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EAA5" w14:textId="77777777" w:rsidR="005B525A" w:rsidRDefault="0015691A">
      <w:pPr>
        <w:pStyle w:val="Title"/>
        <w:spacing w:before="61"/>
      </w:pPr>
      <w:r>
        <w:t>APPENDIX F</w:t>
      </w:r>
    </w:p>
    <w:p w14:paraId="59E2C6B5" w14:textId="77777777" w:rsidR="005B525A" w:rsidRDefault="0015691A">
      <w:pPr>
        <w:pStyle w:val="Title"/>
        <w:spacing w:line="242" w:lineRule="auto"/>
      </w:pPr>
      <w:r>
        <w:t>V</w:t>
      </w:r>
      <w:r>
        <w:rPr>
          <w:sz w:val="44"/>
        </w:rPr>
        <w:t>IST</w:t>
      </w:r>
      <w:r>
        <w:t>A BLOOD BANK USER MANUAL INTENDED USES</w:t>
      </w:r>
    </w:p>
    <w:p w14:paraId="6BEDF6E0" w14:textId="77777777" w:rsidR="005B525A" w:rsidRDefault="005B525A">
      <w:pPr>
        <w:spacing w:line="242" w:lineRule="auto"/>
        <w:sectPr w:rsidR="005B525A">
          <w:footerReference w:type="even" r:id="rId7"/>
          <w:footerReference w:type="default" r:id="rId8"/>
          <w:type w:val="continuous"/>
          <w:pgSz w:w="12240" w:h="15840"/>
          <w:pgMar w:top="1380" w:right="960" w:bottom="1180" w:left="1160" w:header="720" w:footer="917" w:gutter="0"/>
          <w:pgNumType w:start="1"/>
          <w:cols w:space="720"/>
        </w:sectPr>
      </w:pPr>
    </w:p>
    <w:p w14:paraId="2324E983" w14:textId="77777777" w:rsidR="005B525A" w:rsidRDefault="005B525A">
      <w:pPr>
        <w:pStyle w:val="BodyText"/>
        <w:spacing w:before="4"/>
        <w:rPr>
          <w:rFonts w:ascii="Arial"/>
          <w:sz w:val="17"/>
        </w:rPr>
      </w:pPr>
    </w:p>
    <w:p w14:paraId="5A1EFD10" w14:textId="77777777" w:rsidR="005B525A" w:rsidRDefault="005B525A">
      <w:pPr>
        <w:rPr>
          <w:rFonts w:ascii="Arial"/>
          <w:sz w:val="17"/>
        </w:rPr>
        <w:sectPr w:rsidR="005B525A">
          <w:pgSz w:w="12240" w:h="15840"/>
          <w:pgMar w:top="1500" w:right="960" w:bottom="1100" w:left="1160" w:header="0" w:footer="997" w:gutter="0"/>
          <w:cols w:space="720"/>
        </w:sectPr>
      </w:pPr>
    </w:p>
    <w:p w14:paraId="71DF2AAC" w14:textId="77777777" w:rsidR="005B525A" w:rsidRDefault="0015691A">
      <w:pPr>
        <w:spacing w:before="58" w:line="576" w:lineRule="auto"/>
        <w:ind w:left="102" w:right="7152"/>
        <w:rPr>
          <w:rFonts w:ascii="Arial"/>
          <w:sz w:val="36"/>
        </w:rPr>
      </w:pPr>
      <w:bookmarkStart w:id="0" w:name="Preface"/>
      <w:bookmarkStart w:id="1" w:name="Directions_for_Use"/>
      <w:bookmarkEnd w:id="0"/>
      <w:bookmarkEnd w:id="1"/>
      <w:r>
        <w:rPr>
          <w:rFonts w:ascii="Arial"/>
          <w:sz w:val="36"/>
        </w:rPr>
        <w:lastRenderedPageBreak/>
        <w:t xml:space="preserve">Preface Directions for </w:t>
      </w:r>
      <w:r>
        <w:rPr>
          <w:rFonts w:ascii="Arial"/>
          <w:spacing w:val="-5"/>
          <w:sz w:val="36"/>
        </w:rPr>
        <w:t>Use</w:t>
      </w:r>
    </w:p>
    <w:p w14:paraId="1974FCDA" w14:textId="77777777" w:rsidR="005B525A" w:rsidRDefault="0015691A">
      <w:pPr>
        <w:pStyle w:val="Heading5"/>
        <w:spacing w:before="5"/>
        <w:ind w:left="193" w:right="710"/>
      </w:pPr>
      <w:r>
        <w:t>The Laboratory Planning and Implementation Guide Version 5.2 of the Laboratory software application provides detailed instructions on implementation of the software application and file setups.</w:t>
      </w:r>
    </w:p>
    <w:p w14:paraId="3814EE1E" w14:textId="77777777" w:rsidR="005B525A" w:rsidRDefault="005B525A">
      <w:pPr>
        <w:spacing w:before="10"/>
        <w:rPr>
          <w:sz w:val="23"/>
        </w:rPr>
      </w:pPr>
    </w:p>
    <w:p w14:paraId="15FFD436" w14:textId="77777777" w:rsidR="005B525A" w:rsidRDefault="0015691A">
      <w:pPr>
        <w:pStyle w:val="Heading5"/>
        <w:ind w:left="193" w:right="466"/>
      </w:pPr>
      <w:r>
        <w:t>The Blood Bank User Manual Version 5.2 provides detailed information and specific examples of data entry for each option. This manual is targeted toward the end users of the software and explanations are geared to the medical technologist, Blood Bank</w:t>
      </w:r>
      <w:bookmarkStart w:id="2" w:name="Intended_Uses"/>
      <w:bookmarkEnd w:id="2"/>
      <w:r>
        <w:t xml:space="preserve"> supervisory and/or Blood Bank Medical Director.</w:t>
      </w:r>
    </w:p>
    <w:p w14:paraId="127CD0E5" w14:textId="77777777" w:rsidR="005B525A" w:rsidRDefault="005B525A">
      <w:pPr>
        <w:spacing w:before="2"/>
        <w:rPr>
          <w:sz w:val="24"/>
        </w:rPr>
      </w:pPr>
    </w:p>
    <w:p w14:paraId="59669A49" w14:textId="77777777" w:rsidR="005B525A" w:rsidRDefault="0015691A">
      <w:pPr>
        <w:pStyle w:val="Heading5"/>
        <w:ind w:left="193" w:right="538"/>
      </w:pPr>
      <w:r>
        <w:t>The Release Notes and Implementation Guide for Patch LR*5.2*72 includes an itemized listing of the data dictionary, option, and functionality changes, as well as instructions for implementation. Since Release Notes usually include information on other modules in addition to Blood Bank, the sections applicable to Blood Bank are also documented in Appendix D of the Blood Bank User Manual.</w:t>
      </w:r>
    </w:p>
    <w:p w14:paraId="5039CC18" w14:textId="77777777" w:rsidR="005B525A" w:rsidRDefault="005B525A">
      <w:pPr>
        <w:spacing w:before="2"/>
        <w:rPr>
          <w:sz w:val="24"/>
        </w:rPr>
      </w:pPr>
    </w:p>
    <w:p w14:paraId="54578BEF" w14:textId="77777777" w:rsidR="005B525A" w:rsidRDefault="0015691A">
      <w:pPr>
        <w:pStyle w:val="Heading5"/>
        <w:ind w:left="193" w:right="457"/>
      </w:pPr>
      <w:r>
        <w:t>In addition, all patch messages for the Blood Bank module are prepared in a standardized format and include directions for the Blood Bank staff as well as for the Laboratory Information Manager and/or Information Resource Management (IRM) staff.</w:t>
      </w:r>
    </w:p>
    <w:p w14:paraId="3DA03A26" w14:textId="77777777" w:rsidR="005B525A" w:rsidRDefault="005B525A">
      <w:pPr>
        <w:rPr>
          <w:sz w:val="28"/>
        </w:rPr>
      </w:pPr>
    </w:p>
    <w:p w14:paraId="46E393FA" w14:textId="77777777" w:rsidR="005B525A" w:rsidRDefault="0015691A">
      <w:pPr>
        <w:pStyle w:val="Heading4"/>
        <w:spacing w:before="228"/>
        <w:ind w:left="193"/>
      </w:pPr>
      <w:r>
        <w:t>Intended Uses</w:t>
      </w:r>
    </w:p>
    <w:p w14:paraId="23B0C54C" w14:textId="77777777" w:rsidR="005B525A" w:rsidRDefault="005B525A">
      <w:pPr>
        <w:spacing w:before="8"/>
        <w:rPr>
          <w:b/>
        </w:rPr>
      </w:pPr>
    </w:p>
    <w:p w14:paraId="4F8DC887" w14:textId="77777777" w:rsidR="005B525A" w:rsidRDefault="0015691A">
      <w:pPr>
        <w:pStyle w:val="Heading6"/>
        <w:spacing w:before="1"/>
        <w:ind w:left="193" w:right="538"/>
      </w:pPr>
      <w:r>
        <w:t xml:space="preserve">The intended uses for the </w:t>
      </w:r>
      <w:r>
        <w:rPr>
          <w:b/>
          <w:i/>
          <w:sz w:val="24"/>
        </w:rPr>
        <w:t>V</w:t>
      </w:r>
      <w:r>
        <w:rPr>
          <w:i/>
          <w:sz w:val="20"/>
        </w:rPr>
        <w:t>IST</w:t>
      </w:r>
      <w:r>
        <w:rPr>
          <w:b/>
          <w:i/>
          <w:sz w:val="24"/>
        </w:rPr>
        <w:t xml:space="preserve">A </w:t>
      </w:r>
      <w:r>
        <w:t>Blood Bank Software V. 5.2 are detailed in the following sections by major function, (i.e. donor, inventory and patient). For each major function, a descriptive listing of the data elements for the file is provided, followed by a detailed listing of software limitations and a table of intended uses.</w:t>
      </w:r>
    </w:p>
    <w:p w14:paraId="0D52CDAB" w14:textId="77777777" w:rsidR="005B525A" w:rsidRDefault="005B525A">
      <w:pPr>
        <w:sectPr w:rsidR="005B525A">
          <w:pgSz w:w="12240" w:h="15840"/>
          <w:pgMar w:top="1380" w:right="960" w:bottom="1180" w:left="1160" w:header="0" w:footer="917" w:gutter="0"/>
          <w:cols w:space="720"/>
        </w:sectPr>
      </w:pPr>
    </w:p>
    <w:p w14:paraId="3CA8DECE" w14:textId="77777777" w:rsidR="005B525A" w:rsidRDefault="005B525A">
      <w:pPr>
        <w:spacing w:before="7"/>
        <w:rPr>
          <w:sz w:val="16"/>
        </w:rPr>
      </w:pPr>
    </w:p>
    <w:p w14:paraId="35785BD4" w14:textId="77777777" w:rsidR="005B525A" w:rsidRDefault="005B525A">
      <w:pPr>
        <w:rPr>
          <w:sz w:val="16"/>
        </w:rPr>
        <w:sectPr w:rsidR="005B525A">
          <w:headerReference w:type="even" r:id="rId9"/>
          <w:footerReference w:type="even" r:id="rId10"/>
          <w:footerReference w:type="default" r:id="rId11"/>
          <w:pgSz w:w="12240" w:h="15840"/>
          <w:pgMar w:top="960" w:right="960" w:bottom="1100" w:left="1160" w:header="723" w:footer="917" w:gutter="0"/>
          <w:pgNumType w:start="4"/>
          <w:cols w:space="720"/>
        </w:sectPr>
      </w:pPr>
    </w:p>
    <w:p w14:paraId="6567A96F" w14:textId="77777777" w:rsidR="005B525A" w:rsidRDefault="0015691A">
      <w:pPr>
        <w:spacing w:before="58"/>
        <w:ind w:left="102"/>
        <w:rPr>
          <w:rFonts w:ascii="Arial"/>
          <w:sz w:val="36"/>
        </w:rPr>
      </w:pPr>
      <w:bookmarkStart w:id="3" w:name="Table_of_Contents"/>
      <w:bookmarkEnd w:id="3"/>
      <w:r>
        <w:rPr>
          <w:rFonts w:ascii="Arial"/>
          <w:sz w:val="36"/>
        </w:rPr>
        <w:lastRenderedPageBreak/>
        <w:t>Table of Contents</w:t>
      </w:r>
    </w:p>
    <w:sdt>
      <w:sdtPr>
        <w:id w:val="1431708081"/>
        <w:docPartObj>
          <w:docPartGallery w:val="Table of Contents"/>
          <w:docPartUnique/>
        </w:docPartObj>
      </w:sdtPr>
      <w:sdtEndPr/>
      <w:sdtContent>
        <w:p w14:paraId="54DBE3DC" w14:textId="77777777" w:rsidR="005B525A" w:rsidRDefault="0015691A">
          <w:pPr>
            <w:pStyle w:val="TOC1"/>
            <w:tabs>
              <w:tab w:val="left" w:leader="hyphen" w:pos="9500"/>
            </w:tabs>
            <w:spacing w:before="945"/>
            <w:ind w:left="284" w:firstLine="0"/>
          </w:pPr>
          <w:r>
            <w:t>Directions</w:t>
          </w:r>
          <w:r>
            <w:rPr>
              <w:spacing w:val="-5"/>
            </w:rPr>
            <w:t xml:space="preserve"> </w:t>
          </w:r>
          <w:r>
            <w:t>For</w:t>
          </w:r>
          <w:r>
            <w:rPr>
              <w:spacing w:val="-4"/>
            </w:rPr>
            <w:t xml:space="preserve"> </w:t>
          </w:r>
          <w:r>
            <w:t>Use</w:t>
          </w:r>
          <w:r>
            <w:tab/>
            <w:t>3</w:t>
          </w:r>
        </w:p>
        <w:p w14:paraId="12C15547" w14:textId="77777777" w:rsidR="005B525A" w:rsidRDefault="00136AFB">
          <w:pPr>
            <w:pStyle w:val="TOC1"/>
            <w:tabs>
              <w:tab w:val="left" w:leader="hyphen" w:pos="9500"/>
            </w:tabs>
            <w:spacing w:before="239"/>
            <w:ind w:left="284" w:firstLine="0"/>
          </w:pPr>
          <w:hyperlink w:anchor="_TOC_250019" w:history="1">
            <w:r w:rsidR="0015691A">
              <w:rPr>
                <w:b/>
              </w:rPr>
              <w:t>V</w:t>
            </w:r>
            <w:r w:rsidR="0015691A">
              <w:rPr>
                <w:i/>
              </w:rPr>
              <w:t>IST</w:t>
            </w:r>
            <w:r w:rsidR="0015691A">
              <w:rPr>
                <w:b/>
              </w:rPr>
              <w:t xml:space="preserve">A </w:t>
            </w:r>
            <w:r w:rsidR="0015691A">
              <w:t>Laboratory Blood Bank Version 5.2 Software</w:t>
            </w:r>
            <w:r w:rsidR="0015691A">
              <w:rPr>
                <w:spacing w:val="-45"/>
              </w:rPr>
              <w:t xml:space="preserve"> </w:t>
            </w:r>
            <w:r w:rsidR="0015691A">
              <w:t>Intended</w:t>
            </w:r>
            <w:r w:rsidR="0015691A">
              <w:rPr>
                <w:spacing w:val="-6"/>
              </w:rPr>
              <w:t xml:space="preserve"> </w:t>
            </w:r>
            <w:r w:rsidR="0015691A">
              <w:t>Uses</w:t>
            </w:r>
            <w:r w:rsidR="0015691A">
              <w:tab/>
              <w:t>7</w:t>
            </w:r>
          </w:hyperlink>
        </w:p>
        <w:p w14:paraId="1DF13CEB" w14:textId="77777777" w:rsidR="005B525A" w:rsidRDefault="00136AFB">
          <w:pPr>
            <w:pStyle w:val="TOC2"/>
            <w:tabs>
              <w:tab w:val="left" w:leader="hyphen" w:pos="9500"/>
            </w:tabs>
            <w:spacing w:before="119"/>
            <w:ind w:left="524" w:firstLine="0"/>
          </w:pPr>
          <w:hyperlink w:anchor="_TOC_250018" w:history="1">
            <w:r w:rsidR="0015691A">
              <w:t>Introduction</w:t>
            </w:r>
            <w:r w:rsidR="0015691A">
              <w:tab/>
              <w:t>7</w:t>
            </w:r>
          </w:hyperlink>
        </w:p>
        <w:p w14:paraId="4ABAB8B8" w14:textId="77777777" w:rsidR="005B525A" w:rsidRDefault="00136AFB">
          <w:pPr>
            <w:pStyle w:val="TOC3"/>
            <w:tabs>
              <w:tab w:val="left" w:leader="hyphen" w:pos="9500"/>
            </w:tabs>
          </w:pPr>
          <w:hyperlink w:anchor="_TOC_250017" w:history="1">
            <w:r w:rsidR="0015691A">
              <w:t>Hardware</w:t>
            </w:r>
            <w:r w:rsidR="0015691A">
              <w:rPr>
                <w:spacing w:val="-6"/>
              </w:rPr>
              <w:t xml:space="preserve"> </w:t>
            </w:r>
            <w:r w:rsidR="0015691A">
              <w:t>Sizing</w:t>
            </w:r>
            <w:r w:rsidR="0015691A">
              <w:rPr>
                <w:spacing w:val="-5"/>
              </w:rPr>
              <w:t xml:space="preserve"> </w:t>
            </w:r>
            <w:r w:rsidR="0015691A">
              <w:t>Model</w:t>
            </w:r>
            <w:r w:rsidR="0015691A">
              <w:tab/>
              <w:t>9</w:t>
            </w:r>
          </w:hyperlink>
        </w:p>
        <w:p w14:paraId="784D5145" w14:textId="77777777" w:rsidR="005B525A" w:rsidRDefault="00136AFB">
          <w:pPr>
            <w:pStyle w:val="TOC3"/>
            <w:tabs>
              <w:tab w:val="left" w:leader="hyphen" w:pos="9366"/>
            </w:tabs>
          </w:pPr>
          <w:hyperlink w:anchor="_TOC_250016" w:history="1">
            <w:r w:rsidR="0015691A">
              <w:t>Number</w:t>
            </w:r>
            <w:r w:rsidR="0015691A">
              <w:rPr>
                <w:spacing w:val="-4"/>
              </w:rPr>
              <w:t xml:space="preserve"> </w:t>
            </w:r>
            <w:r w:rsidR="0015691A">
              <w:t>of</w:t>
            </w:r>
            <w:r w:rsidR="0015691A">
              <w:rPr>
                <w:spacing w:val="-4"/>
              </w:rPr>
              <w:t xml:space="preserve"> </w:t>
            </w:r>
            <w:r w:rsidR="0015691A">
              <w:t>Users</w:t>
            </w:r>
            <w:r w:rsidR="0015691A">
              <w:tab/>
              <w:t>11</w:t>
            </w:r>
          </w:hyperlink>
        </w:p>
        <w:p w14:paraId="4933A985" w14:textId="77777777" w:rsidR="005B525A" w:rsidRDefault="00136AFB">
          <w:pPr>
            <w:pStyle w:val="TOC3"/>
            <w:tabs>
              <w:tab w:val="left" w:leader="hyphen" w:pos="9366"/>
            </w:tabs>
            <w:spacing w:before="5"/>
          </w:pPr>
          <w:hyperlink w:anchor="_TOC_250015" w:history="1">
            <w:r w:rsidR="0015691A">
              <w:t>Response</w:t>
            </w:r>
            <w:r w:rsidR="0015691A">
              <w:rPr>
                <w:spacing w:val="-5"/>
              </w:rPr>
              <w:t xml:space="preserve"> </w:t>
            </w:r>
            <w:r w:rsidR="0015691A">
              <w:t>Time</w:t>
            </w:r>
            <w:r w:rsidR="0015691A">
              <w:tab/>
              <w:t>11</w:t>
            </w:r>
          </w:hyperlink>
        </w:p>
        <w:p w14:paraId="5DFB2B0E" w14:textId="77777777" w:rsidR="005B525A" w:rsidRDefault="00136AFB">
          <w:pPr>
            <w:pStyle w:val="TOC3"/>
            <w:tabs>
              <w:tab w:val="left" w:leader="hyphen" w:pos="9366"/>
            </w:tabs>
          </w:pPr>
          <w:hyperlink w:anchor="_TOC_250014" w:history="1">
            <w:r w:rsidR="0015691A">
              <w:t>Storage</w:t>
            </w:r>
            <w:r w:rsidR="0015691A">
              <w:rPr>
                <w:spacing w:val="-6"/>
              </w:rPr>
              <w:t xml:space="preserve"> </w:t>
            </w:r>
            <w:r w:rsidR="0015691A">
              <w:t>Capacity</w:t>
            </w:r>
            <w:r w:rsidR="0015691A">
              <w:tab/>
              <w:t>12</w:t>
            </w:r>
          </w:hyperlink>
        </w:p>
        <w:p w14:paraId="07AFACD4" w14:textId="77777777" w:rsidR="005B525A" w:rsidRDefault="00136AFB">
          <w:pPr>
            <w:pStyle w:val="TOC1"/>
            <w:numPr>
              <w:ilvl w:val="0"/>
              <w:numId w:val="81"/>
            </w:numPr>
            <w:tabs>
              <w:tab w:val="left" w:pos="590"/>
              <w:tab w:val="left" w:leader="hyphen" w:pos="9366"/>
            </w:tabs>
            <w:ind w:hanging="306"/>
          </w:pPr>
          <w:hyperlink w:anchor="_TOC_250013" w:history="1">
            <w:r w:rsidR="0015691A">
              <w:t>Blood</w:t>
            </w:r>
            <w:r w:rsidR="0015691A">
              <w:rPr>
                <w:spacing w:val="-6"/>
              </w:rPr>
              <w:t xml:space="preserve"> </w:t>
            </w:r>
            <w:r w:rsidR="0015691A">
              <w:t>Donor</w:t>
            </w:r>
            <w:r w:rsidR="0015691A">
              <w:rPr>
                <w:spacing w:val="-5"/>
              </w:rPr>
              <w:t xml:space="preserve"> </w:t>
            </w:r>
            <w:r w:rsidR="0015691A">
              <w:t>Functions</w:t>
            </w:r>
            <w:r w:rsidR="0015691A">
              <w:tab/>
              <w:t>15</w:t>
            </w:r>
          </w:hyperlink>
        </w:p>
        <w:p w14:paraId="7985F457" w14:textId="77777777" w:rsidR="005B525A" w:rsidRDefault="00136AFB">
          <w:pPr>
            <w:pStyle w:val="TOC2"/>
            <w:numPr>
              <w:ilvl w:val="1"/>
              <w:numId w:val="81"/>
            </w:numPr>
            <w:tabs>
              <w:tab w:val="left" w:pos="791"/>
              <w:tab w:val="left" w:leader="hyphen" w:pos="9366"/>
            </w:tabs>
            <w:spacing w:before="120"/>
            <w:ind w:hanging="267"/>
          </w:pPr>
          <w:hyperlink w:anchor="_TOC_250012" w:history="1">
            <w:r w:rsidR="0015691A">
              <w:t>BLOOD DONOR file (#65.5) Description of</w:t>
            </w:r>
            <w:r w:rsidR="0015691A">
              <w:rPr>
                <w:spacing w:val="-35"/>
              </w:rPr>
              <w:t xml:space="preserve"> </w:t>
            </w:r>
            <w:r w:rsidR="0015691A">
              <w:t>Data</w:t>
            </w:r>
            <w:r w:rsidR="0015691A">
              <w:rPr>
                <w:spacing w:val="-6"/>
              </w:rPr>
              <w:t xml:space="preserve"> </w:t>
            </w:r>
            <w:r w:rsidR="0015691A">
              <w:t>Elements</w:t>
            </w:r>
            <w:r w:rsidR="0015691A">
              <w:tab/>
              <w:t>15</w:t>
            </w:r>
          </w:hyperlink>
        </w:p>
        <w:p w14:paraId="22FB97B5" w14:textId="77777777" w:rsidR="005B525A" w:rsidRDefault="00136AFB">
          <w:pPr>
            <w:pStyle w:val="TOC2"/>
            <w:numPr>
              <w:ilvl w:val="1"/>
              <w:numId w:val="81"/>
            </w:numPr>
            <w:tabs>
              <w:tab w:val="left" w:pos="791"/>
              <w:tab w:val="left" w:leader="hyphen" w:pos="9366"/>
            </w:tabs>
            <w:spacing w:line="240" w:lineRule="auto"/>
            <w:ind w:left="524" w:right="486" w:firstLine="0"/>
          </w:pPr>
          <w:hyperlink w:anchor="_TOC_250011" w:history="1">
            <w:r w:rsidR="0015691A">
              <w:t>BLOOD DONOR file (#65.5) Data Copied/Entered In BLOOD INVENTORY file (#65) Upon Labeling/Release</w:t>
            </w:r>
            <w:r w:rsidR="0015691A">
              <w:rPr>
                <w:spacing w:val="-20"/>
              </w:rPr>
              <w:t xml:space="preserve"> </w:t>
            </w:r>
            <w:r w:rsidR="0015691A">
              <w:t>of</w:t>
            </w:r>
            <w:r w:rsidR="0015691A">
              <w:rPr>
                <w:spacing w:val="-6"/>
              </w:rPr>
              <w:t xml:space="preserve"> </w:t>
            </w:r>
            <w:r w:rsidR="0015691A">
              <w:t>Unit</w:t>
            </w:r>
            <w:r w:rsidR="0015691A">
              <w:tab/>
            </w:r>
            <w:r w:rsidR="0015691A">
              <w:rPr>
                <w:spacing w:val="-9"/>
              </w:rPr>
              <w:t>29</w:t>
            </w:r>
          </w:hyperlink>
        </w:p>
        <w:p w14:paraId="28F7B606" w14:textId="77777777" w:rsidR="005B525A" w:rsidRDefault="00136AFB">
          <w:pPr>
            <w:pStyle w:val="TOC3"/>
            <w:tabs>
              <w:tab w:val="left" w:leader="hyphen" w:pos="9366"/>
            </w:tabs>
            <w:spacing w:line="287" w:lineRule="exact"/>
          </w:pPr>
          <w:hyperlink w:anchor="_TOC_250010" w:history="1">
            <w:r w:rsidR="0015691A">
              <w:t>Software</w:t>
            </w:r>
            <w:r w:rsidR="0015691A">
              <w:rPr>
                <w:spacing w:val="-7"/>
              </w:rPr>
              <w:t xml:space="preserve"> </w:t>
            </w:r>
            <w:r w:rsidR="0015691A">
              <w:t>Limitations</w:t>
            </w:r>
            <w:r w:rsidR="0015691A">
              <w:tab/>
              <w:t>31</w:t>
            </w:r>
          </w:hyperlink>
        </w:p>
        <w:p w14:paraId="420ED1A8" w14:textId="77777777" w:rsidR="005B525A" w:rsidRDefault="00136AFB">
          <w:pPr>
            <w:pStyle w:val="TOC3"/>
            <w:tabs>
              <w:tab w:val="left" w:leader="hyphen" w:pos="9366"/>
            </w:tabs>
          </w:pPr>
          <w:hyperlink w:anchor="_TOC_250009" w:history="1">
            <w:r w:rsidR="0015691A">
              <w:t>Intended</w:t>
            </w:r>
            <w:r w:rsidR="0015691A">
              <w:rPr>
                <w:spacing w:val="-5"/>
              </w:rPr>
              <w:t xml:space="preserve"> </w:t>
            </w:r>
            <w:r w:rsidR="0015691A">
              <w:t>Uses</w:t>
            </w:r>
            <w:r w:rsidR="0015691A">
              <w:tab/>
              <w:t>33</w:t>
            </w:r>
          </w:hyperlink>
        </w:p>
        <w:p w14:paraId="4D8DECD4" w14:textId="77777777" w:rsidR="005B525A" w:rsidRDefault="00136AFB">
          <w:pPr>
            <w:pStyle w:val="TOC1"/>
            <w:numPr>
              <w:ilvl w:val="0"/>
              <w:numId w:val="81"/>
            </w:numPr>
            <w:tabs>
              <w:tab w:val="left" w:pos="590"/>
              <w:tab w:val="left" w:leader="hyphen" w:pos="9366"/>
            </w:tabs>
            <w:ind w:hanging="306"/>
          </w:pPr>
          <w:hyperlink w:anchor="_TOC_250008" w:history="1">
            <w:r w:rsidR="0015691A">
              <w:t>Inventory</w:t>
            </w:r>
            <w:r w:rsidR="0015691A">
              <w:rPr>
                <w:spacing w:val="-7"/>
              </w:rPr>
              <w:t xml:space="preserve"> </w:t>
            </w:r>
            <w:r w:rsidR="0015691A">
              <w:t>Functions</w:t>
            </w:r>
            <w:r w:rsidR="0015691A">
              <w:tab/>
              <w:t>41</w:t>
            </w:r>
          </w:hyperlink>
        </w:p>
        <w:p w14:paraId="58C34FD7" w14:textId="77777777" w:rsidR="005B525A" w:rsidRDefault="00136AFB">
          <w:pPr>
            <w:pStyle w:val="TOC2"/>
            <w:numPr>
              <w:ilvl w:val="1"/>
              <w:numId w:val="81"/>
            </w:numPr>
            <w:tabs>
              <w:tab w:val="left" w:pos="791"/>
              <w:tab w:val="left" w:leader="hyphen" w:pos="9366"/>
            </w:tabs>
            <w:spacing w:before="124"/>
            <w:ind w:hanging="267"/>
          </w:pPr>
          <w:hyperlink w:anchor="_TOC_250007" w:history="1">
            <w:r w:rsidR="0015691A">
              <w:t>BLOOD INVENTORY file (#65) Description of</w:t>
            </w:r>
            <w:r w:rsidR="0015691A">
              <w:rPr>
                <w:spacing w:val="-38"/>
              </w:rPr>
              <w:t xml:space="preserve"> </w:t>
            </w:r>
            <w:r w:rsidR="0015691A">
              <w:t>Data</w:t>
            </w:r>
            <w:r w:rsidR="0015691A">
              <w:rPr>
                <w:spacing w:val="-7"/>
              </w:rPr>
              <w:t xml:space="preserve"> </w:t>
            </w:r>
            <w:r w:rsidR="0015691A">
              <w:t>Elements</w:t>
            </w:r>
            <w:r w:rsidR="0015691A">
              <w:tab/>
              <w:t>41</w:t>
            </w:r>
          </w:hyperlink>
        </w:p>
        <w:p w14:paraId="57DAC83D" w14:textId="77777777" w:rsidR="005B525A" w:rsidRDefault="00136AFB">
          <w:pPr>
            <w:pStyle w:val="TOC2"/>
            <w:numPr>
              <w:ilvl w:val="1"/>
              <w:numId w:val="81"/>
            </w:numPr>
            <w:tabs>
              <w:tab w:val="left" w:pos="790"/>
              <w:tab w:val="left" w:leader="hyphen" w:pos="9366"/>
            </w:tabs>
            <w:ind w:left="789"/>
          </w:pPr>
          <w:hyperlink w:anchor="_TOC_250006" w:history="1">
            <w:r w:rsidR="0015691A">
              <w:t>BLOOD INVENTORY file (#65) Data Copied from</w:t>
            </w:r>
            <w:r w:rsidR="0015691A">
              <w:rPr>
                <w:spacing w:val="-49"/>
              </w:rPr>
              <w:t xml:space="preserve"> </w:t>
            </w:r>
            <w:r w:rsidR="0015691A">
              <w:t>Original</w:t>
            </w:r>
            <w:r w:rsidR="0015691A">
              <w:rPr>
                <w:spacing w:val="-7"/>
              </w:rPr>
              <w:t xml:space="preserve"> </w:t>
            </w:r>
            <w:r w:rsidR="0015691A">
              <w:t>Unit</w:t>
            </w:r>
            <w:r w:rsidR="0015691A">
              <w:tab/>
              <w:t>55</w:t>
            </w:r>
          </w:hyperlink>
        </w:p>
        <w:p w14:paraId="7F40C3E4" w14:textId="77777777" w:rsidR="005B525A" w:rsidRDefault="00136AFB">
          <w:pPr>
            <w:pStyle w:val="TOC3"/>
            <w:tabs>
              <w:tab w:val="left" w:leader="hyphen" w:pos="9366"/>
            </w:tabs>
          </w:pPr>
          <w:hyperlink w:anchor="_TOC_250005" w:history="1">
            <w:r w:rsidR="0015691A">
              <w:t>Software</w:t>
            </w:r>
            <w:r w:rsidR="0015691A">
              <w:rPr>
                <w:spacing w:val="-7"/>
              </w:rPr>
              <w:t xml:space="preserve"> </w:t>
            </w:r>
            <w:r w:rsidR="0015691A">
              <w:t>Limitations</w:t>
            </w:r>
            <w:r w:rsidR="0015691A">
              <w:tab/>
              <w:t>57</w:t>
            </w:r>
          </w:hyperlink>
        </w:p>
        <w:p w14:paraId="72A80C11" w14:textId="77777777" w:rsidR="005B525A" w:rsidRDefault="00136AFB">
          <w:pPr>
            <w:pStyle w:val="TOC3"/>
            <w:tabs>
              <w:tab w:val="left" w:leader="hyphen" w:pos="9366"/>
            </w:tabs>
          </w:pPr>
          <w:hyperlink w:anchor="_TOC_250004" w:history="1">
            <w:r w:rsidR="0015691A">
              <w:t>Intended</w:t>
            </w:r>
            <w:r w:rsidR="0015691A">
              <w:rPr>
                <w:spacing w:val="-5"/>
              </w:rPr>
              <w:t xml:space="preserve"> </w:t>
            </w:r>
            <w:r w:rsidR="0015691A">
              <w:t>Uses</w:t>
            </w:r>
            <w:r w:rsidR="0015691A">
              <w:tab/>
              <w:t>59</w:t>
            </w:r>
          </w:hyperlink>
        </w:p>
        <w:p w14:paraId="33E3ED53" w14:textId="77777777" w:rsidR="005B525A" w:rsidRDefault="00136AFB">
          <w:pPr>
            <w:pStyle w:val="TOC1"/>
            <w:numPr>
              <w:ilvl w:val="0"/>
              <w:numId w:val="81"/>
            </w:numPr>
            <w:tabs>
              <w:tab w:val="left" w:pos="590"/>
              <w:tab w:val="left" w:leader="hyphen" w:pos="9366"/>
            </w:tabs>
            <w:spacing w:before="120"/>
            <w:ind w:hanging="306"/>
          </w:pPr>
          <w:hyperlink w:anchor="_TOC_250003" w:history="1">
            <w:r w:rsidR="0015691A">
              <w:t>Patient</w:t>
            </w:r>
            <w:r w:rsidR="0015691A">
              <w:rPr>
                <w:spacing w:val="-6"/>
              </w:rPr>
              <w:t xml:space="preserve"> </w:t>
            </w:r>
            <w:r w:rsidR="0015691A">
              <w:t>Functions</w:t>
            </w:r>
            <w:r w:rsidR="0015691A">
              <w:tab/>
              <w:t>71</w:t>
            </w:r>
          </w:hyperlink>
        </w:p>
        <w:p w14:paraId="4A145A73" w14:textId="77777777" w:rsidR="005B525A" w:rsidRDefault="00136AFB">
          <w:pPr>
            <w:pStyle w:val="TOC2"/>
            <w:numPr>
              <w:ilvl w:val="1"/>
              <w:numId w:val="81"/>
            </w:numPr>
            <w:tabs>
              <w:tab w:val="left" w:pos="791"/>
              <w:tab w:val="left" w:leader="hyphen" w:pos="9366"/>
            </w:tabs>
            <w:spacing w:before="119"/>
            <w:ind w:hanging="267"/>
          </w:pPr>
          <w:hyperlink w:anchor="_TOC_250002" w:history="1">
            <w:r w:rsidR="0015691A">
              <w:t>LAB DATA file (#63) Description of</w:t>
            </w:r>
            <w:r w:rsidR="0015691A">
              <w:rPr>
                <w:spacing w:val="-31"/>
              </w:rPr>
              <w:t xml:space="preserve"> </w:t>
            </w:r>
            <w:r w:rsidR="0015691A">
              <w:t>Data</w:t>
            </w:r>
            <w:r w:rsidR="0015691A">
              <w:rPr>
                <w:spacing w:val="-5"/>
              </w:rPr>
              <w:t xml:space="preserve"> </w:t>
            </w:r>
            <w:r w:rsidR="0015691A">
              <w:t>Elements</w:t>
            </w:r>
            <w:r w:rsidR="0015691A">
              <w:tab/>
              <w:t>71</w:t>
            </w:r>
          </w:hyperlink>
        </w:p>
        <w:p w14:paraId="09DECAB1" w14:textId="77777777" w:rsidR="005B525A" w:rsidRDefault="00136AFB">
          <w:pPr>
            <w:pStyle w:val="TOC3"/>
            <w:tabs>
              <w:tab w:val="left" w:leader="hyphen" w:pos="9366"/>
            </w:tabs>
          </w:pPr>
          <w:hyperlink w:anchor="_TOC_250001" w:history="1">
            <w:r w:rsidR="0015691A">
              <w:t>Software</w:t>
            </w:r>
            <w:r w:rsidR="0015691A">
              <w:rPr>
                <w:spacing w:val="-7"/>
              </w:rPr>
              <w:t xml:space="preserve"> </w:t>
            </w:r>
            <w:r w:rsidR="0015691A">
              <w:t>Limitations</w:t>
            </w:r>
            <w:r w:rsidR="0015691A">
              <w:tab/>
              <w:t>84</w:t>
            </w:r>
          </w:hyperlink>
        </w:p>
        <w:p w14:paraId="4312A4C5" w14:textId="77777777" w:rsidR="005B525A" w:rsidRDefault="00136AFB">
          <w:pPr>
            <w:pStyle w:val="TOC3"/>
            <w:tabs>
              <w:tab w:val="left" w:leader="hyphen" w:pos="9366"/>
            </w:tabs>
          </w:pPr>
          <w:hyperlink w:anchor="_TOC_250000" w:history="1">
            <w:r w:rsidR="0015691A">
              <w:t>Intended</w:t>
            </w:r>
            <w:r w:rsidR="0015691A">
              <w:rPr>
                <w:spacing w:val="-5"/>
              </w:rPr>
              <w:t xml:space="preserve"> </w:t>
            </w:r>
            <w:r w:rsidR="0015691A">
              <w:t>Uses</w:t>
            </w:r>
            <w:r w:rsidR="0015691A">
              <w:tab/>
              <w:t>86</w:t>
            </w:r>
          </w:hyperlink>
        </w:p>
      </w:sdtContent>
    </w:sdt>
    <w:p w14:paraId="3D47E372" w14:textId="77777777" w:rsidR="005B525A" w:rsidRDefault="005B525A">
      <w:pPr>
        <w:sectPr w:rsidR="005B525A">
          <w:headerReference w:type="default" r:id="rId12"/>
          <w:pgSz w:w="12240" w:h="15840"/>
          <w:pgMar w:top="1380" w:right="960" w:bottom="1180" w:left="1160" w:header="0" w:footer="997" w:gutter="0"/>
          <w:cols w:space="720"/>
        </w:sectPr>
      </w:pPr>
    </w:p>
    <w:p w14:paraId="09ED6A01" w14:textId="77777777" w:rsidR="005B525A" w:rsidRDefault="005B525A">
      <w:pPr>
        <w:spacing w:before="7"/>
        <w:rPr>
          <w:sz w:val="16"/>
        </w:rPr>
      </w:pPr>
    </w:p>
    <w:p w14:paraId="740856D1" w14:textId="77777777" w:rsidR="005B525A" w:rsidRDefault="005B525A">
      <w:pPr>
        <w:rPr>
          <w:sz w:val="16"/>
        </w:rPr>
        <w:sectPr w:rsidR="005B525A">
          <w:headerReference w:type="even" r:id="rId13"/>
          <w:footerReference w:type="even" r:id="rId14"/>
          <w:footerReference w:type="default" r:id="rId15"/>
          <w:pgSz w:w="12240" w:h="15840"/>
          <w:pgMar w:top="960" w:right="960" w:bottom="1180" w:left="1160" w:header="723" w:footer="997" w:gutter="0"/>
          <w:pgNumType w:start="6"/>
          <w:cols w:space="720"/>
        </w:sectPr>
      </w:pPr>
    </w:p>
    <w:p w14:paraId="7EF78170" w14:textId="77777777" w:rsidR="005B525A" w:rsidRDefault="0015691A">
      <w:pPr>
        <w:pStyle w:val="Heading1"/>
        <w:ind w:left="193" w:right="1662"/>
      </w:pPr>
      <w:bookmarkStart w:id="4" w:name="Introduction"/>
      <w:bookmarkStart w:id="5" w:name="_TOC_250019"/>
      <w:bookmarkEnd w:id="4"/>
      <w:bookmarkEnd w:id="5"/>
      <w:r>
        <w:lastRenderedPageBreak/>
        <w:t>VISTA Laboratory Blood Bank Version 5.2 Software Intended Uses</w:t>
      </w:r>
    </w:p>
    <w:p w14:paraId="782DAD14" w14:textId="77777777" w:rsidR="005B525A" w:rsidRDefault="005B525A">
      <w:pPr>
        <w:pStyle w:val="BodyText"/>
        <w:spacing w:before="5"/>
        <w:rPr>
          <w:rFonts w:ascii="Arial"/>
          <w:sz w:val="51"/>
        </w:rPr>
      </w:pPr>
    </w:p>
    <w:p w14:paraId="0B55E12A" w14:textId="77777777" w:rsidR="005B525A" w:rsidRDefault="0015691A">
      <w:pPr>
        <w:pStyle w:val="Heading2"/>
        <w:ind w:left="193" w:firstLine="0"/>
      </w:pPr>
      <w:bookmarkStart w:id="6" w:name="_TOC_250018"/>
      <w:bookmarkEnd w:id="6"/>
      <w:r>
        <w:t>Introduction</w:t>
      </w:r>
    </w:p>
    <w:p w14:paraId="78ABB656" w14:textId="77777777" w:rsidR="005B525A" w:rsidRDefault="0015691A">
      <w:pPr>
        <w:pStyle w:val="Heading5"/>
        <w:spacing w:before="284"/>
        <w:ind w:left="193" w:right="496"/>
      </w:pPr>
      <w:r>
        <w:t xml:space="preserve">The delivery of quality healthcare services to eligible veterans is one of the primary missions of the Department of Veterans Affairs (DVA). Within the DVA, the Veterans Health Administration (VHA) operates the largest centrally directed electronic healthcare information system in the United States. The electronic information systems provide vital support to the delivery of healthcare to veterans </w:t>
      </w:r>
      <w:r>
        <w:rPr>
          <w:spacing w:val="-7"/>
        </w:rPr>
        <w:t xml:space="preserve">at </w:t>
      </w:r>
      <w:r>
        <w:t>173 Veterans Administration Medical Centers (VAMCs), 389 outpatient clinics, 131 nursing homes, and 39 domiciliaries.</w:t>
      </w:r>
    </w:p>
    <w:p w14:paraId="6E7EF647" w14:textId="77777777" w:rsidR="005B525A" w:rsidRDefault="005B525A">
      <w:pPr>
        <w:spacing w:before="1"/>
        <w:rPr>
          <w:sz w:val="24"/>
        </w:rPr>
      </w:pPr>
    </w:p>
    <w:p w14:paraId="17BAF782" w14:textId="77777777" w:rsidR="005B525A" w:rsidRDefault="0015691A">
      <w:pPr>
        <w:pStyle w:val="Heading5"/>
        <w:ind w:left="193" w:right="544"/>
      </w:pPr>
      <w:r>
        <w:t xml:space="preserve">In 1982, VHA committed to building an electronic healthcare architecture titled Veterans Health Information Systems and Architecture ( </w:t>
      </w:r>
      <w:r>
        <w:rPr>
          <w:b/>
        </w:rPr>
        <w:t>V</w:t>
      </w:r>
      <w:r>
        <w:rPr>
          <w:i/>
        </w:rPr>
        <w:t>IST</w:t>
      </w:r>
      <w:r>
        <w:rPr>
          <w:b/>
        </w:rPr>
        <w:t>A</w:t>
      </w:r>
      <w:r>
        <w:t>), formerly Decentralized Hospital Computer Program (DHCP). The focus of the program was the implementation of software modules that were easily integrated into a complete electronic hospital information system. By 1990, VHA had upgraded computer capacity at all VAMCs, and is now implementing software on a national scale that supports integrated healthcare delivery. All VA facilities have been integrated for the past eight years with a digital communications network. Through enhancement of its data transport utility, Patient Data Exchange (PDX), VA healthcare facilities can exchange health summaries containing relevant clinical data across the VA network.</w:t>
      </w:r>
      <w:r>
        <w:rPr>
          <w:spacing w:val="-8"/>
        </w:rPr>
        <w:t xml:space="preserve"> </w:t>
      </w:r>
      <w:r>
        <w:t>As</w:t>
      </w:r>
      <w:r>
        <w:rPr>
          <w:spacing w:val="-8"/>
        </w:rPr>
        <w:t xml:space="preserve"> </w:t>
      </w:r>
      <w:r>
        <w:t>VHA</w:t>
      </w:r>
      <w:r>
        <w:rPr>
          <w:spacing w:val="-8"/>
        </w:rPr>
        <w:t xml:space="preserve"> </w:t>
      </w:r>
      <w:r>
        <w:t>evolves</w:t>
      </w:r>
      <w:r>
        <w:rPr>
          <w:spacing w:val="-8"/>
        </w:rPr>
        <w:t xml:space="preserve"> </w:t>
      </w:r>
      <w:r>
        <w:t>into</w:t>
      </w:r>
      <w:r>
        <w:rPr>
          <w:spacing w:val="-8"/>
        </w:rPr>
        <w:t xml:space="preserve"> </w:t>
      </w:r>
      <w:r>
        <w:t>a</w:t>
      </w:r>
      <w:r>
        <w:rPr>
          <w:spacing w:val="-8"/>
        </w:rPr>
        <w:t xml:space="preserve"> </w:t>
      </w:r>
      <w:r>
        <w:t>managed</w:t>
      </w:r>
      <w:r>
        <w:rPr>
          <w:spacing w:val="-8"/>
        </w:rPr>
        <w:t xml:space="preserve"> </w:t>
      </w:r>
      <w:r>
        <w:t>care</w:t>
      </w:r>
      <w:r>
        <w:rPr>
          <w:spacing w:val="-7"/>
        </w:rPr>
        <w:t xml:space="preserve"> </w:t>
      </w:r>
      <w:r>
        <w:t>organization,</w:t>
      </w:r>
      <w:r>
        <w:rPr>
          <w:spacing w:val="-8"/>
        </w:rPr>
        <w:t xml:space="preserve"> </w:t>
      </w:r>
      <w:r>
        <w:t>the</w:t>
      </w:r>
      <w:r>
        <w:rPr>
          <w:spacing w:val="-8"/>
        </w:rPr>
        <w:t xml:space="preserve"> </w:t>
      </w:r>
      <w:r>
        <w:t>information</w:t>
      </w:r>
      <w:r>
        <w:rPr>
          <w:spacing w:val="-8"/>
        </w:rPr>
        <w:t xml:space="preserve"> </w:t>
      </w:r>
      <w:r>
        <w:t>network capabilities will provide support for health plan business elements in all operational and patient care support</w:t>
      </w:r>
      <w:r>
        <w:rPr>
          <w:spacing w:val="-2"/>
        </w:rPr>
        <w:t xml:space="preserve"> </w:t>
      </w:r>
      <w:r>
        <w:t>areas.</w:t>
      </w:r>
    </w:p>
    <w:p w14:paraId="7AB5F77C" w14:textId="77777777" w:rsidR="005B525A" w:rsidRDefault="005B525A">
      <w:pPr>
        <w:spacing w:before="9"/>
        <w:rPr>
          <w:sz w:val="23"/>
        </w:rPr>
      </w:pPr>
    </w:p>
    <w:p w14:paraId="31E45845" w14:textId="77777777" w:rsidR="005B525A" w:rsidRDefault="0015691A">
      <w:pPr>
        <w:pStyle w:val="Heading5"/>
        <w:ind w:left="193" w:right="496"/>
      </w:pPr>
      <w:r>
        <w:t xml:space="preserve">In developing </w:t>
      </w:r>
      <w:r>
        <w:rPr>
          <w:b/>
        </w:rPr>
        <w:t>V</w:t>
      </w:r>
      <w:r>
        <w:rPr>
          <w:i/>
        </w:rPr>
        <w:t>IST</w:t>
      </w:r>
      <w:r>
        <w:rPr>
          <w:b/>
        </w:rPr>
        <w:t xml:space="preserve">A </w:t>
      </w:r>
      <w:r>
        <w:t>software, VHA established the following criteria for design and integration:</w:t>
      </w:r>
    </w:p>
    <w:p w14:paraId="201B0B3C" w14:textId="77777777" w:rsidR="005B525A" w:rsidRDefault="005B525A">
      <w:pPr>
        <w:spacing w:before="3"/>
        <w:rPr>
          <w:sz w:val="24"/>
        </w:rPr>
      </w:pPr>
    </w:p>
    <w:p w14:paraId="488AD12A" w14:textId="77777777" w:rsidR="005B525A" w:rsidRDefault="0015691A">
      <w:pPr>
        <w:pStyle w:val="Heading5"/>
        <w:numPr>
          <w:ilvl w:val="0"/>
          <w:numId w:val="80"/>
        </w:numPr>
        <w:tabs>
          <w:tab w:val="left" w:pos="827"/>
          <w:tab w:val="left" w:pos="828"/>
        </w:tabs>
        <w:ind w:right="1193"/>
      </w:pPr>
      <w:r>
        <w:t>Software</w:t>
      </w:r>
      <w:r>
        <w:rPr>
          <w:spacing w:val="-7"/>
        </w:rPr>
        <w:t xml:space="preserve"> </w:t>
      </w:r>
      <w:r>
        <w:t>applications</w:t>
      </w:r>
      <w:r>
        <w:rPr>
          <w:spacing w:val="-7"/>
        </w:rPr>
        <w:t xml:space="preserve"> </w:t>
      </w:r>
      <w:r>
        <w:t>that</w:t>
      </w:r>
      <w:r>
        <w:rPr>
          <w:spacing w:val="-7"/>
        </w:rPr>
        <w:t xml:space="preserve"> </w:t>
      </w:r>
      <w:r>
        <w:t>are</w:t>
      </w:r>
      <w:r>
        <w:rPr>
          <w:spacing w:val="-7"/>
        </w:rPr>
        <w:t xml:space="preserve"> </w:t>
      </w:r>
      <w:r>
        <w:t>standardized</w:t>
      </w:r>
      <w:r>
        <w:rPr>
          <w:spacing w:val="-6"/>
        </w:rPr>
        <w:t xml:space="preserve"> </w:t>
      </w:r>
      <w:r>
        <w:t>and</w:t>
      </w:r>
      <w:r>
        <w:rPr>
          <w:spacing w:val="-7"/>
        </w:rPr>
        <w:t xml:space="preserve"> </w:t>
      </w:r>
      <w:r>
        <w:t>able</w:t>
      </w:r>
      <w:r>
        <w:rPr>
          <w:spacing w:val="-7"/>
        </w:rPr>
        <w:t xml:space="preserve"> </w:t>
      </w:r>
      <w:r>
        <w:t>to</w:t>
      </w:r>
      <w:r>
        <w:rPr>
          <w:spacing w:val="-7"/>
        </w:rPr>
        <w:t xml:space="preserve"> </w:t>
      </w:r>
      <w:r>
        <w:t>be</w:t>
      </w:r>
      <w:r>
        <w:rPr>
          <w:spacing w:val="-7"/>
        </w:rPr>
        <w:t xml:space="preserve"> </w:t>
      </w:r>
      <w:r>
        <w:t>exported</w:t>
      </w:r>
      <w:r>
        <w:rPr>
          <w:spacing w:val="-6"/>
        </w:rPr>
        <w:t xml:space="preserve"> </w:t>
      </w:r>
      <w:r>
        <w:t>to</w:t>
      </w:r>
      <w:r>
        <w:rPr>
          <w:spacing w:val="-7"/>
        </w:rPr>
        <w:t xml:space="preserve"> </w:t>
      </w:r>
      <w:r>
        <w:t>all VAMCs.</w:t>
      </w:r>
    </w:p>
    <w:p w14:paraId="10872655" w14:textId="77777777" w:rsidR="005B525A" w:rsidRDefault="005B525A">
      <w:pPr>
        <w:spacing w:before="11"/>
        <w:rPr>
          <w:sz w:val="23"/>
        </w:rPr>
      </w:pPr>
    </w:p>
    <w:p w14:paraId="2BD637D6" w14:textId="77777777" w:rsidR="005B525A" w:rsidRDefault="0015691A">
      <w:pPr>
        <w:pStyle w:val="Heading5"/>
        <w:numPr>
          <w:ilvl w:val="0"/>
          <w:numId w:val="80"/>
        </w:numPr>
        <w:tabs>
          <w:tab w:val="left" w:pos="827"/>
          <w:tab w:val="left" w:pos="828"/>
        </w:tabs>
        <w:ind w:right="970"/>
      </w:pPr>
      <w:r>
        <w:t>Technical</w:t>
      </w:r>
      <w:r>
        <w:rPr>
          <w:spacing w:val="-7"/>
        </w:rPr>
        <w:t xml:space="preserve"> </w:t>
      </w:r>
      <w:r>
        <w:t>integration</w:t>
      </w:r>
      <w:r>
        <w:rPr>
          <w:spacing w:val="6"/>
        </w:rPr>
        <w:t xml:space="preserve"> </w:t>
      </w:r>
      <w:r>
        <w:t>through</w:t>
      </w:r>
      <w:r>
        <w:rPr>
          <w:spacing w:val="-8"/>
        </w:rPr>
        <w:t xml:space="preserve"> </w:t>
      </w:r>
      <w:r>
        <w:t>the</w:t>
      </w:r>
      <w:r>
        <w:rPr>
          <w:spacing w:val="-8"/>
        </w:rPr>
        <w:t xml:space="preserve"> </w:t>
      </w:r>
      <w:r>
        <w:t>use</w:t>
      </w:r>
      <w:r>
        <w:rPr>
          <w:spacing w:val="-8"/>
        </w:rPr>
        <w:t xml:space="preserve"> </w:t>
      </w:r>
      <w:r>
        <w:t>of</w:t>
      </w:r>
      <w:r>
        <w:rPr>
          <w:spacing w:val="-8"/>
        </w:rPr>
        <w:t xml:space="preserve"> </w:t>
      </w:r>
      <w:r>
        <w:t>a</w:t>
      </w:r>
      <w:r>
        <w:rPr>
          <w:spacing w:val="-7"/>
        </w:rPr>
        <w:t xml:space="preserve"> </w:t>
      </w:r>
      <w:r>
        <w:t>common</w:t>
      </w:r>
      <w:r>
        <w:rPr>
          <w:spacing w:val="-8"/>
        </w:rPr>
        <w:t xml:space="preserve"> </w:t>
      </w:r>
      <w:r>
        <w:t>database,</w:t>
      </w:r>
      <w:r>
        <w:rPr>
          <w:spacing w:val="-8"/>
        </w:rPr>
        <w:t xml:space="preserve"> </w:t>
      </w:r>
      <w:r>
        <w:t>programming standards and conventions, and data administration</w:t>
      </w:r>
      <w:r>
        <w:rPr>
          <w:spacing w:val="-19"/>
        </w:rPr>
        <w:t xml:space="preserve"> </w:t>
      </w:r>
      <w:r>
        <w:t>functions.</w:t>
      </w:r>
    </w:p>
    <w:p w14:paraId="5428E5FB" w14:textId="77777777" w:rsidR="005B525A" w:rsidRDefault="005B525A">
      <w:pPr>
        <w:spacing w:before="10"/>
        <w:rPr>
          <w:sz w:val="23"/>
        </w:rPr>
      </w:pPr>
    </w:p>
    <w:p w14:paraId="400BB4D6" w14:textId="77777777" w:rsidR="005B525A" w:rsidRDefault="0015691A">
      <w:pPr>
        <w:pStyle w:val="Heading5"/>
        <w:numPr>
          <w:ilvl w:val="0"/>
          <w:numId w:val="80"/>
        </w:numPr>
        <w:tabs>
          <w:tab w:val="left" w:pos="827"/>
          <w:tab w:val="left" w:pos="828"/>
        </w:tabs>
        <w:ind w:right="813"/>
      </w:pPr>
      <w:r>
        <w:t>Functional</w:t>
      </w:r>
      <w:r>
        <w:rPr>
          <w:spacing w:val="-10"/>
        </w:rPr>
        <w:t xml:space="preserve"> </w:t>
      </w:r>
      <w:r>
        <w:t>integration</w:t>
      </w:r>
      <w:r>
        <w:rPr>
          <w:spacing w:val="-10"/>
        </w:rPr>
        <w:t xml:space="preserve"> </w:t>
      </w:r>
      <w:r>
        <w:t>through</w:t>
      </w:r>
      <w:r>
        <w:rPr>
          <w:spacing w:val="-10"/>
        </w:rPr>
        <w:t xml:space="preserve"> </w:t>
      </w:r>
      <w:r>
        <w:t>utilities</w:t>
      </w:r>
      <w:r>
        <w:rPr>
          <w:spacing w:val="-10"/>
        </w:rPr>
        <w:t xml:space="preserve"> </w:t>
      </w:r>
      <w:r>
        <w:t>such</w:t>
      </w:r>
      <w:r>
        <w:rPr>
          <w:spacing w:val="-10"/>
        </w:rPr>
        <w:t xml:space="preserve"> </w:t>
      </w:r>
      <w:r>
        <w:t>as</w:t>
      </w:r>
      <w:r>
        <w:rPr>
          <w:spacing w:val="-9"/>
        </w:rPr>
        <w:t xml:space="preserve"> </w:t>
      </w:r>
      <w:r>
        <w:t>order</w:t>
      </w:r>
      <w:r>
        <w:rPr>
          <w:spacing w:val="-10"/>
        </w:rPr>
        <w:t xml:space="preserve"> </w:t>
      </w:r>
      <w:r>
        <w:t>entry/results</w:t>
      </w:r>
      <w:r>
        <w:rPr>
          <w:spacing w:val="-10"/>
        </w:rPr>
        <w:t xml:space="preserve"> </w:t>
      </w:r>
      <w:r>
        <w:t>reporting and flexible healthcare</w:t>
      </w:r>
      <w:r>
        <w:rPr>
          <w:spacing w:val="-2"/>
        </w:rPr>
        <w:t xml:space="preserve"> </w:t>
      </w:r>
      <w:r>
        <w:t>summaries.</w:t>
      </w:r>
    </w:p>
    <w:p w14:paraId="1C2549BD" w14:textId="77777777" w:rsidR="005B525A" w:rsidRDefault="005B525A">
      <w:pPr>
        <w:spacing w:before="4"/>
        <w:rPr>
          <w:sz w:val="24"/>
        </w:rPr>
      </w:pPr>
    </w:p>
    <w:p w14:paraId="5D8AA2E3" w14:textId="77777777" w:rsidR="005B525A" w:rsidRDefault="0015691A">
      <w:pPr>
        <w:pStyle w:val="Heading5"/>
        <w:numPr>
          <w:ilvl w:val="0"/>
          <w:numId w:val="80"/>
        </w:numPr>
        <w:tabs>
          <w:tab w:val="left" w:pos="827"/>
          <w:tab w:val="left" w:pos="828"/>
        </w:tabs>
        <w:ind w:hanging="361"/>
      </w:pPr>
      <w:r>
        <w:t>Standard data</w:t>
      </w:r>
      <w:r>
        <w:rPr>
          <w:spacing w:val="-7"/>
        </w:rPr>
        <w:t xml:space="preserve"> </w:t>
      </w:r>
      <w:r>
        <w:t>elements.</w:t>
      </w:r>
    </w:p>
    <w:p w14:paraId="2A97C664" w14:textId="77777777" w:rsidR="005B525A" w:rsidRDefault="005B525A">
      <w:pPr>
        <w:spacing w:before="10"/>
        <w:rPr>
          <w:sz w:val="23"/>
        </w:rPr>
      </w:pPr>
    </w:p>
    <w:p w14:paraId="1BA2C1B2" w14:textId="77777777" w:rsidR="005B525A" w:rsidRDefault="0015691A">
      <w:pPr>
        <w:pStyle w:val="Heading5"/>
        <w:numPr>
          <w:ilvl w:val="0"/>
          <w:numId w:val="80"/>
        </w:numPr>
        <w:tabs>
          <w:tab w:val="left" w:pos="827"/>
          <w:tab w:val="left" w:pos="828"/>
        </w:tabs>
        <w:spacing w:before="1"/>
        <w:ind w:hanging="361"/>
      </w:pPr>
      <w:r>
        <w:t>Timely access to</w:t>
      </w:r>
      <w:r>
        <w:rPr>
          <w:spacing w:val="-1"/>
        </w:rPr>
        <w:t xml:space="preserve"> </w:t>
      </w:r>
      <w:r>
        <w:t>data.</w:t>
      </w:r>
    </w:p>
    <w:p w14:paraId="4DED9B8F" w14:textId="77777777" w:rsidR="005B525A" w:rsidRDefault="005B525A">
      <w:pPr>
        <w:sectPr w:rsidR="005B525A">
          <w:headerReference w:type="default" r:id="rId16"/>
          <w:pgSz w:w="12240" w:h="15840"/>
          <w:pgMar w:top="1380" w:right="960" w:bottom="1180" w:left="1160" w:header="0" w:footer="997" w:gutter="0"/>
          <w:cols w:space="720"/>
        </w:sectPr>
      </w:pPr>
    </w:p>
    <w:p w14:paraId="2F75AB3F" w14:textId="77777777" w:rsidR="005B525A" w:rsidRDefault="005B525A">
      <w:pPr>
        <w:rPr>
          <w:sz w:val="20"/>
        </w:rPr>
      </w:pPr>
    </w:p>
    <w:p w14:paraId="503751BF" w14:textId="77777777" w:rsidR="005B525A" w:rsidRDefault="0015691A">
      <w:pPr>
        <w:pStyle w:val="Heading5"/>
        <w:numPr>
          <w:ilvl w:val="0"/>
          <w:numId w:val="80"/>
        </w:numPr>
        <w:tabs>
          <w:tab w:val="left" w:pos="827"/>
          <w:tab w:val="left" w:pos="828"/>
        </w:tabs>
        <w:spacing w:before="237"/>
        <w:ind w:right="1237"/>
      </w:pPr>
      <w:r>
        <w:t>Equipment</w:t>
      </w:r>
      <w:r>
        <w:rPr>
          <w:spacing w:val="-7"/>
        </w:rPr>
        <w:t xml:space="preserve"> </w:t>
      </w:r>
      <w:r>
        <w:t>and</w:t>
      </w:r>
      <w:r>
        <w:rPr>
          <w:spacing w:val="-7"/>
        </w:rPr>
        <w:t xml:space="preserve"> </w:t>
      </w:r>
      <w:r>
        <w:t>software</w:t>
      </w:r>
      <w:r>
        <w:rPr>
          <w:spacing w:val="-7"/>
        </w:rPr>
        <w:t xml:space="preserve"> </w:t>
      </w:r>
      <w:r>
        <w:t>specifications</w:t>
      </w:r>
      <w:r>
        <w:rPr>
          <w:spacing w:val="-6"/>
        </w:rPr>
        <w:t xml:space="preserve"> </w:t>
      </w:r>
      <w:r>
        <w:t>that</w:t>
      </w:r>
      <w:r>
        <w:rPr>
          <w:spacing w:val="-7"/>
        </w:rPr>
        <w:t xml:space="preserve"> </w:t>
      </w:r>
      <w:r>
        <w:t>avoid</w:t>
      </w:r>
      <w:r>
        <w:rPr>
          <w:spacing w:val="-7"/>
        </w:rPr>
        <w:t xml:space="preserve"> </w:t>
      </w:r>
      <w:r>
        <w:t>dependence</w:t>
      </w:r>
      <w:r>
        <w:rPr>
          <w:spacing w:val="-6"/>
        </w:rPr>
        <w:t xml:space="preserve"> </w:t>
      </w:r>
      <w:r>
        <w:t>on</w:t>
      </w:r>
      <w:r>
        <w:rPr>
          <w:spacing w:val="-7"/>
        </w:rPr>
        <w:t xml:space="preserve"> </w:t>
      </w:r>
      <w:r>
        <w:t>a</w:t>
      </w:r>
      <w:r>
        <w:rPr>
          <w:spacing w:val="-7"/>
        </w:rPr>
        <w:t xml:space="preserve"> </w:t>
      </w:r>
      <w:r>
        <w:rPr>
          <w:spacing w:val="-3"/>
        </w:rPr>
        <w:t xml:space="preserve">single </w:t>
      </w:r>
      <w:r>
        <w:t>vendor.</w:t>
      </w:r>
    </w:p>
    <w:p w14:paraId="7547FFA0" w14:textId="77777777" w:rsidR="005B525A" w:rsidRDefault="005B525A">
      <w:pPr>
        <w:spacing w:before="11"/>
        <w:rPr>
          <w:sz w:val="23"/>
        </w:rPr>
      </w:pPr>
    </w:p>
    <w:p w14:paraId="662684E6" w14:textId="77777777" w:rsidR="005B525A" w:rsidRDefault="0015691A">
      <w:pPr>
        <w:pStyle w:val="Heading5"/>
        <w:numPr>
          <w:ilvl w:val="0"/>
          <w:numId w:val="80"/>
        </w:numPr>
        <w:tabs>
          <w:tab w:val="left" w:pos="827"/>
          <w:tab w:val="left" w:pos="828"/>
        </w:tabs>
        <w:spacing w:line="242" w:lineRule="auto"/>
        <w:ind w:right="1007"/>
      </w:pPr>
      <w:r>
        <w:t>A</w:t>
      </w:r>
      <w:r>
        <w:rPr>
          <w:spacing w:val="-5"/>
        </w:rPr>
        <w:t xml:space="preserve"> </w:t>
      </w:r>
      <w:r>
        <w:t>system</w:t>
      </w:r>
      <w:r>
        <w:rPr>
          <w:spacing w:val="-5"/>
        </w:rPr>
        <w:t xml:space="preserve"> </w:t>
      </w:r>
      <w:r>
        <w:t>that</w:t>
      </w:r>
      <w:r>
        <w:rPr>
          <w:spacing w:val="-5"/>
        </w:rPr>
        <w:t xml:space="preserve"> </w:t>
      </w:r>
      <w:r>
        <w:t>is</w:t>
      </w:r>
      <w:r>
        <w:rPr>
          <w:spacing w:val="-5"/>
        </w:rPr>
        <w:t xml:space="preserve"> </w:t>
      </w:r>
      <w:r>
        <w:t>easy</w:t>
      </w:r>
      <w:r>
        <w:rPr>
          <w:spacing w:val="-5"/>
        </w:rPr>
        <w:t xml:space="preserve"> </w:t>
      </w:r>
      <w:r>
        <w:t>to</w:t>
      </w:r>
      <w:r>
        <w:rPr>
          <w:spacing w:val="-5"/>
        </w:rPr>
        <w:t xml:space="preserve"> </w:t>
      </w:r>
      <w:r>
        <w:t>use</w:t>
      </w:r>
      <w:r>
        <w:rPr>
          <w:spacing w:val="-4"/>
        </w:rPr>
        <w:t xml:space="preserve"> </w:t>
      </w:r>
      <w:r>
        <w:t>for</w:t>
      </w:r>
      <w:r>
        <w:rPr>
          <w:spacing w:val="-5"/>
        </w:rPr>
        <w:t xml:space="preserve"> </w:t>
      </w:r>
      <w:r>
        <w:t>the</w:t>
      </w:r>
      <w:r>
        <w:rPr>
          <w:spacing w:val="-5"/>
        </w:rPr>
        <w:t xml:space="preserve"> </w:t>
      </w:r>
      <w:r>
        <w:t>information</w:t>
      </w:r>
      <w:r>
        <w:rPr>
          <w:spacing w:val="-5"/>
        </w:rPr>
        <w:t xml:space="preserve"> </w:t>
      </w:r>
      <w:r>
        <w:t>resources</w:t>
      </w:r>
      <w:r>
        <w:rPr>
          <w:spacing w:val="-5"/>
        </w:rPr>
        <w:t xml:space="preserve"> </w:t>
      </w:r>
      <w:r>
        <w:t>manager</w:t>
      </w:r>
      <w:r>
        <w:rPr>
          <w:spacing w:val="-5"/>
        </w:rPr>
        <w:t xml:space="preserve"> </w:t>
      </w:r>
      <w:r>
        <w:t>and</w:t>
      </w:r>
      <w:r>
        <w:rPr>
          <w:spacing w:val="-4"/>
        </w:rPr>
        <w:t xml:space="preserve"> the </w:t>
      </w:r>
      <w:r>
        <w:t>healthcare</w:t>
      </w:r>
      <w:r>
        <w:rPr>
          <w:spacing w:val="-1"/>
        </w:rPr>
        <w:t xml:space="preserve"> </w:t>
      </w:r>
      <w:r>
        <w:t>professional.</w:t>
      </w:r>
    </w:p>
    <w:p w14:paraId="6EC55B6C" w14:textId="77777777" w:rsidR="005B525A" w:rsidRDefault="005B525A">
      <w:pPr>
        <w:spacing w:before="9"/>
        <w:rPr>
          <w:sz w:val="23"/>
        </w:rPr>
      </w:pPr>
    </w:p>
    <w:p w14:paraId="24511F58" w14:textId="77777777" w:rsidR="005B525A" w:rsidRDefault="0015691A">
      <w:pPr>
        <w:pStyle w:val="Heading5"/>
        <w:numPr>
          <w:ilvl w:val="0"/>
          <w:numId w:val="80"/>
        </w:numPr>
        <w:tabs>
          <w:tab w:val="left" w:pos="827"/>
          <w:tab w:val="left" w:pos="828"/>
        </w:tabs>
        <w:ind w:right="649"/>
      </w:pPr>
      <w:r>
        <w:t>System</w:t>
      </w:r>
      <w:r>
        <w:rPr>
          <w:spacing w:val="-6"/>
        </w:rPr>
        <w:t xml:space="preserve"> </w:t>
      </w:r>
      <w:r>
        <w:t>integrity</w:t>
      </w:r>
      <w:r>
        <w:rPr>
          <w:spacing w:val="-5"/>
        </w:rPr>
        <w:t xml:space="preserve"> </w:t>
      </w:r>
      <w:r>
        <w:t>and</w:t>
      </w:r>
      <w:r>
        <w:rPr>
          <w:spacing w:val="-5"/>
        </w:rPr>
        <w:t xml:space="preserve"> </w:t>
      </w:r>
      <w:r>
        <w:t>protection</w:t>
      </w:r>
      <w:r>
        <w:rPr>
          <w:spacing w:val="-6"/>
        </w:rPr>
        <w:t xml:space="preserve"> </w:t>
      </w:r>
      <w:r>
        <w:t>of</w:t>
      </w:r>
      <w:r>
        <w:rPr>
          <w:spacing w:val="-6"/>
        </w:rPr>
        <w:t xml:space="preserve"> </w:t>
      </w:r>
      <w:r>
        <w:t>data</w:t>
      </w:r>
      <w:r>
        <w:rPr>
          <w:spacing w:val="-6"/>
        </w:rPr>
        <w:t xml:space="preserve"> </w:t>
      </w:r>
      <w:r>
        <w:t>against</w:t>
      </w:r>
      <w:r>
        <w:rPr>
          <w:spacing w:val="-6"/>
        </w:rPr>
        <w:t xml:space="preserve"> </w:t>
      </w:r>
      <w:r>
        <w:t>loss</w:t>
      </w:r>
      <w:r>
        <w:rPr>
          <w:spacing w:val="-6"/>
        </w:rPr>
        <w:t xml:space="preserve"> </w:t>
      </w:r>
      <w:r>
        <w:t>and</w:t>
      </w:r>
      <w:r>
        <w:rPr>
          <w:spacing w:val="-6"/>
        </w:rPr>
        <w:t xml:space="preserve"> </w:t>
      </w:r>
      <w:r>
        <w:t>unauthorized</w:t>
      </w:r>
      <w:r>
        <w:rPr>
          <w:spacing w:val="-6"/>
        </w:rPr>
        <w:t xml:space="preserve"> </w:t>
      </w:r>
      <w:r>
        <w:t>change, access or</w:t>
      </w:r>
      <w:r>
        <w:rPr>
          <w:spacing w:val="-1"/>
        </w:rPr>
        <w:t xml:space="preserve"> </w:t>
      </w:r>
      <w:r>
        <w:t>disclosure.</w:t>
      </w:r>
    </w:p>
    <w:p w14:paraId="572C3607" w14:textId="77777777" w:rsidR="005B525A" w:rsidRDefault="005B525A">
      <w:pPr>
        <w:spacing w:before="1"/>
        <w:rPr>
          <w:sz w:val="23"/>
        </w:rPr>
      </w:pPr>
    </w:p>
    <w:p w14:paraId="56219A2F" w14:textId="77777777" w:rsidR="005B525A" w:rsidRDefault="0015691A">
      <w:pPr>
        <w:pStyle w:val="Heading5"/>
        <w:ind w:left="284" w:right="493"/>
      </w:pPr>
      <w:r>
        <w:t>Blood Banking involves many sophisticated analyses that, without automation/</w:t>
      </w:r>
      <w:bookmarkStart w:id="7" w:name="The_goals_of_the_VISTA_Blood_Bank_softwa"/>
      <w:bookmarkEnd w:id="7"/>
      <w:r>
        <w:t xml:space="preserve"> computerization, can only be performed by highly skilled persons. The human ability to “look for things” is more flexible than a computer’s; but the ability to be flexible and intelligently search for and analyze information starts to break down as the quantity of information becomes larger. Computers, however, can handle vast amounts of information without suffering any deleterious effects. Therefore, a sophisticated computer system allows the highly trained technical staff to devote more time and energy to those problems and sophisticated analyses that are not yet within the realm of a computer.</w:t>
      </w:r>
    </w:p>
    <w:p w14:paraId="6224EFA3" w14:textId="77777777" w:rsidR="005B525A" w:rsidRDefault="005B525A">
      <w:pPr>
        <w:rPr>
          <w:sz w:val="24"/>
        </w:rPr>
      </w:pPr>
    </w:p>
    <w:p w14:paraId="3E0A3601" w14:textId="77777777" w:rsidR="005B525A" w:rsidRDefault="0015691A">
      <w:pPr>
        <w:pStyle w:val="Heading4"/>
      </w:pPr>
      <w:r>
        <w:t xml:space="preserve">The goals of the </w:t>
      </w:r>
      <w:r>
        <w:rPr>
          <w:i/>
        </w:rPr>
        <w:t xml:space="preserve">VISTA </w:t>
      </w:r>
      <w:r>
        <w:t>Blood Bank software are to:</w:t>
      </w:r>
    </w:p>
    <w:p w14:paraId="28C68C85" w14:textId="77777777" w:rsidR="005B525A" w:rsidRDefault="005B525A">
      <w:pPr>
        <w:spacing w:before="8"/>
        <w:rPr>
          <w:b/>
        </w:rPr>
      </w:pPr>
    </w:p>
    <w:p w14:paraId="6409A115" w14:textId="77777777" w:rsidR="005B525A" w:rsidRDefault="0015691A">
      <w:pPr>
        <w:pStyle w:val="Heading5"/>
        <w:numPr>
          <w:ilvl w:val="0"/>
          <w:numId w:val="79"/>
        </w:numPr>
        <w:tabs>
          <w:tab w:val="left" w:pos="644"/>
          <w:tab w:val="left" w:pos="645"/>
        </w:tabs>
        <w:ind w:right="632"/>
      </w:pPr>
      <w:r>
        <w:t>Improve the safety of blood/blood component transfusion by decreasing the number</w:t>
      </w:r>
      <w:r>
        <w:rPr>
          <w:spacing w:val="-8"/>
        </w:rPr>
        <w:t xml:space="preserve"> </w:t>
      </w:r>
      <w:r>
        <w:t>and</w:t>
      </w:r>
      <w:r>
        <w:rPr>
          <w:spacing w:val="-7"/>
        </w:rPr>
        <w:t xml:space="preserve"> </w:t>
      </w:r>
      <w:r>
        <w:t>severity</w:t>
      </w:r>
      <w:r>
        <w:rPr>
          <w:spacing w:val="-7"/>
        </w:rPr>
        <w:t xml:space="preserve"> </w:t>
      </w:r>
      <w:r>
        <w:t>of</w:t>
      </w:r>
      <w:r>
        <w:rPr>
          <w:spacing w:val="-7"/>
        </w:rPr>
        <w:t xml:space="preserve"> </w:t>
      </w:r>
      <w:r>
        <w:t>errors,</w:t>
      </w:r>
      <w:r>
        <w:rPr>
          <w:spacing w:val="-7"/>
        </w:rPr>
        <w:t xml:space="preserve"> </w:t>
      </w:r>
      <w:r>
        <w:t>through</w:t>
      </w:r>
      <w:r>
        <w:rPr>
          <w:spacing w:val="-7"/>
        </w:rPr>
        <w:t xml:space="preserve"> </w:t>
      </w:r>
      <w:r>
        <w:t>retrieval</w:t>
      </w:r>
      <w:r>
        <w:rPr>
          <w:spacing w:val="-7"/>
        </w:rPr>
        <w:t xml:space="preserve"> </w:t>
      </w:r>
      <w:r>
        <w:t>of</w:t>
      </w:r>
      <w:r>
        <w:rPr>
          <w:spacing w:val="-7"/>
        </w:rPr>
        <w:t xml:space="preserve"> </w:t>
      </w:r>
      <w:r>
        <w:t>previous</w:t>
      </w:r>
      <w:r>
        <w:rPr>
          <w:spacing w:val="-7"/>
        </w:rPr>
        <w:t xml:space="preserve"> </w:t>
      </w:r>
      <w:r>
        <w:t>records,</w:t>
      </w:r>
      <w:r>
        <w:rPr>
          <w:spacing w:val="-8"/>
        </w:rPr>
        <w:t xml:space="preserve"> </w:t>
      </w:r>
      <w:r>
        <w:t>verification of</w:t>
      </w:r>
      <w:r>
        <w:rPr>
          <w:spacing w:val="-6"/>
        </w:rPr>
        <w:t xml:space="preserve"> </w:t>
      </w:r>
      <w:r>
        <w:t>present</w:t>
      </w:r>
      <w:r>
        <w:rPr>
          <w:spacing w:val="-7"/>
        </w:rPr>
        <w:t xml:space="preserve"> </w:t>
      </w:r>
      <w:r>
        <w:t>results,</w:t>
      </w:r>
      <w:r>
        <w:rPr>
          <w:spacing w:val="-6"/>
        </w:rPr>
        <w:t xml:space="preserve"> </w:t>
      </w:r>
      <w:r>
        <w:t>detection</w:t>
      </w:r>
      <w:r>
        <w:rPr>
          <w:spacing w:val="-6"/>
        </w:rPr>
        <w:t xml:space="preserve"> </w:t>
      </w:r>
      <w:r>
        <w:t>of</w:t>
      </w:r>
      <w:r>
        <w:rPr>
          <w:spacing w:val="-6"/>
        </w:rPr>
        <w:t xml:space="preserve"> </w:t>
      </w:r>
      <w:r>
        <w:t>inconsistencies</w:t>
      </w:r>
      <w:r>
        <w:rPr>
          <w:spacing w:val="-6"/>
        </w:rPr>
        <w:t xml:space="preserve"> </w:t>
      </w:r>
      <w:r>
        <w:t>in</w:t>
      </w:r>
      <w:r>
        <w:rPr>
          <w:spacing w:val="-6"/>
        </w:rPr>
        <w:t xml:space="preserve"> </w:t>
      </w:r>
      <w:r>
        <w:t>data,</w:t>
      </w:r>
      <w:r>
        <w:rPr>
          <w:spacing w:val="-6"/>
        </w:rPr>
        <w:t xml:space="preserve"> </w:t>
      </w:r>
      <w:r>
        <w:t>bar</w:t>
      </w:r>
      <w:r>
        <w:rPr>
          <w:spacing w:val="-6"/>
        </w:rPr>
        <w:t xml:space="preserve"> </w:t>
      </w:r>
      <w:r>
        <w:t>code</w:t>
      </w:r>
      <w:r>
        <w:rPr>
          <w:spacing w:val="-6"/>
        </w:rPr>
        <w:t xml:space="preserve"> </w:t>
      </w:r>
      <w:r>
        <w:t>entry</w:t>
      </w:r>
      <w:r>
        <w:rPr>
          <w:spacing w:val="-6"/>
        </w:rPr>
        <w:t xml:space="preserve"> </w:t>
      </w:r>
      <w:r>
        <w:t>of</w:t>
      </w:r>
      <w:r>
        <w:rPr>
          <w:spacing w:val="-6"/>
        </w:rPr>
        <w:t xml:space="preserve"> </w:t>
      </w:r>
      <w:r>
        <w:t>unit</w:t>
      </w:r>
      <w:r>
        <w:rPr>
          <w:spacing w:val="-6"/>
        </w:rPr>
        <w:t xml:space="preserve"> </w:t>
      </w:r>
      <w:r>
        <w:t>ID, ABO/Rh, etc., and computer assisted donor</w:t>
      </w:r>
      <w:r>
        <w:rPr>
          <w:spacing w:val="-6"/>
        </w:rPr>
        <w:t xml:space="preserve"> </w:t>
      </w:r>
      <w:r>
        <w:t>labeling.</w:t>
      </w:r>
    </w:p>
    <w:p w14:paraId="60758981" w14:textId="77777777" w:rsidR="005B525A" w:rsidRDefault="005B525A">
      <w:pPr>
        <w:spacing w:before="5"/>
        <w:rPr>
          <w:sz w:val="24"/>
        </w:rPr>
      </w:pPr>
    </w:p>
    <w:p w14:paraId="182902C4" w14:textId="77777777" w:rsidR="005B525A" w:rsidRDefault="0015691A">
      <w:pPr>
        <w:pStyle w:val="Heading6"/>
        <w:numPr>
          <w:ilvl w:val="0"/>
          <w:numId w:val="79"/>
        </w:numPr>
        <w:tabs>
          <w:tab w:val="left" w:pos="644"/>
          <w:tab w:val="left" w:pos="645"/>
        </w:tabs>
        <w:spacing w:line="237" w:lineRule="auto"/>
        <w:ind w:right="1389"/>
      </w:pPr>
      <w:r>
        <w:t>Improve the quality of patient care through evaluation of transfusion appropriateness flags for specific components, and evaluation of transfusion increments.</w:t>
      </w:r>
    </w:p>
    <w:p w14:paraId="785BD811" w14:textId="77777777" w:rsidR="005B525A" w:rsidRDefault="005B525A">
      <w:pPr>
        <w:spacing w:before="9"/>
        <w:rPr>
          <w:sz w:val="23"/>
        </w:rPr>
      </w:pPr>
    </w:p>
    <w:p w14:paraId="767CED39" w14:textId="77777777" w:rsidR="005B525A" w:rsidRDefault="0015691A">
      <w:pPr>
        <w:pStyle w:val="Heading6"/>
        <w:numPr>
          <w:ilvl w:val="0"/>
          <w:numId w:val="79"/>
        </w:numPr>
        <w:tabs>
          <w:tab w:val="left" w:pos="645"/>
        </w:tabs>
        <w:spacing w:line="237" w:lineRule="auto"/>
        <w:ind w:right="589"/>
        <w:jc w:val="both"/>
      </w:pPr>
      <w:r>
        <w:t>Decrease the clerical workload through bar code entry of unit information, printing of transfusion requests, transfer of information to multiple records and preparation of labels for specimens and unit</w:t>
      </w:r>
      <w:r>
        <w:rPr>
          <w:spacing w:val="-6"/>
        </w:rPr>
        <w:t xml:space="preserve"> </w:t>
      </w:r>
      <w:r>
        <w:t>tags.</w:t>
      </w:r>
    </w:p>
    <w:p w14:paraId="31A59706" w14:textId="77777777" w:rsidR="005B525A" w:rsidRDefault="005B525A">
      <w:pPr>
        <w:spacing w:before="8"/>
        <w:rPr>
          <w:sz w:val="23"/>
        </w:rPr>
      </w:pPr>
    </w:p>
    <w:p w14:paraId="389F89A3" w14:textId="77777777" w:rsidR="005B525A" w:rsidRDefault="0015691A">
      <w:pPr>
        <w:pStyle w:val="Heading6"/>
        <w:numPr>
          <w:ilvl w:val="0"/>
          <w:numId w:val="79"/>
        </w:numPr>
        <w:tabs>
          <w:tab w:val="left" w:pos="644"/>
          <w:tab w:val="left" w:pos="645"/>
        </w:tabs>
        <w:spacing w:before="1" w:line="237" w:lineRule="auto"/>
        <w:ind w:right="1042"/>
      </w:pPr>
      <w:r>
        <w:t>Improve resource management through statistics by location, physician, and/or treating specialty, through access of information by other medical staff and by optimizing inventory</w:t>
      </w:r>
      <w:r>
        <w:rPr>
          <w:spacing w:val="-2"/>
        </w:rPr>
        <w:t xml:space="preserve"> </w:t>
      </w:r>
      <w:r>
        <w:t>control.</w:t>
      </w:r>
    </w:p>
    <w:p w14:paraId="5B6FFE7E" w14:textId="77777777" w:rsidR="005B525A" w:rsidRDefault="005B525A">
      <w:pPr>
        <w:spacing w:before="6"/>
        <w:rPr>
          <w:sz w:val="23"/>
        </w:rPr>
      </w:pPr>
    </w:p>
    <w:p w14:paraId="7282FE2A" w14:textId="77777777" w:rsidR="005B525A" w:rsidRDefault="0015691A">
      <w:pPr>
        <w:pStyle w:val="Heading5"/>
        <w:ind w:left="284" w:right="513"/>
      </w:pPr>
      <w:r>
        <w:t>While the computerizing of any system can require changes in that system, this module has been designed to impose no substantive changes in the actual workflow. With the exception of the actual worksheets for recording tests results and interpretations, the majority paper documents will be replaced by the computer.</w:t>
      </w:r>
    </w:p>
    <w:p w14:paraId="265D7BA8" w14:textId="77777777" w:rsidR="005B525A" w:rsidRDefault="005B525A">
      <w:pPr>
        <w:sectPr w:rsidR="005B525A">
          <w:headerReference w:type="even" r:id="rId17"/>
          <w:headerReference w:type="default" r:id="rId18"/>
          <w:footerReference w:type="even" r:id="rId19"/>
          <w:footerReference w:type="default" r:id="rId20"/>
          <w:pgSz w:w="12240" w:h="15840"/>
          <w:pgMar w:top="960" w:right="960" w:bottom="1180" w:left="1160" w:header="723" w:footer="997" w:gutter="0"/>
          <w:pgNumType w:start="8"/>
          <w:cols w:space="720"/>
        </w:sectPr>
      </w:pPr>
    </w:p>
    <w:p w14:paraId="6B5DB32C" w14:textId="77777777" w:rsidR="005B525A" w:rsidRDefault="005B525A">
      <w:pPr>
        <w:rPr>
          <w:sz w:val="20"/>
        </w:rPr>
      </w:pPr>
    </w:p>
    <w:p w14:paraId="04AF8258" w14:textId="77777777" w:rsidR="005B525A" w:rsidRDefault="0015691A">
      <w:pPr>
        <w:pStyle w:val="Heading3"/>
        <w:rPr>
          <w:u w:val="none"/>
        </w:rPr>
      </w:pPr>
      <w:bookmarkStart w:id="8" w:name="_TOC_250017"/>
      <w:bookmarkEnd w:id="8"/>
      <w:r>
        <w:t>Hardware Sizing Model</w:t>
      </w:r>
    </w:p>
    <w:p w14:paraId="5C28180C" w14:textId="77777777" w:rsidR="005B525A" w:rsidRDefault="005B525A">
      <w:pPr>
        <w:spacing w:before="8"/>
        <w:rPr>
          <w:sz w:val="15"/>
        </w:rPr>
      </w:pPr>
    </w:p>
    <w:p w14:paraId="092F7967" w14:textId="77777777" w:rsidR="005B525A" w:rsidRDefault="0015691A">
      <w:pPr>
        <w:pStyle w:val="Heading5"/>
        <w:spacing w:before="101"/>
        <w:ind w:left="284" w:right="624"/>
      </w:pPr>
      <w:r>
        <w:t>Platform size and disk capacity was chosen based on internal VA sizing algorithms which measure the mission, size, and complexity of all VHA facilities. Hardware was initially distributed from a centralized purchase which provided DEC Alpha systems for the largest 108 facilities and Intel based PC systems for the remaining (at that time) 64 hospitals. Local facilities are authorized to accommodate local needs or to improve performance as required.</w:t>
      </w:r>
    </w:p>
    <w:p w14:paraId="7D510D40" w14:textId="77777777" w:rsidR="005B525A" w:rsidRDefault="005B525A">
      <w:pPr>
        <w:spacing w:before="1"/>
        <w:rPr>
          <w:sz w:val="24"/>
        </w:rPr>
      </w:pPr>
    </w:p>
    <w:p w14:paraId="2976503B" w14:textId="77777777" w:rsidR="005B525A" w:rsidRDefault="0015691A">
      <w:pPr>
        <w:pStyle w:val="Heading5"/>
        <w:ind w:left="284" w:right="478"/>
      </w:pPr>
      <w:r>
        <w:t xml:space="preserve">In 1982, the Department of Medicine and Surgery within the Department of Veterans Affairs developed a planning tool for estimating resource requirements for </w:t>
      </w:r>
      <w:r>
        <w:rPr>
          <w:b/>
          <w:i/>
        </w:rPr>
        <w:t>V</w:t>
      </w:r>
      <w:r>
        <w:rPr>
          <w:i/>
          <w:sz w:val="20"/>
        </w:rPr>
        <w:t>IST</w:t>
      </w:r>
      <w:r>
        <w:rPr>
          <w:b/>
          <w:i/>
        </w:rPr>
        <w:t>A</w:t>
      </w:r>
      <w:r>
        <w:t>. The planning tool is called the “sizing model”. The “sizing model” is composed of algorithms for each software application that use workload data to calculate resource requirements for the VAMCs. All VAMCs were assigned a “Class” status based on the first sizing model results. Class I facilities were considered to have the largest resource needs and Class V were considered to have the smallest.</w:t>
      </w:r>
    </w:p>
    <w:p w14:paraId="3AF0A433" w14:textId="77777777" w:rsidR="005B525A" w:rsidRDefault="0015691A">
      <w:pPr>
        <w:pStyle w:val="Heading5"/>
        <w:spacing w:before="1"/>
        <w:ind w:left="284" w:right="610"/>
      </w:pPr>
      <w:r>
        <w:t>Computing equipment to support the CORE applications, including the Laboratory software application was distributed with respect to class status. At that time, the Laboratory software application did not include Blood Bank software.</w:t>
      </w:r>
    </w:p>
    <w:p w14:paraId="3CD81E48" w14:textId="77777777" w:rsidR="005B525A" w:rsidRDefault="005B525A">
      <w:pPr>
        <w:spacing w:before="10"/>
        <w:rPr>
          <w:sz w:val="23"/>
        </w:rPr>
      </w:pPr>
    </w:p>
    <w:p w14:paraId="4A0E7D42" w14:textId="77777777" w:rsidR="005B525A" w:rsidRDefault="0015691A">
      <w:pPr>
        <w:pStyle w:val="Heading6"/>
        <w:ind w:right="458"/>
      </w:pPr>
      <w:r>
        <w:t xml:space="preserve">Over the following years, the scope of </w:t>
      </w:r>
      <w:r>
        <w:rPr>
          <w:b/>
          <w:i/>
          <w:sz w:val="24"/>
        </w:rPr>
        <w:t>V</w:t>
      </w:r>
      <w:r>
        <w:rPr>
          <w:i/>
          <w:sz w:val="20"/>
        </w:rPr>
        <w:t>IST</w:t>
      </w:r>
      <w:r>
        <w:rPr>
          <w:b/>
          <w:i/>
          <w:sz w:val="24"/>
        </w:rPr>
        <w:t xml:space="preserve">A </w:t>
      </w:r>
      <w:r>
        <w:t>grew. The CORE applications were enhanced and new applications were added (both clinical and administrative). A second sizing model was developed in 1986 applying the same principals used for the first sizing model. However, the first sizing model addressed five applications, the second sizing model covered thirty. The first sizing model took into account a dozen input variables, the second employed nearly two hundred workload indicators. Application specific algorithms were developed using input from software application developers, subject matter experts, and hospital system managers who were already supporting these applications in a production environment. Each application is addressed separately with a computed expression for processing power, disk storage, video terminal, and printer requirements. Therefore, site specific requirements can reflect the particular mix of applications relevant to each unique</w:t>
      </w:r>
      <w:r>
        <w:rPr>
          <w:spacing w:val="-8"/>
        </w:rPr>
        <w:t xml:space="preserve"> </w:t>
      </w:r>
      <w:r>
        <w:t>setting.</w:t>
      </w:r>
    </w:p>
    <w:p w14:paraId="28E8234C" w14:textId="77777777" w:rsidR="005B525A" w:rsidRDefault="005B525A">
      <w:pPr>
        <w:spacing w:before="10"/>
      </w:pPr>
    </w:p>
    <w:p w14:paraId="6C9ED7AC" w14:textId="77777777" w:rsidR="005B525A" w:rsidRDefault="0015691A">
      <w:pPr>
        <w:pStyle w:val="Heading6"/>
        <w:ind w:right="450"/>
      </w:pPr>
      <w:r>
        <w:t>The sizing model results are in terms of central processing through-put units (TUs), disk capacity, terminal and printer requirements. For the model, the PDP 11/44 processors are used as the benchmark for comparisons. One TU may be considered as equivalent to one quarter of the processing power of four networked PDP 11/44 processors. Estimates indicated that twenty users simultaneously accessing the central processing unit would use one TU. The Alpha equipment currently in use has a capacity approximately twenty times greater than the</w:t>
      </w:r>
      <w:r>
        <w:rPr>
          <w:spacing w:val="-14"/>
        </w:rPr>
        <w:t xml:space="preserve"> </w:t>
      </w:r>
      <w:r>
        <w:t>PDPs.</w:t>
      </w:r>
    </w:p>
    <w:p w14:paraId="24C4E31D" w14:textId="77777777" w:rsidR="005B525A" w:rsidRDefault="005B525A">
      <w:pPr>
        <w:sectPr w:rsidR="005B525A">
          <w:pgSz w:w="12240" w:h="15840"/>
          <w:pgMar w:top="960" w:right="960" w:bottom="1180" w:left="1160" w:header="723" w:footer="997" w:gutter="0"/>
          <w:cols w:space="720"/>
        </w:sectPr>
      </w:pPr>
    </w:p>
    <w:p w14:paraId="30498C4E" w14:textId="77777777" w:rsidR="005B525A" w:rsidRDefault="005B525A">
      <w:pPr>
        <w:rPr>
          <w:sz w:val="20"/>
        </w:rPr>
      </w:pPr>
    </w:p>
    <w:p w14:paraId="10984BBA" w14:textId="77777777" w:rsidR="005B525A" w:rsidRDefault="0015691A">
      <w:pPr>
        <w:pStyle w:val="Heading6"/>
        <w:spacing w:before="238"/>
        <w:ind w:right="466"/>
      </w:pPr>
      <w:r>
        <w:t>Information was collected from a variety of sources, including Automated Management Information System (AMIS) workload reports. In order to verify the accuracy of the input data, each site was given the opportunity to review and correct its own data profile. Corrections were made based on site input including supporting documentation and certification by the facility Director.</w:t>
      </w:r>
    </w:p>
    <w:p w14:paraId="3D9DEBAC" w14:textId="77777777" w:rsidR="005B525A" w:rsidRDefault="005B525A">
      <w:pPr>
        <w:spacing w:before="9"/>
      </w:pPr>
    </w:p>
    <w:p w14:paraId="6E66FBCD" w14:textId="77777777" w:rsidR="005B525A" w:rsidRDefault="0015691A">
      <w:pPr>
        <w:pStyle w:val="Heading6"/>
        <w:ind w:right="466"/>
      </w:pPr>
      <w:r>
        <w:t>Accuracy of the sizing model predictions has been confirmed for applications that are in current production use. The sizing model process is inherently dynamic, with progressive refinement resulting from increasing understanding, continual change resulting from events at each site, and periodic revision by the Capacity Management and Planning group at the San Francisco Chief Information Officer Field Office (CIOFO).</w:t>
      </w:r>
    </w:p>
    <w:p w14:paraId="7FD6CAE6" w14:textId="77777777" w:rsidR="005B525A" w:rsidRDefault="005B525A">
      <w:pPr>
        <w:spacing w:before="11"/>
      </w:pPr>
    </w:p>
    <w:p w14:paraId="6E32DB41" w14:textId="77777777" w:rsidR="005B525A" w:rsidRDefault="0015691A">
      <w:pPr>
        <w:pStyle w:val="Heading6"/>
        <w:ind w:right="559"/>
      </w:pPr>
      <w:r>
        <w:t>The sizing model was again updated in 1995. The use of bar code readers were optional at that time and not included in this model. This issue will be revisited based on the upcoming conversion from Codabar to ISBT Code 128, which has a significant impact on the length and complexity of the unit ID numbers.</w:t>
      </w:r>
    </w:p>
    <w:p w14:paraId="301236A3" w14:textId="77777777" w:rsidR="005B525A" w:rsidRDefault="005B525A">
      <w:pPr>
        <w:spacing w:before="11"/>
      </w:pPr>
    </w:p>
    <w:p w14:paraId="45C6E5F4" w14:textId="77777777" w:rsidR="005B525A" w:rsidRDefault="0015691A">
      <w:pPr>
        <w:pStyle w:val="Heading6"/>
        <w:numPr>
          <w:ilvl w:val="2"/>
          <w:numId w:val="81"/>
        </w:numPr>
        <w:tabs>
          <w:tab w:val="left" w:pos="902"/>
        </w:tabs>
        <w:spacing w:before="1"/>
        <w:ind w:hanging="258"/>
      </w:pPr>
      <w:r>
        <w:t>Blood Bank</w:t>
      </w:r>
      <w:r>
        <w:rPr>
          <w:spacing w:val="-1"/>
        </w:rPr>
        <w:t xml:space="preserve"> </w:t>
      </w:r>
      <w:r>
        <w:t>Data</w:t>
      </w:r>
    </w:p>
    <w:p w14:paraId="7A709A34" w14:textId="77777777" w:rsidR="005B525A" w:rsidRDefault="005B525A">
      <w:pPr>
        <w:spacing w:before="3"/>
        <w:rPr>
          <w:sz w:val="23"/>
        </w:rPr>
      </w:pPr>
    </w:p>
    <w:p w14:paraId="4CD8B18E" w14:textId="77777777" w:rsidR="005B525A" w:rsidRDefault="0015691A">
      <w:pPr>
        <w:pStyle w:val="Heading5"/>
        <w:numPr>
          <w:ilvl w:val="3"/>
          <w:numId w:val="81"/>
        </w:numPr>
        <w:tabs>
          <w:tab w:val="left" w:pos="1192"/>
        </w:tabs>
        <w:spacing w:line="288" w:lineRule="exact"/>
        <w:ind w:left="1192" w:hanging="279"/>
      </w:pPr>
      <w:r>
        <w:t>Total # crossmatches (taken from FY95 AMIS Segment</w:t>
      </w:r>
      <w:r>
        <w:rPr>
          <w:spacing w:val="-11"/>
        </w:rPr>
        <w:t xml:space="preserve"> </w:t>
      </w:r>
      <w:r>
        <w:t>H29)</w:t>
      </w:r>
    </w:p>
    <w:p w14:paraId="30206762" w14:textId="77777777" w:rsidR="005B525A" w:rsidRDefault="0015691A">
      <w:pPr>
        <w:pStyle w:val="Heading5"/>
        <w:numPr>
          <w:ilvl w:val="3"/>
          <w:numId w:val="81"/>
        </w:numPr>
        <w:tabs>
          <w:tab w:val="left" w:pos="1192"/>
        </w:tabs>
        <w:spacing w:line="288" w:lineRule="exact"/>
        <w:ind w:left="1191" w:hanging="279"/>
      </w:pPr>
      <w:r>
        <w:t>Total # blood donors (taken from FY95 AMIS Segment</w:t>
      </w:r>
      <w:r>
        <w:rPr>
          <w:spacing w:val="-20"/>
        </w:rPr>
        <w:t xml:space="preserve"> </w:t>
      </w:r>
      <w:r>
        <w:t>H29)</w:t>
      </w:r>
    </w:p>
    <w:p w14:paraId="662AE96D" w14:textId="77777777" w:rsidR="005B525A" w:rsidRDefault="0015691A">
      <w:pPr>
        <w:pStyle w:val="Heading6"/>
        <w:numPr>
          <w:ilvl w:val="3"/>
          <w:numId w:val="81"/>
        </w:numPr>
        <w:tabs>
          <w:tab w:val="left" w:pos="1157"/>
        </w:tabs>
        <w:ind w:left="1156" w:hanging="244"/>
      </w:pPr>
      <w:r>
        <w:t>Number of technicians working in the blood bank during the</w:t>
      </w:r>
      <w:r>
        <w:rPr>
          <w:spacing w:val="-1"/>
        </w:rPr>
        <w:t xml:space="preserve"> </w:t>
      </w:r>
      <w:r>
        <w:t>day</w:t>
      </w:r>
    </w:p>
    <w:p w14:paraId="1749D7BD" w14:textId="77777777" w:rsidR="005B525A" w:rsidRDefault="005B525A">
      <w:pPr>
        <w:spacing w:before="11"/>
      </w:pPr>
    </w:p>
    <w:p w14:paraId="06E618AC" w14:textId="77777777" w:rsidR="005B525A" w:rsidRDefault="0015691A">
      <w:pPr>
        <w:pStyle w:val="Heading6"/>
        <w:numPr>
          <w:ilvl w:val="2"/>
          <w:numId w:val="81"/>
        </w:numPr>
        <w:tabs>
          <w:tab w:val="left" w:pos="902"/>
        </w:tabs>
        <w:ind w:hanging="258"/>
      </w:pPr>
      <w:r>
        <w:t>Blood Bank</w:t>
      </w:r>
      <w:r>
        <w:rPr>
          <w:spacing w:val="-1"/>
        </w:rPr>
        <w:t xml:space="preserve"> </w:t>
      </w:r>
      <w:r>
        <w:t>Equations</w:t>
      </w:r>
    </w:p>
    <w:p w14:paraId="444D3C00" w14:textId="77777777" w:rsidR="005B525A" w:rsidRDefault="005B525A">
      <w:pPr>
        <w:spacing w:before="11"/>
      </w:pPr>
    </w:p>
    <w:p w14:paraId="6203AAB5" w14:textId="77777777" w:rsidR="005B525A" w:rsidRDefault="0015691A">
      <w:pPr>
        <w:pStyle w:val="Heading6"/>
        <w:numPr>
          <w:ilvl w:val="3"/>
          <w:numId w:val="81"/>
        </w:numPr>
        <w:tabs>
          <w:tab w:val="left" w:pos="1365"/>
        </w:tabs>
        <w:ind w:hanging="361"/>
      </w:pPr>
      <w:r>
        <w:t>Blood Bank through-put units</w:t>
      </w:r>
      <w:r>
        <w:rPr>
          <w:spacing w:val="-6"/>
        </w:rPr>
        <w:t xml:space="preserve"> </w:t>
      </w:r>
      <w:r>
        <w:t>(TU)</w:t>
      </w:r>
    </w:p>
    <w:p w14:paraId="41B8D25F" w14:textId="77777777" w:rsidR="005B525A" w:rsidRDefault="0015691A">
      <w:pPr>
        <w:pStyle w:val="Heading6"/>
        <w:spacing w:before="2"/>
        <w:ind w:left="1096"/>
      </w:pPr>
      <w:r>
        <w:t>((CRTs + PRTs)/25) + (Crossmatches/200,000)</w:t>
      </w:r>
    </w:p>
    <w:p w14:paraId="6A6B6093" w14:textId="77777777" w:rsidR="005B525A" w:rsidRDefault="005B525A">
      <w:pPr>
        <w:spacing w:before="11"/>
      </w:pPr>
    </w:p>
    <w:p w14:paraId="3464CDFB" w14:textId="77777777" w:rsidR="005B525A" w:rsidRDefault="0015691A">
      <w:pPr>
        <w:pStyle w:val="Heading6"/>
        <w:numPr>
          <w:ilvl w:val="3"/>
          <w:numId w:val="81"/>
        </w:numPr>
        <w:tabs>
          <w:tab w:val="left" w:pos="1365"/>
        </w:tabs>
        <w:ind w:hanging="361"/>
      </w:pPr>
      <w:r>
        <w:t>Blood Bank</w:t>
      </w:r>
      <w:r>
        <w:rPr>
          <w:spacing w:val="-3"/>
        </w:rPr>
        <w:t xml:space="preserve"> </w:t>
      </w:r>
      <w:r>
        <w:t>Disk</w:t>
      </w:r>
    </w:p>
    <w:p w14:paraId="1A3EE336" w14:textId="77777777" w:rsidR="005B525A" w:rsidRDefault="005B525A">
      <w:pPr>
        <w:spacing w:before="11"/>
      </w:pPr>
    </w:p>
    <w:p w14:paraId="799F5DF7" w14:textId="77777777" w:rsidR="005B525A" w:rsidRDefault="0015691A">
      <w:pPr>
        <w:pStyle w:val="Heading6"/>
        <w:ind w:left="1364"/>
      </w:pPr>
      <w:r>
        <w:t>Algorithm is based on # crossmatches and # donors.</w:t>
      </w:r>
    </w:p>
    <w:p w14:paraId="71E4B447" w14:textId="77777777" w:rsidR="005B525A" w:rsidRDefault="0015691A">
      <w:pPr>
        <w:pStyle w:val="Heading5"/>
        <w:spacing w:before="2"/>
        <w:ind w:left="1364" w:right="779"/>
      </w:pPr>
      <w:r>
        <w:t>Each crossmatch test requires 2.5K of storage (considering both the BLOOD INVENTORY file (#65) and the LAB DATA file (#63)) and each blood donor requires 0.2K of storage. The result is divided by 1000 to indicate megabytes. A constant of 1MB is added.</w:t>
      </w:r>
    </w:p>
    <w:p w14:paraId="6DE50931" w14:textId="77777777" w:rsidR="005B525A" w:rsidRDefault="005B525A">
      <w:pPr>
        <w:spacing w:before="9"/>
        <w:rPr>
          <w:sz w:val="23"/>
        </w:rPr>
      </w:pPr>
    </w:p>
    <w:p w14:paraId="069E9151" w14:textId="77777777" w:rsidR="005B525A" w:rsidRDefault="0015691A">
      <w:pPr>
        <w:pStyle w:val="Heading6"/>
        <w:numPr>
          <w:ilvl w:val="3"/>
          <w:numId w:val="81"/>
        </w:numPr>
        <w:tabs>
          <w:tab w:val="left" w:pos="1365"/>
        </w:tabs>
        <w:ind w:hanging="361"/>
      </w:pPr>
      <w:r>
        <w:t>Blood Bank</w:t>
      </w:r>
      <w:r>
        <w:rPr>
          <w:spacing w:val="-1"/>
        </w:rPr>
        <w:t xml:space="preserve"> </w:t>
      </w:r>
      <w:r>
        <w:t>CRTs</w:t>
      </w:r>
    </w:p>
    <w:p w14:paraId="0C39954A" w14:textId="77777777" w:rsidR="005B525A" w:rsidRDefault="005B525A">
      <w:pPr>
        <w:spacing w:before="4"/>
        <w:rPr>
          <w:sz w:val="23"/>
        </w:rPr>
      </w:pPr>
    </w:p>
    <w:p w14:paraId="1820E897" w14:textId="77777777" w:rsidR="005B525A" w:rsidRDefault="0015691A">
      <w:pPr>
        <w:pStyle w:val="Heading5"/>
        <w:ind w:left="1364" w:right="570"/>
      </w:pPr>
      <w:r>
        <w:t>Algorithm is based on # crossmatches, # donors, and maximum # techs on duty in Blood Bank at one time</w:t>
      </w:r>
    </w:p>
    <w:p w14:paraId="41879EE1" w14:textId="77777777" w:rsidR="005B525A" w:rsidRDefault="0015691A">
      <w:pPr>
        <w:pStyle w:val="Heading6"/>
        <w:spacing w:before="2" w:line="237" w:lineRule="auto"/>
        <w:ind w:left="1364" w:right="466"/>
      </w:pPr>
      <w:r>
        <w:t>For sites with Blood Bank activity and less than 1800 donors, allow one CRT for every two techs, with a minimum of one CRT.</w:t>
      </w:r>
    </w:p>
    <w:p w14:paraId="0AE6F628" w14:textId="77777777" w:rsidR="005B525A" w:rsidRDefault="0015691A">
      <w:pPr>
        <w:pStyle w:val="Heading6"/>
        <w:spacing w:before="2"/>
        <w:ind w:left="1364"/>
      </w:pPr>
      <w:r>
        <w:t>For sites with more than 1800 donors/year, an additional CRT is added.</w:t>
      </w:r>
    </w:p>
    <w:p w14:paraId="597E1CE5" w14:textId="77777777" w:rsidR="005B525A" w:rsidRDefault="005B525A">
      <w:pPr>
        <w:sectPr w:rsidR="005B525A">
          <w:pgSz w:w="12240" w:h="15840"/>
          <w:pgMar w:top="960" w:right="960" w:bottom="1180" w:left="1160" w:header="723" w:footer="997" w:gutter="0"/>
          <w:cols w:space="720"/>
        </w:sectPr>
      </w:pPr>
    </w:p>
    <w:p w14:paraId="56275827" w14:textId="77777777" w:rsidR="005B525A" w:rsidRDefault="005B525A">
      <w:pPr>
        <w:rPr>
          <w:sz w:val="20"/>
        </w:rPr>
      </w:pPr>
    </w:p>
    <w:p w14:paraId="3E6DBDA3" w14:textId="77777777" w:rsidR="005B525A" w:rsidRDefault="005B525A">
      <w:pPr>
        <w:spacing w:before="5" w:after="1"/>
        <w:rPr>
          <w:sz w:val="19"/>
        </w:rPr>
      </w:pPr>
    </w:p>
    <w:p w14:paraId="1310FE85" w14:textId="77777777" w:rsidR="005B525A" w:rsidRDefault="00136AFB">
      <w:pPr>
        <w:ind w:left="164"/>
        <w:rPr>
          <w:sz w:val="20"/>
        </w:rPr>
      </w:pPr>
      <w:r>
        <w:rPr>
          <w:sz w:val="20"/>
        </w:rPr>
      </w:r>
      <w:r>
        <w:rPr>
          <w:sz w:val="20"/>
        </w:rPr>
        <w:pict w14:anchorId="0C9474AD">
          <v:shapetype id="_x0000_t202" coordsize="21600,21600" o:spt="202" path="m,l,21600r21600,l21600,xe">
            <v:stroke joinstyle="miter"/>
            <v:path gradientshapeok="t" o:connecttype="rect"/>
          </v:shapetype>
          <v:shape id="_x0000_s2077" type="#_x0000_t202" style="width:479.05pt;height:56.9pt;mso-left-percent:-10001;mso-top-percent:-10001;mso-position-horizontal:absolute;mso-position-horizontal-relative:char;mso-position-vertical:absolute;mso-position-vertical-relative:line;mso-left-percent:-10001;mso-top-percent:-10001" filled="f" strokeweight=".48pt">
            <v:textbox inset="0,0,0,0">
              <w:txbxContent>
                <w:p w14:paraId="3821D99B" w14:textId="77777777" w:rsidR="005B525A" w:rsidRDefault="005B525A">
                  <w:pPr>
                    <w:rPr>
                      <w:sz w:val="23"/>
                    </w:rPr>
                  </w:pPr>
                </w:p>
                <w:p w14:paraId="05A5E508" w14:textId="77777777" w:rsidR="005B525A" w:rsidRDefault="0015691A">
                  <w:pPr>
                    <w:ind w:left="110" w:right="374"/>
                    <w:rPr>
                      <w:sz w:val="23"/>
                    </w:rPr>
                  </w:pPr>
                  <w:r>
                    <w:rPr>
                      <w:b/>
                      <w:sz w:val="23"/>
                    </w:rPr>
                    <w:t xml:space="preserve">NOTE: </w:t>
                  </w:r>
                  <w:r>
                    <w:rPr>
                      <w:sz w:val="23"/>
                    </w:rPr>
                    <w:t>This is based on the type of data entry and the limitations detailed in Section IX Functional Requirements.</w:t>
                  </w:r>
                </w:p>
              </w:txbxContent>
            </v:textbox>
            <w10:anchorlock/>
          </v:shape>
        </w:pict>
      </w:r>
    </w:p>
    <w:p w14:paraId="0E00E1CD" w14:textId="77777777" w:rsidR="005B525A" w:rsidRDefault="005B525A">
      <w:pPr>
        <w:rPr>
          <w:sz w:val="20"/>
        </w:rPr>
      </w:pPr>
    </w:p>
    <w:p w14:paraId="52E332C3" w14:textId="77777777" w:rsidR="005B525A" w:rsidRDefault="005B525A">
      <w:pPr>
        <w:spacing w:before="1"/>
        <w:rPr>
          <w:sz w:val="15"/>
        </w:rPr>
      </w:pPr>
    </w:p>
    <w:p w14:paraId="711F5301" w14:textId="77777777" w:rsidR="005B525A" w:rsidRDefault="0015691A">
      <w:pPr>
        <w:pStyle w:val="Heading6"/>
        <w:numPr>
          <w:ilvl w:val="3"/>
          <w:numId w:val="81"/>
        </w:numPr>
        <w:tabs>
          <w:tab w:val="left" w:pos="1365"/>
        </w:tabs>
        <w:spacing w:before="100" w:line="275" w:lineRule="exact"/>
        <w:ind w:hanging="361"/>
      </w:pPr>
      <w:r>
        <w:t>Blood Bank</w:t>
      </w:r>
      <w:r>
        <w:rPr>
          <w:spacing w:val="-2"/>
        </w:rPr>
        <w:t xml:space="preserve"> </w:t>
      </w:r>
      <w:r>
        <w:t>Printers</w:t>
      </w:r>
    </w:p>
    <w:p w14:paraId="59C04A58" w14:textId="77777777" w:rsidR="005B525A" w:rsidRDefault="0015691A">
      <w:pPr>
        <w:pStyle w:val="Heading6"/>
        <w:spacing w:line="275" w:lineRule="exact"/>
        <w:ind w:left="1364"/>
      </w:pPr>
      <w:r>
        <w:t>Algorithm is based on the # crossmatches, with a minimum of one</w:t>
      </w:r>
    </w:p>
    <w:p w14:paraId="40F0EAE9" w14:textId="77777777" w:rsidR="005B525A" w:rsidRDefault="00136AFB">
      <w:pPr>
        <w:spacing w:before="9"/>
        <w:rPr>
          <w:sz w:val="19"/>
        </w:rPr>
      </w:pPr>
      <w:r>
        <w:pict w14:anchorId="364CC3A6">
          <v:shape id="_x0000_s2076" type="#_x0000_t202" style="position:absolute;margin-left:66.5pt;margin-top:14.1pt;width:479.05pt;height:57.85pt;z-index:-15728128;mso-wrap-distance-left:0;mso-wrap-distance-right:0;mso-position-horizontal-relative:page" filled="f" strokeweight=".48pt">
            <v:textbox inset="0,0,0,0">
              <w:txbxContent>
                <w:p w14:paraId="4272E9B9" w14:textId="77777777" w:rsidR="005B525A" w:rsidRDefault="005B525A">
                  <w:pPr>
                    <w:spacing w:before="7"/>
                    <w:rPr>
                      <w:sz w:val="24"/>
                    </w:rPr>
                  </w:pPr>
                </w:p>
                <w:p w14:paraId="4D7D3E31" w14:textId="77777777" w:rsidR="005B525A" w:rsidRDefault="0015691A">
                  <w:pPr>
                    <w:ind w:left="110" w:right="96"/>
                    <w:rPr>
                      <w:sz w:val="23"/>
                    </w:rPr>
                  </w:pPr>
                  <w:bookmarkStart w:id="9" w:name="Number_of_Users"/>
                  <w:bookmarkStart w:id="10" w:name="Response_Time"/>
                  <w:bookmarkEnd w:id="9"/>
                  <w:bookmarkEnd w:id="10"/>
                  <w:r>
                    <w:rPr>
                      <w:b/>
                      <w:sz w:val="23"/>
                    </w:rPr>
                    <w:t xml:space="preserve">NOTE: </w:t>
                  </w:r>
                  <w:r>
                    <w:rPr>
                      <w:sz w:val="23"/>
                    </w:rPr>
                    <w:t>This assumes that Blood Bank is in close proximity to other laboratory sections and that label printers can be shared.</w:t>
                  </w:r>
                </w:p>
              </w:txbxContent>
            </v:textbox>
            <w10:wrap type="topAndBottom" anchorx="page"/>
          </v:shape>
        </w:pict>
      </w:r>
    </w:p>
    <w:p w14:paraId="7570B76C" w14:textId="77777777" w:rsidR="005B525A" w:rsidRDefault="005B525A">
      <w:pPr>
        <w:spacing w:before="3"/>
        <w:rPr>
          <w:sz w:val="12"/>
        </w:rPr>
      </w:pPr>
    </w:p>
    <w:p w14:paraId="00398EB8" w14:textId="77777777" w:rsidR="005B525A" w:rsidRDefault="0015691A">
      <w:pPr>
        <w:pStyle w:val="Heading6"/>
        <w:spacing w:before="100"/>
        <w:ind w:right="538"/>
      </w:pPr>
      <w:r>
        <w:t>Since the Blood Bank software represents only one component of the much larger hospital system, hardware considerations must be viewed in context. Although a TU can be calculated for each facility based on an appropriate algorithm, the adequacy of this measure is better reflected in terms of response time and the availability of CRTs.</w:t>
      </w:r>
    </w:p>
    <w:p w14:paraId="3B24CC49" w14:textId="77777777" w:rsidR="005B525A" w:rsidRDefault="005B525A">
      <w:pPr>
        <w:rPr>
          <w:sz w:val="28"/>
        </w:rPr>
      </w:pPr>
    </w:p>
    <w:p w14:paraId="0DBDE324" w14:textId="77777777" w:rsidR="005B525A" w:rsidRDefault="0015691A">
      <w:pPr>
        <w:pStyle w:val="Heading3"/>
        <w:spacing w:before="217"/>
        <w:rPr>
          <w:u w:val="none"/>
        </w:rPr>
      </w:pPr>
      <w:bookmarkStart w:id="11" w:name="_TOC_250016"/>
      <w:bookmarkEnd w:id="11"/>
      <w:r>
        <w:t>Number of Users</w:t>
      </w:r>
    </w:p>
    <w:p w14:paraId="48BF9D0A" w14:textId="77777777" w:rsidR="005B525A" w:rsidRDefault="0015691A">
      <w:pPr>
        <w:pStyle w:val="Heading6"/>
        <w:spacing w:before="275"/>
        <w:ind w:right="496"/>
      </w:pPr>
      <w:r>
        <w:t>The number of users who can access the system simultaneously is controlled by the number of available CRTs. Since the Blood Bank software is part of an integrated hospital computer system involving over thirty software applications, the total number of CRTs and users is beyond the scope of control of Blood Bank or even the Pathology &amp; Laboratory Medicine Service. However, the number of CRTs needed to support the Blood Bank software is provided by the sizing model as indicated above.</w:t>
      </w:r>
    </w:p>
    <w:p w14:paraId="79F874FA" w14:textId="77777777" w:rsidR="005B525A" w:rsidRDefault="005B525A">
      <w:pPr>
        <w:rPr>
          <w:sz w:val="28"/>
        </w:rPr>
      </w:pPr>
    </w:p>
    <w:p w14:paraId="4BAC8DAF" w14:textId="77777777" w:rsidR="005B525A" w:rsidRDefault="0015691A">
      <w:pPr>
        <w:pStyle w:val="Heading3"/>
        <w:spacing w:before="220"/>
        <w:rPr>
          <w:u w:val="none"/>
        </w:rPr>
      </w:pPr>
      <w:bookmarkStart w:id="12" w:name="_TOC_250015"/>
      <w:bookmarkEnd w:id="12"/>
      <w:r>
        <w:t>Response Time</w:t>
      </w:r>
    </w:p>
    <w:p w14:paraId="35C45DF3" w14:textId="77777777" w:rsidR="005B525A" w:rsidRDefault="0015691A">
      <w:pPr>
        <w:pStyle w:val="Heading6"/>
        <w:spacing w:before="275"/>
        <w:ind w:right="492"/>
      </w:pPr>
      <w:r>
        <w:t>The integrated system provides dynamic adjustments of resources that provide optimum response time to on-line users. Performance monitoring tools allow each individual site to monitor and review response time to provide less than two second average responses, with an optimum target of under one second for responses. System load is balanced to provide acceptable response for printing labels and reports for users.</w:t>
      </w:r>
    </w:p>
    <w:p w14:paraId="4954F1EB" w14:textId="77777777" w:rsidR="005B525A" w:rsidRDefault="005B525A">
      <w:pPr>
        <w:sectPr w:rsidR="005B525A">
          <w:pgSz w:w="12240" w:h="15840"/>
          <w:pgMar w:top="960" w:right="960" w:bottom="1180" w:left="1160" w:header="723" w:footer="997" w:gutter="0"/>
          <w:cols w:space="720"/>
        </w:sectPr>
      </w:pPr>
    </w:p>
    <w:p w14:paraId="5AD19884" w14:textId="77777777" w:rsidR="005B525A" w:rsidRDefault="005B525A">
      <w:pPr>
        <w:rPr>
          <w:sz w:val="20"/>
        </w:rPr>
      </w:pPr>
    </w:p>
    <w:p w14:paraId="35D4D91E" w14:textId="77777777" w:rsidR="005B525A" w:rsidRDefault="0015691A">
      <w:pPr>
        <w:pStyle w:val="Heading3"/>
        <w:rPr>
          <w:u w:val="none"/>
        </w:rPr>
      </w:pPr>
      <w:bookmarkStart w:id="13" w:name="_TOC_250014"/>
      <w:bookmarkEnd w:id="13"/>
      <w:r>
        <w:t>Storage Capacity</w:t>
      </w:r>
    </w:p>
    <w:p w14:paraId="419A3395" w14:textId="77777777" w:rsidR="005B525A" w:rsidRDefault="005B525A">
      <w:pPr>
        <w:rPr>
          <w:sz w:val="20"/>
        </w:rPr>
      </w:pPr>
    </w:p>
    <w:p w14:paraId="53B9B33E" w14:textId="77777777" w:rsidR="005B525A" w:rsidRDefault="005B525A">
      <w:pPr>
        <w:spacing w:before="8"/>
        <w:rPr>
          <w:sz w:val="17"/>
        </w:rPr>
      </w:pPr>
    </w:p>
    <w:p w14:paraId="161E42BE" w14:textId="77777777" w:rsidR="005B525A" w:rsidRDefault="0015691A">
      <w:pPr>
        <w:pStyle w:val="Heading5"/>
        <w:spacing w:before="100"/>
        <w:ind w:left="284" w:right="542"/>
      </w:pPr>
      <w:r>
        <w:t xml:space="preserve">VHA Directive 10-95-094, dated September 28, 1995, provides instructions for archiving and purging data to relieve current disk storage limitations. Health care facilities are instructed to ensure that the presence of historical data in the </w:t>
      </w:r>
      <w:r>
        <w:rPr>
          <w:b/>
        </w:rPr>
        <w:t>V</w:t>
      </w:r>
      <w:r>
        <w:rPr>
          <w:i/>
          <w:sz w:val="20"/>
        </w:rPr>
        <w:t>IST</w:t>
      </w:r>
      <w:r>
        <w:rPr>
          <w:b/>
        </w:rPr>
        <w:t xml:space="preserve">A </w:t>
      </w:r>
      <w:r>
        <w:t>databases does not adversely impact the ability to store current patient and administrative data. Data elements not specifically detailed in this directive represent completed actions, are not otherwise subject to retention requirements and are considered purgeable after 90 days or the time established by the software. If</w:t>
      </w:r>
      <w:r>
        <w:rPr>
          <w:spacing w:val="-6"/>
        </w:rPr>
        <w:t xml:space="preserve"> </w:t>
      </w:r>
      <w:r>
        <w:t>disk</w:t>
      </w:r>
      <w:r>
        <w:rPr>
          <w:spacing w:val="-6"/>
        </w:rPr>
        <w:t xml:space="preserve"> </w:t>
      </w:r>
      <w:r>
        <w:t>storage</w:t>
      </w:r>
      <w:r>
        <w:rPr>
          <w:spacing w:val="-6"/>
        </w:rPr>
        <w:t xml:space="preserve"> </w:t>
      </w:r>
      <w:r>
        <w:t>limitations</w:t>
      </w:r>
      <w:r>
        <w:rPr>
          <w:spacing w:val="-5"/>
        </w:rPr>
        <w:t xml:space="preserve"> </w:t>
      </w:r>
      <w:r>
        <w:t>are</w:t>
      </w:r>
      <w:r>
        <w:rPr>
          <w:spacing w:val="-6"/>
        </w:rPr>
        <w:t xml:space="preserve"> </w:t>
      </w:r>
      <w:r>
        <w:t>particularly</w:t>
      </w:r>
      <w:r>
        <w:rPr>
          <w:spacing w:val="-6"/>
        </w:rPr>
        <w:t xml:space="preserve"> </w:t>
      </w:r>
      <w:r>
        <w:t>severe,</w:t>
      </w:r>
      <w:r>
        <w:rPr>
          <w:spacing w:val="-5"/>
        </w:rPr>
        <w:t xml:space="preserve"> </w:t>
      </w:r>
      <w:r>
        <w:t>this</w:t>
      </w:r>
      <w:r>
        <w:rPr>
          <w:spacing w:val="-6"/>
        </w:rPr>
        <w:t xml:space="preserve"> </w:t>
      </w:r>
      <w:r>
        <w:t>period</w:t>
      </w:r>
      <w:r>
        <w:rPr>
          <w:spacing w:val="-6"/>
        </w:rPr>
        <w:t xml:space="preserve"> </w:t>
      </w:r>
      <w:r>
        <w:t>may</w:t>
      </w:r>
      <w:r>
        <w:rPr>
          <w:spacing w:val="-5"/>
        </w:rPr>
        <w:t xml:space="preserve"> </w:t>
      </w:r>
      <w:r>
        <w:t>be</w:t>
      </w:r>
      <w:r>
        <w:rPr>
          <w:spacing w:val="-6"/>
        </w:rPr>
        <w:t xml:space="preserve"> </w:t>
      </w:r>
      <w:r>
        <w:t>shortened</w:t>
      </w:r>
      <w:r>
        <w:rPr>
          <w:spacing w:val="-6"/>
        </w:rPr>
        <w:t xml:space="preserve"> </w:t>
      </w:r>
      <w:r>
        <w:t>on</w:t>
      </w:r>
      <w:r>
        <w:rPr>
          <w:spacing w:val="-5"/>
        </w:rPr>
        <w:t xml:space="preserve"> </w:t>
      </w:r>
      <w:r>
        <w:t>a case by case basis at the discretion of the Chief, Information Resources Management</w:t>
      </w:r>
      <w:r>
        <w:rPr>
          <w:spacing w:val="-8"/>
        </w:rPr>
        <w:t xml:space="preserve"> </w:t>
      </w:r>
      <w:r>
        <w:t>Service</w:t>
      </w:r>
      <w:r>
        <w:rPr>
          <w:spacing w:val="-7"/>
        </w:rPr>
        <w:t xml:space="preserve"> </w:t>
      </w:r>
      <w:r>
        <w:t>(IRM)</w:t>
      </w:r>
      <w:r>
        <w:rPr>
          <w:spacing w:val="-7"/>
        </w:rPr>
        <w:t xml:space="preserve"> </w:t>
      </w:r>
      <w:r>
        <w:t>and</w:t>
      </w:r>
      <w:r>
        <w:rPr>
          <w:spacing w:val="-7"/>
        </w:rPr>
        <w:t xml:space="preserve"> </w:t>
      </w:r>
      <w:r>
        <w:t>the</w:t>
      </w:r>
      <w:r>
        <w:rPr>
          <w:spacing w:val="-7"/>
        </w:rPr>
        <w:t xml:space="preserve"> </w:t>
      </w:r>
      <w:r>
        <w:t>Chiefs</w:t>
      </w:r>
      <w:r>
        <w:rPr>
          <w:spacing w:val="-8"/>
        </w:rPr>
        <w:t xml:space="preserve"> </w:t>
      </w:r>
      <w:r>
        <w:t>of</w:t>
      </w:r>
      <w:r>
        <w:rPr>
          <w:spacing w:val="-7"/>
        </w:rPr>
        <w:t xml:space="preserve"> </w:t>
      </w:r>
      <w:r>
        <w:t>the</w:t>
      </w:r>
      <w:r>
        <w:rPr>
          <w:spacing w:val="-7"/>
        </w:rPr>
        <w:t xml:space="preserve"> </w:t>
      </w:r>
      <w:r>
        <w:t>respective</w:t>
      </w:r>
      <w:r>
        <w:rPr>
          <w:spacing w:val="-7"/>
        </w:rPr>
        <w:t xml:space="preserve"> </w:t>
      </w:r>
      <w:r>
        <w:t>using</w:t>
      </w:r>
      <w:r>
        <w:rPr>
          <w:spacing w:val="-7"/>
        </w:rPr>
        <w:t xml:space="preserve"> </w:t>
      </w:r>
      <w:r>
        <w:t>Services,</w:t>
      </w:r>
      <w:r>
        <w:rPr>
          <w:spacing w:val="-7"/>
        </w:rPr>
        <w:t xml:space="preserve"> </w:t>
      </w:r>
      <w:r>
        <w:t>with</w:t>
      </w:r>
      <w:r>
        <w:rPr>
          <w:spacing w:val="-8"/>
        </w:rPr>
        <w:t xml:space="preserve"> </w:t>
      </w:r>
      <w:r>
        <w:t>the approval of the medical center Director. Data for blood donors, blood inventory, and patients are specifically detailed in this directive, and therefore, are not subject to routine</w:t>
      </w:r>
      <w:r>
        <w:rPr>
          <w:spacing w:val="-1"/>
        </w:rPr>
        <w:t xml:space="preserve"> </w:t>
      </w:r>
      <w:r>
        <w:t>purging.</w:t>
      </w:r>
    </w:p>
    <w:p w14:paraId="21F3381C" w14:textId="77777777" w:rsidR="005B525A" w:rsidRDefault="005B525A">
      <w:pPr>
        <w:spacing w:before="10"/>
        <w:rPr>
          <w:sz w:val="23"/>
        </w:rPr>
      </w:pPr>
    </w:p>
    <w:p w14:paraId="0ABC4FC9" w14:textId="77777777" w:rsidR="005B525A" w:rsidRDefault="0015691A">
      <w:pPr>
        <w:pStyle w:val="Heading6"/>
        <w:ind w:right="544"/>
      </w:pPr>
      <w:r>
        <w:t>As noted in the sizing model, it is possible to predict the amount of disk space required to support the Blood Bank software on an annual basis. The tools available as part of the Statistical Analysis of Global Growth software provide data such as number of entries, number of blocks currently in use, percent change in a single day, percent change in the last 28 days, etc. The tools may be used by the sites to assist in evaluating current and future needs.</w:t>
      </w:r>
    </w:p>
    <w:p w14:paraId="754D7BAD" w14:textId="77777777" w:rsidR="005B525A" w:rsidRDefault="005B525A">
      <w:pPr>
        <w:spacing w:before="3"/>
        <w:rPr>
          <w:sz w:val="23"/>
        </w:rPr>
      </w:pPr>
    </w:p>
    <w:p w14:paraId="388E9BC0" w14:textId="77777777" w:rsidR="005B525A" w:rsidRDefault="0015691A">
      <w:pPr>
        <w:pStyle w:val="Heading6"/>
        <w:spacing w:before="1"/>
        <w:ind w:right="544"/>
      </w:pPr>
      <w:r>
        <w:t>A variety of options exist which provide purge and archive capabilities, some of which are in the main Laboratory software application and some of which are specific to the blood bank software. Each of these options is discussed below. In general, data for the BLOOD INVENTORY file (#65) and the BLOOD DONOR file (#65.5) can be printed and purged as detailed below. However, patient data that is stored in the LAB DATA file (#63) is maintained on-line permanently. A listing of the data elements for each of these files is included in Section IX Functional Requirements.</w:t>
      </w:r>
    </w:p>
    <w:p w14:paraId="51F9F0FC" w14:textId="77777777" w:rsidR="005B525A" w:rsidRDefault="005B525A">
      <w:pPr>
        <w:rPr>
          <w:sz w:val="23"/>
        </w:rPr>
      </w:pPr>
    </w:p>
    <w:p w14:paraId="7C9EE463" w14:textId="77777777" w:rsidR="005B525A" w:rsidRDefault="0015691A">
      <w:pPr>
        <w:pStyle w:val="Heading6"/>
        <w:ind w:right="589"/>
        <w:jc w:val="both"/>
      </w:pPr>
      <w:r>
        <w:t>The Purge Old Orders and Accessions [LROC] option is an interactive manual purge of the old data in the ACCESSION file (#68) and LAB ORDER ENTRY file (#69.9) within the Laboratory software application. No patient test data is purged with this option.</w:t>
      </w:r>
    </w:p>
    <w:p w14:paraId="76AC98EE" w14:textId="77777777" w:rsidR="005B525A" w:rsidRDefault="0015691A">
      <w:pPr>
        <w:pStyle w:val="Heading6"/>
        <w:ind w:right="538"/>
      </w:pPr>
      <w:r>
        <w:t>The amount of data retained is site definable via the Grace Period For Orders field (#15), in the LAB ORDER ENTRY file (#69.9). Access to this option requires a higher level of security and is generally restricted to the IRM staff. This purge includes orders for blood bank tests; however, this is included in the limitations detailed in Section IX Functional Requirements.</w:t>
      </w:r>
    </w:p>
    <w:p w14:paraId="5673E31D" w14:textId="77777777" w:rsidR="005B525A" w:rsidRDefault="005B525A">
      <w:pPr>
        <w:spacing w:before="10"/>
      </w:pPr>
    </w:p>
    <w:p w14:paraId="36DCA4BB" w14:textId="77777777" w:rsidR="005B525A" w:rsidRDefault="0015691A">
      <w:pPr>
        <w:pStyle w:val="Heading6"/>
        <w:ind w:right="512"/>
      </w:pPr>
      <w:r>
        <w:t>The Laboratory Archiving enhancement provided in patch LR*5.2*59 provide archiving capability for the WKLD DATA file (#64.1) and the LAB MONTHLY WORKLOADS file (#67.9). Since this global/file can grow quite large as it holds data on each test performed within the lab, archiving/purging is necessary to control its growth.</w:t>
      </w:r>
    </w:p>
    <w:p w14:paraId="49A86191" w14:textId="77777777" w:rsidR="005B525A" w:rsidRDefault="005B525A">
      <w:pPr>
        <w:sectPr w:rsidR="005B525A">
          <w:pgSz w:w="12240" w:h="15840"/>
          <w:pgMar w:top="960" w:right="960" w:bottom="1180" w:left="1160" w:header="723" w:footer="997" w:gutter="0"/>
          <w:cols w:space="720"/>
        </w:sectPr>
      </w:pPr>
    </w:p>
    <w:p w14:paraId="5BB3C407" w14:textId="77777777" w:rsidR="005B525A" w:rsidRDefault="005B525A">
      <w:pPr>
        <w:rPr>
          <w:sz w:val="20"/>
        </w:rPr>
      </w:pPr>
    </w:p>
    <w:p w14:paraId="1A741DE8" w14:textId="77777777" w:rsidR="005B525A" w:rsidRDefault="0015691A">
      <w:pPr>
        <w:pStyle w:val="Heading6"/>
        <w:spacing w:before="238"/>
        <w:ind w:right="463"/>
      </w:pPr>
      <w:r>
        <w:t>The VA FileManager Extract Tool is used to move data from the source file to a destination (archive) file. After the data has been copied to external media, the data can then be purged from the source file. A variety of reporting capabilities is available for the archived data; however, the data cannot be restored to the source file. This purge includes blood bank workload; however, this data is collected for purely administrative/ management purposes and has no relation to any safety critical functional requirements. The Purge Data Found in the Search [LR ARCHIVE PURGE] option is used to archive laboratory data for patients based on an algorithm and site defined parameters. Blood bank data is not included in this algorithm (i.e., only data for CH subscript tests is evaluated and included in the archive/purge).</w:t>
      </w:r>
    </w:p>
    <w:p w14:paraId="73AC0D31" w14:textId="77777777" w:rsidR="005B525A" w:rsidRDefault="005B525A">
      <w:pPr>
        <w:spacing w:before="9"/>
      </w:pPr>
    </w:p>
    <w:p w14:paraId="2A830EAF" w14:textId="77777777" w:rsidR="005B525A" w:rsidRDefault="0015691A">
      <w:pPr>
        <w:pStyle w:val="Heading6"/>
        <w:ind w:right="466"/>
      </w:pPr>
      <w:r>
        <w:t>The Purge the Cumulative File [LRAC PURGE] option is used to purge entries in the CUMULATIVE file (#64.7) based on an algorithm and site defined parameters for the grace period. Patient lab test data is not removed is stored in the LAB DATA file (#63). Blood bank data is not included in this algorithm (i.e., only CH and MI subscript tests are included in the cumulative report). Blood bank test reports are generated via a separate option and data is pulled directly from the LAB DATA file (#63).</w:t>
      </w:r>
    </w:p>
    <w:p w14:paraId="00D7090C" w14:textId="77777777" w:rsidR="005B525A" w:rsidRDefault="005B525A">
      <w:pPr>
        <w:spacing w:before="10"/>
      </w:pPr>
    </w:p>
    <w:p w14:paraId="5482D10C" w14:textId="77777777" w:rsidR="005B525A" w:rsidRDefault="0015691A">
      <w:pPr>
        <w:pStyle w:val="Heading6"/>
        <w:spacing w:before="1"/>
        <w:ind w:right="466"/>
      </w:pPr>
      <w:r>
        <w:t>The Remove inappropriate transfusion requests [LRBLSRI] option is used to purge inappropriate transfusion requests which are identified and flagged based on site defined audit criteria. Access to this option requires a higher level of security than the majority of the blood bank options. This option should be run periodically as necessary, usually on a monthly basis. Before running the Remove inappropriate transfusion requests [LRBLSRI] option, sites should generate the Inappropriate Transfusion Requests Report [LRBLPRIT] option. The removal of the listing of the inappropriate requests does not affect actual component request information.</w:t>
      </w:r>
    </w:p>
    <w:p w14:paraId="399AA256" w14:textId="77777777" w:rsidR="005B525A" w:rsidRDefault="005B525A">
      <w:pPr>
        <w:spacing w:before="2"/>
        <w:rPr>
          <w:sz w:val="23"/>
        </w:rPr>
      </w:pPr>
    </w:p>
    <w:p w14:paraId="7C528E89" w14:textId="77777777" w:rsidR="005B525A" w:rsidRDefault="0015691A">
      <w:pPr>
        <w:pStyle w:val="Heading6"/>
        <w:ind w:right="500"/>
      </w:pPr>
      <w:r>
        <w:t xml:space="preserve">The Remove units with final disposition [LRBLSER] option is used to remove data from the BLOOD INVENTORY file (#65) when a final disposition has been entered. Prior to using this option, the Print units with final disposition [LRBLRUF] option </w:t>
      </w:r>
      <w:r>
        <w:rPr>
          <w:b/>
          <w:spacing w:val="2"/>
        </w:rPr>
        <w:t xml:space="preserve">must </w:t>
      </w:r>
      <w:r>
        <w:t>be executed. This option identifies those units which meet the criteria (i.e., a final disposition has been entered to provide a hard copy document of all data in the BLOOD INVENTORY file (#65) for each unit sorted by unit number which can be retained in accordance with record retention requirements). Removing units from the BLOOD INVENTORY file (#65) does not affect a patient’s transfusion record. Access to the Remove units with final disposition [LRBLSER] option requires a higher level of security than the majority of the blood bank options. The frequency by which this option is used is determined by the site. However, based on the minimal amount of space used by the LRD global where the data for the BLOOD INVENTORY file (#65) is stored, adequate storage capacity exists to provide on-line storage for many years, though not necessarily indefinitely. On-line storage is preferable in order to expedite access to data in the event that a unit is identified through ‘look back’ procedures. If so desired, the growth of this global can be monitored by the IRM at the site on a regular basis.</w:t>
      </w:r>
    </w:p>
    <w:p w14:paraId="0633210C" w14:textId="77777777" w:rsidR="005B525A" w:rsidRDefault="005B525A">
      <w:pPr>
        <w:sectPr w:rsidR="005B525A">
          <w:pgSz w:w="12240" w:h="15840"/>
          <w:pgMar w:top="960" w:right="960" w:bottom="1180" w:left="1160" w:header="723" w:footer="997" w:gutter="0"/>
          <w:cols w:space="720"/>
        </w:sectPr>
      </w:pPr>
    </w:p>
    <w:p w14:paraId="728785D3" w14:textId="77777777" w:rsidR="005B525A" w:rsidRDefault="005B525A">
      <w:pPr>
        <w:rPr>
          <w:sz w:val="20"/>
        </w:rPr>
      </w:pPr>
    </w:p>
    <w:p w14:paraId="5425DFE5" w14:textId="77777777" w:rsidR="005B525A" w:rsidRDefault="0015691A">
      <w:pPr>
        <w:pStyle w:val="Heading6"/>
        <w:spacing w:before="238"/>
        <w:ind w:right="463"/>
      </w:pPr>
      <w:r>
        <w:t xml:space="preserve">The Remove ex-donors [LRBLDK] option is used to remove donors from the BLOOD DONOR file (#65.5). Prior to using this option sites </w:t>
      </w:r>
      <w:r>
        <w:rPr>
          <w:b/>
          <w:spacing w:val="2"/>
        </w:rPr>
        <w:t xml:space="preserve">must </w:t>
      </w:r>
      <w:r>
        <w:t>execute the Print ex-donor [LRBLDEX] option. The Print ex-donor [LRBLDEX] option will identify donors who meet the remove ex-donors criteria, (i.e., no donations since the date specified by the site and to provide a hard copy document of all data in File (#65.5) for each donor sorted by donor which can be retained in accordance with record retention requirements).</w:t>
      </w:r>
    </w:p>
    <w:p w14:paraId="4C0B31ED" w14:textId="77777777" w:rsidR="005B525A" w:rsidRDefault="0015691A">
      <w:pPr>
        <w:pStyle w:val="Heading6"/>
        <w:spacing w:line="242" w:lineRule="auto"/>
        <w:ind w:right="710"/>
      </w:pPr>
      <w:r>
        <w:t>Access to the Remove ex-donors [LRBLDK] option requires a higher level of security than the majority of the blood bank options.</w:t>
      </w:r>
    </w:p>
    <w:p w14:paraId="648733DA" w14:textId="77777777" w:rsidR="005B525A" w:rsidRDefault="005B525A">
      <w:pPr>
        <w:spacing w:before="4"/>
      </w:pPr>
    </w:p>
    <w:p w14:paraId="31DD1B79" w14:textId="77777777" w:rsidR="005B525A" w:rsidRDefault="0015691A">
      <w:pPr>
        <w:pStyle w:val="Heading6"/>
        <w:ind w:right="544"/>
      </w:pPr>
      <w:r>
        <w:t>The frequency with which this option is run is determined by the site; however, based on the minimal amount of space used by the LRE global where the data for File (#65.5) is stored, adequate storage capacity exists to provide on-line storage for many years, though not necessarily indefinitely. On-line storage is preferable in order to expedite access to data in the event that a donor is identified through ‘look back’ procedures. If so desired, the growth of this global can be monitored by the IRM at the site on a regular basis.</w:t>
      </w:r>
    </w:p>
    <w:p w14:paraId="0A73AC4E" w14:textId="77777777" w:rsidR="005B525A" w:rsidRDefault="005B525A">
      <w:pPr>
        <w:spacing w:before="1"/>
        <w:rPr>
          <w:sz w:val="23"/>
        </w:rPr>
      </w:pPr>
    </w:p>
    <w:p w14:paraId="12A5DA6C" w14:textId="77777777" w:rsidR="005B525A" w:rsidRDefault="0015691A">
      <w:pPr>
        <w:pStyle w:val="Heading6"/>
        <w:ind w:right="608"/>
        <w:jc w:val="both"/>
      </w:pPr>
      <w:r>
        <w:t>The Remove data change audits [LRBLAR] option is used to remove the entries on the audit trail which are created based on algorithms included in the software for tracking changes in specific data.</w:t>
      </w:r>
    </w:p>
    <w:p w14:paraId="7FB9098B" w14:textId="77777777" w:rsidR="005B525A" w:rsidRDefault="00136AFB">
      <w:pPr>
        <w:spacing w:before="8"/>
        <w:rPr>
          <w:sz w:val="19"/>
        </w:rPr>
      </w:pPr>
      <w:r>
        <w:pict w14:anchorId="39FA96FD">
          <v:shape id="_x0000_s2075" type="#_x0000_t202" style="position:absolute;margin-left:66.5pt;margin-top:14.05pt;width:479.05pt;height:57.85pt;z-index:-15727616;mso-wrap-distance-left:0;mso-wrap-distance-right:0;mso-position-horizontal-relative:page" filled="f" strokeweight=".48pt">
            <v:textbox inset="0,0,0,0">
              <w:txbxContent>
                <w:p w14:paraId="7F085554" w14:textId="77777777" w:rsidR="005B525A" w:rsidRDefault="005B525A">
                  <w:pPr>
                    <w:spacing w:before="7"/>
                    <w:rPr>
                      <w:sz w:val="24"/>
                    </w:rPr>
                  </w:pPr>
                </w:p>
                <w:p w14:paraId="7DBE6475" w14:textId="77777777" w:rsidR="005B525A" w:rsidRDefault="0015691A">
                  <w:pPr>
                    <w:ind w:left="110" w:right="96"/>
                    <w:rPr>
                      <w:sz w:val="23"/>
                    </w:rPr>
                  </w:pPr>
                  <w:r>
                    <w:rPr>
                      <w:b/>
                      <w:sz w:val="23"/>
                    </w:rPr>
                    <w:t xml:space="preserve">NOTE: </w:t>
                  </w:r>
                  <w:r>
                    <w:rPr>
                      <w:sz w:val="23"/>
                    </w:rPr>
                    <w:t>See Section IX Functional Requirements for a detailed listing of the fields for the BLOOD DONOR file (#65.5), BLOOD INVENTORY file (#65), and LAB DATA file (#63).</w:t>
                  </w:r>
                </w:p>
              </w:txbxContent>
            </v:textbox>
            <w10:wrap type="topAndBottom" anchorx="page"/>
          </v:shape>
        </w:pict>
      </w:r>
    </w:p>
    <w:p w14:paraId="78B00F0E" w14:textId="77777777" w:rsidR="005B525A" w:rsidRDefault="005B525A">
      <w:pPr>
        <w:spacing w:before="5"/>
        <w:rPr>
          <w:sz w:val="13"/>
        </w:rPr>
      </w:pPr>
    </w:p>
    <w:p w14:paraId="153E8C24" w14:textId="77777777" w:rsidR="005B525A" w:rsidRDefault="0015691A">
      <w:pPr>
        <w:pStyle w:val="Heading5"/>
        <w:spacing w:before="101"/>
        <w:ind w:left="284" w:right="550"/>
      </w:pPr>
      <w:r>
        <w:t>In some cases, the algorithm is part of the routine and in some cases, it is part of the input template. The entries for the audit trail are stored in the LAB SECTION PRINT file (#69.2), Data Change Date field (#999) is stored by ACCESSION AREA. Recommendations are for the Print data change audits [LRBLAD] option to be run on a regular basis as part of the supervisory review. The frequency by which the entries on the audit trail are removed is determined by the site and should be related to the procedures for retaining the hard copies of the audit trail report and the</w:t>
      </w:r>
      <w:r>
        <w:rPr>
          <w:spacing w:val="-5"/>
        </w:rPr>
        <w:t xml:space="preserve"> </w:t>
      </w:r>
      <w:r>
        <w:t>record</w:t>
      </w:r>
      <w:r>
        <w:rPr>
          <w:spacing w:val="-5"/>
        </w:rPr>
        <w:t xml:space="preserve"> </w:t>
      </w:r>
      <w:r>
        <w:t>retention</w:t>
      </w:r>
      <w:r>
        <w:rPr>
          <w:spacing w:val="-5"/>
        </w:rPr>
        <w:t xml:space="preserve"> </w:t>
      </w:r>
      <w:r>
        <w:t>policy</w:t>
      </w:r>
      <w:r>
        <w:rPr>
          <w:spacing w:val="-5"/>
        </w:rPr>
        <w:t xml:space="preserve"> </w:t>
      </w:r>
      <w:r>
        <w:t>at</w:t>
      </w:r>
      <w:r>
        <w:rPr>
          <w:spacing w:val="-4"/>
        </w:rPr>
        <w:t xml:space="preserve"> </w:t>
      </w:r>
      <w:r>
        <w:t>the</w:t>
      </w:r>
      <w:r>
        <w:rPr>
          <w:spacing w:val="-5"/>
        </w:rPr>
        <w:t xml:space="preserve"> </w:t>
      </w:r>
      <w:r>
        <w:t>site.</w:t>
      </w:r>
      <w:r>
        <w:rPr>
          <w:spacing w:val="-5"/>
        </w:rPr>
        <w:t xml:space="preserve"> </w:t>
      </w:r>
      <w:r>
        <w:t>Access</w:t>
      </w:r>
      <w:r>
        <w:rPr>
          <w:spacing w:val="-5"/>
        </w:rPr>
        <w:t xml:space="preserve"> </w:t>
      </w:r>
      <w:r>
        <w:t>to</w:t>
      </w:r>
      <w:r>
        <w:rPr>
          <w:spacing w:val="-4"/>
        </w:rPr>
        <w:t xml:space="preserve"> </w:t>
      </w:r>
      <w:r>
        <w:t>this</w:t>
      </w:r>
      <w:r>
        <w:rPr>
          <w:spacing w:val="-5"/>
        </w:rPr>
        <w:t xml:space="preserve"> </w:t>
      </w:r>
      <w:r>
        <w:t>option</w:t>
      </w:r>
      <w:r>
        <w:rPr>
          <w:spacing w:val="-5"/>
        </w:rPr>
        <w:t xml:space="preserve"> </w:t>
      </w:r>
      <w:r>
        <w:t>requires</w:t>
      </w:r>
      <w:r>
        <w:rPr>
          <w:spacing w:val="-5"/>
        </w:rPr>
        <w:t xml:space="preserve"> </w:t>
      </w:r>
      <w:r>
        <w:t>a</w:t>
      </w:r>
      <w:r>
        <w:rPr>
          <w:spacing w:val="-4"/>
        </w:rPr>
        <w:t xml:space="preserve"> </w:t>
      </w:r>
      <w:r>
        <w:t>higher</w:t>
      </w:r>
      <w:r>
        <w:rPr>
          <w:spacing w:val="-5"/>
        </w:rPr>
        <w:t xml:space="preserve"> </w:t>
      </w:r>
      <w:r>
        <w:t>level</w:t>
      </w:r>
      <w:r>
        <w:rPr>
          <w:spacing w:val="-5"/>
        </w:rPr>
        <w:t xml:space="preserve"> </w:t>
      </w:r>
      <w:r>
        <w:t>of security than the majority of the blood bank options. Deletion of the entries on the audit trail does not affect the appearance of comments automatically generated regarding changes in verified data for the patient test results entered through the Enter test data [LRBLPET] option, including ABO, Rh, antibody screening and direct</w:t>
      </w:r>
      <w:r>
        <w:rPr>
          <w:spacing w:val="-7"/>
        </w:rPr>
        <w:t xml:space="preserve"> </w:t>
      </w:r>
      <w:r>
        <w:t>antiglobulin</w:t>
      </w:r>
      <w:r>
        <w:rPr>
          <w:spacing w:val="-7"/>
        </w:rPr>
        <w:t xml:space="preserve"> </w:t>
      </w:r>
      <w:r>
        <w:t>testing.</w:t>
      </w:r>
      <w:r>
        <w:rPr>
          <w:spacing w:val="-7"/>
        </w:rPr>
        <w:t xml:space="preserve"> </w:t>
      </w:r>
      <w:r>
        <w:t>On</w:t>
      </w:r>
      <w:r>
        <w:rPr>
          <w:spacing w:val="-6"/>
        </w:rPr>
        <w:t xml:space="preserve"> </w:t>
      </w:r>
      <w:r>
        <w:t>the</w:t>
      </w:r>
      <w:r>
        <w:rPr>
          <w:spacing w:val="-7"/>
        </w:rPr>
        <w:t xml:space="preserve"> </w:t>
      </w:r>
      <w:r>
        <w:t>Blood</w:t>
      </w:r>
      <w:r>
        <w:rPr>
          <w:spacing w:val="-7"/>
        </w:rPr>
        <w:t xml:space="preserve"> </w:t>
      </w:r>
      <w:r>
        <w:t>Bank</w:t>
      </w:r>
      <w:r>
        <w:rPr>
          <w:spacing w:val="-6"/>
        </w:rPr>
        <w:t xml:space="preserve"> </w:t>
      </w:r>
      <w:r>
        <w:t>Tests</w:t>
      </w:r>
      <w:r>
        <w:rPr>
          <w:spacing w:val="-7"/>
        </w:rPr>
        <w:t xml:space="preserve"> </w:t>
      </w:r>
      <w:r>
        <w:t>Report,</w:t>
      </w:r>
      <w:r>
        <w:rPr>
          <w:spacing w:val="-7"/>
        </w:rPr>
        <w:t xml:space="preserve"> </w:t>
      </w:r>
      <w:r>
        <w:t>the</w:t>
      </w:r>
      <w:r>
        <w:rPr>
          <w:spacing w:val="-6"/>
        </w:rPr>
        <w:t xml:space="preserve"> </w:t>
      </w:r>
      <w:r>
        <w:t>comments</w:t>
      </w:r>
      <w:r>
        <w:rPr>
          <w:spacing w:val="-7"/>
        </w:rPr>
        <w:t xml:space="preserve"> </w:t>
      </w:r>
      <w:r>
        <w:t>will</w:t>
      </w:r>
      <w:r>
        <w:rPr>
          <w:spacing w:val="-7"/>
        </w:rPr>
        <w:t xml:space="preserve"> </w:t>
      </w:r>
      <w:r>
        <w:t>still appear</w:t>
      </w:r>
      <w:r>
        <w:rPr>
          <w:spacing w:val="-7"/>
        </w:rPr>
        <w:t xml:space="preserve"> </w:t>
      </w:r>
      <w:r>
        <w:t>indicating</w:t>
      </w:r>
      <w:r>
        <w:rPr>
          <w:spacing w:val="-6"/>
        </w:rPr>
        <w:t xml:space="preserve"> </w:t>
      </w:r>
      <w:r>
        <w:t>both</w:t>
      </w:r>
      <w:r>
        <w:rPr>
          <w:spacing w:val="-6"/>
        </w:rPr>
        <w:t xml:space="preserve"> </w:t>
      </w:r>
      <w:r>
        <w:t>the</w:t>
      </w:r>
      <w:r>
        <w:rPr>
          <w:spacing w:val="-6"/>
        </w:rPr>
        <w:t xml:space="preserve"> </w:t>
      </w:r>
      <w:r>
        <w:t>new</w:t>
      </w:r>
      <w:r>
        <w:rPr>
          <w:spacing w:val="-7"/>
        </w:rPr>
        <w:t xml:space="preserve"> </w:t>
      </w:r>
      <w:r>
        <w:t>result</w:t>
      </w:r>
      <w:r>
        <w:rPr>
          <w:spacing w:val="-6"/>
        </w:rPr>
        <w:t xml:space="preserve"> </w:t>
      </w:r>
      <w:r>
        <w:t>and</w:t>
      </w:r>
      <w:r>
        <w:rPr>
          <w:spacing w:val="-6"/>
        </w:rPr>
        <w:t xml:space="preserve"> </w:t>
      </w:r>
      <w:r>
        <w:t>the</w:t>
      </w:r>
      <w:r>
        <w:rPr>
          <w:spacing w:val="-6"/>
        </w:rPr>
        <w:t xml:space="preserve"> </w:t>
      </w:r>
      <w:r>
        <w:t>original</w:t>
      </w:r>
      <w:r>
        <w:rPr>
          <w:spacing w:val="-6"/>
        </w:rPr>
        <w:t xml:space="preserve"> </w:t>
      </w:r>
      <w:r>
        <w:t>result</w:t>
      </w:r>
      <w:r>
        <w:rPr>
          <w:spacing w:val="-7"/>
        </w:rPr>
        <w:t xml:space="preserve"> </w:t>
      </w:r>
      <w:r>
        <w:t>even</w:t>
      </w:r>
      <w:r>
        <w:rPr>
          <w:spacing w:val="-6"/>
        </w:rPr>
        <w:t xml:space="preserve"> </w:t>
      </w:r>
      <w:r>
        <w:t>after</w:t>
      </w:r>
      <w:r>
        <w:rPr>
          <w:spacing w:val="-6"/>
        </w:rPr>
        <w:t xml:space="preserve"> </w:t>
      </w:r>
      <w:r>
        <w:t>the</w:t>
      </w:r>
      <w:r>
        <w:rPr>
          <w:spacing w:val="-6"/>
        </w:rPr>
        <w:t xml:space="preserve"> </w:t>
      </w:r>
      <w:r>
        <w:t>entry</w:t>
      </w:r>
      <w:r>
        <w:rPr>
          <w:spacing w:val="-6"/>
        </w:rPr>
        <w:t xml:space="preserve"> </w:t>
      </w:r>
      <w:r>
        <w:t>on the audit trail has been</w:t>
      </w:r>
      <w:r>
        <w:rPr>
          <w:spacing w:val="-7"/>
        </w:rPr>
        <w:t xml:space="preserve"> </w:t>
      </w:r>
      <w:r>
        <w:t>deleted.</w:t>
      </w:r>
    </w:p>
    <w:p w14:paraId="1B9304E4" w14:textId="77777777" w:rsidR="005B525A" w:rsidRDefault="005B525A">
      <w:pPr>
        <w:sectPr w:rsidR="005B525A">
          <w:pgSz w:w="12240" w:h="15840"/>
          <w:pgMar w:top="960" w:right="960" w:bottom="1180" w:left="1160" w:header="723" w:footer="997" w:gutter="0"/>
          <w:cols w:space="720"/>
        </w:sectPr>
      </w:pPr>
    </w:p>
    <w:p w14:paraId="722F6110" w14:textId="77777777" w:rsidR="005B525A" w:rsidRDefault="0015691A">
      <w:pPr>
        <w:pStyle w:val="Heading1"/>
        <w:numPr>
          <w:ilvl w:val="0"/>
          <w:numId w:val="78"/>
        </w:numPr>
        <w:tabs>
          <w:tab w:val="left" w:pos="543"/>
        </w:tabs>
      </w:pPr>
      <w:bookmarkStart w:id="14" w:name="A._Blood_Donor_Functions"/>
      <w:bookmarkStart w:id="15" w:name="_TOC_250013"/>
      <w:bookmarkEnd w:id="14"/>
      <w:r>
        <w:lastRenderedPageBreak/>
        <w:t>Blood Donor</w:t>
      </w:r>
      <w:r>
        <w:rPr>
          <w:spacing w:val="-1"/>
        </w:rPr>
        <w:t xml:space="preserve"> </w:t>
      </w:r>
      <w:bookmarkEnd w:id="15"/>
      <w:r>
        <w:t>Functions</w:t>
      </w:r>
    </w:p>
    <w:p w14:paraId="1EAB9288" w14:textId="77777777" w:rsidR="005B525A" w:rsidRDefault="005B525A">
      <w:pPr>
        <w:pStyle w:val="BodyText"/>
        <w:spacing w:before="2"/>
        <w:rPr>
          <w:rFonts w:ascii="Arial"/>
          <w:sz w:val="51"/>
        </w:rPr>
      </w:pPr>
    </w:p>
    <w:p w14:paraId="37213EA7" w14:textId="77777777" w:rsidR="005B525A" w:rsidRDefault="0015691A">
      <w:pPr>
        <w:pStyle w:val="Heading2"/>
        <w:numPr>
          <w:ilvl w:val="0"/>
          <w:numId w:val="77"/>
        </w:numPr>
        <w:tabs>
          <w:tab w:val="left" w:pos="438"/>
        </w:tabs>
        <w:ind w:hanging="336"/>
      </w:pPr>
      <w:bookmarkStart w:id="16" w:name="_TOC_250012"/>
      <w:r>
        <w:rPr>
          <w:spacing w:val="4"/>
        </w:rPr>
        <w:t xml:space="preserve">BLOOD DONOR file </w:t>
      </w:r>
      <w:r>
        <w:rPr>
          <w:spacing w:val="5"/>
        </w:rPr>
        <w:t xml:space="preserve">(#65.5) Description </w:t>
      </w:r>
      <w:r>
        <w:rPr>
          <w:spacing w:val="3"/>
        </w:rPr>
        <w:t xml:space="preserve">of </w:t>
      </w:r>
      <w:r>
        <w:rPr>
          <w:spacing w:val="4"/>
        </w:rPr>
        <w:t>Data</w:t>
      </w:r>
      <w:r>
        <w:rPr>
          <w:spacing w:val="32"/>
        </w:rPr>
        <w:t xml:space="preserve"> </w:t>
      </w:r>
      <w:bookmarkEnd w:id="16"/>
      <w:r>
        <w:rPr>
          <w:spacing w:val="6"/>
        </w:rPr>
        <w:t>Elements</w:t>
      </w:r>
    </w:p>
    <w:p w14:paraId="116D5EF1" w14:textId="77777777" w:rsidR="005B525A" w:rsidRDefault="005B525A">
      <w:pPr>
        <w:spacing w:before="11" w:after="1"/>
        <w:rPr>
          <w:b/>
        </w:rPr>
      </w:pPr>
    </w:p>
    <w:tbl>
      <w:tblPr>
        <w:tblW w:w="0" w:type="auto"/>
        <w:tblInd w:w="258" w:type="dxa"/>
        <w:tblLayout w:type="fixed"/>
        <w:tblCellMar>
          <w:left w:w="0" w:type="dxa"/>
          <w:right w:w="0" w:type="dxa"/>
        </w:tblCellMar>
        <w:tblLook w:val="01E0" w:firstRow="1" w:lastRow="1" w:firstColumn="1" w:lastColumn="1" w:noHBand="0" w:noVBand="0"/>
      </w:tblPr>
      <w:tblGrid>
        <w:gridCol w:w="828"/>
        <w:gridCol w:w="3795"/>
        <w:gridCol w:w="4793"/>
      </w:tblGrid>
      <w:tr w:rsidR="005B525A" w14:paraId="00EF3B2E" w14:textId="77777777">
        <w:trPr>
          <w:trHeight w:val="657"/>
        </w:trPr>
        <w:tc>
          <w:tcPr>
            <w:tcW w:w="828" w:type="dxa"/>
            <w:tcBorders>
              <w:bottom w:val="single" w:sz="6" w:space="0" w:color="000000"/>
            </w:tcBorders>
          </w:tcPr>
          <w:p w14:paraId="2BE007F6" w14:textId="77777777" w:rsidR="005B525A" w:rsidRDefault="005B525A">
            <w:pPr>
              <w:pStyle w:val="TableParagraph"/>
              <w:ind w:left="0"/>
              <w:rPr>
                <w:b/>
              </w:rPr>
            </w:pPr>
          </w:p>
          <w:p w14:paraId="4C9E3BFD" w14:textId="77777777" w:rsidR="005B525A" w:rsidRDefault="0015691A">
            <w:pPr>
              <w:pStyle w:val="TableParagraph"/>
              <w:spacing w:before="164" w:line="209" w:lineRule="exact"/>
              <w:ind w:left="33"/>
              <w:rPr>
                <w:rFonts w:ascii="Courier New"/>
                <w:sz w:val="20"/>
              </w:rPr>
            </w:pPr>
            <w:r>
              <w:rPr>
                <w:rFonts w:ascii="Courier New"/>
                <w:sz w:val="20"/>
              </w:rPr>
              <w:t>Field#</w:t>
            </w:r>
          </w:p>
        </w:tc>
        <w:tc>
          <w:tcPr>
            <w:tcW w:w="3795" w:type="dxa"/>
            <w:tcBorders>
              <w:bottom w:val="single" w:sz="6" w:space="0" w:color="000000"/>
            </w:tcBorders>
          </w:tcPr>
          <w:p w14:paraId="6D7027A8" w14:textId="77777777" w:rsidR="005B525A" w:rsidRDefault="0015691A">
            <w:pPr>
              <w:pStyle w:val="TableParagraph"/>
              <w:spacing w:before="1" w:line="219" w:lineRule="exact"/>
              <w:ind w:left="107"/>
              <w:rPr>
                <w:rFonts w:ascii="Courier New"/>
                <w:sz w:val="20"/>
              </w:rPr>
            </w:pPr>
            <w:r>
              <w:rPr>
                <w:rFonts w:ascii="Courier New"/>
                <w:sz w:val="20"/>
              </w:rPr>
              <w:t>Field</w:t>
            </w:r>
          </w:p>
          <w:p w14:paraId="02AE5491" w14:textId="77777777" w:rsidR="005B525A" w:rsidRDefault="0015691A">
            <w:pPr>
              <w:pStyle w:val="TableParagraph"/>
              <w:spacing w:line="214" w:lineRule="exact"/>
              <w:ind w:left="107"/>
              <w:rPr>
                <w:rFonts w:ascii="Courier New"/>
                <w:sz w:val="20"/>
              </w:rPr>
            </w:pPr>
            <w:r>
              <w:rPr>
                <w:rFonts w:ascii="Courier New"/>
                <w:spacing w:val="-6"/>
                <w:sz w:val="20"/>
              </w:rPr>
              <w:t>Help</w:t>
            </w:r>
            <w:r>
              <w:rPr>
                <w:rFonts w:ascii="Courier New"/>
                <w:spacing w:val="4"/>
                <w:sz w:val="20"/>
              </w:rPr>
              <w:t xml:space="preserve"> </w:t>
            </w:r>
            <w:r>
              <w:rPr>
                <w:rFonts w:ascii="Courier New"/>
                <w:spacing w:val="-7"/>
                <w:sz w:val="20"/>
              </w:rPr>
              <w:t>Prompt</w:t>
            </w:r>
          </w:p>
          <w:p w14:paraId="74EEEDF4" w14:textId="77777777" w:rsidR="005B525A" w:rsidRDefault="0015691A">
            <w:pPr>
              <w:pStyle w:val="TableParagraph"/>
              <w:spacing w:line="203" w:lineRule="exact"/>
              <w:ind w:left="107"/>
              <w:rPr>
                <w:rFonts w:ascii="Courier New"/>
                <w:sz w:val="20"/>
              </w:rPr>
            </w:pPr>
            <w:r>
              <w:rPr>
                <w:rFonts w:ascii="Courier New"/>
                <w:spacing w:val="-7"/>
                <w:sz w:val="20"/>
              </w:rPr>
              <w:t>Description</w:t>
            </w:r>
          </w:p>
        </w:tc>
        <w:tc>
          <w:tcPr>
            <w:tcW w:w="4793" w:type="dxa"/>
            <w:tcBorders>
              <w:bottom w:val="single" w:sz="6" w:space="0" w:color="000000"/>
            </w:tcBorders>
          </w:tcPr>
          <w:p w14:paraId="0D2B9B16" w14:textId="77777777" w:rsidR="005B525A" w:rsidRDefault="005B525A">
            <w:pPr>
              <w:pStyle w:val="TableParagraph"/>
              <w:ind w:left="0"/>
              <w:rPr>
                <w:b/>
              </w:rPr>
            </w:pPr>
          </w:p>
          <w:p w14:paraId="5CE965B2" w14:textId="77777777" w:rsidR="005B525A" w:rsidRDefault="0015691A">
            <w:pPr>
              <w:pStyle w:val="TableParagraph"/>
              <w:spacing w:before="164" w:line="209" w:lineRule="exact"/>
              <w:ind w:left="1170"/>
              <w:rPr>
                <w:rFonts w:ascii="Courier New"/>
                <w:sz w:val="20"/>
              </w:rPr>
            </w:pPr>
            <w:r>
              <w:rPr>
                <w:rFonts w:ascii="Courier New"/>
                <w:spacing w:val="-6"/>
                <w:sz w:val="20"/>
              </w:rPr>
              <w:t xml:space="preserve">Data Type </w:t>
            </w:r>
            <w:r>
              <w:rPr>
                <w:rFonts w:ascii="Courier New"/>
                <w:sz w:val="20"/>
              </w:rPr>
              <w:t xml:space="preserve">( </w:t>
            </w:r>
            <w:r>
              <w:rPr>
                <w:rFonts w:ascii="Courier New"/>
                <w:spacing w:val="-7"/>
                <w:sz w:val="20"/>
              </w:rPr>
              <w:t>PM=Pattern</w:t>
            </w:r>
            <w:r>
              <w:rPr>
                <w:rFonts w:ascii="Courier New"/>
                <w:spacing w:val="-68"/>
                <w:sz w:val="20"/>
              </w:rPr>
              <w:t xml:space="preserve"> </w:t>
            </w:r>
            <w:r>
              <w:rPr>
                <w:rFonts w:ascii="Courier New"/>
                <w:spacing w:val="-7"/>
                <w:sz w:val="20"/>
              </w:rPr>
              <w:t>Match)</w:t>
            </w:r>
          </w:p>
        </w:tc>
      </w:tr>
      <w:tr w:rsidR="005B525A" w14:paraId="32196B2E" w14:textId="77777777">
        <w:trPr>
          <w:trHeight w:val="223"/>
        </w:trPr>
        <w:tc>
          <w:tcPr>
            <w:tcW w:w="828" w:type="dxa"/>
            <w:tcBorders>
              <w:top w:val="single" w:sz="6" w:space="0" w:color="000000"/>
            </w:tcBorders>
          </w:tcPr>
          <w:p w14:paraId="74BDFB32" w14:textId="77777777" w:rsidR="005B525A" w:rsidRDefault="0015691A">
            <w:pPr>
              <w:pStyle w:val="TableParagraph"/>
              <w:spacing w:line="203" w:lineRule="exact"/>
              <w:ind w:left="33"/>
              <w:rPr>
                <w:rFonts w:ascii="Courier New"/>
                <w:sz w:val="20"/>
              </w:rPr>
            </w:pPr>
            <w:r>
              <w:rPr>
                <w:rFonts w:ascii="Courier New"/>
                <w:sz w:val="20"/>
              </w:rPr>
              <w:t>.001</w:t>
            </w:r>
          </w:p>
        </w:tc>
        <w:tc>
          <w:tcPr>
            <w:tcW w:w="3795" w:type="dxa"/>
            <w:tcBorders>
              <w:top w:val="single" w:sz="6" w:space="0" w:color="000000"/>
            </w:tcBorders>
          </w:tcPr>
          <w:p w14:paraId="375AA2CE" w14:textId="77777777" w:rsidR="005B525A" w:rsidRDefault="0015691A">
            <w:pPr>
              <w:pStyle w:val="TableParagraph"/>
              <w:spacing w:line="203" w:lineRule="exact"/>
              <w:ind w:left="107"/>
              <w:rPr>
                <w:rFonts w:ascii="Courier New"/>
                <w:sz w:val="20"/>
              </w:rPr>
            </w:pPr>
            <w:r>
              <w:rPr>
                <w:rFonts w:ascii="Courier New"/>
                <w:sz w:val="20"/>
              </w:rPr>
              <w:t>IDENTIFICATION NUMBER</w:t>
            </w:r>
          </w:p>
        </w:tc>
        <w:tc>
          <w:tcPr>
            <w:tcW w:w="4793" w:type="dxa"/>
            <w:tcBorders>
              <w:top w:val="single" w:sz="6" w:space="0" w:color="000000"/>
            </w:tcBorders>
          </w:tcPr>
          <w:p w14:paraId="2B247E99" w14:textId="77777777" w:rsidR="005B525A" w:rsidRDefault="0015691A">
            <w:pPr>
              <w:pStyle w:val="TableParagraph"/>
              <w:spacing w:line="203" w:lineRule="exact"/>
              <w:ind w:left="1170"/>
              <w:rPr>
                <w:rFonts w:ascii="Courier New"/>
                <w:sz w:val="20"/>
              </w:rPr>
            </w:pPr>
            <w:r>
              <w:rPr>
                <w:rFonts w:ascii="Courier New"/>
                <w:sz w:val="20"/>
              </w:rPr>
              <w:t>NUMBER</w:t>
            </w:r>
          </w:p>
        </w:tc>
      </w:tr>
    </w:tbl>
    <w:p w14:paraId="14319503" w14:textId="77777777" w:rsidR="005B525A" w:rsidRDefault="0015691A">
      <w:pPr>
        <w:pStyle w:val="BodyText"/>
        <w:spacing w:line="203" w:lineRule="exact"/>
        <w:ind w:left="1187"/>
      </w:pPr>
      <w:r>
        <w:t>TYPE A WHOLE NUMBER BETWEEN 1 AND 999999999</w:t>
      </w:r>
    </w:p>
    <w:p w14:paraId="4D2E4AA3" w14:textId="77777777" w:rsidR="005B525A" w:rsidRDefault="0015691A">
      <w:pPr>
        <w:pStyle w:val="BodyText"/>
        <w:spacing w:before="4" w:line="223" w:lineRule="auto"/>
        <w:ind w:left="1187" w:right="710"/>
      </w:pPr>
      <w:r>
        <w:t>This is a unique number assigned to the blood donor. An existing number cannot be assigned to a new donor.</w:t>
      </w:r>
    </w:p>
    <w:p w14:paraId="03F2320D" w14:textId="77777777" w:rsidR="005B525A" w:rsidRDefault="005B525A">
      <w:pPr>
        <w:pStyle w:val="BodyText"/>
        <w:spacing w:before="7"/>
        <w:rPr>
          <w:sz w:val="17"/>
        </w:rPr>
      </w:pPr>
    </w:p>
    <w:p w14:paraId="7D76C03C" w14:textId="77777777" w:rsidR="005B525A" w:rsidRDefault="0015691A">
      <w:pPr>
        <w:pStyle w:val="ListParagraph"/>
        <w:numPr>
          <w:ilvl w:val="1"/>
          <w:numId w:val="77"/>
        </w:numPr>
        <w:tabs>
          <w:tab w:val="left" w:pos="1187"/>
          <w:tab w:val="left" w:pos="1188"/>
          <w:tab w:val="left" w:pos="6044"/>
        </w:tabs>
        <w:spacing w:before="1"/>
        <w:ind w:hanging="904"/>
        <w:rPr>
          <w:sz w:val="20"/>
        </w:rPr>
      </w:pPr>
      <w:r>
        <w:rPr>
          <w:sz w:val="20"/>
        </w:rPr>
        <w:t>NAME</w:t>
      </w:r>
      <w:r>
        <w:rPr>
          <w:sz w:val="20"/>
        </w:rPr>
        <w:tab/>
        <w:t>FREE</w:t>
      </w:r>
      <w:r>
        <w:rPr>
          <w:spacing w:val="-2"/>
          <w:sz w:val="20"/>
        </w:rPr>
        <w:t xml:space="preserve"> </w:t>
      </w:r>
      <w:r>
        <w:rPr>
          <w:sz w:val="20"/>
        </w:rPr>
        <w:t>TEXT</w:t>
      </w:r>
    </w:p>
    <w:p w14:paraId="4FB9C1BF" w14:textId="77777777" w:rsidR="005B525A" w:rsidRDefault="0015691A">
      <w:pPr>
        <w:pStyle w:val="BodyText"/>
        <w:spacing w:line="211" w:lineRule="exact"/>
        <w:ind w:left="1187"/>
      </w:pPr>
      <w:r>
        <w:t>NAME MUST BE 3-30 CHARACTERS, NOT NUMERIC OR STARTING WITH PUNCTUATION</w:t>
      </w:r>
    </w:p>
    <w:p w14:paraId="244A9148" w14:textId="77777777" w:rsidR="005B525A" w:rsidRDefault="0015691A">
      <w:pPr>
        <w:pStyle w:val="BodyText"/>
        <w:spacing w:line="219" w:lineRule="exact"/>
        <w:ind w:left="1187"/>
      </w:pPr>
      <w:r>
        <w:t>Name of blood donor</w:t>
      </w:r>
    </w:p>
    <w:p w14:paraId="5BB44947" w14:textId="77777777" w:rsidR="005B525A" w:rsidRDefault="0015691A">
      <w:pPr>
        <w:pStyle w:val="ListParagraph"/>
        <w:numPr>
          <w:ilvl w:val="1"/>
          <w:numId w:val="77"/>
        </w:numPr>
        <w:tabs>
          <w:tab w:val="left" w:pos="1187"/>
          <w:tab w:val="left" w:pos="1188"/>
          <w:tab w:val="left" w:pos="6044"/>
        </w:tabs>
        <w:spacing w:before="195"/>
        <w:ind w:hanging="904"/>
        <w:rPr>
          <w:sz w:val="20"/>
        </w:rPr>
      </w:pPr>
      <w:r>
        <w:rPr>
          <w:sz w:val="20"/>
        </w:rPr>
        <w:t>SEX</w:t>
      </w:r>
      <w:r>
        <w:rPr>
          <w:sz w:val="20"/>
        </w:rPr>
        <w:tab/>
        <w:t>SET</w:t>
      </w:r>
    </w:p>
    <w:p w14:paraId="2E6C05A1" w14:textId="77777777" w:rsidR="005B525A" w:rsidRDefault="0015691A">
      <w:pPr>
        <w:pStyle w:val="BodyText"/>
        <w:spacing w:before="4" w:line="223" w:lineRule="auto"/>
        <w:ind w:left="6044" w:right="2255"/>
      </w:pPr>
      <w:r>
        <w:t>‘M’ FOR MALE; ‘F’ FOR FEMALE;</w:t>
      </w:r>
    </w:p>
    <w:p w14:paraId="0120CD5B" w14:textId="77777777" w:rsidR="005B525A" w:rsidRDefault="0015691A">
      <w:pPr>
        <w:pStyle w:val="BodyText"/>
        <w:spacing w:line="217" w:lineRule="exact"/>
        <w:ind w:left="1187"/>
      </w:pPr>
      <w:r>
        <w:t>This is the sex of the blood donor.</w:t>
      </w:r>
    </w:p>
    <w:p w14:paraId="6272C3B2" w14:textId="77777777" w:rsidR="005B525A" w:rsidRDefault="0015691A">
      <w:pPr>
        <w:pStyle w:val="ListParagraph"/>
        <w:numPr>
          <w:ilvl w:val="1"/>
          <w:numId w:val="77"/>
        </w:numPr>
        <w:tabs>
          <w:tab w:val="left" w:pos="1187"/>
          <w:tab w:val="left" w:pos="1188"/>
          <w:tab w:val="left" w:pos="6044"/>
        </w:tabs>
        <w:spacing w:before="196"/>
        <w:ind w:hanging="904"/>
        <w:rPr>
          <w:sz w:val="20"/>
        </w:rPr>
      </w:pPr>
      <w:r>
        <w:rPr>
          <w:sz w:val="20"/>
        </w:rPr>
        <w:t>DOB</w:t>
      </w:r>
      <w:r>
        <w:rPr>
          <w:sz w:val="20"/>
        </w:rPr>
        <w:tab/>
        <w:t>DATE (PM= Exact date</w:t>
      </w:r>
      <w:r>
        <w:rPr>
          <w:spacing w:val="-8"/>
          <w:sz w:val="20"/>
        </w:rPr>
        <w:t xml:space="preserve"> </w:t>
      </w:r>
      <w:r>
        <w:rPr>
          <w:sz w:val="20"/>
        </w:rPr>
        <w:t>(with</w:t>
      </w:r>
    </w:p>
    <w:p w14:paraId="67CA60E0" w14:textId="77777777" w:rsidR="005B525A" w:rsidRDefault="0015691A">
      <w:pPr>
        <w:pStyle w:val="BodyText"/>
        <w:spacing w:before="3" w:line="223" w:lineRule="auto"/>
        <w:ind w:left="6044" w:right="815"/>
      </w:pPr>
      <w:r>
        <w:t>month and day) required and echo the answer)</w:t>
      </w:r>
    </w:p>
    <w:p w14:paraId="59F3552E" w14:textId="77777777" w:rsidR="005B525A" w:rsidRDefault="0015691A">
      <w:pPr>
        <w:pStyle w:val="BodyText"/>
        <w:spacing w:line="216" w:lineRule="exact"/>
        <w:ind w:left="1187"/>
      </w:pPr>
      <w:r>
        <w:t>This is the age of the donor. (Must be 17 years or older.)</w:t>
      </w:r>
    </w:p>
    <w:p w14:paraId="67179D73" w14:textId="77777777" w:rsidR="005B525A" w:rsidRDefault="0015691A">
      <w:pPr>
        <w:pStyle w:val="BodyText"/>
        <w:tabs>
          <w:tab w:val="left" w:pos="1187"/>
          <w:tab w:val="left" w:pos="6044"/>
        </w:tabs>
        <w:spacing w:before="191" w:line="219" w:lineRule="exact"/>
        <w:ind w:left="284"/>
      </w:pPr>
      <w:r>
        <w:t>.031</w:t>
      </w:r>
      <w:r>
        <w:tab/>
        <w:t>AGE</w:t>
      </w:r>
      <w:r>
        <w:tab/>
        <w:t>COMPUTED</w:t>
      </w:r>
    </w:p>
    <w:p w14:paraId="10003985" w14:textId="77777777" w:rsidR="005B525A" w:rsidRDefault="0015691A">
      <w:pPr>
        <w:pStyle w:val="BodyText"/>
        <w:spacing w:line="211" w:lineRule="exact"/>
        <w:ind w:left="1187"/>
      </w:pPr>
      <w:r>
        <w:t>This is the computed age of the donor.</w:t>
      </w:r>
    </w:p>
    <w:p w14:paraId="73AB56A4" w14:textId="77777777" w:rsidR="005B525A" w:rsidRDefault="0015691A">
      <w:pPr>
        <w:pStyle w:val="BodyText"/>
        <w:spacing w:line="219" w:lineRule="exact"/>
        <w:ind w:left="1187"/>
      </w:pPr>
      <w:r>
        <w:t>Algorithm: TODAY-DOB/365.25 (always 0 decimal digits)</w:t>
      </w:r>
    </w:p>
    <w:p w14:paraId="0F27BBAE" w14:textId="77777777" w:rsidR="005B525A" w:rsidRDefault="0015691A">
      <w:pPr>
        <w:pStyle w:val="ListParagraph"/>
        <w:numPr>
          <w:ilvl w:val="0"/>
          <w:numId w:val="76"/>
        </w:numPr>
        <w:tabs>
          <w:tab w:val="left" w:pos="1187"/>
          <w:tab w:val="left" w:pos="1188"/>
          <w:tab w:val="left" w:pos="6044"/>
        </w:tabs>
        <w:spacing w:before="196"/>
        <w:ind w:hanging="904"/>
        <w:rPr>
          <w:sz w:val="20"/>
        </w:rPr>
      </w:pPr>
      <w:r>
        <w:rPr>
          <w:sz w:val="20"/>
        </w:rPr>
        <w:t>APHERESIS</w:t>
      </w:r>
      <w:r>
        <w:rPr>
          <w:spacing w:val="-2"/>
          <w:sz w:val="20"/>
        </w:rPr>
        <w:t xml:space="preserve"> </w:t>
      </w:r>
      <w:r>
        <w:rPr>
          <w:sz w:val="20"/>
        </w:rPr>
        <w:t>CODE</w:t>
      </w:r>
      <w:r>
        <w:rPr>
          <w:sz w:val="20"/>
        </w:rPr>
        <w:tab/>
        <w:t>SET</w:t>
      </w:r>
    </w:p>
    <w:p w14:paraId="0257BD7C" w14:textId="77777777" w:rsidR="005B525A" w:rsidRDefault="0015691A">
      <w:pPr>
        <w:pStyle w:val="BodyText"/>
        <w:spacing w:line="211" w:lineRule="exact"/>
        <w:ind w:left="6044"/>
      </w:pPr>
      <w:r>
        <w:t>‘1’ FOR YES;</w:t>
      </w:r>
    </w:p>
    <w:p w14:paraId="7B0CE528" w14:textId="77777777" w:rsidR="005B525A" w:rsidRDefault="0015691A">
      <w:pPr>
        <w:pStyle w:val="BodyText"/>
        <w:spacing w:line="211" w:lineRule="exact"/>
        <w:ind w:left="6044"/>
      </w:pPr>
      <w:r>
        <w:t>‘2’ FOR NO;</w:t>
      </w:r>
    </w:p>
    <w:p w14:paraId="38C028B2" w14:textId="77777777" w:rsidR="005B525A" w:rsidRDefault="0015691A">
      <w:pPr>
        <w:pStyle w:val="BodyText"/>
        <w:spacing w:line="211" w:lineRule="exact"/>
        <w:ind w:left="6044"/>
      </w:pPr>
      <w:r>
        <w:t>‘1’ FOR yes;</w:t>
      </w:r>
    </w:p>
    <w:p w14:paraId="3EE5F421" w14:textId="77777777" w:rsidR="005B525A" w:rsidRDefault="0015691A">
      <w:pPr>
        <w:pStyle w:val="BodyText"/>
        <w:spacing w:line="211" w:lineRule="exact"/>
        <w:ind w:left="6044"/>
      </w:pPr>
      <w:r>
        <w:t>‘2’ FOR no;</w:t>
      </w:r>
    </w:p>
    <w:p w14:paraId="16D36A10" w14:textId="77777777" w:rsidR="005B525A" w:rsidRDefault="0015691A">
      <w:pPr>
        <w:pStyle w:val="BodyText"/>
        <w:spacing w:before="4" w:line="223" w:lineRule="auto"/>
        <w:ind w:left="1187" w:right="710"/>
      </w:pPr>
      <w:r>
        <w:t>If donor is willing donate plasma, platelets, or leukocytes enter ‘YES’</w:t>
      </w:r>
    </w:p>
    <w:p w14:paraId="479893A5" w14:textId="77777777" w:rsidR="005B525A" w:rsidRDefault="005B525A">
      <w:pPr>
        <w:pStyle w:val="BodyText"/>
        <w:spacing w:before="8"/>
        <w:rPr>
          <w:sz w:val="17"/>
        </w:rPr>
      </w:pPr>
    </w:p>
    <w:p w14:paraId="436504BF" w14:textId="77777777" w:rsidR="005B525A" w:rsidRDefault="0015691A">
      <w:pPr>
        <w:pStyle w:val="ListParagraph"/>
        <w:numPr>
          <w:ilvl w:val="0"/>
          <w:numId w:val="76"/>
        </w:numPr>
        <w:tabs>
          <w:tab w:val="left" w:pos="1187"/>
          <w:tab w:val="left" w:pos="1188"/>
          <w:tab w:val="left" w:pos="6044"/>
        </w:tabs>
        <w:ind w:hanging="904"/>
        <w:rPr>
          <w:sz w:val="20"/>
        </w:rPr>
      </w:pPr>
      <w:r>
        <w:rPr>
          <w:sz w:val="20"/>
        </w:rPr>
        <w:t>ABO</w:t>
      </w:r>
      <w:r>
        <w:rPr>
          <w:spacing w:val="-2"/>
          <w:sz w:val="20"/>
        </w:rPr>
        <w:t xml:space="preserve"> </w:t>
      </w:r>
      <w:r>
        <w:rPr>
          <w:sz w:val="20"/>
        </w:rPr>
        <w:t>GROUP</w:t>
      </w:r>
      <w:r>
        <w:rPr>
          <w:sz w:val="20"/>
        </w:rPr>
        <w:tab/>
        <w:t>SET</w:t>
      </w:r>
    </w:p>
    <w:p w14:paraId="1573EB21" w14:textId="77777777" w:rsidR="005B525A" w:rsidRDefault="0015691A">
      <w:pPr>
        <w:pStyle w:val="BodyText"/>
        <w:spacing w:line="211" w:lineRule="exact"/>
        <w:ind w:left="6044"/>
      </w:pPr>
      <w:r>
        <w:t>‘A’ FOR</w:t>
      </w:r>
      <w:r>
        <w:rPr>
          <w:spacing w:val="-3"/>
        </w:rPr>
        <w:t xml:space="preserve"> </w:t>
      </w:r>
      <w:r>
        <w:t>A;</w:t>
      </w:r>
    </w:p>
    <w:p w14:paraId="1B101F5E" w14:textId="77777777" w:rsidR="005B525A" w:rsidRDefault="0015691A">
      <w:pPr>
        <w:pStyle w:val="BodyText"/>
        <w:spacing w:line="211" w:lineRule="exact"/>
        <w:ind w:left="6044"/>
      </w:pPr>
      <w:r>
        <w:t>‘B’ FOR</w:t>
      </w:r>
      <w:r>
        <w:rPr>
          <w:spacing w:val="-3"/>
        </w:rPr>
        <w:t xml:space="preserve"> </w:t>
      </w:r>
      <w:r>
        <w:t>B;</w:t>
      </w:r>
    </w:p>
    <w:p w14:paraId="54900C79" w14:textId="77777777" w:rsidR="005B525A" w:rsidRDefault="0015691A">
      <w:pPr>
        <w:pStyle w:val="BodyText"/>
        <w:spacing w:before="4" w:line="223" w:lineRule="auto"/>
        <w:ind w:left="6044" w:right="2615"/>
      </w:pPr>
      <w:r>
        <w:t>‘O’ FOR O; ‘AB’ FOR AB;</w:t>
      </w:r>
    </w:p>
    <w:p w14:paraId="353B680E" w14:textId="77777777" w:rsidR="005B525A" w:rsidRDefault="0015691A">
      <w:pPr>
        <w:pStyle w:val="BodyText"/>
        <w:spacing w:line="216" w:lineRule="exact"/>
        <w:ind w:left="1187"/>
      </w:pPr>
      <w:r>
        <w:t>The ABO group of the donor is entered here</w:t>
      </w:r>
    </w:p>
    <w:p w14:paraId="4313C2B8" w14:textId="77777777" w:rsidR="005B525A" w:rsidRDefault="0015691A">
      <w:pPr>
        <w:pStyle w:val="ListParagraph"/>
        <w:numPr>
          <w:ilvl w:val="0"/>
          <w:numId w:val="76"/>
        </w:numPr>
        <w:tabs>
          <w:tab w:val="left" w:pos="804"/>
        </w:tabs>
        <w:spacing w:before="196" w:line="210" w:lineRule="exact"/>
        <w:ind w:left="803" w:hanging="520"/>
        <w:rPr>
          <w:sz w:val="20"/>
        </w:rPr>
      </w:pPr>
      <w:r>
        <w:rPr>
          <w:sz w:val="20"/>
        </w:rPr>
        <w:t>RH TYPE</w:t>
      </w:r>
      <w:r>
        <w:rPr>
          <w:spacing w:val="74"/>
          <w:sz w:val="20"/>
        </w:rPr>
        <w:t xml:space="preserve"> </w:t>
      </w:r>
      <w:r>
        <w:rPr>
          <w:sz w:val="20"/>
        </w:rPr>
        <w:t>SET</w:t>
      </w:r>
    </w:p>
    <w:p w14:paraId="6821DA51" w14:textId="77777777" w:rsidR="005B525A" w:rsidRDefault="005B525A">
      <w:pPr>
        <w:spacing w:line="210" w:lineRule="exact"/>
        <w:rPr>
          <w:sz w:val="20"/>
        </w:rPr>
        <w:sectPr w:rsidR="005B525A">
          <w:headerReference w:type="default" r:id="rId21"/>
          <w:footerReference w:type="even" r:id="rId22"/>
          <w:footerReference w:type="default" r:id="rId23"/>
          <w:pgSz w:w="12240" w:h="15840"/>
          <w:pgMar w:top="1380" w:right="960" w:bottom="1180" w:left="1160" w:header="0" w:footer="997" w:gutter="0"/>
          <w:pgNumType w:start="15"/>
          <w:cols w:space="720"/>
        </w:sectPr>
      </w:pPr>
    </w:p>
    <w:p w14:paraId="75C14E95" w14:textId="77777777" w:rsidR="005B525A" w:rsidRDefault="005B525A">
      <w:pPr>
        <w:pStyle w:val="BodyText"/>
        <w:rPr>
          <w:sz w:val="22"/>
        </w:rPr>
      </w:pPr>
    </w:p>
    <w:p w14:paraId="13F09F52" w14:textId="77777777" w:rsidR="005B525A" w:rsidRDefault="0015691A">
      <w:pPr>
        <w:pStyle w:val="BodyText"/>
        <w:spacing w:before="174"/>
        <w:ind w:left="1187"/>
      </w:pPr>
      <w:r>
        <w:t xml:space="preserve">The RH type of the donor is entered </w:t>
      </w:r>
      <w:r>
        <w:rPr>
          <w:spacing w:val="-5"/>
        </w:rPr>
        <w:t>here</w:t>
      </w:r>
    </w:p>
    <w:p w14:paraId="111CC391" w14:textId="77777777" w:rsidR="005B525A" w:rsidRDefault="0015691A">
      <w:pPr>
        <w:pStyle w:val="BodyText"/>
        <w:spacing w:before="13" w:line="223" w:lineRule="auto"/>
        <w:ind w:left="49" w:right="1214" w:hanging="29"/>
      </w:pPr>
      <w:r>
        <w:br w:type="column"/>
      </w:r>
      <w:r>
        <w:t>‘POS’ FOR POSITIVE; ‘NEG’ FOR NEGATIVE;</w:t>
      </w:r>
    </w:p>
    <w:p w14:paraId="17873CB0" w14:textId="77777777" w:rsidR="005B525A" w:rsidRDefault="005B525A">
      <w:pPr>
        <w:spacing w:line="223" w:lineRule="auto"/>
        <w:sectPr w:rsidR="005B525A">
          <w:type w:val="continuous"/>
          <w:pgSz w:w="12240" w:h="15840"/>
          <w:pgMar w:top="1380" w:right="960" w:bottom="1180" w:left="1160" w:header="720" w:footer="720" w:gutter="0"/>
          <w:cols w:num="2" w:space="720" w:equalWidth="0">
            <w:col w:w="5985" w:space="40"/>
            <w:col w:w="4095"/>
          </w:cols>
        </w:sectPr>
      </w:pPr>
    </w:p>
    <w:p w14:paraId="3A2FE974" w14:textId="77777777" w:rsidR="005B525A" w:rsidRDefault="005B525A">
      <w:pPr>
        <w:pStyle w:val="BodyText"/>
        <w:spacing w:before="10"/>
        <w:rPr>
          <w:sz w:val="17"/>
        </w:rPr>
      </w:pPr>
    </w:p>
    <w:p w14:paraId="5B1BE5D9" w14:textId="77777777" w:rsidR="005B525A" w:rsidRDefault="0015691A">
      <w:pPr>
        <w:pStyle w:val="ListParagraph"/>
        <w:numPr>
          <w:ilvl w:val="0"/>
          <w:numId w:val="76"/>
        </w:numPr>
        <w:tabs>
          <w:tab w:val="left" w:pos="1187"/>
          <w:tab w:val="left" w:pos="1188"/>
          <w:tab w:val="left" w:pos="6044"/>
        </w:tabs>
        <w:spacing w:line="223" w:lineRule="auto"/>
        <w:ind w:right="3353"/>
        <w:rPr>
          <w:sz w:val="20"/>
        </w:rPr>
      </w:pPr>
      <w:r>
        <w:rPr>
          <w:sz w:val="20"/>
        </w:rPr>
        <w:t>CUMULATIVE</w:t>
      </w:r>
      <w:r>
        <w:rPr>
          <w:spacing w:val="-3"/>
          <w:sz w:val="20"/>
        </w:rPr>
        <w:t xml:space="preserve"> </w:t>
      </w:r>
      <w:r>
        <w:rPr>
          <w:sz w:val="20"/>
        </w:rPr>
        <w:t>DONATIONS</w:t>
      </w:r>
      <w:r>
        <w:rPr>
          <w:sz w:val="20"/>
        </w:rPr>
        <w:tab/>
      </w:r>
      <w:r>
        <w:rPr>
          <w:spacing w:val="-4"/>
          <w:sz w:val="20"/>
        </w:rPr>
        <w:t xml:space="preserve">NUMBER </w:t>
      </w:r>
      <w:r>
        <w:rPr>
          <w:sz w:val="20"/>
        </w:rPr>
        <w:t>TYPE A WHOLE NUMBER BETWEEN 0 AND</w:t>
      </w:r>
      <w:r>
        <w:rPr>
          <w:spacing w:val="-13"/>
          <w:sz w:val="20"/>
        </w:rPr>
        <w:t xml:space="preserve"> </w:t>
      </w:r>
      <w:r>
        <w:rPr>
          <w:sz w:val="20"/>
        </w:rPr>
        <w:t>9999999</w:t>
      </w:r>
    </w:p>
    <w:p w14:paraId="584DA673" w14:textId="77777777" w:rsidR="005B525A" w:rsidRDefault="0015691A">
      <w:pPr>
        <w:pStyle w:val="BodyText"/>
        <w:spacing w:before="1" w:line="223" w:lineRule="auto"/>
        <w:ind w:left="1187" w:right="466"/>
      </w:pPr>
      <w:r>
        <w:t>Total number of donation credits based on values assigned to each type of donation.</w:t>
      </w:r>
    </w:p>
    <w:p w14:paraId="35F763D8" w14:textId="77777777" w:rsidR="005B525A" w:rsidRDefault="005B525A">
      <w:pPr>
        <w:spacing w:line="223" w:lineRule="auto"/>
        <w:sectPr w:rsidR="005B525A">
          <w:type w:val="continuous"/>
          <w:pgSz w:w="12240" w:h="15840"/>
          <w:pgMar w:top="1380" w:right="960" w:bottom="1180" w:left="1160" w:header="720" w:footer="720" w:gutter="0"/>
          <w:cols w:space="720"/>
        </w:sectPr>
      </w:pPr>
    </w:p>
    <w:p w14:paraId="6EBE15AE" w14:textId="77777777" w:rsidR="005B525A" w:rsidRDefault="005B525A">
      <w:pPr>
        <w:pStyle w:val="BodyText"/>
      </w:pPr>
    </w:p>
    <w:p w14:paraId="0D52A79B" w14:textId="77777777" w:rsidR="005B525A" w:rsidRDefault="005B525A">
      <w:pPr>
        <w:pStyle w:val="BodyText"/>
        <w:spacing w:before="7"/>
        <w:rPr>
          <w:sz w:val="22"/>
        </w:rPr>
      </w:pPr>
    </w:p>
    <w:p w14:paraId="36F48E4C" w14:textId="77777777" w:rsidR="005B525A" w:rsidRDefault="0015691A">
      <w:pPr>
        <w:pStyle w:val="BodyText"/>
        <w:spacing w:line="223" w:lineRule="auto"/>
        <w:ind w:left="1187" w:right="7592"/>
      </w:pPr>
      <w:r>
        <w:t>Field Name Help Prompt</w:t>
      </w:r>
    </w:p>
    <w:p w14:paraId="5F03BACC"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p w14:paraId="2D21FF00" w14:textId="77777777" w:rsidR="005B525A" w:rsidRDefault="00136AFB">
      <w:pPr>
        <w:pStyle w:val="BodyText"/>
        <w:spacing w:line="20" w:lineRule="exact"/>
        <w:ind w:left="251"/>
        <w:rPr>
          <w:sz w:val="2"/>
        </w:rPr>
      </w:pPr>
      <w:r>
        <w:rPr>
          <w:sz w:val="2"/>
        </w:rPr>
      </w:r>
      <w:r>
        <w:rPr>
          <w:sz w:val="2"/>
        </w:rPr>
        <w:pict w14:anchorId="75C81765">
          <v:group id="_x0000_s2073" style="width:470.9pt;height:.75pt;mso-position-horizontal-relative:char;mso-position-vertical-relative:line" coordsize="9418,15">
            <v:rect id="_x0000_s2074" style="position:absolute;width:9418;height:15" fillcolor="black" stroked="f"/>
            <w10:anchorlock/>
          </v:group>
        </w:pict>
      </w:r>
    </w:p>
    <w:p w14:paraId="0C406324" w14:textId="77777777" w:rsidR="005B525A" w:rsidRDefault="0015691A">
      <w:pPr>
        <w:pStyle w:val="ListParagraph"/>
        <w:numPr>
          <w:ilvl w:val="0"/>
          <w:numId w:val="76"/>
        </w:numPr>
        <w:tabs>
          <w:tab w:val="left" w:pos="902"/>
          <w:tab w:val="left" w:pos="1188"/>
          <w:tab w:val="left" w:pos="5759"/>
        </w:tabs>
        <w:spacing w:line="210" w:lineRule="exact"/>
        <w:ind w:right="3069" w:hanging="1188"/>
        <w:rPr>
          <w:sz w:val="20"/>
        </w:rPr>
      </w:pPr>
      <w:r>
        <w:rPr>
          <w:sz w:val="20"/>
        </w:rPr>
        <w:t>TOTAL</w:t>
      </w:r>
      <w:r>
        <w:rPr>
          <w:spacing w:val="-2"/>
          <w:sz w:val="20"/>
        </w:rPr>
        <w:t xml:space="preserve"> </w:t>
      </w:r>
      <w:r>
        <w:rPr>
          <w:sz w:val="20"/>
        </w:rPr>
        <w:t>AWARDS</w:t>
      </w:r>
      <w:r>
        <w:rPr>
          <w:sz w:val="20"/>
        </w:rPr>
        <w:tab/>
        <w:t>NUMBER</w:t>
      </w:r>
    </w:p>
    <w:p w14:paraId="1D282223" w14:textId="77777777" w:rsidR="005B525A" w:rsidRDefault="0015691A">
      <w:pPr>
        <w:pStyle w:val="BodyText"/>
        <w:spacing w:line="211" w:lineRule="exact"/>
        <w:ind w:left="509" w:right="3575"/>
        <w:jc w:val="center"/>
      </w:pPr>
      <w:r>
        <w:t>TYPE A WHOLE NUMBER BETWEEN 1 AND 99999</w:t>
      </w:r>
    </w:p>
    <w:p w14:paraId="27B26C30" w14:textId="77777777" w:rsidR="005B525A" w:rsidRDefault="0015691A">
      <w:pPr>
        <w:pStyle w:val="BodyText"/>
        <w:spacing w:before="4" w:line="223" w:lineRule="auto"/>
        <w:ind w:left="1187" w:right="466"/>
      </w:pPr>
      <w:r>
        <w:t>Number of awards given based on 1 award for each gallon or equivalent (8 donation credits) donated</w:t>
      </w:r>
    </w:p>
    <w:p w14:paraId="02ED2E41" w14:textId="77777777" w:rsidR="005B525A" w:rsidRDefault="005B525A">
      <w:pPr>
        <w:pStyle w:val="BodyText"/>
        <w:spacing w:before="7"/>
        <w:rPr>
          <w:sz w:val="17"/>
        </w:rPr>
      </w:pPr>
    </w:p>
    <w:p w14:paraId="60142BA8" w14:textId="77777777" w:rsidR="005B525A" w:rsidRDefault="0015691A">
      <w:pPr>
        <w:pStyle w:val="BodyText"/>
        <w:tabs>
          <w:tab w:val="left" w:pos="1187"/>
          <w:tab w:val="left" w:pos="6044"/>
        </w:tabs>
        <w:spacing w:before="1" w:line="219" w:lineRule="exact"/>
        <w:ind w:left="284"/>
      </w:pPr>
      <w:r>
        <w:t>.085</w:t>
      </w:r>
      <w:r>
        <w:tab/>
        <w:t>GIVE</w:t>
      </w:r>
      <w:r>
        <w:rPr>
          <w:spacing w:val="-1"/>
        </w:rPr>
        <w:t xml:space="preserve"> </w:t>
      </w:r>
      <w:r>
        <w:t>NEW</w:t>
      </w:r>
      <w:r>
        <w:rPr>
          <w:spacing w:val="-1"/>
        </w:rPr>
        <w:t xml:space="preserve"> </w:t>
      </w:r>
      <w:r>
        <w:t>AWARD</w:t>
      </w:r>
      <w:r>
        <w:tab/>
        <w:t>SET</w:t>
      </w:r>
    </w:p>
    <w:p w14:paraId="00DBC725" w14:textId="77777777" w:rsidR="005B525A" w:rsidRDefault="0015691A">
      <w:pPr>
        <w:pStyle w:val="BodyText"/>
        <w:spacing w:line="211" w:lineRule="exact"/>
        <w:ind w:left="6044"/>
      </w:pPr>
      <w:r>
        <w:t>‘1’ FOR YES;</w:t>
      </w:r>
    </w:p>
    <w:p w14:paraId="0A738B45" w14:textId="77777777" w:rsidR="005B525A" w:rsidRDefault="0015691A">
      <w:pPr>
        <w:pStyle w:val="BodyText"/>
        <w:spacing w:line="219" w:lineRule="exact"/>
        <w:ind w:left="1187"/>
      </w:pPr>
      <w:r>
        <w:t>To acknowledge giving award delete entry by entering ‘@’</w:t>
      </w:r>
    </w:p>
    <w:p w14:paraId="0DB28BB8" w14:textId="77777777" w:rsidR="005B525A" w:rsidRDefault="0015691A">
      <w:pPr>
        <w:pStyle w:val="BodyText"/>
        <w:tabs>
          <w:tab w:val="left" w:pos="1187"/>
          <w:tab w:val="left" w:pos="6044"/>
        </w:tabs>
        <w:spacing w:before="195" w:line="219" w:lineRule="exact"/>
        <w:ind w:left="284"/>
      </w:pPr>
      <w:r>
        <w:t>.09</w:t>
      </w:r>
      <w:r>
        <w:tab/>
        <w:t>DEMOG</w:t>
      </w:r>
      <w:r>
        <w:rPr>
          <w:spacing w:val="-2"/>
        </w:rPr>
        <w:t xml:space="preserve"> </w:t>
      </w:r>
      <w:r>
        <w:t>ENT/EDIT</w:t>
      </w:r>
      <w:r>
        <w:rPr>
          <w:spacing w:val="-2"/>
        </w:rPr>
        <w:t xml:space="preserve"> </w:t>
      </w:r>
      <w:r>
        <w:t>BY</w:t>
      </w:r>
      <w:r>
        <w:tab/>
        <w:t>POINTER TO NEW PERSON</w:t>
      </w:r>
      <w:r>
        <w:rPr>
          <w:spacing w:val="-5"/>
        </w:rPr>
        <w:t xml:space="preserve"> </w:t>
      </w:r>
      <w:r>
        <w:t>FILE(#200)</w:t>
      </w:r>
    </w:p>
    <w:p w14:paraId="15A6D2EC" w14:textId="77777777" w:rsidR="005B525A" w:rsidRDefault="0015691A">
      <w:pPr>
        <w:pStyle w:val="BodyText"/>
        <w:spacing w:line="219" w:lineRule="exact"/>
        <w:ind w:left="1187"/>
      </w:pPr>
      <w:r>
        <w:t>Person entering or editing donor demographic data</w:t>
      </w:r>
    </w:p>
    <w:p w14:paraId="3BF664FD" w14:textId="77777777" w:rsidR="005B525A" w:rsidRDefault="0015691A">
      <w:pPr>
        <w:pStyle w:val="BodyText"/>
        <w:tabs>
          <w:tab w:val="left" w:pos="1187"/>
          <w:tab w:val="left" w:pos="6044"/>
        </w:tabs>
        <w:spacing w:before="196" w:line="219" w:lineRule="exact"/>
        <w:ind w:left="284"/>
      </w:pPr>
      <w:r>
        <w:t>.1</w:t>
      </w:r>
      <w:r>
        <w:tab/>
        <w:t>PERMANENT</w:t>
      </w:r>
      <w:r>
        <w:rPr>
          <w:spacing w:val="-2"/>
        </w:rPr>
        <w:t xml:space="preserve"> </w:t>
      </w:r>
      <w:r>
        <w:t>DEFERRAL</w:t>
      </w:r>
      <w:r>
        <w:tab/>
        <w:t>SET</w:t>
      </w:r>
    </w:p>
    <w:p w14:paraId="768D1769" w14:textId="77777777" w:rsidR="005B525A" w:rsidRDefault="0015691A">
      <w:pPr>
        <w:pStyle w:val="BodyText"/>
        <w:spacing w:line="211" w:lineRule="exact"/>
        <w:ind w:left="6044"/>
      </w:pPr>
      <w:r>
        <w:t>‘1’ FOR YES;</w:t>
      </w:r>
    </w:p>
    <w:p w14:paraId="1DC8030B" w14:textId="77777777" w:rsidR="005B525A" w:rsidRDefault="0015691A">
      <w:pPr>
        <w:pStyle w:val="BodyText"/>
        <w:spacing w:line="211" w:lineRule="exact"/>
        <w:ind w:left="6044"/>
      </w:pPr>
      <w:r>
        <w:t>‘0’ FOR NO;</w:t>
      </w:r>
    </w:p>
    <w:p w14:paraId="1D29860E" w14:textId="77777777" w:rsidR="005B525A" w:rsidRDefault="0015691A">
      <w:pPr>
        <w:pStyle w:val="BodyText"/>
        <w:spacing w:before="6" w:line="220" w:lineRule="auto"/>
        <w:ind w:left="1187" w:right="466"/>
      </w:pPr>
      <w:r>
        <w:t>If the donor is to be permanently excluded from donation enter ‘YES’ Donor should be permanently deferred as a homologous blood donor based on donor history or test results.</w:t>
      </w:r>
    </w:p>
    <w:p w14:paraId="5D087E62" w14:textId="77777777" w:rsidR="005B525A" w:rsidRDefault="005B525A">
      <w:pPr>
        <w:pStyle w:val="BodyText"/>
        <w:spacing w:before="8"/>
        <w:rPr>
          <w:sz w:val="17"/>
        </w:rPr>
      </w:pPr>
    </w:p>
    <w:p w14:paraId="29E55164" w14:textId="77777777" w:rsidR="005B525A" w:rsidRDefault="0015691A">
      <w:pPr>
        <w:pStyle w:val="ListParagraph"/>
        <w:numPr>
          <w:ilvl w:val="0"/>
          <w:numId w:val="75"/>
        </w:numPr>
        <w:tabs>
          <w:tab w:val="left" w:pos="1187"/>
          <w:tab w:val="left" w:pos="1188"/>
          <w:tab w:val="left" w:pos="6044"/>
        </w:tabs>
        <w:spacing w:before="1"/>
        <w:ind w:hanging="904"/>
        <w:rPr>
          <w:sz w:val="20"/>
        </w:rPr>
      </w:pPr>
      <w:r>
        <w:rPr>
          <w:sz w:val="20"/>
        </w:rPr>
        <w:t>DATE</w:t>
      </w:r>
      <w:r>
        <w:rPr>
          <w:spacing w:val="-3"/>
          <w:sz w:val="20"/>
        </w:rPr>
        <w:t xml:space="preserve"> </w:t>
      </w:r>
      <w:r>
        <w:rPr>
          <w:sz w:val="20"/>
        </w:rPr>
        <w:t>REGISTERED/EDITED</w:t>
      </w:r>
      <w:r>
        <w:rPr>
          <w:sz w:val="20"/>
        </w:rPr>
        <w:tab/>
        <w:t>DATE (PM= Exact date</w:t>
      </w:r>
      <w:r>
        <w:rPr>
          <w:spacing w:val="-7"/>
          <w:sz w:val="20"/>
        </w:rPr>
        <w:t xml:space="preserve"> </w:t>
      </w:r>
      <w:r>
        <w:rPr>
          <w:sz w:val="20"/>
        </w:rPr>
        <w:t>(with</w:t>
      </w:r>
    </w:p>
    <w:p w14:paraId="5D70305C" w14:textId="77777777" w:rsidR="005B525A" w:rsidRDefault="0015691A">
      <w:pPr>
        <w:pStyle w:val="BodyText"/>
        <w:spacing w:before="4" w:line="223" w:lineRule="auto"/>
        <w:ind w:left="6044" w:right="575"/>
      </w:pPr>
      <w:r>
        <w:t>month and day) required, time allowed and echo the answer)</w:t>
      </w:r>
    </w:p>
    <w:p w14:paraId="33FC1AC1" w14:textId="77777777" w:rsidR="005B525A" w:rsidRDefault="0015691A">
      <w:pPr>
        <w:pStyle w:val="BodyText"/>
        <w:spacing w:line="208" w:lineRule="exact"/>
        <w:ind w:left="1187"/>
      </w:pPr>
      <w:r>
        <w:t>DATE DONOR IS ENTERED/EDITED IN THE FILE</w:t>
      </w:r>
    </w:p>
    <w:p w14:paraId="699B3614" w14:textId="77777777" w:rsidR="005B525A" w:rsidRDefault="0015691A">
      <w:pPr>
        <w:pStyle w:val="BodyText"/>
        <w:spacing w:line="219" w:lineRule="exact"/>
        <w:ind w:left="1187"/>
      </w:pPr>
      <w:r>
        <w:t>This is the date the donor was registered into this file.</w:t>
      </w:r>
    </w:p>
    <w:p w14:paraId="0276808D" w14:textId="77777777" w:rsidR="005B525A" w:rsidRDefault="0015691A">
      <w:pPr>
        <w:pStyle w:val="ListParagraph"/>
        <w:numPr>
          <w:ilvl w:val="0"/>
          <w:numId w:val="75"/>
        </w:numPr>
        <w:tabs>
          <w:tab w:val="left" w:pos="1187"/>
          <w:tab w:val="left" w:pos="1188"/>
          <w:tab w:val="left" w:pos="6044"/>
        </w:tabs>
        <w:spacing w:before="196"/>
        <w:ind w:hanging="904"/>
        <w:rPr>
          <w:sz w:val="20"/>
        </w:rPr>
      </w:pPr>
      <w:r>
        <w:rPr>
          <w:sz w:val="20"/>
        </w:rPr>
        <w:t>DEFERRAL</w:t>
      </w:r>
      <w:r>
        <w:rPr>
          <w:spacing w:val="-2"/>
          <w:sz w:val="20"/>
        </w:rPr>
        <w:t xml:space="preserve"> </w:t>
      </w:r>
      <w:r>
        <w:rPr>
          <w:sz w:val="20"/>
        </w:rPr>
        <w:t>ENTER/EDIT</w:t>
      </w:r>
      <w:r>
        <w:rPr>
          <w:spacing w:val="-2"/>
          <w:sz w:val="20"/>
        </w:rPr>
        <w:t xml:space="preserve"> </w:t>
      </w:r>
      <w:r>
        <w:rPr>
          <w:sz w:val="20"/>
        </w:rPr>
        <w:t>BY</w:t>
      </w:r>
      <w:r>
        <w:rPr>
          <w:sz w:val="20"/>
        </w:rPr>
        <w:tab/>
        <w:t>POINTER TO NEW PERSON FILE</w:t>
      </w:r>
      <w:r>
        <w:rPr>
          <w:spacing w:val="-8"/>
          <w:sz w:val="20"/>
        </w:rPr>
        <w:t xml:space="preserve"> </w:t>
      </w:r>
      <w:r>
        <w:rPr>
          <w:sz w:val="20"/>
        </w:rPr>
        <w:t>(#200)</w:t>
      </w:r>
    </w:p>
    <w:p w14:paraId="172E4830" w14:textId="77777777" w:rsidR="005B525A" w:rsidRDefault="0015691A">
      <w:pPr>
        <w:pStyle w:val="BodyText"/>
        <w:spacing w:line="219" w:lineRule="exact"/>
        <w:ind w:left="1187"/>
      </w:pPr>
      <w:r>
        <w:t>Person entering or editing permanent deferral of donor.</w:t>
      </w:r>
    </w:p>
    <w:p w14:paraId="65941E4C" w14:textId="77777777" w:rsidR="005B525A" w:rsidRDefault="0015691A">
      <w:pPr>
        <w:pStyle w:val="ListParagraph"/>
        <w:numPr>
          <w:ilvl w:val="0"/>
          <w:numId w:val="75"/>
        </w:numPr>
        <w:tabs>
          <w:tab w:val="left" w:pos="1187"/>
          <w:tab w:val="left" w:pos="1188"/>
          <w:tab w:val="left" w:pos="6044"/>
        </w:tabs>
        <w:spacing w:before="195"/>
        <w:ind w:hanging="904"/>
        <w:rPr>
          <w:sz w:val="20"/>
        </w:rPr>
      </w:pPr>
      <w:r>
        <w:rPr>
          <w:sz w:val="20"/>
        </w:rPr>
        <w:t>SSN</w:t>
      </w:r>
      <w:r>
        <w:rPr>
          <w:sz w:val="20"/>
        </w:rPr>
        <w:tab/>
        <w:t>FREE</w:t>
      </w:r>
      <w:r>
        <w:rPr>
          <w:spacing w:val="-2"/>
          <w:sz w:val="20"/>
        </w:rPr>
        <w:t xml:space="preserve"> </w:t>
      </w:r>
      <w:r>
        <w:rPr>
          <w:sz w:val="20"/>
        </w:rPr>
        <w:t>TEXT</w:t>
      </w:r>
    </w:p>
    <w:p w14:paraId="7E5B37AD" w14:textId="77777777" w:rsidR="005B525A" w:rsidRDefault="0015691A">
      <w:pPr>
        <w:pStyle w:val="BodyText"/>
        <w:spacing w:line="211" w:lineRule="exact"/>
        <w:ind w:left="1187"/>
      </w:pPr>
      <w:r>
        <w:t>ANSWER MUST BE 9-10 CHARACTERS IN LENGTH</w:t>
      </w:r>
    </w:p>
    <w:p w14:paraId="0C73E189" w14:textId="77777777" w:rsidR="005B525A" w:rsidRDefault="0015691A">
      <w:pPr>
        <w:pStyle w:val="BodyText"/>
        <w:spacing w:line="219" w:lineRule="exact"/>
        <w:ind w:left="1187"/>
      </w:pPr>
      <w:r>
        <w:t>This field contains the social security number of the donor.</w:t>
      </w:r>
    </w:p>
    <w:p w14:paraId="549FF7A5" w14:textId="77777777" w:rsidR="005B525A" w:rsidRDefault="005B525A">
      <w:pPr>
        <w:pStyle w:val="BodyText"/>
        <w:spacing w:before="4"/>
        <w:rPr>
          <w:sz w:val="18"/>
        </w:rPr>
      </w:pPr>
    </w:p>
    <w:p w14:paraId="17EC5B99" w14:textId="77777777" w:rsidR="005B525A" w:rsidRDefault="0015691A">
      <w:pPr>
        <w:pStyle w:val="BodyText"/>
        <w:spacing w:line="223" w:lineRule="auto"/>
        <w:ind w:left="1187" w:right="535"/>
      </w:pPr>
      <w:r>
        <w:rPr>
          <w:spacing w:val="-6"/>
        </w:rPr>
        <w:t xml:space="preserve">NOTE: </w:t>
      </w:r>
      <w:r>
        <w:t>The entry for the FORUTH DEFAULT for DONOR in the LABORATORY SITE file (#69.9) controls whether this field is included in the</w:t>
      </w:r>
      <w:r>
        <w:rPr>
          <w:spacing w:val="-17"/>
        </w:rPr>
        <w:t xml:space="preserve"> </w:t>
      </w:r>
      <w:r>
        <w:t>input template.</w:t>
      </w:r>
    </w:p>
    <w:p w14:paraId="6182AA36" w14:textId="77777777" w:rsidR="005B525A" w:rsidRDefault="005B525A">
      <w:pPr>
        <w:pStyle w:val="BodyText"/>
        <w:spacing w:before="8"/>
        <w:rPr>
          <w:sz w:val="17"/>
        </w:rPr>
      </w:pPr>
    </w:p>
    <w:p w14:paraId="6CC8CB35" w14:textId="77777777" w:rsidR="005B525A" w:rsidRDefault="0015691A">
      <w:pPr>
        <w:pStyle w:val="ListParagraph"/>
        <w:numPr>
          <w:ilvl w:val="0"/>
          <w:numId w:val="75"/>
        </w:numPr>
        <w:tabs>
          <w:tab w:val="left" w:pos="1187"/>
          <w:tab w:val="left" w:pos="1188"/>
          <w:tab w:val="left" w:pos="6044"/>
        </w:tabs>
        <w:ind w:hanging="904"/>
        <w:rPr>
          <w:sz w:val="20"/>
        </w:rPr>
      </w:pPr>
      <w:r>
        <w:rPr>
          <w:sz w:val="20"/>
        </w:rPr>
        <w:t>MILITARY</w:t>
      </w:r>
      <w:r>
        <w:rPr>
          <w:spacing w:val="-2"/>
          <w:sz w:val="20"/>
        </w:rPr>
        <w:t xml:space="preserve"> </w:t>
      </w:r>
      <w:r>
        <w:rPr>
          <w:sz w:val="20"/>
        </w:rPr>
        <w:t>RANK</w:t>
      </w:r>
      <w:r>
        <w:rPr>
          <w:sz w:val="20"/>
        </w:rPr>
        <w:tab/>
        <w:t>FREE</w:t>
      </w:r>
      <w:r>
        <w:rPr>
          <w:spacing w:val="-2"/>
          <w:sz w:val="20"/>
        </w:rPr>
        <w:t xml:space="preserve"> </w:t>
      </w:r>
      <w:r>
        <w:rPr>
          <w:sz w:val="20"/>
        </w:rPr>
        <w:t>TEXT</w:t>
      </w:r>
    </w:p>
    <w:p w14:paraId="6E28982D" w14:textId="77777777" w:rsidR="005B525A" w:rsidRDefault="0015691A">
      <w:pPr>
        <w:pStyle w:val="BodyText"/>
        <w:spacing w:line="211" w:lineRule="exact"/>
        <w:ind w:left="1187"/>
      </w:pPr>
      <w:r>
        <w:t>Answer must be 2-20 characters in length.</w:t>
      </w:r>
    </w:p>
    <w:p w14:paraId="2662F427" w14:textId="77777777" w:rsidR="005B525A" w:rsidRDefault="0015691A">
      <w:pPr>
        <w:pStyle w:val="BodyText"/>
        <w:spacing w:before="4" w:line="223" w:lineRule="auto"/>
        <w:ind w:left="1187" w:right="710"/>
      </w:pPr>
      <w:r>
        <w:t>If this collection is being performed by a DOD site, the rank of the donor is entered in this field.</w:t>
      </w:r>
    </w:p>
    <w:p w14:paraId="3D3D551C" w14:textId="77777777" w:rsidR="005B525A" w:rsidRDefault="005B525A">
      <w:pPr>
        <w:pStyle w:val="BodyText"/>
        <w:spacing w:before="4"/>
        <w:rPr>
          <w:sz w:val="18"/>
        </w:rPr>
      </w:pPr>
    </w:p>
    <w:p w14:paraId="74F6DDF3" w14:textId="77777777" w:rsidR="005B525A" w:rsidRDefault="0015691A">
      <w:pPr>
        <w:pStyle w:val="BodyText"/>
        <w:spacing w:line="223" w:lineRule="auto"/>
        <w:ind w:left="1187" w:right="536"/>
      </w:pPr>
      <w:r>
        <w:rPr>
          <w:spacing w:val="-6"/>
        </w:rPr>
        <w:t xml:space="preserve">NOTE: </w:t>
      </w:r>
      <w:r>
        <w:t>The entry for the SECOND DEFAULT for DONOR in the LABORATORY SITE file (#69.9) controls whether this field is included in the</w:t>
      </w:r>
      <w:r>
        <w:rPr>
          <w:spacing w:val="-18"/>
        </w:rPr>
        <w:t xml:space="preserve"> </w:t>
      </w:r>
      <w:r>
        <w:t>input template.</w:t>
      </w:r>
    </w:p>
    <w:p w14:paraId="3DAD97C2" w14:textId="77777777" w:rsidR="005B525A" w:rsidRDefault="005B525A">
      <w:pPr>
        <w:pStyle w:val="BodyText"/>
        <w:spacing w:before="8"/>
        <w:rPr>
          <w:sz w:val="17"/>
        </w:rPr>
      </w:pPr>
    </w:p>
    <w:p w14:paraId="47A3B748" w14:textId="77777777" w:rsidR="005B525A" w:rsidRDefault="0015691A">
      <w:pPr>
        <w:pStyle w:val="ListParagraph"/>
        <w:numPr>
          <w:ilvl w:val="0"/>
          <w:numId w:val="74"/>
        </w:numPr>
        <w:tabs>
          <w:tab w:val="left" w:pos="1187"/>
          <w:tab w:val="left" w:pos="1188"/>
          <w:tab w:val="left" w:pos="6044"/>
        </w:tabs>
        <w:ind w:hanging="904"/>
        <w:rPr>
          <w:sz w:val="20"/>
        </w:rPr>
      </w:pPr>
      <w:r>
        <w:rPr>
          <w:sz w:val="20"/>
        </w:rPr>
        <w:t>PERMANENT DEFERRAL</w:t>
      </w:r>
      <w:r>
        <w:rPr>
          <w:spacing w:val="-4"/>
          <w:sz w:val="20"/>
        </w:rPr>
        <w:t xml:space="preserve"> </w:t>
      </w:r>
      <w:r>
        <w:rPr>
          <w:sz w:val="20"/>
        </w:rPr>
        <w:t>DATE</w:t>
      </w:r>
      <w:r>
        <w:rPr>
          <w:spacing w:val="-2"/>
          <w:sz w:val="20"/>
        </w:rPr>
        <w:t xml:space="preserve"> </w:t>
      </w:r>
      <w:r>
        <w:rPr>
          <w:sz w:val="20"/>
        </w:rPr>
        <w:t>CHANGE</w:t>
      </w:r>
      <w:r>
        <w:rPr>
          <w:sz w:val="20"/>
        </w:rPr>
        <w:tab/>
        <w:t>DATE (PM= Exact date</w:t>
      </w:r>
      <w:r>
        <w:rPr>
          <w:spacing w:val="-7"/>
          <w:sz w:val="20"/>
        </w:rPr>
        <w:t xml:space="preserve"> </w:t>
      </w:r>
      <w:r>
        <w:rPr>
          <w:sz w:val="20"/>
        </w:rPr>
        <w:t>(with</w:t>
      </w:r>
    </w:p>
    <w:p w14:paraId="6EBB1BC5" w14:textId="77777777" w:rsidR="005B525A" w:rsidRDefault="0015691A">
      <w:pPr>
        <w:pStyle w:val="BodyText"/>
        <w:spacing w:before="4" w:line="223" w:lineRule="auto"/>
        <w:ind w:left="6044" w:right="575"/>
      </w:pPr>
      <w:r>
        <w:t>month and day) required, time allowed and echo the answer)</w:t>
      </w:r>
    </w:p>
    <w:p w14:paraId="1B2553DF" w14:textId="77777777" w:rsidR="005B525A" w:rsidRDefault="0015691A">
      <w:pPr>
        <w:pStyle w:val="BodyText"/>
        <w:spacing w:line="216" w:lineRule="exact"/>
        <w:ind w:left="1187"/>
      </w:pPr>
      <w:r>
        <w:t>If the deferral date is adjusted, the date is entered in this field.</w:t>
      </w:r>
    </w:p>
    <w:p w14:paraId="020F5CDF" w14:textId="77777777" w:rsidR="005B525A" w:rsidRDefault="005B525A">
      <w:pPr>
        <w:spacing w:line="216" w:lineRule="exact"/>
        <w:sectPr w:rsidR="005B525A">
          <w:headerReference w:type="even" r:id="rId24"/>
          <w:headerReference w:type="default" r:id="rId25"/>
          <w:pgSz w:w="12240" w:h="15840"/>
          <w:pgMar w:top="960" w:right="960" w:bottom="1180" w:left="1160" w:header="723" w:footer="997" w:gutter="0"/>
          <w:cols w:space="720"/>
        </w:sectPr>
      </w:pPr>
    </w:p>
    <w:p w14:paraId="226A75BC" w14:textId="77777777" w:rsidR="005B525A" w:rsidRDefault="005B525A">
      <w:pPr>
        <w:pStyle w:val="BodyText"/>
      </w:pPr>
    </w:p>
    <w:p w14:paraId="693372E8" w14:textId="77777777" w:rsidR="005B525A" w:rsidRDefault="005B525A">
      <w:pPr>
        <w:pStyle w:val="BodyText"/>
        <w:spacing w:before="7"/>
        <w:rPr>
          <w:sz w:val="22"/>
        </w:rPr>
      </w:pPr>
    </w:p>
    <w:p w14:paraId="75CC154E" w14:textId="77777777" w:rsidR="005B525A" w:rsidRDefault="0015691A">
      <w:pPr>
        <w:pStyle w:val="BodyText"/>
        <w:spacing w:line="223" w:lineRule="auto"/>
        <w:ind w:left="1187" w:right="7592"/>
      </w:pPr>
      <w:r>
        <w:t>Field Name Help Prompt</w:t>
      </w:r>
    </w:p>
    <w:p w14:paraId="315A482C"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p w14:paraId="6F8F9D1E" w14:textId="77777777" w:rsidR="005B525A" w:rsidRDefault="00136AFB">
      <w:pPr>
        <w:pStyle w:val="BodyText"/>
        <w:spacing w:line="20" w:lineRule="exact"/>
        <w:ind w:left="251"/>
        <w:rPr>
          <w:sz w:val="2"/>
        </w:rPr>
      </w:pPr>
      <w:r>
        <w:rPr>
          <w:sz w:val="2"/>
        </w:rPr>
      </w:r>
      <w:r>
        <w:rPr>
          <w:sz w:val="2"/>
        </w:rPr>
        <w:pict w14:anchorId="7A6C4FD5">
          <v:group id="_x0000_s2071" style="width:470.9pt;height:.75pt;mso-position-horizontal-relative:char;mso-position-vertical-relative:line" coordsize="9418,15">
            <v:rect id="_x0000_s2072" style="position:absolute;width:9418;height:15" fillcolor="black" stroked="f"/>
            <w10:anchorlock/>
          </v:group>
        </w:pict>
      </w:r>
    </w:p>
    <w:p w14:paraId="738B7FA2" w14:textId="77777777" w:rsidR="005B525A" w:rsidRDefault="0015691A">
      <w:pPr>
        <w:pStyle w:val="ListParagraph"/>
        <w:numPr>
          <w:ilvl w:val="1"/>
          <w:numId w:val="73"/>
        </w:numPr>
        <w:tabs>
          <w:tab w:val="left" w:pos="1187"/>
          <w:tab w:val="left" w:pos="1188"/>
          <w:tab w:val="left" w:pos="6044"/>
        </w:tabs>
        <w:spacing w:before="2" w:line="223" w:lineRule="auto"/>
        <w:ind w:right="2994"/>
        <w:rPr>
          <w:sz w:val="20"/>
        </w:rPr>
      </w:pPr>
      <w:r>
        <w:rPr>
          <w:sz w:val="20"/>
        </w:rPr>
        <w:t>ADDRESS</w:t>
      </w:r>
      <w:r>
        <w:rPr>
          <w:spacing w:val="-2"/>
          <w:sz w:val="20"/>
        </w:rPr>
        <w:t xml:space="preserve"> </w:t>
      </w:r>
      <w:r>
        <w:rPr>
          <w:sz w:val="20"/>
        </w:rPr>
        <w:t>LINE</w:t>
      </w:r>
      <w:r>
        <w:rPr>
          <w:spacing w:val="-1"/>
          <w:sz w:val="20"/>
        </w:rPr>
        <w:t xml:space="preserve"> </w:t>
      </w:r>
      <w:r>
        <w:rPr>
          <w:sz w:val="20"/>
        </w:rPr>
        <w:t>1</w:t>
      </w:r>
      <w:r>
        <w:rPr>
          <w:sz w:val="20"/>
        </w:rPr>
        <w:tab/>
        <w:t xml:space="preserve">FREE </w:t>
      </w:r>
      <w:r>
        <w:rPr>
          <w:spacing w:val="-6"/>
          <w:sz w:val="20"/>
        </w:rPr>
        <w:t xml:space="preserve">TEXT </w:t>
      </w:r>
      <w:r>
        <w:rPr>
          <w:sz w:val="20"/>
        </w:rPr>
        <w:t>ANSWER MUST BE 1-30 CHARACTERS IN</w:t>
      </w:r>
      <w:r>
        <w:rPr>
          <w:spacing w:val="-12"/>
          <w:sz w:val="20"/>
        </w:rPr>
        <w:t xml:space="preserve"> </w:t>
      </w:r>
      <w:r>
        <w:rPr>
          <w:sz w:val="20"/>
        </w:rPr>
        <w:t>LENGTH</w:t>
      </w:r>
    </w:p>
    <w:p w14:paraId="49AC4DE1" w14:textId="77777777" w:rsidR="005B525A" w:rsidRDefault="0015691A">
      <w:pPr>
        <w:pStyle w:val="BodyText"/>
        <w:spacing w:line="216" w:lineRule="exact"/>
        <w:ind w:left="1187"/>
      </w:pPr>
      <w:r>
        <w:t>First line of donor address</w:t>
      </w:r>
    </w:p>
    <w:p w14:paraId="72349D75" w14:textId="77777777" w:rsidR="005B525A" w:rsidRDefault="005B525A">
      <w:pPr>
        <w:pStyle w:val="BodyText"/>
        <w:spacing w:before="4"/>
        <w:rPr>
          <w:sz w:val="18"/>
        </w:rPr>
      </w:pPr>
    </w:p>
    <w:p w14:paraId="678980D8" w14:textId="77777777" w:rsidR="005B525A" w:rsidRDefault="0015691A">
      <w:pPr>
        <w:pStyle w:val="ListParagraph"/>
        <w:numPr>
          <w:ilvl w:val="1"/>
          <w:numId w:val="73"/>
        </w:numPr>
        <w:tabs>
          <w:tab w:val="left" w:pos="1187"/>
          <w:tab w:val="left" w:pos="1188"/>
          <w:tab w:val="left" w:pos="6044"/>
        </w:tabs>
        <w:spacing w:line="223" w:lineRule="auto"/>
        <w:ind w:right="2994"/>
        <w:rPr>
          <w:sz w:val="20"/>
        </w:rPr>
      </w:pPr>
      <w:r>
        <w:rPr>
          <w:sz w:val="20"/>
        </w:rPr>
        <w:t>ADDRESS</w:t>
      </w:r>
      <w:r>
        <w:rPr>
          <w:spacing w:val="-2"/>
          <w:sz w:val="20"/>
        </w:rPr>
        <w:t xml:space="preserve"> </w:t>
      </w:r>
      <w:r>
        <w:rPr>
          <w:sz w:val="20"/>
        </w:rPr>
        <w:t>LINE</w:t>
      </w:r>
      <w:r>
        <w:rPr>
          <w:spacing w:val="-1"/>
          <w:sz w:val="20"/>
        </w:rPr>
        <w:t xml:space="preserve"> </w:t>
      </w:r>
      <w:r>
        <w:rPr>
          <w:sz w:val="20"/>
        </w:rPr>
        <w:t>2</w:t>
      </w:r>
      <w:r>
        <w:rPr>
          <w:sz w:val="20"/>
        </w:rPr>
        <w:tab/>
        <w:t xml:space="preserve">FREE </w:t>
      </w:r>
      <w:r>
        <w:rPr>
          <w:spacing w:val="-6"/>
          <w:sz w:val="20"/>
        </w:rPr>
        <w:t xml:space="preserve">TEXT </w:t>
      </w:r>
      <w:r>
        <w:rPr>
          <w:sz w:val="20"/>
        </w:rPr>
        <w:t>ANSWER MUST BE 1-30 CHARACTERS IN</w:t>
      </w:r>
      <w:r>
        <w:rPr>
          <w:spacing w:val="-12"/>
          <w:sz w:val="20"/>
        </w:rPr>
        <w:t xml:space="preserve"> </w:t>
      </w:r>
      <w:r>
        <w:rPr>
          <w:sz w:val="20"/>
        </w:rPr>
        <w:t>LENGTH</w:t>
      </w:r>
    </w:p>
    <w:p w14:paraId="2120DBAD" w14:textId="77777777" w:rsidR="005B525A" w:rsidRDefault="0015691A">
      <w:pPr>
        <w:pStyle w:val="BodyText"/>
        <w:spacing w:line="216" w:lineRule="exact"/>
        <w:ind w:left="1187"/>
      </w:pPr>
      <w:r>
        <w:t>Second line of donor address (if necessary)</w:t>
      </w:r>
    </w:p>
    <w:p w14:paraId="04984355" w14:textId="77777777" w:rsidR="005B525A" w:rsidRDefault="005B525A">
      <w:pPr>
        <w:pStyle w:val="BodyText"/>
        <w:spacing w:before="3"/>
        <w:rPr>
          <w:sz w:val="18"/>
        </w:rPr>
      </w:pPr>
    </w:p>
    <w:p w14:paraId="605BD24B" w14:textId="77777777" w:rsidR="005B525A" w:rsidRDefault="0015691A">
      <w:pPr>
        <w:pStyle w:val="ListParagraph"/>
        <w:numPr>
          <w:ilvl w:val="1"/>
          <w:numId w:val="73"/>
        </w:numPr>
        <w:tabs>
          <w:tab w:val="left" w:pos="1187"/>
          <w:tab w:val="left" w:pos="1188"/>
          <w:tab w:val="left" w:pos="6044"/>
        </w:tabs>
        <w:spacing w:before="1" w:line="223" w:lineRule="auto"/>
        <w:ind w:right="2994"/>
        <w:rPr>
          <w:sz w:val="20"/>
        </w:rPr>
      </w:pPr>
      <w:r>
        <w:rPr>
          <w:sz w:val="20"/>
        </w:rPr>
        <w:t>ADDRESS</w:t>
      </w:r>
      <w:r>
        <w:rPr>
          <w:spacing w:val="-2"/>
          <w:sz w:val="20"/>
        </w:rPr>
        <w:t xml:space="preserve"> </w:t>
      </w:r>
      <w:r>
        <w:rPr>
          <w:sz w:val="20"/>
        </w:rPr>
        <w:t>LINE</w:t>
      </w:r>
      <w:r>
        <w:rPr>
          <w:spacing w:val="-1"/>
          <w:sz w:val="20"/>
        </w:rPr>
        <w:t xml:space="preserve"> </w:t>
      </w:r>
      <w:r>
        <w:rPr>
          <w:sz w:val="20"/>
        </w:rPr>
        <w:t>3</w:t>
      </w:r>
      <w:r>
        <w:rPr>
          <w:sz w:val="20"/>
        </w:rPr>
        <w:tab/>
        <w:t xml:space="preserve">FREE </w:t>
      </w:r>
      <w:r>
        <w:rPr>
          <w:spacing w:val="-6"/>
          <w:sz w:val="20"/>
        </w:rPr>
        <w:t xml:space="preserve">TEXT </w:t>
      </w:r>
      <w:r>
        <w:rPr>
          <w:sz w:val="20"/>
        </w:rPr>
        <w:t>ANSWER MUST BE 1-30 CHARACTERS IN</w:t>
      </w:r>
      <w:r>
        <w:rPr>
          <w:spacing w:val="-12"/>
          <w:sz w:val="20"/>
        </w:rPr>
        <w:t xml:space="preserve"> </w:t>
      </w:r>
      <w:r>
        <w:rPr>
          <w:sz w:val="20"/>
        </w:rPr>
        <w:t>LENGTH</w:t>
      </w:r>
    </w:p>
    <w:p w14:paraId="3D9F6CD9" w14:textId="77777777" w:rsidR="005B525A" w:rsidRDefault="0015691A">
      <w:pPr>
        <w:pStyle w:val="BodyText"/>
        <w:spacing w:line="216" w:lineRule="exact"/>
        <w:ind w:left="1187"/>
      </w:pPr>
      <w:r>
        <w:t>Third line of donor address (if necessary)</w:t>
      </w:r>
    </w:p>
    <w:p w14:paraId="281FA65D" w14:textId="77777777" w:rsidR="005B525A" w:rsidRDefault="0015691A">
      <w:pPr>
        <w:pStyle w:val="ListParagraph"/>
        <w:numPr>
          <w:ilvl w:val="1"/>
          <w:numId w:val="73"/>
        </w:numPr>
        <w:tabs>
          <w:tab w:val="left" w:pos="1187"/>
          <w:tab w:val="left" w:pos="1188"/>
          <w:tab w:val="left" w:pos="6044"/>
        </w:tabs>
        <w:spacing w:before="195"/>
        <w:ind w:hanging="904"/>
        <w:rPr>
          <w:sz w:val="20"/>
        </w:rPr>
      </w:pPr>
      <w:r>
        <w:rPr>
          <w:sz w:val="20"/>
        </w:rPr>
        <w:t>CITY</w:t>
      </w:r>
      <w:r>
        <w:rPr>
          <w:sz w:val="20"/>
        </w:rPr>
        <w:tab/>
        <w:t>FREE</w:t>
      </w:r>
      <w:r>
        <w:rPr>
          <w:spacing w:val="-2"/>
          <w:sz w:val="20"/>
        </w:rPr>
        <w:t xml:space="preserve"> </w:t>
      </w:r>
      <w:r>
        <w:rPr>
          <w:sz w:val="20"/>
        </w:rPr>
        <w:t>TEXT</w:t>
      </w:r>
    </w:p>
    <w:p w14:paraId="613DF5FB" w14:textId="77777777" w:rsidR="005B525A" w:rsidRDefault="0015691A">
      <w:pPr>
        <w:pStyle w:val="BodyText"/>
        <w:spacing w:line="211" w:lineRule="exact"/>
        <w:ind w:left="1187"/>
      </w:pPr>
      <w:r>
        <w:t>ANSWER MUST BE 1-30 CHARACTERS IN LENGTH</w:t>
      </w:r>
    </w:p>
    <w:p w14:paraId="211280DE" w14:textId="77777777" w:rsidR="005B525A" w:rsidRDefault="0015691A">
      <w:pPr>
        <w:pStyle w:val="BodyText"/>
        <w:spacing w:line="219" w:lineRule="exact"/>
        <w:ind w:left="1187"/>
      </w:pPr>
      <w:r>
        <w:t>City of donor</w:t>
      </w:r>
    </w:p>
    <w:p w14:paraId="5DE68097" w14:textId="77777777" w:rsidR="005B525A" w:rsidRDefault="005B525A">
      <w:pPr>
        <w:pStyle w:val="BodyText"/>
        <w:spacing w:before="10"/>
        <w:rPr>
          <w:sz w:val="17"/>
        </w:rPr>
      </w:pPr>
    </w:p>
    <w:p w14:paraId="6EE006AE" w14:textId="77777777" w:rsidR="005B525A" w:rsidRDefault="0015691A">
      <w:pPr>
        <w:pStyle w:val="ListParagraph"/>
        <w:numPr>
          <w:ilvl w:val="1"/>
          <w:numId w:val="73"/>
        </w:numPr>
        <w:tabs>
          <w:tab w:val="left" w:pos="1187"/>
          <w:tab w:val="left" w:pos="1188"/>
          <w:tab w:val="left" w:pos="6044"/>
        </w:tabs>
        <w:spacing w:line="223" w:lineRule="auto"/>
        <w:ind w:right="955"/>
        <w:rPr>
          <w:sz w:val="20"/>
        </w:rPr>
      </w:pPr>
      <w:r>
        <w:rPr>
          <w:sz w:val="20"/>
        </w:rPr>
        <w:t>STATE</w:t>
      </w:r>
      <w:r>
        <w:rPr>
          <w:sz w:val="20"/>
        </w:rPr>
        <w:tab/>
        <w:t xml:space="preserve">POINTER TO STATE FILE </w:t>
      </w:r>
      <w:r>
        <w:rPr>
          <w:spacing w:val="-5"/>
          <w:sz w:val="20"/>
        </w:rPr>
        <w:t xml:space="preserve">(#5) </w:t>
      </w:r>
      <w:r>
        <w:rPr>
          <w:sz w:val="20"/>
        </w:rPr>
        <w:t>State of donor</w:t>
      </w:r>
      <w:r>
        <w:rPr>
          <w:spacing w:val="-6"/>
          <w:sz w:val="20"/>
        </w:rPr>
        <w:t xml:space="preserve"> </w:t>
      </w:r>
      <w:r>
        <w:rPr>
          <w:sz w:val="20"/>
        </w:rPr>
        <w:t>residence</w:t>
      </w:r>
    </w:p>
    <w:p w14:paraId="236D3BA5" w14:textId="77777777" w:rsidR="005B525A" w:rsidRDefault="005B525A">
      <w:pPr>
        <w:pStyle w:val="BodyText"/>
        <w:spacing w:before="8"/>
        <w:rPr>
          <w:sz w:val="17"/>
        </w:rPr>
      </w:pPr>
    </w:p>
    <w:p w14:paraId="3095FB4A" w14:textId="77777777" w:rsidR="005B525A" w:rsidRDefault="0015691A">
      <w:pPr>
        <w:pStyle w:val="ListParagraph"/>
        <w:numPr>
          <w:ilvl w:val="1"/>
          <w:numId w:val="73"/>
        </w:numPr>
        <w:tabs>
          <w:tab w:val="left" w:pos="1187"/>
          <w:tab w:val="left" w:pos="1188"/>
          <w:tab w:val="left" w:pos="6044"/>
        </w:tabs>
        <w:ind w:hanging="904"/>
        <w:rPr>
          <w:sz w:val="20"/>
        </w:rPr>
      </w:pPr>
      <w:r>
        <w:rPr>
          <w:sz w:val="20"/>
        </w:rPr>
        <w:t>ZIP</w:t>
      </w:r>
      <w:r>
        <w:rPr>
          <w:spacing w:val="-2"/>
          <w:sz w:val="20"/>
        </w:rPr>
        <w:t xml:space="preserve"> </w:t>
      </w:r>
      <w:r>
        <w:rPr>
          <w:sz w:val="20"/>
        </w:rPr>
        <w:t>CODE</w:t>
      </w:r>
      <w:r>
        <w:rPr>
          <w:sz w:val="20"/>
        </w:rPr>
        <w:tab/>
        <w:t>FREE</w:t>
      </w:r>
      <w:r>
        <w:rPr>
          <w:spacing w:val="-2"/>
          <w:sz w:val="20"/>
        </w:rPr>
        <w:t xml:space="preserve"> </w:t>
      </w:r>
      <w:r>
        <w:rPr>
          <w:sz w:val="20"/>
        </w:rPr>
        <w:t>TEXT</w:t>
      </w:r>
    </w:p>
    <w:p w14:paraId="04D61144" w14:textId="77777777" w:rsidR="005B525A" w:rsidRDefault="0015691A">
      <w:pPr>
        <w:pStyle w:val="BodyText"/>
        <w:spacing w:line="211" w:lineRule="exact"/>
        <w:ind w:left="1187"/>
      </w:pPr>
      <w:r>
        <w:t>ANSWER MUST BE 5-9 CHARACTERS IN LENGTH</w:t>
      </w:r>
    </w:p>
    <w:p w14:paraId="236106D7" w14:textId="77777777" w:rsidR="005B525A" w:rsidRDefault="0015691A">
      <w:pPr>
        <w:pStyle w:val="BodyText"/>
        <w:spacing w:line="219" w:lineRule="exact"/>
        <w:ind w:left="1187"/>
      </w:pPr>
      <w:r>
        <w:t>Zip code of donor</w:t>
      </w:r>
    </w:p>
    <w:p w14:paraId="5C50353A" w14:textId="77777777" w:rsidR="005B525A" w:rsidRDefault="0015691A">
      <w:pPr>
        <w:pStyle w:val="ListParagraph"/>
        <w:numPr>
          <w:ilvl w:val="1"/>
          <w:numId w:val="73"/>
        </w:numPr>
        <w:tabs>
          <w:tab w:val="left" w:pos="1187"/>
          <w:tab w:val="left" w:pos="1188"/>
          <w:tab w:val="left" w:pos="6044"/>
        </w:tabs>
        <w:spacing w:before="196"/>
        <w:ind w:hanging="904"/>
        <w:rPr>
          <w:sz w:val="20"/>
        </w:rPr>
      </w:pPr>
      <w:r>
        <w:rPr>
          <w:sz w:val="20"/>
        </w:rPr>
        <w:t>HOME</w:t>
      </w:r>
      <w:r>
        <w:rPr>
          <w:spacing w:val="-2"/>
          <w:sz w:val="20"/>
        </w:rPr>
        <w:t xml:space="preserve"> </w:t>
      </w:r>
      <w:r>
        <w:rPr>
          <w:sz w:val="20"/>
        </w:rPr>
        <w:t>PHONE</w:t>
      </w:r>
      <w:r>
        <w:rPr>
          <w:sz w:val="20"/>
        </w:rPr>
        <w:tab/>
        <w:t>FREE</w:t>
      </w:r>
      <w:r>
        <w:rPr>
          <w:spacing w:val="-2"/>
          <w:sz w:val="20"/>
        </w:rPr>
        <w:t xml:space="preserve"> </w:t>
      </w:r>
      <w:r>
        <w:rPr>
          <w:sz w:val="20"/>
        </w:rPr>
        <w:t>TEXT</w:t>
      </w:r>
    </w:p>
    <w:p w14:paraId="0C16EB15" w14:textId="77777777" w:rsidR="005B525A" w:rsidRDefault="0015691A">
      <w:pPr>
        <w:pStyle w:val="BodyText"/>
        <w:spacing w:line="211" w:lineRule="exact"/>
        <w:ind w:left="1187"/>
      </w:pPr>
      <w:r>
        <w:t>ANSWER MUST BE 3-15 CHARACTERS IN LENGTH</w:t>
      </w:r>
    </w:p>
    <w:p w14:paraId="66454584" w14:textId="77777777" w:rsidR="005B525A" w:rsidRDefault="0015691A">
      <w:pPr>
        <w:pStyle w:val="BodyText"/>
        <w:spacing w:line="219" w:lineRule="exact"/>
        <w:ind w:left="1187"/>
      </w:pPr>
      <w:r>
        <w:t>Home phone of donor</w:t>
      </w:r>
    </w:p>
    <w:p w14:paraId="0A88BE56" w14:textId="77777777" w:rsidR="005B525A" w:rsidRDefault="0015691A">
      <w:pPr>
        <w:pStyle w:val="ListParagraph"/>
        <w:numPr>
          <w:ilvl w:val="1"/>
          <w:numId w:val="73"/>
        </w:numPr>
        <w:tabs>
          <w:tab w:val="left" w:pos="1187"/>
          <w:tab w:val="left" w:pos="1188"/>
          <w:tab w:val="left" w:pos="6044"/>
        </w:tabs>
        <w:spacing w:before="196"/>
        <w:ind w:hanging="904"/>
        <w:rPr>
          <w:sz w:val="20"/>
        </w:rPr>
      </w:pPr>
      <w:r>
        <w:rPr>
          <w:sz w:val="20"/>
        </w:rPr>
        <w:t>WORK</w:t>
      </w:r>
      <w:r>
        <w:rPr>
          <w:spacing w:val="-2"/>
          <w:sz w:val="20"/>
        </w:rPr>
        <w:t xml:space="preserve"> </w:t>
      </w:r>
      <w:r>
        <w:rPr>
          <w:sz w:val="20"/>
        </w:rPr>
        <w:t>PHONE</w:t>
      </w:r>
      <w:r>
        <w:rPr>
          <w:sz w:val="20"/>
        </w:rPr>
        <w:tab/>
        <w:t>FREE</w:t>
      </w:r>
      <w:r>
        <w:rPr>
          <w:spacing w:val="-2"/>
          <w:sz w:val="20"/>
        </w:rPr>
        <w:t xml:space="preserve"> </w:t>
      </w:r>
      <w:r>
        <w:rPr>
          <w:sz w:val="20"/>
        </w:rPr>
        <w:t>TEXT</w:t>
      </w:r>
    </w:p>
    <w:p w14:paraId="3AFA9381" w14:textId="77777777" w:rsidR="005B525A" w:rsidRDefault="0015691A">
      <w:pPr>
        <w:pStyle w:val="BodyText"/>
        <w:spacing w:line="211" w:lineRule="exact"/>
        <w:ind w:left="1187"/>
      </w:pPr>
      <w:r>
        <w:t>ANSWER MUST BE 3-15 CHARACTERS IN LENGTH</w:t>
      </w:r>
    </w:p>
    <w:p w14:paraId="39F9806C" w14:textId="77777777" w:rsidR="005B525A" w:rsidRDefault="0015691A">
      <w:pPr>
        <w:pStyle w:val="BodyText"/>
        <w:spacing w:before="4" w:line="223" w:lineRule="auto"/>
        <w:ind w:left="1187" w:right="710"/>
      </w:pPr>
      <w:r>
        <w:t>Phone where donor works so that the donor may be reached during working hours if necessary</w:t>
      </w:r>
    </w:p>
    <w:p w14:paraId="33C090CB" w14:textId="77777777" w:rsidR="005B525A" w:rsidRDefault="005B525A">
      <w:pPr>
        <w:pStyle w:val="BodyText"/>
        <w:spacing w:before="8"/>
        <w:rPr>
          <w:sz w:val="18"/>
        </w:rPr>
      </w:pPr>
    </w:p>
    <w:p w14:paraId="7D7F8240" w14:textId="77777777" w:rsidR="005B525A" w:rsidRDefault="0015691A">
      <w:pPr>
        <w:pStyle w:val="ListParagraph"/>
        <w:numPr>
          <w:ilvl w:val="0"/>
          <w:numId w:val="72"/>
        </w:numPr>
        <w:tabs>
          <w:tab w:val="left" w:pos="1187"/>
          <w:tab w:val="left" w:pos="1188"/>
          <w:tab w:val="left" w:pos="6044"/>
        </w:tabs>
        <w:spacing w:line="223" w:lineRule="auto"/>
        <w:ind w:right="3234"/>
        <w:rPr>
          <w:sz w:val="20"/>
        </w:rPr>
      </w:pPr>
      <w:r>
        <w:rPr>
          <w:sz w:val="20"/>
        </w:rPr>
        <w:t>GROUP AFFILIATION</w:t>
      </w:r>
      <w:r>
        <w:rPr>
          <w:spacing w:val="-4"/>
          <w:sz w:val="20"/>
        </w:rPr>
        <w:t xml:space="preserve"> </w:t>
      </w:r>
      <w:r>
        <w:rPr>
          <w:sz w:val="20"/>
        </w:rPr>
        <w:t>(Subfile</w:t>
      </w:r>
      <w:r>
        <w:rPr>
          <w:spacing w:val="-2"/>
          <w:sz w:val="20"/>
        </w:rPr>
        <w:t xml:space="preserve"> </w:t>
      </w:r>
      <w:r>
        <w:rPr>
          <w:sz w:val="20"/>
        </w:rPr>
        <w:t>65.51)</w:t>
      </w:r>
      <w:r>
        <w:rPr>
          <w:sz w:val="20"/>
        </w:rPr>
        <w:tab/>
      </w:r>
      <w:r>
        <w:rPr>
          <w:spacing w:val="-4"/>
          <w:sz w:val="20"/>
        </w:rPr>
        <w:t xml:space="preserve">POINTER </w:t>
      </w:r>
      <w:r>
        <w:rPr>
          <w:sz w:val="20"/>
        </w:rPr>
        <w:t>Multiple</w:t>
      </w:r>
    </w:p>
    <w:p w14:paraId="1FB4CE88" w14:textId="77777777" w:rsidR="005B525A" w:rsidRDefault="005B525A">
      <w:pPr>
        <w:pStyle w:val="BodyText"/>
        <w:spacing w:before="8"/>
        <w:rPr>
          <w:sz w:val="18"/>
        </w:rPr>
      </w:pPr>
    </w:p>
    <w:p w14:paraId="766405DA" w14:textId="77777777" w:rsidR="005B525A" w:rsidRDefault="0015691A">
      <w:pPr>
        <w:pStyle w:val="ListParagraph"/>
        <w:numPr>
          <w:ilvl w:val="1"/>
          <w:numId w:val="72"/>
        </w:numPr>
        <w:tabs>
          <w:tab w:val="left" w:pos="1725"/>
          <w:tab w:val="left" w:pos="6044"/>
        </w:tabs>
        <w:spacing w:before="1" w:line="223" w:lineRule="auto"/>
        <w:ind w:right="1555" w:hanging="4858"/>
        <w:rPr>
          <w:sz w:val="20"/>
        </w:rPr>
      </w:pPr>
      <w:r>
        <w:rPr>
          <w:sz w:val="20"/>
        </w:rPr>
        <w:t>GROUP</w:t>
      </w:r>
      <w:r>
        <w:rPr>
          <w:spacing w:val="-2"/>
          <w:sz w:val="20"/>
        </w:rPr>
        <w:t xml:space="preserve"> </w:t>
      </w:r>
      <w:r>
        <w:rPr>
          <w:sz w:val="20"/>
        </w:rPr>
        <w:t>AFFILIATION</w:t>
      </w:r>
      <w:r>
        <w:rPr>
          <w:sz w:val="20"/>
        </w:rPr>
        <w:tab/>
        <w:t xml:space="preserve">POINTER TO BLOOD </w:t>
      </w:r>
      <w:r>
        <w:rPr>
          <w:spacing w:val="-5"/>
          <w:sz w:val="20"/>
        </w:rPr>
        <w:t xml:space="preserve">BANK </w:t>
      </w:r>
      <w:r>
        <w:rPr>
          <w:sz w:val="20"/>
        </w:rPr>
        <w:t>UTILITY FILE</w:t>
      </w:r>
      <w:r>
        <w:rPr>
          <w:spacing w:val="-4"/>
          <w:sz w:val="20"/>
        </w:rPr>
        <w:t xml:space="preserve"> </w:t>
      </w:r>
      <w:r>
        <w:rPr>
          <w:sz w:val="20"/>
        </w:rPr>
        <w:t>(#65.4)</w:t>
      </w:r>
    </w:p>
    <w:p w14:paraId="76418337" w14:textId="77777777" w:rsidR="005B525A" w:rsidRDefault="0015691A">
      <w:pPr>
        <w:pStyle w:val="BodyText"/>
        <w:spacing w:line="208" w:lineRule="exact"/>
        <w:ind w:left="1166" w:right="1121"/>
        <w:jc w:val="center"/>
      </w:pPr>
      <w:r>
        <w:t>These are groups with which the donor may be</w:t>
      </w:r>
      <w:r>
        <w:rPr>
          <w:spacing w:val="-15"/>
        </w:rPr>
        <w:t xml:space="preserve"> </w:t>
      </w:r>
      <w:r>
        <w:t>associated.</w:t>
      </w:r>
    </w:p>
    <w:p w14:paraId="4A53BB1C" w14:textId="77777777" w:rsidR="005B525A" w:rsidRDefault="0015691A">
      <w:pPr>
        <w:pStyle w:val="ListParagraph"/>
        <w:numPr>
          <w:ilvl w:val="1"/>
          <w:numId w:val="72"/>
        </w:numPr>
        <w:tabs>
          <w:tab w:val="left" w:pos="1725"/>
          <w:tab w:val="left" w:pos="6044"/>
        </w:tabs>
        <w:ind w:left="1724"/>
        <w:rPr>
          <w:sz w:val="20"/>
        </w:rPr>
      </w:pPr>
      <w:r>
        <w:rPr>
          <w:sz w:val="20"/>
        </w:rPr>
        <w:t>FULL</w:t>
      </w:r>
      <w:r>
        <w:rPr>
          <w:spacing w:val="-2"/>
          <w:sz w:val="20"/>
        </w:rPr>
        <w:t xml:space="preserve"> </w:t>
      </w:r>
      <w:r>
        <w:rPr>
          <w:sz w:val="20"/>
        </w:rPr>
        <w:t>NAME</w:t>
      </w:r>
      <w:r>
        <w:rPr>
          <w:sz w:val="20"/>
        </w:rPr>
        <w:tab/>
        <w:t>COMPUTED</w:t>
      </w:r>
    </w:p>
    <w:p w14:paraId="093DEAD4" w14:textId="77777777" w:rsidR="005B525A" w:rsidRDefault="0015691A">
      <w:pPr>
        <w:pStyle w:val="ListParagraph"/>
        <w:numPr>
          <w:ilvl w:val="0"/>
          <w:numId w:val="72"/>
        </w:numPr>
        <w:tabs>
          <w:tab w:val="left" w:pos="902"/>
          <w:tab w:val="left" w:pos="1188"/>
          <w:tab w:val="left" w:pos="5759"/>
        </w:tabs>
        <w:spacing w:before="191"/>
        <w:ind w:right="2154" w:hanging="1188"/>
        <w:jc w:val="right"/>
        <w:rPr>
          <w:sz w:val="20"/>
        </w:rPr>
      </w:pPr>
      <w:r>
        <w:rPr>
          <w:sz w:val="20"/>
        </w:rPr>
        <w:t>DONOR SCHEDULING</w:t>
      </w:r>
      <w:r>
        <w:rPr>
          <w:spacing w:val="-4"/>
          <w:sz w:val="20"/>
        </w:rPr>
        <w:t xml:space="preserve"> </w:t>
      </w:r>
      <w:r>
        <w:rPr>
          <w:sz w:val="20"/>
        </w:rPr>
        <w:t>(Subfile</w:t>
      </w:r>
      <w:r>
        <w:rPr>
          <w:spacing w:val="-2"/>
          <w:sz w:val="20"/>
        </w:rPr>
        <w:t xml:space="preserve"> </w:t>
      </w:r>
      <w:r>
        <w:rPr>
          <w:sz w:val="20"/>
        </w:rPr>
        <w:t>65.52)</w:t>
      </w:r>
      <w:r>
        <w:rPr>
          <w:sz w:val="20"/>
        </w:rPr>
        <w:tab/>
        <w:t>Field Not in</w:t>
      </w:r>
      <w:r>
        <w:rPr>
          <w:spacing w:val="-4"/>
          <w:sz w:val="20"/>
        </w:rPr>
        <w:t xml:space="preserve"> </w:t>
      </w:r>
      <w:r>
        <w:rPr>
          <w:sz w:val="20"/>
        </w:rPr>
        <w:t>Use</w:t>
      </w:r>
    </w:p>
    <w:p w14:paraId="27668FB3" w14:textId="77777777" w:rsidR="005B525A" w:rsidRDefault="0015691A">
      <w:pPr>
        <w:pStyle w:val="BodyText"/>
        <w:tabs>
          <w:tab w:val="left" w:pos="4857"/>
        </w:tabs>
        <w:spacing w:line="219" w:lineRule="exact"/>
        <w:ind w:right="2154"/>
        <w:jc w:val="right"/>
      </w:pPr>
      <w:r>
        <w:t>.01  BLOOD</w:t>
      </w:r>
      <w:r>
        <w:rPr>
          <w:spacing w:val="-66"/>
        </w:rPr>
        <w:t xml:space="preserve"> </w:t>
      </w:r>
      <w:r>
        <w:t>DONOR</w:t>
      </w:r>
      <w:r>
        <w:rPr>
          <w:spacing w:val="-1"/>
        </w:rPr>
        <w:t xml:space="preserve"> </w:t>
      </w:r>
      <w:r>
        <w:t>COMMENTS</w:t>
      </w:r>
      <w:r>
        <w:tab/>
        <w:t>Field Not in</w:t>
      </w:r>
      <w:r>
        <w:rPr>
          <w:spacing w:val="-5"/>
        </w:rPr>
        <w:t xml:space="preserve"> </w:t>
      </w:r>
      <w:r>
        <w:t>Use</w:t>
      </w:r>
    </w:p>
    <w:p w14:paraId="24A380D9" w14:textId="77777777" w:rsidR="005B525A" w:rsidRDefault="005B525A">
      <w:pPr>
        <w:spacing w:line="219" w:lineRule="exact"/>
        <w:jc w:val="right"/>
        <w:sectPr w:rsidR="005B525A">
          <w:footerReference w:type="even" r:id="rId26"/>
          <w:footerReference w:type="default" r:id="rId27"/>
          <w:pgSz w:w="12240" w:h="15840"/>
          <w:pgMar w:top="960" w:right="960" w:bottom="1180" w:left="1160" w:header="723" w:footer="997" w:gutter="0"/>
          <w:pgNumType w:start="17"/>
          <w:cols w:space="720"/>
        </w:sectPr>
      </w:pPr>
    </w:p>
    <w:p w14:paraId="2F92CEDD" w14:textId="77777777" w:rsidR="005B525A" w:rsidRDefault="005B525A">
      <w:pPr>
        <w:pStyle w:val="BodyText"/>
      </w:pPr>
    </w:p>
    <w:p w14:paraId="2E16B972" w14:textId="77777777" w:rsidR="005B525A" w:rsidRDefault="005B525A">
      <w:pPr>
        <w:pStyle w:val="BodyText"/>
      </w:pPr>
    </w:p>
    <w:tbl>
      <w:tblPr>
        <w:tblW w:w="0" w:type="auto"/>
        <w:tblInd w:w="258" w:type="dxa"/>
        <w:tblLayout w:type="fixed"/>
        <w:tblCellMar>
          <w:left w:w="0" w:type="dxa"/>
          <w:right w:w="0" w:type="dxa"/>
        </w:tblCellMar>
        <w:tblLook w:val="01E0" w:firstRow="1" w:lastRow="1" w:firstColumn="1" w:lastColumn="1" w:noHBand="0" w:noVBand="0"/>
      </w:tblPr>
      <w:tblGrid>
        <w:gridCol w:w="886"/>
        <w:gridCol w:w="4817"/>
        <w:gridCol w:w="510"/>
        <w:gridCol w:w="480"/>
        <w:gridCol w:w="2725"/>
      </w:tblGrid>
      <w:tr w:rsidR="005B525A" w14:paraId="6D488638" w14:textId="77777777">
        <w:trPr>
          <w:trHeight w:val="657"/>
        </w:trPr>
        <w:tc>
          <w:tcPr>
            <w:tcW w:w="886" w:type="dxa"/>
            <w:tcBorders>
              <w:bottom w:val="single" w:sz="6" w:space="0" w:color="000000"/>
            </w:tcBorders>
          </w:tcPr>
          <w:p w14:paraId="38D516FE" w14:textId="77777777" w:rsidR="005B525A" w:rsidRDefault="005B525A">
            <w:pPr>
              <w:pStyle w:val="TableParagraph"/>
              <w:ind w:left="0"/>
              <w:rPr>
                <w:rFonts w:ascii="Courier New"/>
              </w:rPr>
            </w:pPr>
          </w:p>
          <w:p w14:paraId="61DFDA2D" w14:textId="77777777" w:rsidR="005B525A" w:rsidRDefault="0015691A">
            <w:pPr>
              <w:pStyle w:val="TableParagraph"/>
              <w:spacing w:before="196" w:line="192" w:lineRule="exact"/>
              <w:ind w:left="33"/>
              <w:rPr>
                <w:rFonts w:ascii="Courier New"/>
                <w:sz w:val="20"/>
              </w:rPr>
            </w:pPr>
            <w:r>
              <w:rPr>
                <w:rFonts w:ascii="Courier New"/>
                <w:sz w:val="20"/>
              </w:rPr>
              <w:t>Field#</w:t>
            </w:r>
          </w:p>
        </w:tc>
        <w:tc>
          <w:tcPr>
            <w:tcW w:w="4817" w:type="dxa"/>
            <w:tcBorders>
              <w:bottom w:val="single" w:sz="6" w:space="0" w:color="000000"/>
            </w:tcBorders>
          </w:tcPr>
          <w:p w14:paraId="63C1CA42" w14:textId="77777777" w:rsidR="005B525A" w:rsidRDefault="0015691A">
            <w:pPr>
              <w:pStyle w:val="TableParagraph"/>
              <w:spacing w:before="18" w:line="219" w:lineRule="exact"/>
              <w:ind w:left="50"/>
              <w:rPr>
                <w:rFonts w:ascii="Courier New"/>
                <w:sz w:val="20"/>
              </w:rPr>
            </w:pPr>
            <w:r>
              <w:rPr>
                <w:rFonts w:ascii="Courier New"/>
                <w:sz w:val="20"/>
              </w:rPr>
              <w:t>Field</w:t>
            </w:r>
          </w:p>
          <w:p w14:paraId="1C7944FC" w14:textId="77777777" w:rsidR="005B525A" w:rsidRDefault="0015691A">
            <w:pPr>
              <w:pStyle w:val="TableParagraph"/>
              <w:spacing w:line="214" w:lineRule="exact"/>
              <w:ind w:left="50"/>
              <w:rPr>
                <w:rFonts w:ascii="Courier New"/>
                <w:sz w:val="20"/>
              </w:rPr>
            </w:pPr>
            <w:r>
              <w:rPr>
                <w:rFonts w:ascii="Courier New"/>
                <w:spacing w:val="-6"/>
                <w:sz w:val="20"/>
              </w:rPr>
              <w:t>Help</w:t>
            </w:r>
            <w:r>
              <w:rPr>
                <w:rFonts w:ascii="Courier New"/>
                <w:spacing w:val="4"/>
                <w:sz w:val="20"/>
              </w:rPr>
              <w:t xml:space="preserve"> </w:t>
            </w:r>
            <w:r>
              <w:rPr>
                <w:rFonts w:ascii="Courier New"/>
                <w:spacing w:val="-7"/>
                <w:sz w:val="20"/>
              </w:rPr>
              <w:t>Prompt</w:t>
            </w:r>
          </w:p>
          <w:p w14:paraId="73582673" w14:textId="77777777" w:rsidR="005B525A" w:rsidRDefault="0015691A">
            <w:pPr>
              <w:pStyle w:val="TableParagraph"/>
              <w:spacing w:line="186" w:lineRule="exact"/>
              <w:ind w:left="50"/>
              <w:rPr>
                <w:rFonts w:ascii="Courier New"/>
                <w:sz w:val="20"/>
              </w:rPr>
            </w:pPr>
            <w:r>
              <w:rPr>
                <w:rFonts w:ascii="Courier New"/>
                <w:spacing w:val="-7"/>
                <w:sz w:val="20"/>
              </w:rPr>
              <w:t>Description</w:t>
            </w:r>
          </w:p>
        </w:tc>
        <w:tc>
          <w:tcPr>
            <w:tcW w:w="3715" w:type="dxa"/>
            <w:gridSpan w:val="3"/>
            <w:tcBorders>
              <w:bottom w:val="single" w:sz="6" w:space="0" w:color="000000"/>
            </w:tcBorders>
          </w:tcPr>
          <w:p w14:paraId="17C7FEBE" w14:textId="77777777" w:rsidR="005B525A" w:rsidRDefault="005B525A">
            <w:pPr>
              <w:pStyle w:val="TableParagraph"/>
              <w:ind w:left="0"/>
              <w:rPr>
                <w:rFonts w:ascii="Courier New"/>
              </w:rPr>
            </w:pPr>
          </w:p>
          <w:p w14:paraId="6E848754" w14:textId="77777777" w:rsidR="005B525A" w:rsidRDefault="0015691A">
            <w:pPr>
              <w:pStyle w:val="TableParagraph"/>
              <w:spacing w:before="196" w:line="192" w:lineRule="exact"/>
              <w:ind w:left="90"/>
              <w:rPr>
                <w:rFonts w:ascii="Courier New"/>
                <w:sz w:val="20"/>
              </w:rPr>
            </w:pPr>
            <w:r>
              <w:rPr>
                <w:rFonts w:ascii="Courier New"/>
                <w:sz w:val="20"/>
              </w:rPr>
              <w:t>Data Type</w:t>
            </w:r>
          </w:p>
        </w:tc>
      </w:tr>
      <w:tr w:rsidR="005B525A" w14:paraId="52630789" w14:textId="77777777">
        <w:trPr>
          <w:trHeight w:val="223"/>
        </w:trPr>
        <w:tc>
          <w:tcPr>
            <w:tcW w:w="886" w:type="dxa"/>
            <w:tcBorders>
              <w:top w:val="single" w:sz="6" w:space="0" w:color="000000"/>
            </w:tcBorders>
          </w:tcPr>
          <w:p w14:paraId="1251F0FB" w14:textId="77777777" w:rsidR="005B525A" w:rsidRDefault="0015691A">
            <w:pPr>
              <w:pStyle w:val="TableParagraph"/>
              <w:spacing w:before="13" w:line="190" w:lineRule="exact"/>
              <w:ind w:left="33"/>
              <w:rPr>
                <w:rFonts w:ascii="Courier New"/>
                <w:sz w:val="20"/>
              </w:rPr>
            </w:pPr>
            <w:r>
              <w:rPr>
                <w:rFonts w:ascii="Courier New"/>
                <w:sz w:val="20"/>
              </w:rPr>
              <w:t>4</w:t>
            </w:r>
          </w:p>
        </w:tc>
        <w:tc>
          <w:tcPr>
            <w:tcW w:w="4817" w:type="dxa"/>
            <w:tcBorders>
              <w:top w:val="single" w:sz="6" w:space="0" w:color="000000"/>
            </w:tcBorders>
          </w:tcPr>
          <w:p w14:paraId="6C96908B" w14:textId="77777777" w:rsidR="005B525A" w:rsidRDefault="0015691A">
            <w:pPr>
              <w:pStyle w:val="TableParagraph"/>
              <w:spacing w:before="13" w:line="190" w:lineRule="exact"/>
              <w:ind w:left="49"/>
              <w:rPr>
                <w:rFonts w:ascii="Courier New"/>
                <w:sz w:val="20"/>
              </w:rPr>
            </w:pPr>
            <w:r>
              <w:rPr>
                <w:rFonts w:ascii="Courier New"/>
                <w:sz w:val="20"/>
              </w:rPr>
              <w:t>DONOR SCHEDULING/RECALL (Subfile 65.53)</w:t>
            </w:r>
          </w:p>
        </w:tc>
        <w:tc>
          <w:tcPr>
            <w:tcW w:w="3715" w:type="dxa"/>
            <w:gridSpan w:val="3"/>
            <w:tcBorders>
              <w:top w:val="single" w:sz="6" w:space="0" w:color="000000"/>
            </w:tcBorders>
          </w:tcPr>
          <w:p w14:paraId="673409A6" w14:textId="77777777" w:rsidR="005B525A" w:rsidRDefault="0015691A">
            <w:pPr>
              <w:pStyle w:val="TableParagraph"/>
              <w:spacing w:before="13" w:line="190" w:lineRule="exact"/>
              <w:ind w:left="90"/>
              <w:rPr>
                <w:rFonts w:ascii="Courier New"/>
                <w:sz w:val="20"/>
              </w:rPr>
            </w:pPr>
            <w:r>
              <w:rPr>
                <w:rFonts w:ascii="Courier New"/>
                <w:sz w:val="20"/>
              </w:rPr>
              <w:t>SET</w:t>
            </w:r>
          </w:p>
        </w:tc>
      </w:tr>
      <w:tr w:rsidR="005B525A" w14:paraId="53449BC7" w14:textId="77777777">
        <w:trPr>
          <w:trHeight w:val="308"/>
        </w:trPr>
        <w:tc>
          <w:tcPr>
            <w:tcW w:w="5703" w:type="dxa"/>
            <w:gridSpan w:val="2"/>
          </w:tcPr>
          <w:p w14:paraId="3C24F1A1" w14:textId="77777777" w:rsidR="005B525A" w:rsidRDefault="0015691A">
            <w:pPr>
              <w:pStyle w:val="TableParagraph"/>
              <w:spacing w:before="18"/>
              <w:ind w:left="935"/>
              <w:rPr>
                <w:rFonts w:ascii="Courier New"/>
                <w:sz w:val="20"/>
              </w:rPr>
            </w:pPr>
            <w:r>
              <w:rPr>
                <w:rFonts w:ascii="Courier New"/>
                <w:sz w:val="20"/>
              </w:rPr>
              <w:t>Multiple</w:t>
            </w:r>
          </w:p>
        </w:tc>
        <w:tc>
          <w:tcPr>
            <w:tcW w:w="510" w:type="dxa"/>
          </w:tcPr>
          <w:p w14:paraId="705685AD" w14:textId="77777777" w:rsidR="005B525A" w:rsidRDefault="005B525A">
            <w:pPr>
              <w:pStyle w:val="TableParagraph"/>
              <w:ind w:left="0"/>
              <w:rPr>
                <w:rFonts w:ascii="Times New Roman"/>
                <w:sz w:val="20"/>
              </w:rPr>
            </w:pPr>
          </w:p>
        </w:tc>
        <w:tc>
          <w:tcPr>
            <w:tcW w:w="480" w:type="dxa"/>
          </w:tcPr>
          <w:p w14:paraId="42533608" w14:textId="77777777" w:rsidR="005B525A" w:rsidRDefault="005B525A">
            <w:pPr>
              <w:pStyle w:val="TableParagraph"/>
              <w:ind w:left="0"/>
              <w:rPr>
                <w:rFonts w:ascii="Times New Roman"/>
                <w:sz w:val="20"/>
              </w:rPr>
            </w:pPr>
          </w:p>
        </w:tc>
        <w:tc>
          <w:tcPr>
            <w:tcW w:w="2725" w:type="dxa"/>
          </w:tcPr>
          <w:p w14:paraId="0D4CB83C" w14:textId="77777777" w:rsidR="005B525A" w:rsidRDefault="005B525A">
            <w:pPr>
              <w:pStyle w:val="TableParagraph"/>
              <w:ind w:left="0"/>
              <w:rPr>
                <w:rFonts w:ascii="Times New Roman"/>
                <w:sz w:val="20"/>
              </w:rPr>
            </w:pPr>
          </w:p>
        </w:tc>
      </w:tr>
      <w:tr w:rsidR="005B525A" w14:paraId="1D5DF21A" w14:textId="77777777">
        <w:trPr>
          <w:trHeight w:val="527"/>
        </w:trPr>
        <w:tc>
          <w:tcPr>
            <w:tcW w:w="5703" w:type="dxa"/>
            <w:gridSpan w:val="2"/>
          </w:tcPr>
          <w:p w14:paraId="0A191429" w14:textId="77777777" w:rsidR="005B525A" w:rsidRDefault="0015691A">
            <w:pPr>
              <w:pStyle w:val="TableParagraph"/>
              <w:spacing w:before="115"/>
              <w:ind w:left="935"/>
              <w:rPr>
                <w:rFonts w:ascii="Courier New"/>
                <w:sz w:val="20"/>
              </w:rPr>
            </w:pPr>
            <w:r>
              <w:rPr>
                <w:rFonts w:ascii="Courier New"/>
                <w:sz w:val="20"/>
              </w:rPr>
              <w:t>.01 DONOR</w:t>
            </w:r>
            <w:r>
              <w:rPr>
                <w:rFonts w:ascii="Courier New"/>
                <w:spacing w:val="-67"/>
                <w:sz w:val="20"/>
              </w:rPr>
              <w:t xml:space="preserve"> </w:t>
            </w:r>
            <w:r>
              <w:rPr>
                <w:rFonts w:ascii="Courier New"/>
                <w:sz w:val="20"/>
              </w:rPr>
              <w:t>SCHEDULING/RECALL</w:t>
            </w:r>
          </w:p>
        </w:tc>
        <w:tc>
          <w:tcPr>
            <w:tcW w:w="510" w:type="dxa"/>
          </w:tcPr>
          <w:p w14:paraId="7F272DD3" w14:textId="77777777" w:rsidR="005B525A" w:rsidRDefault="0015691A">
            <w:pPr>
              <w:pStyle w:val="TableParagraph"/>
              <w:spacing w:before="112" w:line="212" w:lineRule="exact"/>
              <w:ind w:left="90" w:right="39"/>
              <w:rPr>
                <w:rFonts w:ascii="Courier New" w:hAnsi="Courier New"/>
                <w:sz w:val="20"/>
              </w:rPr>
            </w:pPr>
            <w:r>
              <w:rPr>
                <w:rFonts w:ascii="Courier New" w:hAnsi="Courier New"/>
                <w:sz w:val="20"/>
              </w:rPr>
              <w:t>SET ‘1’</w:t>
            </w:r>
          </w:p>
        </w:tc>
        <w:tc>
          <w:tcPr>
            <w:tcW w:w="480" w:type="dxa"/>
          </w:tcPr>
          <w:p w14:paraId="1D15FC0E" w14:textId="77777777" w:rsidR="005B525A" w:rsidRDefault="005B525A">
            <w:pPr>
              <w:pStyle w:val="TableParagraph"/>
              <w:spacing w:before="9"/>
              <w:ind w:left="0"/>
              <w:rPr>
                <w:rFonts w:ascii="Courier New"/>
                <w:sz w:val="28"/>
              </w:rPr>
            </w:pPr>
          </w:p>
          <w:p w14:paraId="6F73570F" w14:textId="77777777" w:rsidR="005B525A" w:rsidRDefault="0015691A">
            <w:pPr>
              <w:pStyle w:val="TableParagraph"/>
              <w:spacing w:line="181" w:lineRule="exact"/>
              <w:ind w:left="0" w:right="57"/>
              <w:jc w:val="right"/>
              <w:rPr>
                <w:rFonts w:ascii="Courier New"/>
                <w:sz w:val="20"/>
              </w:rPr>
            </w:pPr>
            <w:r>
              <w:rPr>
                <w:rFonts w:ascii="Courier New"/>
                <w:sz w:val="20"/>
              </w:rPr>
              <w:t>FOR</w:t>
            </w:r>
          </w:p>
        </w:tc>
        <w:tc>
          <w:tcPr>
            <w:tcW w:w="2725" w:type="dxa"/>
          </w:tcPr>
          <w:p w14:paraId="36DFE092" w14:textId="77777777" w:rsidR="005B525A" w:rsidRDefault="005B525A">
            <w:pPr>
              <w:pStyle w:val="TableParagraph"/>
              <w:spacing w:before="9"/>
              <w:ind w:left="0"/>
              <w:rPr>
                <w:rFonts w:ascii="Courier New"/>
                <w:sz w:val="28"/>
              </w:rPr>
            </w:pPr>
          </w:p>
          <w:p w14:paraId="45B72046" w14:textId="77777777" w:rsidR="005B525A" w:rsidRDefault="0015691A">
            <w:pPr>
              <w:pStyle w:val="TableParagraph"/>
              <w:spacing w:line="181" w:lineRule="exact"/>
              <w:ind w:left="59"/>
              <w:rPr>
                <w:rFonts w:ascii="Courier New"/>
                <w:sz w:val="20"/>
              </w:rPr>
            </w:pPr>
            <w:r>
              <w:rPr>
                <w:rFonts w:ascii="Courier New"/>
                <w:sz w:val="20"/>
              </w:rPr>
              <w:t>JAN;</w:t>
            </w:r>
          </w:p>
        </w:tc>
      </w:tr>
      <w:tr w:rsidR="005B525A" w14:paraId="2146837E" w14:textId="77777777">
        <w:trPr>
          <w:trHeight w:val="203"/>
        </w:trPr>
        <w:tc>
          <w:tcPr>
            <w:tcW w:w="5703" w:type="dxa"/>
            <w:gridSpan w:val="2"/>
          </w:tcPr>
          <w:p w14:paraId="381D8CAA" w14:textId="77777777" w:rsidR="005B525A" w:rsidRDefault="005B525A">
            <w:pPr>
              <w:pStyle w:val="TableParagraph"/>
              <w:ind w:left="0"/>
              <w:rPr>
                <w:rFonts w:ascii="Times New Roman"/>
                <w:sz w:val="14"/>
              </w:rPr>
            </w:pPr>
          </w:p>
        </w:tc>
        <w:tc>
          <w:tcPr>
            <w:tcW w:w="510" w:type="dxa"/>
          </w:tcPr>
          <w:p w14:paraId="60AA1898" w14:textId="77777777" w:rsidR="005B525A" w:rsidRDefault="0015691A">
            <w:pPr>
              <w:pStyle w:val="TableParagraph"/>
              <w:spacing w:before="1" w:line="181" w:lineRule="exact"/>
              <w:ind w:left="0" w:right="57"/>
              <w:jc w:val="right"/>
              <w:rPr>
                <w:rFonts w:ascii="Courier New" w:hAnsi="Courier New"/>
                <w:sz w:val="20"/>
              </w:rPr>
            </w:pPr>
            <w:r>
              <w:rPr>
                <w:rFonts w:ascii="Courier New" w:hAnsi="Courier New"/>
                <w:sz w:val="20"/>
              </w:rPr>
              <w:t>‘2’</w:t>
            </w:r>
          </w:p>
        </w:tc>
        <w:tc>
          <w:tcPr>
            <w:tcW w:w="480" w:type="dxa"/>
          </w:tcPr>
          <w:p w14:paraId="787E59F4" w14:textId="77777777" w:rsidR="005B525A" w:rsidRDefault="0015691A">
            <w:pPr>
              <w:pStyle w:val="TableParagraph"/>
              <w:spacing w:before="1" w:line="181" w:lineRule="exact"/>
              <w:ind w:left="0" w:right="58"/>
              <w:jc w:val="right"/>
              <w:rPr>
                <w:rFonts w:ascii="Courier New"/>
                <w:sz w:val="20"/>
              </w:rPr>
            </w:pPr>
            <w:r>
              <w:rPr>
                <w:rFonts w:ascii="Courier New"/>
                <w:sz w:val="20"/>
              </w:rPr>
              <w:t>FOR</w:t>
            </w:r>
          </w:p>
        </w:tc>
        <w:tc>
          <w:tcPr>
            <w:tcW w:w="2725" w:type="dxa"/>
          </w:tcPr>
          <w:p w14:paraId="224DE492" w14:textId="77777777" w:rsidR="005B525A" w:rsidRDefault="0015691A">
            <w:pPr>
              <w:pStyle w:val="TableParagraph"/>
              <w:spacing w:before="1" w:line="181" w:lineRule="exact"/>
              <w:ind w:left="59"/>
              <w:rPr>
                <w:rFonts w:ascii="Courier New"/>
                <w:sz w:val="20"/>
              </w:rPr>
            </w:pPr>
            <w:r>
              <w:rPr>
                <w:rFonts w:ascii="Courier New"/>
                <w:sz w:val="20"/>
              </w:rPr>
              <w:t>FEB;</w:t>
            </w:r>
          </w:p>
        </w:tc>
      </w:tr>
      <w:tr w:rsidR="005B525A" w14:paraId="3DD1BD9A" w14:textId="77777777">
        <w:trPr>
          <w:trHeight w:val="211"/>
        </w:trPr>
        <w:tc>
          <w:tcPr>
            <w:tcW w:w="5703" w:type="dxa"/>
            <w:gridSpan w:val="2"/>
          </w:tcPr>
          <w:p w14:paraId="292F3312" w14:textId="77777777" w:rsidR="005B525A" w:rsidRDefault="005B525A">
            <w:pPr>
              <w:pStyle w:val="TableParagraph"/>
              <w:ind w:left="0"/>
              <w:rPr>
                <w:rFonts w:ascii="Times New Roman"/>
                <w:sz w:val="14"/>
              </w:rPr>
            </w:pPr>
          </w:p>
        </w:tc>
        <w:tc>
          <w:tcPr>
            <w:tcW w:w="510" w:type="dxa"/>
          </w:tcPr>
          <w:p w14:paraId="12C6F928" w14:textId="77777777" w:rsidR="005B525A" w:rsidRDefault="0015691A">
            <w:pPr>
              <w:pStyle w:val="TableParagraph"/>
              <w:spacing w:before="9" w:line="181" w:lineRule="exact"/>
              <w:ind w:left="0" w:right="57"/>
              <w:jc w:val="right"/>
              <w:rPr>
                <w:rFonts w:ascii="Courier New" w:hAnsi="Courier New"/>
                <w:sz w:val="20"/>
              </w:rPr>
            </w:pPr>
            <w:r>
              <w:rPr>
                <w:rFonts w:ascii="Courier New" w:hAnsi="Courier New"/>
                <w:sz w:val="20"/>
              </w:rPr>
              <w:t>‘3’</w:t>
            </w:r>
          </w:p>
        </w:tc>
        <w:tc>
          <w:tcPr>
            <w:tcW w:w="480" w:type="dxa"/>
          </w:tcPr>
          <w:p w14:paraId="76512F2C" w14:textId="77777777" w:rsidR="005B525A" w:rsidRDefault="0015691A">
            <w:pPr>
              <w:pStyle w:val="TableParagraph"/>
              <w:spacing w:before="9" w:line="181" w:lineRule="exact"/>
              <w:ind w:left="0" w:right="58"/>
              <w:jc w:val="right"/>
              <w:rPr>
                <w:rFonts w:ascii="Courier New"/>
                <w:sz w:val="20"/>
              </w:rPr>
            </w:pPr>
            <w:r>
              <w:rPr>
                <w:rFonts w:ascii="Courier New"/>
                <w:sz w:val="20"/>
              </w:rPr>
              <w:t>FOR</w:t>
            </w:r>
          </w:p>
        </w:tc>
        <w:tc>
          <w:tcPr>
            <w:tcW w:w="2725" w:type="dxa"/>
          </w:tcPr>
          <w:p w14:paraId="238B9B4E" w14:textId="77777777" w:rsidR="005B525A" w:rsidRDefault="0015691A">
            <w:pPr>
              <w:pStyle w:val="TableParagraph"/>
              <w:spacing w:before="9" w:line="181" w:lineRule="exact"/>
              <w:ind w:left="59"/>
              <w:rPr>
                <w:rFonts w:ascii="Courier New"/>
                <w:sz w:val="20"/>
              </w:rPr>
            </w:pPr>
            <w:r>
              <w:rPr>
                <w:rFonts w:ascii="Courier New"/>
                <w:sz w:val="20"/>
              </w:rPr>
              <w:t>MAR;</w:t>
            </w:r>
          </w:p>
        </w:tc>
      </w:tr>
      <w:tr w:rsidR="005B525A" w14:paraId="2AB4E219" w14:textId="77777777">
        <w:trPr>
          <w:trHeight w:val="211"/>
        </w:trPr>
        <w:tc>
          <w:tcPr>
            <w:tcW w:w="5703" w:type="dxa"/>
            <w:gridSpan w:val="2"/>
          </w:tcPr>
          <w:p w14:paraId="3263949D" w14:textId="77777777" w:rsidR="005B525A" w:rsidRDefault="005B525A">
            <w:pPr>
              <w:pStyle w:val="TableParagraph"/>
              <w:ind w:left="0"/>
              <w:rPr>
                <w:rFonts w:ascii="Times New Roman"/>
                <w:sz w:val="14"/>
              </w:rPr>
            </w:pPr>
          </w:p>
        </w:tc>
        <w:tc>
          <w:tcPr>
            <w:tcW w:w="510" w:type="dxa"/>
          </w:tcPr>
          <w:p w14:paraId="31491271" w14:textId="77777777" w:rsidR="005B525A" w:rsidRDefault="0015691A">
            <w:pPr>
              <w:pStyle w:val="TableParagraph"/>
              <w:spacing w:before="9" w:line="181" w:lineRule="exact"/>
              <w:ind w:left="0" w:right="57"/>
              <w:jc w:val="right"/>
              <w:rPr>
                <w:rFonts w:ascii="Courier New" w:hAnsi="Courier New"/>
                <w:sz w:val="20"/>
              </w:rPr>
            </w:pPr>
            <w:r>
              <w:rPr>
                <w:rFonts w:ascii="Courier New" w:hAnsi="Courier New"/>
                <w:sz w:val="20"/>
              </w:rPr>
              <w:t>‘4’</w:t>
            </w:r>
          </w:p>
        </w:tc>
        <w:tc>
          <w:tcPr>
            <w:tcW w:w="480" w:type="dxa"/>
          </w:tcPr>
          <w:p w14:paraId="5B5556DC" w14:textId="77777777" w:rsidR="005B525A" w:rsidRDefault="0015691A">
            <w:pPr>
              <w:pStyle w:val="TableParagraph"/>
              <w:spacing w:before="9" w:line="181" w:lineRule="exact"/>
              <w:ind w:left="0" w:right="58"/>
              <w:jc w:val="right"/>
              <w:rPr>
                <w:rFonts w:ascii="Courier New"/>
                <w:sz w:val="20"/>
              </w:rPr>
            </w:pPr>
            <w:r>
              <w:rPr>
                <w:rFonts w:ascii="Courier New"/>
                <w:sz w:val="20"/>
              </w:rPr>
              <w:t>FOR</w:t>
            </w:r>
          </w:p>
        </w:tc>
        <w:tc>
          <w:tcPr>
            <w:tcW w:w="2725" w:type="dxa"/>
          </w:tcPr>
          <w:p w14:paraId="73F21FA5" w14:textId="77777777" w:rsidR="005B525A" w:rsidRDefault="0015691A">
            <w:pPr>
              <w:pStyle w:val="TableParagraph"/>
              <w:spacing w:before="9" w:line="181" w:lineRule="exact"/>
              <w:ind w:left="59"/>
              <w:rPr>
                <w:rFonts w:ascii="Courier New"/>
                <w:sz w:val="20"/>
              </w:rPr>
            </w:pPr>
            <w:r>
              <w:rPr>
                <w:rFonts w:ascii="Courier New"/>
                <w:sz w:val="20"/>
              </w:rPr>
              <w:t>APR;</w:t>
            </w:r>
          </w:p>
        </w:tc>
      </w:tr>
      <w:tr w:rsidR="005B525A" w14:paraId="1691A58E" w14:textId="77777777">
        <w:trPr>
          <w:trHeight w:val="211"/>
        </w:trPr>
        <w:tc>
          <w:tcPr>
            <w:tcW w:w="5703" w:type="dxa"/>
            <w:gridSpan w:val="2"/>
          </w:tcPr>
          <w:p w14:paraId="785294F2" w14:textId="77777777" w:rsidR="005B525A" w:rsidRDefault="005B525A">
            <w:pPr>
              <w:pStyle w:val="TableParagraph"/>
              <w:ind w:left="0"/>
              <w:rPr>
                <w:rFonts w:ascii="Times New Roman"/>
                <w:sz w:val="14"/>
              </w:rPr>
            </w:pPr>
          </w:p>
        </w:tc>
        <w:tc>
          <w:tcPr>
            <w:tcW w:w="510" w:type="dxa"/>
          </w:tcPr>
          <w:p w14:paraId="13290D24" w14:textId="77777777" w:rsidR="005B525A" w:rsidRDefault="0015691A">
            <w:pPr>
              <w:pStyle w:val="TableParagraph"/>
              <w:spacing w:before="9" w:line="181" w:lineRule="exact"/>
              <w:ind w:left="0" w:right="57"/>
              <w:jc w:val="right"/>
              <w:rPr>
                <w:rFonts w:ascii="Courier New" w:hAnsi="Courier New"/>
                <w:sz w:val="20"/>
              </w:rPr>
            </w:pPr>
            <w:r>
              <w:rPr>
                <w:rFonts w:ascii="Courier New" w:hAnsi="Courier New"/>
                <w:sz w:val="20"/>
              </w:rPr>
              <w:t>‘5’</w:t>
            </w:r>
          </w:p>
        </w:tc>
        <w:tc>
          <w:tcPr>
            <w:tcW w:w="480" w:type="dxa"/>
          </w:tcPr>
          <w:p w14:paraId="28E9D00F" w14:textId="77777777" w:rsidR="005B525A" w:rsidRDefault="0015691A">
            <w:pPr>
              <w:pStyle w:val="TableParagraph"/>
              <w:spacing w:before="9" w:line="181" w:lineRule="exact"/>
              <w:ind w:left="0" w:right="58"/>
              <w:jc w:val="right"/>
              <w:rPr>
                <w:rFonts w:ascii="Courier New"/>
                <w:sz w:val="20"/>
              </w:rPr>
            </w:pPr>
            <w:r>
              <w:rPr>
                <w:rFonts w:ascii="Courier New"/>
                <w:sz w:val="20"/>
              </w:rPr>
              <w:t>FOR</w:t>
            </w:r>
          </w:p>
        </w:tc>
        <w:tc>
          <w:tcPr>
            <w:tcW w:w="2725" w:type="dxa"/>
          </w:tcPr>
          <w:p w14:paraId="2CDF88D9" w14:textId="77777777" w:rsidR="005B525A" w:rsidRDefault="0015691A">
            <w:pPr>
              <w:pStyle w:val="TableParagraph"/>
              <w:spacing w:before="9" w:line="181" w:lineRule="exact"/>
              <w:ind w:left="59"/>
              <w:rPr>
                <w:rFonts w:ascii="Courier New"/>
                <w:sz w:val="20"/>
              </w:rPr>
            </w:pPr>
            <w:r>
              <w:rPr>
                <w:rFonts w:ascii="Courier New"/>
                <w:sz w:val="20"/>
              </w:rPr>
              <w:t>MAY;</w:t>
            </w:r>
          </w:p>
        </w:tc>
      </w:tr>
      <w:tr w:rsidR="005B525A" w14:paraId="72D6177B" w14:textId="77777777">
        <w:trPr>
          <w:trHeight w:val="211"/>
        </w:trPr>
        <w:tc>
          <w:tcPr>
            <w:tcW w:w="5703" w:type="dxa"/>
            <w:gridSpan w:val="2"/>
          </w:tcPr>
          <w:p w14:paraId="6C88FF51" w14:textId="77777777" w:rsidR="005B525A" w:rsidRDefault="005B525A">
            <w:pPr>
              <w:pStyle w:val="TableParagraph"/>
              <w:ind w:left="0"/>
              <w:rPr>
                <w:rFonts w:ascii="Times New Roman"/>
                <w:sz w:val="14"/>
              </w:rPr>
            </w:pPr>
          </w:p>
        </w:tc>
        <w:tc>
          <w:tcPr>
            <w:tcW w:w="510" w:type="dxa"/>
          </w:tcPr>
          <w:p w14:paraId="5EB7B23F" w14:textId="77777777" w:rsidR="005B525A" w:rsidRDefault="0015691A">
            <w:pPr>
              <w:pStyle w:val="TableParagraph"/>
              <w:spacing w:before="9" w:line="181" w:lineRule="exact"/>
              <w:ind w:left="0" w:right="57"/>
              <w:jc w:val="right"/>
              <w:rPr>
                <w:rFonts w:ascii="Courier New" w:hAnsi="Courier New"/>
                <w:sz w:val="20"/>
              </w:rPr>
            </w:pPr>
            <w:r>
              <w:rPr>
                <w:rFonts w:ascii="Courier New" w:hAnsi="Courier New"/>
                <w:sz w:val="20"/>
              </w:rPr>
              <w:t>‘6’</w:t>
            </w:r>
          </w:p>
        </w:tc>
        <w:tc>
          <w:tcPr>
            <w:tcW w:w="480" w:type="dxa"/>
          </w:tcPr>
          <w:p w14:paraId="483E0369" w14:textId="77777777" w:rsidR="005B525A" w:rsidRDefault="0015691A">
            <w:pPr>
              <w:pStyle w:val="TableParagraph"/>
              <w:spacing w:before="9" w:line="181" w:lineRule="exact"/>
              <w:ind w:left="0" w:right="58"/>
              <w:jc w:val="right"/>
              <w:rPr>
                <w:rFonts w:ascii="Courier New"/>
                <w:sz w:val="20"/>
              </w:rPr>
            </w:pPr>
            <w:r>
              <w:rPr>
                <w:rFonts w:ascii="Courier New"/>
                <w:sz w:val="20"/>
              </w:rPr>
              <w:t>FOR</w:t>
            </w:r>
          </w:p>
        </w:tc>
        <w:tc>
          <w:tcPr>
            <w:tcW w:w="2725" w:type="dxa"/>
          </w:tcPr>
          <w:p w14:paraId="0E15BBE6" w14:textId="77777777" w:rsidR="005B525A" w:rsidRDefault="0015691A">
            <w:pPr>
              <w:pStyle w:val="TableParagraph"/>
              <w:spacing w:before="9" w:line="181" w:lineRule="exact"/>
              <w:ind w:left="59"/>
              <w:rPr>
                <w:rFonts w:ascii="Courier New"/>
                <w:sz w:val="20"/>
              </w:rPr>
            </w:pPr>
            <w:r>
              <w:rPr>
                <w:rFonts w:ascii="Courier New"/>
                <w:sz w:val="20"/>
              </w:rPr>
              <w:t>JUN;</w:t>
            </w:r>
          </w:p>
        </w:tc>
      </w:tr>
      <w:tr w:rsidR="005B525A" w14:paraId="0490CB56" w14:textId="77777777">
        <w:trPr>
          <w:trHeight w:val="211"/>
        </w:trPr>
        <w:tc>
          <w:tcPr>
            <w:tcW w:w="5703" w:type="dxa"/>
            <w:gridSpan w:val="2"/>
          </w:tcPr>
          <w:p w14:paraId="1A4FBAFA" w14:textId="77777777" w:rsidR="005B525A" w:rsidRDefault="005B525A">
            <w:pPr>
              <w:pStyle w:val="TableParagraph"/>
              <w:ind w:left="0"/>
              <w:rPr>
                <w:rFonts w:ascii="Times New Roman"/>
                <w:sz w:val="14"/>
              </w:rPr>
            </w:pPr>
          </w:p>
        </w:tc>
        <w:tc>
          <w:tcPr>
            <w:tcW w:w="510" w:type="dxa"/>
          </w:tcPr>
          <w:p w14:paraId="7FC4D4DE" w14:textId="77777777" w:rsidR="005B525A" w:rsidRDefault="0015691A">
            <w:pPr>
              <w:pStyle w:val="TableParagraph"/>
              <w:spacing w:before="9" w:line="181" w:lineRule="exact"/>
              <w:ind w:left="0" w:right="57"/>
              <w:jc w:val="right"/>
              <w:rPr>
                <w:rFonts w:ascii="Courier New" w:hAnsi="Courier New"/>
                <w:sz w:val="20"/>
              </w:rPr>
            </w:pPr>
            <w:r>
              <w:rPr>
                <w:rFonts w:ascii="Courier New" w:hAnsi="Courier New"/>
                <w:sz w:val="20"/>
              </w:rPr>
              <w:t>‘7’</w:t>
            </w:r>
          </w:p>
        </w:tc>
        <w:tc>
          <w:tcPr>
            <w:tcW w:w="480" w:type="dxa"/>
          </w:tcPr>
          <w:p w14:paraId="3D2756DD" w14:textId="77777777" w:rsidR="005B525A" w:rsidRDefault="0015691A">
            <w:pPr>
              <w:pStyle w:val="TableParagraph"/>
              <w:spacing w:before="9" w:line="181" w:lineRule="exact"/>
              <w:ind w:left="0" w:right="58"/>
              <w:jc w:val="right"/>
              <w:rPr>
                <w:rFonts w:ascii="Courier New"/>
                <w:sz w:val="20"/>
              </w:rPr>
            </w:pPr>
            <w:r>
              <w:rPr>
                <w:rFonts w:ascii="Courier New"/>
                <w:sz w:val="20"/>
              </w:rPr>
              <w:t>FOR</w:t>
            </w:r>
          </w:p>
        </w:tc>
        <w:tc>
          <w:tcPr>
            <w:tcW w:w="2725" w:type="dxa"/>
          </w:tcPr>
          <w:p w14:paraId="293C2CD6" w14:textId="77777777" w:rsidR="005B525A" w:rsidRDefault="0015691A">
            <w:pPr>
              <w:pStyle w:val="TableParagraph"/>
              <w:spacing w:before="9" w:line="181" w:lineRule="exact"/>
              <w:ind w:left="59"/>
              <w:rPr>
                <w:rFonts w:ascii="Courier New"/>
                <w:sz w:val="20"/>
              </w:rPr>
            </w:pPr>
            <w:r>
              <w:rPr>
                <w:rFonts w:ascii="Courier New"/>
                <w:sz w:val="20"/>
              </w:rPr>
              <w:t>JUL;</w:t>
            </w:r>
          </w:p>
        </w:tc>
      </w:tr>
      <w:tr w:rsidR="005B525A" w14:paraId="1F413E38" w14:textId="77777777">
        <w:trPr>
          <w:trHeight w:val="211"/>
        </w:trPr>
        <w:tc>
          <w:tcPr>
            <w:tcW w:w="5703" w:type="dxa"/>
            <w:gridSpan w:val="2"/>
          </w:tcPr>
          <w:p w14:paraId="41D5618F" w14:textId="77777777" w:rsidR="005B525A" w:rsidRDefault="005B525A">
            <w:pPr>
              <w:pStyle w:val="TableParagraph"/>
              <w:ind w:left="0"/>
              <w:rPr>
                <w:rFonts w:ascii="Times New Roman"/>
                <w:sz w:val="14"/>
              </w:rPr>
            </w:pPr>
          </w:p>
        </w:tc>
        <w:tc>
          <w:tcPr>
            <w:tcW w:w="510" w:type="dxa"/>
          </w:tcPr>
          <w:p w14:paraId="320C7115" w14:textId="77777777" w:rsidR="005B525A" w:rsidRDefault="0015691A">
            <w:pPr>
              <w:pStyle w:val="TableParagraph"/>
              <w:spacing w:before="9" w:line="181" w:lineRule="exact"/>
              <w:ind w:left="0" w:right="57"/>
              <w:jc w:val="right"/>
              <w:rPr>
                <w:rFonts w:ascii="Courier New" w:hAnsi="Courier New"/>
                <w:sz w:val="20"/>
              </w:rPr>
            </w:pPr>
            <w:r>
              <w:rPr>
                <w:rFonts w:ascii="Courier New" w:hAnsi="Courier New"/>
                <w:sz w:val="20"/>
              </w:rPr>
              <w:t>‘8’</w:t>
            </w:r>
          </w:p>
        </w:tc>
        <w:tc>
          <w:tcPr>
            <w:tcW w:w="480" w:type="dxa"/>
          </w:tcPr>
          <w:p w14:paraId="225B0D12" w14:textId="77777777" w:rsidR="005B525A" w:rsidRDefault="0015691A">
            <w:pPr>
              <w:pStyle w:val="TableParagraph"/>
              <w:spacing w:before="9" w:line="181" w:lineRule="exact"/>
              <w:ind w:left="0" w:right="58"/>
              <w:jc w:val="right"/>
              <w:rPr>
                <w:rFonts w:ascii="Courier New"/>
                <w:sz w:val="20"/>
              </w:rPr>
            </w:pPr>
            <w:r>
              <w:rPr>
                <w:rFonts w:ascii="Courier New"/>
                <w:sz w:val="20"/>
              </w:rPr>
              <w:t>FOR</w:t>
            </w:r>
          </w:p>
        </w:tc>
        <w:tc>
          <w:tcPr>
            <w:tcW w:w="2725" w:type="dxa"/>
          </w:tcPr>
          <w:p w14:paraId="1A11283C" w14:textId="77777777" w:rsidR="005B525A" w:rsidRDefault="0015691A">
            <w:pPr>
              <w:pStyle w:val="TableParagraph"/>
              <w:spacing w:before="9" w:line="181" w:lineRule="exact"/>
              <w:ind w:left="59"/>
              <w:rPr>
                <w:rFonts w:ascii="Courier New"/>
                <w:sz w:val="20"/>
              </w:rPr>
            </w:pPr>
            <w:r>
              <w:rPr>
                <w:rFonts w:ascii="Courier New"/>
                <w:sz w:val="20"/>
              </w:rPr>
              <w:t>AUG;</w:t>
            </w:r>
          </w:p>
        </w:tc>
      </w:tr>
      <w:tr w:rsidR="005B525A" w14:paraId="10BEA2A3" w14:textId="77777777">
        <w:trPr>
          <w:trHeight w:val="219"/>
        </w:trPr>
        <w:tc>
          <w:tcPr>
            <w:tcW w:w="5703" w:type="dxa"/>
            <w:gridSpan w:val="2"/>
          </w:tcPr>
          <w:p w14:paraId="24FCBB91" w14:textId="77777777" w:rsidR="005B525A" w:rsidRDefault="005B525A">
            <w:pPr>
              <w:pStyle w:val="TableParagraph"/>
              <w:ind w:left="0"/>
              <w:rPr>
                <w:rFonts w:ascii="Times New Roman"/>
                <w:sz w:val="14"/>
              </w:rPr>
            </w:pPr>
          </w:p>
        </w:tc>
        <w:tc>
          <w:tcPr>
            <w:tcW w:w="510" w:type="dxa"/>
          </w:tcPr>
          <w:p w14:paraId="0EB47F9F" w14:textId="77777777" w:rsidR="005B525A" w:rsidRDefault="0015691A">
            <w:pPr>
              <w:pStyle w:val="TableParagraph"/>
              <w:spacing w:before="9" w:line="190" w:lineRule="exact"/>
              <w:ind w:left="0" w:right="57"/>
              <w:jc w:val="right"/>
              <w:rPr>
                <w:rFonts w:ascii="Courier New" w:hAnsi="Courier New"/>
                <w:sz w:val="20"/>
              </w:rPr>
            </w:pPr>
            <w:r>
              <w:rPr>
                <w:rFonts w:ascii="Courier New" w:hAnsi="Courier New"/>
                <w:sz w:val="20"/>
              </w:rPr>
              <w:t>‘9’</w:t>
            </w:r>
          </w:p>
        </w:tc>
        <w:tc>
          <w:tcPr>
            <w:tcW w:w="480" w:type="dxa"/>
          </w:tcPr>
          <w:p w14:paraId="3D90B75A" w14:textId="77777777" w:rsidR="005B525A" w:rsidRDefault="0015691A">
            <w:pPr>
              <w:pStyle w:val="TableParagraph"/>
              <w:spacing w:before="9" w:line="190" w:lineRule="exact"/>
              <w:ind w:left="0" w:right="58"/>
              <w:jc w:val="right"/>
              <w:rPr>
                <w:rFonts w:ascii="Courier New"/>
                <w:sz w:val="20"/>
              </w:rPr>
            </w:pPr>
            <w:r>
              <w:rPr>
                <w:rFonts w:ascii="Courier New"/>
                <w:sz w:val="20"/>
              </w:rPr>
              <w:t>FOR</w:t>
            </w:r>
          </w:p>
        </w:tc>
        <w:tc>
          <w:tcPr>
            <w:tcW w:w="2725" w:type="dxa"/>
          </w:tcPr>
          <w:p w14:paraId="73D6C132" w14:textId="77777777" w:rsidR="005B525A" w:rsidRDefault="0015691A">
            <w:pPr>
              <w:pStyle w:val="TableParagraph"/>
              <w:spacing w:before="9" w:line="190" w:lineRule="exact"/>
              <w:ind w:left="59"/>
              <w:rPr>
                <w:rFonts w:ascii="Courier New"/>
                <w:sz w:val="20"/>
              </w:rPr>
            </w:pPr>
            <w:r>
              <w:rPr>
                <w:rFonts w:ascii="Courier New"/>
                <w:sz w:val="20"/>
              </w:rPr>
              <w:t>SEP;</w:t>
            </w:r>
          </w:p>
        </w:tc>
      </w:tr>
    </w:tbl>
    <w:p w14:paraId="7C720A46" w14:textId="77777777" w:rsidR="005B525A" w:rsidRDefault="0015691A">
      <w:pPr>
        <w:pStyle w:val="BodyText"/>
        <w:spacing w:before="1" w:line="219" w:lineRule="exact"/>
        <w:ind w:left="6044"/>
      </w:pPr>
      <w:r>
        <w:t>‘10’ FOR</w:t>
      </w:r>
      <w:r>
        <w:rPr>
          <w:spacing w:val="-4"/>
        </w:rPr>
        <w:t xml:space="preserve"> </w:t>
      </w:r>
      <w:r>
        <w:t>OCT;</w:t>
      </w:r>
    </w:p>
    <w:p w14:paraId="3E010F13" w14:textId="77777777" w:rsidR="005B525A" w:rsidRDefault="0015691A">
      <w:pPr>
        <w:pStyle w:val="BodyText"/>
        <w:spacing w:line="211" w:lineRule="exact"/>
        <w:ind w:left="6044"/>
      </w:pPr>
      <w:r>
        <w:t>‘11’ FOR</w:t>
      </w:r>
      <w:r>
        <w:rPr>
          <w:spacing w:val="-4"/>
        </w:rPr>
        <w:t xml:space="preserve"> </w:t>
      </w:r>
      <w:r>
        <w:t>NOV;</w:t>
      </w:r>
    </w:p>
    <w:p w14:paraId="49AC1841" w14:textId="77777777" w:rsidR="005B525A" w:rsidRDefault="0015691A">
      <w:pPr>
        <w:pStyle w:val="BodyText"/>
        <w:spacing w:line="209" w:lineRule="exact"/>
        <w:ind w:left="6044"/>
      </w:pPr>
      <w:r>
        <w:t>‘12’ FOR</w:t>
      </w:r>
      <w:r>
        <w:rPr>
          <w:spacing w:val="-4"/>
        </w:rPr>
        <w:t xml:space="preserve"> </w:t>
      </w:r>
      <w:r>
        <w:t>DEC;</w:t>
      </w:r>
    </w:p>
    <w:p w14:paraId="6A2B52F9" w14:textId="77777777" w:rsidR="005B525A" w:rsidRDefault="0015691A">
      <w:pPr>
        <w:pStyle w:val="BodyText"/>
        <w:spacing w:line="209" w:lineRule="exact"/>
        <w:ind w:left="6164"/>
      </w:pPr>
      <w:r>
        <w:t>‘13’ FOR</w:t>
      </w:r>
      <w:r>
        <w:rPr>
          <w:spacing w:val="-4"/>
        </w:rPr>
        <w:t xml:space="preserve"> </w:t>
      </w:r>
      <w:r>
        <w:t>7/4;</w:t>
      </w:r>
    </w:p>
    <w:p w14:paraId="1B1B00BD" w14:textId="77777777" w:rsidR="005B525A" w:rsidRDefault="0015691A">
      <w:pPr>
        <w:pStyle w:val="BodyText"/>
        <w:spacing w:before="4" w:line="223" w:lineRule="auto"/>
        <w:ind w:left="6044" w:right="1662"/>
      </w:pPr>
      <w:r>
        <w:t xml:space="preserve">‘14’ FOR LABOR </w:t>
      </w:r>
      <w:r>
        <w:rPr>
          <w:spacing w:val="-5"/>
        </w:rPr>
        <w:t xml:space="preserve">DAY; </w:t>
      </w:r>
      <w:r>
        <w:t>‘15’ FOR</w:t>
      </w:r>
      <w:r>
        <w:rPr>
          <w:spacing w:val="-4"/>
        </w:rPr>
        <w:t xml:space="preserve"> </w:t>
      </w:r>
      <w:r>
        <w:t>XMAS;</w:t>
      </w:r>
    </w:p>
    <w:p w14:paraId="75F803CF" w14:textId="77777777" w:rsidR="005B525A" w:rsidRDefault="0015691A">
      <w:pPr>
        <w:pStyle w:val="BodyText"/>
        <w:spacing w:line="208" w:lineRule="exact"/>
        <w:ind w:left="6164"/>
      </w:pPr>
      <w:r>
        <w:t>‘16’ FOR EMERGENCY;</w:t>
      </w:r>
    </w:p>
    <w:p w14:paraId="46B72265" w14:textId="77777777" w:rsidR="005B525A" w:rsidRDefault="0015691A">
      <w:pPr>
        <w:pStyle w:val="BodyText"/>
        <w:spacing w:before="4" w:line="223" w:lineRule="auto"/>
        <w:ind w:left="1187" w:right="710"/>
      </w:pPr>
      <w:r>
        <w:t>These are donors placed on a specific recall list for recruitment purposes.</w:t>
      </w:r>
    </w:p>
    <w:p w14:paraId="7AAF62D1" w14:textId="77777777" w:rsidR="005B525A" w:rsidRDefault="005B525A">
      <w:pPr>
        <w:pStyle w:val="BodyText"/>
        <w:spacing w:before="8"/>
        <w:rPr>
          <w:sz w:val="18"/>
        </w:rPr>
      </w:pPr>
    </w:p>
    <w:p w14:paraId="356EDBDF" w14:textId="77777777" w:rsidR="005B525A" w:rsidRDefault="0015691A">
      <w:pPr>
        <w:pStyle w:val="BodyText"/>
        <w:tabs>
          <w:tab w:val="left" w:pos="1187"/>
          <w:tab w:val="left" w:pos="6500"/>
        </w:tabs>
        <w:spacing w:line="223" w:lineRule="auto"/>
        <w:ind w:left="1187" w:right="3137" w:hanging="903"/>
      </w:pPr>
      <w:r>
        <w:t>5</w:t>
      </w:r>
      <w:r>
        <w:tab/>
        <w:t>DONATION OR DEFERRAL DATE</w:t>
      </w:r>
      <w:r>
        <w:rPr>
          <w:spacing w:val="-7"/>
        </w:rPr>
        <w:t xml:space="preserve"> </w:t>
      </w:r>
      <w:r>
        <w:t>(Subfile</w:t>
      </w:r>
      <w:r>
        <w:rPr>
          <w:spacing w:val="-2"/>
        </w:rPr>
        <w:t xml:space="preserve"> </w:t>
      </w:r>
      <w:r>
        <w:t>65.54)</w:t>
      </w:r>
      <w:r>
        <w:tab/>
      </w:r>
      <w:r>
        <w:rPr>
          <w:spacing w:val="-6"/>
        </w:rPr>
        <w:t xml:space="preserve">DATE </w:t>
      </w:r>
      <w:r>
        <w:t>Multiple</w:t>
      </w:r>
    </w:p>
    <w:p w14:paraId="78F5BBDF" w14:textId="77777777" w:rsidR="005B525A" w:rsidRDefault="005B525A">
      <w:pPr>
        <w:pStyle w:val="BodyText"/>
        <w:spacing w:before="8"/>
        <w:rPr>
          <w:sz w:val="17"/>
        </w:rPr>
      </w:pPr>
    </w:p>
    <w:p w14:paraId="06354D41" w14:textId="77777777" w:rsidR="005B525A" w:rsidRDefault="0015691A">
      <w:pPr>
        <w:pStyle w:val="BodyText"/>
        <w:tabs>
          <w:tab w:val="left" w:pos="6044"/>
        </w:tabs>
        <w:spacing w:line="219" w:lineRule="exact"/>
        <w:ind w:left="1187"/>
      </w:pPr>
      <w:r>
        <w:t>.01  DONATION OR</w:t>
      </w:r>
      <w:r>
        <w:rPr>
          <w:spacing w:val="-67"/>
        </w:rPr>
        <w:t xml:space="preserve"> </w:t>
      </w:r>
      <w:r>
        <w:t>DEFERRAL</w:t>
      </w:r>
      <w:r>
        <w:rPr>
          <w:spacing w:val="-2"/>
        </w:rPr>
        <w:t xml:space="preserve"> </w:t>
      </w:r>
      <w:r>
        <w:t>DATE</w:t>
      </w:r>
      <w:r>
        <w:tab/>
        <w:t>DATE (PM = Exact date</w:t>
      </w:r>
      <w:r>
        <w:rPr>
          <w:spacing w:val="-7"/>
        </w:rPr>
        <w:t xml:space="preserve"> </w:t>
      </w:r>
      <w:r>
        <w:t>(with</w:t>
      </w:r>
    </w:p>
    <w:p w14:paraId="45E1782D" w14:textId="77777777" w:rsidR="005B525A" w:rsidRDefault="0015691A">
      <w:pPr>
        <w:pStyle w:val="BodyText"/>
        <w:spacing w:before="4" w:line="223" w:lineRule="auto"/>
        <w:ind w:left="6044" w:right="475"/>
        <w:jc w:val="both"/>
      </w:pPr>
      <w:r>
        <w:t xml:space="preserve">and day) required and echo </w:t>
      </w:r>
      <w:r>
        <w:rPr>
          <w:spacing w:val="-5"/>
        </w:rPr>
        <w:t xml:space="preserve">the </w:t>
      </w:r>
      <w:r>
        <w:t xml:space="preserve">answer; allows dates up to </w:t>
      </w:r>
      <w:r>
        <w:rPr>
          <w:spacing w:val="-5"/>
        </w:rPr>
        <w:t xml:space="preserve">and </w:t>
      </w:r>
      <w:r>
        <w:t>including the current</w:t>
      </w:r>
      <w:r>
        <w:rPr>
          <w:spacing w:val="-6"/>
        </w:rPr>
        <w:t xml:space="preserve"> </w:t>
      </w:r>
      <w:r>
        <w:t>date)</w:t>
      </w:r>
    </w:p>
    <w:p w14:paraId="75CC2DB6" w14:textId="77777777" w:rsidR="005B525A" w:rsidRDefault="0015691A">
      <w:pPr>
        <w:pStyle w:val="BodyText"/>
        <w:spacing w:line="209" w:lineRule="exact"/>
        <w:ind w:left="1724"/>
        <w:jc w:val="both"/>
      </w:pPr>
      <w:r>
        <w:t>These are the dates of donation or deferral.</w:t>
      </w:r>
    </w:p>
    <w:p w14:paraId="35029761" w14:textId="77777777" w:rsidR="005B525A" w:rsidRDefault="0015691A">
      <w:pPr>
        <w:pStyle w:val="BodyText"/>
        <w:spacing w:before="4" w:line="223" w:lineRule="auto"/>
        <w:ind w:left="1724" w:right="598"/>
        <w:jc w:val="both"/>
      </w:pPr>
      <w:r>
        <w:t>Date when a person appears for donation. If no donation then</w:t>
      </w:r>
      <w:r>
        <w:rPr>
          <w:spacing w:val="-18"/>
        </w:rPr>
        <w:t xml:space="preserve"> </w:t>
      </w:r>
      <w:r>
        <w:t>this date is the deferral date; otherwise it is the donation</w:t>
      </w:r>
      <w:r>
        <w:rPr>
          <w:spacing w:val="-15"/>
        </w:rPr>
        <w:t xml:space="preserve"> </w:t>
      </w:r>
      <w:r>
        <w:t>date.</w:t>
      </w:r>
    </w:p>
    <w:p w14:paraId="3F762C3F" w14:textId="77777777" w:rsidR="005B525A" w:rsidRDefault="005B525A">
      <w:pPr>
        <w:pStyle w:val="BodyText"/>
        <w:spacing w:before="8"/>
        <w:rPr>
          <w:sz w:val="17"/>
        </w:rPr>
      </w:pPr>
    </w:p>
    <w:p w14:paraId="338C35B8" w14:textId="77777777" w:rsidR="005B525A" w:rsidRDefault="0015691A">
      <w:pPr>
        <w:pStyle w:val="BodyText"/>
        <w:tabs>
          <w:tab w:val="left" w:pos="6044"/>
        </w:tabs>
        <w:spacing w:line="219" w:lineRule="exact"/>
        <w:ind w:left="1187"/>
      </w:pPr>
      <w:r>
        <w:t>.011 DONATION</w:t>
      </w:r>
      <w:r>
        <w:rPr>
          <w:spacing w:val="-66"/>
        </w:rPr>
        <w:t xml:space="preserve"> </w:t>
      </w:r>
      <w:r>
        <w:t>ENTERED/EDIT</w:t>
      </w:r>
      <w:r>
        <w:rPr>
          <w:spacing w:val="-2"/>
        </w:rPr>
        <w:t xml:space="preserve"> </w:t>
      </w:r>
      <w:r>
        <w:t>BY</w:t>
      </w:r>
      <w:r>
        <w:tab/>
        <w:t>POINTER TO NEW PERSON FILE</w:t>
      </w:r>
      <w:r>
        <w:rPr>
          <w:spacing w:val="-8"/>
        </w:rPr>
        <w:t xml:space="preserve"> </w:t>
      </w:r>
      <w:r>
        <w:t>(#200)</w:t>
      </w:r>
    </w:p>
    <w:p w14:paraId="24F59C9A" w14:textId="77777777" w:rsidR="005B525A" w:rsidRDefault="0015691A">
      <w:pPr>
        <w:pStyle w:val="BodyText"/>
        <w:spacing w:line="219" w:lineRule="exact"/>
        <w:ind w:left="1724"/>
        <w:jc w:val="both"/>
      </w:pPr>
      <w:r>
        <w:t>Person entering or editing donation information.</w:t>
      </w:r>
    </w:p>
    <w:p w14:paraId="7D8581BB" w14:textId="77777777" w:rsidR="005B525A" w:rsidRDefault="005B525A">
      <w:pPr>
        <w:pStyle w:val="BodyText"/>
        <w:spacing w:before="3"/>
        <w:rPr>
          <w:sz w:val="18"/>
        </w:rPr>
      </w:pPr>
    </w:p>
    <w:p w14:paraId="05CECF35" w14:textId="77777777" w:rsidR="005B525A" w:rsidRDefault="0015691A">
      <w:pPr>
        <w:pStyle w:val="ListParagraph"/>
        <w:numPr>
          <w:ilvl w:val="0"/>
          <w:numId w:val="71"/>
        </w:numPr>
        <w:tabs>
          <w:tab w:val="left" w:pos="1725"/>
          <w:tab w:val="left" w:pos="6044"/>
        </w:tabs>
        <w:spacing w:line="223" w:lineRule="auto"/>
        <w:ind w:right="1555" w:hanging="4858"/>
        <w:rPr>
          <w:sz w:val="20"/>
        </w:rPr>
      </w:pPr>
      <w:r>
        <w:rPr>
          <w:sz w:val="20"/>
        </w:rPr>
        <w:t>COLLECTION</w:t>
      </w:r>
      <w:r>
        <w:rPr>
          <w:spacing w:val="-2"/>
          <w:sz w:val="20"/>
        </w:rPr>
        <w:t xml:space="preserve"> </w:t>
      </w:r>
      <w:r>
        <w:rPr>
          <w:sz w:val="20"/>
        </w:rPr>
        <w:t>SITE</w:t>
      </w:r>
      <w:r>
        <w:rPr>
          <w:sz w:val="20"/>
        </w:rPr>
        <w:tab/>
        <w:t xml:space="preserve">POINTER TO BLOOD </w:t>
      </w:r>
      <w:r>
        <w:rPr>
          <w:spacing w:val="-5"/>
          <w:sz w:val="20"/>
        </w:rPr>
        <w:t xml:space="preserve">BANK </w:t>
      </w:r>
      <w:r>
        <w:rPr>
          <w:sz w:val="20"/>
        </w:rPr>
        <w:t>UTILITY FILE</w:t>
      </w:r>
      <w:r>
        <w:rPr>
          <w:spacing w:val="-4"/>
          <w:sz w:val="20"/>
        </w:rPr>
        <w:t xml:space="preserve"> </w:t>
      </w:r>
      <w:r>
        <w:rPr>
          <w:sz w:val="20"/>
        </w:rPr>
        <w:t>(#65.4)</w:t>
      </w:r>
    </w:p>
    <w:p w14:paraId="69EFE9DC" w14:textId="77777777" w:rsidR="005B525A" w:rsidRDefault="0015691A">
      <w:pPr>
        <w:pStyle w:val="BodyText"/>
        <w:spacing w:line="216" w:lineRule="exact"/>
        <w:ind w:left="1724"/>
        <w:jc w:val="both"/>
      </w:pPr>
      <w:r>
        <w:t>Site at which a donation attempt is made.</w:t>
      </w:r>
    </w:p>
    <w:p w14:paraId="33EB934F" w14:textId="77777777" w:rsidR="005B525A" w:rsidRDefault="005B525A">
      <w:pPr>
        <w:pStyle w:val="BodyText"/>
        <w:spacing w:before="10"/>
        <w:rPr>
          <w:sz w:val="17"/>
        </w:rPr>
      </w:pPr>
    </w:p>
    <w:p w14:paraId="6F7F173C" w14:textId="77777777" w:rsidR="005B525A" w:rsidRDefault="0015691A">
      <w:pPr>
        <w:pStyle w:val="ListParagraph"/>
        <w:numPr>
          <w:ilvl w:val="0"/>
          <w:numId w:val="71"/>
        </w:numPr>
        <w:tabs>
          <w:tab w:val="left" w:pos="1725"/>
          <w:tab w:val="left" w:pos="6044"/>
        </w:tabs>
        <w:spacing w:before="1" w:line="223" w:lineRule="auto"/>
        <w:ind w:right="1555" w:hanging="4858"/>
        <w:rPr>
          <w:sz w:val="20"/>
        </w:rPr>
      </w:pPr>
      <w:r>
        <w:rPr>
          <w:sz w:val="20"/>
        </w:rPr>
        <w:t>DONATION</w:t>
      </w:r>
      <w:r>
        <w:rPr>
          <w:spacing w:val="-2"/>
          <w:sz w:val="20"/>
        </w:rPr>
        <w:t xml:space="preserve"> </w:t>
      </w:r>
      <w:r>
        <w:rPr>
          <w:sz w:val="20"/>
        </w:rPr>
        <w:t>GROUP</w:t>
      </w:r>
      <w:r>
        <w:rPr>
          <w:sz w:val="20"/>
        </w:rPr>
        <w:tab/>
        <w:t xml:space="preserve">POINTER TO BLOOD </w:t>
      </w:r>
      <w:r>
        <w:rPr>
          <w:spacing w:val="-5"/>
          <w:sz w:val="20"/>
        </w:rPr>
        <w:t xml:space="preserve">BANK </w:t>
      </w:r>
      <w:r>
        <w:rPr>
          <w:sz w:val="20"/>
        </w:rPr>
        <w:t>UTILITY FILE</w:t>
      </w:r>
      <w:r>
        <w:rPr>
          <w:spacing w:val="-4"/>
          <w:sz w:val="20"/>
        </w:rPr>
        <w:t xml:space="preserve"> </w:t>
      </w:r>
      <w:r>
        <w:rPr>
          <w:sz w:val="20"/>
        </w:rPr>
        <w:t>(#65.4)</w:t>
      </w:r>
    </w:p>
    <w:p w14:paraId="79AB5B52" w14:textId="77777777" w:rsidR="005B525A" w:rsidRDefault="0015691A">
      <w:pPr>
        <w:pStyle w:val="BodyText"/>
        <w:spacing w:line="216" w:lineRule="exact"/>
        <w:ind w:left="1724"/>
        <w:jc w:val="both"/>
      </w:pPr>
      <w:r>
        <w:t>Group affiliation for which a donation attempt is made.</w:t>
      </w:r>
    </w:p>
    <w:p w14:paraId="3DDB42D0" w14:textId="77777777" w:rsidR="005B525A" w:rsidRDefault="005B525A">
      <w:pPr>
        <w:pStyle w:val="BodyText"/>
        <w:spacing w:before="3"/>
        <w:rPr>
          <w:sz w:val="18"/>
        </w:rPr>
      </w:pPr>
    </w:p>
    <w:p w14:paraId="1F9F004E" w14:textId="77777777" w:rsidR="005B525A" w:rsidRDefault="0015691A">
      <w:pPr>
        <w:pStyle w:val="ListParagraph"/>
        <w:numPr>
          <w:ilvl w:val="1"/>
          <w:numId w:val="74"/>
        </w:numPr>
        <w:tabs>
          <w:tab w:val="left" w:pos="1725"/>
          <w:tab w:val="left" w:pos="6044"/>
        </w:tabs>
        <w:spacing w:line="223" w:lineRule="auto"/>
        <w:ind w:right="595" w:hanging="4858"/>
        <w:rPr>
          <w:sz w:val="20"/>
        </w:rPr>
      </w:pPr>
      <w:r>
        <w:rPr>
          <w:sz w:val="20"/>
        </w:rPr>
        <w:t>ARRIVAL/APPT</w:t>
      </w:r>
      <w:r>
        <w:rPr>
          <w:spacing w:val="-2"/>
          <w:sz w:val="20"/>
        </w:rPr>
        <w:t xml:space="preserve"> </w:t>
      </w:r>
      <w:r>
        <w:rPr>
          <w:sz w:val="20"/>
        </w:rPr>
        <w:t>TIME</w:t>
      </w:r>
      <w:r>
        <w:rPr>
          <w:sz w:val="20"/>
        </w:rPr>
        <w:tab/>
        <w:t xml:space="preserve">DATE (PM = Exact date (with month and day) required and echo the answer; allows </w:t>
      </w:r>
      <w:r>
        <w:rPr>
          <w:spacing w:val="-4"/>
          <w:sz w:val="20"/>
        </w:rPr>
        <w:t xml:space="preserve">dates </w:t>
      </w:r>
      <w:r>
        <w:rPr>
          <w:sz w:val="20"/>
        </w:rPr>
        <w:t>up to and including the current</w:t>
      </w:r>
      <w:r>
        <w:rPr>
          <w:spacing w:val="-3"/>
          <w:sz w:val="20"/>
        </w:rPr>
        <w:t xml:space="preserve"> </w:t>
      </w:r>
      <w:r>
        <w:rPr>
          <w:sz w:val="20"/>
        </w:rPr>
        <w:t>time)</w:t>
      </w:r>
    </w:p>
    <w:p w14:paraId="31DB628A" w14:textId="77777777" w:rsidR="005B525A" w:rsidRDefault="0015691A">
      <w:pPr>
        <w:pStyle w:val="BodyText"/>
        <w:spacing w:line="210" w:lineRule="exact"/>
        <w:ind w:left="1724"/>
      </w:pPr>
      <w:r>
        <w:t>Future date/time not allowed.</w:t>
      </w:r>
    </w:p>
    <w:p w14:paraId="4860166F" w14:textId="77777777" w:rsidR="005B525A" w:rsidRDefault="0015691A">
      <w:pPr>
        <w:pStyle w:val="BodyText"/>
        <w:spacing w:before="4" w:line="223" w:lineRule="auto"/>
        <w:ind w:left="1724" w:right="710"/>
      </w:pPr>
      <w:r>
        <w:t>This is the date/time the donor arrives for an appointment to donate.</w:t>
      </w:r>
    </w:p>
    <w:p w14:paraId="2949730C" w14:textId="77777777" w:rsidR="005B525A" w:rsidRDefault="005B525A">
      <w:pPr>
        <w:spacing w:line="223" w:lineRule="auto"/>
        <w:sectPr w:rsidR="005B525A">
          <w:pgSz w:w="12240" w:h="15840"/>
          <w:pgMar w:top="960" w:right="960" w:bottom="1180" w:left="1160" w:header="723" w:footer="997" w:gutter="0"/>
          <w:cols w:space="720"/>
        </w:sectPr>
      </w:pPr>
    </w:p>
    <w:p w14:paraId="01CF5B38" w14:textId="77777777" w:rsidR="005B525A" w:rsidRDefault="005B525A">
      <w:pPr>
        <w:pStyle w:val="BodyText"/>
      </w:pPr>
    </w:p>
    <w:p w14:paraId="0AEB2E3E" w14:textId="77777777" w:rsidR="005B525A" w:rsidRDefault="005B525A">
      <w:pPr>
        <w:pStyle w:val="BodyText"/>
        <w:spacing w:before="7"/>
        <w:rPr>
          <w:sz w:val="21"/>
        </w:rPr>
      </w:pPr>
    </w:p>
    <w:p w14:paraId="7B59AB28" w14:textId="77777777" w:rsidR="005B525A" w:rsidRDefault="0015691A">
      <w:pPr>
        <w:pStyle w:val="BodyText"/>
        <w:spacing w:line="219" w:lineRule="exact"/>
        <w:ind w:left="1187"/>
      </w:pPr>
      <w:r>
        <w:t>Field</w:t>
      </w:r>
    </w:p>
    <w:p w14:paraId="3A081BED" w14:textId="77777777" w:rsidR="005B525A" w:rsidRDefault="0015691A">
      <w:pPr>
        <w:pStyle w:val="BodyText"/>
        <w:spacing w:line="214" w:lineRule="exact"/>
        <w:ind w:left="1187"/>
      </w:pPr>
      <w:r>
        <w:t>Help Prompt</w:t>
      </w:r>
    </w:p>
    <w:p w14:paraId="64242E22" w14:textId="77777777" w:rsidR="005B525A" w:rsidRDefault="0015691A">
      <w:pPr>
        <w:pStyle w:val="BodyText"/>
        <w:tabs>
          <w:tab w:val="left" w:pos="1187"/>
          <w:tab w:val="left" w:pos="6044"/>
        </w:tabs>
        <w:spacing w:after="2"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p w14:paraId="5B0AC2CA" w14:textId="77777777" w:rsidR="005B525A" w:rsidRDefault="00136AFB">
      <w:pPr>
        <w:pStyle w:val="BodyText"/>
        <w:spacing w:line="20" w:lineRule="exact"/>
        <w:ind w:left="251"/>
        <w:rPr>
          <w:sz w:val="2"/>
        </w:rPr>
      </w:pPr>
      <w:r>
        <w:rPr>
          <w:sz w:val="2"/>
        </w:rPr>
      </w:r>
      <w:r>
        <w:rPr>
          <w:sz w:val="2"/>
        </w:rPr>
        <w:pict w14:anchorId="2C51A4D7">
          <v:group id="_x0000_s2069" style="width:470.9pt;height:.75pt;mso-position-horizontal-relative:char;mso-position-vertical-relative:line" coordsize="9418,15">
            <v:rect id="_x0000_s2070" style="position:absolute;width:9418;height:15" fillcolor="black" stroked="f"/>
            <w10:anchorlock/>
          </v:group>
        </w:pict>
      </w:r>
    </w:p>
    <w:p w14:paraId="46DFA390" w14:textId="77777777" w:rsidR="005B525A" w:rsidRDefault="0015691A">
      <w:pPr>
        <w:pStyle w:val="ListParagraph"/>
        <w:numPr>
          <w:ilvl w:val="1"/>
          <w:numId w:val="74"/>
        </w:numPr>
        <w:tabs>
          <w:tab w:val="left" w:pos="1725"/>
          <w:tab w:val="left" w:pos="6044"/>
        </w:tabs>
        <w:spacing w:line="210" w:lineRule="exact"/>
        <w:ind w:left="1724"/>
        <w:rPr>
          <w:sz w:val="20"/>
        </w:rPr>
      </w:pPr>
      <w:r>
        <w:rPr>
          <w:sz w:val="20"/>
        </w:rPr>
        <w:t>ENTRY VIA</w:t>
      </w:r>
      <w:r>
        <w:rPr>
          <w:spacing w:val="-3"/>
          <w:sz w:val="20"/>
        </w:rPr>
        <w:t xml:space="preserve"> </w:t>
      </w:r>
      <w:r>
        <w:rPr>
          <w:sz w:val="20"/>
        </w:rPr>
        <w:t>OLD</w:t>
      </w:r>
      <w:r>
        <w:rPr>
          <w:spacing w:val="-2"/>
          <w:sz w:val="20"/>
        </w:rPr>
        <w:t xml:space="preserve"> </w:t>
      </w:r>
      <w:r>
        <w:rPr>
          <w:sz w:val="20"/>
        </w:rPr>
        <w:t>RECORDS</w:t>
      </w:r>
      <w:r>
        <w:rPr>
          <w:sz w:val="20"/>
        </w:rPr>
        <w:tab/>
        <w:t>SET</w:t>
      </w:r>
    </w:p>
    <w:p w14:paraId="0C929F89" w14:textId="77777777" w:rsidR="005B525A" w:rsidRDefault="0015691A">
      <w:pPr>
        <w:pStyle w:val="BodyText"/>
        <w:spacing w:line="211" w:lineRule="exact"/>
        <w:ind w:left="6044"/>
      </w:pPr>
      <w:r>
        <w:t>‘1’ FOR YES;</w:t>
      </w:r>
    </w:p>
    <w:p w14:paraId="6FFF0489" w14:textId="77777777" w:rsidR="005B525A" w:rsidRDefault="0015691A">
      <w:pPr>
        <w:pStyle w:val="BodyText"/>
        <w:spacing w:line="211" w:lineRule="exact"/>
        <w:ind w:left="6044"/>
      </w:pPr>
      <w:r>
        <w:t>‘0’ FOR NO;</w:t>
      </w:r>
    </w:p>
    <w:p w14:paraId="255DFDB2" w14:textId="77777777" w:rsidR="005B525A" w:rsidRDefault="0015691A">
      <w:pPr>
        <w:pStyle w:val="BodyText"/>
        <w:spacing w:before="4" w:line="223" w:lineRule="auto"/>
        <w:ind w:left="1724" w:right="454"/>
      </w:pPr>
      <w:r>
        <w:t>If data entry for donation/deferral date subfield is by way of the enter old records option, a ‘YES’ is entered in this field.</w:t>
      </w:r>
    </w:p>
    <w:p w14:paraId="21DA6E4E" w14:textId="77777777" w:rsidR="005B525A" w:rsidRDefault="005B525A">
      <w:pPr>
        <w:pStyle w:val="BodyText"/>
        <w:spacing w:before="7"/>
        <w:rPr>
          <w:sz w:val="17"/>
        </w:rPr>
      </w:pPr>
    </w:p>
    <w:p w14:paraId="53C67B9A" w14:textId="77777777" w:rsidR="005B525A" w:rsidRDefault="0015691A">
      <w:pPr>
        <w:pStyle w:val="ListParagraph"/>
        <w:numPr>
          <w:ilvl w:val="0"/>
          <w:numId w:val="70"/>
        </w:numPr>
        <w:tabs>
          <w:tab w:val="left" w:pos="1724"/>
          <w:tab w:val="left" w:pos="1725"/>
          <w:tab w:val="left" w:pos="6044"/>
        </w:tabs>
        <w:spacing w:before="1"/>
        <w:rPr>
          <w:sz w:val="20"/>
        </w:rPr>
      </w:pPr>
      <w:r>
        <w:rPr>
          <w:sz w:val="20"/>
        </w:rPr>
        <w:t>DONATION/DEFERRAL</w:t>
      </w:r>
      <w:r>
        <w:rPr>
          <w:spacing w:val="-3"/>
          <w:sz w:val="20"/>
        </w:rPr>
        <w:t xml:space="preserve"> </w:t>
      </w:r>
      <w:r>
        <w:rPr>
          <w:sz w:val="20"/>
        </w:rPr>
        <w:t>CODE</w:t>
      </w:r>
      <w:r>
        <w:rPr>
          <w:sz w:val="20"/>
        </w:rPr>
        <w:tab/>
        <w:t>SET</w:t>
      </w:r>
    </w:p>
    <w:p w14:paraId="0080B7EA" w14:textId="77777777" w:rsidR="005B525A" w:rsidRDefault="0015691A">
      <w:pPr>
        <w:pStyle w:val="BodyText"/>
        <w:spacing w:before="4" w:line="223" w:lineRule="auto"/>
        <w:ind w:left="6044" w:right="1315"/>
      </w:pPr>
      <w:r>
        <w:t xml:space="preserve">‘W’ FOR WHOLE BLOOD; ‘P’ FOR </w:t>
      </w:r>
      <w:r>
        <w:rPr>
          <w:spacing w:val="-2"/>
        </w:rPr>
        <w:t xml:space="preserve">PLASMAPHERESIS; </w:t>
      </w:r>
      <w:r>
        <w:t>‘C’ FOR CYTAPHERESIS; ‘N’ FOR NO</w:t>
      </w:r>
      <w:r>
        <w:rPr>
          <w:spacing w:val="-6"/>
        </w:rPr>
        <w:t xml:space="preserve"> </w:t>
      </w:r>
      <w:r>
        <w:t>DONATION;</w:t>
      </w:r>
    </w:p>
    <w:p w14:paraId="651C2DE0" w14:textId="77777777" w:rsidR="005B525A" w:rsidRDefault="0015691A">
      <w:pPr>
        <w:pStyle w:val="BodyText"/>
        <w:spacing w:before="2" w:line="223" w:lineRule="auto"/>
        <w:ind w:left="1724" w:right="710"/>
      </w:pPr>
      <w:r>
        <w:t>This is the result of donation attempt. If donation successful, the type of donation is entered.</w:t>
      </w:r>
    </w:p>
    <w:p w14:paraId="0518C81E" w14:textId="77777777" w:rsidR="005B525A" w:rsidRDefault="005B525A">
      <w:pPr>
        <w:pStyle w:val="BodyText"/>
        <w:spacing w:before="7"/>
        <w:rPr>
          <w:sz w:val="17"/>
        </w:rPr>
      </w:pPr>
    </w:p>
    <w:p w14:paraId="22C1C865" w14:textId="77777777" w:rsidR="005B525A" w:rsidRDefault="0015691A">
      <w:pPr>
        <w:pStyle w:val="ListParagraph"/>
        <w:numPr>
          <w:ilvl w:val="1"/>
          <w:numId w:val="70"/>
        </w:numPr>
        <w:tabs>
          <w:tab w:val="left" w:pos="1725"/>
          <w:tab w:val="left" w:pos="6044"/>
        </w:tabs>
        <w:rPr>
          <w:sz w:val="20"/>
        </w:rPr>
      </w:pPr>
      <w:r>
        <w:rPr>
          <w:sz w:val="20"/>
        </w:rPr>
        <w:t>DONATION</w:t>
      </w:r>
      <w:r>
        <w:rPr>
          <w:spacing w:val="-2"/>
          <w:sz w:val="20"/>
        </w:rPr>
        <w:t xml:space="preserve"> </w:t>
      </w:r>
      <w:r>
        <w:rPr>
          <w:sz w:val="20"/>
        </w:rPr>
        <w:t>TYPE</w:t>
      </w:r>
      <w:r>
        <w:rPr>
          <w:sz w:val="20"/>
        </w:rPr>
        <w:tab/>
        <w:t>SET</w:t>
      </w:r>
    </w:p>
    <w:p w14:paraId="7F318595" w14:textId="77777777" w:rsidR="005B525A" w:rsidRDefault="0015691A">
      <w:pPr>
        <w:pStyle w:val="BodyText"/>
        <w:spacing w:before="4" w:line="223" w:lineRule="auto"/>
        <w:ind w:left="6044" w:right="1655"/>
      </w:pPr>
      <w:r>
        <w:t>‘H’ FOR HOMOLOGOUS; ‘A’ FOR AUTOLOGOUS; ‘T’ FOR THERAPEUTIC; ‘D’ FOR DIRECTED;</w:t>
      </w:r>
    </w:p>
    <w:p w14:paraId="29DE9C7E" w14:textId="77777777" w:rsidR="005B525A" w:rsidRDefault="0015691A">
      <w:pPr>
        <w:pStyle w:val="BodyText"/>
        <w:spacing w:line="213" w:lineRule="exact"/>
        <w:ind w:left="1724"/>
      </w:pPr>
      <w:r>
        <w:t>This is the donation type.</w:t>
      </w:r>
    </w:p>
    <w:p w14:paraId="5C264EE2" w14:textId="77777777" w:rsidR="005B525A" w:rsidRDefault="0015691A">
      <w:pPr>
        <w:pStyle w:val="ListParagraph"/>
        <w:numPr>
          <w:ilvl w:val="1"/>
          <w:numId w:val="70"/>
        </w:numPr>
        <w:tabs>
          <w:tab w:val="left" w:pos="1725"/>
          <w:tab w:val="left" w:pos="6044"/>
        </w:tabs>
        <w:spacing w:before="196"/>
        <w:rPr>
          <w:sz w:val="20"/>
        </w:rPr>
      </w:pPr>
      <w:r>
        <w:rPr>
          <w:sz w:val="20"/>
        </w:rPr>
        <w:t>RESTRICTED</w:t>
      </w:r>
      <w:r>
        <w:rPr>
          <w:spacing w:val="-2"/>
          <w:sz w:val="20"/>
        </w:rPr>
        <w:t xml:space="preserve"> </w:t>
      </w:r>
      <w:r>
        <w:rPr>
          <w:sz w:val="20"/>
        </w:rPr>
        <w:t>FOR</w:t>
      </w:r>
      <w:r>
        <w:rPr>
          <w:sz w:val="20"/>
        </w:rPr>
        <w:tab/>
        <w:t>FREE</w:t>
      </w:r>
      <w:r>
        <w:rPr>
          <w:spacing w:val="-2"/>
          <w:sz w:val="20"/>
        </w:rPr>
        <w:t xml:space="preserve"> </w:t>
      </w:r>
      <w:r>
        <w:rPr>
          <w:sz w:val="20"/>
        </w:rPr>
        <w:t>TEXT</w:t>
      </w:r>
    </w:p>
    <w:p w14:paraId="44AD2E62" w14:textId="77777777" w:rsidR="005B525A" w:rsidRDefault="0015691A">
      <w:pPr>
        <w:pStyle w:val="BodyText"/>
        <w:spacing w:before="3" w:line="223" w:lineRule="auto"/>
        <w:ind w:left="1724" w:right="1075"/>
      </w:pPr>
      <w:r>
        <w:t>If autologous donation donor must be the same as the patient If autologous donor must also be the patient selected.</w:t>
      </w:r>
    </w:p>
    <w:p w14:paraId="42D9503A" w14:textId="77777777" w:rsidR="005B525A" w:rsidRDefault="0015691A">
      <w:pPr>
        <w:pStyle w:val="BodyText"/>
        <w:spacing w:line="216" w:lineRule="exact"/>
        <w:ind w:left="1724"/>
      </w:pPr>
      <w:r>
        <w:t>If directed donation can be any patient selected.</w:t>
      </w:r>
    </w:p>
    <w:p w14:paraId="25E786C1" w14:textId="77777777" w:rsidR="005B525A" w:rsidRDefault="005B525A">
      <w:pPr>
        <w:pStyle w:val="BodyText"/>
        <w:spacing w:before="4"/>
        <w:rPr>
          <w:sz w:val="18"/>
        </w:rPr>
      </w:pPr>
    </w:p>
    <w:p w14:paraId="3E29711B" w14:textId="77777777" w:rsidR="005B525A" w:rsidRDefault="0015691A">
      <w:pPr>
        <w:pStyle w:val="ListParagraph"/>
        <w:numPr>
          <w:ilvl w:val="0"/>
          <w:numId w:val="70"/>
        </w:numPr>
        <w:tabs>
          <w:tab w:val="left" w:pos="1724"/>
          <w:tab w:val="left" w:pos="1725"/>
          <w:tab w:val="left" w:pos="6044"/>
        </w:tabs>
        <w:spacing w:line="223" w:lineRule="auto"/>
        <w:ind w:right="3233"/>
        <w:rPr>
          <w:sz w:val="20"/>
        </w:rPr>
      </w:pPr>
      <w:r>
        <w:rPr>
          <w:sz w:val="20"/>
        </w:rPr>
        <w:t>DEFERRAL REASON</w:t>
      </w:r>
      <w:r>
        <w:rPr>
          <w:spacing w:val="-4"/>
          <w:sz w:val="20"/>
        </w:rPr>
        <w:t xml:space="preserve"> </w:t>
      </w:r>
      <w:r>
        <w:rPr>
          <w:sz w:val="20"/>
        </w:rPr>
        <w:t>(Subfile</w:t>
      </w:r>
      <w:r>
        <w:rPr>
          <w:spacing w:val="-2"/>
          <w:sz w:val="20"/>
        </w:rPr>
        <w:t xml:space="preserve"> </w:t>
      </w:r>
      <w:r>
        <w:rPr>
          <w:sz w:val="20"/>
        </w:rPr>
        <w:t>65.55)</w:t>
      </w:r>
      <w:r>
        <w:rPr>
          <w:sz w:val="20"/>
        </w:rPr>
        <w:tab/>
      </w:r>
      <w:r>
        <w:rPr>
          <w:spacing w:val="-4"/>
          <w:sz w:val="20"/>
        </w:rPr>
        <w:t xml:space="preserve">POINTER </w:t>
      </w:r>
      <w:r>
        <w:rPr>
          <w:sz w:val="20"/>
        </w:rPr>
        <w:t>Multiple</w:t>
      </w:r>
    </w:p>
    <w:p w14:paraId="56E4EE3A" w14:textId="77777777" w:rsidR="005B525A" w:rsidRDefault="0015691A">
      <w:pPr>
        <w:pStyle w:val="BodyText"/>
        <w:tabs>
          <w:tab w:val="left" w:pos="6044"/>
        </w:tabs>
        <w:spacing w:before="1" w:line="223" w:lineRule="auto"/>
        <w:ind w:left="6044" w:right="584" w:hanging="4320"/>
      </w:pPr>
      <w:r>
        <w:t>.01</w:t>
      </w:r>
      <w:r>
        <w:rPr>
          <w:spacing w:val="61"/>
        </w:rPr>
        <w:t xml:space="preserve"> </w:t>
      </w:r>
      <w:r>
        <w:t>DEFERRAL</w:t>
      </w:r>
      <w:r>
        <w:rPr>
          <w:spacing w:val="-2"/>
        </w:rPr>
        <w:t xml:space="preserve"> </w:t>
      </w:r>
      <w:r>
        <w:t>REASON</w:t>
      </w:r>
      <w:r>
        <w:tab/>
        <w:t xml:space="preserve">POINTER TO BLOOD BANK </w:t>
      </w:r>
      <w:r>
        <w:rPr>
          <w:spacing w:val="-3"/>
        </w:rPr>
        <w:t xml:space="preserve">UTILITY </w:t>
      </w:r>
      <w:r>
        <w:t>FILE</w:t>
      </w:r>
      <w:r>
        <w:rPr>
          <w:spacing w:val="-3"/>
        </w:rPr>
        <w:t xml:space="preserve"> </w:t>
      </w:r>
      <w:r>
        <w:t>(#65.4)</w:t>
      </w:r>
    </w:p>
    <w:p w14:paraId="2794039C" w14:textId="77777777" w:rsidR="005B525A" w:rsidRDefault="0015691A">
      <w:pPr>
        <w:pStyle w:val="BodyText"/>
        <w:spacing w:line="216" w:lineRule="exact"/>
        <w:ind w:left="2267"/>
      </w:pPr>
      <w:r>
        <w:t>These are the reasons for which the donor is deferred.</w:t>
      </w:r>
    </w:p>
    <w:p w14:paraId="745B37A8" w14:textId="77777777" w:rsidR="005B525A" w:rsidRDefault="005B525A">
      <w:pPr>
        <w:pStyle w:val="BodyText"/>
        <w:spacing w:before="3"/>
        <w:rPr>
          <w:sz w:val="18"/>
        </w:rPr>
      </w:pPr>
    </w:p>
    <w:p w14:paraId="6A732CE0" w14:textId="77777777" w:rsidR="005B525A" w:rsidRDefault="0015691A">
      <w:pPr>
        <w:pStyle w:val="ListParagraph"/>
        <w:numPr>
          <w:ilvl w:val="0"/>
          <w:numId w:val="70"/>
        </w:numPr>
        <w:tabs>
          <w:tab w:val="left" w:pos="1724"/>
          <w:tab w:val="left" w:pos="1725"/>
          <w:tab w:val="left" w:pos="6044"/>
        </w:tabs>
        <w:spacing w:before="1" w:line="223" w:lineRule="auto"/>
        <w:ind w:left="6044" w:right="595" w:hanging="4858"/>
        <w:rPr>
          <w:sz w:val="20"/>
        </w:rPr>
      </w:pPr>
      <w:r>
        <w:rPr>
          <w:sz w:val="20"/>
        </w:rPr>
        <w:t>DONOR</w:t>
      </w:r>
      <w:r>
        <w:rPr>
          <w:spacing w:val="-2"/>
          <w:sz w:val="20"/>
        </w:rPr>
        <w:t xml:space="preserve"> </w:t>
      </w:r>
      <w:r>
        <w:rPr>
          <w:sz w:val="20"/>
        </w:rPr>
        <w:t>REACTION</w:t>
      </w:r>
      <w:r>
        <w:rPr>
          <w:spacing w:val="-2"/>
          <w:sz w:val="20"/>
        </w:rPr>
        <w:t xml:space="preserve"> </w:t>
      </w:r>
      <w:r>
        <w:rPr>
          <w:sz w:val="20"/>
        </w:rPr>
        <w:t>CODE</w:t>
      </w:r>
      <w:r>
        <w:rPr>
          <w:sz w:val="20"/>
        </w:rPr>
        <w:tab/>
        <w:t xml:space="preserve">POINTER TO BLOOD BANK </w:t>
      </w:r>
      <w:r>
        <w:rPr>
          <w:spacing w:val="-3"/>
          <w:sz w:val="20"/>
        </w:rPr>
        <w:t xml:space="preserve">UTILITY </w:t>
      </w:r>
      <w:r>
        <w:rPr>
          <w:sz w:val="20"/>
        </w:rPr>
        <w:t>FILE</w:t>
      </w:r>
      <w:r>
        <w:rPr>
          <w:spacing w:val="-3"/>
          <w:sz w:val="20"/>
        </w:rPr>
        <w:t xml:space="preserve"> </w:t>
      </w:r>
      <w:r>
        <w:rPr>
          <w:sz w:val="20"/>
        </w:rPr>
        <w:t>(#65.4)</w:t>
      </w:r>
    </w:p>
    <w:p w14:paraId="5F8D8F86" w14:textId="77777777" w:rsidR="005B525A" w:rsidRDefault="0015691A">
      <w:pPr>
        <w:pStyle w:val="BodyText"/>
        <w:spacing w:before="1" w:line="223" w:lineRule="auto"/>
        <w:ind w:left="1724"/>
      </w:pPr>
      <w:r>
        <w:t>Any adverse reaction which the donor might have suffered during or immediately following the blood donation.</w:t>
      </w:r>
    </w:p>
    <w:p w14:paraId="54C7F513" w14:textId="77777777" w:rsidR="005B525A" w:rsidRDefault="005B525A">
      <w:pPr>
        <w:pStyle w:val="BodyText"/>
        <w:spacing w:before="7"/>
        <w:rPr>
          <w:sz w:val="17"/>
        </w:rPr>
      </w:pPr>
    </w:p>
    <w:p w14:paraId="1611BB3D" w14:textId="77777777" w:rsidR="005B525A" w:rsidRDefault="0015691A">
      <w:pPr>
        <w:pStyle w:val="ListParagraph"/>
        <w:numPr>
          <w:ilvl w:val="0"/>
          <w:numId w:val="70"/>
        </w:numPr>
        <w:tabs>
          <w:tab w:val="left" w:pos="1724"/>
          <w:tab w:val="left" w:pos="1725"/>
          <w:tab w:val="left" w:pos="6044"/>
        </w:tabs>
        <w:rPr>
          <w:sz w:val="20"/>
        </w:rPr>
      </w:pPr>
      <w:r>
        <w:rPr>
          <w:sz w:val="20"/>
        </w:rPr>
        <w:t>UNIT</w:t>
      </w:r>
      <w:r>
        <w:rPr>
          <w:spacing w:val="-2"/>
          <w:sz w:val="20"/>
        </w:rPr>
        <w:t xml:space="preserve"> </w:t>
      </w:r>
      <w:r>
        <w:rPr>
          <w:sz w:val="20"/>
        </w:rPr>
        <w:t>ID</w:t>
      </w:r>
      <w:r>
        <w:rPr>
          <w:sz w:val="20"/>
        </w:rPr>
        <w:tab/>
        <w:t>FREE</w:t>
      </w:r>
      <w:r>
        <w:rPr>
          <w:spacing w:val="-2"/>
          <w:sz w:val="20"/>
        </w:rPr>
        <w:t xml:space="preserve"> </w:t>
      </w:r>
      <w:r>
        <w:rPr>
          <w:sz w:val="20"/>
        </w:rPr>
        <w:t>TEXT</w:t>
      </w:r>
    </w:p>
    <w:p w14:paraId="4148C4C3" w14:textId="77777777" w:rsidR="005B525A" w:rsidRDefault="0015691A">
      <w:pPr>
        <w:pStyle w:val="BodyText"/>
        <w:spacing w:line="211" w:lineRule="exact"/>
        <w:ind w:left="1724"/>
      </w:pPr>
      <w:r>
        <w:t>UNIQUE ID ASSIGNED TO PRIMARY UNIT</w:t>
      </w:r>
    </w:p>
    <w:p w14:paraId="1FB1501F" w14:textId="77777777" w:rsidR="005B525A" w:rsidRDefault="0015691A">
      <w:pPr>
        <w:pStyle w:val="BodyText"/>
        <w:spacing w:before="6" w:line="220" w:lineRule="auto"/>
        <w:ind w:left="1724" w:right="254"/>
      </w:pPr>
      <w:r>
        <w:t>Enter ID that component(s) prepared from donation will be labeled. This determines that the donor ID assigned to another donation within the past 5 years will not be allowed.</w:t>
      </w:r>
    </w:p>
    <w:p w14:paraId="705B8296" w14:textId="77777777" w:rsidR="005B525A" w:rsidRDefault="005B525A">
      <w:pPr>
        <w:pStyle w:val="BodyText"/>
        <w:spacing w:before="9"/>
        <w:rPr>
          <w:sz w:val="17"/>
        </w:rPr>
      </w:pPr>
    </w:p>
    <w:p w14:paraId="01AD9FB8" w14:textId="77777777" w:rsidR="005B525A" w:rsidRDefault="0015691A">
      <w:pPr>
        <w:pStyle w:val="ListParagraph"/>
        <w:numPr>
          <w:ilvl w:val="1"/>
          <w:numId w:val="70"/>
        </w:numPr>
        <w:tabs>
          <w:tab w:val="left" w:pos="1725"/>
          <w:tab w:val="left" w:pos="6044"/>
        </w:tabs>
        <w:rPr>
          <w:sz w:val="20"/>
        </w:rPr>
      </w:pPr>
      <w:r>
        <w:rPr>
          <w:sz w:val="20"/>
        </w:rPr>
        <w:t>PRIMARY</w:t>
      </w:r>
      <w:r>
        <w:rPr>
          <w:spacing w:val="-2"/>
          <w:sz w:val="20"/>
        </w:rPr>
        <w:t xml:space="preserve"> </w:t>
      </w:r>
      <w:r>
        <w:rPr>
          <w:sz w:val="20"/>
        </w:rPr>
        <w:t>BAG</w:t>
      </w:r>
      <w:r>
        <w:rPr>
          <w:sz w:val="20"/>
        </w:rPr>
        <w:tab/>
        <w:t>SET</w:t>
      </w:r>
    </w:p>
    <w:p w14:paraId="7CD5069E" w14:textId="77777777" w:rsidR="005B525A" w:rsidRDefault="0015691A">
      <w:pPr>
        <w:pStyle w:val="BodyText"/>
        <w:spacing w:line="211" w:lineRule="exact"/>
        <w:ind w:left="6044"/>
      </w:pPr>
      <w:r>
        <w:t>‘1’ FOR</w:t>
      </w:r>
      <w:r>
        <w:rPr>
          <w:spacing w:val="-3"/>
        </w:rPr>
        <w:t xml:space="preserve"> </w:t>
      </w:r>
      <w:r>
        <w:t>SINGLE;</w:t>
      </w:r>
    </w:p>
    <w:p w14:paraId="136BE51F" w14:textId="77777777" w:rsidR="005B525A" w:rsidRDefault="0015691A">
      <w:pPr>
        <w:pStyle w:val="BodyText"/>
        <w:spacing w:line="211" w:lineRule="exact"/>
        <w:ind w:left="6044"/>
      </w:pPr>
      <w:r>
        <w:t>‘2’ FOR</w:t>
      </w:r>
      <w:r>
        <w:rPr>
          <w:spacing w:val="-4"/>
        </w:rPr>
        <w:t xml:space="preserve"> </w:t>
      </w:r>
      <w:r>
        <w:t>DOUBLE;</w:t>
      </w:r>
    </w:p>
    <w:p w14:paraId="2D419B46" w14:textId="77777777" w:rsidR="005B525A" w:rsidRDefault="0015691A">
      <w:pPr>
        <w:pStyle w:val="BodyText"/>
        <w:spacing w:line="211" w:lineRule="exact"/>
        <w:ind w:left="6044"/>
      </w:pPr>
      <w:r>
        <w:t>‘3’ FOR</w:t>
      </w:r>
      <w:r>
        <w:rPr>
          <w:spacing w:val="-4"/>
        </w:rPr>
        <w:t xml:space="preserve"> </w:t>
      </w:r>
      <w:r>
        <w:t>TRIPLE;</w:t>
      </w:r>
    </w:p>
    <w:p w14:paraId="48EE8B12" w14:textId="77777777" w:rsidR="005B525A" w:rsidRDefault="0015691A">
      <w:pPr>
        <w:pStyle w:val="BodyText"/>
        <w:spacing w:line="211" w:lineRule="exact"/>
        <w:ind w:left="6044"/>
      </w:pPr>
      <w:r>
        <w:t>‘4’ FOR</w:t>
      </w:r>
      <w:r>
        <w:rPr>
          <w:spacing w:val="-4"/>
        </w:rPr>
        <w:t xml:space="preserve"> </w:t>
      </w:r>
      <w:r>
        <w:t>QUADRUPLE;</w:t>
      </w:r>
    </w:p>
    <w:p w14:paraId="025A05B0" w14:textId="77777777" w:rsidR="005B525A" w:rsidRDefault="0015691A">
      <w:pPr>
        <w:pStyle w:val="BodyText"/>
        <w:spacing w:line="211" w:lineRule="exact"/>
        <w:ind w:left="6044"/>
      </w:pPr>
      <w:r>
        <w:t>‘5’ FOR</w:t>
      </w:r>
      <w:r>
        <w:rPr>
          <w:spacing w:val="-4"/>
        </w:rPr>
        <w:t xml:space="preserve"> </w:t>
      </w:r>
      <w:r>
        <w:t>QUINTUPLE;</w:t>
      </w:r>
    </w:p>
    <w:p w14:paraId="5298E3BD" w14:textId="77777777" w:rsidR="005B525A" w:rsidRDefault="0015691A">
      <w:pPr>
        <w:pStyle w:val="BodyText"/>
        <w:spacing w:before="4" w:line="223" w:lineRule="auto"/>
        <w:ind w:left="1724" w:right="710"/>
      </w:pPr>
      <w:r>
        <w:t>This is the type of bag used for the collection of the donor blood.</w:t>
      </w:r>
    </w:p>
    <w:p w14:paraId="4E65A958" w14:textId="77777777" w:rsidR="005B525A" w:rsidRDefault="005B525A">
      <w:pPr>
        <w:spacing w:line="223" w:lineRule="auto"/>
        <w:sectPr w:rsidR="005B525A">
          <w:pgSz w:w="12240" w:h="15840"/>
          <w:pgMar w:top="960" w:right="960" w:bottom="1180" w:left="1160" w:header="723" w:footer="997" w:gutter="0"/>
          <w:cols w:space="720"/>
        </w:sectPr>
      </w:pPr>
    </w:p>
    <w:p w14:paraId="2D1E8417" w14:textId="77777777" w:rsidR="005B525A" w:rsidRDefault="005B525A">
      <w:pPr>
        <w:pStyle w:val="BodyText"/>
      </w:pPr>
    </w:p>
    <w:p w14:paraId="06BE2825" w14:textId="77777777" w:rsidR="005B525A" w:rsidRDefault="005B525A">
      <w:pPr>
        <w:pStyle w:val="BodyText"/>
        <w:spacing w:before="7"/>
        <w:rPr>
          <w:sz w:val="21"/>
        </w:rPr>
      </w:pPr>
    </w:p>
    <w:p w14:paraId="4816D959" w14:textId="77777777" w:rsidR="005B525A" w:rsidRDefault="0015691A">
      <w:pPr>
        <w:pStyle w:val="BodyText"/>
        <w:spacing w:line="219" w:lineRule="exact"/>
        <w:ind w:left="1187"/>
      </w:pPr>
      <w:r>
        <w:t>Field</w:t>
      </w:r>
    </w:p>
    <w:p w14:paraId="2F9D173B" w14:textId="77777777" w:rsidR="005B525A" w:rsidRDefault="0015691A">
      <w:pPr>
        <w:pStyle w:val="BodyText"/>
        <w:spacing w:line="214" w:lineRule="exact"/>
        <w:ind w:left="1187"/>
      </w:pPr>
      <w:r>
        <w:t>Help Prompt</w:t>
      </w:r>
    </w:p>
    <w:p w14:paraId="3890FB7D" w14:textId="77777777" w:rsidR="005B525A" w:rsidRDefault="0015691A">
      <w:pPr>
        <w:pStyle w:val="BodyText"/>
        <w:tabs>
          <w:tab w:val="left" w:pos="1187"/>
          <w:tab w:val="left" w:pos="6044"/>
        </w:tabs>
        <w:spacing w:after="2"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p w14:paraId="2D0CC812" w14:textId="77777777" w:rsidR="005B525A" w:rsidRDefault="00136AFB">
      <w:pPr>
        <w:pStyle w:val="BodyText"/>
        <w:spacing w:line="20" w:lineRule="exact"/>
        <w:ind w:left="251"/>
        <w:rPr>
          <w:sz w:val="2"/>
        </w:rPr>
      </w:pPr>
      <w:r>
        <w:rPr>
          <w:sz w:val="2"/>
        </w:rPr>
      </w:r>
      <w:r>
        <w:rPr>
          <w:sz w:val="2"/>
        </w:rPr>
        <w:pict w14:anchorId="1610CB72">
          <v:group id="_x0000_s2067" style="width:470.9pt;height:.75pt;mso-position-horizontal-relative:char;mso-position-vertical-relative:line" coordsize="9418,15">
            <v:rect id="_x0000_s2068" style="position:absolute;width:9418;height:15" fillcolor="black" stroked="f"/>
            <w10:anchorlock/>
          </v:group>
        </w:pict>
      </w:r>
    </w:p>
    <w:p w14:paraId="5E643653" w14:textId="77777777" w:rsidR="005B525A" w:rsidRDefault="005B525A">
      <w:pPr>
        <w:pStyle w:val="BodyText"/>
        <w:spacing w:before="9"/>
        <w:rPr>
          <w:sz w:val="17"/>
        </w:rPr>
      </w:pPr>
    </w:p>
    <w:p w14:paraId="4584FB8C" w14:textId="77777777" w:rsidR="005B525A" w:rsidRDefault="0015691A">
      <w:pPr>
        <w:pStyle w:val="BodyText"/>
        <w:tabs>
          <w:tab w:val="left" w:pos="6044"/>
        </w:tabs>
        <w:spacing w:line="219" w:lineRule="exact"/>
        <w:ind w:left="1187"/>
      </w:pPr>
      <w:r>
        <w:t>4.11</w:t>
      </w:r>
      <w:r>
        <w:rPr>
          <w:spacing w:val="-65"/>
        </w:rPr>
        <w:t xml:space="preserve"> </w:t>
      </w:r>
      <w:r>
        <w:t>ANTICOAGULANT/ADDITIVE</w:t>
      </w:r>
      <w:r>
        <w:tab/>
        <w:t>SET</w:t>
      </w:r>
    </w:p>
    <w:p w14:paraId="19B30B32" w14:textId="77777777" w:rsidR="005B525A" w:rsidRDefault="0015691A">
      <w:pPr>
        <w:pStyle w:val="BodyText"/>
        <w:spacing w:line="211" w:lineRule="exact"/>
        <w:ind w:left="6044"/>
      </w:pPr>
      <w:r>
        <w:t>‘1’ FOR</w:t>
      </w:r>
      <w:r>
        <w:rPr>
          <w:spacing w:val="-4"/>
        </w:rPr>
        <w:t xml:space="preserve"> </w:t>
      </w:r>
      <w:r>
        <w:t>CPD;</w:t>
      </w:r>
    </w:p>
    <w:p w14:paraId="04C12EC5" w14:textId="77777777" w:rsidR="005B525A" w:rsidRDefault="0015691A">
      <w:pPr>
        <w:pStyle w:val="BodyText"/>
        <w:spacing w:line="211" w:lineRule="exact"/>
        <w:ind w:left="6044"/>
      </w:pPr>
      <w:r>
        <w:t>‘2’ FOR</w:t>
      </w:r>
      <w:r>
        <w:rPr>
          <w:spacing w:val="-4"/>
        </w:rPr>
        <w:t xml:space="preserve"> </w:t>
      </w:r>
      <w:r>
        <w:t>ACD;</w:t>
      </w:r>
    </w:p>
    <w:p w14:paraId="022BF87D" w14:textId="77777777" w:rsidR="005B525A" w:rsidRDefault="0015691A">
      <w:pPr>
        <w:pStyle w:val="BodyText"/>
        <w:spacing w:line="211" w:lineRule="exact"/>
        <w:ind w:left="6044"/>
      </w:pPr>
      <w:r>
        <w:t>‘3’ FOR CPDA-1;</w:t>
      </w:r>
    </w:p>
    <w:p w14:paraId="6BE87A5F" w14:textId="77777777" w:rsidR="005B525A" w:rsidRDefault="0015691A">
      <w:pPr>
        <w:pStyle w:val="BodyText"/>
        <w:spacing w:line="211" w:lineRule="exact"/>
        <w:ind w:left="6044"/>
      </w:pPr>
      <w:r>
        <w:t>‘4’ FOR ADSOL;</w:t>
      </w:r>
    </w:p>
    <w:p w14:paraId="50AB79BC" w14:textId="77777777" w:rsidR="005B525A" w:rsidRDefault="0015691A">
      <w:pPr>
        <w:pStyle w:val="BodyText"/>
        <w:spacing w:line="219" w:lineRule="exact"/>
        <w:ind w:left="1724"/>
      </w:pPr>
      <w:r>
        <w:t>This is the type of anticoagulant in the collection bag.</w:t>
      </w:r>
    </w:p>
    <w:p w14:paraId="5D6A0F5D" w14:textId="77777777" w:rsidR="005B525A" w:rsidRDefault="0015691A">
      <w:pPr>
        <w:pStyle w:val="BodyText"/>
        <w:tabs>
          <w:tab w:val="left" w:pos="6044"/>
        </w:tabs>
        <w:spacing w:before="196" w:line="219" w:lineRule="exact"/>
        <w:ind w:left="1187"/>
      </w:pPr>
      <w:r>
        <w:t>4.15 BAG</w:t>
      </w:r>
      <w:r>
        <w:rPr>
          <w:spacing w:val="-65"/>
        </w:rPr>
        <w:t xml:space="preserve"> </w:t>
      </w:r>
      <w:r>
        <w:t>LOT</w:t>
      </w:r>
      <w:r>
        <w:rPr>
          <w:spacing w:val="-1"/>
        </w:rPr>
        <w:t xml:space="preserve"> </w:t>
      </w:r>
      <w:r>
        <w:t>#</w:t>
      </w:r>
      <w:r>
        <w:tab/>
        <w:t>FREE</w:t>
      </w:r>
      <w:r>
        <w:rPr>
          <w:spacing w:val="-2"/>
        </w:rPr>
        <w:t xml:space="preserve"> </w:t>
      </w:r>
      <w:r>
        <w:t>TEXT</w:t>
      </w:r>
    </w:p>
    <w:p w14:paraId="48DC5C78" w14:textId="77777777" w:rsidR="005B525A" w:rsidRDefault="0015691A">
      <w:pPr>
        <w:pStyle w:val="BodyText"/>
        <w:spacing w:line="211" w:lineRule="exact"/>
        <w:ind w:left="1724"/>
      </w:pPr>
      <w:r>
        <w:t>ANSWER MUST BE 1-15 CHARACTERS IN LENGTH</w:t>
      </w:r>
    </w:p>
    <w:p w14:paraId="48D440D5" w14:textId="77777777" w:rsidR="005B525A" w:rsidRDefault="0015691A">
      <w:pPr>
        <w:pStyle w:val="BodyText"/>
        <w:spacing w:line="211" w:lineRule="exact"/>
        <w:ind w:left="1724"/>
      </w:pPr>
      <w:r>
        <w:t>This is the lot number of the collection bag.</w:t>
      </w:r>
    </w:p>
    <w:p w14:paraId="11C81209" w14:textId="77777777" w:rsidR="005B525A" w:rsidRDefault="0015691A">
      <w:pPr>
        <w:pStyle w:val="BodyText"/>
        <w:spacing w:before="4" w:line="223" w:lineRule="auto"/>
        <w:ind w:left="1724" w:right="466"/>
      </w:pPr>
      <w:r>
        <w:t>NOTE: The entry for the THIRD DEFAULT for DONOR in the LABORATORY SITE file (#69.9) controls whether this field is included in the input template.</w:t>
      </w:r>
    </w:p>
    <w:p w14:paraId="436890E7" w14:textId="77777777" w:rsidR="005B525A" w:rsidRDefault="005B525A">
      <w:pPr>
        <w:pStyle w:val="BodyText"/>
        <w:spacing w:before="8"/>
        <w:rPr>
          <w:sz w:val="17"/>
        </w:rPr>
      </w:pPr>
    </w:p>
    <w:p w14:paraId="1D8BB926" w14:textId="77777777" w:rsidR="005B525A" w:rsidRDefault="0015691A">
      <w:pPr>
        <w:pStyle w:val="ListParagraph"/>
        <w:numPr>
          <w:ilvl w:val="1"/>
          <w:numId w:val="69"/>
        </w:numPr>
        <w:tabs>
          <w:tab w:val="left" w:pos="1725"/>
          <w:tab w:val="left" w:pos="6044"/>
        </w:tabs>
        <w:spacing w:before="1" w:line="216" w:lineRule="exact"/>
        <w:rPr>
          <w:sz w:val="20"/>
        </w:rPr>
      </w:pPr>
      <w:r>
        <w:rPr>
          <w:sz w:val="20"/>
        </w:rPr>
        <w:t>DATE/TIME</w:t>
      </w:r>
      <w:r>
        <w:rPr>
          <w:spacing w:val="-2"/>
          <w:sz w:val="20"/>
        </w:rPr>
        <w:t xml:space="preserve"> </w:t>
      </w:r>
      <w:r>
        <w:rPr>
          <w:sz w:val="20"/>
        </w:rPr>
        <w:t>COLLECTION</w:t>
      </w:r>
      <w:r>
        <w:rPr>
          <w:spacing w:val="-2"/>
          <w:sz w:val="20"/>
        </w:rPr>
        <w:t xml:space="preserve"> </w:t>
      </w:r>
      <w:r>
        <w:rPr>
          <w:sz w:val="20"/>
        </w:rPr>
        <w:t>STARTED</w:t>
      </w:r>
      <w:r>
        <w:rPr>
          <w:sz w:val="20"/>
        </w:rPr>
        <w:tab/>
        <w:t>DATE (PM=Exact date</w:t>
      </w:r>
      <w:r>
        <w:rPr>
          <w:spacing w:val="-6"/>
          <w:sz w:val="20"/>
        </w:rPr>
        <w:t xml:space="preserve"> </w:t>
      </w:r>
      <w:r>
        <w:rPr>
          <w:sz w:val="20"/>
        </w:rPr>
        <w:t>(with</w:t>
      </w:r>
    </w:p>
    <w:p w14:paraId="144AA85F" w14:textId="77777777" w:rsidR="005B525A" w:rsidRDefault="0015691A">
      <w:pPr>
        <w:pStyle w:val="BodyText"/>
        <w:spacing w:before="1" w:line="223" w:lineRule="auto"/>
        <w:ind w:left="6044" w:right="575"/>
      </w:pPr>
      <w:r>
        <w:t>month and day) and time required and echo the answer)</w:t>
      </w:r>
    </w:p>
    <w:p w14:paraId="0F29F585" w14:textId="77777777" w:rsidR="005B525A" w:rsidRDefault="0015691A">
      <w:pPr>
        <w:pStyle w:val="BodyText"/>
        <w:spacing w:line="209" w:lineRule="exact"/>
        <w:ind w:left="1724"/>
      </w:pPr>
      <w:r>
        <w:t>Date AND time must be entered !!</w:t>
      </w:r>
    </w:p>
    <w:p w14:paraId="57BC9AD9" w14:textId="77777777" w:rsidR="005B525A" w:rsidRDefault="0015691A">
      <w:pPr>
        <w:pStyle w:val="BodyText"/>
        <w:spacing w:line="219" w:lineRule="exact"/>
        <w:ind w:left="1724"/>
      </w:pPr>
      <w:r>
        <w:t>This is the date and time the donation was started.</w:t>
      </w:r>
    </w:p>
    <w:p w14:paraId="798D6520" w14:textId="77777777" w:rsidR="005B525A" w:rsidRDefault="0015691A">
      <w:pPr>
        <w:pStyle w:val="ListParagraph"/>
        <w:numPr>
          <w:ilvl w:val="1"/>
          <w:numId w:val="69"/>
        </w:numPr>
        <w:tabs>
          <w:tab w:val="left" w:pos="1725"/>
          <w:tab w:val="left" w:pos="6044"/>
        </w:tabs>
        <w:spacing w:before="196"/>
        <w:rPr>
          <w:sz w:val="20"/>
        </w:rPr>
      </w:pPr>
      <w:r>
        <w:rPr>
          <w:sz w:val="20"/>
        </w:rPr>
        <w:t>DATE/TIME</w:t>
      </w:r>
      <w:r>
        <w:rPr>
          <w:spacing w:val="-3"/>
          <w:sz w:val="20"/>
        </w:rPr>
        <w:t xml:space="preserve"> </w:t>
      </w:r>
      <w:r>
        <w:rPr>
          <w:sz w:val="20"/>
        </w:rPr>
        <w:t>COLLECTION</w:t>
      </w:r>
      <w:r>
        <w:rPr>
          <w:spacing w:val="-2"/>
          <w:sz w:val="20"/>
        </w:rPr>
        <w:t xml:space="preserve"> </w:t>
      </w:r>
      <w:r>
        <w:rPr>
          <w:sz w:val="20"/>
        </w:rPr>
        <w:t>COMPLETED</w:t>
      </w:r>
      <w:r>
        <w:rPr>
          <w:sz w:val="20"/>
        </w:rPr>
        <w:tab/>
        <w:t>DATE (PM=Exact date</w:t>
      </w:r>
      <w:r>
        <w:rPr>
          <w:spacing w:val="-5"/>
          <w:sz w:val="20"/>
        </w:rPr>
        <w:t xml:space="preserve"> </w:t>
      </w:r>
      <w:r>
        <w:rPr>
          <w:sz w:val="20"/>
        </w:rPr>
        <w:t>(with</w:t>
      </w:r>
    </w:p>
    <w:p w14:paraId="406D64DA" w14:textId="77777777" w:rsidR="005B525A" w:rsidRDefault="0015691A">
      <w:pPr>
        <w:pStyle w:val="BodyText"/>
        <w:spacing w:before="3" w:line="223" w:lineRule="auto"/>
        <w:ind w:left="6044" w:right="575"/>
      </w:pPr>
      <w:r>
        <w:t>month and day) and time required and echo the answer)</w:t>
      </w:r>
    </w:p>
    <w:p w14:paraId="3FC2CC26" w14:textId="77777777" w:rsidR="005B525A" w:rsidRDefault="0015691A">
      <w:pPr>
        <w:pStyle w:val="BodyText"/>
        <w:spacing w:line="216" w:lineRule="exact"/>
        <w:ind w:left="1724"/>
      </w:pPr>
      <w:r>
        <w:t>This is the date and time the donation was completed.</w:t>
      </w:r>
    </w:p>
    <w:p w14:paraId="2F1E9630" w14:textId="77777777" w:rsidR="005B525A" w:rsidRDefault="005B525A">
      <w:pPr>
        <w:pStyle w:val="BodyText"/>
        <w:spacing w:before="4"/>
        <w:rPr>
          <w:sz w:val="18"/>
        </w:rPr>
      </w:pPr>
    </w:p>
    <w:p w14:paraId="437474BF" w14:textId="77777777" w:rsidR="005B525A" w:rsidRDefault="0015691A">
      <w:pPr>
        <w:pStyle w:val="ListParagraph"/>
        <w:numPr>
          <w:ilvl w:val="1"/>
          <w:numId w:val="69"/>
        </w:numPr>
        <w:tabs>
          <w:tab w:val="left" w:pos="1725"/>
          <w:tab w:val="left" w:pos="6044"/>
          <w:tab w:val="left" w:pos="8175"/>
        </w:tabs>
        <w:spacing w:line="223" w:lineRule="auto"/>
        <w:ind w:left="6044" w:right="595" w:hanging="4858"/>
        <w:rPr>
          <w:sz w:val="20"/>
        </w:rPr>
      </w:pPr>
      <w:r>
        <w:rPr>
          <w:sz w:val="20"/>
        </w:rPr>
        <w:t>DATE/TIME</w:t>
      </w:r>
      <w:r>
        <w:rPr>
          <w:spacing w:val="-2"/>
          <w:sz w:val="20"/>
        </w:rPr>
        <w:t xml:space="preserve"> </w:t>
      </w:r>
      <w:r>
        <w:rPr>
          <w:sz w:val="20"/>
        </w:rPr>
        <w:t>PROCESSED</w:t>
      </w:r>
      <w:r>
        <w:rPr>
          <w:sz w:val="20"/>
        </w:rPr>
        <w:tab/>
        <w:t xml:space="preserve">DATE (PM=Exact date (with month and day) and time required and echo the </w:t>
      </w:r>
      <w:r>
        <w:rPr>
          <w:spacing w:val="-3"/>
          <w:sz w:val="20"/>
        </w:rPr>
        <w:t xml:space="preserve">answer; </w:t>
      </w:r>
      <w:r>
        <w:rPr>
          <w:sz w:val="20"/>
        </w:rPr>
        <w:t>allows</w:t>
      </w:r>
      <w:r>
        <w:rPr>
          <w:spacing w:val="-2"/>
          <w:sz w:val="20"/>
        </w:rPr>
        <w:t xml:space="preserve"> </w:t>
      </w:r>
      <w:r>
        <w:rPr>
          <w:sz w:val="20"/>
        </w:rPr>
        <w:t>dates</w:t>
      </w:r>
      <w:r>
        <w:rPr>
          <w:spacing w:val="-1"/>
          <w:sz w:val="20"/>
        </w:rPr>
        <w:t xml:space="preserve"> </w:t>
      </w:r>
      <w:r>
        <w:rPr>
          <w:sz w:val="20"/>
        </w:rPr>
        <w:t>up</w:t>
      </w:r>
      <w:r>
        <w:rPr>
          <w:sz w:val="20"/>
        </w:rPr>
        <w:tab/>
        <w:t>to and including the current</w:t>
      </w:r>
      <w:r>
        <w:rPr>
          <w:spacing w:val="-6"/>
          <w:sz w:val="20"/>
        </w:rPr>
        <w:t xml:space="preserve"> </w:t>
      </w:r>
      <w:r>
        <w:rPr>
          <w:sz w:val="20"/>
        </w:rPr>
        <w:t>time)</w:t>
      </w:r>
    </w:p>
    <w:p w14:paraId="65AF9DE6" w14:textId="77777777" w:rsidR="005B525A" w:rsidRDefault="0015691A">
      <w:pPr>
        <w:pStyle w:val="BodyText"/>
        <w:spacing w:line="210" w:lineRule="exact"/>
        <w:ind w:left="1724"/>
      </w:pPr>
      <w:r>
        <w:t>DATE AND TIME COLLECTION WAS PROCESSED</w:t>
      </w:r>
    </w:p>
    <w:p w14:paraId="1D496A95" w14:textId="77777777" w:rsidR="005B525A" w:rsidRDefault="0015691A">
      <w:pPr>
        <w:pStyle w:val="BodyText"/>
        <w:spacing w:line="219" w:lineRule="exact"/>
        <w:ind w:left="1724"/>
      </w:pPr>
      <w:r>
        <w:t>Date/time at which the component preparation started.</w:t>
      </w:r>
    </w:p>
    <w:p w14:paraId="248A8A6E" w14:textId="77777777" w:rsidR="005B525A" w:rsidRDefault="005B525A">
      <w:pPr>
        <w:pStyle w:val="BodyText"/>
        <w:spacing w:before="3"/>
        <w:rPr>
          <w:sz w:val="18"/>
        </w:rPr>
      </w:pPr>
    </w:p>
    <w:p w14:paraId="71ED6F8E" w14:textId="77777777" w:rsidR="005B525A" w:rsidRDefault="0015691A">
      <w:pPr>
        <w:pStyle w:val="ListParagraph"/>
        <w:numPr>
          <w:ilvl w:val="1"/>
          <w:numId w:val="69"/>
        </w:numPr>
        <w:tabs>
          <w:tab w:val="left" w:pos="1725"/>
          <w:tab w:val="left" w:pos="6044"/>
        </w:tabs>
        <w:spacing w:before="1" w:line="223" w:lineRule="auto"/>
        <w:ind w:right="2516"/>
        <w:rPr>
          <w:sz w:val="20"/>
        </w:rPr>
      </w:pPr>
      <w:r>
        <w:rPr>
          <w:sz w:val="20"/>
        </w:rPr>
        <w:t>COLLECTED PRIMARY UNIT</w:t>
      </w:r>
      <w:r>
        <w:rPr>
          <w:spacing w:val="-5"/>
          <w:sz w:val="20"/>
        </w:rPr>
        <w:t xml:space="preserve"> </w:t>
      </w:r>
      <w:r>
        <w:rPr>
          <w:sz w:val="20"/>
        </w:rPr>
        <w:t>WT</w:t>
      </w:r>
      <w:r>
        <w:rPr>
          <w:spacing w:val="-1"/>
          <w:sz w:val="20"/>
        </w:rPr>
        <w:t xml:space="preserve"> </w:t>
      </w:r>
      <w:r>
        <w:rPr>
          <w:sz w:val="20"/>
        </w:rPr>
        <w:t>(gm)</w:t>
      </w:r>
      <w:r>
        <w:rPr>
          <w:sz w:val="20"/>
        </w:rPr>
        <w:tab/>
        <w:t xml:space="preserve">NUMBER WEIGHT IN GRAMS OF COLLECTION INCLUDING </w:t>
      </w:r>
      <w:r>
        <w:rPr>
          <w:spacing w:val="-3"/>
          <w:sz w:val="20"/>
        </w:rPr>
        <w:t xml:space="preserve">CONTAINER </w:t>
      </w:r>
      <w:r>
        <w:rPr>
          <w:sz w:val="20"/>
        </w:rPr>
        <w:t>TYPE A NUMBER BETWEEN 1 AND</w:t>
      </w:r>
      <w:r>
        <w:rPr>
          <w:spacing w:val="-12"/>
          <w:sz w:val="20"/>
        </w:rPr>
        <w:t xml:space="preserve"> </w:t>
      </w:r>
      <w:r>
        <w:rPr>
          <w:sz w:val="20"/>
        </w:rPr>
        <w:t>9999</w:t>
      </w:r>
    </w:p>
    <w:p w14:paraId="3CDD935F" w14:textId="77777777" w:rsidR="005B525A" w:rsidRDefault="0015691A">
      <w:pPr>
        <w:pStyle w:val="BodyText"/>
        <w:spacing w:line="216" w:lineRule="exact"/>
        <w:ind w:left="1724"/>
      </w:pPr>
      <w:r>
        <w:t>This is the gross weight of the unit collected.</w:t>
      </w:r>
    </w:p>
    <w:p w14:paraId="1B6B75DC" w14:textId="77777777" w:rsidR="005B525A" w:rsidRDefault="005B525A">
      <w:pPr>
        <w:pStyle w:val="BodyText"/>
        <w:spacing w:before="5"/>
        <w:rPr>
          <w:sz w:val="18"/>
        </w:rPr>
      </w:pPr>
    </w:p>
    <w:p w14:paraId="0495444E" w14:textId="77777777" w:rsidR="005B525A" w:rsidRDefault="0015691A">
      <w:pPr>
        <w:pStyle w:val="ListParagraph"/>
        <w:numPr>
          <w:ilvl w:val="1"/>
          <w:numId w:val="69"/>
        </w:numPr>
        <w:tabs>
          <w:tab w:val="left" w:pos="1725"/>
          <w:tab w:val="left" w:pos="6044"/>
        </w:tabs>
        <w:spacing w:line="220" w:lineRule="auto"/>
        <w:ind w:right="3353"/>
        <w:rPr>
          <w:sz w:val="20"/>
        </w:rPr>
      </w:pPr>
      <w:r>
        <w:rPr>
          <w:sz w:val="20"/>
        </w:rPr>
        <w:t>EMPTY PRIMARY UNIT</w:t>
      </w:r>
      <w:r>
        <w:rPr>
          <w:spacing w:val="-4"/>
          <w:sz w:val="20"/>
        </w:rPr>
        <w:t xml:space="preserve"> </w:t>
      </w:r>
      <w:r>
        <w:rPr>
          <w:sz w:val="20"/>
        </w:rPr>
        <w:t>WT</w:t>
      </w:r>
      <w:r>
        <w:rPr>
          <w:spacing w:val="-1"/>
          <w:sz w:val="20"/>
        </w:rPr>
        <w:t xml:space="preserve"> </w:t>
      </w:r>
      <w:r>
        <w:rPr>
          <w:sz w:val="20"/>
        </w:rPr>
        <w:t>(gm)</w:t>
      </w:r>
      <w:r>
        <w:rPr>
          <w:sz w:val="20"/>
        </w:rPr>
        <w:tab/>
      </w:r>
      <w:r>
        <w:rPr>
          <w:spacing w:val="-4"/>
          <w:sz w:val="20"/>
        </w:rPr>
        <w:t xml:space="preserve">NUMBER </w:t>
      </w:r>
      <w:r>
        <w:rPr>
          <w:sz w:val="20"/>
        </w:rPr>
        <w:t>WEIGHT IN GRAMS OF COLLECTION CONTAINER TYPE A NUMBER BETWEEN 1 AND</w:t>
      </w:r>
      <w:r>
        <w:rPr>
          <w:spacing w:val="-11"/>
          <w:sz w:val="20"/>
        </w:rPr>
        <w:t xml:space="preserve"> </w:t>
      </w:r>
      <w:r>
        <w:rPr>
          <w:sz w:val="20"/>
        </w:rPr>
        <w:t>1000</w:t>
      </w:r>
    </w:p>
    <w:p w14:paraId="6D6A0D78" w14:textId="77777777" w:rsidR="005B525A" w:rsidRDefault="0015691A">
      <w:pPr>
        <w:pStyle w:val="BodyText"/>
        <w:spacing w:line="217" w:lineRule="exact"/>
        <w:ind w:left="1724"/>
      </w:pPr>
      <w:r>
        <w:t>Weight of the empty donor bag (primary bag only).</w:t>
      </w:r>
    </w:p>
    <w:p w14:paraId="1893AA16" w14:textId="77777777" w:rsidR="005B525A" w:rsidRDefault="005B525A">
      <w:pPr>
        <w:pStyle w:val="BodyText"/>
        <w:spacing w:before="3"/>
        <w:rPr>
          <w:sz w:val="18"/>
        </w:rPr>
      </w:pPr>
    </w:p>
    <w:p w14:paraId="73F0BA46" w14:textId="77777777" w:rsidR="005B525A" w:rsidRDefault="0015691A">
      <w:pPr>
        <w:pStyle w:val="ListParagraph"/>
        <w:numPr>
          <w:ilvl w:val="1"/>
          <w:numId w:val="69"/>
        </w:numPr>
        <w:tabs>
          <w:tab w:val="left" w:pos="1725"/>
          <w:tab w:val="left" w:pos="6044"/>
        </w:tabs>
        <w:spacing w:line="223" w:lineRule="auto"/>
        <w:ind w:right="3353"/>
        <w:rPr>
          <w:sz w:val="20"/>
        </w:rPr>
      </w:pPr>
      <w:r>
        <w:rPr>
          <w:sz w:val="20"/>
        </w:rPr>
        <w:t>COLLECTION</w:t>
      </w:r>
      <w:r>
        <w:rPr>
          <w:spacing w:val="-2"/>
          <w:sz w:val="20"/>
        </w:rPr>
        <w:t xml:space="preserve"> </w:t>
      </w:r>
      <w:r>
        <w:rPr>
          <w:sz w:val="20"/>
        </w:rPr>
        <w:t>VOL</w:t>
      </w:r>
      <w:r>
        <w:rPr>
          <w:spacing w:val="-2"/>
          <w:sz w:val="20"/>
        </w:rPr>
        <w:t xml:space="preserve"> </w:t>
      </w:r>
      <w:r>
        <w:rPr>
          <w:sz w:val="20"/>
        </w:rPr>
        <w:t>(ml)</w:t>
      </w:r>
      <w:r>
        <w:rPr>
          <w:sz w:val="20"/>
        </w:rPr>
        <w:tab/>
      </w:r>
      <w:r>
        <w:rPr>
          <w:spacing w:val="-4"/>
          <w:sz w:val="20"/>
        </w:rPr>
        <w:t xml:space="preserve">NUMBER </w:t>
      </w:r>
      <w:r>
        <w:rPr>
          <w:sz w:val="20"/>
        </w:rPr>
        <w:t>TYPE A WHOLE NUMBER BETWEEN 1 AND 9999 Volume of blood collected</w:t>
      </w:r>
      <w:r>
        <w:rPr>
          <w:spacing w:val="-8"/>
          <w:sz w:val="20"/>
        </w:rPr>
        <w:t xml:space="preserve"> </w:t>
      </w:r>
      <w:r>
        <w:rPr>
          <w:sz w:val="20"/>
        </w:rPr>
        <w:t>(ml)</w:t>
      </w:r>
    </w:p>
    <w:p w14:paraId="7526F6AE" w14:textId="77777777" w:rsidR="005B525A" w:rsidRDefault="0015691A">
      <w:pPr>
        <w:pStyle w:val="BodyText"/>
        <w:spacing w:before="2" w:line="223" w:lineRule="auto"/>
        <w:ind w:left="1724"/>
      </w:pPr>
      <w:r>
        <w:t>Algorithm: ( Volume = collected primary unit wt (gm) minus empty primary unit wt (gm) divided by 1.06 )</w:t>
      </w:r>
    </w:p>
    <w:p w14:paraId="72D256BC" w14:textId="77777777" w:rsidR="005B525A" w:rsidRDefault="005B525A">
      <w:pPr>
        <w:spacing w:line="223" w:lineRule="auto"/>
        <w:sectPr w:rsidR="005B525A">
          <w:pgSz w:w="12240" w:h="15840"/>
          <w:pgMar w:top="960" w:right="960" w:bottom="1180" w:left="1160" w:header="723" w:footer="997" w:gutter="0"/>
          <w:cols w:space="720"/>
        </w:sectPr>
      </w:pPr>
    </w:p>
    <w:p w14:paraId="0A566F4C" w14:textId="77777777" w:rsidR="005B525A" w:rsidRDefault="005B525A">
      <w:pPr>
        <w:pStyle w:val="BodyText"/>
      </w:pPr>
    </w:p>
    <w:p w14:paraId="30F879F9" w14:textId="77777777" w:rsidR="005B525A" w:rsidRDefault="005B525A">
      <w:pPr>
        <w:pStyle w:val="BodyText"/>
        <w:spacing w:before="7"/>
        <w:rPr>
          <w:sz w:val="21"/>
        </w:rPr>
      </w:pPr>
    </w:p>
    <w:p w14:paraId="476C043F" w14:textId="77777777" w:rsidR="005B525A" w:rsidRDefault="0015691A">
      <w:pPr>
        <w:pStyle w:val="BodyText"/>
        <w:spacing w:line="219" w:lineRule="exact"/>
        <w:ind w:left="1187"/>
      </w:pPr>
      <w:r>
        <w:t>Field</w:t>
      </w:r>
    </w:p>
    <w:p w14:paraId="15EBC6F9" w14:textId="77777777" w:rsidR="005B525A" w:rsidRDefault="0015691A">
      <w:pPr>
        <w:pStyle w:val="BodyText"/>
        <w:spacing w:line="214" w:lineRule="exact"/>
        <w:ind w:left="1187"/>
      </w:pPr>
      <w:r>
        <w:t>Help Prompt</w:t>
      </w:r>
    </w:p>
    <w:p w14:paraId="113CE905" w14:textId="77777777" w:rsidR="005B525A" w:rsidRDefault="0015691A">
      <w:pPr>
        <w:pStyle w:val="BodyText"/>
        <w:tabs>
          <w:tab w:val="left" w:pos="1187"/>
          <w:tab w:val="left" w:pos="6044"/>
        </w:tabs>
        <w:spacing w:after="2" w:line="221" w:lineRule="exact"/>
        <w:ind w:left="284"/>
      </w:pPr>
      <w:r>
        <w:rPr>
          <w:spacing w:val="-6"/>
        </w:rPr>
        <w:t>Field#</w:t>
      </w:r>
      <w:r>
        <w:rPr>
          <w:spacing w:val="-6"/>
        </w:rPr>
        <w:tab/>
      </w:r>
      <w:r>
        <w:rPr>
          <w:spacing w:val="-7"/>
        </w:rPr>
        <w:t>Description</w:t>
      </w:r>
      <w:r>
        <w:rPr>
          <w:spacing w:val="-7"/>
        </w:rPr>
        <w:tab/>
      </w:r>
      <w:r>
        <w:rPr>
          <w:spacing w:val="-6"/>
        </w:rPr>
        <w:t>Data</w:t>
      </w:r>
      <w:r>
        <w:rPr>
          <w:spacing w:val="3"/>
        </w:rPr>
        <w:t xml:space="preserve"> </w:t>
      </w:r>
      <w:r>
        <w:rPr>
          <w:spacing w:val="-7"/>
        </w:rPr>
        <w:t>Type</w:t>
      </w:r>
    </w:p>
    <w:p w14:paraId="68C41EE2" w14:textId="77777777" w:rsidR="005B525A" w:rsidRDefault="00136AFB">
      <w:pPr>
        <w:pStyle w:val="BodyText"/>
        <w:spacing w:line="20" w:lineRule="exact"/>
        <w:ind w:left="251"/>
        <w:rPr>
          <w:sz w:val="2"/>
        </w:rPr>
      </w:pPr>
      <w:r>
        <w:rPr>
          <w:sz w:val="2"/>
        </w:rPr>
      </w:r>
      <w:r>
        <w:rPr>
          <w:sz w:val="2"/>
        </w:rPr>
        <w:pict w14:anchorId="12373F8B">
          <v:group id="_x0000_s2065" style="width:470.9pt;height:.75pt;mso-position-horizontal-relative:char;mso-position-vertical-relative:line" coordsize="9418,15">
            <v:rect id="_x0000_s2066" style="position:absolute;width:9418;height:15" fillcolor="black" stroked="f"/>
            <w10:anchorlock/>
          </v:group>
        </w:pict>
      </w:r>
    </w:p>
    <w:p w14:paraId="46E1BB8A" w14:textId="77777777" w:rsidR="005B525A" w:rsidRDefault="0015691A">
      <w:pPr>
        <w:pStyle w:val="ListParagraph"/>
        <w:numPr>
          <w:ilvl w:val="1"/>
          <w:numId w:val="69"/>
        </w:numPr>
        <w:tabs>
          <w:tab w:val="left" w:pos="1725"/>
          <w:tab w:val="left" w:pos="6044"/>
        </w:tabs>
        <w:spacing w:before="2" w:line="223" w:lineRule="auto"/>
        <w:ind w:left="1815" w:right="115" w:hanging="629"/>
        <w:rPr>
          <w:sz w:val="20"/>
        </w:rPr>
      </w:pPr>
      <w:r>
        <w:rPr>
          <w:sz w:val="20"/>
        </w:rPr>
        <w:t>PROCESSING</w:t>
      </w:r>
      <w:r>
        <w:rPr>
          <w:spacing w:val="-2"/>
          <w:sz w:val="20"/>
        </w:rPr>
        <w:t xml:space="preserve"> </w:t>
      </w:r>
      <w:r>
        <w:rPr>
          <w:sz w:val="20"/>
        </w:rPr>
        <w:t>TECH</w:t>
      </w:r>
      <w:r>
        <w:rPr>
          <w:sz w:val="20"/>
        </w:rPr>
        <w:tab/>
        <w:t xml:space="preserve">POINTER TO NEW PERSON FILE </w:t>
      </w:r>
      <w:r>
        <w:rPr>
          <w:spacing w:val="-3"/>
          <w:sz w:val="20"/>
        </w:rPr>
        <w:t xml:space="preserve">(#200) </w:t>
      </w:r>
      <w:r>
        <w:rPr>
          <w:sz w:val="20"/>
        </w:rPr>
        <w:t>Person performing the component</w:t>
      </w:r>
      <w:r>
        <w:rPr>
          <w:spacing w:val="-9"/>
          <w:sz w:val="20"/>
        </w:rPr>
        <w:t xml:space="preserve"> </w:t>
      </w:r>
      <w:r>
        <w:rPr>
          <w:sz w:val="20"/>
        </w:rPr>
        <w:t>preparation.</w:t>
      </w:r>
    </w:p>
    <w:p w14:paraId="5CE46523" w14:textId="77777777" w:rsidR="005B525A" w:rsidRDefault="005B525A">
      <w:pPr>
        <w:pStyle w:val="BodyText"/>
        <w:spacing w:before="9"/>
        <w:rPr>
          <w:sz w:val="18"/>
        </w:rPr>
      </w:pPr>
    </w:p>
    <w:p w14:paraId="4108DEE9" w14:textId="77777777" w:rsidR="005B525A" w:rsidRDefault="0015691A">
      <w:pPr>
        <w:pStyle w:val="ListParagraph"/>
        <w:numPr>
          <w:ilvl w:val="0"/>
          <w:numId w:val="70"/>
        </w:numPr>
        <w:tabs>
          <w:tab w:val="left" w:pos="1724"/>
          <w:tab w:val="left" w:pos="1725"/>
          <w:tab w:val="left" w:pos="6044"/>
        </w:tabs>
        <w:spacing w:line="223" w:lineRule="auto"/>
        <w:ind w:right="2994"/>
        <w:rPr>
          <w:sz w:val="20"/>
        </w:rPr>
      </w:pPr>
      <w:r>
        <w:rPr>
          <w:sz w:val="20"/>
        </w:rPr>
        <w:t>PATIENT</w:t>
      </w:r>
      <w:r>
        <w:rPr>
          <w:spacing w:val="-2"/>
          <w:sz w:val="20"/>
        </w:rPr>
        <w:t xml:space="preserve"> </w:t>
      </w:r>
      <w:r>
        <w:rPr>
          <w:sz w:val="20"/>
        </w:rPr>
        <w:t>CREDIT</w:t>
      </w:r>
      <w:r>
        <w:rPr>
          <w:sz w:val="20"/>
        </w:rPr>
        <w:tab/>
        <w:t xml:space="preserve">FREE </w:t>
      </w:r>
      <w:r>
        <w:rPr>
          <w:spacing w:val="-6"/>
          <w:sz w:val="20"/>
        </w:rPr>
        <w:t xml:space="preserve">TEXT </w:t>
      </w:r>
      <w:r>
        <w:rPr>
          <w:sz w:val="20"/>
        </w:rPr>
        <w:t>Enter patient for donation</w:t>
      </w:r>
      <w:r>
        <w:rPr>
          <w:spacing w:val="-8"/>
          <w:sz w:val="20"/>
        </w:rPr>
        <w:t xml:space="preserve"> </w:t>
      </w:r>
      <w:r>
        <w:rPr>
          <w:sz w:val="20"/>
        </w:rPr>
        <w:t>credit</w:t>
      </w:r>
    </w:p>
    <w:p w14:paraId="0C5C5967" w14:textId="77777777" w:rsidR="005B525A" w:rsidRDefault="0015691A">
      <w:pPr>
        <w:pStyle w:val="BodyText"/>
        <w:spacing w:before="1" w:line="223" w:lineRule="auto"/>
        <w:ind w:left="1724" w:right="574"/>
      </w:pPr>
      <w:r>
        <w:t>Patient for whom a unit of blood was donated, i.e. to whom should the “replacement” be credited.</w:t>
      </w:r>
    </w:p>
    <w:p w14:paraId="4DDE8634" w14:textId="77777777" w:rsidR="005B525A" w:rsidRDefault="005B525A">
      <w:pPr>
        <w:pStyle w:val="BodyText"/>
        <w:spacing w:before="8"/>
        <w:rPr>
          <w:sz w:val="18"/>
        </w:rPr>
      </w:pPr>
    </w:p>
    <w:p w14:paraId="6CCF6529" w14:textId="77777777" w:rsidR="005B525A" w:rsidRDefault="0015691A">
      <w:pPr>
        <w:pStyle w:val="ListParagraph"/>
        <w:numPr>
          <w:ilvl w:val="0"/>
          <w:numId w:val="70"/>
        </w:numPr>
        <w:tabs>
          <w:tab w:val="left" w:pos="1724"/>
          <w:tab w:val="left" w:pos="1725"/>
          <w:tab w:val="left" w:pos="6044"/>
        </w:tabs>
        <w:spacing w:line="223" w:lineRule="auto"/>
        <w:ind w:right="2994"/>
        <w:rPr>
          <w:sz w:val="20"/>
        </w:rPr>
      </w:pPr>
      <w:r>
        <w:rPr>
          <w:sz w:val="20"/>
        </w:rPr>
        <w:t>PHLEBOTOMIST</w:t>
      </w:r>
      <w:r>
        <w:rPr>
          <w:sz w:val="20"/>
        </w:rPr>
        <w:tab/>
        <w:t xml:space="preserve">FREE </w:t>
      </w:r>
      <w:r>
        <w:rPr>
          <w:spacing w:val="-6"/>
          <w:sz w:val="20"/>
        </w:rPr>
        <w:t xml:space="preserve">TEXT </w:t>
      </w:r>
      <w:r>
        <w:rPr>
          <w:sz w:val="20"/>
        </w:rPr>
        <w:t>ANSWER MUST BE 2-30 CHARACTERS IN</w:t>
      </w:r>
      <w:r>
        <w:rPr>
          <w:spacing w:val="-11"/>
          <w:sz w:val="20"/>
        </w:rPr>
        <w:t xml:space="preserve"> </w:t>
      </w:r>
      <w:r>
        <w:rPr>
          <w:sz w:val="20"/>
        </w:rPr>
        <w:t>LENGTH</w:t>
      </w:r>
    </w:p>
    <w:p w14:paraId="6B68C1CA" w14:textId="77777777" w:rsidR="005B525A" w:rsidRDefault="0015691A">
      <w:pPr>
        <w:pStyle w:val="BodyText"/>
        <w:spacing w:line="216" w:lineRule="exact"/>
        <w:ind w:left="1724"/>
      </w:pPr>
      <w:r>
        <w:t>Name of person performing the collection.</w:t>
      </w:r>
    </w:p>
    <w:p w14:paraId="2CDF51CD" w14:textId="77777777" w:rsidR="005B525A" w:rsidRDefault="0015691A">
      <w:pPr>
        <w:pStyle w:val="ListParagraph"/>
        <w:numPr>
          <w:ilvl w:val="1"/>
          <w:numId w:val="70"/>
        </w:numPr>
        <w:tabs>
          <w:tab w:val="left" w:pos="1725"/>
          <w:tab w:val="left" w:pos="6044"/>
        </w:tabs>
        <w:spacing w:before="196"/>
        <w:rPr>
          <w:sz w:val="20"/>
        </w:rPr>
      </w:pPr>
      <w:r>
        <w:rPr>
          <w:sz w:val="20"/>
        </w:rPr>
        <w:t>COLLECTION</w:t>
      </w:r>
      <w:r>
        <w:rPr>
          <w:spacing w:val="-3"/>
          <w:sz w:val="20"/>
        </w:rPr>
        <w:t xml:space="preserve"> </w:t>
      </w:r>
      <w:r>
        <w:rPr>
          <w:sz w:val="20"/>
        </w:rPr>
        <w:t>DISPOSITION</w:t>
      </w:r>
      <w:r>
        <w:rPr>
          <w:sz w:val="20"/>
        </w:rPr>
        <w:tab/>
        <w:t>SET</w:t>
      </w:r>
    </w:p>
    <w:p w14:paraId="0E520336" w14:textId="77777777" w:rsidR="005B525A" w:rsidRDefault="0015691A">
      <w:pPr>
        <w:pStyle w:val="BodyText"/>
        <w:spacing w:before="4" w:line="223" w:lineRule="auto"/>
        <w:ind w:left="6044" w:right="575"/>
      </w:pPr>
      <w:r>
        <w:t>‘0’ FOR PREPARE COMPONENT(S); ‘1’ FOR QUARANTINE;</w:t>
      </w:r>
    </w:p>
    <w:p w14:paraId="7B51EB02" w14:textId="77777777" w:rsidR="005B525A" w:rsidRDefault="0015691A">
      <w:pPr>
        <w:pStyle w:val="BodyText"/>
        <w:spacing w:line="206" w:lineRule="exact"/>
        <w:ind w:left="6044"/>
      </w:pPr>
      <w:r>
        <w:t>‘2’ FOR DISCARD COLLECTION;</w:t>
      </w:r>
    </w:p>
    <w:p w14:paraId="10B19501" w14:textId="77777777" w:rsidR="005B525A" w:rsidRDefault="0015691A">
      <w:pPr>
        <w:pStyle w:val="BodyText"/>
        <w:spacing w:line="216" w:lineRule="exact"/>
        <w:ind w:left="1724"/>
      </w:pPr>
      <w:r>
        <w:t>Records what happened to the collection.</w:t>
      </w:r>
    </w:p>
    <w:p w14:paraId="07AE02C9" w14:textId="77777777" w:rsidR="005B525A" w:rsidRDefault="005B525A">
      <w:pPr>
        <w:pStyle w:val="BodyText"/>
        <w:spacing w:before="3"/>
        <w:rPr>
          <w:sz w:val="18"/>
        </w:rPr>
      </w:pPr>
    </w:p>
    <w:p w14:paraId="39AD8E12" w14:textId="77777777" w:rsidR="005B525A" w:rsidRDefault="0015691A">
      <w:pPr>
        <w:pStyle w:val="ListParagraph"/>
        <w:numPr>
          <w:ilvl w:val="1"/>
          <w:numId w:val="70"/>
        </w:numPr>
        <w:tabs>
          <w:tab w:val="left" w:pos="1725"/>
        </w:tabs>
        <w:spacing w:line="223" w:lineRule="auto"/>
        <w:ind w:right="2756"/>
        <w:rPr>
          <w:sz w:val="20"/>
        </w:rPr>
      </w:pPr>
      <w:r>
        <w:rPr>
          <w:sz w:val="20"/>
        </w:rPr>
        <w:t xml:space="preserve">COLLECTION DISPOSITION COMMENT (Subfile </w:t>
      </w:r>
      <w:r>
        <w:rPr>
          <w:spacing w:val="-3"/>
          <w:sz w:val="20"/>
        </w:rPr>
        <w:t xml:space="preserve">65.546) </w:t>
      </w:r>
      <w:r>
        <w:rPr>
          <w:sz w:val="20"/>
        </w:rPr>
        <w:t>Multiple</w:t>
      </w:r>
    </w:p>
    <w:p w14:paraId="52301318" w14:textId="77777777" w:rsidR="005B525A" w:rsidRDefault="0015691A">
      <w:pPr>
        <w:pStyle w:val="BodyText"/>
        <w:spacing w:before="1" w:line="223" w:lineRule="auto"/>
        <w:ind w:left="2267" w:right="2615" w:hanging="543"/>
      </w:pPr>
      <w:r>
        <w:t>.01 COLLECTION DISPOSITION COMMENT FREE TEXT ANSWER MUST BE 2-80 CHARACTERS IN LENGTH</w:t>
      </w:r>
    </w:p>
    <w:p w14:paraId="19594F4C" w14:textId="77777777" w:rsidR="005B525A" w:rsidRDefault="0015691A">
      <w:pPr>
        <w:pStyle w:val="BodyText"/>
        <w:spacing w:line="216" w:lineRule="exact"/>
        <w:ind w:left="2267"/>
      </w:pPr>
      <w:r>
        <w:t>These are comments regarding the collection disposition.</w:t>
      </w:r>
    </w:p>
    <w:p w14:paraId="1243C658" w14:textId="77777777" w:rsidR="005B525A" w:rsidRDefault="0015691A">
      <w:pPr>
        <w:pStyle w:val="ListParagraph"/>
        <w:numPr>
          <w:ilvl w:val="0"/>
          <w:numId w:val="70"/>
        </w:numPr>
        <w:tabs>
          <w:tab w:val="left" w:pos="1724"/>
          <w:tab w:val="left" w:pos="1725"/>
          <w:tab w:val="left" w:pos="6044"/>
        </w:tabs>
        <w:spacing w:before="196"/>
        <w:rPr>
          <w:sz w:val="20"/>
        </w:rPr>
      </w:pPr>
      <w:r>
        <w:rPr>
          <w:sz w:val="20"/>
        </w:rPr>
        <w:t>RBC TYPING METHOD</w:t>
      </w:r>
      <w:r>
        <w:rPr>
          <w:spacing w:val="-5"/>
          <w:sz w:val="20"/>
        </w:rPr>
        <w:t xml:space="preserve"> </w:t>
      </w:r>
      <w:r>
        <w:rPr>
          <w:sz w:val="20"/>
        </w:rPr>
        <w:t>(Subfile</w:t>
      </w:r>
      <w:r>
        <w:rPr>
          <w:spacing w:val="-2"/>
          <w:sz w:val="20"/>
        </w:rPr>
        <w:t xml:space="preserve"> </w:t>
      </w:r>
      <w:r>
        <w:rPr>
          <w:sz w:val="20"/>
        </w:rPr>
        <w:t>65.61)</w:t>
      </w:r>
      <w:r>
        <w:rPr>
          <w:sz w:val="20"/>
        </w:rPr>
        <w:tab/>
        <w:t>Field Not in</w:t>
      </w:r>
      <w:r>
        <w:rPr>
          <w:spacing w:val="-6"/>
          <w:sz w:val="20"/>
        </w:rPr>
        <w:t xml:space="preserve"> </w:t>
      </w:r>
      <w:r>
        <w:rPr>
          <w:sz w:val="20"/>
        </w:rPr>
        <w:t>Use</w:t>
      </w:r>
    </w:p>
    <w:p w14:paraId="4D1CC621" w14:textId="77777777" w:rsidR="005B525A" w:rsidRDefault="0015691A">
      <w:pPr>
        <w:pStyle w:val="ListParagraph"/>
        <w:numPr>
          <w:ilvl w:val="0"/>
          <w:numId w:val="68"/>
        </w:numPr>
        <w:tabs>
          <w:tab w:val="left" w:pos="2268"/>
          <w:tab w:val="left" w:pos="4319"/>
        </w:tabs>
        <w:spacing w:line="211" w:lineRule="exact"/>
        <w:ind w:right="429" w:hanging="2268"/>
        <w:rPr>
          <w:sz w:val="20"/>
        </w:rPr>
      </w:pPr>
      <w:r>
        <w:rPr>
          <w:sz w:val="20"/>
        </w:rPr>
        <w:t>RBC</w:t>
      </w:r>
      <w:r>
        <w:rPr>
          <w:spacing w:val="-2"/>
          <w:sz w:val="20"/>
        </w:rPr>
        <w:t xml:space="preserve"> </w:t>
      </w:r>
      <w:r>
        <w:rPr>
          <w:sz w:val="20"/>
        </w:rPr>
        <w:t>TYPING</w:t>
      </w:r>
      <w:r>
        <w:rPr>
          <w:spacing w:val="-1"/>
          <w:sz w:val="20"/>
        </w:rPr>
        <w:t xml:space="preserve"> </w:t>
      </w:r>
      <w:r>
        <w:rPr>
          <w:sz w:val="20"/>
        </w:rPr>
        <w:t>METHOD</w:t>
      </w:r>
      <w:r>
        <w:rPr>
          <w:sz w:val="20"/>
        </w:rPr>
        <w:tab/>
        <w:t>Field Not in</w:t>
      </w:r>
      <w:r>
        <w:rPr>
          <w:spacing w:val="-6"/>
          <w:sz w:val="20"/>
        </w:rPr>
        <w:t xml:space="preserve"> </w:t>
      </w:r>
      <w:r>
        <w:rPr>
          <w:sz w:val="20"/>
        </w:rPr>
        <w:t>Use</w:t>
      </w:r>
    </w:p>
    <w:p w14:paraId="63E9C79D" w14:textId="77777777" w:rsidR="005B525A" w:rsidRDefault="0015691A">
      <w:pPr>
        <w:pStyle w:val="ListParagraph"/>
        <w:numPr>
          <w:ilvl w:val="0"/>
          <w:numId w:val="68"/>
        </w:numPr>
        <w:tabs>
          <w:tab w:val="left" w:pos="2268"/>
          <w:tab w:val="left" w:pos="4319"/>
        </w:tabs>
        <w:spacing w:line="211" w:lineRule="exact"/>
        <w:ind w:right="429" w:hanging="2268"/>
        <w:rPr>
          <w:sz w:val="20"/>
        </w:rPr>
      </w:pPr>
      <w:r>
        <w:rPr>
          <w:sz w:val="20"/>
        </w:rPr>
        <w:t>TECHNIQUE</w:t>
      </w:r>
      <w:r>
        <w:rPr>
          <w:sz w:val="20"/>
        </w:rPr>
        <w:tab/>
        <w:t>Field Not in</w:t>
      </w:r>
      <w:r>
        <w:rPr>
          <w:spacing w:val="-6"/>
          <w:sz w:val="20"/>
        </w:rPr>
        <w:t xml:space="preserve"> </w:t>
      </w:r>
      <w:r>
        <w:rPr>
          <w:sz w:val="20"/>
        </w:rPr>
        <w:t>Use</w:t>
      </w:r>
    </w:p>
    <w:p w14:paraId="1A9BB3E5" w14:textId="77777777" w:rsidR="005B525A" w:rsidRDefault="0015691A">
      <w:pPr>
        <w:pStyle w:val="ListParagraph"/>
        <w:numPr>
          <w:ilvl w:val="0"/>
          <w:numId w:val="68"/>
        </w:numPr>
        <w:tabs>
          <w:tab w:val="left" w:pos="2268"/>
          <w:tab w:val="left" w:pos="4319"/>
        </w:tabs>
        <w:spacing w:line="211" w:lineRule="exact"/>
        <w:ind w:right="427" w:hanging="2268"/>
        <w:rPr>
          <w:sz w:val="20"/>
        </w:rPr>
      </w:pPr>
      <w:r>
        <w:rPr>
          <w:sz w:val="20"/>
        </w:rPr>
        <w:t>TECHNOLOGIST</w:t>
      </w:r>
      <w:r>
        <w:rPr>
          <w:sz w:val="20"/>
        </w:rPr>
        <w:tab/>
        <w:t>Field Not in</w:t>
      </w:r>
      <w:r>
        <w:rPr>
          <w:spacing w:val="-6"/>
          <w:sz w:val="20"/>
        </w:rPr>
        <w:t xml:space="preserve"> </w:t>
      </w:r>
      <w:r>
        <w:rPr>
          <w:sz w:val="20"/>
        </w:rPr>
        <w:t>Use</w:t>
      </w:r>
    </w:p>
    <w:p w14:paraId="62511435" w14:textId="77777777" w:rsidR="005B525A" w:rsidRDefault="0015691A">
      <w:pPr>
        <w:pStyle w:val="BodyText"/>
        <w:tabs>
          <w:tab w:val="left" w:pos="2267"/>
          <w:tab w:val="left" w:pos="6044"/>
        </w:tabs>
        <w:spacing w:line="219" w:lineRule="exact"/>
        <w:ind w:left="1724"/>
      </w:pPr>
      <w:r>
        <w:t>1</w:t>
      </w:r>
      <w:r>
        <w:tab/>
        <w:t>ANTISERUM</w:t>
      </w:r>
      <w:r>
        <w:rPr>
          <w:spacing w:val="-2"/>
        </w:rPr>
        <w:t xml:space="preserve"> </w:t>
      </w:r>
      <w:r>
        <w:t>(Subfile</w:t>
      </w:r>
      <w:r>
        <w:rPr>
          <w:spacing w:val="-2"/>
        </w:rPr>
        <w:t xml:space="preserve"> </w:t>
      </w:r>
      <w:r>
        <w:t>65.62)</w:t>
      </w:r>
      <w:r>
        <w:tab/>
        <w:t>Field Not in</w:t>
      </w:r>
      <w:r>
        <w:rPr>
          <w:spacing w:val="-6"/>
        </w:rPr>
        <w:t xml:space="preserve"> </w:t>
      </w:r>
      <w:r>
        <w:t>Use</w:t>
      </w:r>
    </w:p>
    <w:tbl>
      <w:tblPr>
        <w:tblW w:w="0" w:type="auto"/>
        <w:tblInd w:w="1144" w:type="dxa"/>
        <w:tblLayout w:type="fixed"/>
        <w:tblCellMar>
          <w:left w:w="0" w:type="dxa"/>
          <w:right w:w="0" w:type="dxa"/>
        </w:tblCellMar>
        <w:tblLook w:val="01E0" w:firstRow="1" w:lastRow="1" w:firstColumn="1" w:lastColumn="1" w:noHBand="0" w:noVBand="0"/>
      </w:tblPr>
      <w:tblGrid>
        <w:gridCol w:w="4366"/>
        <w:gridCol w:w="1200"/>
        <w:gridCol w:w="479"/>
        <w:gridCol w:w="359"/>
        <w:gridCol w:w="469"/>
      </w:tblGrid>
      <w:tr w:rsidR="005B525A" w14:paraId="424CAD8E" w14:textId="77777777">
        <w:trPr>
          <w:trHeight w:val="219"/>
        </w:trPr>
        <w:tc>
          <w:tcPr>
            <w:tcW w:w="4366" w:type="dxa"/>
          </w:tcPr>
          <w:p w14:paraId="5B81220C" w14:textId="77777777" w:rsidR="005B525A" w:rsidRDefault="0015691A">
            <w:pPr>
              <w:pStyle w:val="TableParagraph"/>
              <w:spacing w:line="200" w:lineRule="exact"/>
              <w:ind w:left="1129"/>
              <w:rPr>
                <w:rFonts w:ascii="Courier New"/>
                <w:sz w:val="20"/>
              </w:rPr>
            </w:pPr>
            <w:r>
              <w:rPr>
                <w:rFonts w:ascii="Courier New"/>
                <w:sz w:val="20"/>
              </w:rPr>
              <w:t>.01</w:t>
            </w:r>
            <w:r>
              <w:rPr>
                <w:rFonts w:ascii="Courier New"/>
                <w:spacing w:val="55"/>
                <w:sz w:val="20"/>
              </w:rPr>
              <w:t xml:space="preserve"> </w:t>
            </w:r>
            <w:r>
              <w:rPr>
                <w:rFonts w:ascii="Courier New"/>
                <w:sz w:val="20"/>
              </w:rPr>
              <w:t>ANTISERUM</w:t>
            </w:r>
          </w:p>
        </w:tc>
        <w:tc>
          <w:tcPr>
            <w:tcW w:w="1200" w:type="dxa"/>
          </w:tcPr>
          <w:p w14:paraId="04041CAD" w14:textId="77777777" w:rsidR="005B525A" w:rsidRDefault="0015691A">
            <w:pPr>
              <w:pStyle w:val="TableParagraph"/>
              <w:spacing w:line="200" w:lineRule="exact"/>
              <w:ind w:left="0" w:right="57"/>
              <w:jc w:val="right"/>
              <w:rPr>
                <w:rFonts w:ascii="Courier New"/>
                <w:sz w:val="20"/>
              </w:rPr>
            </w:pPr>
            <w:r>
              <w:rPr>
                <w:rFonts w:ascii="Courier New"/>
                <w:sz w:val="20"/>
              </w:rPr>
              <w:t>Field</w:t>
            </w:r>
          </w:p>
        </w:tc>
        <w:tc>
          <w:tcPr>
            <w:tcW w:w="479" w:type="dxa"/>
          </w:tcPr>
          <w:p w14:paraId="2CCCC50F" w14:textId="77777777" w:rsidR="005B525A" w:rsidRDefault="0015691A">
            <w:pPr>
              <w:pStyle w:val="TableParagraph"/>
              <w:spacing w:line="200" w:lineRule="exact"/>
              <w:ind w:left="0" w:right="56"/>
              <w:jc w:val="right"/>
              <w:rPr>
                <w:rFonts w:ascii="Courier New"/>
                <w:sz w:val="20"/>
              </w:rPr>
            </w:pPr>
            <w:r>
              <w:rPr>
                <w:rFonts w:ascii="Courier New"/>
                <w:sz w:val="20"/>
              </w:rPr>
              <w:t>Not</w:t>
            </w:r>
          </w:p>
        </w:tc>
        <w:tc>
          <w:tcPr>
            <w:tcW w:w="359" w:type="dxa"/>
          </w:tcPr>
          <w:p w14:paraId="46B08A5E" w14:textId="77777777" w:rsidR="005B525A" w:rsidRDefault="0015691A">
            <w:pPr>
              <w:pStyle w:val="TableParagraph"/>
              <w:spacing w:line="200" w:lineRule="exact"/>
              <w:ind w:left="41" w:right="37"/>
              <w:jc w:val="center"/>
              <w:rPr>
                <w:rFonts w:ascii="Courier New"/>
                <w:sz w:val="20"/>
              </w:rPr>
            </w:pPr>
            <w:r>
              <w:rPr>
                <w:rFonts w:ascii="Courier New"/>
                <w:sz w:val="20"/>
              </w:rPr>
              <w:t>in</w:t>
            </w:r>
          </w:p>
        </w:tc>
        <w:tc>
          <w:tcPr>
            <w:tcW w:w="469" w:type="dxa"/>
          </w:tcPr>
          <w:p w14:paraId="7DB921A5" w14:textId="77777777" w:rsidR="005B525A" w:rsidRDefault="0015691A">
            <w:pPr>
              <w:pStyle w:val="TableParagraph"/>
              <w:spacing w:line="200" w:lineRule="exact"/>
              <w:ind w:left="41" w:right="26"/>
              <w:jc w:val="center"/>
              <w:rPr>
                <w:rFonts w:ascii="Courier New"/>
                <w:sz w:val="20"/>
              </w:rPr>
            </w:pPr>
            <w:r>
              <w:rPr>
                <w:rFonts w:ascii="Courier New"/>
                <w:sz w:val="20"/>
              </w:rPr>
              <w:t>Use</w:t>
            </w:r>
          </w:p>
        </w:tc>
      </w:tr>
      <w:tr w:rsidR="005B525A" w14:paraId="5A5E29FE" w14:textId="77777777">
        <w:trPr>
          <w:trHeight w:val="211"/>
        </w:trPr>
        <w:tc>
          <w:tcPr>
            <w:tcW w:w="4366" w:type="dxa"/>
          </w:tcPr>
          <w:p w14:paraId="12AAE8BF" w14:textId="77777777" w:rsidR="005B525A" w:rsidRDefault="0015691A">
            <w:pPr>
              <w:pStyle w:val="TableParagraph"/>
              <w:spacing w:line="191" w:lineRule="exact"/>
              <w:ind w:left="1129"/>
              <w:rPr>
                <w:rFonts w:ascii="Courier New"/>
                <w:sz w:val="20"/>
              </w:rPr>
            </w:pPr>
            <w:r>
              <w:rPr>
                <w:rFonts w:ascii="Courier New"/>
                <w:sz w:val="20"/>
              </w:rPr>
              <w:t>.02 LOT</w:t>
            </w:r>
            <w:r>
              <w:rPr>
                <w:rFonts w:ascii="Courier New"/>
                <w:spacing w:val="-66"/>
                <w:sz w:val="20"/>
              </w:rPr>
              <w:t xml:space="preserve"> </w:t>
            </w:r>
            <w:r>
              <w:rPr>
                <w:rFonts w:ascii="Courier New"/>
                <w:sz w:val="20"/>
              </w:rPr>
              <w:t>#</w:t>
            </w:r>
          </w:p>
        </w:tc>
        <w:tc>
          <w:tcPr>
            <w:tcW w:w="1200" w:type="dxa"/>
          </w:tcPr>
          <w:p w14:paraId="41AF97CA"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79" w:type="dxa"/>
          </w:tcPr>
          <w:p w14:paraId="085F0743" w14:textId="77777777" w:rsidR="005B525A" w:rsidRDefault="0015691A">
            <w:pPr>
              <w:pStyle w:val="TableParagraph"/>
              <w:spacing w:line="191" w:lineRule="exact"/>
              <w:ind w:left="0" w:right="56"/>
              <w:jc w:val="right"/>
              <w:rPr>
                <w:rFonts w:ascii="Courier New"/>
                <w:sz w:val="20"/>
              </w:rPr>
            </w:pPr>
            <w:r>
              <w:rPr>
                <w:rFonts w:ascii="Courier New"/>
                <w:sz w:val="20"/>
              </w:rPr>
              <w:t>Not</w:t>
            </w:r>
          </w:p>
        </w:tc>
        <w:tc>
          <w:tcPr>
            <w:tcW w:w="359" w:type="dxa"/>
          </w:tcPr>
          <w:p w14:paraId="40A657E0"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4886119A" w14:textId="77777777" w:rsidR="005B525A" w:rsidRDefault="0015691A">
            <w:pPr>
              <w:pStyle w:val="TableParagraph"/>
              <w:spacing w:line="191" w:lineRule="exact"/>
              <w:ind w:left="41" w:right="26"/>
              <w:jc w:val="center"/>
              <w:rPr>
                <w:rFonts w:ascii="Courier New"/>
                <w:sz w:val="20"/>
              </w:rPr>
            </w:pPr>
            <w:r>
              <w:rPr>
                <w:rFonts w:ascii="Courier New"/>
                <w:sz w:val="20"/>
              </w:rPr>
              <w:t>Use</w:t>
            </w:r>
          </w:p>
        </w:tc>
      </w:tr>
      <w:tr w:rsidR="005B525A" w14:paraId="24A8553B" w14:textId="77777777">
        <w:trPr>
          <w:trHeight w:val="211"/>
        </w:trPr>
        <w:tc>
          <w:tcPr>
            <w:tcW w:w="4366" w:type="dxa"/>
          </w:tcPr>
          <w:p w14:paraId="697DE870" w14:textId="77777777" w:rsidR="005B525A" w:rsidRDefault="0015691A">
            <w:pPr>
              <w:pStyle w:val="TableParagraph"/>
              <w:spacing w:line="191" w:lineRule="exact"/>
              <w:ind w:left="1129"/>
              <w:rPr>
                <w:rFonts w:ascii="Courier New"/>
                <w:sz w:val="20"/>
              </w:rPr>
            </w:pPr>
            <w:r>
              <w:rPr>
                <w:rFonts w:ascii="Courier New"/>
                <w:sz w:val="20"/>
              </w:rPr>
              <w:t>.03</w:t>
            </w:r>
            <w:r>
              <w:rPr>
                <w:rFonts w:ascii="Courier New"/>
                <w:spacing w:val="55"/>
                <w:sz w:val="20"/>
              </w:rPr>
              <w:t xml:space="preserve"> </w:t>
            </w:r>
            <w:r>
              <w:rPr>
                <w:rFonts w:ascii="Courier New"/>
                <w:sz w:val="20"/>
              </w:rPr>
              <w:t>INTERPRETATION</w:t>
            </w:r>
          </w:p>
        </w:tc>
        <w:tc>
          <w:tcPr>
            <w:tcW w:w="1200" w:type="dxa"/>
          </w:tcPr>
          <w:p w14:paraId="1E4AF17F"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79" w:type="dxa"/>
          </w:tcPr>
          <w:p w14:paraId="3C1F62B0" w14:textId="77777777" w:rsidR="005B525A" w:rsidRDefault="0015691A">
            <w:pPr>
              <w:pStyle w:val="TableParagraph"/>
              <w:spacing w:line="191" w:lineRule="exact"/>
              <w:ind w:left="0" w:right="56"/>
              <w:jc w:val="right"/>
              <w:rPr>
                <w:rFonts w:ascii="Courier New"/>
                <w:sz w:val="20"/>
              </w:rPr>
            </w:pPr>
            <w:r>
              <w:rPr>
                <w:rFonts w:ascii="Courier New"/>
                <w:sz w:val="20"/>
              </w:rPr>
              <w:t>Not</w:t>
            </w:r>
          </w:p>
        </w:tc>
        <w:tc>
          <w:tcPr>
            <w:tcW w:w="359" w:type="dxa"/>
          </w:tcPr>
          <w:p w14:paraId="1B19D3B4"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48DB6B18" w14:textId="77777777" w:rsidR="005B525A" w:rsidRDefault="0015691A">
            <w:pPr>
              <w:pStyle w:val="TableParagraph"/>
              <w:spacing w:line="191" w:lineRule="exact"/>
              <w:ind w:left="41" w:right="26"/>
              <w:jc w:val="center"/>
              <w:rPr>
                <w:rFonts w:ascii="Courier New"/>
                <w:sz w:val="20"/>
              </w:rPr>
            </w:pPr>
            <w:r>
              <w:rPr>
                <w:rFonts w:ascii="Courier New"/>
                <w:sz w:val="20"/>
              </w:rPr>
              <w:t>Use</w:t>
            </w:r>
          </w:p>
        </w:tc>
      </w:tr>
      <w:tr w:rsidR="005B525A" w14:paraId="64CAF6DA" w14:textId="77777777">
        <w:trPr>
          <w:trHeight w:val="211"/>
        </w:trPr>
        <w:tc>
          <w:tcPr>
            <w:tcW w:w="4366" w:type="dxa"/>
          </w:tcPr>
          <w:p w14:paraId="68DA8648" w14:textId="77777777" w:rsidR="005B525A" w:rsidRDefault="0015691A">
            <w:pPr>
              <w:pStyle w:val="TableParagraph"/>
              <w:spacing w:line="191" w:lineRule="exact"/>
              <w:ind w:left="1129"/>
              <w:rPr>
                <w:rFonts w:ascii="Courier New"/>
                <w:sz w:val="20"/>
              </w:rPr>
            </w:pPr>
            <w:r>
              <w:rPr>
                <w:rFonts w:ascii="Courier New"/>
                <w:sz w:val="20"/>
              </w:rPr>
              <w:t>.04</w:t>
            </w:r>
            <w:r>
              <w:rPr>
                <w:rFonts w:ascii="Courier New"/>
                <w:spacing w:val="56"/>
                <w:sz w:val="20"/>
              </w:rPr>
              <w:t xml:space="preserve"> </w:t>
            </w:r>
            <w:r>
              <w:rPr>
                <w:rFonts w:ascii="Courier New"/>
                <w:sz w:val="20"/>
              </w:rPr>
              <w:t>IS</w:t>
            </w:r>
          </w:p>
        </w:tc>
        <w:tc>
          <w:tcPr>
            <w:tcW w:w="1200" w:type="dxa"/>
          </w:tcPr>
          <w:p w14:paraId="225E6DCC"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79" w:type="dxa"/>
          </w:tcPr>
          <w:p w14:paraId="1BA6E555" w14:textId="77777777" w:rsidR="005B525A" w:rsidRDefault="0015691A">
            <w:pPr>
              <w:pStyle w:val="TableParagraph"/>
              <w:spacing w:line="191" w:lineRule="exact"/>
              <w:ind w:left="0" w:right="56"/>
              <w:jc w:val="right"/>
              <w:rPr>
                <w:rFonts w:ascii="Courier New"/>
                <w:sz w:val="20"/>
              </w:rPr>
            </w:pPr>
            <w:r>
              <w:rPr>
                <w:rFonts w:ascii="Courier New"/>
                <w:sz w:val="20"/>
              </w:rPr>
              <w:t>Not</w:t>
            </w:r>
          </w:p>
        </w:tc>
        <w:tc>
          <w:tcPr>
            <w:tcW w:w="359" w:type="dxa"/>
          </w:tcPr>
          <w:p w14:paraId="6CB8A686"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02D948D0" w14:textId="77777777" w:rsidR="005B525A" w:rsidRDefault="0015691A">
            <w:pPr>
              <w:pStyle w:val="TableParagraph"/>
              <w:spacing w:line="191" w:lineRule="exact"/>
              <w:ind w:left="41" w:right="26"/>
              <w:jc w:val="center"/>
              <w:rPr>
                <w:rFonts w:ascii="Courier New"/>
                <w:sz w:val="20"/>
              </w:rPr>
            </w:pPr>
            <w:r>
              <w:rPr>
                <w:rFonts w:ascii="Courier New"/>
                <w:sz w:val="20"/>
              </w:rPr>
              <w:t>Use</w:t>
            </w:r>
          </w:p>
        </w:tc>
      </w:tr>
      <w:tr w:rsidR="005B525A" w14:paraId="32F6BCE2" w14:textId="77777777">
        <w:trPr>
          <w:trHeight w:val="211"/>
        </w:trPr>
        <w:tc>
          <w:tcPr>
            <w:tcW w:w="4366" w:type="dxa"/>
          </w:tcPr>
          <w:p w14:paraId="596CF83D" w14:textId="77777777" w:rsidR="005B525A" w:rsidRDefault="0015691A">
            <w:pPr>
              <w:pStyle w:val="TableParagraph"/>
              <w:spacing w:line="191" w:lineRule="exact"/>
              <w:ind w:left="1129"/>
              <w:rPr>
                <w:rFonts w:ascii="Courier New"/>
                <w:sz w:val="20"/>
              </w:rPr>
            </w:pPr>
            <w:r>
              <w:rPr>
                <w:rFonts w:ascii="Courier New"/>
                <w:sz w:val="20"/>
              </w:rPr>
              <w:t>.05 37</w:t>
            </w:r>
            <w:r>
              <w:rPr>
                <w:rFonts w:ascii="Courier New"/>
                <w:spacing w:val="-66"/>
                <w:sz w:val="20"/>
              </w:rPr>
              <w:t xml:space="preserve"> </w:t>
            </w:r>
            <w:r>
              <w:rPr>
                <w:rFonts w:ascii="Courier New"/>
                <w:sz w:val="20"/>
              </w:rPr>
              <w:t>C</w:t>
            </w:r>
          </w:p>
        </w:tc>
        <w:tc>
          <w:tcPr>
            <w:tcW w:w="1200" w:type="dxa"/>
          </w:tcPr>
          <w:p w14:paraId="447C3458"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79" w:type="dxa"/>
          </w:tcPr>
          <w:p w14:paraId="6BF0FB4B" w14:textId="77777777" w:rsidR="005B525A" w:rsidRDefault="0015691A">
            <w:pPr>
              <w:pStyle w:val="TableParagraph"/>
              <w:spacing w:line="191" w:lineRule="exact"/>
              <w:ind w:left="0" w:right="56"/>
              <w:jc w:val="right"/>
              <w:rPr>
                <w:rFonts w:ascii="Courier New"/>
                <w:sz w:val="20"/>
              </w:rPr>
            </w:pPr>
            <w:r>
              <w:rPr>
                <w:rFonts w:ascii="Courier New"/>
                <w:sz w:val="20"/>
              </w:rPr>
              <w:t>Not</w:t>
            </w:r>
          </w:p>
        </w:tc>
        <w:tc>
          <w:tcPr>
            <w:tcW w:w="359" w:type="dxa"/>
          </w:tcPr>
          <w:p w14:paraId="16E55898"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77848BDE" w14:textId="77777777" w:rsidR="005B525A" w:rsidRDefault="0015691A">
            <w:pPr>
              <w:pStyle w:val="TableParagraph"/>
              <w:spacing w:line="191" w:lineRule="exact"/>
              <w:ind w:left="41" w:right="26"/>
              <w:jc w:val="center"/>
              <w:rPr>
                <w:rFonts w:ascii="Courier New"/>
                <w:sz w:val="20"/>
              </w:rPr>
            </w:pPr>
            <w:r>
              <w:rPr>
                <w:rFonts w:ascii="Courier New"/>
                <w:sz w:val="20"/>
              </w:rPr>
              <w:t>Use</w:t>
            </w:r>
          </w:p>
        </w:tc>
      </w:tr>
      <w:tr w:rsidR="005B525A" w14:paraId="7792000E" w14:textId="77777777">
        <w:trPr>
          <w:trHeight w:val="211"/>
        </w:trPr>
        <w:tc>
          <w:tcPr>
            <w:tcW w:w="4366" w:type="dxa"/>
          </w:tcPr>
          <w:p w14:paraId="3EB9000B" w14:textId="77777777" w:rsidR="005B525A" w:rsidRDefault="0015691A">
            <w:pPr>
              <w:pStyle w:val="TableParagraph"/>
              <w:spacing w:line="191" w:lineRule="exact"/>
              <w:ind w:left="1129"/>
              <w:rPr>
                <w:rFonts w:ascii="Courier New"/>
                <w:sz w:val="20"/>
              </w:rPr>
            </w:pPr>
            <w:r>
              <w:rPr>
                <w:rFonts w:ascii="Courier New"/>
                <w:sz w:val="20"/>
              </w:rPr>
              <w:t>.06</w:t>
            </w:r>
            <w:r>
              <w:rPr>
                <w:rFonts w:ascii="Courier New"/>
                <w:spacing w:val="56"/>
                <w:sz w:val="20"/>
              </w:rPr>
              <w:t xml:space="preserve"> </w:t>
            </w:r>
            <w:r>
              <w:rPr>
                <w:rFonts w:ascii="Courier New"/>
                <w:sz w:val="20"/>
              </w:rPr>
              <w:t>AHG</w:t>
            </w:r>
          </w:p>
        </w:tc>
        <w:tc>
          <w:tcPr>
            <w:tcW w:w="1200" w:type="dxa"/>
          </w:tcPr>
          <w:p w14:paraId="5A438CF2"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79" w:type="dxa"/>
          </w:tcPr>
          <w:p w14:paraId="6C830FC8" w14:textId="77777777" w:rsidR="005B525A" w:rsidRDefault="0015691A">
            <w:pPr>
              <w:pStyle w:val="TableParagraph"/>
              <w:spacing w:line="191" w:lineRule="exact"/>
              <w:ind w:left="0" w:right="56"/>
              <w:jc w:val="right"/>
              <w:rPr>
                <w:rFonts w:ascii="Courier New"/>
                <w:sz w:val="20"/>
              </w:rPr>
            </w:pPr>
            <w:r>
              <w:rPr>
                <w:rFonts w:ascii="Courier New"/>
                <w:sz w:val="20"/>
              </w:rPr>
              <w:t>Not</w:t>
            </w:r>
          </w:p>
        </w:tc>
        <w:tc>
          <w:tcPr>
            <w:tcW w:w="359" w:type="dxa"/>
          </w:tcPr>
          <w:p w14:paraId="7B014CC3"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7BEABE43" w14:textId="77777777" w:rsidR="005B525A" w:rsidRDefault="0015691A">
            <w:pPr>
              <w:pStyle w:val="TableParagraph"/>
              <w:spacing w:line="191" w:lineRule="exact"/>
              <w:ind w:left="41" w:right="26"/>
              <w:jc w:val="center"/>
              <w:rPr>
                <w:rFonts w:ascii="Courier New"/>
                <w:sz w:val="20"/>
              </w:rPr>
            </w:pPr>
            <w:r>
              <w:rPr>
                <w:rFonts w:ascii="Courier New"/>
                <w:sz w:val="20"/>
              </w:rPr>
              <w:t>Use</w:t>
            </w:r>
          </w:p>
        </w:tc>
      </w:tr>
      <w:tr w:rsidR="005B525A" w14:paraId="6BF08E1D" w14:textId="77777777">
        <w:trPr>
          <w:trHeight w:val="211"/>
        </w:trPr>
        <w:tc>
          <w:tcPr>
            <w:tcW w:w="4366" w:type="dxa"/>
          </w:tcPr>
          <w:p w14:paraId="371912B2" w14:textId="77777777" w:rsidR="005B525A" w:rsidRDefault="0015691A">
            <w:pPr>
              <w:pStyle w:val="TableParagraph"/>
              <w:spacing w:line="191" w:lineRule="exact"/>
              <w:ind w:left="1129"/>
              <w:rPr>
                <w:rFonts w:ascii="Courier New"/>
                <w:sz w:val="20"/>
              </w:rPr>
            </w:pPr>
            <w:r>
              <w:rPr>
                <w:rFonts w:ascii="Courier New"/>
                <w:sz w:val="20"/>
              </w:rPr>
              <w:t>.07 CONTROL</w:t>
            </w:r>
            <w:r>
              <w:rPr>
                <w:rFonts w:ascii="Courier New"/>
                <w:spacing w:val="-66"/>
                <w:sz w:val="20"/>
              </w:rPr>
              <w:t xml:space="preserve"> </w:t>
            </w:r>
            <w:r>
              <w:rPr>
                <w:rFonts w:ascii="Courier New"/>
                <w:sz w:val="20"/>
              </w:rPr>
              <w:t>CELL</w:t>
            </w:r>
          </w:p>
        </w:tc>
        <w:tc>
          <w:tcPr>
            <w:tcW w:w="1200" w:type="dxa"/>
          </w:tcPr>
          <w:p w14:paraId="57EF0902"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79" w:type="dxa"/>
          </w:tcPr>
          <w:p w14:paraId="08398379" w14:textId="77777777" w:rsidR="005B525A" w:rsidRDefault="0015691A">
            <w:pPr>
              <w:pStyle w:val="TableParagraph"/>
              <w:spacing w:line="191" w:lineRule="exact"/>
              <w:ind w:left="0" w:right="56"/>
              <w:jc w:val="right"/>
              <w:rPr>
                <w:rFonts w:ascii="Courier New"/>
                <w:sz w:val="20"/>
              </w:rPr>
            </w:pPr>
            <w:r>
              <w:rPr>
                <w:rFonts w:ascii="Courier New"/>
                <w:sz w:val="20"/>
              </w:rPr>
              <w:t>Not</w:t>
            </w:r>
          </w:p>
        </w:tc>
        <w:tc>
          <w:tcPr>
            <w:tcW w:w="359" w:type="dxa"/>
          </w:tcPr>
          <w:p w14:paraId="21756218"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2F4101D8" w14:textId="77777777" w:rsidR="005B525A" w:rsidRDefault="0015691A">
            <w:pPr>
              <w:pStyle w:val="TableParagraph"/>
              <w:spacing w:line="191" w:lineRule="exact"/>
              <w:ind w:left="41" w:right="26"/>
              <w:jc w:val="center"/>
              <w:rPr>
                <w:rFonts w:ascii="Courier New"/>
                <w:sz w:val="20"/>
              </w:rPr>
            </w:pPr>
            <w:r>
              <w:rPr>
                <w:rFonts w:ascii="Courier New"/>
                <w:sz w:val="20"/>
              </w:rPr>
              <w:t>Use</w:t>
            </w:r>
          </w:p>
        </w:tc>
      </w:tr>
      <w:tr w:rsidR="005B525A" w14:paraId="1B294CBE" w14:textId="77777777">
        <w:trPr>
          <w:trHeight w:val="211"/>
        </w:trPr>
        <w:tc>
          <w:tcPr>
            <w:tcW w:w="4366" w:type="dxa"/>
          </w:tcPr>
          <w:p w14:paraId="0688D5CA" w14:textId="77777777" w:rsidR="005B525A" w:rsidRDefault="0015691A">
            <w:pPr>
              <w:pStyle w:val="TableParagraph"/>
              <w:spacing w:line="191" w:lineRule="exact"/>
              <w:ind w:left="1129"/>
              <w:rPr>
                <w:rFonts w:ascii="Courier New"/>
                <w:sz w:val="20"/>
              </w:rPr>
            </w:pPr>
            <w:r>
              <w:rPr>
                <w:rFonts w:ascii="Courier New"/>
                <w:sz w:val="20"/>
              </w:rPr>
              <w:t>.08 ROOM</w:t>
            </w:r>
            <w:r>
              <w:rPr>
                <w:rFonts w:ascii="Courier New"/>
                <w:spacing w:val="-66"/>
                <w:sz w:val="20"/>
              </w:rPr>
              <w:t xml:space="preserve"> </w:t>
            </w:r>
            <w:r>
              <w:rPr>
                <w:rFonts w:ascii="Courier New"/>
                <w:sz w:val="20"/>
              </w:rPr>
              <w:t>TEMP</w:t>
            </w:r>
          </w:p>
        </w:tc>
        <w:tc>
          <w:tcPr>
            <w:tcW w:w="1200" w:type="dxa"/>
          </w:tcPr>
          <w:p w14:paraId="4A7E658C"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79" w:type="dxa"/>
          </w:tcPr>
          <w:p w14:paraId="6E0A8A6B" w14:textId="77777777" w:rsidR="005B525A" w:rsidRDefault="0015691A">
            <w:pPr>
              <w:pStyle w:val="TableParagraph"/>
              <w:spacing w:line="191" w:lineRule="exact"/>
              <w:ind w:left="0" w:right="56"/>
              <w:jc w:val="right"/>
              <w:rPr>
                <w:rFonts w:ascii="Courier New"/>
                <w:sz w:val="20"/>
              </w:rPr>
            </w:pPr>
            <w:r>
              <w:rPr>
                <w:rFonts w:ascii="Courier New"/>
                <w:sz w:val="20"/>
              </w:rPr>
              <w:t>Not</w:t>
            </w:r>
          </w:p>
        </w:tc>
        <w:tc>
          <w:tcPr>
            <w:tcW w:w="359" w:type="dxa"/>
          </w:tcPr>
          <w:p w14:paraId="256D0D8E"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63ADBC9A" w14:textId="77777777" w:rsidR="005B525A" w:rsidRDefault="0015691A">
            <w:pPr>
              <w:pStyle w:val="TableParagraph"/>
              <w:spacing w:line="191" w:lineRule="exact"/>
              <w:ind w:left="41" w:right="26"/>
              <w:jc w:val="center"/>
              <w:rPr>
                <w:rFonts w:ascii="Courier New"/>
                <w:sz w:val="20"/>
              </w:rPr>
            </w:pPr>
            <w:r>
              <w:rPr>
                <w:rFonts w:ascii="Courier New"/>
                <w:sz w:val="20"/>
              </w:rPr>
              <w:t>Use</w:t>
            </w:r>
          </w:p>
        </w:tc>
      </w:tr>
      <w:tr w:rsidR="005B525A" w14:paraId="26BBE3F4" w14:textId="77777777">
        <w:trPr>
          <w:trHeight w:val="211"/>
        </w:trPr>
        <w:tc>
          <w:tcPr>
            <w:tcW w:w="4366" w:type="dxa"/>
          </w:tcPr>
          <w:p w14:paraId="1A71E4F9" w14:textId="77777777" w:rsidR="005B525A" w:rsidRDefault="0015691A">
            <w:pPr>
              <w:pStyle w:val="TableParagraph"/>
              <w:spacing w:line="191" w:lineRule="exact"/>
              <w:ind w:left="1129"/>
              <w:rPr>
                <w:rFonts w:ascii="Courier New"/>
                <w:sz w:val="20"/>
              </w:rPr>
            </w:pPr>
            <w:r>
              <w:rPr>
                <w:rFonts w:ascii="Courier New"/>
                <w:sz w:val="20"/>
              </w:rPr>
              <w:t>.09 12-18</w:t>
            </w:r>
            <w:r>
              <w:rPr>
                <w:rFonts w:ascii="Courier New"/>
                <w:spacing w:val="-66"/>
                <w:sz w:val="20"/>
              </w:rPr>
              <w:t xml:space="preserve"> </w:t>
            </w:r>
            <w:r>
              <w:rPr>
                <w:rFonts w:ascii="Courier New"/>
                <w:sz w:val="20"/>
              </w:rPr>
              <w:t>C</w:t>
            </w:r>
          </w:p>
        </w:tc>
        <w:tc>
          <w:tcPr>
            <w:tcW w:w="1200" w:type="dxa"/>
          </w:tcPr>
          <w:p w14:paraId="1E69F708"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79" w:type="dxa"/>
          </w:tcPr>
          <w:p w14:paraId="6236A7D3" w14:textId="77777777" w:rsidR="005B525A" w:rsidRDefault="0015691A">
            <w:pPr>
              <w:pStyle w:val="TableParagraph"/>
              <w:spacing w:line="191" w:lineRule="exact"/>
              <w:ind w:left="0" w:right="56"/>
              <w:jc w:val="right"/>
              <w:rPr>
                <w:rFonts w:ascii="Courier New"/>
                <w:sz w:val="20"/>
              </w:rPr>
            </w:pPr>
            <w:r>
              <w:rPr>
                <w:rFonts w:ascii="Courier New"/>
                <w:sz w:val="20"/>
              </w:rPr>
              <w:t>Not</w:t>
            </w:r>
          </w:p>
        </w:tc>
        <w:tc>
          <w:tcPr>
            <w:tcW w:w="359" w:type="dxa"/>
          </w:tcPr>
          <w:p w14:paraId="65D13326"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25A42F6B" w14:textId="77777777" w:rsidR="005B525A" w:rsidRDefault="0015691A">
            <w:pPr>
              <w:pStyle w:val="TableParagraph"/>
              <w:spacing w:line="191" w:lineRule="exact"/>
              <w:ind w:left="41" w:right="26"/>
              <w:jc w:val="center"/>
              <w:rPr>
                <w:rFonts w:ascii="Courier New"/>
                <w:sz w:val="20"/>
              </w:rPr>
            </w:pPr>
            <w:r>
              <w:rPr>
                <w:rFonts w:ascii="Courier New"/>
                <w:sz w:val="20"/>
              </w:rPr>
              <w:t>Use</w:t>
            </w:r>
          </w:p>
        </w:tc>
      </w:tr>
      <w:tr w:rsidR="005B525A" w14:paraId="692FC227" w14:textId="77777777">
        <w:trPr>
          <w:trHeight w:val="314"/>
        </w:trPr>
        <w:tc>
          <w:tcPr>
            <w:tcW w:w="4366" w:type="dxa"/>
          </w:tcPr>
          <w:p w14:paraId="1124D771" w14:textId="77777777" w:rsidR="005B525A" w:rsidRDefault="0015691A">
            <w:pPr>
              <w:pStyle w:val="TableParagraph"/>
              <w:tabs>
                <w:tab w:val="left" w:pos="1667"/>
              </w:tabs>
              <w:spacing w:line="203" w:lineRule="exact"/>
              <w:ind w:left="1129"/>
              <w:rPr>
                <w:rFonts w:ascii="Courier New"/>
                <w:sz w:val="20"/>
              </w:rPr>
            </w:pPr>
            <w:r>
              <w:rPr>
                <w:rFonts w:ascii="Courier New"/>
                <w:sz w:val="20"/>
              </w:rPr>
              <w:t>.1</w:t>
            </w:r>
            <w:r>
              <w:rPr>
                <w:rFonts w:ascii="Courier New"/>
                <w:sz w:val="20"/>
              </w:rPr>
              <w:tab/>
              <w:t>4</w:t>
            </w:r>
            <w:r>
              <w:rPr>
                <w:rFonts w:ascii="Courier New"/>
                <w:spacing w:val="-2"/>
                <w:sz w:val="20"/>
              </w:rPr>
              <w:t xml:space="preserve"> </w:t>
            </w:r>
            <w:r>
              <w:rPr>
                <w:rFonts w:ascii="Courier New"/>
                <w:sz w:val="20"/>
              </w:rPr>
              <w:t>C</w:t>
            </w:r>
          </w:p>
        </w:tc>
        <w:tc>
          <w:tcPr>
            <w:tcW w:w="1200" w:type="dxa"/>
          </w:tcPr>
          <w:p w14:paraId="4D69CEAF" w14:textId="77777777" w:rsidR="005B525A" w:rsidRDefault="0015691A">
            <w:pPr>
              <w:pStyle w:val="TableParagraph"/>
              <w:spacing w:line="203" w:lineRule="exact"/>
              <w:ind w:left="0" w:right="57"/>
              <w:jc w:val="right"/>
              <w:rPr>
                <w:rFonts w:ascii="Courier New"/>
                <w:sz w:val="20"/>
              </w:rPr>
            </w:pPr>
            <w:r>
              <w:rPr>
                <w:rFonts w:ascii="Courier New"/>
                <w:sz w:val="20"/>
              </w:rPr>
              <w:t>Field</w:t>
            </w:r>
          </w:p>
        </w:tc>
        <w:tc>
          <w:tcPr>
            <w:tcW w:w="479" w:type="dxa"/>
          </w:tcPr>
          <w:p w14:paraId="6F2AF819" w14:textId="77777777" w:rsidR="005B525A" w:rsidRDefault="0015691A">
            <w:pPr>
              <w:pStyle w:val="TableParagraph"/>
              <w:spacing w:line="203" w:lineRule="exact"/>
              <w:ind w:left="0" w:right="56"/>
              <w:jc w:val="right"/>
              <w:rPr>
                <w:rFonts w:ascii="Courier New"/>
                <w:sz w:val="20"/>
              </w:rPr>
            </w:pPr>
            <w:r>
              <w:rPr>
                <w:rFonts w:ascii="Courier New"/>
                <w:sz w:val="20"/>
              </w:rPr>
              <w:t>Not</w:t>
            </w:r>
          </w:p>
        </w:tc>
        <w:tc>
          <w:tcPr>
            <w:tcW w:w="359" w:type="dxa"/>
          </w:tcPr>
          <w:p w14:paraId="5E7CBFD5" w14:textId="77777777" w:rsidR="005B525A" w:rsidRDefault="0015691A">
            <w:pPr>
              <w:pStyle w:val="TableParagraph"/>
              <w:spacing w:line="203" w:lineRule="exact"/>
              <w:ind w:left="41" w:right="37"/>
              <w:jc w:val="center"/>
              <w:rPr>
                <w:rFonts w:ascii="Courier New"/>
                <w:sz w:val="20"/>
              </w:rPr>
            </w:pPr>
            <w:r>
              <w:rPr>
                <w:rFonts w:ascii="Courier New"/>
                <w:sz w:val="20"/>
              </w:rPr>
              <w:t>in</w:t>
            </w:r>
          </w:p>
        </w:tc>
        <w:tc>
          <w:tcPr>
            <w:tcW w:w="469" w:type="dxa"/>
          </w:tcPr>
          <w:p w14:paraId="72D825D1" w14:textId="77777777" w:rsidR="005B525A" w:rsidRDefault="0015691A">
            <w:pPr>
              <w:pStyle w:val="TableParagraph"/>
              <w:spacing w:line="203" w:lineRule="exact"/>
              <w:ind w:left="41" w:right="26"/>
              <w:jc w:val="center"/>
              <w:rPr>
                <w:rFonts w:ascii="Courier New"/>
                <w:sz w:val="20"/>
              </w:rPr>
            </w:pPr>
            <w:r>
              <w:rPr>
                <w:rFonts w:ascii="Courier New"/>
                <w:sz w:val="20"/>
              </w:rPr>
              <w:t>Use</w:t>
            </w:r>
          </w:p>
        </w:tc>
      </w:tr>
      <w:tr w:rsidR="005B525A" w14:paraId="3CEBAA59" w14:textId="77777777">
        <w:trPr>
          <w:trHeight w:val="419"/>
        </w:trPr>
        <w:tc>
          <w:tcPr>
            <w:tcW w:w="4366" w:type="dxa"/>
          </w:tcPr>
          <w:p w14:paraId="68383C7D" w14:textId="77777777" w:rsidR="005B525A" w:rsidRDefault="0015691A">
            <w:pPr>
              <w:pStyle w:val="TableParagraph"/>
              <w:spacing w:before="79"/>
              <w:ind w:left="50"/>
              <w:rPr>
                <w:rFonts w:ascii="Courier New"/>
                <w:sz w:val="20"/>
              </w:rPr>
            </w:pPr>
            <w:r>
              <w:rPr>
                <w:rFonts w:ascii="Courier New"/>
                <w:sz w:val="20"/>
              </w:rPr>
              <w:t>8.1 DONOR CELLS+ANTI</w:t>
            </w:r>
            <w:r>
              <w:rPr>
                <w:rFonts w:ascii="Courier New"/>
                <w:spacing w:val="-68"/>
                <w:sz w:val="20"/>
              </w:rPr>
              <w:t xml:space="preserve"> </w:t>
            </w:r>
            <w:r>
              <w:rPr>
                <w:rFonts w:ascii="Courier New"/>
                <w:sz w:val="20"/>
              </w:rPr>
              <w:t>A</w:t>
            </w:r>
          </w:p>
        </w:tc>
        <w:tc>
          <w:tcPr>
            <w:tcW w:w="1200" w:type="dxa"/>
          </w:tcPr>
          <w:p w14:paraId="50757DF2" w14:textId="77777777" w:rsidR="005B525A" w:rsidRDefault="0015691A">
            <w:pPr>
              <w:pStyle w:val="TableParagraph"/>
              <w:spacing w:before="79"/>
              <w:ind w:left="0" w:right="57"/>
              <w:jc w:val="right"/>
              <w:rPr>
                <w:rFonts w:ascii="Courier New"/>
                <w:sz w:val="20"/>
              </w:rPr>
            </w:pPr>
            <w:r>
              <w:rPr>
                <w:rFonts w:ascii="Courier New"/>
                <w:sz w:val="20"/>
              </w:rPr>
              <w:t>Field</w:t>
            </w:r>
          </w:p>
        </w:tc>
        <w:tc>
          <w:tcPr>
            <w:tcW w:w="479" w:type="dxa"/>
          </w:tcPr>
          <w:p w14:paraId="466D9464" w14:textId="77777777" w:rsidR="005B525A" w:rsidRDefault="0015691A">
            <w:pPr>
              <w:pStyle w:val="TableParagraph"/>
              <w:spacing w:before="79"/>
              <w:ind w:left="0" w:right="56"/>
              <w:jc w:val="right"/>
              <w:rPr>
                <w:rFonts w:ascii="Courier New"/>
                <w:sz w:val="20"/>
              </w:rPr>
            </w:pPr>
            <w:r>
              <w:rPr>
                <w:rFonts w:ascii="Courier New"/>
                <w:sz w:val="20"/>
              </w:rPr>
              <w:t>Not</w:t>
            </w:r>
          </w:p>
        </w:tc>
        <w:tc>
          <w:tcPr>
            <w:tcW w:w="359" w:type="dxa"/>
          </w:tcPr>
          <w:p w14:paraId="74E2943F" w14:textId="77777777" w:rsidR="005B525A" w:rsidRDefault="0015691A">
            <w:pPr>
              <w:pStyle w:val="TableParagraph"/>
              <w:spacing w:before="79"/>
              <w:ind w:left="41" w:right="37"/>
              <w:jc w:val="center"/>
              <w:rPr>
                <w:rFonts w:ascii="Courier New"/>
                <w:sz w:val="20"/>
              </w:rPr>
            </w:pPr>
            <w:r>
              <w:rPr>
                <w:rFonts w:ascii="Courier New"/>
                <w:sz w:val="20"/>
              </w:rPr>
              <w:t>in</w:t>
            </w:r>
          </w:p>
        </w:tc>
        <w:tc>
          <w:tcPr>
            <w:tcW w:w="469" w:type="dxa"/>
          </w:tcPr>
          <w:p w14:paraId="335E1F83" w14:textId="77777777" w:rsidR="005B525A" w:rsidRDefault="0015691A">
            <w:pPr>
              <w:pStyle w:val="TableParagraph"/>
              <w:spacing w:before="79"/>
              <w:ind w:left="41" w:right="26"/>
              <w:jc w:val="center"/>
              <w:rPr>
                <w:rFonts w:ascii="Courier New"/>
                <w:sz w:val="20"/>
              </w:rPr>
            </w:pPr>
            <w:r>
              <w:rPr>
                <w:rFonts w:ascii="Courier New"/>
                <w:sz w:val="20"/>
              </w:rPr>
              <w:t>Use</w:t>
            </w:r>
          </w:p>
        </w:tc>
      </w:tr>
      <w:tr w:rsidR="005B525A" w14:paraId="66FED797" w14:textId="77777777">
        <w:trPr>
          <w:trHeight w:val="422"/>
        </w:trPr>
        <w:tc>
          <w:tcPr>
            <w:tcW w:w="4366" w:type="dxa"/>
          </w:tcPr>
          <w:p w14:paraId="37F2F64B" w14:textId="77777777" w:rsidR="005B525A" w:rsidRDefault="0015691A">
            <w:pPr>
              <w:pStyle w:val="TableParagraph"/>
              <w:spacing w:before="82"/>
              <w:ind w:left="50"/>
              <w:rPr>
                <w:rFonts w:ascii="Courier New"/>
                <w:sz w:val="20"/>
              </w:rPr>
            </w:pPr>
            <w:r>
              <w:rPr>
                <w:rFonts w:ascii="Courier New"/>
                <w:sz w:val="20"/>
              </w:rPr>
              <w:t>8.2 DONOR CELLS+ANTI</w:t>
            </w:r>
            <w:r>
              <w:rPr>
                <w:rFonts w:ascii="Courier New"/>
                <w:spacing w:val="-68"/>
                <w:sz w:val="20"/>
              </w:rPr>
              <w:t xml:space="preserve"> </w:t>
            </w:r>
            <w:r>
              <w:rPr>
                <w:rFonts w:ascii="Courier New"/>
                <w:sz w:val="20"/>
              </w:rPr>
              <w:t>B</w:t>
            </w:r>
          </w:p>
        </w:tc>
        <w:tc>
          <w:tcPr>
            <w:tcW w:w="1200" w:type="dxa"/>
          </w:tcPr>
          <w:p w14:paraId="7EDF6C8A" w14:textId="77777777" w:rsidR="005B525A" w:rsidRDefault="0015691A">
            <w:pPr>
              <w:pStyle w:val="TableParagraph"/>
              <w:spacing w:before="82"/>
              <w:ind w:left="0" w:right="57"/>
              <w:jc w:val="right"/>
              <w:rPr>
                <w:rFonts w:ascii="Courier New"/>
                <w:sz w:val="20"/>
              </w:rPr>
            </w:pPr>
            <w:r>
              <w:rPr>
                <w:rFonts w:ascii="Courier New"/>
                <w:sz w:val="20"/>
              </w:rPr>
              <w:t>Field</w:t>
            </w:r>
          </w:p>
        </w:tc>
        <w:tc>
          <w:tcPr>
            <w:tcW w:w="479" w:type="dxa"/>
          </w:tcPr>
          <w:p w14:paraId="5C53ED68" w14:textId="77777777" w:rsidR="005B525A" w:rsidRDefault="0015691A">
            <w:pPr>
              <w:pStyle w:val="TableParagraph"/>
              <w:spacing w:before="82"/>
              <w:ind w:left="0" w:right="56"/>
              <w:jc w:val="right"/>
              <w:rPr>
                <w:rFonts w:ascii="Courier New"/>
                <w:sz w:val="20"/>
              </w:rPr>
            </w:pPr>
            <w:r>
              <w:rPr>
                <w:rFonts w:ascii="Courier New"/>
                <w:sz w:val="20"/>
              </w:rPr>
              <w:t>Not</w:t>
            </w:r>
          </w:p>
        </w:tc>
        <w:tc>
          <w:tcPr>
            <w:tcW w:w="359" w:type="dxa"/>
          </w:tcPr>
          <w:p w14:paraId="1AC7919D" w14:textId="77777777" w:rsidR="005B525A" w:rsidRDefault="0015691A">
            <w:pPr>
              <w:pStyle w:val="TableParagraph"/>
              <w:spacing w:before="82"/>
              <w:ind w:left="41" w:right="37"/>
              <w:jc w:val="center"/>
              <w:rPr>
                <w:rFonts w:ascii="Courier New"/>
                <w:sz w:val="20"/>
              </w:rPr>
            </w:pPr>
            <w:r>
              <w:rPr>
                <w:rFonts w:ascii="Courier New"/>
                <w:sz w:val="20"/>
              </w:rPr>
              <w:t>in</w:t>
            </w:r>
          </w:p>
        </w:tc>
        <w:tc>
          <w:tcPr>
            <w:tcW w:w="469" w:type="dxa"/>
          </w:tcPr>
          <w:p w14:paraId="7529FDE9" w14:textId="77777777" w:rsidR="005B525A" w:rsidRDefault="0015691A">
            <w:pPr>
              <w:pStyle w:val="TableParagraph"/>
              <w:spacing w:before="82"/>
              <w:ind w:left="41" w:right="26"/>
              <w:jc w:val="center"/>
              <w:rPr>
                <w:rFonts w:ascii="Courier New"/>
                <w:sz w:val="20"/>
              </w:rPr>
            </w:pPr>
            <w:r>
              <w:rPr>
                <w:rFonts w:ascii="Courier New"/>
                <w:sz w:val="20"/>
              </w:rPr>
              <w:t>Use</w:t>
            </w:r>
          </w:p>
        </w:tc>
      </w:tr>
      <w:tr w:rsidR="005B525A" w14:paraId="1506D312" w14:textId="77777777">
        <w:trPr>
          <w:trHeight w:val="422"/>
        </w:trPr>
        <w:tc>
          <w:tcPr>
            <w:tcW w:w="4366" w:type="dxa"/>
          </w:tcPr>
          <w:p w14:paraId="59A1B71C" w14:textId="77777777" w:rsidR="005B525A" w:rsidRDefault="0015691A">
            <w:pPr>
              <w:pStyle w:val="TableParagraph"/>
              <w:spacing w:before="82"/>
              <w:ind w:left="50"/>
              <w:rPr>
                <w:rFonts w:ascii="Courier New"/>
                <w:sz w:val="20"/>
              </w:rPr>
            </w:pPr>
            <w:r>
              <w:rPr>
                <w:rFonts w:ascii="Courier New"/>
                <w:sz w:val="20"/>
              </w:rPr>
              <w:t>8.3 DONOR CELLS+ANTI</w:t>
            </w:r>
            <w:r>
              <w:rPr>
                <w:rFonts w:ascii="Courier New"/>
                <w:spacing w:val="-68"/>
                <w:sz w:val="20"/>
              </w:rPr>
              <w:t xml:space="preserve"> </w:t>
            </w:r>
            <w:r>
              <w:rPr>
                <w:rFonts w:ascii="Courier New"/>
                <w:sz w:val="20"/>
              </w:rPr>
              <w:t>A,B</w:t>
            </w:r>
          </w:p>
        </w:tc>
        <w:tc>
          <w:tcPr>
            <w:tcW w:w="1200" w:type="dxa"/>
          </w:tcPr>
          <w:p w14:paraId="2BFAA5A8" w14:textId="77777777" w:rsidR="005B525A" w:rsidRDefault="0015691A">
            <w:pPr>
              <w:pStyle w:val="TableParagraph"/>
              <w:spacing w:before="82"/>
              <w:ind w:left="0" w:right="57"/>
              <w:jc w:val="right"/>
              <w:rPr>
                <w:rFonts w:ascii="Courier New"/>
                <w:sz w:val="20"/>
              </w:rPr>
            </w:pPr>
            <w:r>
              <w:rPr>
                <w:rFonts w:ascii="Courier New"/>
                <w:sz w:val="20"/>
              </w:rPr>
              <w:t>Field</w:t>
            </w:r>
          </w:p>
        </w:tc>
        <w:tc>
          <w:tcPr>
            <w:tcW w:w="479" w:type="dxa"/>
          </w:tcPr>
          <w:p w14:paraId="49B1FADE" w14:textId="77777777" w:rsidR="005B525A" w:rsidRDefault="0015691A">
            <w:pPr>
              <w:pStyle w:val="TableParagraph"/>
              <w:spacing w:before="82"/>
              <w:ind w:left="0" w:right="56"/>
              <w:jc w:val="right"/>
              <w:rPr>
                <w:rFonts w:ascii="Courier New"/>
                <w:sz w:val="20"/>
              </w:rPr>
            </w:pPr>
            <w:r>
              <w:rPr>
                <w:rFonts w:ascii="Courier New"/>
                <w:sz w:val="20"/>
              </w:rPr>
              <w:t>Not</w:t>
            </w:r>
          </w:p>
        </w:tc>
        <w:tc>
          <w:tcPr>
            <w:tcW w:w="359" w:type="dxa"/>
          </w:tcPr>
          <w:p w14:paraId="4BF1F283" w14:textId="77777777" w:rsidR="005B525A" w:rsidRDefault="0015691A">
            <w:pPr>
              <w:pStyle w:val="TableParagraph"/>
              <w:spacing w:before="82"/>
              <w:ind w:left="41" w:right="37"/>
              <w:jc w:val="center"/>
              <w:rPr>
                <w:rFonts w:ascii="Courier New"/>
                <w:sz w:val="20"/>
              </w:rPr>
            </w:pPr>
            <w:r>
              <w:rPr>
                <w:rFonts w:ascii="Courier New"/>
                <w:sz w:val="20"/>
              </w:rPr>
              <w:t>in</w:t>
            </w:r>
          </w:p>
        </w:tc>
        <w:tc>
          <w:tcPr>
            <w:tcW w:w="469" w:type="dxa"/>
          </w:tcPr>
          <w:p w14:paraId="1BF15998" w14:textId="77777777" w:rsidR="005B525A" w:rsidRDefault="0015691A">
            <w:pPr>
              <w:pStyle w:val="TableParagraph"/>
              <w:spacing w:before="82"/>
              <w:ind w:left="41" w:right="26"/>
              <w:jc w:val="center"/>
              <w:rPr>
                <w:rFonts w:ascii="Courier New"/>
                <w:sz w:val="20"/>
              </w:rPr>
            </w:pPr>
            <w:r>
              <w:rPr>
                <w:rFonts w:ascii="Courier New"/>
                <w:sz w:val="20"/>
              </w:rPr>
              <w:t>Use</w:t>
            </w:r>
          </w:p>
        </w:tc>
      </w:tr>
      <w:tr w:rsidR="005B525A" w14:paraId="245DB795" w14:textId="77777777">
        <w:trPr>
          <w:trHeight w:val="422"/>
        </w:trPr>
        <w:tc>
          <w:tcPr>
            <w:tcW w:w="4366" w:type="dxa"/>
          </w:tcPr>
          <w:p w14:paraId="41DC0B84" w14:textId="77777777" w:rsidR="005B525A" w:rsidRDefault="0015691A">
            <w:pPr>
              <w:pStyle w:val="TableParagraph"/>
              <w:spacing w:before="82"/>
              <w:ind w:left="50"/>
              <w:rPr>
                <w:rFonts w:ascii="Courier New"/>
                <w:sz w:val="20"/>
              </w:rPr>
            </w:pPr>
            <w:r>
              <w:rPr>
                <w:rFonts w:ascii="Courier New"/>
                <w:sz w:val="20"/>
              </w:rPr>
              <w:t>8.4 DONOR PLASMA/SERUM+A1</w:t>
            </w:r>
            <w:r>
              <w:rPr>
                <w:rFonts w:ascii="Courier New"/>
                <w:spacing w:val="-69"/>
                <w:sz w:val="20"/>
              </w:rPr>
              <w:t xml:space="preserve"> </w:t>
            </w:r>
            <w:r>
              <w:rPr>
                <w:rFonts w:ascii="Courier New"/>
                <w:sz w:val="20"/>
              </w:rPr>
              <w:t>CELLS</w:t>
            </w:r>
          </w:p>
        </w:tc>
        <w:tc>
          <w:tcPr>
            <w:tcW w:w="1200" w:type="dxa"/>
          </w:tcPr>
          <w:p w14:paraId="31B2A6B6" w14:textId="77777777" w:rsidR="005B525A" w:rsidRDefault="0015691A">
            <w:pPr>
              <w:pStyle w:val="TableParagraph"/>
              <w:spacing w:before="82"/>
              <w:ind w:left="0" w:right="57"/>
              <w:jc w:val="right"/>
              <w:rPr>
                <w:rFonts w:ascii="Courier New"/>
                <w:sz w:val="20"/>
              </w:rPr>
            </w:pPr>
            <w:r>
              <w:rPr>
                <w:rFonts w:ascii="Courier New"/>
                <w:sz w:val="20"/>
              </w:rPr>
              <w:t>Field</w:t>
            </w:r>
          </w:p>
        </w:tc>
        <w:tc>
          <w:tcPr>
            <w:tcW w:w="479" w:type="dxa"/>
          </w:tcPr>
          <w:p w14:paraId="2DB27334" w14:textId="77777777" w:rsidR="005B525A" w:rsidRDefault="0015691A">
            <w:pPr>
              <w:pStyle w:val="TableParagraph"/>
              <w:spacing w:before="82"/>
              <w:ind w:left="0" w:right="56"/>
              <w:jc w:val="right"/>
              <w:rPr>
                <w:rFonts w:ascii="Courier New"/>
                <w:sz w:val="20"/>
              </w:rPr>
            </w:pPr>
            <w:r>
              <w:rPr>
                <w:rFonts w:ascii="Courier New"/>
                <w:sz w:val="20"/>
              </w:rPr>
              <w:t>Not</w:t>
            </w:r>
          </w:p>
        </w:tc>
        <w:tc>
          <w:tcPr>
            <w:tcW w:w="359" w:type="dxa"/>
          </w:tcPr>
          <w:p w14:paraId="31FA58A0" w14:textId="77777777" w:rsidR="005B525A" w:rsidRDefault="0015691A">
            <w:pPr>
              <w:pStyle w:val="TableParagraph"/>
              <w:spacing w:before="82"/>
              <w:ind w:left="41" w:right="37"/>
              <w:jc w:val="center"/>
              <w:rPr>
                <w:rFonts w:ascii="Courier New"/>
                <w:sz w:val="20"/>
              </w:rPr>
            </w:pPr>
            <w:r>
              <w:rPr>
                <w:rFonts w:ascii="Courier New"/>
                <w:sz w:val="20"/>
              </w:rPr>
              <w:t>in</w:t>
            </w:r>
          </w:p>
        </w:tc>
        <w:tc>
          <w:tcPr>
            <w:tcW w:w="469" w:type="dxa"/>
          </w:tcPr>
          <w:p w14:paraId="6C26B795" w14:textId="77777777" w:rsidR="005B525A" w:rsidRDefault="0015691A">
            <w:pPr>
              <w:pStyle w:val="TableParagraph"/>
              <w:spacing w:before="82"/>
              <w:ind w:left="41" w:right="26"/>
              <w:jc w:val="center"/>
              <w:rPr>
                <w:rFonts w:ascii="Courier New"/>
                <w:sz w:val="20"/>
              </w:rPr>
            </w:pPr>
            <w:r>
              <w:rPr>
                <w:rFonts w:ascii="Courier New"/>
                <w:sz w:val="20"/>
              </w:rPr>
              <w:t>Use</w:t>
            </w:r>
          </w:p>
        </w:tc>
      </w:tr>
      <w:tr w:rsidR="005B525A" w14:paraId="7AFE363B" w14:textId="77777777">
        <w:trPr>
          <w:trHeight w:val="422"/>
        </w:trPr>
        <w:tc>
          <w:tcPr>
            <w:tcW w:w="4366" w:type="dxa"/>
          </w:tcPr>
          <w:p w14:paraId="3A588AB3" w14:textId="77777777" w:rsidR="005B525A" w:rsidRDefault="0015691A">
            <w:pPr>
              <w:pStyle w:val="TableParagraph"/>
              <w:spacing w:before="82"/>
              <w:ind w:left="50"/>
              <w:rPr>
                <w:rFonts w:ascii="Courier New"/>
                <w:sz w:val="20"/>
              </w:rPr>
            </w:pPr>
            <w:r>
              <w:rPr>
                <w:rFonts w:ascii="Courier New"/>
                <w:sz w:val="20"/>
              </w:rPr>
              <w:t>8.5 DONOR PLASMA/SERUM+B</w:t>
            </w:r>
            <w:r>
              <w:rPr>
                <w:rFonts w:ascii="Courier New"/>
                <w:spacing w:val="-69"/>
                <w:sz w:val="20"/>
              </w:rPr>
              <w:t xml:space="preserve"> </w:t>
            </w:r>
            <w:r>
              <w:rPr>
                <w:rFonts w:ascii="Courier New"/>
                <w:sz w:val="20"/>
              </w:rPr>
              <w:t>CELLS</w:t>
            </w:r>
          </w:p>
        </w:tc>
        <w:tc>
          <w:tcPr>
            <w:tcW w:w="1200" w:type="dxa"/>
          </w:tcPr>
          <w:p w14:paraId="71CDB803" w14:textId="77777777" w:rsidR="005B525A" w:rsidRDefault="0015691A">
            <w:pPr>
              <w:pStyle w:val="TableParagraph"/>
              <w:spacing w:before="82"/>
              <w:ind w:left="0" w:right="57"/>
              <w:jc w:val="right"/>
              <w:rPr>
                <w:rFonts w:ascii="Courier New"/>
                <w:sz w:val="20"/>
              </w:rPr>
            </w:pPr>
            <w:r>
              <w:rPr>
                <w:rFonts w:ascii="Courier New"/>
                <w:sz w:val="20"/>
              </w:rPr>
              <w:t>Field</w:t>
            </w:r>
          </w:p>
        </w:tc>
        <w:tc>
          <w:tcPr>
            <w:tcW w:w="479" w:type="dxa"/>
          </w:tcPr>
          <w:p w14:paraId="7C1933C3" w14:textId="77777777" w:rsidR="005B525A" w:rsidRDefault="0015691A">
            <w:pPr>
              <w:pStyle w:val="TableParagraph"/>
              <w:spacing w:before="82"/>
              <w:ind w:left="0" w:right="56"/>
              <w:jc w:val="right"/>
              <w:rPr>
                <w:rFonts w:ascii="Courier New"/>
                <w:sz w:val="20"/>
              </w:rPr>
            </w:pPr>
            <w:r>
              <w:rPr>
                <w:rFonts w:ascii="Courier New"/>
                <w:sz w:val="20"/>
              </w:rPr>
              <w:t>Not</w:t>
            </w:r>
          </w:p>
        </w:tc>
        <w:tc>
          <w:tcPr>
            <w:tcW w:w="359" w:type="dxa"/>
          </w:tcPr>
          <w:p w14:paraId="6DE3B699" w14:textId="77777777" w:rsidR="005B525A" w:rsidRDefault="0015691A">
            <w:pPr>
              <w:pStyle w:val="TableParagraph"/>
              <w:spacing w:before="82"/>
              <w:ind w:left="41" w:right="37"/>
              <w:jc w:val="center"/>
              <w:rPr>
                <w:rFonts w:ascii="Courier New"/>
                <w:sz w:val="20"/>
              </w:rPr>
            </w:pPr>
            <w:r>
              <w:rPr>
                <w:rFonts w:ascii="Courier New"/>
                <w:sz w:val="20"/>
              </w:rPr>
              <w:t>in</w:t>
            </w:r>
          </w:p>
        </w:tc>
        <w:tc>
          <w:tcPr>
            <w:tcW w:w="469" w:type="dxa"/>
          </w:tcPr>
          <w:p w14:paraId="53E10809" w14:textId="77777777" w:rsidR="005B525A" w:rsidRDefault="0015691A">
            <w:pPr>
              <w:pStyle w:val="TableParagraph"/>
              <w:spacing w:before="82"/>
              <w:ind w:left="41" w:right="26"/>
              <w:jc w:val="center"/>
              <w:rPr>
                <w:rFonts w:ascii="Courier New"/>
                <w:sz w:val="20"/>
              </w:rPr>
            </w:pPr>
            <w:r>
              <w:rPr>
                <w:rFonts w:ascii="Courier New"/>
                <w:sz w:val="20"/>
              </w:rPr>
              <w:t>Use</w:t>
            </w:r>
          </w:p>
        </w:tc>
      </w:tr>
      <w:tr w:rsidR="005B525A" w14:paraId="158E25E5" w14:textId="77777777">
        <w:trPr>
          <w:trHeight w:val="422"/>
        </w:trPr>
        <w:tc>
          <w:tcPr>
            <w:tcW w:w="4366" w:type="dxa"/>
          </w:tcPr>
          <w:p w14:paraId="05736408" w14:textId="77777777" w:rsidR="005B525A" w:rsidRDefault="0015691A">
            <w:pPr>
              <w:pStyle w:val="TableParagraph"/>
              <w:spacing w:before="82"/>
              <w:ind w:left="50"/>
              <w:rPr>
                <w:rFonts w:ascii="Courier New"/>
                <w:sz w:val="20"/>
              </w:rPr>
            </w:pPr>
            <w:r>
              <w:rPr>
                <w:rFonts w:ascii="Courier New"/>
                <w:sz w:val="20"/>
              </w:rPr>
              <w:t>9.1 DONOR CELLS+ANTI</w:t>
            </w:r>
            <w:r>
              <w:rPr>
                <w:rFonts w:ascii="Courier New"/>
                <w:spacing w:val="-68"/>
                <w:sz w:val="20"/>
              </w:rPr>
              <w:t xml:space="preserve"> </w:t>
            </w:r>
            <w:r>
              <w:rPr>
                <w:rFonts w:ascii="Courier New"/>
                <w:sz w:val="20"/>
              </w:rPr>
              <w:t>D</w:t>
            </w:r>
          </w:p>
        </w:tc>
        <w:tc>
          <w:tcPr>
            <w:tcW w:w="1200" w:type="dxa"/>
          </w:tcPr>
          <w:p w14:paraId="36D13E47" w14:textId="77777777" w:rsidR="005B525A" w:rsidRDefault="0015691A">
            <w:pPr>
              <w:pStyle w:val="TableParagraph"/>
              <w:spacing w:before="82"/>
              <w:ind w:left="0" w:right="57"/>
              <w:jc w:val="right"/>
              <w:rPr>
                <w:rFonts w:ascii="Courier New"/>
                <w:sz w:val="20"/>
              </w:rPr>
            </w:pPr>
            <w:r>
              <w:rPr>
                <w:rFonts w:ascii="Courier New"/>
                <w:sz w:val="20"/>
              </w:rPr>
              <w:t>Field</w:t>
            </w:r>
          </w:p>
        </w:tc>
        <w:tc>
          <w:tcPr>
            <w:tcW w:w="479" w:type="dxa"/>
          </w:tcPr>
          <w:p w14:paraId="144F0C8D" w14:textId="77777777" w:rsidR="005B525A" w:rsidRDefault="0015691A">
            <w:pPr>
              <w:pStyle w:val="TableParagraph"/>
              <w:spacing w:before="82"/>
              <w:ind w:left="0" w:right="56"/>
              <w:jc w:val="right"/>
              <w:rPr>
                <w:rFonts w:ascii="Courier New"/>
                <w:sz w:val="20"/>
              </w:rPr>
            </w:pPr>
            <w:r>
              <w:rPr>
                <w:rFonts w:ascii="Courier New"/>
                <w:sz w:val="20"/>
              </w:rPr>
              <w:t>Not</w:t>
            </w:r>
          </w:p>
        </w:tc>
        <w:tc>
          <w:tcPr>
            <w:tcW w:w="359" w:type="dxa"/>
          </w:tcPr>
          <w:p w14:paraId="37A14022" w14:textId="77777777" w:rsidR="005B525A" w:rsidRDefault="0015691A">
            <w:pPr>
              <w:pStyle w:val="TableParagraph"/>
              <w:spacing w:before="82"/>
              <w:ind w:left="41" w:right="37"/>
              <w:jc w:val="center"/>
              <w:rPr>
                <w:rFonts w:ascii="Courier New"/>
                <w:sz w:val="20"/>
              </w:rPr>
            </w:pPr>
            <w:r>
              <w:rPr>
                <w:rFonts w:ascii="Courier New"/>
                <w:sz w:val="20"/>
              </w:rPr>
              <w:t>in</w:t>
            </w:r>
          </w:p>
        </w:tc>
        <w:tc>
          <w:tcPr>
            <w:tcW w:w="469" w:type="dxa"/>
          </w:tcPr>
          <w:p w14:paraId="40263A0F" w14:textId="77777777" w:rsidR="005B525A" w:rsidRDefault="0015691A">
            <w:pPr>
              <w:pStyle w:val="TableParagraph"/>
              <w:spacing w:before="82"/>
              <w:ind w:left="41" w:right="26"/>
              <w:jc w:val="center"/>
              <w:rPr>
                <w:rFonts w:ascii="Courier New"/>
                <w:sz w:val="20"/>
              </w:rPr>
            </w:pPr>
            <w:r>
              <w:rPr>
                <w:rFonts w:ascii="Courier New"/>
                <w:sz w:val="20"/>
              </w:rPr>
              <w:t>Use</w:t>
            </w:r>
          </w:p>
        </w:tc>
      </w:tr>
      <w:tr w:rsidR="005B525A" w14:paraId="217D575A" w14:textId="77777777">
        <w:trPr>
          <w:trHeight w:val="325"/>
        </w:trPr>
        <w:tc>
          <w:tcPr>
            <w:tcW w:w="4366" w:type="dxa"/>
          </w:tcPr>
          <w:p w14:paraId="095090DF" w14:textId="77777777" w:rsidR="005B525A" w:rsidRDefault="0015691A">
            <w:pPr>
              <w:pStyle w:val="TableParagraph"/>
              <w:spacing w:before="82" w:line="223" w:lineRule="exact"/>
              <w:ind w:left="50"/>
              <w:rPr>
                <w:rFonts w:ascii="Courier New"/>
                <w:sz w:val="20"/>
              </w:rPr>
            </w:pPr>
            <w:r>
              <w:rPr>
                <w:rFonts w:ascii="Courier New"/>
                <w:sz w:val="20"/>
              </w:rPr>
              <w:t>9.2 DONOR CELLS+RH</w:t>
            </w:r>
            <w:r>
              <w:rPr>
                <w:rFonts w:ascii="Courier New"/>
                <w:spacing w:val="-68"/>
                <w:sz w:val="20"/>
              </w:rPr>
              <w:t xml:space="preserve"> </w:t>
            </w:r>
            <w:r>
              <w:rPr>
                <w:rFonts w:ascii="Courier New"/>
                <w:sz w:val="20"/>
              </w:rPr>
              <w:t>CONTROL</w:t>
            </w:r>
          </w:p>
        </w:tc>
        <w:tc>
          <w:tcPr>
            <w:tcW w:w="1200" w:type="dxa"/>
          </w:tcPr>
          <w:p w14:paraId="72D263D8" w14:textId="77777777" w:rsidR="005B525A" w:rsidRDefault="0015691A">
            <w:pPr>
              <w:pStyle w:val="TableParagraph"/>
              <w:spacing w:before="82" w:line="223" w:lineRule="exact"/>
              <w:ind w:left="0" w:right="57"/>
              <w:jc w:val="right"/>
              <w:rPr>
                <w:rFonts w:ascii="Courier New"/>
                <w:sz w:val="20"/>
              </w:rPr>
            </w:pPr>
            <w:r>
              <w:rPr>
                <w:rFonts w:ascii="Courier New"/>
                <w:sz w:val="20"/>
              </w:rPr>
              <w:t>Field</w:t>
            </w:r>
          </w:p>
        </w:tc>
        <w:tc>
          <w:tcPr>
            <w:tcW w:w="479" w:type="dxa"/>
          </w:tcPr>
          <w:p w14:paraId="0C4D5573" w14:textId="77777777" w:rsidR="005B525A" w:rsidRDefault="0015691A">
            <w:pPr>
              <w:pStyle w:val="TableParagraph"/>
              <w:spacing w:before="82" w:line="223" w:lineRule="exact"/>
              <w:ind w:left="0" w:right="56"/>
              <w:jc w:val="right"/>
              <w:rPr>
                <w:rFonts w:ascii="Courier New"/>
                <w:sz w:val="20"/>
              </w:rPr>
            </w:pPr>
            <w:r>
              <w:rPr>
                <w:rFonts w:ascii="Courier New"/>
                <w:sz w:val="20"/>
              </w:rPr>
              <w:t>Not</w:t>
            </w:r>
          </w:p>
        </w:tc>
        <w:tc>
          <w:tcPr>
            <w:tcW w:w="359" w:type="dxa"/>
          </w:tcPr>
          <w:p w14:paraId="0DD3D98C" w14:textId="77777777" w:rsidR="005B525A" w:rsidRDefault="0015691A">
            <w:pPr>
              <w:pStyle w:val="TableParagraph"/>
              <w:spacing w:before="82" w:line="223" w:lineRule="exact"/>
              <w:ind w:left="41" w:right="37"/>
              <w:jc w:val="center"/>
              <w:rPr>
                <w:rFonts w:ascii="Courier New"/>
                <w:sz w:val="20"/>
              </w:rPr>
            </w:pPr>
            <w:r>
              <w:rPr>
                <w:rFonts w:ascii="Courier New"/>
                <w:sz w:val="20"/>
              </w:rPr>
              <w:t>in</w:t>
            </w:r>
          </w:p>
        </w:tc>
        <w:tc>
          <w:tcPr>
            <w:tcW w:w="469" w:type="dxa"/>
          </w:tcPr>
          <w:p w14:paraId="134D8F40" w14:textId="77777777" w:rsidR="005B525A" w:rsidRDefault="0015691A">
            <w:pPr>
              <w:pStyle w:val="TableParagraph"/>
              <w:spacing w:before="82" w:line="223" w:lineRule="exact"/>
              <w:ind w:left="41" w:right="26"/>
              <w:jc w:val="center"/>
              <w:rPr>
                <w:rFonts w:ascii="Courier New"/>
                <w:sz w:val="20"/>
              </w:rPr>
            </w:pPr>
            <w:r>
              <w:rPr>
                <w:rFonts w:ascii="Courier New"/>
                <w:sz w:val="20"/>
              </w:rPr>
              <w:t>Use</w:t>
            </w:r>
          </w:p>
        </w:tc>
      </w:tr>
    </w:tbl>
    <w:p w14:paraId="608CEE03" w14:textId="77777777" w:rsidR="005B525A" w:rsidRDefault="005B525A">
      <w:pPr>
        <w:spacing w:line="223" w:lineRule="exact"/>
        <w:jc w:val="center"/>
        <w:rPr>
          <w:rFonts w:ascii="Courier New"/>
          <w:sz w:val="20"/>
        </w:rPr>
        <w:sectPr w:rsidR="005B525A">
          <w:pgSz w:w="12240" w:h="15840"/>
          <w:pgMar w:top="960" w:right="960" w:bottom="1180" w:left="1160" w:header="723" w:footer="997" w:gutter="0"/>
          <w:cols w:space="720"/>
        </w:sectPr>
      </w:pPr>
    </w:p>
    <w:p w14:paraId="1993CC86" w14:textId="77777777" w:rsidR="005B525A" w:rsidRDefault="005B525A">
      <w:pPr>
        <w:pStyle w:val="BodyText"/>
      </w:pPr>
    </w:p>
    <w:p w14:paraId="5619E594" w14:textId="77777777" w:rsidR="005B525A" w:rsidRDefault="005B525A">
      <w:pPr>
        <w:pStyle w:val="BodyText"/>
        <w:spacing w:before="7"/>
        <w:rPr>
          <w:sz w:val="21"/>
        </w:rPr>
      </w:pPr>
    </w:p>
    <w:p w14:paraId="3A8941BF" w14:textId="77777777" w:rsidR="005B525A" w:rsidRDefault="0015691A">
      <w:pPr>
        <w:pStyle w:val="BodyText"/>
        <w:spacing w:line="219" w:lineRule="exact"/>
        <w:ind w:left="1187"/>
      </w:pPr>
      <w:r>
        <w:t>Field</w:t>
      </w:r>
    </w:p>
    <w:p w14:paraId="3EAC1434" w14:textId="77777777" w:rsidR="005B525A" w:rsidRDefault="0015691A">
      <w:pPr>
        <w:pStyle w:val="BodyText"/>
        <w:spacing w:line="214" w:lineRule="exact"/>
        <w:ind w:left="1187"/>
      </w:pPr>
      <w:r>
        <w:t>Help Prompt</w:t>
      </w:r>
    </w:p>
    <w:p w14:paraId="6A8FE43B" w14:textId="77777777" w:rsidR="005B525A" w:rsidRDefault="0015691A">
      <w:pPr>
        <w:pStyle w:val="BodyText"/>
        <w:tabs>
          <w:tab w:val="left" w:pos="1187"/>
          <w:tab w:val="left" w:pos="6044"/>
        </w:tabs>
        <w:spacing w:after="10"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tbl>
      <w:tblPr>
        <w:tblW w:w="0" w:type="auto"/>
        <w:tblInd w:w="258" w:type="dxa"/>
        <w:tblLayout w:type="fixed"/>
        <w:tblCellMar>
          <w:left w:w="0" w:type="dxa"/>
          <w:right w:w="0" w:type="dxa"/>
        </w:tblCellMar>
        <w:tblLook w:val="01E0" w:firstRow="1" w:lastRow="1" w:firstColumn="1" w:lastColumn="1" w:noHBand="0" w:noVBand="0"/>
      </w:tblPr>
      <w:tblGrid>
        <w:gridCol w:w="1385"/>
        <w:gridCol w:w="749"/>
        <w:gridCol w:w="3240"/>
        <w:gridCol w:w="1081"/>
        <w:gridCol w:w="480"/>
        <w:gridCol w:w="360"/>
        <w:gridCol w:w="2125"/>
      </w:tblGrid>
      <w:tr w:rsidR="005B525A" w14:paraId="13B3E1F2" w14:textId="77777777">
        <w:trPr>
          <w:trHeight w:val="320"/>
        </w:trPr>
        <w:tc>
          <w:tcPr>
            <w:tcW w:w="1385" w:type="dxa"/>
            <w:tcBorders>
              <w:top w:val="single" w:sz="6" w:space="0" w:color="000000"/>
            </w:tcBorders>
          </w:tcPr>
          <w:p w14:paraId="2D33A75E" w14:textId="77777777" w:rsidR="005B525A" w:rsidRDefault="0015691A">
            <w:pPr>
              <w:pStyle w:val="TableParagraph"/>
              <w:spacing w:line="223" w:lineRule="exact"/>
              <w:ind w:left="936"/>
              <w:rPr>
                <w:rFonts w:ascii="Courier New"/>
                <w:sz w:val="20"/>
              </w:rPr>
            </w:pPr>
            <w:r>
              <w:rPr>
                <w:rFonts w:ascii="Courier New"/>
                <w:sz w:val="20"/>
              </w:rPr>
              <w:t>9.3</w:t>
            </w:r>
          </w:p>
        </w:tc>
        <w:tc>
          <w:tcPr>
            <w:tcW w:w="749" w:type="dxa"/>
            <w:tcBorders>
              <w:top w:val="single" w:sz="6" w:space="0" w:color="000000"/>
            </w:tcBorders>
          </w:tcPr>
          <w:p w14:paraId="31A88542" w14:textId="77777777" w:rsidR="005B525A" w:rsidRDefault="0015691A">
            <w:pPr>
              <w:pStyle w:val="TableParagraph"/>
              <w:spacing w:line="223" w:lineRule="exact"/>
              <w:ind w:left="0" w:right="58"/>
              <w:jc w:val="right"/>
              <w:rPr>
                <w:rFonts w:ascii="Courier New"/>
                <w:sz w:val="20"/>
              </w:rPr>
            </w:pPr>
            <w:r>
              <w:rPr>
                <w:rFonts w:ascii="Courier New"/>
                <w:sz w:val="20"/>
              </w:rPr>
              <w:t>DONOR</w:t>
            </w:r>
          </w:p>
        </w:tc>
        <w:tc>
          <w:tcPr>
            <w:tcW w:w="3240" w:type="dxa"/>
            <w:tcBorders>
              <w:top w:val="single" w:sz="6" w:space="0" w:color="000000"/>
            </w:tcBorders>
          </w:tcPr>
          <w:p w14:paraId="290D1317" w14:textId="77777777" w:rsidR="005B525A" w:rsidRDefault="0015691A">
            <w:pPr>
              <w:pStyle w:val="TableParagraph"/>
              <w:spacing w:line="223" w:lineRule="exact"/>
              <w:ind w:left="59"/>
              <w:rPr>
                <w:rFonts w:ascii="Courier New"/>
                <w:sz w:val="20"/>
              </w:rPr>
            </w:pPr>
            <w:r>
              <w:rPr>
                <w:rFonts w:ascii="Courier New"/>
                <w:sz w:val="20"/>
              </w:rPr>
              <w:t>CELLS+ ANTI D (37 C)</w:t>
            </w:r>
          </w:p>
        </w:tc>
        <w:tc>
          <w:tcPr>
            <w:tcW w:w="1081" w:type="dxa"/>
            <w:tcBorders>
              <w:top w:val="single" w:sz="6" w:space="0" w:color="000000"/>
            </w:tcBorders>
          </w:tcPr>
          <w:p w14:paraId="75A21239" w14:textId="77777777" w:rsidR="005B525A" w:rsidRDefault="0015691A">
            <w:pPr>
              <w:pStyle w:val="TableParagraph"/>
              <w:spacing w:line="223" w:lineRule="exact"/>
              <w:ind w:left="0" w:right="60"/>
              <w:jc w:val="right"/>
              <w:rPr>
                <w:rFonts w:ascii="Courier New"/>
                <w:sz w:val="20"/>
              </w:rPr>
            </w:pPr>
            <w:r>
              <w:rPr>
                <w:rFonts w:ascii="Courier New"/>
                <w:sz w:val="20"/>
              </w:rPr>
              <w:t>Field</w:t>
            </w:r>
          </w:p>
        </w:tc>
        <w:tc>
          <w:tcPr>
            <w:tcW w:w="480" w:type="dxa"/>
            <w:tcBorders>
              <w:top w:val="single" w:sz="6" w:space="0" w:color="000000"/>
            </w:tcBorders>
          </w:tcPr>
          <w:p w14:paraId="65A20FBD" w14:textId="77777777" w:rsidR="005B525A" w:rsidRDefault="0015691A">
            <w:pPr>
              <w:pStyle w:val="TableParagraph"/>
              <w:spacing w:line="223" w:lineRule="exact"/>
              <w:ind w:left="0" w:right="60"/>
              <w:jc w:val="right"/>
              <w:rPr>
                <w:rFonts w:ascii="Courier New"/>
                <w:sz w:val="20"/>
              </w:rPr>
            </w:pPr>
            <w:r>
              <w:rPr>
                <w:rFonts w:ascii="Courier New"/>
                <w:sz w:val="20"/>
              </w:rPr>
              <w:t>Not</w:t>
            </w:r>
          </w:p>
        </w:tc>
        <w:tc>
          <w:tcPr>
            <w:tcW w:w="360" w:type="dxa"/>
            <w:tcBorders>
              <w:top w:val="single" w:sz="6" w:space="0" w:color="000000"/>
            </w:tcBorders>
          </w:tcPr>
          <w:p w14:paraId="1542A965" w14:textId="77777777" w:rsidR="005B525A" w:rsidRDefault="0015691A">
            <w:pPr>
              <w:pStyle w:val="TableParagraph"/>
              <w:spacing w:line="223" w:lineRule="exact"/>
              <w:ind w:left="37" w:right="39"/>
              <w:jc w:val="center"/>
              <w:rPr>
                <w:rFonts w:ascii="Courier New"/>
                <w:sz w:val="20"/>
              </w:rPr>
            </w:pPr>
            <w:r>
              <w:rPr>
                <w:rFonts w:ascii="Courier New"/>
                <w:sz w:val="20"/>
              </w:rPr>
              <w:t>in</w:t>
            </w:r>
          </w:p>
        </w:tc>
        <w:tc>
          <w:tcPr>
            <w:tcW w:w="2125" w:type="dxa"/>
            <w:tcBorders>
              <w:top w:val="single" w:sz="6" w:space="0" w:color="000000"/>
            </w:tcBorders>
          </w:tcPr>
          <w:p w14:paraId="3969321A" w14:textId="77777777" w:rsidR="005B525A" w:rsidRDefault="0015691A">
            <w:pPr>
              <w:pStyle w:val="TableParagraph"/>
              <w:spacing w:line="223" w:lineRule="exact"/>
              <w:ind w:left="57"/>
              <w:rPr>
                <w:rFonts w:ascii="Courier New"/>
                <w:sz w:val="20"/>
              </w:rPr>
            </w:pPr>
            <w:r>
              <w:rPr>
                <w:rFonts w:ascii="Courier New"/>
                <w:sz w:val="20"/>
              </w:rPr>
              <w:t>Use</w:t>
            </w:r>
          </w:p>
        </w:tc>
      </w:tr>
      <w:tr w:rsidR="005B525A" w14:paraId="053D5E0F" w14:textId="77777777">
        <w:trPr>
          <w:trHeight w:val="422"/>
        </w:trPr>
        <w:tc>
          <w:tcPr>
            <w:tcW w:w="1385" w:type="dxa"/>
          </w:tcPr>
          <w:p w14:paraId="76EFB3DD" w14:textId="77777777" w:rsidR="005B525A" w:rsidRDefault="0015691A">
            <w:pPr>
              <w:pStyle w:val="TableParagraph"/>
              <w:spacing w:before="98"/>
              <w:ind w:left="935"/>
              <w:rPr>
                <w:rFonts w:ascii="Courier New"/>
                <w:sz w:val="20"/>
              </w:rPr>
            </w:pPr>
            <w:r>
              <w:rPr>
                <w:rFonts w:ascii="Courier New"/>
                <w:sz w:val="20"/>
              </w:rPr>
              <w:t>9.4</w:t>
            </w:r>
          </w:p>
        </w:tc>
        <w:tc>
          <w:tcPr>
            <w:tcW w:w="749" w:type="dxa"/>
          </w:tcPr>
          <w:p w14:paraId="64D412E7" w14:textId="77777777" w:rsidR="005B525A" w:rsidRDefault="0015691A">
            <w:pPr>
              <w:pStyle w:val="TableParagraph"/>
              <w:spacing w:before="98"/>
              <w:ind w:left="0" w:right="58"/>
              <w:jc w:val="right"/>
              <w:rPr>
                <w:rFonts w:ascii="Courier New"/>
                <w:sz w:val="20"/>
              </w:rPr>
            </w:pPr>
            <w:r>
              <w:rPr>
                <w:rFonts w:ascii="Courier New"/>
                <w:sz w:val="20"/>
              </w:rPr>
              <w:t>DONOR</w:t>
            </w:r>
          </w:p>
        </w:tc>
        <w:tc>
          <w:tcPr>
            <w:tcW w:w="3240" w:type="dxa"/>
          </w:tcPr>
          <w:p w14:paraId="36E61E3B" w14:textId="77777777" w:rsidR="005B525A" w:rsidRDefault="0015691A">
            <w:pPr>
              <w:pStyle w:val="TableParagraph"/>
              <w:spacing w:before="98"/>
              <w:ind w:left="59"/>
              <w:rPr>
                <w:rFonts w:ascii="Courier New"/>
                <w:sz w:val="20"/>
              </w:rPr>
            </w:pPr>
            <w:r>
              <w:rPr>
                <w:rFonts w:ascii="Courier New"/>
                <w:sz w:val="20"/>
              </w:rPr>
              <w:t>CELLS+RH CTRL (37 C)</w:t>
            </w:r>
          </w:p>
        </w:tc>
        <w:tc>
          <w:tcPr>
            <w:tcW w:w="1081" w:type="dxa"/>
          </w:tcPr>
          <w:p w14:paraId="35229001" w14:textId="77777777" w:rsidR="005B525A" w:rsidRDefault="0015691A">
            <w:pPr>
              <w:pStyle w:val="TableParagraph"/>
              <w:spacing w:before="98"/>
              <w:ind w:left="0" w:right="60"/>
              <w:jc w:val="right"/>
              <w:rPr>
                <w:rFonts w:ascii="Courier New"/>
                <w:sz w:val="20"/>
              </w:rPr>
            </w:pPr>
            <w:r>
              <w:rPr>
                <w:rFonts w:ascii="Courier New"/>
                <w:sz w:val="20"/>
              </w:rPr>
              <w:t>Field</w:t>
            </w:r>
          </w:p>
        </w:tc>
        <w:tc>
          <w:tcPr>
            <w:tcW w:w="480" w:type="dxa"/>
          </w:tcPr>
          <w:p w14:paraId="09FB56A6" w14:textId="77777777" w:rsidR="005B525A" w:rsidRDefault="0015691A">
            <w:pPr>
              <w:pStyle w:val="TableParagraph"/>
              <w:spacing w:before="98"/>
              <w:ind w:left="0" w:right="60"/>
              <w:jc w:val="right"/>
              <w:rPr>
                <w:rFonts w:ascii="Courier New"/>
                <w:sz w:val="20"/>
              </w:rPr>
            </w:pPr>
            <w:r>
              <w:rPr>
                <w:rFonts w:ascii="Courier New"/>
                <w:sz w:val="20"/>
              </w:rPr>
              <w:t>Not</w:t>
            </w:r>
          </w:p>
        </w:tc>
        <w:tc>
          <w:tcPr>
            <w:tcW w:w="360" w:type="dxa"/>
          </w:tcPr>
          <w:p w14:paraId="0A37E172" w14:textId="77777777" w:rsidR="005B525A" w:rsidRDefault="0015691A">
            <w:pPr>
              <w:pStyle w:val="TableParagraph"/>
              <w:spacing w:before="98"/>
              <w:ind w:left="37" w:right="39"/>
              <w:jc w:val="center"/>
              <w:rPr>
                <w:rFonts w:ascii="Courier New"/>
                <w:sz w:val="20"/>
              </w:rPr>
            </w:pPr>
            <w:r>
              <w:rPr>
                <w:rFonts w:ascii="Courier New"/>
                <w:sz w:val="20"/>
              </w:rPr>
              <w:t>in</w:t>
            </w:r>
          </w:p>
        </w:tc>
        <w:tc>
          <w:tcPr>
            <w:tcW w:w="2125" w:type="dxa"/>
          </w:tcPr>
          <w:p w14:paraId="1CD07C4D" w14:textId="77777777" w:rsidR="005B525A" w:rsidRDefault="0015691A">
            <w:pPr>
              <w:pStyle w:val="TableParagraph"/>
              <w:spacing w:before="98"/>
              <w:ind w:left="57"/>
              <w:rPr>
                <w:rFonts w:ascii="Courier New"/>
                <w:sz w:val="20"/>
              </w:rPr>
            </w:pPr>
            <w:r>
              <w:rPr>
                <w:rFonts w:ascii="Courier New"/>
                <w:sz w:val="20"/>
              </w:rPr>
              <w:t>Use</w:t>
            </w:r>
          </w:p>
        </w:tc>
      </w:tr>
      <w:tr w:rsidR="005B525A" w14:paraId="1154D83B" w14:textId="77777777">
        <w:trPr>
          <w:trHeight w:val="422"/>
        </w:trPr>
        <w:tc>
          <w:tcPr>
            <w:tcW w:w="1385" w:type="dxa"/>
          </w:tcPr>
          <w:p w14:paraId="1E4E0EE3" w14:textId="77777777" w:rsidR="005B525A" w:rsidRDefault="0015691A">
            <w:pPr>
              <w:pStyle w:val="TableParagraph"/>
              <w:spacing w:before="98"/>
              <w:ind w:left="935"/>
              <w:rPr>
                <w:rFonts w:ascii="Courier New"/>
                <w:sz w:val="20"/>
              </w:rPr>
            </w:pPr>
            <w:r>
              <w:rPr>
                <w:rFonts w:ascii="Courier New"/>
                <w:sz w:val="20"/>
              </w:rPr>
              <w:t>9.5</w:t>
            </w:r>
          </w:p>
        </w:tc>
        <w:tc>
          <w:tcPr>
            <w:tcW w:w="749" w:type="dxa"/>
          </w:tcPr>
          <w:p w14:paraId="339DDF1A" w14:textId="77777777" w:rsidR="005B525A" w:rsidRDefault="0015691A">
            <w:pPr>
              <w:pStyle w:val="TableParagraph"/>
              <w:spacing w:before="98"/>
              <w:ind w:left="0" w:right="58"/>
              <w:jc w:val="right"/>
              <w:rPr>
                <w:rFonts w:ascii="Courier New"/>
                <w:sz w:val="20"/>
              </w:rPr>
            </w:pPr>
            <w:r>
              <w:rPr>
                <w:rFonts w:ascii="Courier New"/>
                <w:sz w:val="20"/>
              </w:rPr>
              <w:t>DONOR</w:t>
            </w:r>
          </w:p>
        </w:tc>
        <w:tc>
          <w:tcPr>
            <w:tcW w:w="3240" w:type="dxa"/>
          </w:tcPr>
          <w:p w14:paraId="4A84AA9B" w14:textId="77777777" w:rsidR="005B525A" w:rsidRDefault="0015691A">
            <w:pPr>
              <w:pStyle w:val="TableParagraph"/>
              <w:spacing w:before="98"/>
              <w:ind w:left="59"/>
              <w:rPr>
                <w:rFonts w:ascii="Courier New"/>
                <w:sz w:val="20"/>
              </w:rPr>
            </w:pPr>
            <w:r>
              <w:rPr>
                <w:rFonts w:ascii="Courier New"/>
                <w:sz w:val="20"/>
              </w:rPr>
              <w:t>CELLS+ANTI D (AHG)</w:t>
            </w:r>
          </w:p>
        </w:tc>
        <w:tc>
          <w:tcPr>
            <w:tcW w:w="1081" w:type="dxa"/>
          </w:tcPr>
          <w:p w14:paraId="5E91E50F" w14:textId="77777777" w:rsidR="005B525A" w:rsidRDefault="0015691A">
            <w:pPr>
              <w:pStyle w:val="TableParagraph"/>
              <w:spacing w:before="98"/>
              <w:ind w:left="0" w:right="60"/>
              <w:jc w:val="right"/>
              <w:rPr>
                <w:rFonts w:ascii="Courier New"/>
                <w:sz w:val="20"/>
              </w:rPr>
            </w:pPr>
            <w:r>
              <w:rPr>
                <w:rFonts w:ascii="Courier New"/>
                <w:sz w:val="20"/>
              </w:rPr>
              <w:t>Field</w:t>
            </w:r>
          </w:p>
        </w:tc>
        <w:tc>
          <w:tcPr>
            <w:tcW w:w="480" w:type="dxa"/>
          </w:tcPr>
          <w:p w14:paraId="1E0D47BE" w14:textId="77777777" w:rsidR="005B525A" w:rsidRDefault="0015691A">
            <w:pPr>
              <w:pStyle w:val="TableParagraph"/>
              <w:spacing w:before="98"/>
              <w:ind w:left="0" w:right="60"/>
              <w:jc w:val="right"/>
              <w:rPr>
                <w:rFonts w:ascii="Courier New"/>
                <w:sz w:val="20"/>
              </w:rPr>
            </w:pPr>
            <w:r>
              <w:rPr>
                <w:rFonts w:ascii="Courier New"/>
                <w:sz w:val="20"/>
              </w:rPr>
              <w:t>Not</w:t>
            </w:r>
          </w:p>
        </w:tc>
        <w:tc>
          <w:tcPr>
            <w:tcW w:w="360" w:type="dxa"/>
          </w:tcPr>
          <w:p w14:paraId="7E860EF3" w14:textId="77777777" w:rsidR="005B525A" w:rsidRDefault="0015691A">
            <w:pPr>
              <w:pStyle w:val="TableParagraph"/>
              <w:spacing w:before="98"/>
              <w:ind w:left="37" w:right="39"/>
              <w:jc w:val="center"/>
              <w:rPr>
                <w:rFonts w:ascii="Courier New"/>
                <w:sz w:val="20"/>
              </w:rPr>
            </w:pPr>
            <w:r>
              <w:rPr>
                <w:rFonts w:ascii="Courier New"/>
                <w:sz w:val="20"/>
              </w:rPr>
              <w:t>in</w:t>
            </w:r>
          </w:p>
        </w:tc>
        <w:tc>
          <w:tcPr>
            <w:tcW w:w="2125" w:type="dxa"/>
          </w:tcPr>
          <w:p w14:paraId="77F872B1" w14:textId="77777777" w:rsidR="005B525A" w:rsidRDefault="0015691A">
            <w:pPr>
              <w:pStyle w:val="TableParagraph"/>
              <w:spacing w:before="98"/>
              <w:ind w:left="57"/>
              <w:rPr>
                <w:rFonts w:ascii="Courier New"/>
                <w:sz w:val="20"/>
              </w:rPr>
            </w:pPr>
            <w:r>
              <w:rPr>
                <w:rFonts w:ascii="Courier New"/>
                <w:sz w:val="20"/>
              </w:rPr>
              <w:t>Use</w:t>
            </w:r>
          </w:p>
        </w:tc>
      </w:tr>
      <w:tr w:rsidR="005B525A" w14:paraId="2FCBA3AF" w14:textId="77777777">
        <w:trPr>
          <w:trHeight w:val="325"/>
        </w:trPr>
        <w:tc>
          <w:tcPr>
            <w:tcW w:w="1385" w:type="dxa"/>
          </w:tcPr>
          <w:p w14:paraId="7EF80082" w14:textId="77777777" w:rsidR="005B525A" w:rsidRDefault="0015691A">
            <w:pPr>
              <w:pStyle w:val="TableParagraph"/>
              <w:spacing w:before="98" w:line="207" w:lineRule="exact"/>
              <w:ind w:left="935"/>
              <w:rPr>
                <w:rFonts w:ascii="Courier New"/>
                <w:sz w:val="20"/>
              </w:rPr>
            </w:pPr>
            <w:r>
              <w:rPr>
                <w:rFonts w:ascii="Courier New"/>
                <w:sz w:val="20"/>
              </w:rPr>
              <w:t>9.6</w:t>
            </w:r>
          </w:p>
        </w:tc>
        <w:tc>
          <w:tcPr>
            <w:tcW w:w="749" w:type="dxa"/>
          </w:tcPr>
          <w:p w14:paraId="0B387A75" w14:textId="77777777" w:rsidR="005B525A" w:rsidRDefault="0015691A">
            <w:pPr>
              <w:pStyle w:val="TableParagraph"/>
              <w:spacing w:before="98" w:line="207" w:lineRule="exact"/>
              <w:ind w:left="0" w:right="58"/>
              <w:jc w:val="right"/>
              <w:rPr>
                <w:rFonts w:ascii="Courier New"/>
                <w:sz w:val="20"/>
              </w:rPr>
            </w:pPr>
            <w:r>
              <w:rPr>
                <w:rFonts w:ascii="Courier New"/>
                <w:sz w:val="20"/>
              </w:rPr>
              <w:t>DONOR</w:t>
            </w:r>
          </w:p>
        </w:tc>
        <w:tc>
          <w:tcPr>
            <w:tcW w:w="3240" w:type="dxa"/>
          </w:tcPr>
          <w:p w14:paraId="10BE9E78" w14:textId="77777777" w:rsidR="005B525A" w:rsidRDefault="0015691A">
            <w:pPr>
              <w:pStyle w:val="TableParagraph"/>
              <w:spacing w:before="98" w:line="207" w:lineRule="exact"/>
              <w:ind w:left="59"/>
              <w:rPr>
                <w:rFonts w:ascii="Courier New"/>
                <w:sz w:val="20"/>
              </w:rPr>
            </w:pPr>
            <w:r>
              <w:rPr>
                <w:rFonts w:ascii="Courier New"/>
                <w:sz w:val="20"/>
              </w:rPr>
              <w:t>CELLS+RH CTRL (AHG)</w:t>
            </w:r>
          </w:p>
        </w:tc>
        <w:tc>
          <w:tcPr>
            <w:tcW w:w="1081" w:type="dxa"/>
          </w:tcPr>
          <w:p w14:paraId="7BD20B67" w14:textId="77777777" w:rsidR="005B525A" w:rsidRDefault="0015691A">
            <w:pPr>
              <w:pStyle w:val="TableParagraph"/>
              <w:spacing w:before="98" w:line="207" w:lineRule="exact"/>
              <w:ind w:left="0" w:right="60"/>
              <w:jc w:val="right"/>
              <w:rPr>
                <w:rFonts w:ascii="Courier New"/>
                <w:sz w:val="20"/>
              </w:rPr>
            </w:pPr>
            <w:r>
              <w:rPr>
                <w:rFonts w:ascii="Courier New"/>
                <w:sz w:val="20"/>
              </w:rPr>
              <w:t>Field</w:t>
            </w:r>
          </w:p>
        </w:tc>
        <w:tc>
          <w:tcPr>
            <w:tcW w:w="480" w:type="dxa"/>
          </w:tcPr>
          <w:p w14:paraId="440C55E5" w14:textId="77777777" w:rsidR="005B525A" w:rsidRDefault="0015691A">
            <w:pPr>
              <w:pStyle w:val="TableParagraph"/>
              <w:spacing w:before="98" w:line="207" w:lineRule="exact"/>
              <w:ind w:left="0" w:right="60"/>
              <w:jc w:val="right"/>
              <w:rPr>
                <w:rFonts w:ascii="Courier New"/>
                <w:sz w:val="20"/>
              </w:rPr>
            </w:pPr>
            <w:r>
              <w:rPr>
                <w:rFonts w:ascii="Courier New"/>
                <w:sz w:val="20"/>
              </w:rPr>
              <w:t>Not</w:t>
            </w:r>
          </w:p>
        </w:tc>
        <w:tc>
          <w:tcPr>
            <w:tcW w:w="360" w:type="dxa"/>
          </w:tcPr>
          <w:p w14:paraId="28480630" w14:textId="77777777" w:rsidR="005B525A" w:rsidRDefault="0015691A">
            <w:pPr>
              <w:pStyle w:val="TableParagraph"/>
              <w:spacing w:before="98" w:line="207" w:lineRule="exact"/>
              <w:ind w:left="37" w:right="39"/>
              <w:jc w:val="center"/>
              <w:rPr>
                <w:rFonts w:ascii="Courier New"/>
                <w:sz w:val="20"/>
              </w:rPr>
            </w:pPr>
            <w:r>
              <w:rPr>
                <w:rFonts w:ascii="Courier New"/>
                <w:sz w:val="20"/>
              </w:rPr>
              <w:t>in</w:t>
            </w:r>
          </w:p>
        </w:tc>
        <w:tc>
          <w:tcPr>
            <w:tcW w:w="2125" w:type="dxa"/>
          </w:tcPr>
          <w:p w14:paraId="6E222AAA" w14:textId="77777777" w:rsidR="005B525A" w:rsidRDefault="0015691A">
            <w:pPr>
              <w:pStyle w:val="TableParagraph"/>
              <w:spacing w:before="98" w:line="207" w:lineRule="exact"/>
              <w:ind w:left="57"/>
              <w:rPr>
                <w:rFonts w:ascii="Courier New"/>
                <w:sz w:val="20"/>
              </w:rPr>
            </w:pPr>
            <w:r>
              <w:rPr>
                <w:rFonts w:ascii="Courier New"/>
                <w:sz w:val="20"/>
              </w:rPr>
              <w:t>Use</w:t>
            </w:r>
          </w:p>
        </w:tc>
      </w:tr>
      <w:tr w:rsidR="005B525A" w14:paraId="65735E6A" w14:textId="77777777">
        <w:trPr>
          <w:trHeight w:val="1689"/>
        </w:trPr>
        <w:tc>
          <w:tcPr>
            <w:tcW w:w="1385" w:type="dxa"/>
          </w:tcPr>
          <w:p w14:paraId="32534804" w14:textId="77777777" w:rsidR="005B525A" w:rsidRDefault="0015691A">
            <w:pPr>
              <w:pStyle w:val="TableParagraph"/>
              <w:spacing w:before="195"/>
              <w:ind w:left="935"/>
              <w:rPr>
                <w:rFonts w:ascii="Courier New"/>
                <w:sz w:val="20"/>
              </w:rPr>
            </w:pPr>
            <w:r>
              <w:rPr>
                <w:rFonts w:ascii="Courier New"/>
                <w:sz w:val="20"/>
              </w:rPr>
              <w:t>10</w:t>
            </w:r>
          </w:p>
        </w:tc>
        <w:tc>
          <w:tcPr>
            <w:tcW w:w="3989" w:type="dxa"/>
            <w:gridSpan w:val="2"/>
          </w:tcPr>
          <w:p w14:paraId="3FFE9A52" w14:textId="77777777" w:rsidR="005B525A" w:rsidRDefault="0015691A">
            <w:pPr>
              <w:pStyle w:val="TableParagraph"/>
              <w:spacing w:before="195"/>
              <w:ind w:left="88"/>
              <w:rPr>
                <w:rFonts w:ascii="Courier New"/>
                <w:sz w:val="20"/>
              </w:rPr>
            </w:pPr>
            <w:r>
              <w:rPr>
                <w:rFonts w:ascii="Courier New"/>
                <w:sz w:val="20"/>
              </w:rPr>
              <w:t>ABO INTERPRETATION</w:t>
            </w:r>
          </w:p>
          <w:p w14:paraId="2572FF9A" w14:textId="77777777" w:rsidR="005B525A" w:rsidRDefault="005B525A">
            <w:pPr>
              <w:pStyle w:val="TableParagraph"/>
              <w:ind w:left="0"/>
              <w:rPr>
                <w:rFonts w:ascii="Courier New"/>
              </w:rPr>
            </w:pPr>
          </w:p>
          <w:p w14:paraId="47C4792F" w14:textId="77777777" w:rsidR="005B525A" w:rsidRDefault="005B525A">
            <w:pPr>
              <w:pStyle w:val="TableParagraph"/>
              <w:ind w:left="0"/>
              <w:rPr>
                <w:rFonts w:ascii="Courier New"/>
              </w:rPr>
            </w:pPr>
          </w:p>
          <w:p w14:paraId="5769C96E" w14:textId="77777777" w:rsidR="005B525A" w:rsidRDefault="005B525A">
            <w:pPr>
              <w:pStyle w:val="TableParagraph"/>
              <w:ind w:left="0"/>
              <w:rPr>
                <w:rFonts w:ascii="Courier New"/>
              </w:rPr>
            </w:pPr>
          </w:p>
          <w:p w14:paraId="10615422" w14:textId="77777777" w:rsidR="005B525A" w:rsidRDefault="005B525A">
            <w:pPr>
              <w:pStyle w:val="TableParagraph"/>
              <w:spacing w:before="10"/>
              <w:ind w:left="0"/>
              <w:rPr>
                <w:rFonts w:ascii="Courier New"/>
                <w:sz w:val="25"/>
              </w:rPr>
            </w:pPr>
          </w:p>
          <w:p w14:paraId="00E567A9" w14:textId="77777777" w:rsidR="005B525A" w:rsidRDefault="0015691A">
            <w:pPr>
              <w:pStyle w:val="TableParagraph"/>
              <w:spacing w:line="207" w:lineRule="exact"/>
              <w:ind w:left="88"/>
              <w:rPr>
                <w:rFonts w:ascii="Courier New"/>
                <w:sz w:val="20"/>
              </w:rPr>
            </w:pPr>
            <w:r>
              <w:rPr>
                <w:rFonts w:ascii="Courier New"/>
                <w:sz w:val="20"/>
              </w:rPr>
              <w:t>INTERPRETATION OF ABO TESTING</w:t>
            </w:r>
          </w:p>
        </w:tc>
        <w:tc>
          <w:tcPr>
            <w:tcW w:w="1921" w:type="dxa"/>
            <w:gridSpan w:val="3"/>
          </w:tcPr>
          <w:p w14:paraId="7BC6608F" w14:textId="77777777" w:rsidR="005B525A" w:rsidRDefault="0015691A">
            <w:pPr>
              <w:pStyle w:val="TableParagraph"/>
              <w:spacing w:before="195" w:line="219" w:lineRule="exact"/>
              <w:ind w:left="419"/>
              <w:rPr>
                <w:rFonts w:ascii="Courier New"/>
                <w:sz w:val="20"/>
              </w:rPr>
            </w:pPr>
            <w:r>
              <w:rPr>
                <w:rFonts w:ascii="Courier New"/>
                <w:sz w:val="20"/>
              </w:rPr>
              <w:t>SET</w:t>
            </w:r>
          </w:p>
          <w:p w14:paraId="04734790" w14:textId="77777777" w:rsidR="005B525A" w:rsidRDefault="0015691A">
            <w:pPr>
              <w:pStyle w:val="TableParagraph"/>
              <w:spacing w:line="211" w:lineRule="exact"/>
              <w:ind w:left="419"/>
              <w:rPr>
                <w:rFonts w:ascii="Courier New" w:hAnsi="Courier New"/>
                <w:sz w:val="20"/>
              </w:rPr>
            </w:pPr>
            <w:r>
              <w:rPr>
                <w:rFonts w:ascii="Courier New" w:hAnsi="Courier New"/>
                <w:sz w:val="20"/>
              </w:rPr>
              <w:t>‘A’ FOR</w:t>
            </w:r>
            <w:r>
              <w:rPr>
                <w:rFonts w:ascii="Courier New" w:hAnsi="Courier New"/>
                <w:spacing w:val="-3"/>
                <w:sz w:val="20"/>
              </w:rPr>
              <w:t xml:space="preserve"> </w:t>
            </w:r>
            <w:r>
              <w:rPr>
                <w:rFonts w:ascii="Courier New" w:hAnsi="Courier New"/>
                <w:sz w:val="20"/>
              </w:rPr>
              <w:t>A;</w:t>
            </w:r>
          </w:p>
          <w:p w14:paraId="558D16D5" w14:textId="77777777" w:rsidR="005B525A" w:rsidRDefault="0015691A">
            <w:pPr>
              <w:pStyle w:val="TableParagraph"/>
              <w:spacing w:line="211" w:lineRule="exact"/>
              <w:ind w:left="419"/>
              <w:rPr>
                <w:rFonts w:ascii="Courier New" w:hAnsi="Courier New"/>
                <w:sz w:val="20"/>
              </w:rPr>
            </w:pPr>
            <w:r>
              <w:rPr>
                <w:rFonts w:ascii="Courier New" w:hAnsi="Courier New"/>
                <w:sz w:val="20"/>
              </w:rPr>
              <w:t>‘O’ FOR</w:t>
            </w:r>
            <w:r>
              <w:rPr>
                <w:rFonts w:ascii="Courier New" w:hAnsi="Courier New"/>
                <w:spacing w:val="-3"/>
                <w:sz w:val="20"/>
              </w:rPr>
              <w:t xml:space="preserve"> </w:t>
            </w:r>
            <w:r>
              <w:rPr>
                <w:rFonts w:ascii="Courier New" w:hAnsi="Courier New"/>
                <w:sz w:val="20"/>
              </w:rPr>
              <w:t>O;</w:t>
            </w:r>
          </w:p>
          <w:p w14:paraId="20B1DA13" w14:textId="77777777" w:rsidR="005B525A" w:rsidRDefault="0015691A">
            <w:pPr>
              <w:pStyle w:val="TableParagraph"/>
              <w:spacing w:before="4" w:line="223" w:lineRule="auto"/>
              <w:ind w:left="419" w:right="41"/>
              <w:rPr>
                <w:rFonts w:ascii="Courier New" w:hAnsi="Courier New"/>
                <w:sz w:val="20"/>
              </w:rPr>
            </w:pPr>
            <w:r>
              <w:rPr>
                <w:rFonts w:ascii="Courier New" w:hAnsi="Courier New"/>
                <w:sz w:val="20"/>
              </w:rPr>
              <w:t>‘B’ FOR B; ‘AB’ FOR AB; ‘ND’ FOR NOT</w:t>
            </w:r>
          </w:p>
        </w:tc>
        <w:tc>
          <w:tcPr>
            <w:tcW w:w="2125" w:type="dxa"/>
          </w:tcPr>
          <w:p w14:paraId="6207C592" w14:textId="77777777" w:rsidR="005B525A" w:rsidRDefault="005B525A">
            <w:pPr>
              <w:pStyle w:val="TableParagraph"/>
              <w:ind w:left="0"/>
              <w:rPr>
                <w:rFonts w:ascii="Courier New"/>
              </w:rPr>
            </w:pPr>
          </w:p>
          <w:p w14:paraId="5F33547E" w14:textId="77777777" w:rsidR="005B525A" w:rsidRDefault="005B525A">
            <w:pPr>
              <w:pStyle w:val="TableParagraph"/>
              <w:ind w:left="0"/>
              <w:rPr>
                <w:rFonts w:ascii="Courier New"/>
              </w:rPr>
            </w:pPr>
          </w:p>
          <w:p w14:paraId="4F3D5989" w14:textId="77777777" w:rsidR="005B525A" w:rsidRDefault="005B525A">
            <w:pPr>
              <w:pStyle w:val="TableParagraph"/>
              <w:ind w:left="0"/>
              <w:rPr>
                <w:rFonts w:ascii="Courier New"/>
              </w:rPr>
            </w:pPr>
          </w:p>
          <w:p w14:paraId="7FA0CEF5" w14:textId="77777777" w:rsidR="005B525A" w:rsidRDefault="005B525A">
            <w:pPr>
              <w:pStyle w:val="TableParagraph"/>
              <w:ind w:left="0"/>
              <w:rPr>
                <w:rFonts w:ascii="Courier New"/>
              </w:rPr>
            </w:pPr>
          </w:p>
          <w:p w14:paraId="57308650" w14:textId="77777777" w:rsidR="005B525A" w:rsidRDefault="005B525A">
            <w:pPr>
              <w:pStyle w:val="TableParagraph"/>
              <w:spacing w:before="5"/>
              <w:ind w:left="0"/>
              <w:rPr>
                <w:rFonts w:ascii="Courier New"/>
              </w:rPr>
            </w:pPr>
          </w:p>
          <w:p w14:paraId="7B9D87E5" w14:textId="77777777" w:rsidR="005B525A" w:rsidRDefault="0015691A">
            <w:pPr>
              <w:pStyle w:val="TableParagraph"/>
              <w:ind w:left="57"/>
              <w:rPr>
                <w:rFonts w:ascii="Courier New"/>
                <w:sz w:val="20"/>
              </w:rPr>
            </w:pPr>
            <w:r>
              <w:rPr>
                <w:rFonts w:ascii="Courier New"/>
                <w:sz w:val="20"/>
              </w:rPr>
              <w:t>DONE;</w:t>
            </w:r>
          </w:p>
        </w:tc>
      </w:tr>
    </w:tbl>
    <w:p w14:paraId="15F9FD06" w14:textId="77777777" w:rsidR="005B525A" w:rsidRDefault="0015691A">
      <w:pPr>
        <w:pStyle w:val="BodyText"/>
        <w:ind w:left="1724"/>
      </w:pPr>
      <w:r>
        <w:t>This is the interpretation of ABO grouping results.</w:t>
      </w:r>
    </w:p>
    <w:p w14:paraId="326C93F7" w14:textId="77777777" w:rsidR="005B525A" w:rsidRDefault="005B525A">
      <w:pPr>
        <w:pStyle w:val="BodyText"/>
        <w:spacing w:before="10"/>
        <w:rPr>
          <w:sz w:val="17"/>
        </w:rPr>
      </w:pPr>
    </w:p>
    <w:p w14:paraId="0A753AD5" w14:textId="77777777" w:rsidR="005B525A" w:rsidRDefault="0015691A">
      <w:pPr>
        <w:pStyle w:val="ListParagraph"/>
        <w:numPr>
          <w:ilvl w:val="1"/>
          <w:numId w:val="67"/>
        </w:numPr>
        <w:tabs>
          <w:tab w:val="left" w:pos="1907"/>
          <w:tab w:val="left" w:pos="1908"/>
          <w:tab w:val="left" w:pos="6044"/>
        </w:tabs>
        <w:spacing w:line="223" w:lineRule="auto"/>
        <w:ind w:right="115"/>
        <w:rPr>
          <w:sz w:val="20"/>
        </w:rPr>
      </w:pPr>
      <w:r>
        <w:rPr>
          <w:sz w:val="20"/>
        </w:rPr>
        <w:t>TECH</w:t>
      </w:r>
      <w:r>
        <w:rPr>
          <w:spacing w:val="-2"/>
          <w:sz w:val="20"/>
        </w:rPr>
        <w:t xml:space="preserve"> </w:t>
      </w:r>
      <w:r>
        <w:rPr>
          <w:sz w:val="20"/>
        </w:rPr>
        <w:t>ENTERING-ABO</w:t>
      </w:r>
      <w:r>
        <w:rPr>
          <w:spacing w:val="-2"/>
          <w:sz w:val="20"/>
        </w:rPr>
        <w:t xml:space="preserve"> </w:t>
      </w:r>
      <w:r>
        <w:rPr>
          <w:sz w:val="20"/>
        </w:rPr>
        <w:t>INTERP</w:t>
      </w:r>
      <w:r>
        <w:rPr>
          <w:sz w:val="20"/>
        </w:rPr>
        <w:tab/>
        <w:t xml:space="preserve">POINTER TO NEW PERSON FILE </w:t>
      </w:r>
      <w:r>
        <w:rPr>
          <w:spacing w:val="-3"/>
          <w:sz w:val="20"/>
        </w:rPr>
        <w:t xml:space="preserve">(#200) </w:t>
      </w:r>
      <w:r>
        <w:rPr>
          <w:sz w:val="20"/>
        </w:rPr>
        <w:t>This is the technologist entering ABO</w:t>
      </w:r>
      <w:r>
        <w:rPr>
          <w:spacing w:val="-12"/>
          <w:sz w:val="20"/>
        </w:rPr>
        <w:t xml:space="preserve"> </w:t>
      </w:r>
      <w:r>
        <w:rPr>
          <w:sz w:val="20"/>
        </w:rPr>
        <w:t>interpretation.</w:t>
      </w:r>
    </w:p>
    <w:p w14:paraId="4E5EB786" w14:textId="77777777" w:rsidR="005B525A" w:rsidRDefault="005B525A">
      <w:pPr>
        <w:pStyle w:val="BodyText"/>
        <w:spacing w:before="8"/>
        <w:rPr>
          <w:sz w:val="18"/>
        </w:rPr>
      </w:pPr>
    </w:p>
    <w:p w14:paraId="22B367B9" w14:textId="77777777" w:rsidR="005B525A" w:rsidRDefault="0015691A">
      <w:pPr>
        <w:pStyle w:val="ListParagraph"/>
        <w:numPr>
          <w:ilvl w:val="1"/>
          <w:numId w:val="67"/>
        </w:numPr>
        <w:tabs>
          <w:tab w:val="left" w:pos="1907"/>
          <w:tab w:val="left" w:pos="1908"/>
          <w:tab w:val="left" w:pos="6044"/>
        </w:tabs>
        <w:spacing w:line="223" w:lineRule="auto"/>
        <w:ind w:right="2994"/>
        <w:rPr>
          <w:sz w:val="20"/>
        </w:rPr>
      </w:pPr>
      <w:r>
        <w:rPr>
          <w:sz w:val="20"/>
        </w:rPr>
        <w:t>ABO</w:t>
      </w:r>
      <w:r>
        <w:rPr>
          <w:spacing w:val="-2"/>
          <w:sz w:val="20"/>
        </w:rPr>
        <w:t xml:space="preserve"> </w:t>
      </w:r>
      <w:r>
        <w:rPr>
          <w:sz w:val="20"/>
        </w:rPr>
        <w:t>TESTING</w:t>
      </w:r>
      <w:r>
        <w:rPr>
          <w:spacing w:val="-1"/>
          <w:sz w:val="20"/>
        </w:rPr>
        <w:t xml:space="preserve"> </w:t>
      </w:r>
      <w:r>
        <w:rPr>
          <w:sz w:val="20"/>
        </w:rPr>
        <w:t>COMMENT</w:t>
      </w:r>
      <w:r>
        <w:rPr>
          <w:sz w:val="20"/>
        </w:rPr>
        <w:tab/>
        <w:t xml:space="preserve">FREE </w:t>
      </w:r>
      <w:r>
        <w:rPr>
          <w:spacing w:val="-6"/>
          <w:sz w:val="20"/>
        </w:rPr>
        <w:t xml:space="preserve">TEXT </w:t>
      </w:r>
      <w:r>
        <w:rPr>
          <w:sz w:val="20"/>
        </w:rPr>
        <w:t>ANSWER MUST BE 1-80 CHARACTERS IN</w:t>
      </w:r>
      <w:r>
        <w:rPr>
          <w:spacing w:val="-11"/>
          <w:sz w:val="20"/>
        </w:rPr>
        <w:t xml:space="preserve"> </w:t>
      </w:r>
      <w:r>
        <w:rPr>
          <w:sz w:val="20"/>
        </w:rPr>
        <w:t>LENGTH</w:t>
      </w:r>
    </w:p>
    <w:p w14:paraId="579EE817" w14:textId="77777777" w:rsidR="005B525A" w:rsidRDefault="0015691A">
      <w:pPr>
        <w:pStyle w:val="BodyText"/>
        <w:spacing w:line="216" w:lineRule="exact"/>
        <w:ind w:left="1907"/>
      </w:pPr>
      <w:r>
        <w:t>This is a comment concerning the ABO testing.</w:t>
      </w:r>
    </w:p>
    <w:p w14:paraId="063AA9ED" w14:textId="77777777" w:rsidR="005B525A" w:rsidRDefault="0015691A">
      <w:pPr>
        <w:pStyle w:val="ListParagraph"/>
        <w:numPr>
          <w:ilvl w:val="1"/>
          <w:numId w:val="67"/>
        </w:numPr>
        <w:tabs>
          <w:tab w:val="left" w:pos="1907"/>
          <w:tab w:val="left" w:pos="1908"/>
          <w:tab w:val="left" w:pos="6044"/>
        </w:tabs>
        <w:spacing w:before="196"/>
        <w:ind w:hanging="721"/>
        <w:rPr>
          <w:sz w:val="20"/>
        </w:rPr>
      </w:pPr>
      <w:r>
        <w:rPr>
          <w:sz w:val="20"/>
        </w:rPr>
        <w:t>ABO</w:t>
      </w:r>
      <w:r>
        <w:rPr>
          <w:spacing w:val="-2"/>
          <w:sz w:val="20"/>
        </w:rPr>
        <w:t xml:space="preserve"> </w:t>
      </w:r>
      <w:r>
        <w:rPr>
          <w:sz w:val="20"/>
        </w:rPr>
        <w:t>INTERPRETATION</w:t>
      </w:r>
      <w:r>
        <w:rPr>
          <w:spacing w:val="-2"/>
          <w:sz w:val="20"/>
        </w:rPr>
        <w:t xml:space="preserve"> </w:t>
      </w:r>
      <w:r>
        <w:rPr>
          <w:sz w:val="20"/>
        </w:rPr>
        <w:t>RECHECK</w:t>
      </w:r>
      <w:r>
        <w:rPr>
          <w:sz w:val="20"/>
        </w:rPr>
        <w:tab/>
        <w:t>SET</w:t>
      </w:r>
    </w:p>
    <w:p w14:paraId="1395AE56" w14:textId="77777777" w:rsidR="005B525A" w:rsidRDefault="0015691A">
      <w:pPr>
        <w:pStyle w:val="BodyText"/>
        <w:spacing w:line="211" w:lineRule="exact"/>
        <w:ind w:left="6044"/>
      </w:pPr>
      <w:r>
        <w:t>‘A’ FOR</w:t>
      </w:r>
      <w:r>
        <w:rPr>
          <w:spacing w:val="-3"/>
        </w:rPr>
        <w:t xml:space="preserve"> </w:t>
      </w:r>
      <w:r>
        <w:t>A;</w:t>
      </w:r>
    </w:p>
    <w:p w14:paraId="704DC66C" w14:textId="77777777" w:rsidR="005B525A" w:rsidRDefault="0015691A">
      <w:pPr>
        <w:pStyle w:val="BodyText"/>
        <w:spacing w:line="211" w:lineRule="exact"/>
        <w:ind w:left="6044"/>
      </w:pPr>
      <w:r>
        <w:t>‘O’ FOR</w:t>
      </w:r>
      <w:r>
        <w:rPr>
          <w:spacing w:val="-3"/>
        </w:rPr>
        <w:t xml:space="preserve"> </w:t>
      </w:r>
      <w:r>
        <w:t>O;</w:t>
      </w:r>
    </w:p>
    <w:p w14:paraId="72C20B60" w14:textId="77777777" w:rsidR="005B525A" w:rsidRDefault="0015691A">
      <w:pPr>
        <w:pStyle w:val="BodyText"/>
        <w:spacing w:before="4" w:line="223" w:lineRule="auto"/>
        <w:ind w:left="6044" w:right="2615"/>
      </w:pPr>
      <w:r>
        <w:t>‘B’ FOR B; ‘AB’ FOR AB;</w:t>
      </w:r>
    </w:p>
    <w:p w14:paraId="193B62AE" w14:textId="77777777" w:rsidR="005B525A" w:rsidRDefault="0015691A">
      <w:pPr>
        <w:pStyle w:val="BodyText"/>
        <w:spacing w:line="216" w:lineRule="exact"/>
        <w:ind w:left="1907"/>
      </w:pPr>
      <w:r>
        <w:t>Recheck of ABO group interpretation.</w:t>
      </w:r>
    </w:p>
    <w:p w14:paraId="164569FB" w14:textId="77777777" w:rsidR="005B525A" w:rsidRDefault="005B525A">
      <w:pPr>
        <w:pStyle w:val="BodyText"/>
        <w:spacing w:before="3"/>
        <w:rPr>
          <w:sz w:val="18"/>
        </w:rPr>
      </w:pPr>
    </w:p>
    <w:p w14:paraId="7FFF8192" w14:textId="77777777" w:rsidR="005B525A" w:rsidRDefault="0015691A">
      <w:pPr>
        <w:pStyle w:val="ListParagraph"/>
        <w:numPr>
          <w:ilvl w:val="1"/>
          <w:numId w:val="67"/>
        </w:numPr>
        <w:tabs>
          <w:tab w:val="left" w:pos="1907"/>
          <w:tab w:val="left" w:pos="1908"/>
          <w:tab w:val="left" w:pos="6044"/>
        </w:tabs>
        <w:spacing w:line="223" w:lineRule="auto"/>
        <w:ind w:right="115"/>
        <w:rPr>
          <w:sz w:val="20"/>
        </w:rPr>
      </w:pPr>
      <w:r>
        <w:rPr>
          <w:sz w:val="20"/>
        </w:rPr>
        <w:t>TECH</w:t>
      </w:r>
      <w:r>
        <w:rPr>
          <w:spacing w:val="-2"/>
          <w:sz w:val="20"/>
        </w:rPr>
        <w:t xml:space="preserve"> </w:t>
      </w:r>
      <w:r>
        <w:rPr>
          <w:sz w:val="20"/>
        </w:rPr>
        <w:t>ENTERING-ABO</w:t>
      </w:r>
      <w:r>
        <w:rPr>
          <w:spacing w:val="-2"/>
          <w:sz w:val="20"/>
        </w:rPr>
        <w:t xml:space="preserve"> </w:t>
      </w:r>
      <w:r>
        <w:rPr>
          <w:sz w:val="20"/>
        </w:rPr>
        <w:t>RECHECK</w:t>
      </w:r>
      <w:r>
        <w:rPr>
          <w:sz w:val="20"/>
        </w:rPr>
        <w:tab/>
        <w:t xml:space="preserve">POINTER TO NEW PERSON FILE </w:t>
      </w:r>
      <w:r>
        <w:rPr>
          <w:spacing w:val="-3"/>
          <w:sz w:val="20"/>
        </w:rPr>
        <w:t xml:space="preserve">(#200) </w:t>
      </w:r>
      <w:r>
        <w:rPr>
          <w:sz w:val="20"/>
        </w:rPr>
        <w:t>Technologist entering ABO grouping</w:t>
      </w:r>
      <w:r>
        <w:rPr>
          <w:spacing w:val="-6"/>
          <w:sz w:val="20"/>
        </w:rPr>
        <w:t xml:space="preserve"> </w:t>
      </w:r>
      <w:r>
        <w:rPr>
          <w:sz w:val="20"/>
        </w:rPr>
        <w:t>recheck.</w:t>
      </w:r>
    </w:p>
    <w:p w14:paraId="081AB182" w14:textId="77777777" w:rsidR="005B525A" w:rsidRDefault="005B525A">
      <w:pPr>
        <w:pStyle w:val="BodyText"/>
        <w:spacing w:before="8"/>
        <w:rPr>
          <w:sz w:val="18"/>
        </w:rPr>
      </w:pPr>
    </w:p>
    <w:p w14:paraId="03187842" w14:textId="77777777" w:rsidR="005B525A" w:rsidRDefault="0015691A">
      <w:pPr>
        <w:pStyle w:val="ListParagraph"/>
        <w:numPr>
          <w:ilvl w:val="1"/>
          <w:numId w:val="67"/>
        </w:numPr>
        <w:tabs>
          <w:tab w:val="left" w:pos="1907"/>
          <w:tab w:val="left" w:pos="1908"/>
          <w:tab w:val="left" w:pos="6044"/>
        </w:tabs>
        <w:spacing w:before="1" w:line="223" w:lineRule="auto"/>
        <w:ind w:right="2994"/>
        <w:rPr>
          <w:sz w:val="20"/>
        </w:rPr>
      </w:pPr>
      <w:r>
        <w:rPr>
          <w:sz w:val="20"/>
        </w:rPr>
        <w:t>ABO</w:t>
      </w:r>
      <w:r>
        <w:rPr>
          <w:spacing w:val="-2"/>
          <w:sz w:val="20"/>
        </w:rPr>
        <w:t xml:space="preserve"> </w:t>
      </w:r>
      <w:r>
        <w:rPr>
          <w:sz w:val="20"/>
        </w:rPr>
        <w:t>RECHECK</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 LENGTH. ABO grouping recheck</w:t>
      </w:r>
      <w:r>
        <w:rPr>
          <w:spacing w:val="-5"/>
          <w:sz w:val="20"/>
        </w:rPr>
        <w:t xml:space="preserve"> </w:t>
      </w:r>
      <w:r>
        <w:rPr>
          <w:sz w:val="20"/>
        </w:rPr>
        <w:t>comment.</w:t>
      </w:r>
    </w:p>
    <w:p w14:paraId="5CCA4003" w14:textId="77777777" w:rsidR="005B525A" w:rsidRDefault="005B525A">
      <w:pPr>
        <w:pStyle w:val="BodyText"/>
        <w:spacing w:before="8"/>
        <w:rPr>
          <w:sz w:val="17"/>
        </w:rPr>
      </w:pPr>
    </w:p>
    <w:p w14:paraId="56068A3C" w14:textId="77777777" w:rsidR="005B525A" w:rsidRDefault="0015691A">
      <w:pPr>
        <w:pStyle w:val="ListParagraph"/>
        <w:numPr>
          <w:ilvl w:val="0"/>
          <w:numId w:val="66"/>
        </w:numPr>
        <w:tabs>
          <w:tab w:val="left" w:pos="1908"/>
          <w:tab w:val="left" w:pos="6044"/>
        </w:tabs>
        <w:ind w:hanging="721"/>
        <w:jc w:val="both"/>
        <w:rPr>
          <w:sz w:val="20"/>
        </w:rPr>
      </w:pPr>
      <w:r>
        <w:rPr>
          <w:sz w:val="20"/>
        </w:rPr>
        <w:t>RH</w:t>
      </w:r>
      <w:r>
        <w:rPr>
          <w:spacing w:val="-2"/>
          <w:sz w:val="20"/>
        </w:rPr>
        <w:t xml:space="preserve"> </w:t>
      </w:r>
      <w:r>
        <w:rPr>
          <w:sz w:val="20"/>
        </w:rPr>
        <w:t>INTERPRETATION</w:t>
      </w:r>
      <w:r>
        <w:rPr>
          <w:sz w:val="20"/>
        </w:rPr>
        <w:tab/>
        <w:t>SET</w:t>
      </w:r>
    </w:p>
    <w:p w14:paraId="53F1F3CA" w14:textId="77777777" w:rsidR="005B525A" w:rsidRDefault="0015691A">
      <w:pPr>
        <w:pStyle w:val="BodyText"/>
        <w:spacing w:before="6" w:line="220" w:lineRule="auto"/>
        <w:ind w:left="6044" w:right="1794"/>
        <w:jc w:val="both"/>
      </w:pPr>
      <w:r>
        <w:t>‘NEG’ FOR NEGATIVE; ‘POS’ FOR POSITIVE; ‘ND’ FOR NOT DONE;</w:t>
      </w:r>
    </w:p>
    <w:p w14:paraId="04227DFA" w14:textId="77777777" w:rsidR="005B525A" w:rsidRDefault="0015691A">
      <w:pPr>
        <w:pStyle w:val="BodyText"/>
        <w:spacing w:line="209" w:lineRule="exact"/>
        <w:ind w:left="1907"/>
      </w:pPr>
      <w:r>
        <w:t>INTERPRETATION OF RH TESTING</w:t>
      </w:r>
    </w:p>
    <w:p w14:paraId="3A47A162" w14:textId="77777777" w:rsidR="005B525A" w:rsidRDefault="0015691A">
      <w:pPr>
        <w:pStyle w:val="BodyText"/>
        <w:spacing w:line="219" w:lineRule="exact"/>
        <w:ind w:left="1907"/>
      </w:pPr>
      <w:r>
        <w:t>This is the interpretation of Rh typing results.</w:t>
      </w:r>
    </w:p>
    <w:p w14:paraId="690703F7" w14:textId="77777777" w:rsidR="005B525A" w:rsidRDefault="005B525A">
      <w:pPr>
        <w:pStyle w:val="BodyText"/>
        <w:spacing w:before="3"/>
        <w:rPr>
          <w:sz w:val="18"/>
        </w:rPr>
      </w:pPr>
    </w:p>
    <w:p w14:paraId="4D3012FD" w14:textId="77777777" w:rsidR="005B525A" w:rsidRDefault="0015691A">
      <w:pPr>
        <w:pStyle w:val="ListParagraph"/>
        <w:numPr>
          <w:ilvl w:val="1"/>
          <w:numId w:val="65"/>
        </w:numPr>
        <w:tabs>
          <w:tab w:val="left" w:pos="1907"/>
          <w:tab w:val="left" w:pos="1908"/>
          <w:tab w:val="left" w:pos="6044"/>
        </w:tabs>
        <w:spacing w:line="223" w:lineRule="auto"/>
        <w:ind w:right="115"/>
        <w:rPr>
          <w:sz w:val="20"/>
        </w:rPr>
      </w:pPr>
      <w:r>
        <w:rPr>
          <w:sz w:val="20"/>
        </w:rPr>
        <w:t>TECH</w:t>
      </w:r>
      <w:r>
        <w:rPr>
          <w:spacing w:val="-2"/>
          <w:sz w:val="20"/>
        </w:rPr>
        <w:t xml:space="preserve"> </w:t>
      </w:r>
      <w:r>
        <w:rPr>
          <w:sz w:val="20"/>
        </w:rPr>
        <w:t>ENTERING-RH</w:t>
      </w:r>
      <w:r>
        <w:rPr>
          <w:spacing w:val="-2"/>
          <w:sz w:val="20"/>
        </w:rPr>
        <w:t xml:space="preserve"> </w:t>
      </w:r>
      <w:r>
        <w:rPr>
          <w:sz w:val="20"/>
        </w:rPr>
        <w:t>INTERP</w:t>
      </w:r>
      <w:r>
        <w:rPr>
          <w:sz w:val="20"/>
        </w:rPr>
        <w:tab/>
        <w:t xml:space="preserve">POINTER TO NEW PERSON FILE </w:t>
      </w:r>
      <w:r>
        <w:rPr>
          <w:spacing w:val="-3"/>
          <w:sz w:val="20"/>
        </w:rPr>
        <w:t xml:space="preserve">(#200) </w:t>
      </w:r>
      <w:r>
        <w:rPr>
          <w:sz w:val="20"/>
        </w:rPr>
        <w:t>This is the technologist entering Rh</w:t>
      </w:r>
      <w:r>
        <w:rPr>
          <w:spacing w:val="-12"/>
          <w:sz w:val="20"/>
        </w:rPr>
        <w:t xml:space="preserve"> </w:t>
      </w:r>
      <w:r>
        <w:rPr>
          <w:sz w:val="20"/>
        </w:rPr>
        <w:t>interpretation.</w:t>
      </w:r>
    </w:p>
    <w:p w14:paraId="48556234" w14:textId="77777777" w:rsidR="005B525A" w:rsidRDefault="005B525A">
      <w:pPr>
        <w:pStyle w:val="BodyText"/>
        <w:spacing w:before="8"/>
        <w:rPr>
          <w:sz w:val="18"/>
        </w:rPr>
      </w:pPr>
    </w:p>
    <w:p w14:paraId="0EA54D1F" w14:textId="77777777" w:rsidR="005B525A" w:rsidRDefault="0015691A">
      <w:pPr>
        <w:pStyle w:val="ListParagraph"/>
        <w:numPr>
          <w:ilvl w:val="1"/>
          <w:numId w:val="65"/>
        </w:numPr>
        <w:tabs>
          <w:tab w:val="left" w:pos="1907"/>
          <w:tab w:val="left" w:pos="1908"/>
          <w:tab w:val="left" w:pos="6044"/>
        </w:tabs>
        <w:spacing w:before="1" w:line="223" w:lineRule="auto"/>
        <w:ind w:right="2934"/>
        <w:rPr>
          <w:sz w:val="20"/>
        </w:rPr>
      </w:pPr>
      <w:r>
        <w:rPr>
          <w:sz w:val="20"/>
        </w:rPr>
        <w:t>RH</w:t>
      </w:r>
      <w:r>
        <w:rPr>
          <w:spacing w:val="-2"/>
          <w:sz w:val="20"/>
        </w:rPr>
        <w:t xml:space="preserve"> </w:t>
      </w:r>
      <w:r>
        <w:rPr>
          <w:sz w:val="20"/>
        </w:rPr>
        <w:t>TESTING</w:t>
      </w:r>
      <w:r>
        <w:rPr>
          <w:spacing w:val="-2"/>
          <w:sz w:val="20"/>
        </w:rPr>
        <w:t xml:space="preserve"> </w:t>
      </w:r>
      <w:r>
        <w:rPr>
          <w:sz w:val="20"/>
        </w:rPr>
        <w:t>COMMENT</w:t>
      </w:r>
      <w:r>
        <w:rPr>
          <w:sz w:val="20"/>
        </w:rPr>
        <w:tab/>
        <w:t>FREE TEXT ANSWER MUST BE 1-80 CHARACTERS IN LENGTH This is a comment concerning the RH</w:t>
      </w:r>
      <w:r>
        <w:rPr>
          <w:spacing w:val="1"/>
          <w:sz w:val="20"/>
        </w:rPr>
        <w:t xml:space="preserve"> </w:t>
      </w:r>
      <w:r>
        <w:rPr>
          <w:spacing w:val="-3"/>
          <w:sz w:val="20"/>
        </w:rPr>
        <w:t>testing.</w:t>
      </w:r>
    </w:p>
    <w:p w14:paraId="768C44C6" w14:textId="77777777" w:rsidR="005B525A" w:rsidRDefault="005B525A">
      <w:pPr>
        <w:pStyle w:val="BodyText"/>
        <w:spacing w:before="8"/>
        <w:rPr>
          <w:sz w:val="17"/>
        </w:rPr>
      </w:pPr>
    </w:p>
    <w:p w14:paraId="7E3747B4" w14:textId="77777777" w:rsidR="005B525A" w:rsidRDefault="0015691A">
      <w:pPr>
        <w:pStyle w:val="ListParagraph"/>
        <w:numPr>
          <w:ilvl w:val="1"/>
          <w:numId w:val="65"/>
        </w:numPr>
        <w:tabs>
          <w:tab w:val="left" w:pos="1907"/>
          <w:tab w:val="left" w:pos="1908"/>
          <w:tab w:val="left" w:pos="6044"/>
        </w:tabs>
        <w:ind w:hanging="721"/>
        <w:rPr>
          <w:sz w:val="20"/>
        </w:rPr>
      </w:pPr>
      <w:r>
        <w:rPr>
          <w:sz w:val="20"/>
        </w:rPr>
        <w:t>RH</w:t>
      </w:r>
      <w:r>
        <w:rPr>
          <w:spacing w:val="-2"/>
          <w:sz w:val="20"/>
        </w:rPr>
        <w:t xml:space="preserve"> </w:t>
      </w:r>
      <w:r>
        <w:rPr>
          <w:sz w:val="20"/>
        </w:rPr>
        <w:t>INTERPRETATION</w:t>
      </w:r>
      <w:r>
        <w:rPr>
          <w:spacing w:val="-2"/>
          <w:sz w:val="20"/>
        </w:rPr>
        <w:t xml:space="preserve"> </w:t>
      </w:r>
      <w:r>
        <w:rPr>
          <w:sz w:val="20"/>
        </w:rPr>
        <w:t>RECHECK</w:t>
      </w:r>
      <w:r>
        <w:rPr>
          <w:sz w:val="20"/>
        </w:rPr>
        <w:tab/>
        <w:t>SET</w:t>
      </w:r>
    </w:p>
    <w:p w14:paraId="29C6B443" w14:textId="77777777" w:rsidR="005B525A" w:rsidRDefault="0015691A">
      <w:pPr>
        <w:pStyle w:val="BodyText"/>
        <w:spacing w:before="4" w:line="223" w:lineRule="auto"/>
        <w:ind w:left="6044" w:right="1775"/>
      </w:pPr>
      <w:r>
        <w:t>‘NEG’ FOR NEGATIVE; ‘POS’ FOR POSITIVE;</w:t>
      </w:r>
    </w:p>
    <w:p w14:paraId="46FE2929" w14:textId="77777777" w:rsidR="005B525A" w:rsidRDefault="0015691A">
      <w:pPr>
        <w:pStyle w:val="BodyText"/>
        <w:spacing w:line="216" w:lineRule="exact"/>
        <w:ind w:left="1907"/>
      </w:pPr>
      <w:r>
        <w:t>Rh interpretation recheck</w:t>
      </w:r>
    </w:p>
    <w:p w14:paraId="1F7DD3ED" w14:textId="77777777" w:rsidR="005B525A" w:rsidRDefault="005B525A">
      <w:pPr>
        <w:spacing w:line="216" w:lineRule="exact"/>
        <w:sectPr w:rsidR="005B525A">
          <w:pgSz w:w="12240" w:h="15840"/>
          <w:pgMar w:top="960" w:right="960" w:bottom="1180" w:left="1160" w:header="723" w:footer="997" w:gutter="0"/>
          <w:cols w:space="720"/>
        </w:sectPr>
      </w:pPr>
    </w:p>
    <w:p w14:paraId="3937F042" w14:textId="77777777" w:rsidR="005B525A" w:rsidRDefault="005B525A">
      <w:pPr>
        <w:pStyle w:val="BodyText"/>
      </w:pPr>
    </w:p>
    <w:p w14:paraId="3208E08E" w14:textId="77777777" w:rsidR="005B525A" w:rsidRDefault="005B525A">
      <w:pPr>
        <w:pStyle w:val="BodyText"/>
        <w:spacing w:before="7"/>
        <w:rPr>
          <w:sz w:val="22"/>
        </w:rPr>
      </w:pPr>
    </w:p>
    <w:p w14:paraId="199B737E" w14:textId="77777777" w:rsidR="005B525A" w:rsidRDefault="0015691A">
      <w:pPr>
        <w:pStyle w:val="BodyText"/>
        <w:spacing w:line="223" w:lineRule="auto"/>
        <w:ind w:left="1187" w:right="7592"/>
      </w:pPr>
      <w:r>
        <w:t>Field Name Help Prompt</w:t>
      </w:r>
    </w:p>
    <w:p w14:paraId="7BAA5C52"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p w14:paraId="51A4B4CB" w14:textId="77777777" w:rsidR="005B525A" w:rsidRDefault="00136AFB">
      <w:pPr>
        <w:pStyle w:val="BodyText"/>
        <w:spacing w:line="20" w:lineRule="exact"/>
        <w:ind w:left="251"/>
        <w:rPr>
          <w:sz w:val="2"/>
        </w:rPr>
      </w:pPr>
      <w:r>
        <w:rPr>
          <w:sz w:val="2"/>
        </w:rPr>
      </w:r>
      <w:r>
        <w:rPr>
          <w:sz w:val="2"/>
        </w:rPr>
        <w:pict w14:anchorId="071FD1B6">
          <v:group id="_x0000_s2063" style="width:470.9pt;height:.75pt;mso-position-horizontal-relative:char;mso-position-vertical-relative:line" coordsize="9418,15">
            <v:rect id="_x0000_s2064" style="position:absolute;width:9418;height:15" fillcolor="black" stroked="f"/>
            <w10:anchorlock/>
          </v:group>
        </w:pict>
      </w:r>
    </w:p>
    <w:p w14:paraId="36B8A517" w14:textId="77777777" w:rsidR="005B525A" w:rsidRDefault="0015691A">
      <w:pPr>
        <w:pStyle w:val="ListParagraph"/>
        <w:numPr>
          <w:ilvl w:val="1"/>
          <w:numId w:val="65"/>
        </w:numPr>
        <w:tabs>
          <w:tab w:val="left" w:pos="1907"/>
          <w:tab w:val="left" w:pos="1908"/>
          <w:tab w:val="left" w:pos="6044"/>
        </w:tabs>
        <w:spacing w:line="210" w:lineRule="exact"/>
        <w:ind w:hanging="721"/>
        <w:rPr>
          <w:sz w:val="20"/>
        </w:rPr>
      </w:pPr>
      <w:r>
        <w:rPr>
          <w:sz w:val="20"/>
        </w:rPr>
        <w:t>TECH</w:t>
      </w:r>
      <w:r>
        <w:rPr>
          <w:spacing w:val="-2"/>
          <w:sz w:val="20"/>
        </w:rPr>
        <w:t xml:space="preserve"> </w:t>
      </w:r>
      <w:r>
        <w:rPr>
          <w:sz w:val="20"/>
        </w:rPr>
        <w:t>ENTERING-RH</w:t>
      </w:r>
      <w:r>
        <w:rPr>
          <w:spacing w:val="-2"/>
          <w:sz w:val="20"/>
        </w:rPr>
        <w:t xml:space="preserve"> </w:t>
      </w:r>
      <w:r>
        <w:rPr>
          <w:sz w:val="20"/>
        </w:rPr>
        <w:t>RECHECK</w:t>
      </w:r>
      <w:r>
        <w:rPr>
          <w:sz w:val="20"/>
        </w:rPr>
        <w:tab/>
        <w:t>POINTER TO NEW</w:t>
      </w:r>
      <w:r>
        <w:rPr>
          <w:spacing w:val="-6"/>
          <w:sz w:val="20"/>
        </w:rPr>
        <w:t xml:space="preserve"> </w:t>
      </w:r>
      <w:r>
        <w:rPr>
          <w:sz w:val="20"/>
        </w:rPr>
        <w:t>PERSON</w:t>
      </w:r>
    </w:p>
    <w:p w14:paraId="64A238EC" w14:textId="77777777" w:rsidR="005B525A" w:rsidRDefault="0015691A">
      <w:pPr>
        <w:pStyle w:val="BodyText"/>
        <w:spacing w:line="211" w:lineRule="exact"/>
        <w:ind w:left="6044"/>
      </w:pPr>
      <w:r>
        <w:t>FILE (#200)</w:t>
      </w:r>
    </w:p>
    <w:p w14:paraId="3E6EA035" w14:textId="77777777" w:rsidR="005B525A" w:rsidRDefault="0015691A">
      <w:pPr>
        <w:pStyle w:val="BodyText"/>
        <w:spacing w:line="219" w:lineRule="exact"/>
        <w:ind w:left="1907"/>
      </w:pPr>
      <w:r>
        <w:t>Technologist entering Rh type recheck.</w:t>
      </w:r>
    </w:p>
    <w:p w14:paraId="3504EF5D" w14:textId="77777777" w:rsidR="005B525A" w:rsidRDefault="005B525A">
      <w:pPr>
        <w:pStyle w:val="BodyText"/>
        <w:spacing w:before="3"/>
        <w:rPr>
          <w:sz w:val="18"/>
        </w:rPr>
      </w:pPr>
    </w:p>
    <w:p w14:paraId="195FA206" w14:textId="77777777" w:rsidR="005B525A" w:rsidRDefault="0015691A">
      <w:pPr>
        <w:pStyle w:val="ListParagraph"/>
        <w:numPr>
          <w:ilvl w:val="1"/>
          <w:numId w:val="65"/>
        </w:numPr>
        <w:tabs>
          <w:tab w:val="left" w:pos="1907"/>
          <w:tab w:val="left" w:pos="1908"/>
          <w:tab w:val="left" w:pos="6044"/>
        </w:tabs>
        <w:spacing w:line="223" w:lineRule="auto"/>
        <w:ind w:right="2994"/>
        <w:rPr>
          <w:sz w:val="20"/>
        </w:rPr>
      </w:pPr>
      <w:r>
        <w:rPr>
          <w:sz w:val="20"/>
        </w:rPr>
        <w:t>RH TESTING</w:t>
      </w:r>
      <w:r>
        <w:rPr>
          <w:spacing w:val="-4"/>
          <w:sz w:val="20"/>
        </w:rPr>
        <w:t xml:space="preserve"> </w:t>
      </w:r>
      <w:r>
        <w:rPr>
          <w:sz w:val="20"/>
        </w:rPr>
        <w:t>RECHECK</w:t>
      </w:r>
      <w:r>
        <w:rPr>
          <w:spacing w:val="-1"/>
          <w:sz w:val="20"/>
        </w:rPr>
        <w:t xml:space="preserve"> </w:t>
      </w:r>
      <w:r>
        <w:rPr>
          <w:sz w:val="20"/>
        </w:rPr>
        <w:t>COMMENT</w:t>
      </w:r>
      <w:r>
        <w:rPr>
          <w:sz w:val="20"/>
        </w:rPr>
        <w:tab/>
        <w:t xml:space="preserve">FREE </w:t>
      </w:r>
      <w:r>
        <w:rPr>
          <w:spacing w:val="-6"/>
          <w:sz w:val="20"/>
        </w:rPr>
        <w:t xml:space="preserve">TEXT </w:t>
      </w:r>
      <w:r>
        <w:rPr>
          <w:sz w:val="20"/>
        </w:rPr>
        <w:t>ANSWER MUST BE 1-80 CHARACTERS IN</w:t>
      </w:r>
      <w:r>
        <w:rPr>
          <w:spacing w:val="-11"/>
          <w:sz w:val="20"/>
        </w:rPr>
        <w:t xml:space="preserve"> </w:t>
      </w:r>
      <w:r>
        <w:rPr>
          <w:sz w:val="20"/>
        </w:rPr>
        <w:t>LENGTH</w:t>
      </w:r>
    </w:p>
    <w:p w14:paraId="04D76E7D" w14:textId="77777777" w:rsidR="005B525A" w:rsidRDefault="0015691A">
      <w:pPr>
        <w:pStyle w:val="BodyText"/>
        <w:spacing w:line="216" w:lineRule="exact"/>
        <w:ind w:left="1907"/>
      </w:pPr>
      <w:r>
        <w:t>Rh testing recheck comment</w:t>
      </w:r>
    </w:p>
    <w:p w14:paraId="57B66EA0" w14:textId="77777777" w:rsidR="005B525A" w:rsidRDefault="0015691A">
      <w:pPr>
        <w:pStyle w:val="ListParagraph"/>
        <w:numPr>
          <w:ilvl w:val="0"/>
          <w:numId w:val="66"/>
        </w:numPr>
        <w:tabs>
          <w:tab w:val="left" w:pos="1907"/>
          <w:tab w:val="left" w:pos="1908"/>
          <w:tab w:val="left" w:pos="6044"/>
        </w:tabs>
        <w:spacing w:before="196"/>
        <w:ind w:hanging="721"/>
        <w:rPr>
          <w:sz w:val="20"/>
        </w:rPr>
      </w:pPr>
      <w:r>
        <w:rPr>
          <w:sz w:val="20"/>
        </w:rPr>
        <w:t>SYPHILIS</w:t>
      </w:r>
      <w:r>
        <w:rPr>
          <w:spacing w:val="-2"/>
          <w:sz w:val="20"/>
        </w:rPr>
        <w:t xml:space="preserve"> </w:t>
      </w:r>
      <w:r>
        <w:rPr>
          <w:sz w:val="20"/>
        </w:rPr>
        <w:t>SEROLOGY</w:t>
      </w:r>
      <w:r>
        <w:rPr>
          <w:sz w:val="20"/>
        </w:rPr>
        <w:tab/>
        <w:t>SET</w:t>
      </w:r>
    </w:p>
    <w:p w14:paraId="0CBED954" w14:textId="77777777" w:rsidR="005B525A" w:rsidRDefault="0015691A">
      <w:pPr>
        <w:pStyle w:val="BodyText"/>
        <w:spacing w:line="211" w:lineRule="exact"/>
        <w:ind w:left="6044"/>
      </w:pPr>
      <w:r>
        <w:t>‘1’ FOR REACTIVE;</w:t>
      </w:r>
    </w:p>
    <w:p w14:paraId="10A41FE5" w14:textId="77777777" w:rsidR="005B525A" w:rsidRDefault="0015691A">
      <w:pPr>
        <w:pStyle w:val="BodyText"/>
        <w:spacing w:before="4" w:line="223" w:lineRule="auto"/>
        <w:ind w:left="6044" w:right="1895"/>
      </w:pPr>
      <w:r>
        <w:t>‘0’ FOR NEGATIVE; ‘ND’ FOR NOT DONE;</w:t>
      </w:r>
    </w:p>
    <w:p w14:paraId="03684666" w14:textId="77777777" w:rsidR="005B525A" w:rsidRDefault="0015691A">
      <w:pPr>
        <w:pStyle w:val="BodyText"/>
        <w:spacing w:line="216" w:lineRule="exact"/>
        <w:ind w:left="1907"/>
      </w:pPr>
      <w:r>
        <w:t>This is the results of syphilis serology test.</w:t>
      </w:r>
    </w:p>
    <w:p w14:paraId="52615EFE" w14:textId="77777777" w:rsidR="005B525A" w:rsidRDefault="005B525A">
      <w:pPr>
        <w:pStyle w:val="BodyText"/>
        <w:spacing w:before="3"/>
        <w:rPr>
          <w:sz w:val="18"/>
        </w:rPr>
      </w:pPr>
    </w:p>
    <w:p w14:paraId="7C8608FE" w14:textId="77777777" w:rsidR="005B525A" w:rsidRDefault="0015691A">
      <w:pPr>
        <w:pStyle w:val="ListParagraph"/>
        <w:numPr>
          <w:ilvl w:val="1"/>
          <w:numId w:val="64"/>
        </w:numPr>
        <w:tabs>
          <w:tab w:val="left" w:pos="1907"/>
          <w:tab w:val="left" w:pos="1908"/>
          <w:tab w:val="left" w:pos="6044"/>
        </w:tabs>
        <w:spacing w:before="1" w:line="223" w:lineRule="auto"/>
        <w:ind w:right="115"/>
        <w:rPr>
          <w:sz w:val="20"/>
        </w:rPr>
      </w:pPr>
      <w:r>
        <w:rPr>
          <w:sz w:val="20"/>
        </w:rPr>
        <w:t>TECH-SYPHILIS</w:t>
      </w:r>
      <w:r>
        <w:rPr>
          <w:spacing w:val="-3"/>
          <w:sz w:val="20"/>
        </w:rPr>
        <w:t xml:space="preserve"> </w:t>
      </w:r>
      <w:r>
        <w:rPr>
          <w:sz w:val="20"/>
        </w:rPr>
        <w:t>SEROLOGY</w:t>
      </w:r>
      <w:r>
        <w:rPr>
          <w:sz w:val="20"/>
        </w:rPr>
        <w:tab/>
        <w:t xml:space="preserve">POINTER TO NEW PERSON FILE </w:t>
      </w:r>
      <w:r>
        <w:rPr>
          <w:spacing w:val="-3"/>
          <w:sz w:val="20"/>
        </w:rPr>
        <w:t xml:space="preserve">(#200) </w:t>
      </w:r>
      <w:r>
        <w:rPr>
          <w:sz w:val="20"/>
        </w:rPr>
        <w:t>Technologist entering syphilis serology</w:t>
      </w:r>
      <w:r>
        <w:rPr>
          <w:spacing w:val="-9"/>
          <w:sz w:val="20"/>
        </w:rPr>
        <w:t xml:space="preserve"> </w:t>
      </w:r>
      <w:r>
        <w:rPr>
          <w:sz w:val="20"/>
        </w:rPr>
        <w:t>results.</w:t>
      </w:r>
    </w:p>
    <w:p w14:paraId="3D13E67E" w14:textId="77777777" w:rsidR="005B525A" w:rsidRDefault="005B525A">
      <w:pPr>
        <w:pStyle w:val="BodyText"/>
        <w:spacing w:before="3"/>
        <w:rPr>
          <w:sz w:val="18"/>
        </w:rPr>
      </w:pPr>
    </w:p>
    <w:p w14:paraId="3F7E511B" w14:textId="77777777" w:rsidR="005B525A" w:rsidRDefault="0015691A">
      <w:pPr>
        <w:pStyle w:val="ListParagraph"/>
        <w:numPr>
          <w:ilvl w:val="1"/>
          <w:numId w:val="64"/>
        </w:numPr>
        <w:tabs>
          <w:tab w:val="left" w:pos="1907"/>
          <w:tab w:val="left" w:pos="1908"/>
          <w:tab w:val="left" w:pos="6044"/>
        </w:tabs>
        <w:spacing w:line="223" w:lineRule="auto"/>
        <w:ind w:left="1815" w:right="2994" w:hanging="629"/>
        <w:rPr>
          <w:sz w:val="20"/>
        </w:rPr>
      </w:pPr>
      <w:r>
        <w:tab/>
      </w:r>
      <w:r>
        <w:rPr>
          <w:sz w:val="20"/>
        </w:rPr>
        <w:t>SYPHILIS</w:t>
      </w:r>
      <w:r>
        <w:rPr>
          <w:spacing w:val="-2"/>
          <w:sz w:val="20"/>
        </w:rPr>
        <w:t xml:space="preserve"> </w:t>
      </w:r>
      <w:r>
        <w:rPr>
          <w:sz w:val="20"/>
        </w:rPr>
        <w:t>SEROLOGY</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w:t>
      </w:r>
      <w:r>
        <w:rPr>
          <w:spacing w:val="-11"/>
          <w:sz w:val="20"/>
        </w:rPr>
        <w:t xml:space="preserve"> </w:t>
      </w:r>
      <w:r>
        <w:rPr>
          <w:sz w:val="20"/>
        </w:rPr>
        <w:t>LENGTH</w:t>
      </w:r>
    </w:p>
    <w:p w14:paraId="6BFA50C6" w14:textId="77777777" w:rsidR="005B525A" w:rsidRDefault="0015691A">
      <w:pPr>
        <w:pStyle w:val="BodyText"/>
        <w:spacing w:line="216" w:lineRule="exact"/>
        <w:ind w:left="1815"/>
      </w:pPr>
      <w:r>
        <w:t>This is a comment concerning the syphilis serology test.</w:t>
      </w:r>
    </w:p>
    <w:p w14:paraId="7CF99F35" w14:textId="77777777" w:rsidR="005B525A" w:rsidRDefault="0015691A">
      <w:pPr>
        <w:pStyle w:val="ListParagraph"/>
        <w:numPr>
          <w:ilvl w:val="0"/>
          <w:numId w:val="66"/>
        </w:numPr>
        <w:tabs>
          <w:tab w:val="left" w:pos="1907"/>
          <w:tab w:val="left" w:pos="1908"/>
          <w:tab w:val="left" w:pos="6044"/>
        </w:tabs>
        <w:spacing w:before="196"/>
        <w:ind w:hanging="721"/>
        <w:rPr>
          <w:sz w:val="20"/>
        </w:rPr>
      </w:pPr>
      <w:r>
        <w:rPr>
          <w:sz w:val="20"/>
        </w:rPr>
        <w:t>HBsAg</w:t>
      </w:r>
      <w:r>
        <w:rPr>
          <w:sz w:val="20"/>
        </w:rPr>
        <w:tab/>
        <w:t>SET</w:t>
      </w:r>
    </w:p>
    <w:p w14:paraId="0F5DA805" w14:textId="77777777" w:rsidR="005B525A" w:rsidRDefault="0015691A">
      <w:pPr>
        <w:pStyle w:val="BodyText"/>
        <w:spacing w:line="211" w:lineRule="exact"/>
        <w:ind w:left="6044"/>
      </w:pPr>
      <w:r>
        <w:t>‘1’ FOR REACTIVE;</w:t>
      </w:r>
    </w:p>
    <w:p w14:paraId="170393B9" w14:textId="77777777" w:rsidR="005B525A" w:rsidRDefault="0015691A">
      <w:pPr>
        <w:pStyle w:val="BodyText"/>
        <w:spacing w:before="4" w:line="223" w:lineRule="auto"/>
        <w:ind w:left="6044" w:right="1895"/>
      </w:pPr>
      <w:r>
        <w:t>‘0’ FOR NEGATIVE; ‘ND’ FOR NOT DONE;</w:t>
      </w:r>
    </w:p>
    <w:p w14:paraId="7F46D3C1" w14:textId="77777777" w:rsidR="005B525A" w:rsidRDefault="0015691A">
      <w:pPr>
        <w:pStyle w:val="BodyText"/>
        <w:spacing w:line="208" w:lineRule="exact"/>
        <w:ind w:left="1907"/>
      </w:pPr>
      <w:r>
        <w:t>Hepatitis B surface antigen</w:t>
      </w:r>
    </w:p>
    <w:p w14:paraId="5B36921E" w14:textId="77777777" w:rsidR="005B525A" w:rsidRDefault="0015691A">
      <w:pPr>
        <w:pStyle w:val="BodyText"/>
        <w:spacing w:line="219" w:lineRule="exact"/>
        <w:ind w:left="1907"/>
      </w:pPr>
      <w:r>
        <w:t>These are the results of hepatitis B surface antigen testing.</w:t>
      </w:r>
    </w:p>
    <w:p w14:paraId="57905E3E" w14:textId="77777777" w:rsidR="005B525A" w:rsidRDefault="005B525A">
      <w:pPr>
        <w:pStyle w:val="BodyText"/>
        <w:spacing w:before="3"/>
        <w:rPr>
          <w:sz w:val="18"/>
        </w:rPr>
      </w:pPr>
    </w:p>
    <w:p w14:paraId="587C4617" w14:textId="77777777" w:rsidR="005B525A" w:rsidRDefault="0015691A">
      <w:pPr>
        <w:pStyle w:val="ListParagraph"/>
        <w:numPr>
          <w:ilvl w:val="1"/>
          <w:numId w:val="63"/>
        </w:numPr>
        <w:tabs>
          <w:tab w:val="left" w:pos="1907"/>
          <w:tab w:val="left" w:pos="1908"/>
          <w:tab w:val="left" w:pos="6044"/>
        </w:tabs>
        <w:spacing w:line="223" w:lineRule="auto"/>
        <w:ind w:right="115"/>
        <w:rPr>
          <w:sz w:val="20"/>
        </w:rPr>
      </w:pPr>
      <w:r>
        <w:rPr>
          <w:sz w:val="20"/>
        </w:rPr>
        <w:t>TECH-HBsAg</w:t>
      </w:r>
      <w:r>
        <w:rPr>
          <w:sz w:val="20"/>
        </w:rPr>
        <w:tab/>
        <w:t xml:space="preserve">POINTER TO NEW PERSON FILE </w:t>
      </w:r>
      <w:r>
        <w:rPr>
          <w:spacing w:val="-3"/>
          <w:sz w:val="20"/>
        </w:rPr>
        <w:t xml:space="preserve">(#200) </w:t>
      </w:r>
      <w:r>
        <w:rPr>
          <w:sz w:val="20"/>
        </w:rPr>
        <w:t>Technologist entering Hepatitis B surface antigen test</w:t>
      </w:r>
      <w:r>
        <w:rPr>
          <w:spacing w:val="-14"/>
          <w:sz w:val="20"/>
        </w:rPr>
        <w:t xml:space="preserve"> </w:t>
      </w:r>
      <w:r>
        <w:rPr>
          <w:sz w:val="20"/>
        </w:rPr>
        <w:t>results.</w:t>
      </w:r>
    </w:p>
    <w:p w14:paraId="3299CAD4" w14:textId="77777777" w:rsidR="005B525A" w:rsidRDefault="005B525A">
      <w:pPr>
        <w:pStyle w:val="BodyText"/>
        <w:spacing w:before="8"/>
        <w:rPr>
          <w:sz w:val="18"/>
        </w:rPr>
      </w:pPr>
    </w:p>
    <w:p w14:paraId="51070520" w14:textId="77777777" w:rsidR="005B525A" w:rsidRDefault="0015691A">
      <w:pPr>
        <w:pStyle w:val="ListParagraph"/>
        <w:numPr>
          <w:ilvl w:val="1"/>
          <w:numId w:val="63"/>
        </w:numPr>
        <w:tabs>
          <w:tab w:val="left" w:pos="1907"/>
          <w:tab w:val="left" w:pos="1908"/>
          <w:tab w:val="left" w:pos="6044"/>
        </w:tabs>
        <w:spacing w:before="1" w:line="223" w:lineRule="auto"/>
        <w:ind w:right="2931"/>
        <w:rPr>
          <w:sz w:val="20"/>
        </w:rPr>
      </w:pPr>
      <w:r>
        <w:rPr>
          <w:sz w:val="20"/>
        </w:rPr>
        <w:t>HBsAg</w:t>
      </w:r>
      <w:r>
        <w:rPr>
          <w:spacing w:val="-2"/>
          <w:sz w:val="20"/>
        </w:rPr>
        <w:t xml:space="preserve"> </w:t>
      </w:r>
      <w:r>
        <w:rPr>
          <w:sz w:val="20"/>
        </w:rPr>
        <w:t>COMMENT</w:t>
      </w:r>
      <w:r>
        <w:rPr>
          <w:sz w:val="20"/>
        </w:rPr>
        <w:tab/>
        <w:t xml:space="preserve">FREE TEXT ANSWER MUST BE 1-80 CHARACTERS IN LENGTH This is a comment concerning the HBsAg </w:t>
      </w:r>
      <w:r>
        <w:rPr>
          <w:spacing w:val="-4"/>
          <w:sz w:val="20"/>
        </w:rPr>
        <w:t>test.</w:t>
      </w:r>
    </w:p>
    <w:p w14:paraId="155C7BDD" w14:textId="77777777" w:rsidR="005B525A" w:rsidRDefault="005B525A">
      <w:pPr>
        <w:pStyle w:val="BodyText"/>
        <w:spacing w:before="8"/>
        <w:rPr>
          <w:sz w:val="17"/>
        </w:rPr>
      </w:pPr>
    </w:p>
    <w:p w14:paraId="18087B98" w14:textId="77777777" w:rsidR="005B525A" w:rsidRDefault="0015691A">
      <w:pPr>
        <w:pStyle w:val="ListParagraph"/>
        <w:numPr>
          <w:ilvl w:val="0"/>
          <w:numId w:val="66"/>
        </w:numPr>
        <w:tabs>
          <w:tab w:val="left" w:pos="1907"/>
          <w:tab w:val="left" w:pos="1908"/>
          <w:tab w:val="left" w:pos="6044"/>
        </w:tabs>
        <w:ind w:hanging="721"/>
        <w:rPr>
          <w:sz w:val="20"/>
        </w:rPr>
      </w:pPr>
      <w:r>
        <w:rPr>
          <w:sz w:val="20"/>
        </w:rPr>
        <w:t>HIV</w:t>
      </w:r>
      <w:r>
        <w:rPr>
          <w:spacing w:val="-2"/>
          <w:sz w:val="20"/>
        </w:rPr>
        <w:t xml:space="preserve"> </w:t>
      </w:r>
      <w:r>
        <w:rPr>
          <w:sz w:val="20"/>
        </w:rPr>
        <w:t>ANTIBODY</w:t>
      </w:r>
      <w:r>
        <w:rPr>
          <w:sz w:val="20"/>
        </w:rPr>
        <w:tab/>
        <w:t>SET</w:t>
      </w:r>
    </w:p>
    <w:p w14:paraId="187A3370" w14:textId="77777777" w:rsidR="005B525A" w:rsidRDefault="0015691A">
      <w:pPr>
        <w:pStyle w:val="BodyText"/>
        <w:spacing w:line="211" w:lineRule="exact"/>
        <w:ind w:left="6044"/>
      </w:pPr>
      <w:r>
        <w:t>‘1’ FOR REACTIVE;</w:t>
      </w:r>
    </w:p>
    <w:p w14:paraId="23141287" w14:textId="77777777" w:rsidR="005B525A" w:rsidRDefault="0015691A">
      <w:pPr>
        <w:pStyle w:val="BodyText"/>
        <w:spacing w:before="4" w:line="223" w:lineRule="auto"/>
        <w:ind w:left="6044" w:right="1895"/>
      </w:pPr>
      <w:r>
        <w:t>‘0’ FOR NEGATIVE; ‘ND’ FOR NOT DONE;</w:t>
      </w:r>
    </w:p>
    <w:p w14:paraId="5417796B" w14:textId="77777777" w:rsidR="005B525A" w:rsidRDefault="0015691A">
      <w:pPr>
        <w:pStyle w:val="BodyText"/>
        <w:spacing w:line="206" w:lineRule="exact"/>
        <w:ind w:left="1907"/>
      </w:pPr>
      <w:r>
        <w:t>HUMAN IMMUNODEFICIENCY ANTIBODY</w:t>
      </w:r>
    </w:p>
    <w:p w14:paraId="2399D670" w14:textId="77777777" w:rsidR="005B525A" w:rsidRDefault="0015691A">
      <w:pPr>
        <w:pStyle w:val="BodyText"/>
        <w:spacing w:line="216" w:lineRule="exact"/>
        <w:ind w:left="1907"/>
      </w:pPr>
      <w:r>
        <w:t>These are results of HIV antibody testing.</w:t>
      </w:r>
    </w:p>
    <w:p w14:paraId="5FC454FC" w14:textId="77777777" w:rsidR="005B525A" w:rsidRDefault="005B525A">
      <w:pPr>
        <w:pStyle w:val="BodyText"/>
        <w:spacing w:before="3"/>
        <w:rPr>
          <w:sz w:val="18"/>
        </w:rPr>
      </w:pPr>
    </w:p>
    <w:p w14:paraId="09FD40A2" w14:textId="77777777" w:rsidR="005B525A" w:rsidRDefault="0015691A">
      <w:pPr>
        <w:pStyle w:val="ListParagraph"/>
        <w:numPr>
          <w:ilvl w:val="1"/>
          <w:numId w:val="62"/>
        </w:numPr>
        <w:tabs>
          <w:tab w:val="left" w:pos="1907"/>
          <w:tab w:val="left" w:pos="1908"/>
          <w:tab w:val="left" w:pos="6044"/>
        </w:tabs>
        <w:spacing w:line="223" w:lineRule="auto"/>
        <w:ind w:right="1555" w:hanging="4858"/>
        <w:rPr>
          <w:sz w:val="20"/>
        </w:rPr>
      </w:pPr>
      <w:r>
        <w:rPr>
          <w:sz w:val="20"/>
        </w:rPr>
        <w:t>TECH-HIV</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53A54EB5" w14:textId="77777777" w:rsidR="005B525A" w:rsidRDefault="0015691A">
      <w:pPr>
        <w:pStyle w:val="BodyText"/>
        <w:spacing w:line="216" w:lineRule="exact"/>
        <w:ind w:left="1907"/>
      </w:pPr>
      <w:r>
        <w:t>Technologist entering HTLV-III test results.</w:t>
      </w:r>
    </w:p>
    <w:p w14:paraId="07C95704" w14:textId="77777777" w:rsidR="005B525A" w:rsidRDefault="005B525A">
      <w:pPr>
        <w:pStyle w:val="BodyText"/>
        <w:spacing w:before="4"/>
        <w:rPr>
          <w:sz w:val="18"/>
        </w:rPr>
      </w:pPr>
    </w:p>
    <w:p w14:paraId="521BDF16" w14:textId="77777777" w:rsidR="005B525A" w:rsidRDefault="0015691A">
      <w:pPr>
        <w:pStyle w:val="ListParagraph"/>
        <w:numPr>
          <w:ilvl w:val="1"/>
          <w:numId w:val="62"/>
        </w:numPr>
        <w:tabs>
          <w:tab w:val="left" w:pos="1907"/>
          <w:tab w:val="left" w:pos="1908"/>
          <w:tab w:val="left" w:pos="6044"/>
        </w:tabs>
        <w:spacing w:line="223" w:lineRule="auto"/>
        <w:ind w:left="1907" w:right="2994"/>
        <w:rPr>
          <w:sz w:val="20"/>
        </w:rPr>
      </w:pPr>
      <w:r>
        <w:rPr>
          <w:sz w:val="20"/>
        </w:rPr>
        <w:t>HIV</w:t>
      </w:r>
      <w:r>
        <w:rPr>
          <w:spacing w:val="-2"/>
          <w:sz w:val="20"/>
        </w:rPr>
        <w:t xml:space="preserve"> </w:t>
      </w:r>
      <w:r>
        <w:rPr>
          <w:sz w:val="20"/>
        </w:rPr>
        <w:t>TESTING</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 LENGTH This is a comment concerning the HIV</w:t>
      </w:r>
      <w:r>
        <w:rPr>
          <w:spacing w:val="-12"/>
          <w:sz w:val="20"/>
        </w:rPr>
        <w:t xml:space="preserve"> </w:t>
      </w:r>
      <w:r>
        <w:rPr>
          <w:sz w:val="20"/>
        </w:rPr>
        <w:t>test.</w:t>
      </w:r>
    </w:p>
    <w:p w14:paraId="124A3665" w14:textId="77777777" w:rsidR="005B525A" w:rsidRDefault="005B525A">
      <w:pPr>
        <w:spacing w:line="223" w:lineRule="auto"/>
        <w:rPr>
          <w:sz w:val="20"/>
        </w:rPr>
        <w:sectPr w:rsidR="005B525A">
          <w:pgSz w:w="12240" w:h="15840"/>
          <w:pgMar w:top="960" w:right="960" w:bottom="1180" w:left="1160" w:header="723" w:footer="997" w:gutter="0"/>
          <w:cols w:space="720"/>
        </w:sectPr>
      </w:pPr>
    </w:p>
    <w:p w14:paraId="44158DA5" w14:textId="77777777" w:rsidR="005B525A" w:rsidRDefault="005B525A">
      <w:pPr>
        <w:pStyle w:val="BodyText"/>
      </w:pPr>
    </w:p>
    <w:p w14:paraId="09E7BB53" w14:textId="77777777" w:rsidR="005B525A" w:rsidRDefault="005B525A">
      <w:pPr>
        <w:pStyle w:val="BodyText"/>
        <w:spacing w:before="7"/>
        <w:rPr>
          <w:sz w:val="22"/>
        </w:rPr>
      </w:pPr>
    </w:p>
    <w:p w14:paraId="1A0A2477" w14:textId="77777777" w:rsidR="005B525A" w:rsidRDefault="0015691A">
      <w:pPr>
        <w:pStyle w:val="BodyText"/>
        <w:spacing w:line="223" w:lineRule="auto"/>
        <w:ind w:left="1187" w:right="7592"/>
      </w:pPr>
      <w:r>
        <w:t>Field Name Help Prompt</w:t>
      </w:r>
    </w:p>
    <w:p w14:paraId="12259D62"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p w14:paraId="48137C43" w14:textId="77777777" w:rsidR="005B525A" w:rsidRDefault="00136AFB">
      <w:pPr>
        <w:pStyle w:val="BodyText"/>
        <w:spacing w:line="20" w:lineRule="exact"/>
        <w:ind w:left="251"/>
        <w:rPr>
          <w:sz w:val="2"/>
        </w:rPr>
      </w:pPr>
      <w:r>
        <w:rPr>
          <w:sz w:val="2"/>
        </w:rPr>
      </w:r>
      <w:r>
        <w:rPr>
          <w:sz w:val="2"/>
        </w:rPr>
        <w:pict w14:anchorId="6D73D50B">
          <v:group id="_x0000_s2061" style="width:470.9pt;height:.75pt;mso-position-horizontal-relative:char;mso-position-vertical-relative:line" coordsize="9418,15">
            <v:rect id="_x0000_s2062" style="position:absolute;width:9418;height:15" fillcolor="black" stroked="f"/>
            <w10:anchorlock/>
          </v:group>
        </w:pict>
      </w:r>
    </w:p>
    <w:p w14:paraId="2E92F101" w14:textId="77777777" w:rsidR="005B525A" w:rsidRDefault="0015691A">
      <w:pPr>
        <w:pStyle w:val="ListParagraph"/>
        <w:numPr>
          <w:ilvl w:val="0"/>
          <w:numId w:val="66"/>
        </w:numPr>
        <w:tabs>
          <w:tab w:val="left" w:pos="1907"/>
          <w:tab w:val="left" w:pos="1908"/>
          <w:tab w:val="left" w:pos="6044"/>
        </w:tabs>
        <w:spacing w:line="210" w:lineRule="exact"/>
        <w:ind w:hanging="721"/>
        <w:rPr>
          <w:sz w:val="20"/>
        </w:rPr>
      </w:pPr>
      <w:r>
        <w:rPr>
          <w:sz w:val="20"/>
        </w:rPr>
        <w:t>ANTIBODY</w:t>
      </w:r>
      <w:r>
        <w:rPr>
          <w:spacing w:val="-2"/>
          <w:sz w:val="20"/>
        </w:rPr>
        <w:t xml:space="preserve"> </w:t>
      </w:r>
      <w:r>
        <w:rPr>
          <w:sz w:val="20"/>
        </w:rPr>
        <w:t>SCREEN</w:t>
      </w:r>
      <w:r>
        <w:rPr>
          <w:spacing w:val="-2"/>
          <w:sz w:val="20"/>
        </w:rPr>
        <w:t xml:space="preserve"> </w:t>
      </w:r>
      <w:r>
        <w:rPr>
          <w:sz w:val="20"/>
        </w:rPr>
        <w:t>RESULT</w:t>
      </w:r>
      <w:r>
        <w:rPr>
          <w:sz w:val="20"/>
        </w:rPr>
        <w:tab/>
        <w:t>SET</w:t>
      </w:r>
    </w:p>
    <w:p w14:paraId="563484F6" w14:textId="77777777" w:rsidR="005B525A" w:rsidRDefault="0015691A">
      <w:pPr>
        <w:pStyle w:val="BodyText"/>
        <w:spacing w:line="211" w:lineRule="exact"/>
        <w:ind w:left="6044"/>
      </w:pPr>
      <w:r>
        <w:t>‘0’ FOR NEGATIVE;</w:t>
      </w:r>
    </w:p>
    <w:p w14:paraId="37DDA3CA" w14:textId="77777777" w:rsidR="005B525A" w:rsidRDefault="0015691A">
      <w:pPr>
        <w:pStyle w:val="BodyText"/>
        <w:spacing w:before="4" w:line="223" w:lineRule="auto"/>
        <w:ind w:left="6044" w:right="1895"/>
      </w:pPr>
      <w:r>
        <w:t>“1’ FOR POSITIVE; ‘ND’ FOR NOT DONE;</w:t>
      </w:r>
    </w:p>
    <w:p w14:paraId="4CE14EBB" w14:textId="77777777" w:rsidR="005B525A" w:rsidRDefault="0015691A">
      <w:pPr>
        <w:pStyle w:val="BodyText"/>
        <w:spacing w:line="216" w:lineRule="exact"/>
        <w:ind w:left="1907"/>
      </w:pPr>
      <w:r>
        <w:t>These are the results of antibody screening.</w:t>
      </w:r>
    </w:p>
    <w:p w14:paraId="7A96274F" w14:textId="77777777" w:rsidR="005B525A" w:rsidRDefault="005B525A">
      <w:pPr>
        <w:pStyle w:val="BodyText"/>
        <w:spacing w:before="3"/>
        <w:rPr>
          <w:sz w:val="18"/>
        </w:rPr>
      </w:pPr>
    </w:p>
    <w:p w14:paraId="6D6EF78F" w14:textId="77777777" w:rsidR="005B525A" w:rsidRDefault="0015691A">
      <w:pPr>
        <w:pStyle w:val="ListParagraph"/>
        <w:numPr>
          <w:ilvl w:val="1"/>
          <w:numId w:val="61"/>
        </w:numPr>
        <w:tabs>
          <w:tab w:val="left" w:pos="1907"/>
          <w:tab w:val="left" w:pos="1908"/>
          <w:tab w:val="left" w:pos="6044"/>
        </w:tabs>
        <w:spacing w:line="223" w:lineRule="auto"/>
        <w:ind w:right="115"/>
        <w:rPr>
          <w:sz w:val="20"/>
        </w:rPr>
      </w:pPr>
      <w:r>
        <w:rPr>
          <w:sz w:val="20"/>
        </w:rPr>
        <w:t>TECH-ANTIBODY</w:t>
      </w:r>
      <w:r>
        <w:rPr>
          <w:spacing w:val="-3"/>
          <w:sz w:val="20"/>
        </w:rPr>
        <w:t xml:space="preserve"> </w:t>
      </w:r>
      <w:r>
        <w:rPr>
          <w:sz w:val="20"/>
        </w:rPr>
        <w:t>SCREEN</w:t>
      </w:r>
      <w:r>
        <w:rPr>
          <w:sz w:val="20"/>
        </w:rPr>
        <w:tab/>
        <w:t xml:space="preserve">POINTER TO NEW PERSON FILE </w:t>
      </w:r>
      <w:r>
        <w:rPr>
          <w:spacing w:val="-3"/>
          <w:sz w:val="20"/>
        </w:rPr>
        <w:t xml:space="preserve">(#200) </w:t>
      </w:r>
      <w:r>
        <w:rPr>
          <w:sz w:val="20"/>
        </w:rPr>
        <w:t>Technologist entering antibody screening test</w:t>
      </w:r>
      <w:r>
        <w:rPr>
          <w:spacing w:val="-9"/>
          <w:sz w:val="20"/>
        </w:rPr>
        <w:t xml:space="preserve"> </w:t>
      </w:r>
      <w:r>
        <w:rPr>
          <w:sz w:val="20"/>
        </w:rPr>
        <w:t>results.</w:t>
      </w:r>
    </w:p>
    <w:p w14:paraId="551C1E83" w14:textId="77777777" w:rsidR="005B525A" w:rsidRDefault="005B525A">
      <w:pPr>
        <w:pStyle w:val="BodyText"/>
        <w:spacing w:before="8"/>
        <w:rPr>
          <w:sz w:val="18"/>
        </w:rPr>
      </w:pPr>
    </w:p>
    <w:p w14:paraId="32CB6148" w14:textId="77777777" w:rsidR="005B525A" w:rsidRDefault="0015691A">
      <w:pPr>
        <w:pStyle w:val="ListParagraph"/>
        <w:numPr>
          <w:ilvl w:val="1"/>
          <w:numId w:val="61"/>
        </w:numPr>
        <w:tabs>
          <w:tab w:val="left" w:pos="1907"/>
          <w:tab w:val="left" w:pos="1908"/>
          <w:tab w:val="left" w:pos="6044"/>
        </w:tabs>
        <w:spacing w:line="223" w:lineRule="auto"/>
        <w:ind w:right="2994"/>
        <w:rPr>
          <w:sz w:val="20"/>
        </w:rPr>
      </w:pPr>
      <w:r>
        <w:rPr>
          <w:sz w:val="20"/>
        </w:rPr>
        <w:t>ANTIBODY</w:t>
      </w:r>
      <w:r>
        <w:rPr>
          <w:spacing w:val="-2"/>
          <w:sz w:val="20"/>
        </w:rPr>
        <w:t xml:space="preserve"> </w:t>
      </w:r>
      <w:r>
        <w:rPr>
          <w:sz w:val="20"/>
        </w:rPr>
        <w:t>SCREEN</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w:t>
      </w:r>
      <w:r>
        <w:rPr>
          <w:spacing w:val="-11"/>
          <w:sz w:val="20"/>
        </w:rPr>
        <w:t xml:space="preserve"> </w:t>
      </w:r>
      <w:r>
        <w:rPr>
          <w:sz w:val="20"/>
        </w:rPr>
        <w:t>LENGTH</w:t>
      </w:r>
    </w:p>
    <w:p w14:paraId="3F5FCAE4" w14:textId="77777777" w:rsidR="005B525A" w:rsidRDefault="0015691A">
      <w:pPr>
        <w:pStyle w:val="BodyText"/>
        <w:spacing w:line="216" w:lineRule="exact"/>
        <w:ind w:left="1907"/>
      </w:pPr>
      <w:r>
        <w:t>This is a comment concerning the antibody screen.</w:t>
      </w:r>
    </w:p>
    <w:p w14:paraId="58F76E75" w14:textId="77777777" w:rsidR="005B525A" w:rsidRDefault="0015691A">
      <w:pPr>
        <w:pStyle w:val="ListParagraph"/>
        <w:numPr>
          <w:ilvl w:val="0"/>
          <w:numId w:val="66"/>
        </w:numPr>
        <w:tabs>
          <w:tab w:val="left" w:pos="1907"/>
          <w:tab w:val="left" w:pos="1908"/>
          <w:tab w:val="left" w:pos="6044"/>
        </w:tabs>
        <w:spacing w:before="196"/>
        <w:ind w:hanging="721"/>
        <w:rPr>
          <w:sz w:val="20"/>
        </w:rPr>
      </w:pPr>
      <w:r>
        <w:rPr>
          <w:sz w:val="20"/>
        </w:rPr>
        <w:t>HBcAb</w:t>
      </w:r>
      <w:r>
        <w:rPr>
          <w:sz w:val="20"/>
        </w:rPr>
        <w:tab/>
        <w:t>SET</w:t>
      </w:r>
    </w:p>
    <w:p w14:paraId="27557258" w14:textId="77777777" w:rsidR="005B525A" w:rsidRDefault="0015691A">
      <w:pPr>
        <w:pStyle w:val="BodyText"/>
        <w:spacing w:line="211" w:lineRule="exact"/>
        <w:ind w:left="6044"/>
      </w:pPr>
      <w:r>
        <w:t>‘1’ FOR REACTIVE;</w:t>
      </w:r>
    </w:p>
    <w:p w14:paraId="14106CC4" w14:textId="77777777" w:rsidR="005B525A" w:rsidRDefault="0015691A">
      <w:pPr>
        <w:pStyle w:val="BodyText"/>
        <w:spacing w:before="8" w:line="218" w:lineRule="auto"/>
        <w:ind w:left="6044" w:right="1895"/>
      </w:pPr>
      <w:r>
        <w:t>‘0’ FOR NEGATIVE; ‘ND’ FOR NOT DONE;</w:t>
      </w:r>
    </w:p>
    <w:p w14:paraId="55296A07" w14:textId="77777777" w:rsidR="005B525A" w:rsidRDefault="0015691A">
      <w:pPr>
        <w:pStyle w:val="BodyText"/>
        <w:spacing w:line="217" w:lineRule="exact"/>
        <w:ind w:left="1907"/>
      </w:pPr>
      <w:r>
        <w:t>These are the results of hepatitis core antibody testing.</w:t>
      </w:r>
    </w:p>
    <w:p w14:paraId="30D56BAE" w14:textId="77777777" w:rsidR="005B525A" w:rsidRDefault="0015691A">
      <w:pPr>
        <w:pStyle w:val="ListParagraph"/>
        <w:numPr>
          <w:ilvl w:val="1"/>
          <w:numId w:val="60"/>
        </w:numPr>
        <w:tabs>
          <w:tab w:val="left" w:pos="1907"/>
          <w:tab w:val="left" w:pos="1908"/>
          <w:tab w:val="left" w:pos="6044"/>
        </w:tabs>
        <w:spacing w:before="195"/>
        <w:ind w:hanging="721"/>
        <w:rPr>
          <w:sz w:val="20"/>
        </w:rPr>
      </w:pPr>
      <w:r>
        <w:rPr>
          <w:sz w:val="20"/>
        </w:rPr>
        <w:t>TECH-HBcAb</w:t>
      </w:r>
      <w:r>
        <w:rPr>
          <w:sz w:val="20"/>
        </w:rPr>
        <w:tab/>
        <w:t>POINTER TO NEW PERSON FILE</w:t>
      </w:r>
      <w:r>
        <w:rPr>
          <w:spacing w:val="-9"/>
          <w:sz w:val="20"/>
        </w:rPr>
        <w:t xml:space="preserve"> </w:t>
      </w:r>
      <w:r>
        <w:rPr>
          <w:sz w:val="20"/>
        </w:rPr>
        <w:t>(#200)</w:t>
      </w:r>
    </w:p>
    <w:p w14:paraId="0690C396" w14:textId="77777777" w:rsidR="005B525A" w:rsidRDefault="0015691A">
      <w:pPr>
        <w:pStyle w:val="BodyText"/>
        <w:spacing w:before="4" w:line="223" w:lineRule="auto"/>
        <w:ind w:left="1907" w:right="710"/>
      </w:pPr>
      <w:r>
        <w:t>This is the technologist entering Hepatitis Core Antibody results.</w:t>
      </w:r>
    </w:p>
    <w:p w14:paraId="7AAC0F01" w14:textId="77777777" w:rsidR="005B525A" w:rsidRDefault="005B525A">
      <w:pPr>
        <w:pStyle w:val="BodyText"/>
        <w:spacing w:before="8"/>
        <w:rPr>
          <w:sz w:val="18"/>
        </w:rPr>
      </w:pPr>
    </w:p>
    <w:p w14:paraId="35C89E70" w14:textId="77777777" w:rsidR="005B525A" w:rsidRDefault="0015691A">
      <w:pPr>
        <w:pStyle w:val="ListParagraph"/>
        <w:numPr>
          <w:ilvl w:val="1"/>
          <w:numId w:val="60"/>
        </w:numPr>
        <w:tabs>
          <w:tab w:val="left" w:pos="1907"/>
          <w:tab w:val="left" w:pos="1908"/>
          <w:tab w:val="left" w:pos="6044"/>
        </w:tabs>
        <w:spacing w:before="1" w:line="223" w:lineRule="auto"/>
        <w:ind w:right="2931"/>
        <w:rPr>
          <w:sz w:val="20"/>
        </w:rPr>
      </w:pPr>
      <w:r>
        <w:rPr>
          <w:sz w:val="20"/>
        </w:rPr>
        <w:t>HBcAb</w:t>
      </w:r>
      <w:r>
        <w:rPr>
          <w:spacing w:val="-2"/>
          <w:sz w:val="20"/>
        </w:rPr>
        <w:t xml:space="preserve"> </w:t>
      </w:r>
      <w:r>
        <w:rPr>
          <w:sz w:val="20"/>
        </w:rPr>
        <w:t>TEST</w:t>
      </w:r>
      <w:r>
        <w:rPr>
          <w:spacing w:val="-2"/>
          <w:sz w:val="20"/>
        </w:rPr>
        <w:t xml:space="preserve"> </w:t>
      </w:r>
      <w:r>
        <w:rPr>
          <w:sz w:val="20"/>
        </w:rPr>
        <w:t>COMMENT</w:t>
      </w:r>
      <w:r>
        <w:rPr>
          <w:sz w:val="20"/>
        </w:rPr>
        <w:tab/>
        <w:t xml:space="preserve">FREE TEXT ANSWER MUST BE 1-80 CHARACTERS IN LENGTH This is a comment concerning the HBcAb </w:t>
      </w:r>
      <w:r>
        <w:rPr>
          <w:spacing w:val="-4"/>
          <w:sz w:val="20"/>
        </w:rPr>
        <w:t>test.</w:t>
      </w:r>
    </w:p>
    <w:p w14:paraId="6C72F8F0" w14:textId="77777777" w:rsidR="005B525A" w:rsidRDefault="005B525A">
      <w:pPr>
        <w:pStyle w:val="BodyText"/>
        <w:spacing w:before="8"/>
        <w:rPr>
          <w:sz w:val="17"/>
        </w:rPr>
      </w:pPr>
    </w:p>
    <w:p w14:paraId="11C50F9E" w14:textId="77777777" w:rsidR="005B525A" w:rsidRDefault="0015691A">
      <w:pPr>
        <w:pStyle w:val="ListParagraph"/>
        <w:numPr>
          <w:ilvl w:val="0"/>
          <w:numId w:val="66"/>
        </w:numPr>
        <w:tabs>
          <w:tab w:val="left" w:pos="1907"/>
          <w:tab w:val="left" w:pos="1908"/>
          <w:tab w:val="left" w:pos="6044"/>
        </w:tabs>
        <w:ind w:hanging="721"/>
        <w:rPr>
          <w:sz w:val="20"/>
        </w:rPr>
      </w:pPr>
      <w:r>
        <w:rPr>
          <w:sz w:val="20"/>
        </w:rPr>
        <w:t>ALT</w:t>
      </w:r>
      <w:r>
        <w:rPr>
          <w:sz w:val="20"/>
        </w:rPr>
        <w:tab/>
        <w:t>SET</w:t>
      </w:r>
    </w:p>
    <w:p w14:paraId="4FF4E0C3" w14:textId="77777777" w:rsidR="005B525A" w:rsidRDefault="0015691A">
      <w:pPr>
        <w:pStyle w:val="BodyText"/>
        <w:spacing w:before="4" w:line="223" w:lineRule="auto"/>
        <w:ind w:left="6044" w:right="1552"/>
      </w:pPr>
      <w:r>
        <w:t xml:space="preserve">‘1’ FOR  ELEVATED; ‘0’ FOR NOT </w:t>
      </w:r>
      <w:r>
        <w:rPr>
          <w:spacing w:val="-3"/>
        </w:rPr>
        <w:t xml:space="preserve">ELEVATED; </w:t>
      </w:r>
      <w:r>
        <w:t>‘ND’ FOR NOT</w:t>
      </w:r>
      <w:r>
        <w:rPr>
          <w:spacing w:val="-6"/>
        </w:rPr>
        <w:t xml:space="preserve"> </w:t>
      </w:r>
      <w:r>
        <w:t>DONE;</w:t>
      </w:r>
    </w:p>
    <w:p w14:paraId="005F73CF" w14:textId="77777777" w:rsidR="005B525A" w:rsidRDefault="0015691A">
      <w:pPr>
        <w:pStyle w:val="BodyText"/>
        <w:spacing w:line="209" w:lineRule="exact"/>
        <w:ind w:left="1907"/>
      </w:pPr>
      <w:r>
        <w:t>ALANINE-AMINO TRANSFERASE</w:t>
      </w:r>
    </w:p>
    <w:p w14:paraId="68EA6CF1" w14:textId="77777777" w:rsidR="005B525A" w:rsidRDefault="0015691A">
      <w:pPr>
        <w:pStyle w:val="BodyText"/>
        <w:spacing w:before="4" w:line="223" w:lineRule="auto"/>
        <w:ind w:left="1907" w:right="710"/>
      </w:pPr>
      <w:r>
        <w:t>These are the results of alanine-amino transferase testing. NOTE: The entry for the FIFTH DEFAULT for DONOR in the LABORATORY SITE file (#69.9) controls whether this field is included in the input template.</w:t>
      </w:r>
    </w:p>
    <w:p w14:paraId="046241DB" w14:textId="77777777" w:rsidR="005B525A" w:rsidRDefault="005B525A">
      <w:pPr>
        <w:pStyle w:val="BodyText"/>
        <w:spacing w:before="9"/>
        <w:rPr>
          <w:sz w:val="18"/>
        </w:rPr>
      </w:pPr>
    </w:p>
    <w:p w14:paraId="48852A6D" w14:textId="77777777" w:rsidR="005B525A" w:rsidRDefault="0015691A">
      <w:pPr>
        <w:pStyle w:val="ListParagraph"/>
        <w:numPr>
          <w:ilvl w:val="1"/>
          <w:numId w:val="59"/>
        </w:numPr>
        <w:tabs>
          <w:tab w:val="left" w:pos="1907"/>
          <w:tab w:val="left" w:pos="1908"/>
          <w:tab w:val="left" w:pos="6044"/>
        </w:tabs>
        <w:spacing w:line="223" w:lineRule="auto"/>
        <w:ind w:right="115"/>
        <w:rPr>
          <w:sz w:val="20"/>
        </w:rPr>
      </w:pPr>
      <w:r>
        <w:rPr>
          <w:sz w:val="20"/>
        </w:rPr>
        <w:t>TECH-ALT</w:t>
      </w:r>
      <w:r>
        <w:rPr>
          <w:sz w:val="20"/>
        </w:rPr>
        <w:tab/>
        <w:t xml:space="preserve">POINTER TO NEW PERSON FILE </w:t>
      </w:r>
      <w:r>
        <w:rPr>
          <w:spacing w:val="-3"/>
          <w:sz w:val="20"/>
        </w:rPr>
        <w:t xml:space="preserve">(#200) </w:t>
      </w:r>
      <w:r>
        <w:rPr>
          <w:sz w:val="20"/>
        </w:rPr>
        <w:t>This is the technologist entering alanine-amino transferase results.</w:t>
      </w:r>
    </w:p>
    <w:p w14:paraId="37B97675" w14:textId="77777777" w:rsidR="005B525A" w:rsidRDefault="005B525A">
      <w:pPr>
        <w:pStyle w:val="BodyText"/>
        <w:spacing w:before="4"/>
        <w:rPr>
          <w:sz w:val="18"/>
        </w:rPr>
      </w:pPr>
    </w:p>
    <w:p w14:paraId="61023EB1" w14:textId="77777777" w:rsidR="005B525A" w:rsidRDefault="0015691A">
      <w:pPr>
        <w:pStyle w:val="ListParagraph"/>
        <w:numPr>
          <w:ilvl w:val="1"/>
          <w:numId w:val="59"/>
        </w:numPr>
        <w:tabs>
          <w:tab w:val="left" w:pos="1907"/>
          <w:tab w:val="left" w:pos="1908"/>
          <w:tab w:val="left" w:pos="6044"/>
        </w:tabs>
        <w:spacing w:line="223" w:lineRule="auto"/>
        <w:ind w:right="2994"/>
        <w:rPr>
          <w:sz w:val="20"/>
        </w:rPr>
      </w:pPr>
      <w:r>
        <w:rPr>
          <w:sz w:val="20"/>
        </w:rPr>
        <w:t>ALT</w:t>
      </w:r>
      <w:r>
        <w:rPr>
          <w:spacing w:val="-2"/>
          <w:sz w:val="20"/>
        </w:rPr>
        <w:t xml:space="preserve"> </w:t>
      </w:r>
      <w:r>
        <w:rPr>
          <w:sz w:val="20"/>
        </w:rPr>
        <w:t>TEST</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 LENGTH This is a comment concerning the ALT</w:t>
      </w:r>
      <w:r>
        <w:rPr>
          <w:spacing w:val="-12"/>
          <w:sz w:val="20"/>
        </w:rPr>
        <w:t xml:space="preserve"> </w:t>
      </w:r>
      <w:r>
        <w:rPr>
          <w:sz w:val="20"/>
        </w:rPr>
        <w:t>test.</w:t>
      </w:r>
    </w:p>
    <w:p w14:paraId="2E2C047D" w14:textId="77777777" w:rsidR="005B525A" w:rsidRDefault="005B525A">
      <w:pPr>
        <w:pStyle w:val="BodyText"/>
        <w:spacing w:before="8"/>
        <w:rPr>
          <w:sz w:val="17"/>
        </w:rPr>
      </w:pPr>
    </w:p>
    <w:p w14:paraId="69B4F05F" w14:textId="77777777" w:rsidR="005B525A" w:rsidRDefault="0015691A">
      <w:pPr>
        <w:pStyle w:val="ListParagraph"/>
        <w:numPr>
          <w:ilvl w:val="0"/>
          <w:numId w:val="66"/>
        </w:numPr>
        <w:tabs>
          <w:tab w:val="left" w:pos="1907"/>
          <w:tab w:val="left" w:pos="1908"/>
          <w:tab w:val="left" w:pos="6044"/>
        </w:tabs>
        <w:ind w:hanging="721"/>
        <w:rPr>
          <w:sz w:val="20"/>
        </w:rPr>
      </w:pPr>
      <w:r>
        <w:rPr>
          <w:sz w:val="20"/>
        </w:rPr>
        <w:t>HTLV-I</w:t>
      </w:r>
      <w:r>
        <w:rPr>
          <w:spacing w:val="-2"/>
          <w:sz w:val="20"/>
        </w:rPr>
        <w:t xml:space="preserve"> </w:t>
      </w:r>
      <w:r>
        <w:rPr>
          <w:sz w:val="20"/>
        </w:rPr>
        <w:t>ANTIBODY</w:t>
      </w:r>
      <w:r>
        <w:rPr>
          <w:sz w:val="20"/>
        </w:rPr>
        <w:tab/>
        <w:t>SET</w:t>
      </w:r>
    </w:p>
    <w:p w14:paraId="5D7658DB" w14:textId="77777777" w:rsidR="005B525A" w:rsidRDefault="0015691A">
      <w:pPr>
        <w:pStyle w:val="BodyText"/>
        <w:spacing w:line="211" w:lineRule="exact"/>
        <w:ind w:left="6044"/>
      </w:pPr>
      <w:r>
        <w:t>‘1’ FOR REACTIVE;</w:t>
      </w:r>
    </w:p>
    <w:p w14:paraId="203BBC6D" w14:textId="77777777" w:rsidR="005B525A" w:rsidRDefault="0015691A">
      <w:pPr>
        <w:pStyle w:val="BodyText"/>
        <w:spacing w:before="4" w:line="223" w:lineRule="auto"/>
        <w:ind w:left="6044" w:right="1895"/>
      </w:pPr>
      <w:r>
        <w:t>‘0’ FOR NEGATIVE; ‘ND’ FOR NOT DONE;</w:t>
      </w:r>
    </w:p>
    <w:p w14:paraId="2EB86688" w14:textId="77777777" w:rsidR="005B525A" w:rsidRDefault="0015691A">
      <w:pPr>
        <w:pStyle w:val="BodyText"/>
        <w:spacing w:line="216" w:lineRule="exact"/>
        <w:ind w:left="1907"/>
      </w:pPr>
      <w:r>
        <w:t>Results of HTLV-I antibody testing</w:t>
      </w:r>
    </w:p>
    <w:p w14:paraId="73424D70" w14:textId="77777777" w:rsidR="005B525A" w:rsidRDefault="005B525A">
      <w:pPr>
        <w:pStyle w:val="BodyText"/>
        <w:spacing w:before="3"/>
        <w:rPr>
          <w:sz w:val="18"/>
        </w:rPr>
      </w:pPr>
    </w:p>
    <w:p w14:paraId="51A1C051" w14:textId="77777777" w:rsidR="005B525A" w:rsidRDefault="0015691A">
      <w:pPr>
        <w:pStyle w:val="ListParagraph"/>
        <w:numPr>
          <w:ilvl w:val="1"/>
          <w:numId w:val="58"/>
        </w:numPr>
        <w:tabs>
          <w:tab w:val="left" w:pos="1907"/>
          <w:tab w:val="left" w:pos="1908"/>
          <w:tab w:val="left" w:pos="6044"/>
        </w:tabs>
        <w:spacing w:line="223" w:lineRule="auto"/>
        <w:ind w:right="1555" w:hanging="4858"/>
        <w:rPr>
          <w:sz w:val="20"/>
        </w:rPr>
      </w:pPr>
      <w:r>
        <w:rPr>
          <w:sz w:val="20"/>
        </w:rPr>
        <w:t>TECH-HTLV-I</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455BBC5E" w14:textId="77777777" w:rsidR="005B525A" w:rsidRDefault="005B525A">
      <w:pPr>
        <w:pStyle w:val="BodyText"/>
        <w:spacing w:before="8"/>
        <w:rPr>
          <w:sz w:val="18"/>
        </w:rPr>
      </w:pPr>
    </w:p>
    <w:p w14:paraId="6B562CED" w14:textId="77777777" w:rsidR="005B525A" w:rsidRDefault="0015691A">
      <w:pPr>
        <w:pStyle w:val="ListParagraph"/>
        <w:numPr>
          <w:ilvl w:val="1"/>
          <w:numId w:val="58"/>
        </w:numPr>
        <w:tabs>
          <w:tab w:val="left" w:pos="1907"/>
          <w:tab w:val="left" w:pos="1908"/>
          <w:tab w:val="left" w:pos="6044"/>
        </w:tabs>
        <w:spacing w:before="1" w:line="223" w:lineRule="auto"/>
        <w:ind w:left="1907" w:right="2993"/>
        <w:rPr>
          <w:sz w:val="20"/>
        </w:rPr>
      </w:pPr>
      <w:r>
        <w:rPr>
          <w:sz w:val="20"/>
        </w:rPr>
        <w:t>HTLV-I</w:t>
      </w:r>
      <w:r>
        <w:rPr>
          <w:spacing w:val="-2"/>
          <w:sz w:val="20"/>
        </w:rPr>
        <w:t xml:space="preserve"> </w:t>
      </w:r>
      <w:r>
        <w:rPr>
          <w:sz w:val="20"/>
        </w:rPr>
        <w:t>TESTING</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w:t>
      </w:r>
      <w:r>
        <w:rPr>
          <w:spacing w:val="-11"/>
          <w:sz w:val="20"/>
        </w:rPr>
        <w:t xml:space="preserve"> </w:t>
      </w:r>
      <w:r>
        <w:rPr>
          <w:sz w:val="20"/>
        </w:rPr>
        <w:t>LENGTH</w:t>
      </w:r>
    </w:p>
    <w:p w14:paraId="64066493" w14:textId="77777777" w:rsidR="005B525A" w:rsidRDefault="005B525A">
      <w:pPr>
        <w:spacing w:line="223" w:lineRule="auto"/>
        <w:rPr>
          <w:sz w:val="20"/>
        </w:rPr>
        <w:sectPr w:rsidR="005B525A">
          <w:pgSz w:w="12240" w:h="15840"/>
          <w:pgMar w:top="960" w:right="960" w:bottom="1180" w:left="1160" w:header="723" w:footer="997" w:gutter="0"/>
          <w:cols w:space="720"/>
        </w:sectPr>
      </w:pPr>
    </w:p>
    <w:p w14:paraId="644D4B91" w14:textId="77777777" w:rsidR="005B525A" w:rsidRDefault="005B525A">
      <w:pPr>
        <w:pStyle w:val="BodyText"/>
      </w:pPr>
    </w:p>
    <w:p w14:paraId="0458F6A9" w14:textId="77777777" w:rsidR="005B525A" w:rsidRDefault="005B525A">
      <w:pPr>
        <w:pStyle w:val="BodyText"/>
        <w:spacing w:before="7"/>
        <w:rPr>
          <w:sz w:val="22"/>
        </w:rPr>
      </w:pPr>
    </w:p>
    <w:p w14:paraId="63FB63F8" w14:textId="77777777" w:rsidR="005B525A" w:rsidRDefault="0015691A">
      <w:pPr>
        <w:pStyle w:val="BodyText"/>
        <w:spacing w:line="223" w:lineRule="auto"/>
        <w:ind w:left="1187" w:right="7592"/>
      </w:pPr>
      <w:r>
        <w:t>Field Name Help Prompt</w:t>
      </w:r>
    </w:p>
    <w:p w14:paraId="3E37123C"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p w14:paraId="61C36C46" w14:textId="77777777" w:rsidR="005B525A" w:rsidRDefault="00136AFB">
      <w:pPr>
        <w:pStyle w:val="BodyText"/>
        <w:spacing w:line="20" w:lineRule="exact"/>
        <w:ind w:left="251"/>
        <w:rPr>
          <w:sz w:val="2"/>
        </w:rPr>
      </w:pPr>
      <w:r>
        <w:rPr>
          <w:sz w:val="2"/>
        </w:rPr>
      </w:r>
      <w:r>
        <w:rPr>
          <w:sz w:val="2"/>
        </w:rPr>
        <w:pict w14:anchorId="766FB89F">
          <v:group id="_x0000_s2059" style="width:470.9pt;height:.75pt;mso-position-horizontal-relative:char;mso-position-vertical-relative:line" coordsize="9418,15">
            <v:rect id="_x0000_s2060" style="position:absolute;width:9418;height:15" fillcolor="black" stroked="f"/>
            <w10:anchorlock/>
          </v:group>
        </w:pict>
      </w:r>
    </w:p>
    <w:p w14:paraId="211DA986" w14:textId="77777777" w:rsidR="005B525A" w:rsidRDefault="0015691A">
      <w:pPr>
        <w:pStyle w:val="ListParagraph"/>
        <w:numPr>
          <w:ilvl w:val="0"/>
          <w:numId w:val="66"/>
        </w:numPr>
        <w:tabs>
          <w:tab w:val="left" w:pos="1907"/>
          <w:tab w:val="left" w:pos="1908"/>
          <w:tab w:val="left" w:pos="6044"/>
        </w:tabs>
        <w:spacing w:line="210" w:lineRule="exact"/>
        <w:ind w:hanging="721"/>
        <w:rPr>
          <w:sz w:val="20"/>
        </w:rPr>
      </w:pPr>
      <w:r>
        <w:rPr>
          <w:sz w:val="20"/>
        </w:rPr>
        <w:t>HCV</w:t>
      </w:r>
      <w:r>
        <w:rPr>
          <w:spacing w:val="-2"/>
          <w:sz w:val="20"/>
        </w:rPr>
        <w:t xml:space="preserve"> </w:t>
      </w:r>
      <w:r>
        <w:rPr>
          <w:sz w:val="20"/>
        </w:rPr>
        <w:t>ANTIBODY</w:t>
      </w:r>
      <w:r>
        <w:rPr>
          <w:sz w:val="20"/>
        </w:rPr>
        <w:tab/>
        <w:t>SET</w:t>
      </w:r>
    </w:p>
    <w:p w14:paraId="09FD4955" w14:textId="77777777" w:rsidR="005B525A" w:rsidRDefault="0015691A">
      <w:pPr>
        <w:pStyle w:val="BodyText"/>
        <w:spacing w:line="211" w:lineRule="exact"/>
        <w:ind w:left="6044"/>
      </w:pPr>
      <w:r>
        <w:t>‘1’ FOR REACTIVE;</w:t>
      </w:r>
    </w:p>
    <w:p w14:paraId="54F2F893" w14:textId="77777777" w:rsidR="005B525A" w:rsidRDefault="0015691A">
      <w:pPr>
        <w:pStyle w:val="BodyText"/>
        <w:spacing w:before="4" w:line="223" w:lineRule="auto"/>
        <w:ind w:left="6044" w:right="1895"/>
      </w:pPr>
      <w:r>
        <w:t>‘0’ FOR NEGATIVE; ‘ND’ FOR NOT DONE;</w:t>
      </w:r>
    </w:p>
    <w:p w14:paraId="0837102C" w14:textId="77777777" w:rsidR="005B525A" w:rsidRDefault="0015691A">
      <w:pPr>
        <w:pStyle w:val="BodyText"/>
        <w:spacing w:before="1" w:line="223" w:lineRule="auto"/>
        <w:ind w:left="1907" w:right="466"/>
      </w:pPr>
      <w:r>
        <w:t>Results of hepatitis C virus (HCV) antibody testing are entered in this field.</w:t>
      </w:r>
    </w:p>
    <w:p w14:paraId="4374299F" w14:textId="77777777" w:rsidR="005B525A" w:rsidRDefault="005B525A">
      <w:pPr>
        <w:pStyle w:val="BodyText"/>
        <w:spacing w:before="7"/>
        <w:rPr>
          <w:sz w:val="17"/>
        </w:rPr>
      </w:pPr>
    </w:p>
    <w:p w14:paraId="5A6D9718" w14:textId="77777777" w:rsidR="005B525A" w:rsidRDefault="0015691A">
      <w:pPr>
        <w:pStyle w:val="ListParagraph"/>
        <w:numPr>
          <w:ilvl w:val="1"/>
          <w:numId w:val="57"/>
        </w:numPr>
        <w:tabs>
          <w:tab w:val="left" w:pos="1907"/>
          <w:tab w:val="left" w:pos="1908"/>
          <w:tab w:val="left" w:pos="6044"/>
        </w:tabs>
        <w:spacing w:before="1" w:line="240" w:lineRule="auto"/>
        <w:ind w:hanging="721"/>
        <w:rPr>
          <w:sz w:val="20"/>
        </w:rPr>
      </w:pPr>
      <w:r>
        <w:rPr>
          <w:sz w:val="20"/>
        </w:rPr>
        <w:t>TECH-HCV</w:t>
      </w:r>
      <w:r>
        <w:rPr>
          <w:spacing w:val="-2"/>
          <w:sz w:val="20"/>
        </w:rPr>
        <w:t xml:space="preserve"> </w:t>
      </w:r>
      <w:r>
        <w:rPr>
          <w:sz w:val="20"/>
        </w:rPr>
        <w:t>ANTIBODY</w:t>
      </w:r>
      <w:r>
        <w:rPr>
          <w:sz w:val="20"/>
        </w:rPr>
        <w:tab/>
        <w:t>POINTER TO NEW PERSON FILE</w:t>
      </w:r>
      <w:r>
        <w:rPr>
          <w:spacing w:val="-9"/>
          <w:sz w:val="20"/>
        </w:rPr>
        <w:t xml:space="preserve"> </w:t>
      </w:r>
      <w:r>
        <w:rPr>
          <w:sz w:val="20"/>
        </w:rPr>
        <w:t>(#200)</w:t>
      </w:r>
    </w:p>
    <w:p w14:paraId="394A67DC" w14:textId="77777777" w:rsidR="005B525A" w:rsidRDefault="005B525A">
      <w:pPr>
        <w:pStyle w:val="BodyText"/>
        <w:spacing w:before="3"/>
        <w:rPr>
          <w:sz w:val="18"/>
        </w:rPr>
      </w:pPr>
    </w:p>
    <w:p w14:paraId="767F2B3A" w14:textId="77777777" w:rsidR="005B525A" w:rsidRDefault="0015691A">
      <w:pPr>
        <w:pStyle w:val="ListParagraph"/>
        <w:numPr>
          <w:ilvl w:val="1"/>
          <w:numId w:val="57"/>
        </w:numPr>
        <w:tabs>
          <w:tab w:val="left" w:pos="1907"/>
          <w:tab w:val="left" w:pos="1908"/>
          <w:tab w:val="left" w:pos="6044"/>
        </w:tabs>
        <w:spacing w:line="223" w:lineRule="auto"/>
        <w:ind w:right="2994"/>
        <w:rPr>
          <w:sz w:val="20"/>
        </w:rPr>
      </w:pPr>
      <w:r>
        <w:rPr>
          <w:sz w:val="20"/>
        </w:rPr>
        <w:t>HCV ANTIBODY</w:t>
      </w:r>
      <w:r>
        <w:rPr>
          <w:spacing w:val="-4"/>
          <w:sz w:val="20"/>
        </w:rPr>
        <w:t xml:space="preserve"> </w:t>
      </w:r>
      <w:r>
        <w:rPr>
          <w:sz w:val="20"/>
        </w:rPr>
        <w:t>TESTING</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w:t>
      </w:r>
      <w:r>
        <w:rPr>
          <w:spacing w:val="-11"/>
          <w:sz w:val="20"/>
        </w:rPr>
        <w:t xml:space="preserve"> </w:t>
      </w:r>
      <w:r>
        <w:rPr>
          <w:sz w:val="20"/>
        </w:rPr>
        <w:t>LENGTH.</w:t>
      </w:r>
    </w:p>
    <w:p w14:paraId="07AA34C7" w14:textId="77777777" w:rsidR="005B525A" w:rsidRDefault="005B525A">
      <w:pPr>
        <w:pStyle w:val="BodyText"/>
        <w:spacing w:before="8"/>
        <w:rPr>
          <w:sz w:val="17"/>
        </w:rPr>
      </w:pPr>
    </w:p>
    <w:p w14:paraId="27B76E91" w14:textId="77777777" w:rsidR="005B525A" w:rsidRDefault="0015691A">
      <w:pPr>
        <w:pStyle w:val="ListParagraph"/>
        <w:numPr>
          <w:ilvl w:val="0"/>
          <w:numId w:val="66"/>
        </w:numPr>
        <w:tabs>
          <w:tab w:val="left" w:pos="1907"/>
          <w:tab w:val="left" w:pos="1908"/>
          <w:tab w:val="left" w:pos="6044"/>
        </w:tabs>
        <w:ind w:hanging="721"/>
        <w:rPr>
          <w:sz w:val="20"/>
        </w:rPr>
      </w:pPr>
      <w:r>
        <w:rPr>
          <w:sz w:val="20"/>
        </w:rPr>
        <w:t>HIV</w:t>
      </w:r>
      <w:r>
        <w:rPr>
          <w:spacing w:val="-2"/>
          <w:sz w:val="20"/>
        </w:rPr>
        <w:t xml:space="preserve"> </w:t>
      </w:r>
      <w:r>
        <w:rPr>
          <w:sz w:val="20"/>
        </w:rPr>
        <w:t>ANTIGEN</w:t>
      </w:r>
      <w:r>
        <w:rPr>
          <w:sz w:val="20"/>
        </w:rPr>
        <w:tab/>
        <w:t>SET</w:t>
      </w:r>
    </w:p>
    <w:p w14:paraId="431973F6" w14:textId="77777777" w:rsidR="005B525A" w:rsidRDefault="0015691A">
      <w:pPr>
        <w:pStyle w:val="BodyText"/>
        <w:spacing w:line="211" w:lineRule="exact"/>
        <w:ind w:left="6044"/>
      </w:pPr>
      <w:r>
        <w:t>‘1’ FOR REACTIVE;</w:t>
      </w:r>
    </w:p>
    <w:p w14:paraId="4282828D" w14:textId="77777777" w:rsidR="005B525A" w:rsidRDefault="0015691A">
      <w:pPr>
        <w:pStyle w:val="BodyText"/>
        <w:spacing w:before="4" w:line="223" w:lineRule="auto"/>
        <w:ind w:left="6044" w:right="1895"/>
      </w:pPr>
      <w:r>
        <w:t>‘0’ FOR NEGATIVE; ‘ND’ FOR NOT DONE;</w:t>
      </w:r>
    </w:p>
    <w:p w14:paraId="23D7416D" w14:textId="77777777" w:rsidR="005B525A" w:rsidRDefault="0015691A">
      <w:pPr>
        <w:pStyle w:val="BodyText"/>
        <w:spacing w:line="223" w:lineRule="auto"/>
        <w:ind w:left="1187" w:right="466"/>
      </w:pPr>
      <w:r>
        <w:t>NOTE: The entry for the SIXTH DEFAULT for DONOR in the LABORATORY SITE file (#69.9) controls whether this field is included in the input template.</w:t>
      </w:r>
    </w:p>
    <w:p w14:paraId="13F5C326" w14:textId="77777777" w:rsidR="005B525A" w:rsidRDefault="005B525A">
      <w:pPr>
        <w:pStyle w:val="BodyText"/>
        <w:spacing w:before="5"/>
        <w:rPr>
          <w:sz w:val="18"/>
        </w:rPr>
      </w:pPr>
    </w:p>
    <w:p w14:paraId="564C4665" w14:textId="77777777" w:rsidR="005B525A" w:rsidRDefault="0015691A">
      <w:pPr>
        <w:pStyle w:val="ListParagraph"/>
        <w:numPr>
          <w:ilvl w:val="1"/>
          <w:numId w:val="56"/>
        </w:numPr>
        <w:tabs>
          <w:tab w:val="left" w:pos="1907"/>
          <w:tab w:val="left" w:pos="1908"/>
          <w:tab w:val="left" w:pos="6044"/>
        </w:tabs>
        <w:spacing w:line="223" w:lineRule="auto"/>
        <w:ind w:right="115"/>
        <w:rPr>
          <w:sz w:val="20"/>
        </w:rPr>
      </w:pPr>
      <w:r>
        <w:rPr>
          <w:sz w:val="20"/>
        </w:rPr>
        <w:t>TECH-HIV</w:t>
      </w:r>
      <w:r>
        <w:rPr>
          <w:spacing w:val="-2"/>
          <w:sz w:val="20"/>
        </w:rPr>
        <w:t xml:space="preserve"> </w:t>
      </w:r>
      <w:r>
        <w:rPr>
          <w:sz w:val="20"/>
        </w:rPr>
        <w:t>ANTIGEN</w:t>
      </w:r>
      <w:r>
        <w:rPr>
          <w:sz w:val="20"/>
        </w:rPr>
        <w:tab/>
        <w:t xml:space="preserve">POINTER TO NEW PERSON FILE </w:t>
      </w:r>
      <w:r>
        <w:rPr>
          <w:spacing w:val="-3"/>
          <w:sz w:val="20"/>
        </w:rPr>
        <w:t xml:space="preserve">(#200) </w:t>
      </w:r>
      <w:r>
        <w:rPr>
          <w:sz w:val="20"/>
        </w:rPr>
        <w:t>Technologist performing HIV antigen</w:t>
      </w:r>
      <w:r>
        <w:rPr>
          <w:spacing w:val="-9"/>
          <w:sz w:val="20"/>
        </w:rPr>
        <w:t xml:space="preserve"> </w:t>
      </w:r>
      <w:r>
        <w:rPr>
          <w:sz w:val="20"/>
        </w:rPr>
        <w:t>testing.</w:t>
      </w:r>
    </w:p>
    <w:p w14:paraId="4735765E" w14:textId="77777777" w:rsidR="005B525A" w:rsidRDefault="005B525A">
      <w:pPr>
        <w:pStyle w:val="BodyText"/>
        <w:spacing w:before="8"/>
        <w:rPr>
          <w:sz w:val="18"/>
        </w:rPr>
      </w:pPr>
    </w:p>
    <w:p w14:paraId="690AE0A4" w14:textId="77777777" w:rsidR="005B525A" w:rsidRDefault="0015691A">
      <w:pPr>
        <w:pStyle w:val="ListParagraph"/>
        <w:numPr>
          <w:ilvl w:val="1"/>
          <w:numId w:val="56"/>
        </w:numPr>
        <w:tabs>
          <w:tab w:val="left" w:pos="1907"/>
          <w:tab w:val="left" w:pos="1908"/>
          <w:tab w:val="left" w:pos="6044"/>
        </w:tabs>
        <w:spacing w:line="223" w:lineRule="auto"/>
        <w:ind w:right="2994"/>
        <w:rPr>
          <w:sz w:val="20"/>
        </w:rPr>
      </w:pPr>
      <w:r>
        <w:rPr>
          <w:sz w:val="20"/>
        </w:rPr>
        <w:t>HIV</w:t>
      </w:r>
      <w:r>
        <w:rPr>
          <w:spacing w:val="-2"/>
          <w:sz w:val="20"/>
        </w:rPr>
        <w:t xml:space="preserve"> </w:t>
      </w:r>
      <w:r>
        <w:rPr>
          <w:sz w:val="20"/>
        </w:rPr>
        <w:t>ANTIGEN</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 LENGTH Comment related to HIV antigen</w:t>
      </w:r>
      <w:r>
        <w:rPr>
          <w:spacing w:val="-10"/>
          <w:sz w:val="20"/>
        </w:rPr>
        <w:t xml:space="preserve"> </w:t>
      </w:r>
      <w:r>
        <w:rPr>
          <w:sz w:val="20"/>
        </w:rPr>
        <w:t>testing.</w:t>
      </w:r>
    </w:p>
    <w:p w14:paraId="6158F461" w14:textId="77777777" w:rsidR="005B525A" w:rsidRDefault="005B525A">
      <w:pPr>
        <w:pStyle w:val="BodyText"/>
        <w:spacing w:before="9"/>
        <w:rPr>
          <w:sz w:val="18"/>
        </w:rPr>
      </w:pPr>
    </w:p>
    <w:p w14:paraId="2CA4104C" w14:textId="77777777" w:rsidR="005B525A" w:rsidRDefault="0015691A">
      <w:pPr>
        <w:pStyle w:val="BodyText"/>
        <w:tabs>
          <w:tab w:val="left" w:pos="1907"/>
          <w:tab w:val="left" w:pos="6044"/>
        </w:tabs>
        <w:spacing w:line="223" w:lineRule="auto"/>
        <w:ind w:left="1907" w:right="3233" w:hanging="720"/>
      </w:pPr>
      <w:r>
        <w:t>66</w:t>
      </w:r>
      <w:r>
        <w:tab/>
        <w:t>BLOOD COMPONENT</w:t>
      </w:r>
      <w:r>
        <w:rPr>
          <w:spacing w:val="-4"/>
        </w:rPr>
        <w:t xml:space="preserve"> </w:t>
      </w:r>
      <w:r>
        <w:t>(Subfile</w:t>
      </w:r>
      <w:r>
        <w:rPr>
          <w:spacing w:val="-2"/>
        </w:rPr>
        <w:t xml:space="preserve"> </w:t>
      </w:r>
      <w:r>
        <w:t>65.66)</w:t>
      </w:r>
      <w:r>
        <w:tab/>
      </w:r>
      <w:r>
        <w:rPr>
          <w:spacing w:val="-4"/>
        </w:rPr>
        <w:t xml:space="preserve">POINTER </w:t>
      </w:r>
      <w:r>
        <w:t>Multiple</w:t>
      </w:r>
    </w:p>
    <w:p w14:paraId="2D11EC08" w14:textId="77777777" w:rsidR="005B525A" w:rsidRDefault="0015691A">
      <w:pPr>
        <w:pStyle w:val="BodyText"/>
        <w:spacing w:line="216" w:lineRule="exact"/>
        <w:ind w:left="1907"/>
      </w:pPr>
      <w:r>
        <w:t>These are blood components prepared from the collection.</w:t>
      </w:r>
    </w:p>
    <w:p w14:paraId="2398C021" w14:textId="77777777" w:rsidR="005B525A" w:rsidRDefault="005B525A">
      <w:pPr>
        <w:pStyle w:val="BodyText"/>
        <w:spacing w:before="3"/>
        <w:rPr>
          <w:sz w:val="18"/>
        </w:rPr>
      </w:pPr>
    </w:p>
    <w:p w14:paraId="360F87EF" w14:textId="77777777" w:rsidR="005B525A" w:rsidRDefault="0015691A">
      <w:pPr>
        <w:pStyle w:val="ListParagraph"/>
        <w:numPr>
          <w:ilvl w:val="0"/>
          <w:numId w:val="13"/>
        </w:numPr>
        <w:tabs>
          <w:tab w:val="left" w:pos="2445"/>
          <w:tab w:val="left" w:pos="6044"/>
        </w:tabs>
        <w:spacing w:line="223" w:lineRule="auto"/>
        <w:ind w:right="1195" w:hanging="4138"/>
        <w:rPr>
          <w:sz w:val="20"/>
        </w:rPr>
      </w:pPr>
      <w:r>
        <w:rPr>
          <w:sz w:val="20"/>
        </w:rPr>
        <w:t>BLOOD</w:t>
      </w:r>
      <w:r>
        <w:rPr>
          <w:spacing w:val="-2"/>
          <w:sz w:val="20"/>
        </w:rPr>
        <w:t xml:space="preserve"> </w:t>
      </w:r>
      <w:r>
        <w:rPr>
          <w:sz w:val="20"/>
        </w:rPr>
        <w:t>COMPONENT</w:t>
      </w:r>
      <w:r>
        <w:rPr>
          <w:sz w:val="20"/>
        </w:rPr>
        <w:tab/>
        <w:t xml:space="preserve">POINTER TO BLOOD </w:t>
      </w:r>
      <w:r>
        <w:rPr>
          <w:spacing w:val="-4"/>
          <w:sz w:val="20"/>
        </w:rPr>
        <w:t xml:space="preserve">PRODUCT </w:t>
      </w:r>
      <w:r>
        <w:rPr>
          <w:sz w:val="20"/>
        </w:rPr>
        <w:t>FILE</w:t>
      </w:r>
      <w:r>
        <w:rPr>
          <w:spacing w:val="-2"/>
          <w:sz w:val="20"/>
        </w:rPr>
        <w:t xml:space="preserve"> </w:t>
      </w:r>
      <w:r>
        <w:rPr>
          <w:sz w:val="20"/>
        </w:rPr>
        <w:t>(#66)</w:t>
      </w:r>
    </w:p>
    <w:p w14:paraId="0CDE9C6A" w14:textId="77777777" w:rsidR="005B525A" w:rsidRDefault="0015691A">
      <w:pPr>
        <w:pStyle w:val="BodyText"/>
        <w:spacing w:before="1" w:line="223" w:lineRule="auto"/>
        <w:ind w:left="2444" w:right="2615"/>
      </w:pPr>
      <w:r>
        <w:t>The selection must be a blood component. Blood component prepared from collection.</w:t>
      </w:r>
    </w:p>
    <w:p w14:paraId="53235803" w14:textId="77777777" w:rsidR="005B525A" w:rsidRDefault="005B525A">
      <w:pPr>
        <w:pStyle w:val="BodyText"/>
        <w:spacing w:before="8"/>
        <w:rPr>
          <w:sz w:val="17"/>
        </w:rPr>
      </w:pPr>
    </w:p>
    <w:p w14:paraId="0DF44C33" w14:textId="77777777" w:rsidR="005B525A" w:rsidRDefault="0015691A">
      <w:pPr>
        <w:pStyle w:val="ListParagraph"/>
        <w:numPr>
          <w:ilvl w:val="0"/>
          <w:numId w:val="13"/>
        </w:numPr>
        <w:tabs>
          <w:tab w:val="left" w:pos="2445"/>
          <w:tab w:val="left" w:pos="6044"/>
        </w:tabs>
        <w:ind w:left="2444"/>
        <w:rPr>
          <w:sz w:val="20"/>
        </w:rPr>
      </w:pPr>
      <w:r>
        <w:rPr>
          <w:sz w:val="20"/>
        </w:rPr>
        <w:t>COMPONENT</w:t>
      </w:r>
      <w:r>
        <w:rPr>
          <w:spacing w:val="-2"/>
          <w:sz w:val="20"/>
        </w:rPr>
        <w:t xml:space="preserve"> </w:t>
      </w:r>
      <w:r>
        <w:rPr>
          <w:sz w:val="20"/>
        </w:rPr>
        <w:t>DISP</w:t>
      </w:r>
      <w:r>
        <w:rPr>
          <w:spacing w:val="-2"/>
          <w:sz w:val="20"/>
        </w:rPr>
        <w:t xml:space="preserve"> </w:t>
      </w:r>
      <w:r>
        <w:rPr>
          <w:sz w:val="20"/>
        </w:rPr>
        <w:t>DATE/TIME</w:t>
      </w:r>
      <w:r>
        <w:rPr>
          <w:sz w:val="20"/>
        </w:rPr>
        <w:tab/>
        <w:t>DATE (PM=Exact date</w:t>
      </w:r>
      <w:r>
        <w:rPr>
          <w:spacing w:val="-6"/>
          <w:sz w:val="20"/>
        </w:rPr>
        <w:t xml:space="preserve"> </w:t>
      </w:r>
      <w:r>
        <w:rPr>
          <w:sz w:val="20"/>
        </w:rPr>
        <w:t>(with</w:t>
      </w:r>
    </w:p>
    <w:p w14:paraId="701C0396" w14:textId="77777777" w:rsidR="005B525A" w:rsidRDefault="0015691A">
      <w:pPr>
        <w:pStyle w:val="BodyText"/>
        <w:spacing w:before="4" w:line="223" w:lineRule="auto"/>
        <w:ind w:left="6044" w:right="575"/>
      </w:pPr>
      <w:r>
        <w:t>month and day), time allowed and echo the answer; allows dates up to and including the current time)</w:t>
      </w:r>
    </w:p>
    <w:p w14:paraId="7DC28122" w14:textId="77777777" w:rsidR="005B525A" w:rsidRDefault="0015691A">
      <w:pPr>
        <w:pStyle w:val="BodyText"/>
        <w:spacing w:line="204" w:lineRule="exact"/>
        <w:ind w:left="2444"/>
      </w:pPr>
      <w:r>
        <w:t>DATE/TIME OF COMPONENT DISPOSITION</w:t>
      </w:r>
    </w:p>
    <w:p w14:paraId="29E0E812" w14:textId="77777777" w:rsidR="005B525A" w:rsidRDefault="0015691A">
      <w:pPr>
        <w:pStyle w:val="BodyText"/>
        <w:spacing w:before="4" w:line="223" w:lineRule="auto"/>
        <w:ind w:left="2444" w:right="710"/>
      </w:pPr>
      <w:r>
        <w:t>Date/time at which component was released to stock, quarantined or discarded.</w:t>
      </w:r>
    </w:p>
    <w:p w14:paraId="3433B19D" w14:textId="77777777" w:rsidR="005B525A" w:rsidRDefault="005B525A">
      <w:pPr>
        <w:pStyle w:val="BodyText"/>
        <w:spacing w:before="8"/>
        <w:rPr>
          <w:sz w:val="18"/>
        </w:rPr>
      </w:pPr>
    </w:p>
    <w:p w14:paraId="3E319AEB" w14:textId="77777777" w:rsidR="005B525A" w:rsidRDefault="0015691A">
      <w:pPr>
        <w:pStyle w:val="ListParagraph"/>
        <w:numPr>
          <w:ilvl w:val="0"/>
          <w:numId w:val="13"/>
        </w:numPr>
        <w:tabs>
          <w:tab w:val="left" w:pos="2445"/>
          <w:tab w:val="left" w:pos="6044"/>
        </w:tabs>
        <w:spacing w:before="1" w:line="223" w:lineRule="auto"/>
        <w:ind w:right="595" w:hanging="4138"/>
        <w:rPr>
          <w:sz w:val="20"/>
        </w:rPr>
      </w:pPr>
      <w:r>
        <w:rPr>
          <w:sz w:val="20"/>
        </w:rPr>
        <w:t>DATE/TIME</w:t>
      </w:r>
      <w:r>
        <w:rPr>
          <w:spacing w:val="-2"/>
          <w:sz w:val="20"/>
        </w:rPr>
        <w:t xml:space="preserve"> </w:t>
      </w:r>
      <w:r>
        <w:rPr>
          <w:sz w:val="20"/>
        </w:rPr>
        <w:t>STORED</w:t>
      </w:r>
      <w:r>
        <w:rPr>
          <w:sz w:val="20"/>
        </w:rPr>
        <w:tab/>
        <w:t xml:space="preserve">DATE (PM=Exact date (with month and day), time allowed and echo the answer; allows dates up to and including </w:t>
      </w:r>
      <w:r>
        <w:rPr>
          <w:spacing w:val="-5"/>
          <w:sz w:val="20"/>
        </w:rPr>
        <w:t xml:space="preserve">the </w:t>
      </w:r>
      <w:r>
        <w:rPr>
          <w:sz w:val="20"/>
        </w:rPr>
        <w:t>current</w:t>
      </w:r>
      <w:r>
        <w:rPr>
          <w:spacing w:val="-3"/>
          <w:sz w:val="20"/>
        </w:rPr>
        <w:t xml:space="preserve"> </w:t>
      </w:r>
      <w:r>
        <w:rPr>
          <w:sz w:val="20"/>
        </w:rPr>
        <w:t>time)</w:t>
      </w:r>
    </w:p>
    <w:p w14:paraId="1010FCC5" w14:textId="77777777" w:rsidR="005B525A" w:rsidRDefault="0015691A">
      <w:pPr>
        <w:pStyle w:val="BodyText"/>
        <w:spacing w:line="217" w:lineRule="exact"/>
        <w:ind w:left="2444"/>
      </w:pPr>
      <w:r>
        <w:t>Date/time component stored.</w:t>
      </w:r>
    </w:p>
    <w:p w14:paraId="76BDCB68" w14:textId="77777777" w:rsidR="005B525A" w:rsidRDefault="005B525A">
      <w:pPr>
        <w:pStyle w:val="BodyText"/>
        <w:spacing w:before="3"/>
        <w:rPr>
          <w:sz w:val="18"/>
        </w:rPr>
      </w:pPr>
    </w:p>
    <w:p w14:paraId="6A315DAC" w14:textId="77777777" w:rsidR="005B525A" w:rsidRDefault="0015691A">
      <w:pPr>
        <w:pStyle w:val="ListParagraph"/>
        <w:numPr>
          <w:ilvl w:val="0"/>
          <w:numId w:val="13"/>
        </w:numPr>
        <w:tabs>
          <w:tab w:val="left" w:pos="2445"/>
          <w:tab w:val="left" w:pos="6044"/>
        </w:tabs>
        <w:spacing w:line="223" w:lineRule="auto"/>
        <w:ind w:right="715" w:hanging="4138"/>
        <w:rPr>
          <w:sz w:val="20"/>
        </w:rPr>
      </w:pPr>
      <w:r>
        <w:rPr>
          <w:sz w:val="20"/>
        </w:rPr>
        <w:t>EXPIRATION</w:t>
      </w:r>
      <w:r>
        <w:rPr>
          <w:spacing w:val="-2"/>
          <w:sz w:val="20"/>
        </w:rPr>
        <w:t xml:space="preserve"> </w:t>
      </w:r>
      <w:r>
        <w:rPr>
          <w:sz w:val="20"/>
        </w:rPr>
        <w:t>DATE</w:t>
      </w:r>
      <w:r>
        <w:rPr>
          <w:sz w:val="20"/>
        </w:rPr>
        <w:tab/>
        <w:t xml:space="preserve">DATE (PM=Exact date (with month and day), time </w:t>
      </w:r>
      <w:r>
        <w:rPr>
          <w:spacing w:val="-3"/>
          <w:sz w:val="20"/>
        </w:rPr>
        <w:t xml:space="preserve">allowed </w:t>
      </w:r>
      <w:r>
        <w:rPr>
          <w:sz w:val="20"/>
        </w:rPr>
        <w:t>and echo the answer; allows dates including the current and future</w:t>
      </w:r>
      <w:r>
        <w:rPr>
          <w:spacing w:val="-4"/>
          <w:sz w:val="20"/>
        </w:rPr>
        <w:t xml:space="preserve"> </w:t>
      </w:r>
      <w:r>
        <w:rPr>
          <w:sz w:val="20"/>
        </w:rPr>
        <w:t>times)</w:t>
      </w:r>
    </w:p>
    <w:p w14:paraId="02E38A4C" w14:textId="77777777" w:rsidR="005B525A" w:rsidRDefault="005B525A">
      <w:pPr>
        <w:spacing w:line="223" w:lineRule="auto"/>
        <w:rPr>
          <w:sz w:val="20"/>
        </w:rPr>
        <w:sectPr w:rsidR="005B525A">
          <w:pgSz w:w="12240" w:h="15840"/>
          <w:pgMar w:top="960" w:right="960" w:bottom="1180" w:left="1160" w:header="723" w:footer="997" w:gutter="0"/>
          <w:cols w:space="720"/>
        </w:sectPr>
      </w:pPr>
    </w:p>
    <w:p w14:paraId="6E3D2DEB" w14:textId="77777777" w:rsidR="005B525A" w:rsidRDefault="005B525A">
      <w:pPr>
        <w:pStyle w:val="BodyText"/>
      </w:pPr>
    </w:p>
    <w:p w14:paraId="3C1785F0" w14:textId="77777777" w:rsidR="005B525A" w:rsidRDefault="005B525A">
      <w:pPr>
        <w:pStyle w:val="BodyText"/>
        <w:spacing w:before="7"/>
        <w:rPr>
          <w:sz w:val="22"/>
        </w:rPr>
      </w:pPr>
    </w:p>
    <w:p w14:paraId="6D7A1270" w14:textId="77777777" w:rsidR="005B525A" w:rsidRDefault="0015691A">
      <w:pPr>
        <w:pStyle w:val="BodyText"/>
        <w:spacing w:line="223" w:lineRule="auto"/>
        <w:ind w:left="1187" w:right="7592"/>
      </w:pPr>
      <w:r>
        <w:t>Field Name Help Prompt</w:t>
      </w:r>
    </w:p>
    <w:p w14:paraId="7F22531C"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Data</w:t>
      </w:r>
      <w:r>
        <w:rPr>
          <w:spacing w:val="-7"/>
        </w:rPr>
        <w:t xml:space="preserve"> Type</w:t>
      </w:r>
    </w:p>
    <w:p w14:paraId="62DB6643" w14:textId="77777777" w:rsidR="005B525A" w:rsidRDefault="00136AFB">
      <w:pPr>
        <w:pStyle w:val="BodyText"/>
        <w:spacing w:line="20" w:lineRule="exact"/>
        <w:ind w:left="251"/>
        <w:rPr>
          <w:sz w:val="2"/>
        </w:rPr>
      </w:pPr>
      <w:r>
        <w:rPr>
          <w:sz w:val="2"/>
        </w:rPr>
      </w:r>
      <w:r>
        <w:rPr>
          <w:sz w:val="2"/>
        </w:rPr>
        <w:pict w14:anchorId="304B8ADB">
          <v:group id="_x0000_s2057" style="width:470.9pt;height:.75pt;mso-position-horizontal-relative:char;mso-position-vertical-relative:line" coordsize="9418,15">
            <v:rect id="_x0000_s2058" style="position:absolute;width:9418;height:15" fillcolor="black" stroked="f"/>
            <w10:anchorlock/>
          </v:group>
        </w:pict>
      </w:r>
    </w:p>
    <w:p w14:paraId="15EEF361" w14:textId="77777777" w:rsidR="005B525A" w:rsidRDefault="0015691A">
      <w:pPr>
        <w:pStyle w:val="BodyText"/>
        <w:spacing w:before="2" w:line="223" w:lineRule="auto"/>
        <w:ind w:left="2444"/>
      </w:pPr>
      <w:r>
        <w:t>Cannot enter expired components. Expiration date/time of component prepared.</w:t>
      </w:r>
    </w:p>
    <w:p w14:paraId="0AFB9E51" w14:textId="77777777" w:rsidR="005B525A" w:rsidRDefault="005B525A">
      <w:pPr>
        <w:pStyle w:val="BodyText"/>
        <w:spacing w:before="9"/>
        <w:rPr>
          <w:sz w:val="18"/>
        </w:rPr>
      </w:pPr>
    </w:p>
    <w:p w14:paraId="71F5473D" w14:textId="77777777" w:rsidR="005B525A" w:rsidRDefault="0015691A">
      <w:pPr>
        <w:pStyle w:val="ListParagraph"/>
        <w:numPr>
          <w:ilvl w:val="0"/>
          <w:numId w:val="13"/>
        </w:numPr>
        <w:tabs>
          <w:tab w:val="left" w:pos="2445"/>
          <w:tab w:val="left" w:pos="6044"/>
        </w:tabs>
        <w:spacing w:line="223" w:lineRule="auto"/>
        <w:ind w:left="2444" w:right="3235"/>
        <w:rPr>
          <w:sz w:val="20"/>
        </w:rPr>
      </w:pPr>
      <w:r>
        <w:rPr>
          <w:sz w:val="20"/>
        </w:rPr>
        <w:t>COMPONENT</w:t>
      </w:r>
      <w:r>
        <w:rPr>
          <w:spacing w:val="-2"/>
          <w:sz w:val="20"/>
        </w:rPr>
        <w:t xml:space="preserve"> </w:t>
      </w:r>
      <w:r>
        <w:rPr>
          <w:sz w:val="20"/>
        </w:rPr>
        <w:t>VOL</w:t>
      </w:r>
      <w:r>
        <w:rPr>
          <w:spacing w:val="-2"/>
          <w:sz w:val="20"/>
        </w:rPr>
        <w:t xml:space="preserve"> </w:t>
      </w:r>
      <w:r>
        <w:rPr>
          <w:sz w:val="20"/>
        </w:rPr>
        <w:t>(ml)</w:t>
      </w:r>
      <w:r>
        <w:rPr>
          <w:sz w:val="20"/>
        </w:rPr>
        <w:tab/>
        <w:t>NUMBER TYPE A WHOLE NUMBER BETWEEN 0 AND</w:t>
      </w:r>
      <w:r>
        <w:rPr>
          <w:spacing w:val="-11"/>
          <w:sz w:val="20"/>
        </w:rPr>
        <w:t xml:space="preserve"> </w:t>
      </w:r>
      <w:r>
        <w:rPr>
          <w:sz w:val="20"/>
        </w:rPr>
        <w:t>500</w:t>
      </w:r>
    </w:p>
    <w:p w14:paraId="69BAE9BE" w14:textId="77777777" w:rsidR="005B525A" w:rsidRDefault="0015691A">
      <w:pPr>
        <w:pStyle w:val="BodyText"/>
        <w:spacing w:line="216" w:lineRule="exact"/>
        <w:ind w:left="2444"/>
      </w:pPr>
      <w:r>
        <w:t>Volume in milliliters (ml) of component prepared.</w:t>
      </w:r>
    </w:p>
    <w:p w14:paraId="42A5FE28" w14:textId="77777777" w:rsidR="005B525A" w:rsidRDefault="005B525A">
      <w:pPr>
        <w:pStyle w:val="BodyText"/>
        <w:rPr>
          <w:sz w:val="22"/>
        </w:rPr>
      </w:pPr>
    </w:p>
    <w:p w14:paraId="75142017" w14:textId="77777777" w:rsidR="005B525A" w:rsidRDefault="0015691A">
      <w:pPr>
        <w:pStyle w:val="ListParagraph"/>
        <w:numPr>
          <w:ilvl w:val="0"/>
          <w:numId w:val="13"/>
        </w:numPr>
        <w:tabs>
          <w:tab w:val="left" w:pos="2445"/>
          <w:tab w:val="left" w:pos="6044"/>
        </w:tabs>
        <w:spacing w:before="169" w:line="223" w:lineRule="auto"/>
        <w:ind w:right="1554" w:hanging="4138"/>
        <w:rPr>
          <w:sz w:val="20"/>
        </w:rPr>
      </w:pPr>
      <w:r>
        <w:rPr>
          <w:sz w:val="20"/>
        </w:rPr>
        <w:t>TECH</w:t>
      </w:r>
      <w:r>
        <w:rPr>
          <w:spacing w:val="-2"/>
          <w:sz w:val="20"/>
        </w:rPr>
        <w:t xml:space="preserve"> </w:t>
      </w:r>
      <w:r>
        <w:rPr>
          <w:sz w:val="20"/>
        </w:rPr>
        <w:t>LABELING</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20201136" w14:textId="77777777" w:rsidR="005B525A" w:rsidRDefault="0015691A">
      <w:pPr>
        <w:pStyle w:val="BodyText"/>
        <w:spacing w:before="1" w:line="223" w:lineRule="auto"/>
        <w:ind w:left="2444" w:right="254"/>
      </w:pPr>
      <w:r>
        <w:t>This is the person initially reviewing the donor results and, if appropriate, placing the correct labels on the component.</w:t>
      </w:r>
    </w:p>
    <w:p w14:paraId="09410C07" w14:textId="77777777" w:rsidR="005B525A" w:rsidRDefault="005B525A">
      <w:pPr>
        <w:pStyle w:val="BodyText"/>
        <w:spacing w:before="8"/>
        <w:rPr>
          <w:sz w:val="18"/>
        </w:rPr>
      </w:pPr>
    </w:p>
    <w:p w14:paraId="1F771FFE" w14:textId="77777777" w:rsidR="005B525A" w:rsidRDefault="0015691A">
      <w:pPr>
        <w:pStyle w:val="ListParagraph"/>
        <w:numPr>
          <w:ilvl w:val="0"/>
          <w:numId w:val="13"/>
        </w:numPr>
        <w:tabs>
          <w:tab w:val="left" w:pos="2445"/>
          <w:tab w:val="left" w:pos="6044"/>
        </w:tabs>
        <w:spacing w:line="223" w:lineRule="auto"/>
        <w:ind w:right="1554" w:hanging="4138"/>
        <w:rPr>
          <w:sz w:val="20"/>
        </w:rPr>
      </w:pPr>
      <w:r>
        <w:rPr>
          <w:sz w:val="20"/>
        </w:rPr>
        <w:t>DISPOSITION</w:t>
      </w:r>
      <w:r>
        <w:rPr>
          <w:spacing w:val="-2"/>
          <w:sz w:val="20"/>
        </w:rPr>
        <w:t xml:space="preserve"> </w:t>
      </w:r>
      <w:r>
        <w:rPr>
          <w:sz w:val="20"/>
        </w:rPr>
        <w:t>TECH</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381316A3" w14:textId="77777777" w:rsidR="005B525A" w:rsidRDefault="0015691A">
      <w:pPr>
        <w:pStyle w:val="BodyText"/>
        <w:spacing w:before="5" w:line="218" w:lineRule="auto"/>
        <w:ind w:left="2444"/>
      </w:pPr>
      <w:r>
        <w:t>Person verifying that the donor results and the labeling are acceptable and that the component can be released to inventory.</w:t>
      </w:r>
    </w:p>
    <w:p w14:paraId="4F582A01" w14:textId="77777777" w:rsidR="005B525A" w:rsidRDefault="005B525A">
      <w:pPr>
        <w:pStyle w:val="BodyText"/>
        <w:spacing w:before="8"/>
        <w:rPr>
          <w:sz w:val="17"/>
        </w:rPr>
      </w:pPr>
    </w:p>
    <w:p w14:paraId="04504A73" w14:textId="77777777" w:rsidR="005B525A" w:rsidRDefault="0015691A">
      <w:pPr>
        <w:pStyle w:val="ListParagraph"/>
        <w:numPr>
          <w:ilvl w:val="0"/>
          <w:numId w:val="13"/>
        </w:numPr>
        <w:tabs>
          <w:tab w:val="left" w:pos="2445"/>
          <w:tab w:val="left" w:pos="6044"/>
        </w:tabs>
        <w:spacing w:before="1"/>
        <w:ind w:left="2444"/>
        <w:rPr>
          <w:sz w:val="20"/>
        </w:rPr>
      </w:pPr>
      <w:r>
        <w:rPr>
          <w:sz w:val="20"/>
        </w:rPr>
        <w:t>COMPONENT</w:t>
      </w:r>
      <w:r>
        <w:rPr>
          <w:spacing w:val="-3"/>
          <w:sz w:val="20"/>
        </w:rPr>
        <w:t xml:space="preserve"> </w:t>
      </w:r>
      <w:r>
        <w:rPr>
          <w:sz w:val="20"/>
        </w:rPr>
        <w:t>DISPOSITION</w:t>
      </w:r>
      <w:r>
        <w:rPr>
          <w:sz w:val="20"/>
        </w:rPr>
        <w:tab/>
        <w:t>SET</w:t>
      </w:r>
    </w:p>
    <w:p w14:paraId="1744C857" w14:textId="77777777" w:rsidR="005B525A" w:rsidRDefault="0015691A">
      <w:pPr>
        <w:pStyle w:val="BodyText"/>
        <w:spacing w:before="3" w:line="223" w:lineRule="auto"/>
        <w:ind w:left="6044" w:right="935"/>
      </w:pPr>
      <w:r>
        <w:t>‘0’ FOR RELEASE COMPONENT; ‘1’ FOR QUARANTINE;</w:t>
      </w:r>
    </w:p>
    <w:p w14:paraId="44C66BAD" w14:textId="77777777" w:rsidR="005B525A" w:rsidRDefault="0015691A">
      <w:pPr>
        <w:pStyle w:val="BodyText"/>
        <w:spacing w:line="208" w:lineRule="exact"/>
        <w:ind w:left="6044"/>
      </w:pPr>
      <w:r>
        <w:t>‘2’ FOR DISCARD;</w:t>
      </w:r>
    </w:p>
    <w:p w14:paraId="0B1D9CEC" w14:textId="77777777" w:rsidR="005B525A" w:rsidRDefault="0015691A">
      <w:pPr>
        <w:pStyle w:val="BodyText"/>
        <w:spacing w:line="219" w:lineRule="exact"/>
        <w:ind w:left="2444"/>
      </w:pPr>
      <w:r>
        <w:t>This is the disposition of component.</w:t>
      </w:r>
    </w:p>
    <w:p w14:paraId="0A19D1BE" w14:textId="77777777" w:rsidR="005B525A" w:rsidRDefault="005B525A">
      <w:pPr>
        <w:pStyle w:val="BodyText"/>
        <w:spacing w:before="4"/>
        <w:rPr>
          <w:sz w:val="18"/>
        </w:rPr>
      </w:pPr>
    </w:p>
    <w:p w14:paraId="1B902EDB" w14:textId="77777777" w:rsidR="005B525A" w:rsidRDefault="0015691A">
      <w:pPr>
        <w:pStyle w:val="ListParagraph"/>
        <w:numPr>
          <w:ilvl w:val="0"/>
          <w:numId w:val="55"/>
        </w:numPr>
        <w:tabs>
          <w:tab w:val="left" w:pos="2444"/>
          <w:tab w:val="left" w:pos="2445"/>
        </w:tabs>
        <w:spacing w:line="223" w:lineRule="auto"/>
        <w:ind w:right="2276"/>
        <w:rPr>
          <w:sz w:val="20"/>
        </w:rPr>
      </w:pPr>
      <w:r>
        <w:rPr>
          <w:sz w:val="20"/>
        </w:rPr>
        <w:t xml:space="preserve">COMPONENT DISPOSITION COMMENT (Subfile </w:t>
      </w:r>
      <w:r>
        <w:rPr>
          <w:spacing w:val="-4"/>
          <w:sz w:val="20"/>
        </w:rPr>
        <w:t xml:space="preserve">65.67) </w:t>
      </w:r>
      <w:r>
        <w:rPr>
          <w:sz w:val="20"/>
        </w:rPr>
        <w:t>Multiple</w:t>
      </w:r>
    </w:p>
    <w:p w14:paraId="05625051" w14:textId="77777777" w:rsidR="005B525A" w:rsidRDefault="005B525A">
      <w:pPr>
        <w:pStyle w:val="BodyText"/>
        <w:spacing w:before="8"/>
        <w:rPr>
          <w:sz w:val="18"/>
        </w:rPr>
      </w:pPr>
    </w:p>
    <w:p w14:paraId="27AFF537" w14:textId="77777777" w:rsidR="005B525A" w:rsidRDefault="0015691A">
      <w:pPr>
        <w:pStyle w:val="BodyText"/>
        <w:tabs>
          <w:tab w:val="left" w:pos="3073"/>
          <w:tab w:val="left" w:pos="6044"/>
        </w:tabs>
        <w:spacing w:line="223" w:lineRule="auto"/>
        <w:ind w:left="3073" w:right="2994" w:hanging="629"/>
      </w:pPr>
      <w:r>
        <w:t>.01</w:t>
      </w:r>
      <w:r>
        <w:tab/>
        <w:t>COMPONENT</w:t>
      </w:r>
      <w:r>
        <w:rPr>
          <w:spacing w:val="-3"/>
        </w:rPr>
        <w:t xml:space="preserve"> </w:t>
      </w:r>
      <w:r>
        <w:t>DISPOSITION</w:t>
      </w:r>
      <w:r>
        <w:tab/>
        <w:t xml:space="preserve">FREE </w:t>
      </w:r>
      <w:r>
        <w:rPr>
          <w:spacing w:val="-6"/>
        </w:rPr>
        <w:t xml:space="preserve">TEXT </w:t>
      </w:r>
      <w:r>
        <w:t>COMMENT</w:t>
      </w:r>
    </w:p>
    <w:p w14:paraId="245F04E4" w14:textId="77777777" w:rsidR="005B525A" w:rsidRDefault="0015691A">
      <w:pPr>
        <w:pStyle w:val="BodyText"/>
        <w:spacing w:line="208" w:lineRule="exact"/>
        <w:ind w:left="3073"/>
      </w:pPr>
      <w:r>
        <w:t>ANSWER MUST BE 2-80 CHARACTERS IN LENGTH</w:t>
      </w:r>
    </w:p>
    <w:p w14:paraId="6C4B645C" w14:textId="77777777" w:rsidR="005B525A" w:rsidRDefault="0015691A">
      <w:pPr>
        <w:pStyle w:val="BodyText"/>
        <w:spacing w:line="219" w:lineRule="exact"/>
        <w:ind w:left="3073"/>
      </w:pPr>
      <w:r>
        <w:t>This is the reason component quarantined or discarded.</w:t>
      </w:r>
    </w:p>
    <w:p w14:paraId="23560CD8" w14:textId="77777777" w:rsidR="005B525A" w:rsidRDefault="0015691A">
      <w:pPr>
        <w:pStyle w:val="ListParagraph"/>
        <w:numPr>
          <w:ilvl w:val="0"/>
          <w:numId w:val="55"/>
        </w:numPr>
        <w:tabs>
          <w:tab w:val="left" w:pos="2444"/>
          <w:tab w:val="left" w:pos="2445"/>
          <w:tab w:val="left" w:pos="6044"/>
        </w:tabs>
        <w:spacing w:before="196" w:line="240" w:lineRule="auto"/>
        <w:rPr>
          <w:sz w:val="20"/>
        </w:rPr>
      </w:pPr>
      <w:r>
        <w:rPr>
          <w:sz w:val="20"/>
        </w:rPr>
        <w:t>SEDIMENTING</w:t>
      </w:r>
      <w:r>
        <w:rPr>
          <w:spacing w:val="-2"/>
          <w:sz w:val="20"/>
        </w:rPr>
        <w:t xml:space="preserve"> </w:t>
      </w:r>
      <w:r>
        <w:rPr>
          <w:sz w:val="20"/>
        </w:rPr>
        <w:t>AGENT</w:t>
      </w:r>
      <w:r>
        <w:rPr>
          <w:sz w:val="20"/>
        </w:rPr>
        <w:tab/>
        <w:t>Field Not in</w:t>
      </w:r>
      <w:r>
        <w:rPr>
          <w:spacing w:val="-6"/>
          <w:sz w:val="20"/>
        </w:rPr>
        <w:t xml:space="preserve"> </w:t>
      </w:r>
      <w:r>
        <w:rPr>
          <w:sz w:val="20"/>
        </w:rPr>
        <w:t>Use</w:t>
      </w:r>
    </w:p>
    <w:p w14:paraId="373771D7" w14:textId="77777777" w:rsidR="005B525A" w:rsidRDefault="0015691A">
      <w:pPr>
        <w:pStyle w:val="ListParagraph"/>
        <w:numPr>
          <w:ilvl w:val="0"/>
          <w:numId w:val="55"/>
        </w:numPr>
        <w:tabs>
          <w:tab w:val="left" w:pos="2444"/>
          <w:tab w:val="left" w:pos="2445"/>
          <w:tab w:val="left" w:pos="6044"/>
        </w:tabs>
        <w:spacing w:before="196" w:line="240" w:lineRule="auto"/>
        <w:rPr>
          <w:sz w:val="20"/>
        </w:rPr>
      </w:pPr>
      <w:r>
        <w:rPr>
          <w:sz w:val="20"/>
        </w:rPr>
        <w:t>DRUG</w:t>
      </w:r>
      <w:r>
        <w:rPr>
          <w:sz w:val="20"/>
        </w:rPr>
        <w:tab/>
        <w:t>Field Not in</w:t>
      </w:r>
      <w:r>
        <w:rPr>
          <w:spacing w:val="-6"/>
          <w:sz w:val="20"/>
        </w:rPr>
        <w:t xml:space="preserve"> </w:t>
      </w:r>
      <w:r>
        <w:rPr>
          <w:sz w:val="20"/>
        </w:rPr>
        <w:t>Use</w:t>
      </w:r>
    </w:p>
    <w:p w14:paraId="651727DC" w14:textId="77777777" w:rsidR="005B525A" w:rsidRDefault="005B525A">
      <w:pPr>
        <w:pStyle w:val="BodyText"/>
        <w:spacing w:before="3"/>
        <w:rPr>
          <w:sz w:val="18"/>
        </w:rPr>
      </w:pPr>
    </w:p>
    <w:p w14:paraId="44610C32" w14:textId="77777777" w:rsidR="005B525A" w:rsidRDefault="0015691A">
      <w:pPr>
        <w:pStyle w:val="ListParagraph"/>
        <w:numPr>
          <w:ilvl w:val="0"/>
          <w:numId w:val="54"/>
        </w:numPr>
        <w:tabs>
          <w:tab w:val="left" w:pos="2444"/>
          <w:tab w:val="left" w:pos="2445"/>
          <w:tab w:val="left" w:pos="6044"/>
        </w:tabs>
        <w:spacing w:before="1" w:line="223" w:lineRule="auto"/>
        <w:ind w:left="6226" w:right="1075" w:hanging="4320"/>
        <w:rPr>
          <w:sz w:val="20"/>
        </w:rPr>
      </w:pPr>
      <w:r>
        <w:rPr>
          <w:sz w:val="20"/>
        </w:rPr>
        <w:t>GENERAL</w:t>
      </w:r>
      <w:r>
        <w:rPr>
          <w:spacing w:val="-2"/>
          <w:sz w:val="20"/>
        </w:rPr>
        <w:t xml:space="preserve"> </w:t>
      </w:r>
      <w:r>
        <w:rPr>
          <w:sz w:val="20"/>
        </w:rPr>
        <w:t>APPEARANCE</w:t>
      </w:r>
      <w:r>
        <w:rPr>
          <w:sz w:val="20"/>
        </w:rPr>
        <w:tab/>
        <w:t xml:space="preserve">Field Not in Use for </w:t>
      </w:r>
      <w:r>
        <w:rPr>
          <w:spacing w:val="-5"/>
          <w:sz w:val="20"/>
        </w:rPr>
        <w:t xml:space="preserve">Data </w:t>
      </w:r>
      <w:r>
        <w:rPr>
          <w:sz w:val="20"/>
        </w:rPr>
        <w:t>Storage</w:t>
      </w:r>
    </w:p>
    <w:p w14:paraId="5A1DBBDF" w14:textId="77777777" w:rsidR="005B525A" w:rsidRDefault="0015691A">
      <w:pPr>
        <w:pStyle w:val="ListParagraph"/>
        <w:numPr>
          <w:ilvl w:val="0"/>
          <w:numId w:val="54"/>
        </w:numPr>
        <w:tabs>
          <w:tab w:val="left" w:pos="2444"/>
          <w:tab w:val="left" w:pos="2445"/>
          <w:tab w:val="left" w:pos="6044"/>
        </w:tabs>
        <w:spacing w:line="223" w:lineRule="auto"/>
        <w:ind w:left="6226" w:right="1075" w:hanging="4320"/>
        <w:rPr>
          <w:sz w:val="20"/>
        </w:rPr>
      </w:pPr>
      <w:r>
        <w:rPr>
          <w:sz w:val="20"/>
        </w:rPr>
        <w:t>VENIPUNCTURE</w:t>
      </w:r>
      <w:r>
        <w:rPr>
          <w:spacing w:val="-2"/>
          <w:sz w:val="20"/>
        </w:rPr>
        <w:t xml:space="preserve"> </w:t>
      </w:r>
      <w:r>
        <w:rPr>
          <w:sz w:val="20"/>
        </w:rPr>
        <w:t>SITE</w:t>
      </w:r>
      <w:r>
        <w:rPr>
          <w:sz w:val="20"/>
        </w:rPr>
        <w:tab/>
        <w:t xml:space="preserve">Field Not in Use for </w:t>
      </w:r>
      <w:r>
        <w:rPr>
          <w:spacing w:val="-5"/>
          <w:sz w:val="20"/>
        </w:rPr>
        <w:t xml:space="preserve">Data </w:t>
      </w:r>
      <w:r>
        <w:rPr>
          <w:sz w:val="20"/>
        </w:rPr>
        <w:t>Storage</w:t>
      </w:r>
    </w:p>
    <w:p w14:paraId="41BD2E75" w14:textId="77777777" w:rsidR="005B525A" w:rsidRDefault="0015691A">
      <w:pPr>
        <w:pStyle w:val="ListParagraph"/>
        <w:numPr>
          <w:ilvl w:val="0"/>
          <w:numId w:val="54"/>
        </w:numPr>
        <w:tabs>
          <w:tab w:val="left" w:pos="2444"/>
          <w:tab w:val="left" w:pos="2445"/>
          <w:tab w:val="left" w:pos="6044"/>
        </w:tabs>
        <w:spacing w:line="223" w:lineRule="auto"/>
        <w:ind w:left="6226" w:right="1075" w:hanging="4320"/>
        <w:rPr>
          <w:sz w:val="20"/>
        </w:rPr>
      </w:pPr>
      <w:r>
        <w:rPr>
          <w:sz w:val="20"/>
        </w:rPr>
        <w:t>ORAL</w:t>
      </w:r>
      <w:r>
        <w:rPr>
          <w:spacing w:val="-2"/>
          <w:sz w:val="20"/>
        </w:rPr>
        <w:t xml:space="preserve"> </w:t>
      </w:r>
      <w:r>
        <w:rPr>
          <w:sz w:val="20"/>
        </w:rPr>
        <w:t>TEMPERATURE</w:t>
      </w:r>
      <w:r>
        <w:rPr>
          <w:sz w:val="20"/>
        </w:rPr>
        <w:tab/>
        <w:t xml:space="preserve">Field Not in Use for </w:t>
      </w:r>
      <w:r>
        <w:rPr>
          <w:spacing w:val="-5"/>
          <w:sz w:val="20"/>
        </w:rPr>
        <w:t xml:space="preserve">Data </w:t>
      </w:r>
      <w:r>
        <w:rPr>
          <w:sz w:val="20"/>
        </w:rPr>
        <w:t>Storage</w:t>
      </w:r>
    </w:p>
    <w:p w14:paraId="11AC0D2F" w14:textId="77777777" w:rsidR="005B525A" w:rsidRDefault="0015691A">
      <w:pPr>
        <w:pStyle w:val="ListParagraph"/>
        <w:numPr>
          <w:ilvl w:val="0"/>
          <w:numId w:val="54"/>
        </w:numPr>
        <w:tabs>
          <w:tab w:val="left" w:pos="2444"/>
          <w:tab w:val="left" w:pos="2445"/>
          <w:tab w:val="left" w:pos="6044"/>
        </w:tabs>
        <w:spacing w:line="223" w:lineRule="auto"/>
        <w:ind w:left="6226" w:right="1075" w:hanging="4320"/>
        <w:rPr>
          <w:sz w:val="20"/>
        </w:rPr>
      </w:pPr>
      <w:r>
        <w:rPr>
          <w:sz w:val="20"/>
        </w:rPr>
        <w:t>BLOOD</w:t>
      </w:r>
      <w:r>
        <w:rPr>
          <w:spacing w:val="-2"/>
          <w:sz w:val="20"/>
        </w:rPr>
        <w:t xml:space="preserve"> </w:t>
      </w:r>
      <w:r>
        <w:rPr>
          <w:sz w:val="20"/>
        </w:rPr>
        <w:t>PRESSURE</w:t>
      </w:r>
      <w:r>
        <w:rPr>
          <w:sz w:val="20"/>
        </w:rPr>
        <w:tab/>
        <w:t xml:space="preserve">Field Not in Use for </w:t>
      </w:r>
      <w:r>
        <w:rPr>
          <w:spacing w:val="-5"/>
          <w:sz w:val="20"/>
        </w:rPr>
        <w:t xml:space="preserve">Data </w:t>
      </w:r>
      <w:r>
        <w:rPr>
          <w:sz w:val="20"/>
        </w:rPr>
        <w:t>Storage</w:t>
      </w:r>
    </w:p>
    <w:p w14:paraId="10826CEA" w14:textId="77777777" w:rsidR="005B525A" w:rsidRDefault="0015691A">
      <w:pPr>
        <w:pStyle w:val="ListParagraph"/>
        <w:numPr>
          <w:ilvl w:val="0"/>
          <w:numId w:val="54"/>
        </w:numPr>
        <w:tabs>
          <w:tab w:val="left" w:pos="2444"/>
          <w:tab w:val="left" w:pos="2445"/>
          <w:tab w:val="left" w:pos="6044"/>
        </w:tabs>
        <w:spacing w:line="223" w:lineRule="auto"/>
        <w:ind w:left="6226" w:right="1075" w:hanging="4320"/>
        <w:rPr>
          <w:sz w:val="20"/>
        </w:rPr>
      </w:pPr>
      <w:r>
        <w:rPr>
          <w:sz w:val="20"/>
        </w:rPr>
        <w:t>PULSE</w:t>
      </w:r>
      <w:r>
        <w:rPr>
          <w:sz w:val="20"/>
        </w:rPr>
        <w:tab/>
        <w:t xml:space="preserve">Field Not in Use for </w:t>
      </w:r>
      <w:r>
        <w:rPr>
          <w:spacing w:val="-5"/>
          <w:sz w:val="20"/>
        </w:rPr>
        <w:t xml:space="preserve">Data </w:t>
      </w:r>
      <w:r>
        <w:rPr>
          <w:sz w:val="20"/>
        </w:rPr>
        <w:t>Storage</w:t>
      </w:r>
    </w:p>
    <w:p w14:paraId="76990041" w14:textId="77777777" w:rsidR="005B525A" w:rsidRDefault="005B525A">
      <w:pPr>
        <w:spacing w:line="223" w:lineRule="auto"/>
        <w:rPr>
          <w:sz w:val="20"/>
        </w:rPr>
        <w:sectPr w:rsidR="005B525A">
          <w:pgSz w:w="12240" w:h="15840"/>
          <w:pgMar w:top="960" w:right="960" w:bottom="1180" w:left="1160" w:header="723" w:footer="997" w:gutter="0"/>
          <w:cols w:space="720"/>
        </w:sectPr>
      </w:pPr>
    </w:p>
    <w:p w14:paraId="66ABC71B" w14:textId="77777777" w:rsidR="005B525A" w:rsidRDefault="005B525A">
      <w:pPr>
        <w:pStyle w:val="BodyText"/>
      </w:pPr>
    </w:p>
    <w:p w14:paraId="67023CA2" w14:textId="77777777" w:rsidR="005B525A" w:rsidRDefault="005B525A">
      <w:pPr>
        <w:pStyle w:val="BodyText"/>
        <w:spacing w:before="7"/>
        <w:rPr>
          <w:sz w:val="22"/>
        </w:rPr>
      </w:pPr>
    </w:p>
    <w:p w14:paraId="5BDD0D48" w14:textId="77777777" w:rsidR="005B525A" w:rsidRDefault="0015691A">
      <w:pPr>
        <w:pStyle w:val="BodyText"/>
        <w:spacing w:line="223" w:lineRule="auto"/>
        <w:ind w:left="1187" w:right="7592"/>
      </w:pPr>
      <w:r>
        <w:t>Field Name Help Prompt</w:t>
      </w:r>
    </w:p>
    <w:p w14:paraId="4A537BB7"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Data</w:t>
      </w:r>
      <w:r>
        <w:rPr>
          <w:spacing w:val="3"/>
        </w:rPr>
        <w:t xml:space="preserve"> </w:t>
      </w:r>
      <w:r>
        <w:rPr>
          <w:spacing w:val="-7"/>
        </w:rPr>
        <w:t>Type</w:t>
      </w:r>
    </w:p>
    <w:p w14:paraId="7FBDFF48" w14:textId="77777777" w:rsidR="005B525A" w:rsidRDefault="00136AFB">
      <w:pPr>
        <w:pStyle w:val="BodyText"/>
        <w:spacing w:line="20" w:lineRule="exact"/>
        <w:ind w:left="251"/>
        <w:rPr>
          <w:sz w:val="2"/>
        </w:rPr>
      </w:pPr>
      <w:r>
        <w:rPr>
          <w:sz w:val="2"/>
        </w:rPr>
      </w:r>
      <w:r>
        <w:rPr>
          <w:sz w:val="2"/>
        </w:rPr>
        <w:pict w14:anchorId="6438E269">
          <v:group id="_x0000_s2055" style="width:470.9pt;height:.75pt;mso-position-horizontal-relative:char;mso-position-vertical-relative:line" coordsize="9418,15">
            <v:rect id="_x0000_s2056" style="position:absolute;width:9418;height:15" fillcolor="black" stroked="f"/>
            <w10:anchorlock/>
          </v:group>
        </w:pict>
      </w:r>
    </w:p>
    <w:p w14:paraId="36F76B43" w14:textId="77777777" w:rsidR="005B525A" w:rsidRDefault="0015691A">
      <w:pPr>
        <w:pStyle w:val="BodyText"/>
        <w:tabs>
          <w:tab w:val="left" w:pos="6044"/>
        </w:tabs>
        <w:spacing w:before="2" w:line="223" w:lineRule="auto"/>
        <w:ind w:left="6226" w:right="2154" w:hanging="4320"/>
      </w:pPr>
      <w:r>
        <w:t>74.3</w:t>
      </w:r>
      <w:r>
        <w:rPr>
          <w:spacing w:val="-64"/>
        </w:rPr>
        <w:t xml:space="preserve"> </w:t>
      </w:r>
      <w:r>
        <w:t>PULSE</w:t>
      </w:r>
      <w:r>
        <w:rPr>
          <w:spacing w:val="-2"/>
        </w:rPr>
        <w:t xml:space="preserve"> </w:t>
      </w:r>
      <w:r>
        <w:t>COMMENT</w:t>
      </w:r>
      <w:r>
        <w:tab/>
        <w:t xml:space="preserve">Field Not in </w:t>
      </w:r>
      <w:r>
        <w:rPr>
          <w:spacing w:val="-6"/>
        </w:rPr>
        <w:t xml:space="preserve">Use </w:t>
      </w:r>
      <w:r>
        <w:t>Storage</w:t>
      </w:r>
    </w:p>
    <w:p w14:paraId="4CDAB7CA" w14:textId="77777777" w:rsidR="005B525A" w:rsidRDefault="0015691A">
      <w:pPr>
        <w:pStyle w:val="ListParagraph"/>
        <w:numPr>
          <w:ilvl w:val="0"/>
          <w:numId w:val="54"/>
        </w:numPr>
        <w:tabs>
          <w:tab w:val="left" w:pos="2444"/>
          <w:tab w:val="left" w:pos="2445"/>
          <w:tab w:val="left" w:pos="6044"/>
        </w:tabs>
        <w:spacing w:before="1" w:line="223" w:lineRule="auto"/>
        <w:ind w:left="6226" w:right="1075" w:hanging="4320"/>
        <w:rPr>
          <w:sz w:val="20"/>
        </w:rPr>
      </w:pPr>
      <w:r>
        <w:rPr>
          <w:sz w:val="20"/>
        </w:rPr>
        <w:t>WEIGHT</w:t>
      </w:r>
      <w:r>
        <w:rPr>
          <w:spacing w:val="-2"/>
          <w:sz w:val="20"/>
        </w:rPr>
        <w:t xml:space="preserve"> </w:t>
      </w:r>
      <w:r>
        <w:rPr>
          <w:sz w:val="20"/>
        </w:rPr>
        <w:t>(lb)</w:t>
      </w:r>
      <w:r>
        <w:rPr>
          <w:sz w:val="20"/>
        </w:rPr>
        <w:tab/>
        <w:t xml:space="preserve">Field Not in Use for </w:t>
      </w:r>
      <w:r>
        <w:rPr>
          <w:spacing w:val="-5"/>
          <w:sz w:val="20"/>
        </w:rPr>
        <w:t xml:space="preserve">Data </w:t>
      </w:r>
      <w:r>
        <w:rPr>
          <w:sz w:val="20"/>
        </w:rPr>
        <w:t>Storage</w:t>
      </w:r>
    </w:p>
    <w:p w14:paraId="7DC9A109" w14:textId="77777777" w:rsidR="005B525A" w:rsidRDefault="0015691A">
      <w:pPr>
        <w:pStyle w:val="ListParagraph"/>
        <w:numPr>
          <w:ilvl w:val="0"/>
          <w:numId w:val="53"/>
        </w:numPr>
        <w:tabs>
          <w:tab w:val="left" w:pos="2444"/>
          <w:tab w:val="left" w:pos="2445"/>
          <w:tab w:val="left" w:pos="6044"/>
        </w:tabs>
        <w:spacing w:before="1" w:line="223" w:lineRule="auto"/>
        <w:ind w:right="1075" w:hanging="4320"/>
        <w:rPr>
          <w:sz w:val="20"/>
        </w:rPr>
      </w:pPr>
      <w:r>
        <w:rPr>
          <w:sz w:val="20"/>
        </w:rPr>
        <w:t>HEMOGLOBIN</w:t>
      </w:r>
      <w:r>
        <w:rPr>
          <w:sz w:val="20"/>
        </w:rPr>
        <w:tab/>
        <w:t xml:space="preserve">Field Not in Use for </w:t>
      </w:r>
      <w:r>
        <w:rPr>
          <w:spacing w:val="-5"/>
          <w:sz w:val="20"/>
        </w:rPr>
        <w:t xml:space="preserve">Data </w:t>
      </w:r>
      <w:r>
        <w:rPr>
          <w:sz w:val="20"/>
        </w:rPr>
        <w:t>Storage</w:t>
      </w:r>
    </w:p>
    <w:p w14:paraId="3B33E29C" w14:textId="77777777" w:rsidR="005B525A" w:rsidRDefault="0015691A">
      <w:pPr>
        <w:pStyle w:val="ListParagraph"/>
        <w:numPr>
          <w:ilvl w:val="0"/>
          <w:numId w:val="53"/>
        </w:numPr>
        <w:tabs>
          <w:tab w:val="left" w:pos="2444"/>
          <w:tab w:val="left" w:pos="2445"/>
          <w:tab w:val="left" w:pos="6044"/>
        </w:tabs>
        <w:spacing w:before="1" w:line="223" w:lineRule="auto"/>
        <w:ind w:right="1075" w:hanging="4320"/>
        <w:rPr>
          <w:sz w:val="20"/>
        </w:rPr>
      </w:pPr>
      <w:r>
        <w:rPr>
          <w:sz w:val="20"/>
        </w:rPr>
        <w:t>HEMATOCRIT</w:t>
      </w:r>
      <w:r>
        <w:rPr>
          <w:sz w:val="20"/>
        </w:rPr>
        <w:tab/>
        <w:t xml:space="preserve">Field Not in Use for </w:t>
      </w:r>
      <w:r>
        <w:rPr>
          <w:spacing w:val="-5"/>
          <w:sz w:val="20"/>
        </w:rPr>
        <w:t xml:space="preserve">Data </w:t>
      </w:r>
      <w:r>
        <w:rPr>
          <w:sz w:val="20"/>
        </w:rPr>
        <w:t>Storage</w:t>
      </w:r>
    </w:p>
    <w:p w14:paraId="50895CC1" w14:textId="77777777" w:rsidR="005B525A" w:rsidRDefault="0015691A">
      <w:pPr>
        <w:pStyle w:val="ListParagraph"/>
        <w:numPr>
          <w:ilvl w:val="0"/>
          <w:numId w:val="53"/>
        </w:numPr>
        <w:tabs>
          <w:tab w:val="left" w:pos="2444"/>
          <w:tab w:val="left" w:pos="2445"/>
          <w:tab w:val="left" w:pos="6044"/>
        </w:tabs>
        <w:spacing w:line="216" w:lineRule="exact"/>
        <w:ind w:left="2444"/>
        <w:rPr>
          <w:sz w:val="20"/>
        </w:rPr>
      </w:pPr>
      <w:r>
        <w:rPr>
          <w:sz w:val="20"/>
        </w:rPr>
        <w:t>TOTAL</w:t>
      </w:r>
      <w:r>
        <w:rPr>
          <w:spacing w:val="-2"/>
          <w:sz w:val="20"/>
        </w:rPr>
        <w:t xml:space="preserve"> </w:t>
      </w:r>
      <w:r>
        <w:rPr>
          <w:sz w:val="20"/>
        </w:rPr>
        <w:t>SERUM</w:t>
      </w:r>
      <w:r>
        <w:rPr>
          <w:spacing w:val="-2"/>
          <w:sz w:val="20"/>
        </w:rPr>
        <w:t xml:space="preserve"> </w:t>
      </w:r>
      <w:r>
        <w:rPr>
          <w:sz w:val="20"/>
        </w:rPr>
        <w:t>PROTEIN</w:t>
      </w:r>
      <w:r>
        <w:rPr>
          <w:sz w:val="20"/>
        </w:rPr>
        <w:tab/>
        <w:t>Field Not in</w:t>
      </w:r>
      <w:r>
        <w:rPr>
          <w:spacing w:val="-6"/>
          <w:sz w:val="20"/>
        </w:rPr>
        <w:t xml:space="preserve"> </w:t>
      </w:r>
      <w:r>
        <w:rPr>
          <w:sz w:val="20"/>
        </w:rPr>
        <w:t>Use</w:t>
      </w:r>
    </w:p>
    <w:p w14:paraId="40B82909" w14:textId="77777777" w:rsidR="005B525A" w:rsidRDefault="0015691A">
      <w:pPr>
        <w:pStyle w:val="ListParagraph"/>
        <w:numPr>
          <w:ilvl w:val="0"/>
          <w:numId w:val="53"/>
        </w:numPr>
        <w:tabs>
          <w:tab w:val="left" w:pos="2444"/>
          <w:tab w:val="left" w:pos="2445"/>
        </w:tabs>
        <w:spacing w:before="196"/>
        <w:ind w:left="2444"/>
        <w:rPr>
          <w:sz w:val="20"/>
        </w:rPr>
      </w:pPr>
      <w:r>
        <w:rPr>
          <w:sz w:val="20"/>
        </w:rPr>
        <w:t>SERUM PROTEIN ELECTROPHORESIS (Subfile</w:t>
      </w:r>
      <w:r>
        <w:rPr>
          <w:spacing w:val="-9"/>
          <w:sz w:val="20"/>
        </w:rPr>
        <w:t xml:space="preserve"> </w:t>
      </w:r>
      <w:r>
        <w:rPr>
          <w:sz w:val="20"/>
        </w:rPr>
        <w:t>65.6)</w:t>
      </w:r>
    </w:p>
    <w:p w14:paraId="740B1EB3" w14:textId="77777777" w:rsidR="005B525A" w:rsidRDefault="0015691A">
      <w:pPr>
        <w:pStyle w:val="BodyText"/>
        <w:spacing w:line="211" w:lineRule="exact"/>
        <w:ind w:left="6044"/>
      </w:pPr>
      <w:r>
        <w:t>Field Not in Use</w:t>
      </w:r>
    </w:p>
    <w:p w14:paraId="69A5B076" w14:textId="77777777" w:rsidR="005B525A" w:rsidRDefault="0015691A">
      <w:pPr>
        <w:pStyle w:val="BodyText"/>
        <w:spacing w:line="219" w:lineRule="exact"/>
        <w:ind w:left="2444"/>
      </w:pPr>
      <w:r>
        <w:t>.01 SERUM PROTEIN</w:t>
      </w:r>
      <w:r>
        <w:rPr>
          <w:spacing w:val="-63"/>
        </w:rPr>
        <w:t xml:space="preserve"> </w:t>
      </w:r>
      <w:r>
        <w:t>ELECTROPHORESIS</w:t>
      </w:r>
    </w:p>
    <w:p w14:paraId="146F8D64" w14:textId="77777777" w:rsidR="005B525A" w:rsidRDefault="005B525A">
      <w:pPr>
        <w:pStyle w:val="BodyText"/>
        <w:spacing w:before="2"/>
        <w:rPr>
          <w:sz w:val="17"/>
        </w:rPr>
      </w:pPr>
    </w:p>
    <w:tbl>
      <w:tblPr>
        <w:tblW w:w="0" w:type="auto"/>
        <w:tblInd w:w="1864" w:type="dxa"/>
        <w:tblLayout w:type="fixed"/>
        <w:tblCellMar>
          <w:left w:w="0" w:type="dxa"/>
          <w:right w:w="0" w:type="dxa"/>
        </w:tblCellMar>
        <w:tblLook w:val="01E0" w:firstRow="1" w:lastRow="1" w:firstColumn="1" w:lastColumn="1" w:noHBand="0" w:noVBand="0"/>
      </w:tblPr>
      <w:tblGrid>
        <w:gridCol w:w="439"/>
        <w:gridCol w:w="2789"/>
        <w:gridCol w:w="1621"/>
        <w:gridCol w:w="481"/>
        <w:gridCol w:w="361"/>
        <w:gridCol w:w="471"/>
      </w:tblGrid>
      <w:tr w:rsidR="005B525A" w14:paraId="764DF7A6" w14:textId="77777777">
        <w:trPr>
          <w:trHeight w:val="428"/>
        </w:trPr>
        <w:tc>
          <w:tcPr>
            <w:tcW w:w="439" w:type="dxa"/>
          </w:tcPr>
          <w:p w14:paraId="168FE5BC" w14:textId="77777777" w:rsidR="005B525A" w:rsidRDefault="005B525A">
            <w:pPr>
              <w:pStyle w:val="TableParagraph"/>
              <w:spacing w:before="8"/>
              <w:ind w:left="0"/>
              <w:rPr>
                <w:rFonts w:ascii="Courier New"/>
                <w:sz w:val="18"/>
              </w:rPr>
            </w:pPr>
          </w:p>
          <w:p w14:paraId="296D1DD0" w14:textId="77777777" w:rsidR="005B525A" w:rsidRDefault="0015691A">
            <w:pPr>
              <w:pStyle w:val="TableParagraph"/>
              <w:spacing w:line="196" w:lineRule="exact"/>
              <w:ind w:left="50"/>
              <w:rPr>
                <w:rFonts w:ascii="Courier New"/>
                <w:sz w:val="20"/>
              </w:rPr>
            </w:pPr>
            <w:r>
              <w:rPr>
                <w:rFonts w:ascii="Courier New"/>
                <w:sz w:val="20"/>
              </w:rPr>
              <w:t>84</w:t>
            </w:r>
          </w:p>
        </w:tc>
        <w:tc>
          <w:tcPr>
            <w:tcW w:w="2789" w:type="dxa"/>
          </w:tcPr>
          <w:p w14:paraId="5A1D7719" w14:textId="77777777" w:rsidR="005B525A" w:rsidRDefault="005B525A">
            <w:pPr>
              <w:pStyle w:val="TableParagraph"/>
              <w:spacing w:before="8"/>
              <w:ind w:left="0"/>
              <w:rPr>
                <w:rFonts w:ascii="Courier New"/>
                <w:sz w:val="18"/>
              </w:rPr>
            </w:pPr>
          </w:p>
          <w:p w14:paraId="376EDF50" w14:textId="77777777" w:rsidR="005B525A" w:rsidRDefault="0015691A">
            <w:pPr>
              <w:pStyle w:val="TableParagraph"/>
              <w:spacing w:line="196" w:lineRule="exact"/>
              <w:ind w:left="148"/>
              <w:rPr>
                <w:rFonts w:ascii="Courier New"/>
                <w:sz w:val="20"/>
              </w:rPr>
            </w:pPr>
            <w:r>
              <w:rPr>
                <w:rFonts w:ascii="Courier New"/>
                <w:sz w:val="20"/>
              </w:rPr>
              <w:t>IgG</w:t>
            </w:r>
          </w:p>
        </w:tc>
        <w:tc>
          <w:tcPr>
            <w:tcW w:w="1621" w:type="dxa"/>
          </w:tcPr>
          <w:p w14:paraId="3379C2C0" w14:textId="77777777" w:rsidR="005B525A" w:rsidRDefault="0015691A">
            <w:pPr>
              <w:pStyle w:val="TableParagraph"/>
              <w:spacing w:before="1" w:line="219" w:lineRule="exact"/>
              <w:ind w:left="959"/>
              <w:rPr>
                <w:rFonts w:ascii="Courier New"/>
                <w:sz w:val="20"/>
              </w:rPr>
            </w:pPr>
            <w:r>
              <w:rPr>
                <w:rFonts w:ascii="Courier New"/>
                <w:sz w:val="20"/>
              </w:rPr>
              <w:t>Field</w:t>
            </w:r>
          </w:p>
          <w:p w14:paraId="61310C8D" w14:textId="77777777" w:rsidR="005B525A" w:rsidRDefault="0015691A">
            <w:pPr>
              <w:pStyle w:val="TableParagraph"/>
              <w:spacing w:line="188" w:lineRule="exact"/>
              <w:ind w:left="959"/>
              <w:rPr>
                <w:rFonts w:ascii="Courier New"/>
                <w:sz w:val="20"/>
              </w:rPr>
            </w:pPr>
            <w:r>
              <w:rPr>
                <w:rFonts w:ascii="Courier New"/>
                <w:sz w:val="20"/>
              </w:rPr>
              <w:t>Field</w:t>
            </w:r>
          </w:p>
        </w:tc>
        <w:tc>
          <w:tcPr>
            <w:tcW w:w="481" w:type="dxa"/>
          </w:tcPr>
          <w:p w14:paraId="31BB5E08" w14:textId="77777777" w:rsidR="005B525A" w:rsidRDefault="0015691A">
            <w:pPr>
              <w:pStyle w:val="TableParagraph"/>
              <w:spacing w:before="1" w:line="219" w:lineRule="exact"/>
              <w:ind w:left="57"/>
              <w:rPr>
                <w:rFonts w:ascii="Courier New"/>
                <w:sz w:val="20"/>
              </w:rPr>
            </w:pPr>
            <w:r>
              <w:rPr>
                <w:rFonts w:ascii="Courier New"/>
                <w:sz w:val="20"/>
              </w:rPr>
              <w:t>Not</w:t>
            </w:r>
          </w:p>
          <w:p w14:paraId="7C132674" w14:textId="77777777" w:rsidR="005B525A" w:rsidRDefault="0015691A">
            <w:pPr>
              <w:pStyle w:val="TableParagraph"/>
              <w:spacing w:line="188" w:lineRule="exact"/>
              <w:ind w:left="57"/>
              <w:rPr>
                <w:rFonts w:ascii="Courier New"/>
                <w:sz w:val="20"/>
              </w:rPr>
            </w:pPr>
            <w:r>
              <w:rPr>
                <w:rFonts w:ascii="Courier New"/>
                <w:sz w:val="20"/>
              </w:rPr>
              <w:t>Not</w:t>
            </w:r>
          </w:p>
        </w:tc>
        <w:tc>
          <w:tcPr>
            <w:tcW w:w="361" w:type="dxa"/>
          </w:tcPr>
          <w:p w14:paraId="05B73046" w14:textId="77777777" w:rsidR="005B525A" w:rsidRDefault="0015691A">
            <w:pPr>
              <w:pStyle w:val="TableParagraph"/>
              <w:spacing w:before="1" w:line="219" w:lineRule="exact"/>
              <w:ind w:left="56"/>
              <w:rPr>
                <w:rFonts w:ascii="Courier New"/>
                <w:sz w:val="20"/>
              </w:rPr>
            </w:pPr>
            <w:r>
              <w:rPr>
                <w:rFonts w:ascii="Courier New"/>
                <w:sz w:val="20"/>
              </w:rPr>
              <w:t>in</w:t>
            </w:r>
          </w:p>
          <w:p w14:paraId="5FC391EB" w14:textId="77777777" w:rsidR="005B525A" w:rsidRDefault="0015691A">
            <w:pPr>
              <w:pStyle w:val="TableParagraph"/>
              <w:spacing w:line="188" w:lineRule="exact"/>
              <w:ind w:left="56"/>
              <w:rPr>
                <w:rFonts w:ascii="Courier New"/>
                <w:sz w:val="20"/>
              </w:rPr>
            </w:pPr>
            <w:r>
              <w:rPr>
                <w:rFonts w:ascii="Courier New"/>
                <w:sz w:val="20"/>
              </w:rPr>
              <w:t>in</w:t>
            </w:r>
          </w:p>
        </w:tc>
        <w:tc>
          <w:tcPr>
            <w:tcW w:w="471" w:type="dxa"/>
          </w:tcPr>
          <w:p w14:paraId="6CC1CFD1" w14:textId="77777777" w:rsidR="005B525A" w:rsidRDefault="0015691A">
            <w:pPr>
              <w:pStyle w:val="TableParagraph"/>
              <w:spacing w:before="1" w:line="219" w:lineRule="exact"/>
              <w:ind w:left="55"/>
              <w:rPr>
                <w:rFonts w:ascii="Courier New"/>
                <w:sz w:val="20"/>
              </w:rPr>
            </w:pPr>
            <w:r>
              <w:rPr>
                <w:rFonts w:ascii="Courier New"/>
                <w:sz w:val="20"/>
              </w:rPr>
              <w:t>Use</w:t>
            </w:r>
          </w:p>
          <w:p w14:paraId="624E70E5" w14:textId="77777777" w:rsidR="005B525A" w:rsidRDefault="0015691A">
            <w:pPr>
              <w:pStyle w:val="TableParagraph"/>
              <w:spacing w:line="188" w:lineRule="exact"/>
              <w:ind w:left="55"/>
              <w:rPr>
                <w:rFonts w:ascii="Courier New"/>
                <w:sz w:val="20"/>
              </w:rPr>
            </w:pPr>
            <w:r>
              <w:rPr>
                <w:rFonts w:ascii="Courier New"/>
                <w:sz w:val="20"/>
              </w:rPr>
              <w:t>Use</w:t>
            </w:r>
          </w:p>
        </w:tc>
      </w:tr>
      <w:tr w:rsidR="005B525A" w14:paraId="624EA5B0" w14:textId="77777777">
        <w:trPr>
          <w:trHeight w:val="208"/>
        </w:trPr>
        <w:tc>
          <w:tcPr>
            <w:tcW w:w="439" w:type="dxa"/>
          </w:tcPr>
          <w:p w14:paraId="2822A22D" w14:textId="77777777" w:rsidR="005B525A" w:rsidRDefault="0015691A">
            <w:pPr>
              <w:pStyle w:val="TableParagraph"/>
              <w:spacing w:line="189" w:lineRule="exact"/>
              <w:ind w:left="50"/>
              <w:rPr>
                <w:rFonts w:ascii="Courier New"/>
                <w:sz w:val="20"/>
              </w:rPr>
            </w:pPr>
            <w:r>
              <w:rPr>
                <w:rFonts w:ascii="Courier New"/>
                <w:sz w:val="20"/>
              </w:rPr>
              <w:t>85</w:t>
            </w:r>
          </w:p>
        </w:tc>
        <w:tc>
          <w:tcPr>
            <w:tcW w:w="2789" w:type="dxa"/>
          </w:tcPr>
          <w:p w14:paraId="53B47063" w14:textId="77777777" w:rsidR="005B525A" w:rsidRDefault="0015691A">
            <w:pPr>
              <w:pStyle w:val="TableParagraph"/>
              <w:spacing w:line="189" w:lineRule="exact"/>
              <w:ind w:left="148"/>
              <w:rPr>
                <w:rFonts w:ascii="Courier New"/>
                <w:sz w:val="20"/>
              </w:rPr>
            </w:pPr>
            <w:r>
              <w:rPr>
                <w:rFonts w:ascii="Courier New"/>
                <w:sz w:val="20"/>
              </w:rPr>
              <w:t>IgM</w:t>
            </w:r>
          </w:p>
        </w:tc>
        <w:tc>
          <w:tcPr>
            <w:tcW w:w="1621" w:type="dxa"/>
          </w:tcPr>
          <w:p w14:paraId="4C487036" w14:textId="77777777" w:rsidR="005B525A" w:rsidRDefault="0015691A">
            <w:pPr>
              <w:pStyle w:val="TableParagraph"/>
              <w:spacing w:line="189" w:lineRule="exact"/>
              <w:ind w:left="0" w:right="61"/>
              <w:jc w:val="right"/>
              <w:rPr>
                <w:rFonts w:ascii="Courier New"/>
                <w:sz w:val="20"/>
              </w:rPr>
            </w:pPr>
            <w:r>
              <w:rPr>
                <w:rFonts w:ascii="Courier New"/>
                <w:sz w:val="20"/>
              </w:rPr>
              <w:t>Field</w:t>
            </w:r>
          </w:p>
        </w:tc>
        <w:tc>
          <w:tcPr>
            <w:tcW w:w="481" w:type="dxa"/>
          </w:tcPr>
          <w:p w14:paraId="1205B730" w14:textId="77777777" w:rsidR="005B525A" w:rsidRDefault="0015691A">
            <w:pPr>
              <w:pStyle w:val="TableParagraph"/>
              <w:spacing w:line="189" w:lineRule="exact"/>
              <w:ind w:left="0" w:right="61"/>
              <w:jc w:val="right"/>
              <w:rPr>
                <w:rFonts w:ascii="Courier New"/>
                <w:sz w:val="20"/>
              </w:rPr>
            </w:pPr>
            <w:r>
              <w:rPr>
                <w:rFonts w:ascii="Courier New"/>
                <w:sz w:val="20"/>
              </w:rPr>
              <w:t>Not</w:t>
            </w:r>
          </w:p>
        </w:tc>
        <w:tc>
          <w:tcPr>
            <w:tcW w:w="361" w:type="dxa"/>
          </w:tcPr>
          <w:p w14:paraId="005171AD" w14:textId="77777777" w:rsidR="005B525A" w:rsidRDefault="0015691A">
            <w:pPr>
              <w:pStyle w:val="TableParagraph"/>
              <w:spacing w:line="189" w:lineRule="exact"/>
              <w:ind w:left="37" w:right="42"/>
              <w:jc w:val="center"/>
              <w:rPr>
                <w:rFonts w:ascii="Courier New"/>
                <w:sz w:val="20"/>
              </w:rPr>
            </w:pPr>
            <w:r>
              <w:rPr>
                <w:rFonts w:ascii="Courier New"/>
                <w:sz w:val="20"/>
              </w:rPr>
              <w:t>in</w:t>
            </w:r>
          </w:p>
        </w:tc>
        <w:tc>
          <w:tcPr>
            <w:tcW w:w="471" w:type="dxa"/>
          </w:tcPr>
          <w:p w14:paraId="4F82A707" w14:textId="77777777" w:rsidR="005B525A" w:rsidRDefault="0015691A">
            <w:pPr>
              <w:pStyle w:val="TableParagraph"/>
              <w:spacing w:line="189" w:lineRule="exact"/>
              <w:ind w:left="30" w:right="30"/>
              <w:jc w:val="center"/>
              <w:rPr>
                <w:rFonts w:ascii="Courier New"/>
                <w:sz w:val="20"/>
              </w:rPr>
            </w:pPr>
            <w:r>
              <w:rPr>
                <w:rFonts w:ascii="Courier New"/>
                <w:sz w:val="20"/>
              </w:rPr>
              <w:t>Use</w:t>
            </w:r>
          </w:p>
        </w:tc>
      </w:tr>
      <w:tr w:rsidR="005B525A" w14:paraId="51678443" w14:textId="77777777">
        <w:trPr>
          <w:trHeight w:val="211"/>
        </w:trPr>
        <w:tc>
          <w:tcPr>
            <w:tcW w:w="439" w:type="dxa"/>
          </w:tcPr>
          <w:p w14:paraId="7E37399C" w14:textId="77777777" w:rsidR="005B525A" w:rsidRDefault="0015691A">
            <w:pPr>
              <w:pStyle w:val="TableParagraph"/>
              <w:spacing w:line="191" w:lineRule="exact"/>
              <w:ind w:left="50"/>
              <w:rPr>
                <w:rFonts w:ascii="Courier New"/>
                <w:sz w:val="20"/>
              </w:rPr>
            </w:pPr>
            <w:r>
              <w:rPr>
                <w:rFonts w:ascii="Courier New"/>
                <w:sz w:val="20"/>
              </w:rPr>
              <w:t>86</w:t>
            </w:r>
          </w:p>
        </w:tc>
        <w:tc>
          <w:tcPr>
            <w:tcW w:w="2789" w:type="dxa"/>
          </w:tcPr>
          <w:p w14:paraId="27AA0C5C" w14:textId="77777777" w:rsidR="005B525A" w:rsidRDefault="0015691A">
            <w:pPr>
              <w:pStyle w:val="TableParagraph"/>
              <w:spacing w:line="191" w:lineRule="exact"/>
              <w:ind w:left="148"/>
              <w:rPr>
                <w:rFonts w:ascii="Courier New"/>
                <w:sz w:val="20"/>
              </w:rPr>
            </w:pPr>
            <w:r>
              <w:rPr>
                <w:rFonts w:ascii="Courier New"/>
                <w:sz w:val="20"/>
              </w:rPr>
              <w:t>WBC</w:t>
            </w:r>
          </w:p>
        </w:tc>
        <w:tc>
          <w:tcPr>
            <w:tcW w:w="1621" w:type="dxa"/>
          </w:tcPr>
          <w:p w14:paraId="41A8F479" w14:textId="77777777" w:rsidR="005B525A" w:rsidRDefault="0015691A">
            <w:pPr>
              <w:pStyle w:val="TableParagraph"/>
              <w:spacing w:line="191" w:lineRule="exact"/>
              <w:ind w:left="0" w:right="61"/>
              <w:jc w:val="right"/>
              <w:rPr>
                <w:rFonts w:ascii="Courier New"/>
                <w:sz w:val="20"/>
              </w:rPr>
            </w:pPr>
            <w:r>
              <w:rPr>
                <w:rFonts w:ascii="Courier New"/>
                <w:sz w:val="20"/>
              </w:rPr>
              <w:t>Field</w:t>
            </w:r>
          </w:p>
        </w:tc>
        <w:tc>
          <w:tcPr>
            <w:tcW w:w="481" w:type="dxa"/>
          </w:tcPr>
          <w:p w14:paraId="09B791A3" w14:textId="77777777" w:rsidR="005B525A" w:rsidRDefault="0015691A">
            <w:pPr>
              <w:pStyle w:val="TableParagraph"/>
              <w:spacing w:line="191" w:lineRule="exact"/>
              <w:ind w:left="0" w:right="61"/>
              <w:jc w:val="right"/>
              <w:rPr>
                <w:rFonts w:ascii="Courier New"/>
                <w:sz w:val="20"/>
              </w:rPr>
            </w:pPr>
            <w:r>
              <w:rPr>
                <w:rFonts w:ascii="Courier New"/>
                <w:sz w:val="20"/>
              </w:rPr>
              <w:t>Not</w:t>
            </w:r>
          </w:p>
        </w:tc>
        <w:tc>
          <w:tcPr>
            <w:tcW w:w="361" w:type="dxa"/>
          </w:tcPr>
          <w:p w14:paraId="625ADF39" w14:textId="77777777" w:rsidR="005B525A" w:rsidRDefault="0015691A">
            <w:pPr>
              <w:pStyle w:val="TableParagraph"/>
              <w:spacing w:line="191" w:lineRule="exact"/>
              <w:ind w:left="37" w:right="42"/>
              <w:jc w:val="center"/>
              <w:rPr>
                <w:rFonts w:ascii="Courier New"/>
                <w:sz w:val="20"/>
              </w:rPr>
            </w:pPr>
            <w:r>
              <w:rPr>
                <w:rFonts w:ascii="Courier New"/>
                <w:sz w:val="20"/>
              </w:rPr>
              <w:t>in</w:t>
            </w:r>
          </w:p>
        </w:tc>
        <w:tc>
          <w:tcPr>
            <w:tcW w:w="471" w:type="dxa"/>
          </w:tcPr>
          <w:p w14:paraId="533272B6" w14:textId="77777777" w:rsidR="005B525A" w:rsidRDefault="0015691A">
            <w:pPr>
              <w:pStyle w:val="TableParagraph"/>
              <w:spacing w:line="191" w:lineRule="exact"/>
              <w:ind w:left="30" w:right="30"/>
              <w:jc w:val="center"/>
              <w:rPr>
                <w:rFonts w:ascii="Courier New"/>
                <w:sz w:val="20"/>
              </w:rPr>
            </w:pPr>
            <w:r>
              <w:rPr>
                <w:rFonts w:ascii="Courier New"/>
                <w:sz w:val="20"/>
              </w:rPr>
              <w:t>Use</w:t>
            </w:r>
          </w:p>
        </w:tc>
      </w:tr>
      <w:tr w:rsidR="005B525A" w14:paraId="69DF8316" w14:textId="77777777">
        <w:trPr>
          <w:trHeight w:val="211"/>
        </w:trPr>
        <w:tc>
          <w:tcPr>
            <w:tcW w:w="439" w:type="dxa"/>
          </w:tcPr>
          <w:p w14:paraId="0B49D782" w14:textId="77777777" w:rsidR="005B525A" w:rsidRDefault="0015691A">
            <w:pPr>
              <w:pStyle w:val="TableParagraph"/>
              <w:spacing w:line="191" w:lineRule="exact"/>
              <w:ind w:left="50"/>
              <w:rPr>
                <w:rFonts w:ascii="Courier New"/>
                <w:sz w:val="20"/>
              </w:rPr>
            </w:pPr>
            <w:r>
              <w:rPr>
                <w:rFonts w:ascii="Courier New"/>
                <w:sz w:val="20"/>
              </w:rPr>
              <w:t>87</w:t>
            </w:r>
          </w:p>
        </w:tc>
        <w:tc>
          <w:tcPr>
            <w:tcW w:w="2789" w:type="dxa"/>
          </w:tcPr>
          <w:p w14:paraId="2ADD4F8C" w14:textId="77777777" w:rsidR="005B525A" w:rsidRDefault="0015691A">
            <w:pPr>
              <w:pStyle w:val="TableParagraph"/>
              <w:spacing w:line="191" w:lineRule="exact"/>
              <w:ind w:left="148"/>
              <w:rPr>
                <w:rFonts w:ascii="Courier New"/>
                <w:sz w:val="20"/>
              </w:rPr>
            </w:pPr>
            <w:r>
              <w:rPr>
                <w:rFonts w:ascii="Courier New"/>
                <w:sz w:val="20"/>
              </w:rPr>
              <w:t>POLYS</w:t>
            </w:r>
          </w:p>
        </w:tc>
        <w:tc>
          <w:tcPr>
            <w:tcW w:w="1621" w:type="dxa"/>
          </w:tcPr>
          <w:p w14:paraId="074185FB" w14:textId="77777777" w:rsidR="005B525A" w:rsidRDefault="0015691A">
            <w:pPr>
              <w:pStyle w:val="TableParagraph"/>
              <w:spacing w:line="191" w:lineRule="exact"/>
              <w:ind w:left="0" w:right="61"/>
              <w:jc w:val="right"/>
              <w:rPr>
                <w:rFonts w:ascii="Courier New"/>
                <w:sz w:val="20"/>
              </w:rPr>
            </w:pPr>
            <w:r>
              <w:rPr>
                <w:rFonts w:ascii="Courier New"/>
                <w:sz w:val="20"/>
              </w:rPr>
              <w:t>Field</w:t>
            </w:r>
          </w:p>
        </w:tc>
        <w:tc>
          <w:tcPr>
            <w:tcW w:w="481" w:type="dxa"/>
          </w:tcPr>
          <w:p w14:paraId="77BD92AC" w14:textId="77777777" w:rsidR="005B525A" w:rsidRDefault="0015691A">
            <w:pPr>
              <w:pStyle w:val="TableParagraph"/>
              <w:spacing w:line="191" w:lineRule="exact"/>
              <w:ind w:left="0" w:right="61"/>
              <w:jc w:val="right"/>
              <w:rPr>
                <w:rFonts w:ascii="Courier New"/>
                <w:sz w:val="20"/>
              </w:rPr>
            </w:pPr>
            <w:r>
              <w:rPr>
                <w:rFonts w:ascii="Courier New"/>
                <w:sz w:val="20"/>
              </w:rPr>
              <w:t>Not</w:t>
            </w:r>
          </w:p>
        </w:tc>
        <w:tc>
          <w:tcPr>
            <w:tcW w:w="361" w:type="dxa"/>
          </w:tcPr>
          <w:p w14:paraId="3EB0BBEF" w14:textId="77777777" w:rsidR="005B525A" w:rsidRDefault="0015691A">
            <w:pPr>
              <w:pStyle w:val="TableParagraph"/>
              <w:spacing w:line="191" w:lineRule="exact"/>
              <w:ind w:left="37" w:right="42"/>
              <w:jc w:val="center"/>
              <w:rPr>
                <w:rFonts w:ascii="Courier New"/>
                <w:sz w:val="20"/>
              </w:rPr>
            </w:pPr>
            <w:r>
              <w:rPr>
                <w:rFonts w:ascii="Courier New"/>
                <w:sz w:val="20"/>
              </w:rPr>
              <w:t>in</w:t>
            </w:r>
          </w:p>
        </w:tc>
        <w:tc>
          <w:tcPr>
            <w:tcW w:w="471" w:type="dxa"/>
          </w:tcPr>
          <w:p w14:paraId="1D268596" w14:textId="77777777" w:rsidR="005B525A" w:rsidRDefault="0015691A">
            <w:pPr>
              <w:pStyle w:val="TableParagraph"/>
              <w:spacing w:line="191" w:lineRule="exact"/>
              <w:ind w:left="30" w:right="30"/>
              <w:jc w:val="center"/>
              <w:rPr>
                <w:rFonts w:ascii="Courier New"/>
                <w:sz w:val="20"/>
              </w:rPr>
            </w:pPr>
            <w:r>
              <w:rPr>
                <w:rFonts w:ascii="Courier New"/>
                <w:sz w:val="20"/>
              </w:rPr>
              <w:t>Use</w:t>
            </w:r>
          </w:p>
        </w:tc>
      </w:tr>
      <w:tr w:rsidR="005B525A" w14:paraId="325F1A4E" w14:textId="77777777">
        <w:trPr>
          <w:trHeight w:val="211"/>
        </w:trPr>
        <w:tc>
          <w:tcPr>
            <w:tcW w:w="439" w:type="dxa"/>
          </w:tcPr>
          <w:p w14:paraId="3EB4DAA7" w14:textId="77777777" w:rsidR="005B525A" w:rsidRDefault="0015691A">
            <w:pPr>
              <w:pStyle w:val="TableParagraph"/>
              <w:spacing w:line="191" w:lineRule="exact"/>
              <w:ind w:left="50"/>
              <w:rPr>
                <w:rFonts w:ascii="Courier New"/>
                <w:sz w:val="20"/>
              </w:rPr>
            </w:pPr>
            <w:r>
              <w:rPr>
                <w:rFonts w:ascii="Courier New"/>
                <w:sz w:val="20"/>
              </w:rPr>
              <w:t>88</w:t>
            </w:r>
          </w:p>
        </w:tc>
        <w:tc>
          <w:tcPr>
            <w:tcW w:w="2789" w:type="dxa"/>
          </w:tcPr>
          <w:p w14:paraId="3B351594" w14:textId="77777777" w:rsidR="005B525A" w:rsidRDefault="0015691A">
            <w:pPr>
              <w:pStyle w:val="TableParagraph"/>
              <w:spacing w:line="191" w:lineRule="exact"/>
              <w:ind w:left="148"/>
              <w:rPr>
                <w:rFonts w:ascii="Courier New"/>
                <w:sz w:val="20"/>
              </w:rPr>
            </w:pPr>
            <w:r>
              <w:rPr>
                <w:rFonts w:ascii="Courier New"/>
                <w:sz w:val="20"/>
              </w:rPr>
              <w:t>EOSINOPHILS</w:t>
            </w:r>
          </w:p>
        </w:tc>
        <w:tc>
          <w:tcPr>
            <w:tcW w:w="1621" w:type="dxa"/>
          </w:tcPr>
          <w:p w14:paraId="7E89B198" w14:textId="77777777" w:rsidR="005B525A" w:rsidRDefault="0015691A">
            <w:pPr>
              <w:pStyle w:val="TableParagraph"/>
              <w:spacing w:line="191" w:lineRule="exact"/>
              <w:ind w:left="0" w:right="61"/>
              <w:jc w:val="right"/>
              <w:rPr>
                <w:rFonts w:ascii="Courier New"/>
                <w:sz w:val="20"/>
              </w:rPr>
            </w:pPr>
            <w:r>
              <w:rPr>
                <w:rFonts w:ascii="Courier New"/>
                <w:sz w:val="20"/>
              </w:rPr>
              <w:t>Field</w:t>
            </w:r>
          </w:p>
        </w:tc>
        <w:tc>
          <w:tcPr>
            <w:tcW w:w="481" w:type="dxa"/>
          </w:tcPr>
          <w:p w14:paraId="036F0477" w14:textId="77777777" w:rsidR="005B525A" w:rsidRDefault="0015691A">
            <w:pPr>
              <w:pStyle w:val="TableParagraph"/>
              <w:spacing w:line="191" w:lineRule="exact"/>
              <w:ind w:left="0" w:right="61"/>
              <w:jc w:val="right"/>
              <w:rPr>
                <w:rFonts w:ascii="Courier New"/>
                <w:sz w:val="20"/>
              </w:rPr>
            </w:pPr>
            <w:r>
              <w:rPr>
                <w:rFonts w:ascii="Courier New"/>
                <w:sz w:val="20"/>
              </w:rPr>
              <w:t>Not</w:t>
            </w:r>
          </w:p>
        </w:tc>
        <w:tc>
          <w:tcPr>
            <w:tcW w:w="361" w:type="dxa"/>
          </w:tcPr>
          <w:p w14:paraId="550B009A" w14:textId="77777777" w:rsidR="005B525A" w:rsidRDefault="0015691A">
            <w:pPr>
              <w:pStyle w:val="TableParagraph"/>
              <w:spacing w:line="191" w:lineRule="exact"/>
              <w:ind w:left="37" w:right="42"/>
              <w:jc w:val="center"/>
              <w:rPr>
                <w:rFonts w:ascii="Courier New"/>
                <w:sz w:val="20"/>
              </w:rPr>
            </w:pPr>
            <w:r>
              <w:rPr>
                <w:rFonts w:ascii="Courier New"/>
                <w:sz w:val="20"/>
              </w:rPr>
              <w:t>in</w:t>
            </w:r>
          </w:p>
        </w:tc>
        <w:tc>
          <w:tcPr>
            <w:tcW w:w="471" w:type="dxa"/>
          </w:tcPr>
          <w:p w14:paraId="2222F6B4" w14:textId="77777777" w:rsidR="005B525A" w:rsidRDefault="0015691A">
            <w:pPr>
              <w:pStyle w:val="TableParagraph"/>
              <w:spacing w:line="191" w:lineRule="exact"/>
              <w:ind w:left="30" w:right="30"/>
              <w:jc w:val="center"/>
              <w:rPr>
                <w:rFonts w:ascii="Courier New"/>
                <w:sz w:val="20"/>
              </w:rPr>
            </w:pPr>
            <w:r>
              <w:rPr>
                <w:rFonts w:ascii="Courier New"/>
                <w:sz w:val="20"/>
              </w:rPr>
              <w:t>Use</w:t>
            </w:r>
          </w:p>
        </w:tc>
      </w:tr>
      <w:tr w:rsidR="005B525A" w14:paraId="33B3B9C7" w14:textId="77777777">
        <w:trPr>
          <w:trHeight w:val="211"/>
        </w:trPr>
        <w:tc>
          <w:tcPr>
            <w:tcW w:w="439" w:type="dxa"/>
          </w:tcPr>
          <w:p w14:paraId="0580DDAF" w14:textId="77777777" w:rsidR="005B525A" w:rsidRDefault="0015691A">
            <w:pPr>
              <w:pStyle w:val="TableParagraph"/>
              <w:spacing w:line="191" w:lineRule="exact"/>
              <w:ind w:left="50"/>
              <w:rPr>
                <w:rFonts w:ascii="Courier New"/>
                <w:sz w:val="20"/>
              </w:rPr>
            </w:pPr>
            <w:r>
              <w:rPr>
                <w:rFonts w:ascii="Courier New"/>
                <w:sz w:val="20"/>
              </w:rPr>
              <w:t>89</w:t>
            </w:r>
          </w:p>
        </w:tc>
        <w:tc>
          <w:tcPr>
            <w:tcW w:w="2789" w:type="dxa"/>
          </w:tcPr>
          <w:p w14:paraId="3BC530A8" w14:textId="77777777" w:rsidR="005B525A" w:rsidRDefault="0015691A">
            <w:pPr>
              <w:pStyle w:val="TableParagraph"/>
              <w:spacing w:line="191" w:lineRule="exact"/>
              <w:ind w:left="148"/>
              <w:rPr>
                <w:rFonts w:ascii="Courier New"/>
                <w:sz w:val="20"/>
              </w:rPr>
            </w:pPr>
            <w:r>
              <w:rPr>
                <w:rFonts w:ascii="Courier New"/>
                <w:sz w:val="20"/>
              </w:rPr>
              <w:t>BASOPHILS</w:t>
            </w:r>
          </w:p>
        </w:tc>
        <w:tc>
          <w:tcPr>
            <w:tcW w:w="1621" w:type="dxa"/>
          </w:tcPr>
          <w:p w14:paraId="16E86BB5" w14:textId="77777777" w:rsidR="005B525A" w:rsidRDefault="0015691A">
            <w:pPr>
              <w:pStyle w:val="TableParagraph"/>
              <w:spacing w:line="191" w:lineRule="exact"/>
              <w:ind w:left="0" w:right="61"/>
              <w:jc w:val="right"/>
              <w:rPr>
                <w:rFonts w:ascii="Courier New"/>
                <w:sz w:val="20"/>
              </w:rPr>
            </w:pPr>
            <w:r>
              <w:rPr>
                <w:rFonts w:ascii="Courier New"/>
                <w:sz w:val="20"/>
              </w:rPr>
              <w:t>Field</w:t>
            </w:r>
          </w:p>
        </w:tc>
        <w:tc>
          <w:tcPr>
            <w:tcW w:w="481" w:type="dxa"/>
          </w:tcPr>
          <w:p w14:paraId="6D78CDF3" w14:textId="77777777" w:rsidR="005B525A" w:rsidRDefault="0015691A">
            <w:pPr>
              <w:pStyle w:val="TableParagraph"/>
              <w:spacing w:line="191" w:lineRule="exact"/>
              <w:ind w:left="0" w:right="61"/>
              <w:jc w:val="right"/>
              <w:rPr>
                <w:rFonts w:ascii="Courier New"/>
                <w:sz w:val="20"/>
              </w:rPr>
            </w:pPr>
            <w:r>
              <w:rPr>
                <w:rFonts w:ascii="Courier New"/>
                <w:sz w:val="20"/>
              </w:rPr>
              <w:t>Not</w:t>
            </w:r>
          </w:p>
        </w:tc>
        <w:tc>
          <w:tcPr>
            <w:tcW w:w="361" w:type="dxa"/>
          </w:tcPr>
          <w:p w14:paraId="4E81E341" w14:textId="77777777" w:rsidR="005B525A" w:rsidRDefault="0015691A">
            <w:pPr>
              <w:pStyle w:val="TableParagraph"/>
              <w:spacing w:line="191" w:lineRule="exact"/>
              <w:ind w:left="37" w:right="42"/>
              <w:jc w:val="center"/>
              <w:rPr>
                <w:rFonts w:ascii="Courier New"/>
                <w:sz w:val="20"/>
              </w:rPr>
            </w:pPr>
            <w:r>
              <w:rPr>
                <w:rFonts w:ascii="Courier New"/>
                <w:sz w:val="20"/>
              </w:rPr>
              <w:t>in</w:t>
            </w:r>
          </w:p>
        </w:tc>
        <w:tc>
          <w:tcPr>
            <w:tcW w:w="471" w:type="dxa"/>
          </w:tcPr>
          <w:p w14:paraId="67F817BE" w14:textId="77777777" w:rsidR="005B525A" w:rsidRDefault="0015691A">
            <w:pPr>
              <w:pStyle w:val="TableParagraph"/>
              <w:spacing w:line="191" w:lineRule="exact"/>
              <w:ind w:left="30" w:right="30"/>
              <w:jc w:val="center"/>
              <w:rPr>
                <w:rFonts w:ascii="Courier New"/>
                <w:sz w:val="20"/>
              </w:rPr>
            </w:pPr>
            <w:r>
              <w:rPr>
                <w:rFonts w:ascii="Courier New"/>
                <w:sz w:val="20"/>
              </w:rPr>
              <w:t>Use</w:t>
            </w:r>
          </w:p>
        </w:tc>
      </w:tr>
      <w:tr w:rsidR="005B525A" w14:paraId="591DDE3D" w14:textId="77777777">
        <w:trPr>
          <w:trHeight w:val="211"/>
        </w:trPr>
        <w:tc>
          <w:tcPr>
            <w:tcW w:w="439" w:type="dxa"/>
          </w:tcPr>
          <w:p w14:paraId="10EAD466" w14:textId="77777777" w:rsidR="005B525A" w:rsidRDefault="0015691A">
            <w:pPr>
              <w:pStyle w:val="TableParagraph"/>
              <w:spacing w:line="191" w:lineRule="exact"/>
              <w:ind w:left="50"/>
              <w:rPr>
                <w:rFonts w:ascii="Courier New"/>
                <w:sz w:val="20"/>
              </w:rPr>
            </w:pPr>
            <w:r>
              <w:rPr>
                <w:rFonts w:ascii="Courier New"/>
                <w:sz w:val="20"/>
              </w:rPr>
              <w:t>90</w:t>
            </w:r>
          </w:p>
        </w:tc>
        <w:tc>
          <w:tcPr>
            <w:tcW w:w="2789" w:type="dxa"/>
          </w:tcPr>
          <w:p w14:paraId="1BE2FD03" w14:textId="77777777" w:rsidR="005B525A" w:rsidRDefault="0015691A">
            <w:pPr>
              <w:pStyle w:val="TableParagraph"/>
              <w:spacing w:line="191" w:lineRule="exact"/>
              <w:ind w:left="148"/>
              <w:rPr>
                <w:rFonts w:ascii="Courier New"/>
                <w:sz w:val="20"/>
              </w:rPr>
            </w:pPr>
            <w:r>
              <w:rPr>
                <w:rFonts w:ascii="Courier New"/>
                <w:sz w:val="20"/>
              </w:rPr>
              <w:t>LYMPHOCYTES</w:t>
            </w:r>
          </w:p>
        </w:tc>
        <w:tc>
          <w:tcPr>
            <w:tcW w:w="1621" w:type="dxa"/>
          </w:tcPr>
          <w:p w14:paraId="6E111927" w14:textId="77777777" w:rsidR="005B525A" w:rsidRDefault="0015691A">
            <w:pPr>
              <w:pStyle w:val="TableParagraph"/>
              <w:spacing w:line="191" w:lineRule="exact"/>
              <w:ind w:left="0" w:right="61"/>
              <w:jc w:val="right"/>
              <w:rPr>
                <w:rFonts w:ascii="Courier New"/>
                <w:sz w:val="20"/>
              </w:rPr>
            </w:pPr>
            <w:r>
              <w:rPr>
                <w:rFonts w:ascii="Courier New"/>
                <w:sz w:val="20"/>
              </w:rPr>
              <w:t>Field</w:t>
            </w:r>
          </w:p>
        </w:tc>
        <w:tc>
          <w:tcPr>
            <w:tcW w:w="481" w:type="dxa"/>
          </w:tcPr>
          <w:p w14:paraId="20FEEECC" w14:textId="77777777" w:rsidR="005B525A" w:rsidRDefault="0015691A">
            <w:pPr>
              <w:pStyle w:val="TableParagraph"/>
              <w:spacing w:line="191" w:lineRule="exact"/>
              <w:ind w:left="0" w:right="61"/>
              <w:jc w:val="right"/>
              <w:rPr>
                <w:rFonts w:ascii="Courier New"/>
                <w:sz w:val="20"/>
              </w:rPr>
            </w:pPr>
            <w:r>
              <w:rPr>
                <w:rFonts w:ascii="Courier New"/>
                <w:sz w:val="20"/>
              </w:rPr>
              <w:t>Not</w:t>
            </w:r>
          </w:p>
        </w:tc>
        <w:tc>
          <w:tcPr>
            <w:tcW w:w="361" w:type="dxa"/>
          </w:tcPr>
          <w:p w14:paraId="6F1BC4E0" w14:textId="77777777" w:rsidR="005B525A" w:rsidRDefault="0015691A">
            <w:pPr>
              <w:pStyle w:val="TableParagraph"/>
              <w:spacing w:line="191" w:lineRule="exact"/>
              <w:ind w:left="37" w:right="42"/>
              <w:jc w:val="center"/>
              <w:rPr>
                <w:rFonts w:ascii="Courier New"/>
                <w:sz w:val="20"/>
              </w:rPr>
            </w:pPr>
            <w:r>
              <w:rPr>
                <w:rFonts w:ascii="Courier New"/>
                <w:sz w:val="20"/>
              </w:rPr>
              <w:t>in</w:t>
            </w:r>
          </w:p>
        </w:tc>
        <w:tc>
          <w:tcPr>
            <w:tcW w:w="471" w:type="dxa"/>
          </w:tcPr>
          <w:p w14:paraId="175CAB21" w14:textId="77777777" w:rsidR="005B525A" w:rsidRDefault="0015691A">
            <w:pPr>
              <w:pStyle w:val="TableParagraph"/>
              <w:spacing w:line="191" w:lineRule="exact"/>
              <w:ind w:left="30" w:right="30"/>
              <w:jc w:val="center"/>
              <w:rPr>
                <w:rFonts w:ascii="Courier New"/>
                <w:sz w:val="20"/>
              </w:rPr>
            </w:pPr>
            <w:r>
              <w:rPr>
                <w:rFonts w:ascii="Courier New"/>
                <w:sz w:val="20"/>
              </w:rPr>
              <w:t>Use</w:t>
            </w:r>
          </w:p>
        </w:tc>
      </w:tr>
      <w:tr w:rsidR="005B525A" w14:paraId="009261B8" w14:textId="77777777">
        <w:trPr>
          <w:trHeight w:val="211"/>
        </w:trPr>
        <w:tc>
          <w:tcPr>
            <w:tcW w:w="439" w:type="dxa"/>
          </w:tcPr>
          <w:p w14:paraId="69E3AE69" w14:textId="77777777" w:rsidR="005B525A" w:rsidRDefault="0015691A">
            <w:pPr>
              <w:pStyle w:val="TableParagraph"/>
              <w:spacing w:line="191" w:lineRule="exact"/>
              <w:ind w:left="50"/>
              <w:rPr>
                <w:rFonts w:ascii="Courier New"/>
                <w:sz w:val="20"/>
              </w:rPr>
            </w:pPr>
            <w:r>
              <w:rPr>
                <w:rFonts w:ascii="Courier New"/>
                <w:sz w:val="20"/>
              </w:rPr>
              <w:t>91</w:t>
            </w:r>
          </w:p>
        </w:tc>
        <w:tc>
          <w:tcPr>
            <w:tcW w:w="2789" w:type="dxa"/>
          </w:tcPr>
          <w:p w14:paraId="5EA6F3B2" w14:textId="77777777" w:rsidR="005B525A" w:rsidRDefault="0015691A">
            <w:pPr>
              <w:pStyle w:val="TableParagraph"/>
              <w:spacing w:line="191" w:lineRule="exact"/>
              <w:ind w:left="148"/>
              <w:rPr>
                <w:rFonts w:ascii="Courier New"/>
                <w:sz w:val="20"/>
              </w:rPr>
            </w:pPr>
            <w:r>
              <w:rPr>
                <w:rFonts w:ascii="Courier New"/>
                <w:sz w:val="20"/>
              </w:rPr>
              <w:t>MONOCYTES</w:t>
            </w:r>
          </w:p>
        </w:tc>
        <w:tc>
          <w:tcPr>
            <w:tcW w:w="1621" w:type="dxa"/>
          </w:tcPr>
          <w:p w14:paraId="45DFCFAD" w14:textId="77777777" w:rsidR="005B525A" w:rsidRDefault="0015691A">
            <w:pPr>
              <w:pStyle w:val="TableParagraph"/>
              <w:spacing w:line="191" w:lineRule="exact"/>
              <w:ind w:left="0" w:right="61"/>
              <w:jc w:val="right"/>
              <w:rPr>
                <w:rFonts w:ascii="Courier New"/>
                <w:sz w:val="20"/>
              </w:rPr>
            </w:pPr>
            <w:r>
              <w:rPr>
                <w:rFonts w:ascii="Courier New"/>
                <w:sz w:val="20"/>
              </w:rPr>
              <w:t>Field</w:t>
            </w:r>
          </w:p>
        </w:tc>
        <w:tc>
          <w:tcPr>
            <w:tcW w:w="481" w:type="dxa"/>
          </w:tcPr>
          <w:p w14:paraId="362EFBC9" w14:textId="77777777" w:rsidR="005B525A" w:rsidRDefault="0015691A">
            <w:pPr>
              <w:pStyle w:val="TableParagraph"/>
              <w:spacing w:line="191" w:lineRule="exact"/>
              <w:ind w:left="0" w:right="61"/>
              <w:jc w:val="right"/>
              <w:rPr>
                <w:rFonts w:ascii="Courier New"/>
                <w:sz w:val="20"/>
              </w:rPr>
            </w:pPr>
            <w:r>
              <w:rPr>
                <w:rFonts w:ascii="Courier New"/>
                <w:sz w:val="20"/>
              </w:rPr>
              <w:t>Not</w:t>
            </w:r>
          </w:p>
        </w:tc>
        <w:tc>
          <w:tcPr>
            <w:tcW w:w="361" w:type="dxa"/>
          </w:tcPr>
          <w:p w14:paraId="437E22FD" w14:textId="77777777" w:rsidR="005B525A" w:rsidRDefault="0015691A">
            <w:pPr>
              <w:pStyle w:val="TableParagraph"/>
              <w:spacing w:line="191" w:lineRule="exact"/>
              <w:ind w:left="37" w:right="42"/>
              <w:jc w:val="center"/>
              <w:rPr>
                <w:rFonts w:ascii="Courier New"/>
                <w:sz w:val="20"/>
              </w:rPr>
            </w:pPr>
            <w:r>
              <w:rPr>
                <w:rFonts w:ascii="Courier New"/>
                <w:sz w:val="20"/>
              </w:rPr>
              <w:t>in</w:t>
            </w:r>
          </w:p>
        </w:tc>
        <w:tc>
          <w:tcPr>
            <w:tcW w:w="471" w:type="dxa"/>
          </w:tcPr>
          <w:p w14:paraId="59111D00" w14:textId="77777777" w:rsidR="005B525A" w:rsidRDefault="0015691A">
            <w:pPr>
              <w:pStyle w:val="TableParagraph"/>
              <w:spacing w:line="191" w:lineRule="exact"/>
              <w:ind w:left="30" w:right="30"/>
              <w:jc w:val="center"/>
              <w:rPr>
                <w:rFonts w:ascii="Courier New"/>
                <w:sz w:val="20"/>
              </w:rPr>
            </w:pPr>
            <w:r>
              <w:rPr>
                <w:rFonts w:ascii="Courier New"/>
                <w:sz w:val="20"/>
              </w:rPr>
              <w:t>Use</w:t>
            </w:r>
          </w:p>
        </w:tc>
      </w:tr>
      <w:tr w:rsidR="005B525A" w14:paraId="421ECB70" w14:textId="77777777">
        <w:trPr>
          <w:trHeight w:val="219"/>
        </w:trPr>
        <w:tc>
          <w:tcPr>
            <w:tcW w:w="439" w:type="dxa"/>
          </w:tcPr>
          <w:p w14:paraId="0ABB85B9" w14:textId="77777777" w:rsidR="005B525A" w:rsidRDefault="0015691A">
            <w:pPr>
              <w:pStyle w:val="TableParagraph"/>
              <w:spacing w:line="200" w:lineRule="exact"/>
              <w:ind w:left="50"/>
              <w:rPr>
                <w:rFonts w:ascii="Courier New"/>
                <w:sz w:val="20"/>
              </w:rPr>
            </w:pPr>
            <w:r>
              <w:rPr>
                <w:rFonts w:ascii="Courier New"/>
                <w:sz w:val="20"/>
              </w:rPr>
              <w:t>92</w:t>
            </w:r>
          </w:p>
        </w:tc>
        <w:tc>
          <w:tcPr>
            <w:tcW w:w="2789" w:type="dxa"/>
          </w:tcPr>
          <w:p w14:paraId="5705AE53" w14:textId="77777777" w:rsidR="005B525A" w:rsidRDefault="0015691A">
            <w:pPr>
              <w:pStyle w:val="TableParagraph"/>
              <w:spacing w:line="200" w:lineRule="exact"/>
              <w:ind w:left="148"/>
              <w:rPr>
                <w:rFonts w:ascii="Courier New"/>
                <w:sz w:val="20"/>
              </w:rPr>
            </w:pPr>
            <w:r>
              <w:rPr>
                <w:rFonts w:ascii="Courier New"/>
                <w:sz w:val="20"/>
              </w:rPr>
              <w:t>PLATELET COUNT</w:t>
            </w:r>
          </w:p>
        </w:tc>
        <w:tc>
          <w:tcPr>
            <w:tcW w:w="1621" w:type="dxa"/>
          </w:tcPr>
          <w:p w14:paraId="0FFD7A43" w14:textId="77777777" w:rsidR="005B525A" w:rsidRDefault="0015691A">
            <w:pPr>
              <w:pStyle w:val="TableParagraph"/>
              <w:spacing w:line="200" w:lineRule="exact"/>
              <w:ind w:left="0" w:right="61"/>
              <w:jc w:val="right"/>
              <w:rPr>
                <w:rFonts w:ascii="Courier New"/>
                <w:sz w:val="20"/>
              </w:rPr>
            </w:pPr>
            <w:r>
              <w:rPr>
                <w:rFonts w:ascii="Courier New"/>
                <w:sz w:val="20"/>
              </w:rPr>
              <w:t>Field</w:t>
            </w:r>
          </w:p>
        </w:tc>
        <w:tc>
          <w:tcPr>
            <w:tcW w:w="481" w:type="dxa"/>
          </w:tcPr>
          <w:p w14:paraId="0A481EE1" w14:textId="77777777" w:rsidR="005B525A" w:rsidRDefault="0015691A">
            <w:pPr>
              <w:pStyle w:val="TableParagraph"/>
              <w:spacing w:line="200" w:lineRule="exact"/>
              <w:ind w:left="0" w:right="61"/>
              <w:jc w:val="right"/>
              <w:rPr>
                <w:rFonts w:ascii="Courier New"/>
                <w:sz w:val="20"/>
              </w:rPr>
            </w:pPr>
            <w:r>
              <w:rPr>
                <w:rFonts w:ascii="Courier New"/>
                <w:sz w:val="20"/>
              </w:rPr>
              <w:t>Not</w:t>
            </w:r>
          </w:p>
        </w:tc>
        <w:tc>
          <w:tcPr>
            <w:tcW w:w="361" w:type="dxa"/>
          </w:tcPr>
          <w:p w14:paraId="0BD55C9B" w14:textId="77777777" w:rsidR="005B525A" w:rsidRDefault="0015691A">
            <w:pPr>
              <w:pStyle w:val="TableParagraph"/>
              <w:spacing w:line="200" w:lineRule="exact"/>
              <w:ind w:left="37" w:right="42"/>
              <w:jc w:val="center"/>
              <w:rPr>
                <w:rFonts w:ascii="Courier New"/>
                <w:sz w:val="20"/>
              </w:rPr>
            </w:pPr>
            <w:r>
              <w:rPr>
                <w:rFonts w:ascii="Courier New"/>
                <w:sz w:val="20"/>
              </w:rPr>
              <w:t>in</w:t>
            </w:r>
          </w:p>
        </w:tc>
        <w:tc>
          <w:tcPr>
            <w:tcW w:w="471" w:type="dxa"/>
          </w:tcPr>
          <w:p w14:paraId="134E68FF" w14:textId="77777777" w:rsidR="005B525A" w:rsidRDefault="0015691A">
            <w:pPr>
              <w:pStyle w:val="TableParagraph"/>
              <w:spacing w:line="200" w:lineRule="exact"/>
              <w:ind w:left="30" w:right="30"/>
              <w:jc w:val="center"/>
              <w:rPr>
                <w:rFonts w:ascii="Courier New"/>
                <w:sz w:val="20"/>
              </w:rPr>
            </w:pPr>
            <w:r>
              <w:rPr>
                <w:rFonts w:ascii="Courier New"/>
                <w:sz w:val="20"/>
              </w:rPr>
              <w:t>Use</w:t>
            </w:r>
          </w:p>
        </w:tc>
      </w:tr>
    </w:tbl>
    <w:p w14:paraId="326F687F" w14:textId="77777777" w:rsidR="005B525A" w:rsidRDefault="005B525A">
      <w:pPr>
        <w:pStyle w:val="BodyText"/>
        <w:spacing w:before="3"/>
        <w:rPr>
          <w:sz w:val="18"/>
        </w:rPr>
      </w:pPr>
    </w:p>
    <w:p w14:paraId="77089DAF" w14:textId="77777777" w:rsidR="005B525A" w:rsidRDefault="0015691A">
      <w:pPr>
        <w:pStyle w:val="BodyText"/>
        <w:tabs>
          <w:tab w:val="left" w:pos="7537"/>
        </w:tabs>
        <w:spacing w:line="223" w:lineRule="auto"/>
        <w:ind w:left="2444" w:right="1741" w:hanging="538"/>
      </w:pPr>
      <w:r>
        <w:t>500  WORKLOAD TEST/PROCEDURE</w:t>
      </w:r>
      <w:r>
        <w:rPr>
          <w:spacing w:val="-68"/>
        </w:rPr>
        <w:t xml:space="preserve"> </w:t>
      </w:r>
      <w:r>
        <w:t>(Subfile</w:t>
      </w:r>
      <w:r>
        <w:rPr>
          <w:spacing w:val="-2"/>
        </w:rPr>
        <w:t xml:space="preserve"> </w:t>
      </w:r>
      <w:r>
        <w:t>65.599)</w:t>
      </w:r>
      <w:r>
        <w:tab/>
      </w:r>
      <w:r>
        <w:rPr>
          <w:spacing w:val="-4"/>
        </w:rPr>
        <w:t xml:space="preserve">POINTER </w:t>
      </w:r>
      <w:r>
        <w:t>Multiple</w:t>
      </w:r>
    </w:p>
    <w:p w14:paraId="209642B4" w14:textId="77777777" w:rsidR="005B525A" w:rsidRDefault="0015691A">
      <w:pPr>
        <w:pStyle w:val="BodyText"/>
        <w:spacing w:before="1" w:line="223" w:lineRule="auto"/>
        <w:ind w:left="2444" w:right="254"/>
      </w:pPr>
      <w:r>
        <w:t>Tests or procedures containing WKLD codes for donor workload are entered here.</w:t>
      </w:r>
    </w:p>
    <w:p w14:paraId="3F89BE3F" w14:textId="77777777" w:rsidR="005B525A" w:rsidRDefault="005B525A">
      <w:pPr>
        <w:pStyle w:val="BodyText"/>
        <w:spacing w:before="8"/>
        <w:rPr>
          <w:sz w:val="17"/>
        </w:rPr>
      </w:pPr>
    </w:p>
    <w:p w14:paraId="22543BF9" w14:textId="77777777" w:rsidR="005B525A" w:rsidRDefault="0015691A">
      <w:pPr>
        <w:pStyle w:val="BodyText"/>
        <w:tabs>
          <w:tab w:val="left" w:pos="6044"/>
        </w:tabs>
        <w:spacing w:line="219" w:lineRule="exact"/>
        <w:ind w:left="2444"/>
      </w:pPr>
      <w:r>
        <w:t>.01</w:t>
      </w:r>
      <w:r>
        <w:rPr>
          <w:spacing w:val="61"/>
        </w:rPr>
        <w:t xml:space="preserve"> </w:t>
      </w:r>
      <w:r>
        <w:t>WORKLOAD</w:t>
      </w:r>
      <w:r>
        <w:rPr>
          <w:spacing w:val="-2"/>
        </w:rPr>
        <w:t xml:space="preserve"> </w:t>
      </w:r>
      <w:r>
        <w:t>TEST/PROCEDURE</w:t>
      </w:r>
      <w:r>
        <w:tab/>
        <w:t>POINTER TO LABORATORY</w:t>
      </w:r>
      <w:r>
        <w:rPr>
          <w:spacing w:val="-6"/>
        </w:rPr>
        <w:t xml:space="preserve"> </w:t>
      </w:r>
      <w:r>
        <w:t>TEST</w:t>
      </w:r>
    </w:p>
    <w:p w14:paraId="148D8512" w14:textId="77777777" w:rsidR="005B525A" w:rsidRDefault="0015691A">
      <w:pPr>
        <w:pStyle w:val="BodyText"/>
        <w:spacing w:line="211" w:lineRule="exact"/>
        <w:ind w:left="6044"/>
      </w:pPr>
      <w:r>
        <w:t>FILE (#60)</w:t>
      </w:r>
    </w:p>
    <w:p w14:paraId="1436AD34" w14:textId="77777777" w:rsidR="005B525A" w:rsidRDefault="0015691A">
      <w:pPr>
        <w:pStyle w:val="BodyText"/>
        <w:spacing w:before="4" w:line="223" w:lineRule="auto"/>
        <w:ind w:left="2444" w:right="254"/>
      </w:pPr>
      <w:r>
        <w:t>Tests or procedures containing WKLD codes for donor workload are entered here.</w:t>
      </w:r>
    </w:p>
    <w:p w14:paraId="109F5712" w14:textId="77777777" w:rsidR="005B525A" w:rsidRDefault="005B525A">
      <w:pPr>
        <w:pStyle w:val="BodyText"/>
        <w:spacing w:before="8"/>
        <w:rPr>
          <w:sz w:val="18"/>
        </w:rPr>
      </w:pPr>
    </w:p>
    <w:p w14:paraId="4BDC0356" w14:textId="77777777" w:rsidR="005B525A" w:rsidRDefault="0015691A">
      <w:pPr>
        <w:pStyle w:val="BodyText"/>
        <w:tabs>
          <w:tab w:val="left" w:pos="2804"/>
        </w:tabs>
        <w:spacing w:line="223" w:lineRule="auto"/>
        <w:ind w:left="2804" w:right="2995" w:hanging="360"/>
      </w:pPr>
      <w:r>
        <w:t>1</w:t>
      </w:r>
      <w:r>
        <w:tab/>
        <w:t xml:space="preserve">COMPLETE DATE/TIME (Subfile </w:t>
      </w:r>
      <w:r>
        <w:rPr>
          <w:spacing w:val="-3"/>
        </w:rPr>
        <w:t xml:space="preserve">65.5991) </w:t>
      </w:r>
      <w:r>
        <w:t>Multiple</w:t>
      </w:r>
    </w:p>
    <w:p w14:paraId="5278E41D" w14:textId="77777777" w:rsidR="005B525A" w:rsidRDefault="005B525A">
      <w:pPr>
        <w:pStyle w:val="BodyText"/>
        <w:spacing w:before="8"/>
        <w:rPr>
          <w:sz w:val="17"/>
        </w:rPr>
      </w:pPr>
    </w:p>
    <w:p w14:paraId="02D41FA1" w14:textId="77777777" w:rsidR="005B525A" w:rsidRDefault="0015691A">
      <w:pPr>
        <w:pStyle w:val="ListParagraph"/>
        <w:numPr>
          <w:ilvl w:val="0"/>
          <w:numId w:val="12"/>
        </w:numPr>
        <w:tabs>
          <w:tab w:val="left" w:pos="3524"/>
          <w:tab w:val="left" w:pos="3525"/>
          <w:tab w:val="left" w:pos="6044"/>
        </w:tabs>
        <w:ind w:hanging="721"/>
        <w:rPr>
          <w:sz w:val="20"/>
        </w:rPr>
      </w:pPr>
      <w:r>
        <w:rPr>
          <w:sz w:val="20"/>
        </w:rPr>
        <w:t>COMPLETE</w:t>
      </w:r>
      <w:r>
        <w:rPr>
          <w:spacing w:val="-2"/>
          <w:sz w:val="20"/>
        </w:rPr>
        <w:t xml:space="preserve"> </w:t>
      </w:r>
      <w:r>
        <w:rPr>
          <w:sz w:val="20"/>
        </w:rPr>
        <w:t>DATE/TIME</w:t>
      </w:r>
      <w:r>
        <w:rPr>
          <w:sz w:val="20"/>
        </w:rPr>
        <w:tab/>
        <w:t>DATE (PM=Exact date</w:t>
      </w:r>
      <w:r>
        <w:rPr>
          <w:spacing w:val="-6"/>
          <w:sz w:val="20"/>
        </w:rPr>
        <w:t xml:space="preserve"> </w:t>
      </w:r>
      <w:r>
        <w:rPr>
          <w:sz w:val="20"/>
        </w:rPr>
        <w:t>(with</w:t>
      </w:r>
    </w:p>
    <w:p w14:paraId="1ECE16F7" w14:textId="77777777" w:rsidR="005B525A" w:rsidRDefault="0015691A">
      <w:pPr>
        <w:pStyle w:val="BodyText"/>
        <w:spacing w:before="7" w:line="218" w:lineRule="auto"/>
        <w:ind w:left="6044" w:right="575"/>
      </w:pPr>
      <w:r>
        <w:t>month and day) and time required and echo the answer)</w:t>
      </w:r>
    </w:p>
    <w:p w14:paraId="6353D367" w14:textId="77777777" w:rsidR="005B525A" w:rsidRDefault="0015691A">
      <w:pPr>
        <w:pStyle w:val="BodyText"/>
        <w:spacing w:before="2" w:line="223" w:lineRule="auto"/>
        <w:ind w:left="3524" w:right="710"/>
      </w:pPr>
      <w:r>
        <w:t>Used for workload recording. If x-ref exists, workload needs to be counted.</w:t>
      </w:r>
    </w:p>
    <w:p w14:paraId="21E206D0" w14:textId="77777777" w:rsidR="005B525A" w:rsidRDefault="005B525A">
      <w:pPr>
        <w:pStyle w:val="BodyText"/>
        <w:spacing w:before="8"/>
        <w:rPr>
          <w:sz w:val="18"/>
        </w:rPr>
      </w:pPr>
    </w:p>
    <w:p w14:paraId="772C1EB8" w14:textId="77777777" w:rsidR="005B525A" w:rsidRDefault="0015691A">
      <w:pPr>
        <w:pStyle w:val="ListParagraph"/>
        <w:numPr>
          <w:ilvl w:val="0"/>
          <w:numId w:val="12"/>
        </w:numPr>
        <w:tabs>
          <w:tab w:val="left" w:pos="3524"/>
          <w:tab w:val="left" w:pos="3525"/>
          <w:tab w:val="left" w:pos="6044"/>
        </w:tabs>
        <w:spacing w:before="1" w:line="223" w:lineRule="auto"/>
        <w:ind w:left="6044" w:right="1554" w:hanging="3240"/>
        <w:rPr>
          <w:sz w:val="20"/>
        </w:rPr>
      </w:pPr>
      <w:r>
        <w:rPr>
          <w:sz w:val="20"/>
        </w:rPr>
        <w:t>TECH</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72A36BC8" w14:textId="77777777" w:rsidR="005B525A" w:rsidRDefault="005B525A">
      <w:pPr>
        <w:pStyle w:val="BodyText"/>
        <w:spacing w:before="8"/>
        <w:rPr>
          <w:sz w:val="18"/>
        </w:rPr>
      </w:pPr>
    </w:p>
    <w:p w14:paraId="026ACA13" w14:textId="77777777" w:rsidR="005B525A" w:rsidRDefault="0015691A">
      <w:pPr>
        <w:pStyle w:val="BodyText"/>
        <w:tabs>
          <w:tab w:val="left" w:pos="2804"/>
          <w:tab w:val="left" w:pos="6500"/>
        </w:tabs>
        <w:spacing w:line="223" w:lineRule="auto"/>
        <w:ind w:left="2804" w:right="2777" w:hanging="360"/>
      </w:pPr>
      <w:r>
        <w:t>1</w:t>
      </w:r>
      <w:r>
        <w:tab/>
        <w:t>WKLD CODE</w:t>
      </w:r>
      <w:r>
        <w:rPr>
          <w:spacing w:val="-4"/>
        </w:rPr>
        <w:t xml:space="preserve"> </w:t>
      </w:r>
      <w:r>
        <w:t>(Subfile</w:t>
      </w:r>
      <w:r>
        <w:rPr>
          <w:spacing w:val="-2"/>
        </w:rPr>
        <w:t xml:space="preserve"> </w:t>
      </w:r>
      <w:r>
        <w:t>65.59911)</w:t>
      </w:r>
      <w:r>
        <w:tab/>
      </w:r>
      <w:r>
        <w:rPr>
          <w:spacing w:val="-4"/>
        </w:rPr>
        <w:t xml:space="preserve">POINTER </w:t>
      </w:r>
      <w:r>
        <w:t>Multiple</w:t>
      </w:r>
    </w:p>
    <w:p w14:paraId="55D6FC77" w14:textId="77777777" w:rsidR="005B525A" w:rsidRDefault="005B525A">
      <w:pPr>
        <w:pStyle w:val="BodyText"/>
        <w:spacing w:before="8"/>
        <w:rPr>
          <w:sz w:val="17"/>
        </w:rPr>
      </w:pPr>
    </w:p>
    <w:p w14:paraId="33A0389A" w14:textId="77777777" w:rsidR="005B525A" w:rsidRDefault="0015691A">
      <w:pPr>
        <w:pStyle w:val="ListParagraph"/>
        <w:numPr>
          <w:ilvl w:val="0"/>
          <w:numId w:val="11"/>
        </w:numPr>
        <w:tabs>
          <w:tab w:val="left" w:pos="3433"/>
          <w:tab w:val="left" w:pos="3434"/>
          <w:tab w:val="left" w:pos="6044"/>
        </w:tabs>
        <w:spacing w:line="240" w:lineRule="auto"/>
        <w:ind w:hanging="630"/>
        <w:rPr>
          <w:sz w:val="20"/>
        </w:rPr>
      </w:pPr>
      <w:r>
        <w:rPr>
          <w:sz w:val="20"/>
        </w:rPr>
        <w:t>WKLD</w:t>
      </w:r>
      <w:r>
        <w:rPr>
          <w:spacing w:val="-2"/>
          <w:sz w:val="20"/>
        </w:rPr>
        <w:t xml:space="preserve"> </w:t>
      </w:r>
      <w:r>
        <w:rPr>
          <w:sz w:val="20"/>
        </w:rPr>
        <w:t>CODE</w:t>
      </w:r>
      <w:r>
        <w:rPr>
          <w:sz w:val="20"/>
        </w:rPr>
        <w:tab/>
        <w:t>POINTER TO WKLD CODE</w:t>
      </w:r>
      <w:r>
        <w:rPr>
          <w:spacing w:val="-5"/>
          <w:sz w:val="20"/>
        </w:rPr>
        <w:t xml:space="preserve"> </w:t>
      </w:r>
      <w:r>
        <w:rPr>
          <w:sz w:val="20"/>
        </w:rPr>
        <w:t>file(#64)</w:t>
      </w:r>
    </w:p>
    <w:p w14:paraId="24A82E7C" w14:textId="77777777" w:rsidR="005B525A" w:rsidRDefault="0015691A">
      <w:pPr>
        <w:pStyle w:val="ListParagraph"/>
        <w:numPr>
          <w:ilvl w:val="0"/>
          <w:numId w:val="11"/>
        </w:numPr>
        <w:tabs>
          <w:tab w:val="left" w:pos="3433"/>
          <w:tab w:val="left" w:pos="3434"/>
          <w:tab w:val="left" w:pos="6044"/>
        </w:tabs>
        <w:spacing w:before="196"/>
        <w:ind w:hanging="630"/>
        <w:rPr>
          <w:sz w:val="20"/>
        </w:rPr>
      </w:pPr>
      <w:r>
        <w:rPr>
          <w:sz w:val="20"/>
        </w:rPr>
        <w:t>WKLD</w:t>
      </w:r>
      <w:r>
        <w:rPr>
          <w:spacing w:val="-2"/>
          <w:sz w:val="20"/>
        </w:rPr>
        <w:t xml:space="preserve"> </w:t>
      </w:r>
      <w:r>
        <w:rPr>
          <w:sz w:val="20"/>
        </w:rPr>
        <w:t>CODE</w:t>
      </w:r>
      <w:r>
        <w:rPr>
          <w:spacing w:val="-1"/>
          <w:sz w:val="20"/>
        </w:rPr>
        <w:t xml:space="preserve"> </w:t>
      </w:r>
      <w:r>
        <w:rPr>
          <w:sz w:val="20"/>
        </w:rPr>
        <w:t>COUNT</w:t>
      </w:r>
      <w:r>
        <w:rPr>
          <w:sz w:val="20"/>
        </w:rPr>
        <w:tab/>
        <w:t>NUMBER</w:t>
      </w:r>
    </w:p>
    <w:p w14:paraId="630C09E9" w14:textId="77777777" w:rsidR="005B525A" w:rsidRDefault="0015691A">
      <w:pPr>
        <w:pStyle w:val="BodyText"/>
        <w:spacing w:line="219" w:lineRule="exact"/>
        <w:ind w:left="3433"/>
      </w:pPr>
      <w:r>
        <w:t>Type a Number between 0 and 999, 0 Decimal Digits</w:t>
      </w:r>
    </w:p>
    <w:p w14:paraId="5FE518B1" w14:textId="77777777" w:rsidR="005B525A" w:rsidRDefault="0015691A">
      <w:pPr>
        <w:pStyle w:val="ListParagraph"/>
        <w:numPr>
          <w:ilvl w:val="0"/>
          <w:numId w:val="11"/>
        </w:numPr>
        <w:tabs>
          <w:tab w:val="left" w:pos="3433"/>
          <w:tab w:val="left" w:pos="3434"/>
          <w:tab w:val="left" w:pos="6044"/>
        </w:tabs>
        <w:spacing w:before="195"/>
        <w:ind w:hanging="630"/>
        <w:rPr>
          <w:sz w:val="20"/>
        </w:rPr>
      </w:pPr>
      <w:r>
        <w:rPr>
          <w:sz w:val="20"/>
        </w:rPr>
        <w:t>CODE</w:t>
      </w:r>
      <w:r>
        <w:rPr>
          <w:spacing w:val="-2"/>
          <w:sz w:val="20"/>
        </w:rPr>
        <w:t xml:space="preserve"> </w:t>
      </w:r>
      <w:r>
        <w:rPr>
          <w:sz w:val="20"/>
        </w:rPr>
        <w:t>COUNTED</w:t>
      </w:r>
      <w:r>
        <w:rPr>
          <w:sz w:val="20"/>
        </w:rPr>
        <w:tab/>
        <w:t>SET</w:t>
      </w:r>
    </w:p>
    <w:p w14:paraId="72F13176" w14:textId="77777777" w:rsidR="005B525A" w:rsidRDefault="0015691A">
      <w:pPr>
        <w:pStyle w:val="BodyText"/>
        <w:spacing w:line="211" w:lineRule="exact"/>
        <w:ind w:left="6044"/>
      </w:pPr>
      <w:r>
        <w:t>‘1’ FOR YES;</w:t>
      </w:r>
    </w:p>
    <w:p w14:paraId="2A03830A" w14:textId="77777777" w:rsidR="005B525A" w:rsidRDefault="0015691A">
      <w:pPr>
        <w:pStyle w:val="BodyText"/>
        <w:spacing w:line="219" w:lineRule="exact"/>
        <w:ind w:left="6044"/>
      </w:pPr>
      <w:r>
        <w:t>‘0’ FOR NO;</w:t>
      </w:r>
    </w:p>
    <w:p w14:paraId="63C6E42F" w14:textId="77777777" w:rsidR="005B525A" w:rsidRDefault="005B525A">
      <w:pPr>
        <w:spacing w:line="219" w:lineRule="exact"/>
        <w:sectPr w:rsidR="005B525A">
          <w:pgSz w:w="12240" w:h="15840"/>
          <w:pgMar w:top="960" w:right="960" w:bottom="1180" w:left="1160" w:header="723" w:footer="997" w:gutter="0"/>
          <w:cols w:space="720"/>
        </w:sectPr>
      </w:pPr>
    </w:p>
    <w:p w14:paraId="602CB8D6" w14:textId="77777777" w:rsidR="005B525A" w:rsidRDefault="005B525A">
      <w:pPr>
        <w:pStyle w:val="BodyText"/>
      </w:pPr>
    </w:p>
    <w:p w14:paraId="2EBBDACF" w14:textId="77777777" w:rsidR="005B525A" w:rsidRDefault="005B525A">
      <w:pPr>
        <w:pStyle w:val="BodyText"/>
        <w:spacing w:before="5" w:after="1"/>
        <w:rPr>
          <w:sz w:val="21"/>
        </w:rPr>
      </w:pPr>
    </w:p>
    <w:tbl>
      <w:tblPr>
        <w:tblW w:w="0" w:type="auto"/>
        <w:tblInd w:w="258" w:type="dxa"/>
        <w:tblLayout w:type="fixed"/>
        <w:tblCellMar>
          <w:left w:w="0" w:type="dxa"/>
          <w:right w:w="0" w:type="dxa"/>
        </w:tblCellMar>
        <w:tblLook w:val="01E0" w:firstRow="1" w:lastRow="1" w:firstColumn="1" w:lastColumn="1" w:noHBand="0" w:noVBand="0"/>
      </w:tblPr>
      <w:tblGrid>
        <w:gridCol w:w="828"/>
        <w:gridCol w:w="4635"/>
        <w:gridCol w:w="3954"/>
      </w:tblGrid>
      <w:tr w:rsidR="005B525A" w14:paraId="11D8055E" w14:textId="77777777">
        <w:trPr>
          <w:trHeight w:val="657"/>
        </w:trPr>
        <w:tc>
          <w:tcPr>
            <w:tcW w:w="828" w:type="dxa"/>
            <w:tcBorders>
              <w:bottom w:val="single" w:sz="6" w:space="0" w:color="000000"/>
            </w:tcBorders>
          </w:tcPr>
          <w:p w14:paraId="77C614B5" w14:textId="77777777" w:rsidR="005B525A" w:rsidRDefault="005B525A">
            <w:pPr>
              <w:pStyle w:val="TableParagraph"/>
              <w:ind w:left="0"/>
              <w:rPr>
                <w:rFonts w:ascii="Courier New"/>
              </w:rPr>
            </w:pPr>
          </w:p>
          <w:p w14:paraId="051557F9" w14:textId="77777777" w:rsidR="005B525A" w:rsidRDefault="0015691A">
            <w:pPr>
              <w:pStyle w:val="TableParagraph"/>
              <w:spacing w:before="179" w:line="209" w:lineRule="exact"/>
              <w:ind w:left="33"/>
              <w:rPr>
                <w:rFonts w:ascii="Courier New"/>
                <w:sz w:val="20"/>
              </w:rPr>
            </w:pPr>
            <w:r>
              <w:rPr>
                <w:rFonts w:ascii="Courier New"/>
                <w:sz w:val="20"/>
              </w:rPr>
              <w:t>Field#</w:t>
            </w:r>
          </w:p>
        </w:tc>
        <w:tc>
          <w:tcPr>
            <w:tcW w:w="4635" w:type="dxa"/>
            <w:tcBorders>
              <w:bottom w:val="single" w:sz="6" w:space="0" w:color="000000"/>
            </w:tcBorders>
          </w:tcPr>
          <w:p w14:paraId="1EDC9472" w14:textId="77777777" w:rsidR="005B525A" w:rsidRDefault="0015691A">
            <w:pPr>
              <w:pStyle w:val="TableParagraph"/>
              <w:spacing w:before="1" w:line="219" w:lineRule="exact"/>
              <w:ind w:left="107"/>
              <w:rPr>
                <w:rFonts w:ascii="Courier New"/>
                <w:sz w:val="20"/>
              </w:rPr>
            </w:pPr>
            <w:r>
              <w:rPr>
                <w:rFonts w:ascii="Courier New"/>
                <w:sz w:val="20"/>
              </w:rPr>
              <w:t>Field</w:t>
            </w:r>
          </w:p>
          <w:p w14:paraId="0F379A9B" w14:textId="77777777" w:rsidR="005B525A" w:rsidRDefault="0015691A">
            <w:pPr>
              <w:pStyle w:val="TableParagraph"/>
              <w:spacing w:line="214" w:lineRule="exact"/>
              <w:ind w:left="107"/>
              <w:rPr>
                <w:rFonts w:ascii="Courier New"/>
                <w:sz w:val="20"/>
              </w:rPr>
            </w:pPr>
            <w:r>
              <w:rPr>
                <w:rFonts w:ascii="Courier New"/>
                <w:spacing w:val="-6"/>
                <w:sz w:val="20"/>
              </w:rPr>
              <w:t>Help</w:t>
            </w:r>
            <w:r>
              <w:rPr>
                <w:rFonts w:ascii="Courier New"/>
                <w:spacing w:val="4"/>
                <w:sz w:val="20"/>
              </w:rPr>
              <w:t xml:space="preserve"> </w:t>
            </w:r>
            <w:r>
              <w:rPr>
                <w:rFonts w:ascii="Courier New"/>
                <w:spacing w:val="-7"/>
                <w:sz w:val="20"/>
              </w:rPr>
              <w:t>Prompt</w:t>
            </w:r>
          </w:p>
          <w:p w14:paraId="6332E0D5" w14:textId="77777777" w:rsidR="005B525A" w:rsidRDefault="0015691A">
            <w:pPr>
              <w:pStyle w:val="TableParagraph"/>
              <w:spacing w:line="203" w:lineRule="exact"/>
              <w:ind w:left="107"/>
              <w:rPr>
                <w:rFonts w:ascii="Courier New"/>
                <w:sz w:val="20"/>
              </w:rPr>
            </w:pPr>
            <w:r>
              <w:rPr>
                <w:rFonts w:ascii="Courier New"/>
                <w:spacing w:val="-7"/>
                <w:sz w:val="20"/>
              </w:rPr>
              <w:t>Description</w:t>
            </w:r>
          </w:p>
        </w:tc>
        <w:tc>
          <w:tcPr>
            <w:tcW w:w="3954" w:type="dxa"/>
            <w:tcBorders>
              <w:bottom w:val="single" w:sz="6" w:space="0" w:color="000000"/>
            </w:tcBorders>
          </w:tcPr>
          <w:p w14:paraId="31E831E2" w14:textId="77777777" w:rsidR="005B525A" w:rsidRDefault="005B525A">
            <w:pPr>
              <w:pStyle w:val="TableParagraph"/>
              <w:ind w:left="0"/>
              <w:rPr>
                <w:rFonts w:ascii="Courier New"/>
              </w:rPr>
            </w:pPr>
          </w:p>
          <w:p w14:paraId="33CE7129" w14:textId="77777777" w:rsidR="005B525A" w:rsidRDefault="0015691A">
            <w:pPr>
              <w:pStyle w:val="TableParagraph"/>
              <w:spacing w:before="179" w:line="209" w:lineRule="exact"/>
              <w:ind w:left="330"/>
              <w:rPr>
                <w:rFonts w:ascii="Courier New"/>
                <w:sz w:val="20"/>
              </w:rPr>
            </w:pPr>
            <w:r>
              <w:rPr>
                <w:rFonts w:ascii="Courier New"/>
                <w:sz w:val="20"/>
              </w:rPr>
              <w:t>Data Type</w:t>
            </w:r>
          </w:p>
        </w:tc>
      </w:tr>
      <w:tr w:rsidR="005B525A" w14:paraId="36D0AB01" w14:textId="77777777">
        <w:trPr>
          <w:trHeight w:val="434"/>
        </w:trPr>
        <w:tc>
          <w:tcPr>
            <w:tcW w:w="828" w:type="dxa"/>
            <w:tcBorders>
              <w:top w:val="single" w:sz="6" w:space="0" w:color="000000"/>
            </w:tcBorders>
          </w:tcPr>
          <w:p w14:paraId="2752A7F7" w14:textId="77777777" w:rsidR="005B525A" w:rsidRDefault="0015691A">
            <w:pPr>
              <w:pStyle w:val="TableParagraph"/>
              <w:spacing w:line="223" w:lineRule="exact"/>
              <w:ind w:left="33"/>
              <w:rPr>
                <w:rFonts w:ascii="Courier New"/>
                <w:sz w:val="20"/>
              </w:rPr>
            </w:pPr>
            <w:r>
              <w:rPr>
                <w:rFonts w:ascii="Courier New"/>
                <w:sz w:val="20"/>
              </w:rPr>
              <w:t>6.1</w:t>
            </w:r>
          </w:p>
        </w:tc>
        <w:tc>
          <w:tcPr>
            <w:tcW w:w="4635" w:type="dxa"/>
            <w:tcBorders>
              <w:top w:val="single" w:sz="6" w:space="0" w:color="000000"/>
            </w:tcBorders>
          </w:tcPr>
          <w:p w14:paraId="290266C7" w14:textId="77777777" w:rsidR="005B525A" w:rsidRDefault="0015691A">
            <w:pPr>
              <w:pStyle w:val="TableParagraph"/>
              <w:spacing w:line="215" w:lineRule="exact"/>
              <w:ind w:left="107"/>
              <w:rPr>
                <w:rFonts w:ascii="Courier New"/>
                <w:sz w:val="20"/>
              </w:rPr>
            </w:pPr>
            <w:r>
              <w:rPr>
                <w:rFonts w:ascii="Courier New"/>
                <w:sz w:val="20"/>
              </w:rPr>
              <w:t>RBC ANTIGEN PRESENT (Subfile 65.56)</w:t>
            </w:r>
          </w:p>
          <w:p w14:paraId="5C2DB509" w14:textId="77777777" w:rsidR="005B525A" w:rsidRDefault="0015691A">
            <w:pPr>
              <w:pStyle w:val="TableParagraph"/>
              <w:spacing w:line="199" w:lineRule="exact"/>
              <w:ind w:left="107"/>
              <w:rPr>
                <w:rFonts w:ascii="Courier New"/>
                <w:sz w:val="20"/>
              </w:rPr>
            </w:pPr>
            <w:r>
              <w:rPr>
                <w:rFonts w:ascii="Courier New"/>
                <w:sz w:val="20"/>
              </w:rPr>
              <w:t>Multiple</w:t>
            </w:r>
          </w:p>
        </w:tc>
        <w:tc>
          <w:tcPr>
            <w:tcW w:w="3954" w:type="dxa"/>
            <w:tcBorders>
              <w:top w:val="single" w:sz="6" w:space="0" w:color="000000"/>
            </w:tcBorders>
          </w:tcPr>
          <w:p w14:paraId="608704D1" w14:textId="77777777" w:rsidR="005B525A" w:rsidRDefault="0015691A">
            <w:pPr>
              <w:pStyle w:val="TableParagraph"/>
              <w:spacing w:line="223" w:lineRule="exact"/>
              <w:ind w:left="330"/>
              <w:rPr>
                <w:rFonts w:ascii="Courier New"/>
                <w:sz w:val="20"/>
              </w:rPr>
            </w:pPr>
            <w:r>
              <w:rPr>
                <w:rFonts w:ascii="Courier New"/>
                <w:sz w:val="20"/>
              </w:rPr>
              <w:t>POINTER</w:t>
            </w:r>
          </w:p>
        </w:tc>
      </w:tr>
    </w:tbl>
    <w:p w14:paraId="7E3D2079" w14:textId="77777777" w:rsidR="005B525A" w:rsidRDefault="005B525A">
      <w:pPr>
        <w:pStyle w:val="BodyText"/>
        <w:spacing w:before="3"/>
        <w:rPr>
          <w:sz w:val="8"/>
        </w:rPr>
      </w:pPr>
    </w:p>
    <w:p w14:paraId="0A13BD5E" w14:textId="77777777" w:rsidR="005B525A" w:rsidRDefault="0015691A">
      <w:pPr>
        <w:pStyle w:val="BodyText"/>
        <w:tabs>
          <w:tab w:val="left" w:pos="6044"/>
        </w:tabs>
        <w:spacing w:before="113" w:line="223" w:lineRule="auto"/>
        <w:ind w:left="6044" w:right="1075" w:hanging="4858"/>
      </w:pPr>
      <w:r>
        <w:t>.01  RBC</w:t>
      </w:r>
      <w:r>
        <w:rPr>
          <w:spacing w:val="-66"/>
        </w:rPr>
        <w:t xml:space="preserve"> </w:t>
      </w:r>
      <w:r>
        <w:t>ANTIGEN</w:t>
      </w:r>
      <w:r>
        <w:rPr>
          <w:spacing w:val="-1"/>
        </w:rPr>
        <w:t xml:space="preserve"> </w:t>
      </w:r>
      <w:r>
        <w:t>PRESENT</w:t>
      </w:r>
      <w:r>
        <w:tab/>
        <w:t xml:space="preserve">POINTER TO FUNCTION </w:t>
      </w:r>
      <w:r>
        <w:rPr>
          <w:spacing w:val="-4"/>
        </w:rPr>
        <w:t xml:space="preserve">FIELD </w:t>
      </w:r>
      <w:r>
        <w:t>FILE</w:t>
      </w:r>
      <w:r>
        <w:rPr>
          <w:spacing w:val="-3"/>
        </w:rPr>
        <w:t xml:space="preserve"> </w:t>
      </w:r>
      <w:r>
        <w:t>(#61.3)</w:t>
      </w:r>
    </w:p>
    <w:p w14:paraId="325478EB" w14:textId="77777777" w:rsidR="005B525A" w:rsidRDefault="0015691A">
      <w:pPr>
        <w:pStyle w:val="BodyText"/>
        <w:tabs>
          <w:tab w:val="left" w:pos="6883"/>
        </w:tabs>
        <w:spacing w:before="1" w:line="223" w:lineRule="auto"/>
        <w:ind w:left="1724" w:right="1075"/>
      </w:pPr>
      <w:r>
        <w:t>Antigens identified as present on</w:t>
      </w:r>
      <w:r>
        <w:rPr>
          <w:spacing w:val="-8"/>
        </w:rPr>
        <w:t xml:space="preserve"> </w:t>
      </w:r>
      <w:r>
        <w:t>the</w:t>
      </w:r>
      <w:r>
        <w:rPr>
          <w:spacing w:val="1"/>
        </w:rPr>
        <w:t xml:space="preserve"> </w:t>
      </w:r>
      <w:r>
        <w:t>red</w:t>
      </w:r>
      <w:r>
        <w:tab/>
        <w:t xml:space="preserve">blood cells of </w:t>
      </w:r>
      <w:r>
        <w:rPr>
          <w:spacing w:val="-6"/>
        </w:rPr>
        <w:t xml:space="preserve">the </w:t>
      </w:r>
      <w:r>
        <w:t>donor.</w:t>
      </w:r>
    </w:p>
    <w:p w14:paraId="6DAFAAEE" w14:textId="77777777" w:rsidR="005B525A" w:rsidRDefault="0015691A">
      <w:pPr>
        <w:pStyle w:val="BodyText"/>
        <w:spacing w:before="1" w:line="223" w:lineRule="auto"/>
        <w:ind w:left="1724"/>
      </w:pPr>
      <w:r>
        <w:t>SNOMED codes can be entered as well as the name of the antigen. Synonyms can also be used if they are in the FUNCTION FIELD file (#61.3)</w:t>
      </w:r>
    </w:p>
    <w:p w14:paraId="073D6B51" w14:textId="77777777" w:rsidR="005B525A" w:rsidRDefault="005B525A">
      <w:pPr>
        <w:pStyle w:val="BodyText"/>
        <w:spacing w:before="8"/>
        <w:rPr>
          <w:sz w:val="17"/>
        </w:rPr>
      </w:pPr>
    </w:p>
    <w:p w14:paraId="5A4AC9D5" w14:textId="77777777" w:rsidR="005B525A" w:rsidRDefault="0015691A">
      <w:pPr>
        <w:pStyle w:val="BodyText"/>
        <w:tabs>
          <w:tab w:val="left" w:pos="1724"/>
          <w:tab w:val="left" w:pos="6044"/>
        </w:tabs>
        <w:ind w:left="1187"/>
      </w:pPr>
      <w:r>
        <w:t>1</w:t>
      </w:r>
      <w:r>
        <w:tab/>
        <w:t>COMMENT</w:t>
      </w:r>
      <w:r>
        <w:tab/>
        <w:t>Field Not in</w:t>
      </w:r>
      <w:r>
        <w:rPr>
          <w:spacing w:val="-6"/>
        </w:rPr>
        <w:t xml:space="preserve"> </w:t>
      </w:r>
      <w:r>
        <w:t>Use</w:t>
      </w:r>
    </w:p>
    <w:p w14:paraId="022DCE31" w14:textId="77777777" w:rsidR="005B525A" w:rsidRDefault="005B525A">
      <w:pPr>
        <w:pStyle w:val="BodyText"/>
        <w:spacing w:before="4"/>
        <w:rPr>
          <w:sz w:val="18"/>
        </w:rPr>
      </w:pPr>
    </w:p>
    <w:p w14:paraId="324BF12A" w14:textId="77777777" w:rsidR="005B525A" w:rsidRDefault="0015691A">
      <w:pPr>
        <w:pStyle w:val="ListParagraph"/>
        <w:numPr>
          <w:ilvl w:val="1"/>
          <w:numId w:val="52"/>
        </w:numPr>
        <w:tabs>
          <w:tab w:val="left" w:pos="1187"/>
          <w:tab w:val="left" w:pos="1188"/>
          <w:tab w:val="left" w:pos="6044"/>
        </w:tabs>
        <w:spacing w:line="223" w:lineRule="auto"/>
        <w:ind w:right="3234"/>
        <w:rPr>
          <w:sz w:val="20"/>
        </w:rPr>
      </w:pPr>
      <w:r>
        <w:rPr>
          <w:sz w:val="20"/>
        </w:rPr>
        <w:t>RBC ANTIGEN ABSENT</w:t>
      </w:r>
      <w:r>
        <w:rPr>
          <w:spacing w:val="-5"/>
          <w:sz w:val="20"/>
        </w:rPr>
        <w:t xml:space="preserve"> </w:t>
      </w:r>
      <w:r>
        <w:rPr>
          <w:sz w:val="20"/>
        </w:rPr>
        <w:t>(Subfile</w:t>
      </w:r>
      <w:r>
        <w:rPr>
          <w:spacing w:val="-2"/>
          <w:sz w:val="20"/>
        </w:rPr>
        <w:t xml:space="preserve"> </w:t>
      </w:r>
      <w:r>
        <w:rPr>
          <w:sz w:val="20"/>
        </w:rPr>
        <w:t>65.57)</w:t>
      </w:r>
      <w:r>
        <w:rPr>
          <w:sz w:val="20"/>
        </w:rPr>
        <w:tab/>
      </w:r>
      <w:r>
        <w:rPr>
          <w:spacing w:val="-4"/>
          <w:sz w:val="20"/>
        </w:rPr>
        <w:t xml:space="preserve">POINTER </w:t>
      </w:r>
      <w:r>
        <w:rPr>
          <w:sz w:val="20"/>
        </w:rPr>
        <w:t>Multiple for RBC Antigen</w:t>
      </w:r>
      <w:r>
        <w:rPr>
          <w:spacing w:val="-8"/>
          <w:sz w:val="20"/>
        </w:rPr>
        <w:t xml:space="preserve"> </w:t>
      </w:r>
      <w:r>
        <w:rPr>
          <w:sz w:val="20"/>
        </w:rPr>
        <w:t>absent</w:t>
      </w:r>
    </w:p>
    <w:p w14:paraId="266F970D" w14:textId="77777777" w:rsidR="005B525A" w:rsidRDefault="005B525A">
      <w:pPr>
        <w:pStyle w:val="BodyText"/>
        <w:spacing w:before="3"/>
        <w:rPr>
          <w:sz w:val="18"/>
        </w:rPr>
      </w:pPr>
    </w:p>
    <w:p w14:paraId="2202A072" w14:textId="77777777" w:rsidR="005B525A" w:rsidRDefault="0015691A">
      <w:pPr>
        <w:pStyle w:val="BodyText"/>
        <w:tabs>
          <w:tab w:val="left" w:pos="6044"/>
        </w:tabs>
        <w:spacing w:line="223" w:lineRule="auto"/>
        <w:ind w:left="6044" w:right="1075" w:hanging="4858"/>
      </w:pPr>
      <w:r>
        <w:t>.01  RBC</w:t>
      </w:r>
      <w:r>
        <w:rPr>
          <w:spacing w:val="-65"/>
        </w:rPr>
        <w:t xml:space="preserve"> </w:t>
      </w:r>
      <w:r>
        <w:t>ANTIGEN</w:t>
      </w:r>
      <w:r>
        <w:rPr>
          <w:spacing w:val="-2"/>
        </w:rPr>
        <w:t xml:space="preserve"> </w:t>
      </w:r>
      <w:r>
        <w:t>ABSENT</w:t>
      </w:r>
      <w:r>
        <w:tab/>
        <w:t xml:space="preserve">POINTER TO FUNCTION </w:t>
      </w:r>
      <w:r>
        <w:rPr>
          <w:spacing w:val="-4"/>
        </w:rPr>
        <w:t xml:space="preserve">FIELD </w:t>
      </w:r>
      <w:r>
        <w:t>FILE</w:t>
      </w:r>
      <w:r>
        <w:rPr>
          <w:spacing w:val="-3"/>
        </w:rPr>
        <w:t xml:space="preserve"> </w:t>
      </w:r>
      <w:r>
        <w:t>(#61.3)</w:t>
      </w:r>
    </w:p>
    <w:p w14:paraId="59D1FD45" w14:textId="77777777" w:rsidR="005B525A" w:rsidRDefault="0015691A">
      <w:pPr>
        <w:pStyle w:val="BodyText"/>
        <w:tabs>
          <w:tab w:val="left" w:pos="1724"/>
          <w:tab w:val="left" w:pos="6044"/>
        </w:tabs>
        <w:spacing w:line="216" w:lineRule="exact"/>
        <w:ind w:left="1187"/>
      </w:pPr>
      <w:r>
        <w:t>1</w:t>
      </w:r>
      <w:r>
        <w:tab/>
        <w:t>COMMENT</w:t>
      </w:r>
      <w:r>
        <w:tab/>
        <w:t>Field Not in</w:t>
      </w:r>
      <w:r>
        <w:rPr>
          <w:spacing w:val="-6"/>
        </w:rPr>
        <w:t xml:space="preserve"> </w:t>
      </w:r>
      <w:r>
        <w:t>Use</w:t>
      </w:r>
    </w:p>
    <w:p w14:paraId="67EE2152" w14:textId="77777777" w:rsidR="005B525A" w:rsidRDefault="005B525A">
      <w:pPr>
        <w:pStyle w:val="BodyText"/>
        <w:spacing w:before="4"/>
        <w:rPr>
          <w:sz w:val="18"/>
        </w:rPr>
      </w:pPr>
    </w:p>
    <w:p w14:paraId="35813E27" w14:textId="77777777" w:rsidR="005B525A" w:rsidRDefault="0015691A">
      <w:pPr>
        <w:pStyle w:val="ListParagraph"/>
        <w:numPr>
          <w:ilvl w:val="1"/>
          <w:numId w:val="52"/>
        </w:numPr>
        <w:tabs>
          <w:tab w:val="left" w:pos="1187"/>
          <w:tab w:val="left" w:pos="1188"/>
          <w:tab w:val="left" w:pos="6044"/>
        </w:tabs>
        <w:spacing w:line="223" w:lineRule="auto"/>
        <w:ind w:right="3234"/>
        <w:rPr>
          <w:sz w:val="20"/>
        </w:rPr>
      </w:pPr>
      <w:r>
        <w:rPr>
          <w:sz w:val="20"/>
        </w:rPr>
        <w:t>HLA ANTIGEN PRESENT</w:t>
      </w:r>
      <w:r>
        <w:rPr>
          <w:spacing w:val="-6"/>
          <w:sz w:val="20"/>
        </w:rPr>
        <w:t xml:space="preserve"> </w:t>
      </w:r>
      <w:r>
        <w:rPr>
          <w:sz w:val="20"/>
        </w:rPr>
        <w:t>(Subfile</w:t>
      </w:r>
      <w:r>
        <w:rPr>
          <w:spacing w:val="-1"/>
          <w:sz w:val="20"/>
        </w:rPr>
        <w:t xml:space="preserve"> </w:t>
      </w:r>
      <w:r>
        <w:rPr>
          <w:sz w:val="20"/>
        </w:rPr>
        <w:t>65.58)</w:t>
      </w:r>
      <w:r>
        <w:rPr>
          <w:sz w:val="20"/>
        </w:rPr>
        <w:tab/>
      </w:r>
      <w:r>
        <w:rPr>
          <w:spacing w:val="-4"/>
          <w:sz w:val="20"/>
        </w:rPr>
        <w:t xml:space="preserve">POINTER </w:t>
      </w:r>
      <w:r>
        <w:rPr>
          <w:sz w:val="20"/>
        </w:rPr>
        <w:t>Multiple for HLA antigen</w:t>
      </w:r>
      <w:r>
        <w:rPr>
          <w:spacing w:val="-8"/>
          <w:sz w:val="20"/>
        </w:rPr>
        <w:t xml:space="preserve"> </w:t>
      </w:r>
      <w:r>
        <w:rPr>
          <w:sz w:val="20"/>
        </w:rPr>
        <w:t>present</w:t>
      </w:r>
    </w:p>
    <w:p w14:paraId="3A3A1F35" w14:textId="77777777" w:rsidR="005B525A" w:rsidRDefault="005B525A">
      <w:pPr>
        <w:pStyle w:val="BodyText"/>
        <w:spacing w:before="8"/>
        <w:rPr>
          <w:sz w:val="18"/>
        </w:rPr>
      </w:pPr>
    </w:p>
    <w:p w14:paraId="62CC0134" w14:textId="77777777" w:rsidR="005B525A" w:rsidRDefault="0015691A">
      <w:pPr>
        <w:pStyle w:val="BodyText"/>
        <w:tabs>
          <w:tab w:val="left" w:pos="6044"/>
        </w:tabs>
        <w:spacing w:line="223" w:lineRule="auto"/>
        <w:ind w:left="6044" w:right="1075" w:hanging="4858"/>
      </w:pPr>
      <w:r>
        <w:t>.01  HLA</w:t>
      </w:r>
      <w:r>
        <w:rPr>
          <w:spacing w:val="-66"/>
        </w:rPr>
        <w:t xml:space="preserve"> </w:t>
      </w:r>
      <w:r>
        <w:t>ANTIGEN</w:t>
      </w:r>
      <w:r>
        <w:rPr>
          <w:spacing w:val="-1"/>
        </w:rPr>
        <w:t xml:space="preserve"> </w:t>
      </w:r>
      <w:r>
        <w:t>PRESENT</w:t>
      </w:r>
      <w:r>
        <w:tab/>
        <w:t xml:space="preserve">POINTER TO FUNCTION </w:t>
      </w:r>
      <w:r>
        <w:rPr>
          <w:spacing w:val="-4"/>
        </w:rPr>
        <w:t xml:space="preserve">FIELD </w:t>
      </w:r>
      <w:r>
        <w:t>FILE</w:t>
      </w:r>
      <w:r>
        <w:rPr>
          <w:spacing w:val="-3"/>
        </w:rPr>
        <w:t xml:space="preserve"> </w:t>
      </w:r>
      <w:r>
        <w:t>(#61.3)</w:t>
      </w:r>
    </w:p>
    <w:p w14:paraId="475716A2" w14:textId="77777777" w:rsidR="005B525A" w:rsidRDefault="0015691A">
      <w:pPr>
        <w:pStyle w:val="BodyText"/>
        <w:tabs>
          <w:tab w:val="left" w:pos="1724"/>
          <w:tab w:val="left" w:pos="6044"/>
        </w:tabs>
        <w:spacing w:line="216" w:lineRule="exact"/>
        <w:ind w:left="1187"/>
      </w:pPr>
      <w:r>
        <w:t>1</w:t>
      </w:r>
      <w:r>
        <w:tab/>
        <w:t>COMMENT</w:t>
      </w:r>
      <w:r>
        <w:tab/>
        <w:t>Field Not in</w:t>
      </w:r>
      <w:r>
        <w:rPr>
          <w:spacing w:val="-6"/>
        </w:rPr>
        <w:t xml:space="preserve"> </w:t>
      </w:r>
      <w:r>
        <w:t>Use</w:t>
      </w:r>
    </w:p>
    <w:p w14:paraId="730C3085" w14:textId="77777777" w:rsidR="005B525A" w:rsidRDefault="005B525A">
      <w:pPr>
        <w:pStyle w:val="BodyText"/>
        <w:spacing w:before="4"/>
        <w:rPr>
          <w:sz w:val="18"/>
        </w:rPr>
      </w:pPr>
    </w:p>
    <w:p w14:paraId="35AE5F32" w14:textId="77777777" w:rsidR="005B525A" w:rsidRDefault="0015691A">
      <w:pPr>
        <w:pStyle w:val="ListParagraph"/>
        <w:numPr>
          <w:ilvl w:val="1"/>
          <w:numId w:val="52"/>
        </w:numPr>
        <w:tabs>
          <w:tab w:val="left" w:pos="1187"/>
          <w:tab w:val="left" w:pos="1188"/>
          <w:tab w:val="left" w:pos="6044"/>
        </w:tabs>
        <w:spacing w:line="223" w:lineRule="auto"/>
        <w:ind w:right="3234"/>
        <w:rPr>
          <w:sz w:val="20"/>
        </w:rPr>
      </w:pPr>
      <w:r>
        <w:rPr>
          <w:sz w:val="20"/>
        </w:rPr>
        <w:t>HLA ANTIGEN ABSENT</w:t>
      </w:r>
      <w:r>
        <w:rPr>
          <w:spacing w:val="-5"/>
          <w:sz w:val="20"/>
        </w:rPr>
        <w:t xml:space="preserve"> </w:t>
      </w:r>
      <w:r>
        <w:rPr>
          <w:sz w:val="20"/>
        </w:rPr>
        <w:t>(Subfile</w:t>
      </w:r>
      <w:r>
        <w:rPr>
          <w:spacing w:val="-2"/>
          <w:sz w:val="20"/>
        </w:rPr>
        <w:t xml:space="preserve"> </w:t>
      </w:r>
      <w:r>
        <w:rPr>
          <w:sz w:val="20"/>
        </w:rPr>
        <w:t>65.59)</w:t>
      </w:r>
      <w:r>
        <w:rPr>
          <w:sz w:val="20"/>
        </w:rPr>
        <w:tab/>
      </w:r>
      <w:r>
        <w:rPr>
          <w:spacing w:val="-4"/>
          <w:sz w:val="20"/>
        </w:rPr>
        <w:t xml:space="preserve">POINTER </w:t>
      </w:r>
      <w:r>
        <w:rPr>
          <w:sz w:val="20"/>
        </w:rPr>
        <w:t>Multiple for HLA antigen</w:t>
      </w:r>
      <w:r>
        <w:rPr>
          <w:spacing w:val="-8"/>
          <w:sz w:val="20"/>
        </w:rPr>
        <w:t xml:space="preserve"> </w:t>
      </w:r>
      <w:r>
        <w:rPr>
          <w:sz w:val="20"/>
        </w:rPr>
        <w:t>absent</w:t>
      </w:r>
    </w:p>
    <w:p w14:paraId="7D86C4D2" w14:textId="77777777" w:rsidR="005B525A" w:rsidRDefault="005B525A">
      <w:pPr>
        <w:pStyle w:val="BodyText"/>
        <w:spacing w:before="8"/>
        <w:rPr>
          <w:sz w:val="18"/>
        </w:rPr>
      </w:pPr>
    </w:p>
    <w:p w14:paraId="3639AD51" w14:textId="77777777" w:rsidR="005B525A" w:rsidRDefault="0015691A">
      <w:pPr>
        <w:pStyle w:val="BodyText"/>
        <w:tabs>
          <w:tab w:val="left" w:pos="6044"/>
        </w:tabs>
        <w:spacing w:line="223" w:lineRule="auto"/>
        <w:ind w:left="6044" w:right="1075" w:hanging="4858"/>
      </w:pPr>
      <w:r>
        <w:t>.01  HLA</w:t>
      </w:r>
      <w:r>
        <w:rPr>
          <w:spacing w:val="-65"/>
        </w:rPr>
        <w:t xml:space="preserve"> </w:t>
      </w:r>
      <w:r>
        <w:t>ANTIGEN</w:t>
      </w:r>
      <w:r>
        <w:rPr>
          <w:spacing w:val="-2"/>
        </w:rPr>
        <w:t xml:space="preserve"> </w:t>
      </w:r>
      <w:r>
        <w:t>ABSENT</w:t>
      </w:r>
      <w:r>
        <w:tab/>
        <w:t xml:space="preserve">POINTER TO FUNCTION </w:t>
      </w:r>
      <w:r>
        <w:rPr>
          <w:spacing w:val="-4"/>
        </w:rPr>
        <w:t xml:space="preserve">FIELD </w:t>
      </w:r>
      <w:r>
        <w:t>FILE</w:t>
      </w:r>
      <w:r>
        <w:rPr>
          <w:spacing w:val="-3"/>
        </w:rPr>
        <w:t xml:space="preserve"> </w:t>
      </w:r>
      <w:r>
        <w:t>(#61.3)</w:t>
      </w:r>
    </w:p>
    <w:p w14:paraId="5DBACE2C" w14:textId="77777777" w:rsidR="005B525A" w:rsidRDefault="005B525A">
      <w:pPr>
        <w:pStyle w:val="BodyText"/>
        <w:spacing w:before="8"/>
        <w:rPr>
          <w:sz w:val="17"/>
        </w:rPr>
      </w:pPr>
    </w:p>
    <w:p w14:paraId="62844E57" w14:textId="77777777" w:rsidR="005B525A" w:rsidRDefault="0015691A">
      <w:pPr>
        <w:pStyle w:val="BodyText"/>
        <w:tabs>
          <w:tab w:val="left" w:pos="1724"/>
          <w:tab w:val="left" w:pos="6044"/>
        </w:tabs>
        <w:ind w:left="1187"/>
      </w:pPr>
      <w:r>
        <w:t>1</w:t>
      </w:r>
      <w:r>
        <w:tab/>
        <w:t>COMMENT</w:t>
      </w:r>
      <w:r>
        <w:tab/>
        <w:t>Field Not in</w:t>
      </w:r>
      <w:r>
        <w:rPr>
          <w:spacing w:val="-6"/>
        </w:rPr>
        <w:t xml:space="preserve"> </w:t>
      </w:r>
      <w:r>
        <w:t>Use</w:t>
      </w:r>
    </w:p>
    <w:p w14:paraId="08BE5014" w14:textId="77777777" w:rsidR="005B525A" w:rsidRDefault="0015691A">
      <w:pPr>
        <w:pStyle w:val="ListParagraph"/>
        <w:numPr>
          <w:ilvl w:val="1"/>
          <w:numId w:val="52"/>
        </w:numPr>
        <w:tabs>
          <w:tab w:val="left" w:pos="1187"/>
          <w:tab w:val="left" w:pos="1188"/>
          <w:tab w:val="left" w:pos="6044"/>
        </w:tabs>
        <w:spacing w:before="196"/>
        <w:ind w:hanging="904"/>
        <w:rPr>
          <w:sz w:val="20"/>
        </w:rPr>
      </w:pPr>
      <w:r>
        <w:rPr>
          <w:sz w:val="20"/>
        </w:rPr>
        <w:t>CMV</w:t>
      </w:r>
      <w:r>
        <w:rPr>
          <w:spacing w:val="-2"/>
          <w:sz w:val="20"/>
        </w:rPr>
        <w:t xml:space="preserve"> </w:t>
      </w:r>
      <w:r>
        <w:rPr>
          <w:sz w:val="20"/>
        </w:rPr>
        <w:t>ANTIBODY</w:t>
      </w:r>
      <w:r>
        <w:rPr>
          <w:sz w:val="20"/>
        </w:rPr>
        <w:tab/>
        <w:t>SET</w:t>
      </w:r>
    </w:p>
    <w:p w14:paraId="0812B509" w14:textId="77777777" w:rsidR="005B525A" w:rsidRDefault="0015691A">
      <w:pPr>
        <w:pStyle w:val="BodyText"/>
        <w:spacing w:line="211" w:lineRule="exact"/>
        <w:ind w:left="6044"/>
      </w:pPr>
      <w:r>
        <w:t>‘0’ FOR</w:t>
      </w:r>
      <w:r>
        <w:rPr>
          <w:spacing w:val="-4"/>
        </w:rPr>
        <w:t xml:space="preserve"> </w:t>
      </w:r>
      <w:r>
        <w:t>NEG;</w:t>
      </w:r>
    </w:p>
    <w:p w14:paraId="50B7BC5C" w14:textId="77777777" w:rsidR="005B525A" w:rsidRDefault="0015691A">
      <w:pPr>
        <w:pStyle w:val="BodyText"/>
        <w:spacing w:line="211" w:lineRule="exact"/>
        <w:ind w:left="6044"/>
      </w:pPr>
      <w:r>
        <w:t>‘1’ FOR</w:t>
      </w:r>
      <w:r>
        <w:rPr>
          <w:spacing w:val="-4"/>
        </w:rPr>
        <w:t xml:space="preserve"> </w:t>
      </w:r>
      <w:r>
        <w:t>POS;</w:t>
      </w:r>
    </w:p>
    <w:p w14:paraId="33C20810" w14:textId="77777777" w:rsidR="005B525A" w:rsidRDefault="0015691A">
      <w:pPr>
        <w:pStyle w:val="BodyText"/>
        <w:spacing w:line="219" w:lineRule="exact"/>
        <w:ind w:left="1187"/>
      </w:pPr>
      <w:r>
        <w:t>A negative or positive result for the Cytomegalovirus antibody</w:t>
      </w:r>
    </w:p>
    <w:p w14:paraId="35BC2435" w14:textId="77777777" w:rsidR="005B525A" w:rsidRDefault="0015691A">
      <w:pPr>
        <w:pStyle w:val="BodyText"/>
        <w:tabs>
          <w:tab w:val="left" w:pos="1187"/>
        </w:tabs>
        <w:spacing w:before="191"/>
        <w:ind w:left="284"/>
      </w:pPr>
      <w:r>
        <w:t>9</w:t>
      </w:r>
      <w:r>
        <w:tab/>
        <w:t>BLOOD DONOR COMMENTS (Subfile</w:t>
      </w:r>
      <w:r>
        <w:rPr>
          <w:spacing w:val="-8"/>
        </w:rPr>
        <w:t xml:space="preserve"> </w:t>
      </w:r>
      <w:r>
        <w:t>65.52)</w:t>
      </w:r>
    </w:p>
    <w:p w14:paraId="0DC5C94B" w14:textId="77777777" w:rsidR="005B525A" w:rsidRDefault="0015691A">
      <w:pPr>
        <w:pStyle w:val="BodyText"/>
        <w:tabs>
          <w:tab w:val="left" w:pos="6044"/>
        </w:tabs>
        <w:spacing w:before="196" w:line="219" w:lineRule="exact"/>
        <w:ind w:left="1187"/>
      </w:pPr>
      <w:r>
        <w:t>.01  BLOOD</w:t>
      </w:r>
      <w:r>
        <w:rPr>
          <w:spacing w:val="-66"/>
        </w:rPr>
        <w:t xml:space="preserve"> </w:t>
      </w:r>
      <w:r>
        <w:t>DONOR</w:t>
      </w:r>
      <w:r>
        <w:rPr>
          <w:spacing w:val="-1"/>
        </w:rPr>
        <w:t xml:space="preserve"> </w:t>
      </w:r>
      <w:r>
        <w:t>COMMENTS</w:t>
      </w:r>
      <w:r>
        <w:tab/>
        <w:t>WORD-PROCESSING</w:t>
      </w:r>
    </w:p>
    <w:p w14:paraId="77C7F305" w14:textId="77777777" w:rsidR="005B525A" w:rsidRDefault="0015691A">
      <w:pPr>
        <w:pStyle w:val="BodyText"/>
        <w:spacing w:line="211" w:lineRule="exact"/>
        <w:ind w:left="1187"/>
      </w:pPr>
      <w:r>
        <w:t>This field contains comments about the donor not found elsewhere.</w:t>
      </w:r>
    </w:p>
    <w:p w14:paraId="4CC31089" w14:textId="77777777" w:rsidR="005B525A" w:rsidRDefault="0015691A">
      <w:pPr>
        <w:pStyle w:val="BodyText"/>
        <w:tabs>
          <w:tab w:val="left" w:pos="1187"/>
          <w:tab w:val="left" w:pos="3908"/>
        </w:tabs>
        <w:spacing w:line="219" w:lineRule="exact"/>
        <w:ind w:left="284"/>
      </w:pPr>
      <w:r>
        <w:t>63</w:t>
      </w:r>
      <w:r>
        <w:tab/>
        <w:t>LABORATORY</w:t>
      </w:r>
      <w:r>
        <w:rPr>
          <w:spacing w:val="-3"/>
        </w:rPr>
        <w:t xml:space="preserve"> </w:t>
      </w:r>
      <w:r>
        <w:t>REFERENCE</w:t>
      </w:r>
      <w:r>
        <w:tab/>
        <w:t>Field Not in</w:t>
      </w:r>
      <w:r>
        <w:rPr>
          <w:spacing w:val="-5"/>
        </w:rPr>
        <w:t xml:space="preserve"> </w:t>
      </w:r>
      <w:r>
        <w:t>Use</w:t>
      </w:r>
    </w:p>
    <w:p w14:paraId="725E2C36" w14:textId="77777777" w:rsidR="005B525A" w:rsidRDefault="0015691A">
      <w:pPr>
        <w:pStyle w:val="BodyText"/>
        <w:tabs>
          <w:tab w:val="left" w:pos="1187"/>
        </w:tabs>
        <w:spacing w:before="195"/>
        <w:ind w:left="284"/>
      </w:pPr>
      <w:r>
        <w:t>99</w:t>
      </w:r>
      <w:r>
        <w:tab/>
        <w:t>PERMANENT DEFERRAL REASON (Subfile</w:t>
      </w:r>
      <w:r>
        <w:rPr>
          <w:spacing w:val="-9"/>
        </w:rPr>
        <w:t xml:space="preserve"> </w:t>
      </w:r>
      <w:r>
        <w:t>65.99)</w:t>
      </w:r>
    </w:p>
    <w:p w14:paraId="21D308A8" w14:textId="77777777" w:rsidR="005B525A" w:rsidRDefault="0015691A">
      <w:pPr>
        <w:pStyle w:val="BodyText"/>
        <w:tabs>
          <w:tab w:val="left" w:pos="6044"/>
        </w:tabs>
        <w:spacing w:before="196" w:line="219" w:lineRule="exact"/>
        <w:ind w:left="1187"/>
      </w:pPr>
      <w:r>
        <w:t>.01  PERMANENT</w:t>
      </w:r>
      <w:r>
        <w:rPr>
          <w:spacing w:val="-66"/>
        </w:rPr>
        <w:t xml:space="preserve"> </w:t>
      </w:r>
      <w:r>
        <w:t>DEFERRAL</w:t>
      </w:r>
      <w:r>
        <w:rPr>
          <w:spacing w:val="-2"/>
        </w:rPr>
        <w:t xml:space="preserve"> </w:t>
      </w:r>
      <w:r>
        <w:t>REASON</w:t>
      </w:r>
      <w:r>
        <w:tab/>
        <w:t>WORD-PROCESSING</w:t>
      </w:r>
    </w:p>
    <w:p w14:paraId="37FFE462" w14:textId="77777777" w:rsidR="005B525A" w:rsidRDefault="0015691A">
      <w:pPr>
        <w:pStyle w:val="BodyText"/>
        <w:spacing w:line="219" w:lineRule="exact"/>
        <w:ind w:left="1187"/>
      </w:pPr>
      <w:r>
        <w:t>Reason(s) why donor is permanently deferred.</w:t>
      </w:r>
    </w:p>
    <w:p w14:paraId="6EE944C9" w14:textId="77777777" w:rsidR="005B525A" w:rsidRDefault="005B525A">
      <w:pPr>
        <w:spacing w:line="219" w:lineRule="exact"/>
        <w:sectPr w:rsidR="005B525A">
          <w:pgSz w:w="12240" w:h="15840"/>
          <w:pgMar w:top="960" w:right="960" w:bottom="1180" w:left="1160" w:header="723" w:footer="997" w:gutter="0"/>
          <w:cols w:space="720"/>
        </w:sectPr>
      </w:pPr>
    </w:p>
    <w:p w14:paraId="0600D446" w14:textId="77777777" w:rsidR="005B525A" w:rsidRDefault="005B525A">
      <w:pPr>
        <w:pStyle w:val="BodyText"/>
      </w:pPr>
    </w:p>
    <w:p w14:paraId="68DC41A4" w14:textId="77777777" w:rsidR="005B525A" w:rsidRDefault="0015691A">
      <w:pPr>
        <w:pStyle w:val="Heading2"/>
        <w:numPr>
          <w:ilvl w:val="0"/>
          <w:numId w:val="77"/>
        </w:numPr>
        <w:tabs>
          <w:tab w:val="left" w:pos="438"/>
        </w:tabs>
        <w:spacing w:before="255"/>
        <w:ind w:left="102" w:right="976" w:firstLine="0"/>
      </w:pPr>
      <w:bookmarkStart w:id="17" w:name="_TOC_250011"/>
      <w:r>
        <w:rPr>
          <w:spacing w:val="6"/>
          <w:w w:val="99"/>
        </w:rPr>
        <w:t>BLOO</w:t>
      </w:r>
      <w:r>
        <w:rPr>
          <w:w w:val="99"/>
        </w:rPr>
        <w:t>D</w:t>
      </w:r>
      <w:r>
        <w:rPr>
          <w:spacing w:val="11"/>
        </w:rPr>
        <w:t xml:space="preserve"> </w:t>
      </w:r>
      <w:r>
        <w:rPr>
          <w:spacing w:val="6"/>
          <w:w w:val="99"/>
        </w:rPr>
        <w:t>DONO</w:t>
      </w:r>
      <w:r>
        <w:rPr>
          <w:w w:val="99"/>
        </w:rPr>
        <w:t>R</w:t>
      </w:r>
      <w:r>
        <w:rPr>
          <w:spacing w:val="11"/>
        </w:rPr>
        <w:t xml:space="preserve"> </w:t>
      </w:r>
      <w:r>
        <w:rPr>
          <w:spacing w:val="6"/>
          <w:w w:val="99"/>
        </w:rPr>
        <w:t>fil</w:t>
      </w:r>
      <w:r>
        <w:rPr>
          <w:w w:val="99"/>
        </w:rPr>
        <w:t>e</w:t>
      </w:r>
      <w:r>
        <w:rPr>
          <w:spacing w:val="11"/>
        </w:rPr>
        <w:t xml:space="preserve"> </w:t>
      </w:r>
      <w:r>
        <w:rPr>
          <w:spacing w:val="6"/>
          <w:w w:val="99"/>
        </w:rPr>
        <w:t>(#65.5</w:t>
      </w:r>
      <w:r>
        <w:rPr>
          <w:w w:val="99"/>
        </w:rPr>
        <w:t>)</w:t>
      </w:r>
      <w:r>
        <w:rPr>
          <w:spacing w:val="11"/>
        </w:rPr>
        <w:t xml:space="preserve"> </w:t>
      </w:r>
      <w:r>
        <w:rPr>
          <w:spacing w:val="6"/>
          <w:w w:val="99"/>
        </w:rPr>
        <w:t>Dat</w:t>
      </w:r>
      <w:r>
        <w:rPr>
          <w:w w:val="99"/>
        </w:rPr>
        <w:t>a</w:t>
      </w:r>
      <w:r>
        <w:rPr>
          <w:spacing w:val="11"/>
        </w:rPr>
        <w:t xml:space="preserve"> </w:t>
      </w:r>
      <w:r>
        <w:rPr>
          <w:spacing w:val="6"/>
          <w:w w:val="99"/>
        </w:rPr>
        <w:t>Copied/Entere</w:t>
      </w:r>
      <w:r>
        <w:rPr>
          <w:spacing w:val="-171"/>
          <w:w w:val="99"/>
        </w:rPr>
        <w:t>d</w:t>
      </w:r>
      <w:r>
        <w:rPr>
          <w:spacing w:val="8"/>
          <w:w w:val="99"/>
        </w:rPr>
        <w:t xml:space="preserve"> </w:t>
      </w:r>
      <w:r>
        <w:rPr>
          <w:w w:val="99"/>
        </w:rPr>
        <w:t>In</w:t>
      </w:r>
      <w:r>
        <w:rPr>
          <w:spacing w:val="12"/>
        </w:rPr>
        <w:t xml:space="preserve"> </w:t>
      </w:r>
      <w:r>
        <w:rPr>
          <w:spacing w:val="8"/>
          <w:w w:val="99"/>
        </w:rPr>
        <w:t xml:space="preserve">BLOOD </w:t>
      </w:r>
      <w:r>
        <w:rPr>
          <w:spacing w:val="5"/>
        </w:rPr>
        <w:t xml:space="preserve">INVENTORY </w:t>
      </w:r>
      <w:r>
        <w:rPr>
          <w:spacing w:val="4"/>
        </w:rPr>
        <w:t xml:space="preserve">file (#65) Upon </w:t>
      </w:r>
      <w:r>
        <w:rPr>
          <w:spacing w:val="5"/>
        </w:rPr>
        <w:t xml:space="preserve">Labeling/Release </w:t>
      </w:r>
      <w:r>
        <w:rPr>
          <w:spacing w:val="3"/>
        </w:rPr>
        <w:t>of</w:t>
      </w:r>
      <w:r>
        <w:rPr>
          <w:spacing w:val="33"/>
        </w:rPr>
        <w:t xml:space="preserve"> </w:t>
      </w:r>
      <w:bookmarkEnd w:id="17"/>
      <w:r>
        <w:rPr>
          <w:spacing w:val="6"/>
        </w:rPr>
        <w:t>Unit</w:t>
      </w:r>
    </w:p>
    <w:p w14:paraId="64CF23F7" w14:textId="77777777" w:rsidR="005B525A" w:rsidRDefault="005B525A">
      <w:pPr>
        <w:rPr>
          <w:b/>
          <w:sz w:val="20"/>
        </w:rPr>
      </w:pPr>
    </w:p>
    <w:p w14:paraId="79A3B071" w14:textId="77777777" w:rsidR="005B525A" w:rsidRDefault="005B525A">
      <w:pPr>
        <w:spacing w:before="10" w:after="1"/>
        <w:rPr>
          <w:b/>
          <w:sz w:val="26"/>
        </w:rPr>
      </w:pPr>
    </w:p>
    <w:tbl>
      <w:tblPr>
        <w:tblW w:w="0" w:type="auto"/>
        <w:tblInd w:w="242" w:type="dxa"/>
        <w:tblLayout w:type="fixed"/>
        <w:tblCellMar>
          <w:left w:w="0" w:type="dxa"/>
          <w:right w:w="0" w:type="dxa"/>
        </w:tblCellMar>
        <w:tblLook w:val="01E0" w:firstRow="1" w:lastRow="1" w:firstColumn="1" w:lastColumn="1" w:noHBand="0" w:noVBand="0"/>
      </w:tblPr>
      <w:tblGrid>
        <w:gridCol w:w="993"/>
        <w:gridCol w:w="3074"/>
        <w:gridCol w:w="840"/>
        <w:gridCol w:w="1080"/>
        <w:gridCol w:w="1439"/>
        <w:gridCol w:w="2029"/>
      </w:tblGrid>
      <w:tr w:rsidR="005B525A" w14:paraId="367F0AAA" w14:textId="77777777">
        <w:trPr>
          <w:trHeight w:val="450"/>
        </w:trPr>
        <w:tc>
          <w:tcPr>
            <w:tcW w:w="993" w:type="dxa"/>
            <w:tcBorders>
              <w:bottom w:val="single" w:sz="6" w:space="0" w:color="000000"/>
            </w:tcBorders>
          </w:tcPr>
          <w:p w14:paraId="17B4C69B" w14:textId="77777777" w:rsidR="005B525A" w:rsidRDefault="0015691A">
            <w:pPr>
              <w:pStyle w:val="TableParagraph"/>
              <w:spacing w:before="1" w:line="224" w:lineRule="exact"/>
              <w:ind w:left="49"/>
              <w:rPr>
                <w:rFonts w:ascii="Courier New"/>
                <w:sz w:val="20"/>
              </w:rPr>
            </w:pPr>
            <w:r>
              <w:rPr>
                <w:rFonts w:ascii="Courier New"/>
                <w:sz w:val="20"/>
              </w:rPr>
              <w:t>File 65</w:t>
            </w:r>
          </w:p>
          <w:p w14:paraId="0D33DCFD" w14:textId="77777777" w:rsidR="005B525A" w:rsidRDefault="0015691A">
            <w:pPr>
              <w:pStyle w:val="TableParagraph"/>
              <w:spacing w:line="206" w:lineRule="exact"/>
              <w:ind w:left="49"/>
              <w:rPr>
                <w:rFonts w:ascii="Courier New"/>
                <w:sz w:val="20"/>
              </w:rPr>
            </w:pPr>
            <w:r>
              <w:rPr>
                <w:rFonts w:ascii="Courier New"/>
                <w:sz w:val="20"/>
              </w:rPr>
              <w:t>Field#</w:t>
            </w:r>
          </w:p>
        </w:tc>
        <w:tc>
          <w:tcPr>
            <w:tcW w:w="3074" w:type="dxa"/>
            <w:tcBorders>
              <w:bottom w:val="single" w:sz="6" w:space="0" w:color="000000"/>
            </w:tcBorders>
          </w:tcPr>
          <w:p w14:paraId="19B17DA0" w14:textId="77777777" w:rsidR="005B525A" w:rsidRDefault="005B525A">
            <w:pPr>
              <w:pStyle w:val="TableParagraph"/>
              <w:spacing w:before="5"/>
              <w:ind w:left="0"/>
              <w:rPr>
                <w:b/>
                <w:sz w:val="18"/>
              </w:rPr>
            </w:pPr>
          </w:p>
          <w:p w14:paraId="492D20F1" w14:textId="77777777" w:rsidR="005B525A" w:rsidRDefault="0015691A">
            <w:pPr>
              <w:pStyle w:val="TableParagraph"/>
              <w:spacing w:line="209" w:lineRule="exact"/>
              <w:ind w:left="136"/>
              <w:rPr>
                <w:rFonts w:ascii="Courier New"/>
                <w:sz w:val="20"/>
              </w:rPr>
            </w:pPr>
            <w:r>
              <w:rPr>
                <w:rFonts w:ascii="Courier New"/>
                <w:sz w:val="20"/>
              </w:rPr>
              <w:t>Field Name</w:t>
            </w:r>
          </w:p>
        </w:tc>
        <w:tc>
          <w:tcPr>
            <w:tcW w:w="3359" w:type="dxa"/>
            <w:gridSpan w:val="3"/>
            <w:tcBorders>
              <w:bottom w:val="single" w:sz="6" w:space="0" w:color="000000"/>
            </w:tcBorders>
          </w:tcPr>
          <w:p w14:paraId="635591C5" w14:textId="77777777" w:rsidR="005B525A" w:rsidRDefault="0015691A">
            <w:pPr>
              <w:pStyle w:val="TableParagraph"/>
              <w:spacing w:before="1" w:line="224" w:lineRule="exact"/>
              <w:ind w:left="1022"/>
              <w:rPr>
                <w:rFonts w:ascii="Courier New"/>
                <w:sz w:val="20"/>
              </w:rPr>
            </w:pPr>
            <w:r>
              <w:rPr>
                <w:rFonts w:ascii="Courier New"/>
                <w:spacing w:val="-6"/>
                <w:sz w:val="20"/>
              </w:rPr>
              <w:t xml:space="preserve">File </w:t>
            </w:r>
            <w:r>
              <w:rPr>
                <w:rFonts w:ascii="Courier New"/>
                <w:sz w:val="20"/>
              </w:rPr>
              <w:t>6</w:t>
            </w:r>
            <w:r>
              <w:rPr>
                <w:rFonts w:ascii="Courier New"/>
                <w:spacing w:val="-98"/>
                <w:sz w:val="20"/>
              </w:rPr>
              <w:t xml:space="preserve"> </w:t>
            </w:r>
            <w:r>
              <w:rPr>
                <w:rFonts w:ascii="Courier New"/>
                <w:spacing w:val="-5"/>
                <w:sz w:val="20"/>
              </w:rPr>
              <w:t xml:space="preserve">5.5 </w:t>
            </w:r>
            <w:r>
              <w:rPr>
                <w:rFonts w:ascii="Courier New"/>
                <w:spacing w:val="-7"/>
                <w:sz w:val="20"/>
              </w:rPr>
              <w:t>Field</w:t>
            </w:r>
          </w:p>
          <w:p w14:paraId="64C612B3" w14:textId="77777777" w:rsidR="005B525A" w:rsidRDefault="0015691A">
            <w:pPr>
              <w:pStyle w:val="TableParagraph"/>
              <w:spacing w:line="206" w:lineRule="exact"/>
              <w:ind w:left="1022"/>
              <w:rPr>
                <w:rFonts w:ascii="Courier New"/>
                <w:sz w:val="20"/>
              </w:rPr>
            </w:pPr>
            <w:r>
              <w:rPr>
                <w:rFonts w:ascii="Courier New"/>
                <w:sz w:val="20"/>
              </w:rPr>
              <w:t>of Data Origin</w:t>
            </w:r>
          </w:p>
        </w:tc>
        <w:tc>
          <w:tcPr>
            <w:tcW w:w="2029" w:type="dxa"/>
            <w:tcBorders>
              <w:bottom w:val="single" w:sz="6" w:space="0" w:color="000000"/>
            </w:tcBorders>
          </w:tcPr>
          <w:p w14:paraId="1DC83898" w14:textId="77777777" w:rsidR="005B525A" w:rsidRDefault="0015691A">
            <w:pPr>
              <w:pStyle w:val="TableParagraph"/>
              <w:spacing w:before="1" w:line="224" w:lineRule="exact"/>
              <w:ind w:left="183"/>
              <w:rPr>
                <w:rFonts w:ascii="Courier New"/>
                <w:sz w:val="20"/>
              </w:rPr>
            </w:pPr>
            <w:r>
              <w:rPr>
                <w:rFonts w:ascii="Courier New"/>
                <w:sz w:val="20"/>
              </w:rPr>
              <w:t>Data</w:t>
            </w:r>
          </w:p>
          <w:p w14:paraId="252FD159" w14:textId="77777777" w:rsidR="005B525A" w:rsidRDefault="0015691A">
            <w:pPr>
              <w:pStyle w:val="TableParagraph"/>
              <w:spacing w:line="206" w:lineRule="exact"/>
              <w:ind w:left="183"/>
              <w:rPr>
                <w:rFonts w:ascii="Courier New"/>
                <w:sz w:val="20"/>
              </w:rPr>
            </w:pPr>
            <w:r>
              <w:rPr>
                <w:rFonts w:ascii="Courier New"/>
                <w:sz w:val="20"/>
              </w:rPr>
              <w:t>Copied/Entered</w:t>
            </w:r>
          </w:p>
        </w:tc>
      </w:tr>
      <w:tr w:rsidR="005B525A" w14:paraId="4FB3B8D9" w14:textId="77777777">
        <w:trPr>
          <w:trHeight w:val="320"/>
        </w:trPr>
        <w:tc>
          <w:tcPr>
            <w:tcW w:w="993" w:type="dxa"/>
            <w:tcBorders>
              <w:top w:val="single" w:sz="6" w:space="0" w:color="000000"/>
            </w:tcBorders>
          </w:tcPr>
          <w:p w14:paraId="42C8F29A" w14:textId="77777777" w:rsidR="005B525A" w:rsidRDefault="0015691A">
            <w:pPr>
              <w:pStyle w:val="TableParagraph"/>
              <w:spacing w:line="223" w:lineRule="exact"/>
              <w:ind w:left="49"/>
              <w:rPr>
                <w:rFonts w:ascii="Courier New"/>
                <w:sz w:val="20"/>
              </w:rPr>
            </w:pPr>
            <w:r>
              <w:rPr>
                <w:rFonts w:ascii="Courier New"/>
                <w:sz w:val="20"/>
              </w:rPr>
              <w:t>.01</w:t>
            </w:r>
          </w:p>
        </w:tc>
        <w:tc>
          <w:tcPr>
            <w:tcW w:w="3074" w:type="dxa"/>
            <w:tcBorders>
              <w:top w:val="single" w:sz="6" w:space="0" w:color="000000"/>
            </w:tcBorders>
          </w:tcPr>
          <w:p w14:paraId="320FC56E" w14:textId="77777777" w:rsidR="005B525A" w:rsidRDefault="0015691A">
            <w:pPr>
              <w:pStyle w:val="TableParagraph"/>
              <w:spacing w:line="223" w:lineRule="exact"/>
              <w:ind w:left="136"/>
              <w:rPr>
                <w:rFonts w:ascii="Courier New"/>
                <w:sz w:val="20"/>
              </w:rPr>
            </w:pPr>
            <w:r>
              <w:rPr>
                <w:rFonts w:ascii="Courier New"/>
                <w:sz w:val="20"/>
              </w:rPr>
              <w:t>UNIT ID</w:t>
            </w:r>
          </w:p>
        </w:tc>
        <w:tc>
          <w:tcPr>
            <w:tcW w:w="3359" w:type="dxa"/>
            <w:gridSpan w:val="3"/>
            <w:tcBorders>
              <w:top w:val="single" w:sz="6" w:space="0" w:color="000000"/>
            </w:tcBorders>
          </w:tcPr>
          <w:p w14:paraId="2215CB61" w14:textId="77777777" w:rsidR="005B525A" w:rsidRDefault="0015691A">
            <w:pPr>
              <w:pStyle w:val="TableParagraph"/>
              <w:spacing w:line="223" w:lineRule="exact"/>
              <w:ind w:left="1022"/>
              <w:rPr>
                <w:rFonts w:ascii="Courier New"/>
                <w:sz w:val="20"/>
              </w:rPr>
            </w:pPr>
            <w:r>
              <w:rPr>
                <w:rFonts w:ascii="Courier New"/>
                <w:sz w:val="20"/>
              </w:rPr>
              <w:t>Subfile 65.54,4</w:t>
            </w:r>
          </w:p>
        </w:tc>
        <w:tc>
          <w:tcPr>
            <w:tcW w:w="2029" w:type="dxa"/>
            <w:tcBorders>
              <w:top w:val="single" w:sz="6" w:space="0" w:color="000000"/>
            </w:tcBorders>
          </w:tcPr>
          <w:p w14:paraId="3928077A" w14:textId="77777777" w:rsidR="005B525A" w:rsidRDefault="0015691A">
            <w:pPr>
              <w:pStyle w:val="TableParagraph"/>
              <w:spacing w:line="223" w:lineRule="exact"/>
              <w:ind w:left="183"/>
              <w:rPr>
                <w:rFonts w:ascii="Courier New"/>
                <w:sz w:val="20"/>
              </w:rPr>
            </w:pPr>
            <w:r>
              <w:rPr>
                <w:rFonts w:ascii="Courier New"/>
                <w:sz w:val="20"/>
              </w:rPr>
              <w:t>Exact</w:t>
            </w:r>
          </w:p>
        </w:tc>
      </w:tr>
      <w:tr w:rsidR="005B525A" w14:paraId="530C2571" w14:textId="77777777">
        <w:trPr>
          <w:trHeight w:val="419"/>
        </w:trPr>
        <w:tc>
          <w:tcPr>
            <w:tcW w:w="993" w:type="dxa"/>
          </w:tcPr>
          <w:p w14:paraId="3CC73B64" w14:textId="77777777" w:rsidR="005B525A" w:rsidRDefault="0015691A">
            <w:pPr>
              <w:pStyle w:val="TableParagraph"/>
              <w:spacing w:before="98"/>
              <w:ind w:left="49"/>
              <w:rPr>
                <w:rFonts w:ascii="Courier New"/>
                <w:sz w:val="20"/>
              </w:rPr>
            </w:pPr>
            <w:r>
              <w:rPr>
                <w:rFonts w:ascii="Courier New"/>
                <w:sz w:val="20"/>
              </w:rPr>
              <w:t>.02</w:t>
            </w:r>
          </w:p>
        </w:tc>
        <w:tc>
          <w:tcPr>
            <w:tcW w:w="3074" w:type="dxa"/>
          </w:tcPr>
          <w:p w14:paraId="423E4E02" w14:textId="77777777" w:rsidR="005B525A" w:rsidRDefault="0015691A">
            <w:pPr>
              <w:pStyle w:val="TableParagraph"/>
              <w:spacing w:before="98"/>
              <w:ind w:left="136"/>
              <w:rPr>
                <w:rFonts w:ascii="Courier New"/>
                <w:sz w:val="20"/>
              </w:rPr>
            </w:pPr>
            <w:r>
              <w:rPr>
                <w:rFonts w:ascii="Courier New"/>
                <w:sz w:val="20"/>
              </w:rPr>
              <w:t>SOURCE</w:t>
            </w:r>
          </w:p>
        </w:tc>
        <w:tc>
          <w:tcPr>
            <w:tcW w:w="3359" w:type="dxa"/>
            <w:gridSpan w:val="3"/>
          </w:tcPr>
          <w:p w14:paraId="6B438508" w14:textId="77777777" w:rsidR="005B525A" w:rsidRDefault="0015691A">
            <w:pPr>
              <w:pStyle w:val="TableParagraph"/>
              <w:spacing w:before="98"/>
              <w:ind w:left="1022"/>
              <w:rPr>
                <w:rFonts w:ascii="Courier New"/>
                <w:sz w:val="20"/>
              </w:rPr>
            </w:pPr>
            <w:r>
              <w:rPr>
                <w:rFonts w:ascii="Courier New"/>
                <w:sz w:val="20"/>
              </w:rPr>
              <w:t>NA</w:t>
            </w:r>
          </w:p>
        </w:tc>
        <w:tc>
          <w:tcPr>
            <w:tcW w:w="2029" w:type="dxa"/>
          </w:tcPr>
          <w:p w14:paraId="185369BD" w14:textId="77777777" w:rsidR="005B525A" w:rsidRDefault="0015691A">
            <w:pPr>
              <w:pStyle w:val="TableParagraph"/>
              <w:spacing w:before="98"/>
              <w:ind w:left="183"/>
              <w:rPr>
                <w:rFonts w:ascii="Courier New"/>
                <w:sz w:val="20"/>
              </w:rPr>
            </w:pPr>
            <w:r>
              <w:rPr>
                <w:rFonts w:ascii="Courier New"/>
                <w:sz w:val="20"/>
              </w:rPr>
              <w:t>Assigns Self</w:t>
            </w:r>
          </w:p>
        </w:tc>
      </w:tr>
      <w:tr w:rsidR="005B525A" w14:paraId="65BBBB84" w14:textId="77777777">
        <w:trPr>
          <w:trHeight w:val="419"/>
        </w:trPr>
        <w:tc>
          <w:tcPr>
            <w:tcW w:w="993" w:type="dxa"/>
          </w:tcPr>
          <w:p w14:paraId="14053938" w14:textId="77777777" w:rsidR="005B525A" w:rsidRDefault="0015691A">
            <w:pPr>
              <w:pStyle w:val="TableParagraph"/>
              <w:spacing w:before="96"/>
              <w:ind w:left="49"/>
              <w:rPr>
                <w:rFonts w:ascii="Courier New"/>
                <w:sz w:val="20"/>
              </w:rPr>
            </w:pPr>
            <w:r>
              <w:rPr>
                <w:rFonts w:ascii="Courier New"/>
                <w:sz w:val="20"/>
              </w:rPr>
              <w:t>.03</w:t>
            </w:r>
          </w:p>
        </w:tc>
        <w:tc>
          <w:tcPr>
            <w:tcW w:w="3074" w:type="dxa"/>
          </w:tcPr>
          <w:p w14:paraId="2770D2AA" w14:textId="77777777" w:rsidR="005B525A" w:rsidRDefault="0015691A">
            <w:pPr>
              <w:pStyle w:val="TableParagraph"/>
              <w:spacing w:before="96"/>
              <w:ind w:left="136"/>
              <w:rPr>
                <w:rFonts w:ascii="Courier New"/>
                <w:sz w:val="20"/>
              </w:rPr>
            </w:pPr>
            <w:r>
              <w:rPr>
                <w:rFonts w:ascii="Courier New"/>
                <w:sz w:val="20"/>
              </w:rPr>
              <w:t>INVOICE#</w:t>
            </w:r>
          </w:p>
        </w:tc>
        <w:tc>
          <w:tcPr>
            <w:tcW w:w="3359" w:type="dxa"/>
            <w:gridSpan w:val="3"/>
          </w:tcPr>
          <w:p w14:paraId="2E4E9BE0" w14:textId="77777777" w:rsidR="005B525A" w:rsidRDefault="0015691A">
            <w:pPr>
              <w:pStyle w:val="TableParagraph"/>
              <w:spacing w:before="96"/>
              <w:ind w:left="1022"/>
              <w:rPr>
                <w:rFonts w:ascii="Courier New"/>
                <w:sz w:val="20"/>
              </w:rPr>
            </w:pPr>
            <w:r>
              <w:rPr>
                <w:rFonts w:ascii="Courier New"/>
                <w:sz w:val="20"/>
              </w:rPr>
              <w:t>NA</w:t>
            </w:r>
          </w:p>
        </w:tc>
        <w:tc>
          <w:tcPr>
            <w:tcW w:w="2029" w:type="dxa"/>
          </w:tcPr>
          <w:p w14:paraId="18BEAB3B" w14:textId="77777777" w:rsidR="005B525A" w:rsidRDefault="0015691A">
            <w:pPr>
              <w:pStyle w:val="TableParagraph"/>
              <w:spacing w:before="96"/>
              <w:ind w:left="183"/>
              <w:rPr>
                <w:rFonts w:ascii="Courier New"/>
                <w:sz w:val="20"/>
              </w:rPr>
            </w:pPr>
            <w:r>
              <w:rPr>
                <w:rFonts w:ascii="Courier New"/>
                <w:sz w:val="20"/>
              </w:rPr>
              <w:t>Assigns 00</w:t>
            </w:r>
          </w:p>
        </w:tc>
      </w:tr>
      <w:tr w:rsidR="005B525A" w14:paraId="781CC8DF" w14:textId="77777777">
        <w:trPr>
          <w:trHeight w:val="422"/>
        </w:trPr>
        <w:tc>
          <w:tcPr>
            <w:tcW w:w="993" w:type="dxa"/>
          </w:tcPr>
          <w:p w14:paraId="6E15A2EC" w14:textId="77777777" w:rsidR="005B525A" w:rsidRDefault="0015691A">
            <w:pPr>
              <w:pStyle w:val="TableParagraph"/>
              <w:spacing w:before="98"/>
              <w:ind w:left="49"/>
              <w:rPr>
                <w:rFonts w:ascii="Courier New"/>
                <w:sz w:val="20"/>
              </w:rPr>
            </w:pPr>
            <w:r>
              <w:rPr>
                <w:rFonts w:ascii="Courier New"/>
                <w:sz w:val="20"/>
              </w:rPr>
              <w:t>.04</w:t>
            </w:r>
          </w:p>
        </w:tc>
        <w:tc>
          <w:tcPr>
            <w:tcW w:w="3074" w:type="dxa"/>
          </w:tcPr>
          <w:p w14:paraId="4F182E1F" w14:textId="77777777" w:rsidR="005B525A" w:rsidRDefault="0015691A">
            <w:pPr>
              <w:pStyle w:val="TableParagraph"/>
              <w:spacing w:before="98"/>
              <w:ind w:left="136"/>
              <w:rPr>
                <w:rFonts w:ascii="Courier New"/>
                <w:sz w:val="20"/>
              </w:rPr>
            </w:pPr>
            <w:r>
              <w:rPr>
                <w:rFonts w:ascii="Courier New"/>
                <w:sz w:val="20"/>
              </w:rPr>
              <w:t>COMPONENT</w:t>
            </w:r>
          </w:p>
        </w:tc>
        <w:tc>
          <w:tcPr>
            <w:tcW w:w="3359" w:type="dxa"/>
            <w:gridSpan w:val="3"/>
          </w:tcPr>
          <w:p w14:paraId="6DAE34CC" w14:textId="77777777" w:rsidR="005B525A" w:rsidRDefault="0015691A">
            <w:pPr>
              <w:pStyle w:val="TableParagraph"/>
              <w:spacing w:before="98"/>
              <w:ind w:left="1022"/>
              <w:rPr>
                <w:rFonts w:ascii="Courier New"/>
                <w:sz w:val="20"/>
              </w:rPr>
            </w:pPr>
            <w:r>
              <w:rPr>
                <w:rFonts w:ascii="Courier New"/>
                <w:sz w:val="20"/>
              </w:rPr>
              <w:t>Subfile 65.66,.01</w:t>
            </w:r>
          </w:p>
        </w:tc>
        <w:tc>
          <w:tcPr>
            <w:tcW w:w="2029" w:type="dxa"/>
          </w:tcPr>
          <w:p w14:paraId="4F2C78A2" w14:textId="77777777" w:rsidR="005B525A" w:rsidRDefault="0015691A">
            <w:pPr>
              <w:pStyle w:val="TableParagraph"/>
              <w:spacing w:before="98"/>
              <w:ind w:left="183"/>
              <w:rPr>
                <w:rFonts w:ascii="Courier New"/>
                <w:sz w:val="20"/>
              </w:rPr>
            </w:pPr>
            <w:r>
              <w:rPr>
                <w:rFonts w:ascii="Courier New"/>
                <w:sz w:val="20"/>
              </w:rPr>
              <w:t>Exact</w:t>
            </w:r>
          </w:p>
        </w:tc>
      </w:tr>
      <w:tr w:rsidR="005B525A" w14:paraId="4136795D" w14:textId="77777777">
        <w:trPr>
          <w:trHeight w:val="422"/>
        </w:trPr>
        <w:tc>
          <w:tcPr>
            <w:tcW w:w="993" w:type="dxa"/>
          </w:tcPr>
          <w:p w14:paraId="0353140B" w14:textId="77777777" w:rsidR="005B525A" w:rsidRDefault="0015691A">
            <w:pPr>
              <w:pStyle w:val="TableParagraph"/>
              <w:spacing w:before="98"/>
              <w:ind w:left="49"/>
              <w:rPr>
                <w:rFonts w:ascii="Courier New"/>
                <w:sz w:val="20"/>
              </w:rPr>
            </w:pPr>
            <w:r>
              <w:rPr>
                <w:rFonts w:ascii="Courier New"/>
                <w:sz w:val="20"/>
              </w:rPr>
              <w:t>.05</w:t>
            </w:r>
          </w:p>
        </w:tc>
        <w:tc>
          <w:tcPr>
            <w:tcW w:w="3074" w:type="dxa"/>
          </w:tcPr>
          <w:p w14:paraId="25349562" w14:textId="77777777" w:rsidR="005B525A" w:rsidRDefault="0015691A">
            <w:pPr>
              <w:pStyle w:val="TableParagraph"/>
              <w:spacing w:before="98"/>
              <w:ind w:left="136"/>
              <w:rPr>
                <w:rFonts w:ascii="Courier New"/>
                <w:sz w:val="20"/>
              </w:rPr>
            </w:pPr>
            <w:r>
              <w:rPr>
                <w:rFonts w:ascii="Courier New"/>
                <w:sz w:val="20"/>
              </w:rPr>
              <w:t>DATE/TIME RECEIVED</w:t>
            </w:r>
          </w:p>
        </w:tc>
        <w:tc>
          <w:tcPr>
            <w:tcW w:w="3359" w:type="dxa"/>
            <w:gridSpan w:val="3"/>
          </w:tcPr>
          <w:p w14:paraId="6D538A99" w14:textId="77777777" w:rsidR="005B525A" w:rsidRDefault="0015691A">
            <w:pPr>
              <w:pStyle w:val="TableParagraph"/>
              <w:spacing w:before="98"/>
              <w:ind w:left="1022"/>
              <w:rPr>
                <w:rFonts w:ascii="Courier New"/>
                <w:sz w:val="20"/>
              </w:rPr>
            </w:pPr>
            <w:r>
              <w:rPr>
                <w:rFonts w:ascii="Courier New"/>
                <w:sz w:val="20"/>
              </w:rPr>
              <w:t>Subfile 65.66,.02</w:t>
            </w:r>
          </w:p>
        </w:tc>
        <w:tc>
          <w:tcPr>
            <w:tcW w:w="2029" w:type="dxa"/>
          </w:tcPr>
          <w:p w14:paraId="38F8F0B1" w14:textId="77777777" w:rsidR="005B525A" w:rsidRDefault="0015691A">
            <w:pPr>
              <w:pStyle w:val="TableParagraph"/>
              <w:spacing w:before="98"/>
              <w:ind w:left="183"/>
              <w:rPr>
                <w:rFonts w:ascii="Courier New"/>
                <w:sz w:val="20"/>
              </w:rPr>
            </w:pPr>
            <w:r>
              <w:rPr>
                <w:rFonts w:ascii="Courier New"/>
                <w:sz w:val="20"/>
              </w:rPr>
              <w:t>Exact</w:t>
            </w:r>
          </w:p>
        </w:tc>
      </w:tr>
      <w:tr w:rsidR="005B525A" w14:paraId="71C262C6" w14:textId="77777777">
        <w:trPr>
          <w:trHeight w:val="422"/>
        </w:trPr>
        <w:tc>
          <w:tcPr>
            <w:tcW w:w="993" w:type="dxa"/>
          </w:tcPr>
          <w:p w14:paraId="61DAAE10" w14:textId="77777777" w:rsidR="005B525A" w:rsidRDefault="0015691A">
            <w:pPr>
              <w:pStyle w:val="TableParagraph"/>
              <w:spacing w:before="98"/>
              <w:ind w:left="49"/>
              <w:rPr>
                <w:rFonts w:ascii="Courier New"/>
                <w:sz w:val="20"/>
              </w:rPr>
            </w:pPr>
            <w:r>
              <w:rPr>
                <w:rFonts w:ascii="Courier New"/>
                <w:sz w:val="20"/>
              </w:rPr>
              <w:t>.06</w:t>
            </w:r>
          </w:p>
        </w:tc>
        <w:tc>
          <w:tcPr>
            <w:tcW w:w="3074" w:type="dxa"/>
          </w:tcPr>
          <w:p w14:paraId="1D548E61" w14:textId="77777777" w:rsidR="005B525A" w:rsidRDefault="0015691A">
            <w:pPr>
              <w:pStyle w:val="TableParagraph"/>
              <w:spacing w:before="98"/>
              <w:ind w:left="136"/>
              <w:rPr>
                <w:rFonts w:ascii="Courier New"/>
                <w:sz w:val="20"/>
              </w:rPr>
            </w:pPr>
            <w:r>
              <w:rPr>
                <w:rFonts w:ascii="Courier New"/>
                <w:sz w:val="20"/>
              </w:rPr>
              <w:t>EXPIRATION DATE/TIME</w:t>
            </w:r>
          </w:p>
        </w:tc>
        <w:tc>
          <w:tcPr>
            <w:tcW w:w="3359" w:type="dxa"/>
            <w:gridSpan w:val="3"/>
          </w:tcPr>
          <w:p w14:paraId="4FE6EEA9" w14:textId="77777777" w:rsidR="005B525A" w:rsidRDefault="0015691A">
            <w:pPr>
              <w:pStyle w:val="TableParagraph"/>
              <w:spacing w:before="98"/>
              <w:ind w:left="1022"/>
              <w:rPr>
                <w:rFonts w:ascii="Courier New"/>
                <w:sz w:val="20"/>
              </w:rPr>
            </w:pPr>
            <w:r>
              <w:rPr>
                <w:rFonts w:ascii="Courier New"/>
                <w:sz w:val="20"/>
              </w:rPr>
              <w:t>Subfile 65.66,.04</w:t>
            </w:r>
          </w:p>
        </w:tc>
        <w:tc>
          <w:tcPr>
            <w:tcW w:w="2029" w:type="dxa"/>
          </w:tcPr>
          <w:p w14:paraId="695EB7E9" w14:textId="77777777" w:rsidR="005B525A" w:rsidRDefault="0015691A">
            <w:pPr>
              <w:pStyle w:val="TableParagraph"/>
              <w:spacing w:before="98"/>
              <w:ind w:left="183"/>
              <w:rPr>
                <w:rFonts w:ascii="Courier New"/>
                <w:sz w:val="20"/>
              </w:rPr>
            </w:pPr>
            <w:r>
              <w:rPr>
                <w:rFonts w:ascii="Courier New"/>
                <w:sz w:val="20"/>
              </w:rPr>
              <w:t>Exact</w:t>
            </w:r>
          </w:p>
        </w:tc>
      </w:tr>
      <w:tr w:rsidR="005B525A" w14:paraId="2E8933F0" w14:textId="77777777">
        <w:trPr>
          <w:trHeight w:val="422"/>
        </w:trPr>
        <w:tc>
          <w:tcPr>
            <w:tcW w:w="993" w:type="dxa"/>
          </w:tcPr>
          <w:p w14:paraId="49542CCE" w14:textId="77777777" w:rsidR="005B525A" w:rsidRDefault="0015691A">
            <w:pPr>
              <w:pStyle w:val="TableParagraph"/>
              <w:spacing w:before="98"/>
              <w:ind w:left="49"/>
              <w:rPr>
                <w:rFonts w:ascii="Courier New"/>
                <w:sz w:val="20"/>
              </w:rPr>
            </w:pPr>
            <w:r>
              <w:rPr>
                <w:rFonts w:ascii="Courier New"/>
                <w:sz w:val="20"/>
              </w:rPr>
              <w:t>.07</w:t>
            </w:r>
          </w:p>
        </w:tc>
        <w:tc>
          <w:tcPr>
            <w:tcW w:w="3074" w:type="dxa"/>
          </w:tcPr>
          <w:p w14:paraId="3D47C3D0" w14:textId="77777777" w:rsidR="005B525A" w:rsidRDefault="0015691A">
            <w:pPr>
              <w:pStyle w:val="TableParagraph"/>
              <w:spacing w:before="98"/>
              <w:ind w:left="136"/>
              <w:rPr>
                <w:rFonts w:ascii="Courier New"/>
                <w:sz w:val="20"/>
              </w:rPr>
            </w:pPr>
            <w:r>
              <w:rPr>
                <w:rFonts w:ascii="Courier New"/>
                <w:sz w:val="20"/>
              </w:rPr>
              <w:t>ABO GROUP</w:t>
            </w:r>
          </w:p>
        </w:tc>
        <w:tc>
          <w:tcPr>
            <w:tcW w:w="3359" w:type="dxa"/>
            <w:gridSpan w:val="3"/>
          </w:tcPr>
          <w:p w14:paraId="052FC866" w14:textId="77777777" w:rsidR="005B525A" w:rsidRDefault="0015691A">
            <w:pPr>
              <w:pStyle w:val="TableParagraph"/>
              <w:spacing w:before="98"/>
              <w:ind w:left="1022"/>
              <w:rPr>
                <w:rFonts w:ascii="Courier New"/>
                <w:sz w:val="20"/>
              </w:rPr>
            </w:pPr>
            <w:r>
              <w:rPr>
                <w:rFonts w:ascii="Courier New"/>
                <w:sz w:val="20"/>
              </w:rPr>
              <w:t>Subfile 65.54,10</w:t>
            </w:r>
          </w:p>
        </w:tc>
        <w:tc>
          <w:tcPr>
            <w:tcW w:w="2029" w:type="dxa"/>
          </w:tcPr>
          <w:p w14:paraId="1527AF9F" w14:textId="77777777" w:rsidR="005B525A" w:rsidRDefault="0015691A">
            <w:pPr>
              <w:pStyle w:val="TableParagraph"/>
              <w:spacing w:before="98"/>
              <w:ind w:left="183"/>
              <w:rPr>
                <w:rFonts w:ascii="Courier New"/>
                <w:sz w:val="20"/>
              </w:rPr>
            </w:pPr>
            <w:r>
              <w:rPr>
                <w:rFonts w:ascii="Courier New"/>
                <w:sz w:val="20"/>
              </w:rPr>
              <w:t>Exact</w:t>
            </w:r>
          </w:p>
        </w:tc>
      </w:tr>
      <w:tr w:rsidR="005B525A" w14:paraId="7507B062" w14:textId="77777777">
        <w:trPr>
          <w:trHeight w:val="422"/>
        </w:trPr>
        <w:tc>
          <w:tcPr>
            <w:tcW w:w="993" w:type="dxa"/>
          </w:tcPr>
          <w:p w14:paraId="609A5B79" w14:textId="77777777" w:rsidR="005B525A" w:rsidRDefault="0015691A">
            <w:pPr>
              <w:pStyle w:val="TableParagraph"/>
              <w:spacing w:before="98"/>
              <w:ind w:left="49"/>
              <w:rPr>
                <w:rFonts w:ascii="Courier New"/>
                <w:sz w:val="20"/>
              </w:rPr>
            </w:pPr>
            <w:r>
              <w:rPr>
                <w:rFonts w:ascii="Courier New"/>
                <w:sz w:val="20"/>
              </w:rPr>
              <w:t>.08</w:t>
            </w:r>
          </w:p>
        </w:tc>
        <w:tc>
          <w:tcPr>
            <w:tcW w:w="3074" w:type="dxa"/>
          </w:tcPr>
          <w:p w14:paraId="1CB41045" w14:textId="77777777" w:rsidR="005B525A" w:rsidRDefault="0015691A">
            <w:pPr>
              <w:pStyle w:val="TableParagraph"/>
              <w:spacing w:before="98"/>
              <w:ind w:left="136"/>
              <w:rPr>
                <w:rFonts w:ascii="Courier New"/>
                <w:sz w:val="20"/>
              </w:rPr>
            </w:pPr>
            <w:r>
              <w:rPr>
                <w:rFonts w:ascii="Courier New"/>
                <w:sz w:val="20"/>
              </w:rPr>
              <w:t>RH TYPE</w:t>
            </w:r>
          </w:p>
        </w:tc>
        <w:tc>
          <w:tcPr>
            <w:tcW w:w="3359" w:type="dxa"/>
            <w:gridSpan w:val="3"/>
          </w:tcPr>
          <w:p w14:paraId="42E0DC57" w14:textId="77777777" w:rsidR="005B525A" w:rsidRDefault="0015691A">
            <w:pPr>
              <w:pStyle w:val="TableParagraph"/>
              <w:spacing w:before="98"/>
              <w:ind w:left="1022"/>
              <w:rPr>
                <w:rFonts w:ascii="Courier New"/>
                <w:sz w:val="20"/>
              </w:rPr>
            </w:pPr>
            <w:r>
              <w:rPr>
                <w:rFonts w:ascii="Courier New"/>
                <w:sz w:val="20"/>
              </w:rPr>
              <w:t>Subfile 65.54,11</w:t>
            </w:r>
          </w:p>
        </w:tc>
        <w:tc>
          <w:tcPr>
            <w:tcW w:w="2029" w:type="dxa"/>
          </w:tcPr>
          <w:p w14:paraId="4771D510" w14:textId="77777777" w:rsidR="005B525A" w:rsidRDefault="0015691A">
            <w:pPr>
              <w:pStyle w:val="TableParagraph"/>
              <w:spacing w:before="98"/>
              <w:ind w:left="183"/>
              <w:rPr>
                <w:rFonts w:ascii="Courier New"/>
                <w:sz w:val="20"/>
              </w:rPr>
            </w:pPr>
            <w:r>
              <w:rPr>
                <w:rFonts w:ascii="Courier New"/>
                <w:sz w:val="20"/>
              </w:rPr>
              <w:t>Exact</w:t>
            </w:r>
          </w:p>
        </w:tc>
      </w:tr>
      <w:tr w:rsidR="005B525A" w14:paraId="4BD0F5B4" w14:textId="77777777">
        <w:trPr>
          <w:trHeight w:val="422"/>
        </w:trPr>
        <w:tc>
          <w:tcPr>
            <w:tcW w:w="993" w:type="dxa"/>
          </w:tcPr>
          <w:p w14:paraId="43069D2E" w14:textId="77777777" w:rsidR="005B525A" w:rsidRDefault="0015691A">
            <w:pPr>
              <w:pStyle w:val="TableParagraph"/>
              <w:spacing w:before="98"/>
              <w:ind w:left="49"/>
              <w:rPr>
                <w:rFonts w:ascii="Courier New"/>
                <w:sz w:val="20"/>
              </w:rPr>
            </w:pPr>
            <w:r>
              <w:rPr>
                <w:rFonts w:ascii="Courier New"/>
                <w:sz w:val="20"/>
              </w:rPr>
              <w:t>.11</w:t>
            </w:r>
          </w:p>
        </w:tc>
        <w:tc>
          <w:tcPr>
            <w:tcW w:w="3074" w:type="dxa"/>
          </w:tcPr>
          <w:p w14:paraId="6FC8D808" w14:textId="77777777" w:rsidR="005B525A" w:rsidRDefault="0015691A">
            <w:pPr>
              <w:pStyle w:val="TableParagraph"/>
              <w:spacing w:before="98"/>
              <w:ind w:left="136"/>
              <w:rPr>
                <w:rFonts w:ascii="Courier New"/>
                <w:sz w:val="20"/>
              </w:rPr>
            </w:pPr>
            <w:r>
              <w:rPr>
                <w:rFonts w:ascii="Courier New"/>
                <w:sz w:val="20"/>
              </w:rPr>
              <w:t>VOLUME (ml)</w:t>
            </w:r>
          </w:p>
        </w:tc>
        <w:tc>
          <w:tcPr>
            <w:tcW w:w="3359" w:type="dxa"/>
            <w:gridSpan w:val="3"/>
          </w:tcPr>
          <w:p w14:paraId="0714A172" w14:textId="77777777" w:rsidR="005B525A" w:rsidRDefault="0015691A">
            <w:pPr>
              <w:pStyle w:val="TableParagraph"/>
              <w:spacing w:before="98"/>
              <w:ind w:left="1022"/>
              <w:rPr>
                <w:rFonts w:ascii="Courier New"/>
                <w:sz w:val="20"/>
              </w:rPr>
            </w:pPr>
            <w:r>
              <w:rPr>
                <w:rFonts w:ascii="Courier New"/>
                <w:sz w:val="20"/>
              </w:rPr>
              <w:t>Subfile 65.66,.05</w:t>
            </w:r>
          </w:p>
        </w:tc>
        <w:tc>
          <w:tcPr>
            <w:tcW w:w="2029" w:type="dxa"/>
          </w:tcPr>
          <w:p w14:paraId="3D8253AD" w14:textId="77777777" w:rsidR="005B525A" w:rsidRDefault="0015691A">
            <w:pPr>
              <w:pStyle w:val="TableParagraph"/>
              <w:spacing w:before="98"/>
              <w:ind w:left="183"/>
              <w:rPr>
                <w:rFonts w:ascii="Courier New"/>
                <w:sz w:val="20"/>
              </w:rPr>
            </w:pPr>
            <w:r>
              <w:rPr>
                <w:rFonts w:ascii="Courier New"/>
                <w:sz w:val="20"/>
              </w:rPr>
              <w:t>Exact</w:t>
            </w:r>
          </w:p>
        </w:tc>
      </w:tr>
      <w:tr w:rsidR="005B525A" w14:paraId="7CB617CC" w14:textId="77777777">
        <w:trPr>
          <w:trHeight w:val="325"/>
        </w:trPr>
        <w:tc>
          <w:tcPr>
            <w:tcW w:w="993" w:type="dxa"/>
          </w:tcPr>
          <w:p w14:paraId="2A6EDCC6" w14:textId="77777777" w:rsidR="005B525A" w:rsidRDefault="0015691A">
            <w:pPr>
              <w:pStyle w:val="TableParagraph"/>
              <w:spacing w:before="98" w:line="207" w:lineRule="exact"/>
              <w:ind w:left="50"/>
              <w:rPr>
                <w:rFonts w:ascii="Courier New"/>
                <w:sz w:val="20"/>
              </w:rPr>
            </w:pPr>
            <w:r>
              <w:rPr>
                <w:rFonts w:ascii="Courier New"/>
                <w:sz w:val="20"/>
              </w:rPr>
              <w:t>.16</w:t>
            </w:r>
          </w:p>
        </w:tc>
        <w:tc>
          <w:tcPr>
            <w:tcW w:w="3074" w:type="dxa"/>
          </w:tcPr>
          <w:p w14:paraId="7A185E5C" w14:textId="77777777" w:rsidR="005B525A" w:rsidRDefault="0015691A">
            <w:pPr>
              <w:pStyle w:val="TableParagraph"/>
              <w:spacing w:before="98" w:line="207" w:lineRule="exact"/>
              <w:ind w:left="136"/>
              <w:rPr>
                <w:rFonts w:ascii="Courier New"/>
                <w:sz w:val="20"/>
              </w:rPr>
            </w:pPr>
            <w:r>
              <w:rPr>
                <w:rFonts w:ascii="Courier New"/>
                <w:sz w:val="20"/>
              </w:rPr>
              <w:t>DIVISION</w:t>
            </w:r>
          </w:p>
        </w:tc>
        <w:tc>
          <w:tcPr>
            <w:tcW w:w="3359" w:type="dxa"/>
            <w:gridSpan w:val="3"/>
          </w:tcPr>
          <w:p w14:paraId="13E8E5BD" w14:textId="77777777" w:rsidR="005B525A" w:rsidRDefault="0015691A">
            <w:pPr>
              <w:pStyle w:val="TableParagraph"/>
              <w:spacing w:before="98" w:line="207" w:lineRule="exact"/>
              <w:ind w:left="1022"/>
              <w:rPr>
                <w:rFonts w:ascii="Courier New"/>
                <w:sz w:val="20"/>
              </w:rPr>
            </w:pPr>
            <w:r>
              <w:rPr>
                <w:rFonts w:ascii="Courier New"/>
                <w:sz w:val="20"/>
              </w:rPr>
              <w:t>NA</w:t>
            </w:r>
          </w:p>
        </w:tc>
        <w:tc>
          <w:tcPr>
            <w:tcW w:w="2029" w:type="dxa"/>
          </w:tcPr>
          <w:p w14:paraId="68C22FF1" w14:textId="77777777" w:rsidR="005B525A" w:rsidRDefault="0015691A">
            <w:pPr>
              <w:pStyle w:val="TableParagraph"/>
              <w:spacing w:before="98" w:line="207" w:lineRule="exact"/>
              <w:ind w:left="183"/>
              <w:rPr>
                <w:rFonts w:ascii="Courier New"/>
                <w:sz w:val="20"/>
              </w:rPr>
            </w:pPr>
            <w:r>
              <w:rPr>
                <w:rFonts w:ascii="Courier New"/>
                <w:sz w:val="20"/>
              </w:rPr>
              <w:t>Assigns based</w:t>
            </w:r>
          </w:p>
        </w:tc>
      </w:tr>
      <w:tr w:rsidR="005B525A" w14:paraId="5FB5391F" w14:textId="77777777">
        <w:trPr>
          <w:trHeight w:val="730"/>
        </w:trPr>
        <w:tc>
          <w:tcPr>
            <w:tcW w:w="4067" w:type="dxa"/>
            <w:gridSpan w:val="2"/>
          </w:tcPr>
          <w:p w14:paraId="70BBF8D9" w14:textId="77777777" w:rsidR="005B525A" w:rsidRDefault="005B525A">
            <w:pPr>
              <w:pStyle w:val="TableParagraph"/>
              <w:ind w:left="0"/>
              <w:rPr>
                <w:rFonts w:ascii="Times New Roman"/>
                <w:sz w:val="20"/>
              </w:rPr>
            </w:pPr>
          </w:p>
        </w:tc>
        <w:tc>
          <w:tcPr>
            <w:tcW w:w="840" w:type="dxa"/>
          </w:tcPr>
          <w:p w14:paraId="764693E4" w14:textId="77777777" w:rsidR="005B525A" w:rsidRDefault="005B525A">
            <w:pPr>
              <w:pStyle w:val="TableParagraph"/>
              <w:ind w:left="0"/>
              <w:rPr>
                <w:rFonts w:ascii="Times New Roman"/>
                <w:sz w:val="20"/>
              </w:rPr>
            </w:pPr>
          </w:p>
        </w:tc>
        <w:tc>
          <w:tcPr>
            <w:tcW w:w="1080" w:type="dxa"/>
          </w:tcPr>
          <w:p w14:paraId="0CA483CC" w14:textId="77777777" w:rsidR="005B525A" w:rsidRDefault="005B525A">
            <w:pPr>
              <w:pStyle w:val="TableParagraph"/>
              <w:ind w:left="0"/>
              <w:rPr>
                <w:rFonts w:ascii="Times New Roman"/>
                <w:sz w:val="20"/>
              </w:rPr>
            </w:pPr>
          </w:p>
        </w:tc>
        <w:tc>
          <w:tcPr>
            <w:tcW w:w="1439" w:type="dxa"/>
          </w:tcPr>
          <w:p w14:paraId="1E60E73A" w14:textId="77777777" w:rsidR="005B525A" w:rsidRDefault="005B525A">
            <w:pPr>
              <w:pStyle w:val="TableParagraph"/>
              <w:ind w:left="0"/>
              <w:rPr>
                <w:rFonts w:ascii="Times New Roman"/>
                <w:sz w:val="20"/>
              </w:rPr>
            </w:pPr>
          </w:p>
        </w:tc>
        <w:tc>
          <w:tcPr>
            <w:tcW w:w="2029" w:type="dxa"/>
          </w:tcPr>
          <w:p w14:paraId="069365CE" w14:textId="77777777" w:rsidR="005B525A" w:rsidRDefault="0015691A">
            <w:pPr>
              <w:pStyle w:val="TableParagraph"/>
              <w:spacing w:before="13" w:line="223" w:lineRule="auto"/>
              <w:ind w:left="183" w:right="164"/>
              <w:jc w:val="both"/>
              <w:rPr>
                <w:rFonts w:ascii="Courier New"/>
                <w:sz w:val="20"/>
              </w:rPr>
            </w:pPr>
            <w:r>
              <w:rPr>
                <w:rFonts w:ascii="Courier New"/>
                <w:sz w:val="20"/>
              </w:rPr>
              <w:t>on division of user releasing unit</w:t>
            </w:r>
          </w:p>
        </w:tc>
      </w:tr>
      <w:tr w:rsidR="005B525A" w14:paraId="22795244" w14:textId="77777777">
        <w:trPr>
          <w:trHeight w:val="1053"/>
        </w:trPr>
        <w:tc>
          <w:tcPr>
            <w:tcW w:w="4067" w:type="dxa"/>
            <w:gridSpan w:val="2"/>
          </w:tcPr>
          <w:p w14:paraId="465D3753" w14:textId="77777777" w:rsidR="005B525A" w:rsidRDefault="0015691A">
            <w:pPr>
              <w:pStyle w:val="TableParagraph"/>
              <w:tabs>
                <w:tab w:val="left" w:pos="1129"/>
              </w:tabs>
              <w:spacing w:before="98"/>
              <w:ind w:left="50"/>
              <w:rPr>
                <w:rFonts w:ascii="Courier New"/>
                <w:sz w:val="20"/>
              </w:rPr>
            </w:pPr>
            <w:r>
              <w:rPr>
                <w:rFonts w:ascii="Courier New"/>
                <w:sz w:val="20"/>
              </w:rPr>
              <w:t>8</w:t>
            </w:r>
            <w:r>
              <w:rPr>
                <w:rFonts w:ascii="Courier New"/>
                <w:sz w:val="20"/>
              </w:rPr>
              <w:tab/>
              <w:t>RESTRICTED</w:t>
            </w:r>
            <w:r>
              <w:rPr>
                <w:rFonts w:ascii="Courier New"/>
                <w:spacing w:val="-3"/>
                <w:sz w:val="20"/>
              </w:rPr>
              <w:t xml:space="preserve"> </w:t>
            </w:r>
            <w:r>
              <w:rPr>
                <w:rFonts w:ascii="Courier New"/>
                <w:sz w:val="20"/>
              </w:rPr>
              <w:t>FOR</w:t>
            </w:r>
          </w:p>
        </w:tc>
        <w:tc>
          <w:tcPr>
            <w:tcW w:w="840" w:type="dxa"/>
          </w:tcPr>
          <w:p w14:paraId="0120358F" w14:textId="77777777" w:rsidR="005B525A" w:rsidRDefault="005B525A">
            <w:pPr>
              <w:pStyle w:val="TableParagraph"/>
              <w:ind w:left="0"/>
              <w:rPr>
                <w:rFonts w:ascii="Times New Roman"/>
                <w:sz w:val="20"/>
              </w:rPr>
            </w:pPr>
          </w:p>
        </w:tc>
        <w:tc>
          <w:tcPr>
            <w:tcW w:w="1080" w:type="dxa"/>
          </w:tcPr>
          <w:p w14:paraId="4BB37096" w14:textId="77777777" w:rsidR="005B525A" w:rsidRDefault="0015691A">
            <w:pPr>
              <w:pStyle w:val="TableParagraph"/>
              <w:spacing w:before="98"/>
              <w:ind w:left="182"/>
              <w:rPr>
                <w:rFonts w:ascii="Courier New"/>
                <w:sz w:val="20"/>
              </w:rPr>
            </w:pPr>
            <w:r>
              <w:rPr>
                <w:rFonts w:ascii="Courier New"/>
                <w:sz w:val="20"/>
              </w:rPr>
              <w:t>Subfile</w:t>
            </w:r>
          </w:p>
        </w:tc>
        <w:tc>
          <w:tcPr>
            <w:tcW w:w="1439" w:type="dxa"/>
          </w:tcPr>
          <w:p w14:paraId="3DF308D4" w14:textId="77777777" w:rsidR="005B525A" w:rsidRDefault="0015691A">
            <w:pPr>
              <w:pStyle w:val="TableParagraph"/>
              <w:spacing w:before="98"/>
              <w:ind w:left="62"/>
              <w:rPr>
                <w:rFonts w:ascii="Courier New"/>
                <w:sz w:val="20"/>
              </w:rPr>
            </w:pPr>
            <w:r>
              <w:rPr>
                <w:rFonts w:ascii="Courier New"/>
                <w:sz w:val="20"/>
              </w:rPr>
              <w:t>65.54,1.2</w:t>
            </w:r>
          </w:p>
        </w:tc>
        <w:tc>
          <w:tcPr>
            <w:tcW w:w="2029" w:type="dxa"/>
          </w:tcPr>
          <w:p w14:paraId="2FA68642" w14:textId="77777777" w:rsidR="005B525A" w:rsidRDefault="0015691A">
            <w:pPr>
              <w:pStyle w:val="TableParagraph"/>
              <w:spacing w:before="110" w:line="223" w:lineRule="auto"/>
              <w:ind w:left="183" w:right="25"/>
              <w:rPr>
                <w:rFonts w:ascii="Courier New"/>
                <w:sz w:val="20"/>
              </w:rPr>
            </w:pPr>
            <w:r>
              <w:rPr>
                <w:rFonts w:ascii="Courier New"/>
                <w:sz w:val="20"/>
              </w:rPr>
              <w:t>Exact if data exists, i.e., directed or autologous unit</w:t>
            </w:r>
          </w:p>
        </w:tc>
      </w:tr>
      <w:tr w:rsidR="005B525A" w14:paraId="4E396AFC" w14:textId="77777777">
        <w:trPr>
          <w:trHeight w:val="1053"/>
        </w:trPr>
        <w:tc>
          <w:tcPr>
            <w:tcW w:w="4067" w:type="dxa"/>
            <w:gridSpan w:val="2"/>
          </w:tcPr>
          <w:p w14:paraId="2355CEB3" w14:textId="77777777" w:rsidR="005B525A" w:rsidRDefault="0015691A">
            <w:pPr>
              <w:pStyle w:val="TableParagraph"/>
              <w:tabs>
                <w:tab w:val="left" w:pos="1129"/>
              </w:tabs>
              <w:spacing w:before="96"/>
              <w:ind w:left="50"/>
              <w:rPr>
                <w:rFonts w:ascii="Courier New"/>
                <w:sz w:val="20"/>
              </w:rPr>
            </w:pPr>
            <w:r>
              <w:rPr>
                <w:rFonts w:ascii="Courier New"/>
                <w:sz w:val="20"/>
              </w:rPr>
              <w:t>8.1</w:t>
            </w:r>
            <w:r>
              <w:rPr>
                <w:rFonts w:ascii="Courier New"/>
                <w:sz w:val="20"/>
              </w:rPr>
              <w:tab/>
              <w:t>POS/INCOMPLETE</w:t>
            </w:r>
            <w:r>
              <w:rPr>
                <w:rFonts w:ascii="Courier New"/>
                <w:spacing w:val="-4"/>
                <w:sz w:val="20"/>
              </w:rPr>
              <w:t xml:space="preserve"> </w:t>
            </w:r>
            <w:r>
              <w:rPr>
                <w:rFonts w:ascii="Courier New"/>
                <w:sz w:val="20"/>
              </w:rPr>
              <w:t>SCREENING</w:t>
            </w:r>
          </w:p>
        </w:tc>
        <w:tc>
          <w:tcPr>
            <w:tcW w:w="840" w:type="dxa"/>
          </w:tcPr>
          <w:p w14:paraId="2DE77442" w14:textId="77777777" w:rsidR="005B525A" w:rsidRDefault="0015691A">
            <w:pPr>
              <w:pStyle w:val="TableParagraph"/>
              <w:spacing w:before="96"/>
              <w:ind w:left="61"/>
              <w:rPr>
                <w:rFonts w:ascii="Courier New"/>
                <w:sz w:val="20"/>
              </w:rPr>
            </w:pPr>
            <w:r>
              <w:rPr>
                <w:rFonts w:ascii="Courier New"/>
                <w:sz w:val="20"/>
              </w:rPr>
              <w:t>TESTS</w:t>
            </w:r>
          </w:p>
        </w:tc>
        <w:tc>
          <w:tcPr>
            <w:tcW w:w="1080" w:type="dxa"/>
          </w:tcPr>
          <w:p w14:paraId="2363C98A" w14:textId="77777777" w:rsidR="005B525A" w:rsidRDefault="0015691A">
            <w:pPr>
              <w:pStyle w:val="TableParagraph"/>
              <w:spacing w:before="96"/>
              <w:ind w:left="182"/>
              <w:rPr>
                <w:rFonts w:ascii="Courier New"/>
                <w:sz w:val="20"/>
              </w:rPr>
            </w:pPr>
            <w:r>
              <w:rPr>
                <w:rFonts w:ascii="Courier New"/>
                <w:sz w:val="20"/>
              </w:rPr>
              <w:t>NA</w:t>
            </w:r>
          </w:p>
        </w:tc>
        <w:tc>
          <w:tcPr>
            <w:tcW w:w="1439" w:type="dxa"/>
          </w:tcPr>
          <w:p w14:paraId="46378A80" w14:textId="77777777" w:rsidR="005B525A" w:rsidRDefault="005B525A">
            <w:pPr>
              <w:pStyle w:val="TableParagraph"/>
              <w:ind w:left="0"/>
              <w:rPr>
                <w:rFonts w:ascii="Times New Roman"/>
                <w:sz w:val="20"/>
              </w:rPr>
            </w:pPr>
          </w:p>
        </w:tc>
        <w:tc>
          <w:tcPr>
            <w:tcW w:w="2029" w:type="dxa"/>
          </w:tcPr>
          <w:p w14:paraId="5BC92265" w14:textId="77777777" w:rsidR="005B525A" w:rsidRDefault="0015691A">
            <w:pPr>
              <w:pStyle w:val="TableParagraph"/>
              <w:spacing w:before="107" w:line="223" w:lineRule="auto"/>
              <w:ind w:left="183" w:right="385"/>
              <w:rPr>
                <w:rFonts w:ascii="Courier New" w:hAnsi="Courier New"/>
                <w:sz w:val="20"/>
              </w:rPr>
            </w:pPr>
            <w:r>
              <w:rPr>
                <w:rFonts w:ascii="Courier New" w:hAnsi="Courier New"/>
                <w:sz w:val="20"/>
              </w:rPr>
              <w:t>Assigns’YES’ based on established algorithm</w:t>
            </w:r>
          </w:p>
        </w:tc>
      </w:tr>
      <w:tr w:rsidR="005B525A" w14:paraId="7B83E5C4" w14:textId="77777777">
        <w:trPr>
          <w:trHeight w:val="1689"/>
        </w:trPr>
        <w:tc>
          <w:tcPr>
            <w:tcW w:w="4067" w:type="dxa"/>
            <w:gridSpan w:val="2"/>
          </w:tcPr>
          <w:p w14:paraId="0BCA2DC7" w14:textId="77777777" w:rsidR="005B525A" w:rsidRDefault="0015691A">
            <w:pPr>
              <w:pStyle w:val="TableParagraph"/>
              <w:tabs>
                <w:tab w:val="left" w:pos="1129"/>
              </w:tabs>
              <w:spacing w:before="98"/>
              <w:ind w:left="50"/>
              <w:rPr>
                <w:rFonts w:ascii="Courier New"/>
                <w:sz w:val="20"/>
              </w:rPr>
            </w:pPr>
            <w:r>
              <w:rPr>
                <w:rFonts w:ascii="Courier New"/>
                <w:sz w:val="20"/>
              </w:rPr>
              <w:t>10</w:t>
            </w:r>
            <w:r>
              <w:rPr>
                <w:rFonts w:ascii="Courier New"/>
                <w:sz w:val="20"/>
              </w:rPr>
              <w:tab/>
              <w:t>ABO</w:t>
            </w:r>
            <w:r>
              <w:rPr>
                <w:rFonts w:ascii="Courier New"/>
                <w:spacing w:val="-3"/>
                <w:sz w:val="20"/>
              </w:rPr>
              <w:t xml:space="preserve"> </w:t>
            </w:r>
            <w:r>
              <w:rPr>
                <w:rFonts w:ascii="Courier New"/>
                <w:sz w:val="20"/>
              </w:rPr>
              <w:t>INTERPRETATION</w:t>
            </w:r>
          </w:p>
        </w:tc>
        <w:tc>
          <w:tcPr>
            <w:tcW w:w="840" w:type="dxa"/>
          </w:tcPr>
          <w:p w14:paraId="664AD1CE" w14:textId="77777777" w:rsidR="005B525A" w:rsidRDefault="005B525A">
            <w:pPr>
              <w:pStyle w:val="TableParagraph"/>
              <w:ind w:left="0"/>
              <w:rPr>
                <w:rFonts w:ascii="Times New Roman"/>
                <w:sz w:val="20"/>
              </w:rPr>
            </w:pPr>
          </w:p>
        </w:tc>
        <w:tc>
          <w:tcPr>
            <w:tcW w:w="1080" w:type="dxa"/>
          </w:tcPr>
          <w:p w14:paraId="5F5FB39C" w14:textId="77777777" w:rsidR="005B525A" w:rsidRDefault="0015691A">
            <w:pPr>
              <w:pStyle w:val="TableParagraph"/>
              <w:spacing w:before="98"/>
              <w:ind w:left="182"/>
              <w:rPr>
                <w:rFonts w:ascii="Courier New"/>
                <w:sz w:val="20"/>
              </w:rPr>
            </w:pPr>
            <w:r>
              <w:rPr>
                <w:rFonts w:ascii="Courier New"/>
                <w:sz w:val="20"/>
              </w:rPr>
              <w:t>Subfile</w:t>
            </w:r>
          </w:p>
        </w:tc>
        <w:tc>
          <w:tcPr>
            <w:tcW w:w="1439" w:type="dxa"/>
          </w:tcPr>
          <w:p w14:paraId="757A5776" w14:textId="77777777" w:rsidR="005B525A" w:rsidRDefault="0015691A">
            <w:pPr>
              <w:pStyle w:val="TableParagraph"/>
              <w:spacing w:before="98"/>
              <w:ind w:left="62"/>
              <w:rPr>
                <w:rFonts w:ascii="Courier New"/>
                <w:sz w:val="20"/>
              </w:rPr>
            </w:pPr>
            <w:r>
              <w:rPr>
                <w:rFonts w:ascii="Courier New"/>
                <w:sz w:val="20"/>
              </w:rPr>
              <w:t>65.54,10</w:t>
            </w:r>
          </w:p>
        </w:tc>
        <w:tc>
          <w:tcPr>
            <w:tcW w:w="2029" w:type="dxa"/>
          </w:tcPr>
          <w:p w14:paraId="717A4A5E" w14:textId="77777777" w:rsidR="005B525A" w:rsidRDefault="0015691A">
            <w:pPr>
              <w:pStyle w:val="TableParagraph"/>
              <w:spacing w:before="110" w:line="223" w:lineRule="auto"/>
              <w:ind w:left="183" w:right="145"/>
              <w:rPr>
                <w:rFonts w:ascii="Courier New"/>
                <w:sz w:val="20"/>
              </w:rPr>
            </w:pPr>
            <w:r>
              <w:rPr>
                <w:rFonts w:ascii="Courier New"/>
                <w:sz w:val="20"/>
              </w:rPr>
              <w:t>Exact IF recheck is designated for transfer based on site parameter File setup</w:t>
            </w:r>
          </w:p>
        </w:tc>
      </w:tr>
      <w:tr w:rsidR="005B525A" w14:paraId="23BB3F2D" w14:textId="77777777">
        <w:trPr>
          <w:trHeight w:val="1689"/>
        </w:trPr>
        <w:tc>
          <w:tcPr>
            <w:tcW w:w="4067" w:type="dxa"/>
            <w:gridSpan w:val="2"/>
          </w:tcPr>
          <w:p w14:paraId="0E128685" w14:textId="77777777" w:rsidR="005B525A" w:rsidRDefault="0015691A">
            <w:pPr>
              <w:pStyle w:val="TableParagraph"/>
              <w:tabs>
                <w:tab w:val="left" w:pos="769"/>
              </w:tabs>
              <w:spacing w:before="98"/>
              <w:ind w:left="50"/>
              <w:rPr>
                <w:rFonts w:ascii="Courier New"/>
                <w:sz w:val="20"/>
              </w:rPr>
            </w:pPr>
            <w:r>
              <w:rPr>
                <w:rFonts w:ascii="Courier New"/>
                <w:sz w:val="20"/>
              </w:rPr>
              <w:t>10.2</w:t>
            </w:r>
            <w:r>
              <w:rPr>
                <w:rFonts w:ascii="Courier New"/>
                <w:sz w:val="20"/>
              </w:rPr>
              <w:tab/>
              <w:t>TECH ENTERING-ABO</w:t>
            </w:r>
            <w:r>
              <w:rPr>
                <w:rFonts w:ascii="Courier New"/>
                <w:spacing w:val="-5"/>
                <w:sz w:val="20"/>
              </w:rPr>
              <w:t xml:space="preserve"> </w:t>
            </w:r>
            <w:r>
              <w:rPr>
                <w:rFonts w:ascii="Courier New"/>
                <w:sz w:val="20"/>
              </w:rPr>
              <w:t>INTERP</w:t>
            </w:r>
          </w:p>
        </w:tc>
        <w:tc>
          <w:tcPr>
            <w:tcW w:w="840" w:type="dxa"/>
          </w:tcPr>
          <w:p w14:paraId="77BF4899" w14:textId="77777777" w:rsidR="005B525A" w:rsidRDefault="005B525A">
            <w:pPr>
              <w:pStyle w:val="TableParagraph"/>
              <w:ind w:left="0"/>
              <w:rPr>
                <w:rFonts w:ascii="Times New Roman"/>
                <w:sz w:val="20"/>
              </w:rPr>
            </w:pPr>
          </w:p>
        </w:tc>
        <w:tc>
          <w:tcPr>
            <w:tcW w:w="1080" w:type="dxa"/>
          </w:tcPr>
          <w:p w14:paraId="0050FCD6" w14:textId="77777777" w:rsidR="005B525A" w:rsidRDefault="0015691A">
            <w:pPr>
              <w:pStyle w:val="TableParagraph"/>
              <w:spacing w:before="98"/>
              <w:ind w:left="182"/>
              <w:rPr>
                <w:rFonts w:ascii="Courier New"/>
                <w:sz w:val="20"/>
              </w:rPr>
            </w:pPr>
            <w:r>
              <w:rPr>
                <w:rFonts w:ascii="Courier New"/>
                <w:sz w:val="20"/>
              </w:rPr>
              <w:t>Subfile</w:t>
            </w:r>
          </w:p>
        </w:tc>
        <w:tc>
          <w:tcPr>
            <w:tcW w:w="1439" w:type="dxa"/>
          </w:tcPr>
          <w:p w14:paraId="3E005CE8" w14:textId="77777777" w:rsidR="005B525A" w:rsidRDefault="0015691A">
            <w:pPr>
              <w:pStyle w:val="TableParagraph"/>
              <w:spacing w:before="98"/>
              <w:ind w:left="62"/>
              <w:rPr>
                <w:rFonts w:ascii="Courier New"/>
                <w:sz w:val="20"/>
              </w:rPr>
            </w:pPr>
            <w:r>
              <w:rPr>
                <w:rFonts w:ascii="Courier New"/>
                <w:sz w:val="20"/>
              </w:rPr>
              <w:t>65.54,10.2</w:t>
            </w:r>
          </w:p>
        </w:tc>
        <w:tc>
          <w:tcPr>
            <w:tcW w:w="2029" w:type="dxa"/>
          </w:tcPr>
          <w:p w14:paraId="2EF90ED8" w14:textId="77777777" w:rsidR="005B525A" w:rsidRDefault="0015691A">
            <w:pPr>
              <w:pStyle w:val="TableParagraph"/>
              <w:spacing w:before="110" w:line="223" w:lineRule="auto"/>
              <w:ind w:left="183" w:right="145"/>
              <w:rPr>
                <w:rFonts w:ascii="Courier New"/>
                <w:sz w:val="20"/>
              </w:rPr>
            </w:pPr>
            <w:r>
              <w:rPr>
                <w:rFonts w:ascii="Courier New"/>
                <w:sz w:val="20"/>
              </w:rPr>
              <w:t>Exact IF recheck is designated for transfer based on site parameter File setup</w:t>
            </w:r>
          </w:p>
        </w:tc>
      </w:tr>
      <w:tr w:rsidR="005B525A" w14:paraId="5D6955C3" w14:textId="77777777">
        <w:trPr>
          <w:trHeight w:val="747"/>
        </w:trPr>
        <w:tc>
          <w:tcPr>
            <w:tcW w:w="4067" w:type="dxa"/>
            <w:gridSpan w:val="2"/>
          </w:tcPr>
          <w:p w14:paraId="6173587E" w14:textId="77777777" w:rsidR="005B525A" w:rsidRDefault="0015691A">
            <w:pPr>
              <w:pStyle w:val="TableParagraph"/>
              <w:tabs>
                <w:tab w:val="left" w:pos="769"/>
              </w:tabs>
              <w:spacing w:before="98"/>
              <w:ind w:left="50"/>
              <w:rPr>
                <w:rFonts w:ascii="Courier New"/>
                <w:sz w:val="20"/>
              </w:rPr>
            </w:pPr>
            <w:r>
              <w:rPr>
                <w:rFonts w:ascii="Courier New"/>
                <w:sz w:val="20"/>
              </w:rPr>
              <w:t>10.4</w:t>
            </w:r>
            <w:r>
              <w:rPr>
                <w:rFonts w:ascii="Courier New"/>
                <w:sz w:val="20"/>
              </w:rPr>
              <w:tab/>
              <w:t>ABO MOVED FROM DONOR</w:t>
            </w:r>
            <w:r>
              <w:rPr>
                <w:rFonts w:ascii="Courier New"/>
                <w:spacing w:val="-7"/>
                <w:sz w:val="20"/>
              </w:rPr>
              <w:t xml:space="preserve"> </w:t>
            </w:r>
            <w:r>
              <w:rPr>
                <w:rFonts w:ascii="Courier New"/>
                <w:sz w:val="20"/>
              </w:rPr>
              <w:t>FILE</w:t>
            </w:r>
          </w:p>
        </w:tc>
        <w:tc>
          <w:tcPr>
            <w:tcW w:w="840" w:type="dxa"/>
          </w:tcPr>
          <w:p w14:paraId="2116CDFD" w14:textId="77777777" w:rsidR="005B525A" w:rsidRDefault="005B525A">
            <w:pPr>
              <w:pStyle w:val="TableParagraph"/>
              <w:ind w:left="0"/>
              <w:rPr>
                <w:rFonts w:ascii="Times New Roman"/>
                <w:sz w:val="20"/>
              </w:rPr>
            </w:pPr>
          </w:p>
        </w:tc>
        <w:tc>
          <w:tcPr>
            <w:tcW w:w="1080" w:type="dxa"/>
          </w:tcPr>
          <w:p w14:paraId="02E93230" w14:textId="77777777" w:rsidR="005B525A" w:rsidRDefault="0015691A">
            <w:pPr>
              <w:pStyle w:val="TableParagraph"/>
              <w:spacing w:before="98"/>
              <w:ind w:left="182"/>
              <w:rPr>
                <w:rFonts w:ascii="Courier New"/>
                <w:sz w:val="20"/>
              </w:rPr>
            </w:pPr>
            <w:r>
              <w:rPr>
                <w:rFonts w:ascii="Courier New"/>
                <w:sz w:val="20"/>
              </w:rPr>
              <w:t>NA</w:t>
            </w:r>
          </w:p>
        </w:tc>
        <w:tc>
          <w:tcPr>
            <w:tcW w:w="1439" w:type="dxa"/>
          </w:tcPr>
          <w:p w14:paraId="473715A8" w14:textId="77777777" w:rsidR="005B525A" w:rsidRDefault="005B525A">
            <w:pPr>
              <w:pStyle w:val="TableParagraph"/>
              <w:ind w:left="0"/>
              <w:rPr>
                <w:rFonts w:ascii="Times New Roman"/>
                <w:sz w:val="20"/>
              </w:rPr>
            </w:pPr>
          </w:p>
        </w:tc>
        <w:tc>
          <w:tcPr>
            <w:tcW w:w="2029" w:type="dxa"/>
          </w:tcPr>
          <w:p w14:paraId="2746AD0B" w14:textId="77777777" w:rsidR="005B525A" w:rsidRDefault="0015691A">
            <w:pPr>
              <w:pStyle w:val="TableParagraph"/>
              <w:spacing w:before="95" w:line="212" w:lineRule="exact"/>
              <w:ind w:left="183" w:right="265"/>
              <w:rPr>
                <w:rFonts w:ascii="Courier New" w:hAnsi="Courier New"/>
                <w:sz w:val="20"/>
              </w:rPr>
            </w:pPr>
            <w:r>
              <w:rPr>
                <w:rFonts w:ascii="Courier New" w:hAnsi="Courier New"/>
                <w:sz w:val="20"/>
              </w:rPr>
              <w:t>Assigns ‘YES’ if data is transferred</w:t>
            </w:r>
          </w:p>
        </w:tc>
      </w:tr>
    </w:tbl>
    <w:p w14:paraId="2D0C00B8" w14:textId="77777777" w:rsidR="005B525A" w:rsidRDefault="005B525A">
      <w:pPr>
        <w:spacing w:line="212" w:lineRule="exact"/>
        <w:rPr>
          <w:rFonts w:ascii="Courier New" w:hAnsi="Courier New"/>
          <w:sz w:val="20"/>
        </w:rPr>
        <w:sectPr w:rsidR="005B525A">
          <w:pgSz w:w="12240" w:h="15840"/>
          <w:pgMar w:top="960" w:right="960" w:bottom="1180" w:left="1160" w:header="723" w:footer="997" w:gutter="0"/>
          <w:cols w:space="720"/>
        </w:sectPr>
      </w:pPr>
    </w:p>
    <w:p w14:paraId="40845561" w14:textId="77777777" w:rsidR="005B525A" w:rsidRDefault="005B525A">
      <w:pPr>
        <w:rPr>
          <w:b/>
          <w:sz w:val="20"/>
        </w:rPr>
      </w:pPr>
    </w:p>
    <w:p w14:paraId="2FCC4F78" w14:textId="77777777" w:rsidR="005B525A" w:rsidRDefault="005B525A">
      <w:pPr>
        <w:spacing w:before="1" w:after="1"/>
        <w:rPr>
          <w:b/>
          <w:sz w:val="19"/>
        </w:rPr>
      </w:pPr>
    </w:p>
    <w:tbl>
      <w:tblPr>
        <w:tblW w:w="0" w:type="auto"/>
        <w:tblInd w:w="242" w:type="dxa"/>
        <w:tblLayout w:type="fixed"/>
        <w:tblCellMar>
          <w:left w:w="0" w:type="dxa"/>
          <w:right w:w="0" w:type="dxa"/>
        </w:tblCellMar>
        <w:tblLook w:val="01E0" w:firstRow="1" w:lastRow="1" w:firstColumn="1" w:lastColumn="1" w:noHBand="0" w:noVBand="0"/>
      </w:tblPr>
      <w:tblGrid>
        <w:gridCol w:w="1070"/>
        <w:gridCol w:w="3299"/>
        <w:gridCol w:w="1620"/>
        <w:gridCol w:w="1440"/>
        <w:gridCol w:w="2005"/>
      </w:tblGrid>
      <w:tr w:rsidR="005B525A" w14:paraId="75EB4497" w14:textId="77777777">
        <w:trPr>
          <w:trHeight w:val="445"/>
        </w:trPr>
        <w:tc>
          <w:tcPr>
            <w:tcW w:w="1070" w:type="dxa"/>
            <w:tcBorders>
              <w:bottom w:val="single" w:sz="6" w:space="0" w:color="000000"/>
            </w:tcBorders>
          </w:tcPr>
          <w:p w14:paraId="4C117148" w14:textId="77777777" w:rsidR="005B525A" w:rsidRDefault="0015691A">
            <w:pPr>
              <w:pStyle w:val="TableParagraph"/>
              <w:spacing w:before="1" w:line="221" w:lineRule="exact"/>
              <w:ind w:left="50"/>
              <w:rPr>
                <w:rFonts w:ascii="Courier New"/>
                <w:sz w:val="20"/>
              </w:rPr>
            </w:pPr>
            <w:r>
              <w:rPr>
                <w:rFonts w:ascii="Courier New"/>
                <w:sz w:val="20"/>
              </w:rPr>
              <w:t>File 65</w:t>
            </w:r>
          </w:p>
          <w:p w14:paraId="5433A3F5" w14:textId="77777777" w:rsidR="005B525A" w:rsidRDefault="0015691A">
            <w:pPr>
              <w:pStyle w:val="TableParagraph"/>
              <w:spacing w:line="203" w:lineRule="exact"/>
              <w:ind w:left="50"/>
              <w:rPr>
                <w:rFonts w:ascii="Courier New"/>
                <w:sz w:val="20"/>
              </w:rPr>
            </w:pPr>
            <w:r>
              <w:rPr>
                <w:rFonts w:ascii="Courier New"/>
                <w:sz w:val="20"/>
              </w:rPr>
              <w:t>Field#</w:t>
            </w:r>
          </w:p>
        </w:tc>
        <w:tc>
          <w:tcPr>
            <w:tcW w:w="3299" w:type="dxa"/>
            <w:tcBorders>
              <w:bottom w:val="single" w:sz="6" w:space="0" w:color="000000"/>
            </w:tcBorders>
          </w:tcPr>
          <w:p w14:paraId="5C25CECF" w14:textId="77777777" w:rsidR="005B525A" w:rsidRDefault="005B525A">
            <w:pPr>
              <w:pStyle w:val="TableParagraph"/>
              <w:ind w:left="0"/>
              <w:rPr>
                <w:b/>
                <w:sz w:val="18"/>
              </w:rPr>
            </w:pPr>
          </w:p>
          <w:p w14:paraId="317BCF1D" w14:textId="77777777" w:rsidR="005B525A" w:rsidRDefault="0015691A">
            <w:pPr>
              <w:pStyle w:val="TableParagraph"/>
              <w:spacing w:before="1" w:line="209" w:lineRule="exact"/>
              <w:ind w:left="59"/>
              <w:rPr>
                <w:rFonts w:ascii="Courier New"/>
                <w:sz w:val="20"/>
              </w:rPr>
            </w:pPr>
            <w:r>
              <w:rPr>
                <w:rFonts w:ascii="Courier New"/>
                <w:sz w:val="20"/>
              </w:rPr>
              <w:t>Field Name</w:t>
            </w:r>
          </w:p>
        </w:tc>
        <w:tc>
          <w:tcPr>
            <w:tcW w:w="3060" w:type="dxa"/>
            <w:gridSpan w:val="2"/>
            <w:tcBorders>
              <w:bottom w:val="single" w:sz="6" w:space="0" w:color="000000"/>
            </w:tcBorders>
          </w:tcPr>
          <w:p w14:paraId="75C5654C" w14:textId="77777777" w:rsidR="005B525A" w:rsidRDefault="0015691A">
            <w:pPr>
              <w:pStyle w:val="TableParagraph"/>
              <w:spacing w:before="1" w:line="221" w:lineRule="exact"/>
              <w:ind w:left="720"/>
              <w:rPr>
                <w:rFonts w:ascii="Courier New"/>
                <w:sz w:val="20"/>
              </w:rPr>
            </w:pPr>
            <w:r>
              <w:rPr>
                <w:rFonts w:ascii="Courier New"/>
                <w:sz w:val="20"/>
              </w:rPr>
              <w:t>File 65.5 Field</w:t>
            </w:r>
          </w:p>
          <w:p w14:paraId="30CC05AD" w14:textId="77777777" w:rsidR="005B525A" w:rsidRDefault="0015691A">
            <w:pPr>
              <w:pStyle w:val="TableParagraph"/>
              <w:spacing w:line="203" w:lineRule="exact"/>
              <w:ind w:left="720"/>
              <w:rPr>
                <w:rFonts w:ascii="Courier New"/>
                <w:sz w:val="20"/>
              </w:rPr>
            </w:pPr>
            <w:r>
              <w:rPr>
                <w:rFonts w:ascii="Courier New"/>
                <w:spacing w:val="-4"/>
                <w:sz w:val="20"/>
              </w:rPr>
              <w:t xml:space="preserve">of </w:t>
            </w:r>
            <w:r>
              <w:rPr>
                <w:rFonts w:ascii="Courier New"/>
                <w:spacing w:val="-6"/>
                <w:sz w:val="20"/>
              </w:rPr>
              <w:t xml:space="preserve">Data </w:t>
            </w:r>
            <w:r>
              <w:rPr>
                <w:rFonts w:ascii="Courier New"/>
                <w:spacing w:val="-5"/>
                <w:sz w:val="20"/>
              </w:rPr>
              <w:t>Ori</w:t>
            </w:r>
            <w:r>
              <w:rPr>
                <w:rFonts w:ascii="Courier New"/>
                <w:spacing w:val="-77"/>
                <w:sz w:val="20"/>
              </w:rPr>
              <w:t xml:space="preserve"> </w:t>
            </w:r>
            <w:r>
              <w:rPr>
                <w:rFonts w:ascii="Courier New"/>
                <w:spacing w:val="-7"/>
                <w:sz w:val="20"/>
              </w:rPr>
              <w:t>gin</w:t>
            </w:r>
          </w:p>
        </w:tc>
        <w:tc>
          <w:tcPr>
            <w:tcW w:w="2005" w:type="dxa"/>
            <w:tcBorders>
              <w:bottom w:val="single" w:sz="6" w:space="0" w:color="000000"/>
            </w:tcBorders>
          </w:tcPr>
          <w:p w14:paraId="1E029B6F" w14:textId="77777777" w:rsidR="005B525A" w:rsidRDefault="0015691A">
            <w:pPr>
              <w:pStyle w:val="TableParagraph"/>
              <w:spacing w:before="1" w:line="221" w:lineRule="exact"/>
              <w:ind w:left="180"/>
              <w:rPr>
                <w:rFonts w:ascii="Courier New"/>
                <w:sz w:val="20"/>
              </w:rPr>
            </w:pPr>
            <w:r>
              <w:rPr>
                <w:rFonts w:ascii="Courier New"/>
                <w:sz w:val="20"/>
              </w:rPr>
              <w:t>Data</w:t>
            </w:r>
          </w:p>
          <w:p w14:paraId="6511C624" w14:textId="77777777" w:rsidR="005B525A" w:rsidRDefault="0015691A">
            <w:pPr>
              <w:pStyle w:val="TableParagraph"/>
              <w:spacing w:line="203" w:lineRule="exact"/>
              <w:ind w:left="180"/>
              <w:rPr>
                <w:rFonts w:ascii="Courier New"/>
                <w:sz w:val="20"/>
              </w:rPr>
            </w:pPr>
            <w:r>
              <w:rPr>
                <w:rFonts w:ascii="Courier New"/>
                <w:sz w:val="20"/>
              </w:rPr>
              <w:t>Copied/Entered</w:t>
            </w:r>
          </w:p>
        </w:tc>
      </w:tr>
      <w:tr w:rsidR="005B525A" w14:paraId="59421A9C" w14:textId="77777777">
        <w:trPr>
          <w:trHeight w:val="434"/>
        </w:trPr>
        <w:tc>
          <w:tcPr>
            <w:tcW w:w="1070" w:type="dxa"/>
            <w:tcBorders>
              <w:top w:val="single" w:sz="6" w:space="0" w:color="000000"/>
            </w:tcBorders>
          </w:tcPr>
          <w:p w14:paraId="5DB35C2D" w14:textId="77777777" w:rsidR="005B525A" w:rsidRDefault="0015691A">
            <w:pPr>
              <w:pStyle w:val="TableParagraph"/>
              <w:tabs>
                <w:tab w:val="left" w:pos="769"/>
              </w:tabs>
              <w:spacing w:line="215" w:lineRule="exact"/>
              <w:ind w:left="50"/>
              <w:rPr>
                <w:rFonts w:ascii="Courier New"/>
                <w:sz w:val="20"/>
              </w:rPr>
            </w:pPr>
            <w:r>
              <w:rPr>
                <w:rFonts w:ascii="Courier New"/>
                <w:sz w:val="20"/>
              </w:rPr>
              <w:t>11</w:t>
            </w:r>
            <w:r>
              <w:rPr>
                <w:rFonts w:ascii="Courier New"/>
                <w:sz w:val="20"/>
              </w:rPr>
              <w:tab/>
              <w:t>RH</w:t>
            </w:r>
          </w:p>
          <w:p w14:paraId="44E405FC" w14:textId="77777777" w:rsidR="005B525A" w:rsidRDefault="0015691A">
            <w:pPr>
              <w:pStyle w:val="TableParagraph"/>
              <w:spacing w:line="199" w:lineRule="exact"/>
              <w:ind w:left="50"/>
              <w:rPr>
                <w:rFonts w:ascii="Courier New"/>
                <w:sz w:val="20"/>
              </w:rPr>
            </w:pPr>
            <w:r>
              <w:rPr>
                <w:rFonts w:ascii="Courier New"/>
                <w:sz w:val="20"/>
              </w:rPr>
              <w:t>recheck</w:t>
            </w:r>
          </w:p>
        </w:tc>
        <w:tc>
          <w:tcPr>
            <w:tcW w:w="3299" w:type="dxa"/>
            <w:tcBorders>
              <w:top w:val="single" w:sz="6" w:space="0" w:color="000000"/>
            </w:tcBorders>
          </w:tcPr>
          <w:p w14:paraId="7AC67401" w14:textId="77777777" w:rsidR="005B525A" w:rsidRDefault="0015691A">
            <w:pPr>
              <w:pStyle w:val="TableParagraph"/>
              <w:spacing w:line="223" w:lineRule="exact"/>
              <w:ind w:left="179"/>
              <w:rPr>
                <w:rFonts w:ascii="Courier New"/>
                <w:sz w:val="20"/>
              </w:rPr>
            </w:pPr>
            <w:r>
              <w:rPr>
                <w:rFonts w:ascii="Courier New"/>
                <w:sz w:val="20"/>
              </w:rPr>
              <w:t>INTERPRETATION</w:t>
            </w:r>
          </w:p>
        </w:tc>
        <w:tc>
          <w:tcPr>
            <w:tcW w:w="3060" w:type="dxa"/>
            <w:gridSpan w:val="2"/>
            <w:tcBorders>
              <w:top w:val="single" w:sz="6" w:space="0" w:color="000000"/>
            </w:tcBorders>
          </w:tcPr>
          <w:p w14:paraId="2A5D33F0" w14:textId="77777777" w:rsidR="005B525A" w:rsidRDefault="0015691A">
            <w:pPr>
              <w:pStyle w:val="TableParagraph"/>
              <w:spacing w:line="223" w:lineRule="exact"/>
              <w:ind w:left="720"/>
              <w:rPr>
                <w:rFonts w:ascii="Courier New"/>
                <w:sz w:val="20"/>
              </w:rPr>
            </w:pPr>
            <w:r>
              <w:rPr>
                <w:rFonts w:ascii="Courier New"/>
                <w:sz w:val="20"/>
              </w:rPr>
              <w:t>Subfile 65.54,11</w:t>
            </w:r>
          </w:p>
        </w:tc>
        <w:tc>
          <w:tcPr>
            <w:tcW w:w="2005" w:type="dxa"/>
            <w:tcBorders>
              <w:top w:val="single" w:sz="6" w:space="0" w:color="000000"/>
            </w:tcBorders>
          </w:tcPr>
          <w:p w14:paraId="549E557A" w14:textId="77777777" w:rsidR="005B525A" w:rsidRDefault="0015691A">
            <w:pPr>
              <w:pStyle w:val="TableParagraph"/>
              <w:spacing w:line="223" w:lineRule="exact"/>
              <w:ind w:left="180"/>
              <w:rPr>
                <w:rFonts w:ascii="Courier New"/>
                <w:sz w:val="20"/>
              </w:rPr>
            </w:pPr>
            <w:r>
              <w:rPr>
                <w:rFonts w:ascii="Courier New"/>
                <w:sz w:val="20"/>
              </w:rPr>
              <w:t>Exact IF</w:t>
            </w:r>
          </w:p>
        </w:tc>
      </w:tr>
      <w:tr w:rsidR="005B525A" w14:paraId="0DB0CBAE" w14:textId="77777777">
        <w:trPr>
          <w:trHeight w:val="1153"/>
        </w:trPr>
        <w:tc>
          <w:tcPr>
            <w:tcW w:w="4369" w:type="dxa"/>
            <w:gridSpan w:val="2"/>
          </w:tcPr>
          <w:p w14:paraId="5803C516" w14:textId="77777777" w:rsidR="005B525A" w:rsidRDefault="005B525A">
            <w:pPr>
              <w:pStyle w:val="TableParagraph"/>
              <w:ind w:left="0"/>
              <w:rPr>
                <w:rFonts w:ascii="Times New Roman"/>
                <w:sz w:val="20"/>
              </w:rPr>
            </w:pPr>
          </w:p>
        </w:tc>
        <w:tc>
          <w:tcPr>
            <w:tcW w:w="1620" w:type="dxa"/>
          </w:tcPr>
          <w:p w14:paraId="23ACC4D8" w14:textId="77777777" w:rsidR="005B525A" w:rsidRDefault="005B525A">
            <w:pPr>
              <w:pStyle w:val="TableParagraph"/>
              <w:ind w:left="0"/>
              <w:rPr>
                <w:rFonts w:ascii="Times New Roman"/>
                <w:sz w:val="20"/>
              </w:rPr>
            </w:pPr>
          </w:p>
        </w:tc>
        <w:tc>
          <w:tcPr>
            <w:tcW w:w="1440" w:type="dxa"/>
          </w:tcPr>
          <w:p w14:paraId="360862DE" w14:textId="77777777" w:rsidR="005B525A" w:rsidRDefault="005B525A">
            <w:pPr>
              <w:pStyle w:val="TableParagraph"/>
              <w:ind w:left="0"/>
              <w:rPr>
                <w:rFonts w:ascii="Times New Roman"/>
                <w:sz w:val="20"/>
              </w:rPr>
            </w:pPr>
          </w:p>
        </w:tc>
        <w:tc>
          <w:tcPr>
            <w:tcW w:w="2005" w:type="dxa"/>
          </w:tcPr>
          <w:p w14:paraId="7AC5B4AA" w14:textId="77777777" w:rsidR="005B525A" w:rsidRDefault="0015691A">
            <w:pPr>
              <w:pStyle w:val="TableParagraph"/>
              <w:spacing w:before="13" w:line="223" w:lineRule="auto"/>
              <w:ind w:left="180" w:right="124"/>
              <w:rPr>
                <w:rFonts w:ascii="Courier New"/>
                <w:sz w:val="20"/>
              </w:rPr>
            </w:pPr>
            <w:r>
              <w:rPr>
                <w:rFonts w:ascii="Courier New"/>
                <w:sz w:val="20"/>
              </w:rPr>
              <w:t>is designated for transfer based on site parameter File setup</w:t>
            </w:r>
          </w:p>
        </w:tc>
      </w:tr>
      <w:tr w:rsidR="005B525A" w14:paraId="457A0BD1" w14:textId="77777777">
        <w:trPr>
          <w:trHeight w:val="1689"/>
        </w:trPr>
        <w:tc>
          <w:tcPr>
            <w:tcW w:w="4369" w:type="dxa"/>
            <w:gridSpan w:val="2"/>
          </w:tcPr>
          <w:p w14:paraId="528297AB" w14:textId="77777777" w:rsidR="005B525A" w:rsidRDefault="0015691A">
            <w:pPr>
              <w:pStyle w:val="TableParagraph"/>
              <w:tabs>
                <w:tab w:val="left" w:pos="769"/>
              </w:tabs>
              <w:spacing w:before="98"/>
              <w:ind w:left="50"/>
              <w:rPr>
                <w:rFonts w:ascii="Courier New"/>
                <w:sz w:val="20"/>
              </w:rPr>
            </w:pPr>
            <w:r>
              <w:rPr>
                <w:rFonts w:ascii="Courier New"/>
                <w:sz w:val="20"/>
              </w:rPr>
              <w:t>11.2</w:t>
            </w:r>
            <w:r>
              <w:rPr>
                <w:rFonts w:ascii="Courier New"/>
                <w:sz w:val="20"/>
              </w:rPr>
              <w:tab/>
              <w:t>TECH ENTERING-RH</w:t>
            </w:r>
            <w:r>
              <w:rPr>
                <w:rFonts w:ascii="Courier New"/>
                <w:spacing w:val="-5"/>
                <w:sz w:val="20"/>
              </w:rPr>
              <w:t xml:space="preserve"> </w:t>
            </w:r>
            <w:r>
              <w:rPr>
                <w:rFonts w:ascii="Courier New"/>
                <w:sz w:val="20"/>
              </w:rPr>
              <w:t>INTERP</w:t>
            </w:r>
          </w:p>
        </w:tc>
        <w:tc>
          <w:tcPr>
            <w:tcW w:w="1620" w:type="dxa"/>
          </w:tcPr>
          <w:p w14:paraId="77016391" w14:textId="77777777" w:rsidR="005B525A" w:rsidRDefault="0015691A">
            <w:pPr>
              <w:pStyle w:val="TableParagraph"/>
              <w:spacing w:before="98"/>
              <w:ind w:left="720"/>
              <w:rPr>
                <w:rFonts w:ascii="Courier New"/>
                <w:sz w:val="20"/>
              </w:rPr>
            </w:pPr>
            <w:r>
              <w:rPr>
                <w:rFonts w:ascii="Courier New"/>
                <w:sz w:val="20"/>
              </w:rPr>
              <w:t>Subfile</w:t>
            </w:r>
          </w:p>
        </w:tc>
        <w:tc>
          <w:tcPr>
            <w:tcW w:w="1440" w:type="dxa"/>
          </w:tcPr>
          <w:p w14:paraId="0B55B9D3" w14:textId="77777777" w:rsidR="005B525A" w:rsidRDefault="0015691A">
            <w:pPr>
              <w:pStyle w:val="TableParagraph"/>
              <w:spacing w:before="98"/>
              <w:ind w:left="60"/>
              <w:rPr>
                <w:rFonts w:ascii="Courier New"/>
                <w:sz w:val="20"/>
              </w:rPr>
            </w:pPr>
            <w:r>
              <w:rPr>
                <w:rFonts w:ascii="Courier New"/>
                <w:sz w:val="20"/>
              </w:rPr>
              <w:t>65.54,11.2</w:t>
            </w:r>
          </w:p>
        </w:tc>
        <w:tc>
          <w:tcPr>
            <w:tcW w:w="2005" w:type="dxa"/>
          </w:tcPr>
          <w:p w14:paraId="72C688C6" w14:textId="77777777" w:rsidR="005B525A" w:rsidRDefault="0015691A">
            <w:pPr>
              <w:pStyle w:val="TableParagraph"/>
              <w:spacing w:before="110" w:line="223" w:lineRule="auto"/>
              <w:ind w:left="180" w:right="124"/>
              <w:rPr>
                <w:rFonts w:ascii="Courier New"/>
                <w:sz w:val="20"/>
              </w:rPr>
            </w:pPr>
            <w:r>
              <w:rPr>
                <w:rFonts w:ascii="Courier New"/>
                <w:sz w:val="20"/>
              </w:rPr>
              <w:t>Exact IF recheck is designated for transfer based on site parameter File setup</w:t>
            </w:r>
          </w:p>
        </w:tc>
      </w:tr>
      <w:tr w:rsidR="005B525A" w14:paraId="5B5DEED3" w14:textId="77777777">
        <w:trPr>
          <w:trHeight w:val="742"/>
        </w:trPr>
        <w:tc>
          <w:tcPr>
            <w:tcW w:w="4369" w:type="dxa"/>
            <w:gridSpan w:val="2"/>
          </w:tcPr>
          <w:p w14:paraId="76241C60" w14:textId="77777777" w:rsidR="005B525A" w:rsidRDefault="0015691A">
            <w:pPr>
              <w:pStyle w:val="TableParagraph"/>
              <w:tabs>
                <w:tab w:val="left" w:pos="769"/>
              </w:tabs>
              <w:spacing w:before="98"/>
              <w:ind w:left="50"/>
              <w:rPr>
                <w:rFonts w:ascii="Courier New"/>
                <w:sz w:val="20"/>
              </w:rPr>
            </w:pPr>
            <w:r>
              <w:rPr>
                <w:rFonts w:ascii="Courier New"/>
                <w:sz w:val="20"/>
              </w:rPr>
              <w:t>11.4</w:t>
            </w:r>
            <w:r>
              <w:rPr>
                <w:rFonts w:ascii="Courier New"/>
                <w:sz w:val="20"/>
              </w:rPr>
              <w:tab/>
              <w:t>RH MOVED FROM DONOR</w:t>
            </w:r>
            <w:r>
              <w:rPr>
                <w:rFonts w:ascii="Courier New"/>
                <w:spacing w:val="-8"/>
                <w:sz w:val="20"/>
              </w:rPr>
              <w:t xml:space="preserve"> </w:t>
            </w:r>
            <w:r>
              <w:rPr>
                <w:rFonts w:ascii="Courier New"/>
                <w:sz w:val="20"/>
              </w:rPr>
              <w:t>FILE</w:t>
            </w:r>
          </w:p>
        </w:tc>
        <w:tc>
          <w:tcPr>
            <w:tcW w:w="1620" w:type="dxa"/>
          </w:tcPr>
          <w:p w14:paraId="62618BB4" w14:textId="77777777" w:rsidR="005B525A" w:rsidRDefault="0015691A">
            <w:pPr>
              <w:pStyle w:val="TableParagraph"/>
              <w:spacing w:before="98"/>
              <w:ind w:left="720"/>
              <w:rPr>
                <w:rFonts w:ascii="Courier New"/>
                <w:sz w:val="20"/>
              </w:rPr>
            </w:pPr>
            <w:r>
              <w:rPr>
                <w:rFonts w:ascii="Courier New"/>
                <w:sz w:val="20"/>
              </w:rPr>
              <w:t>NA</w:t>
            </w:r>
          </w:p>
        </w:tc>
        <w:tc>
          <w:tcPr>
            <w:tcW w:w="1440" w:type="dxa"/>
          </w:tcPr>
          <w:p w14:paraId="533969E8" w14:textId="77777777" w:rsidR="005B525A" w:rsidRDefault="005B525A">
            <w:pPr>
              <w:pStyle w:val="TableParagraph"/>
              <w:ind w:left="0"/>
              <w:rPr>
                <w:rFonts w:ascii="Times New Roman"/>
                <w:sz w:val="20"/>
              </w:rPr>
            </w:pPr>
          </w:p>
        </w:tc>
        <w:tc>
          <w:tcPr>
            <w:tcW w:w="2005" w:type="dxa"/>
          </w:tcPr>
          <w:p w14:paraId="5CA0CA3D" w14:textId="77777777" w:rsidR="005B525A" w:rsidRDefault="0015691A">
            <w:pPr>
              <w:pStyle w:val="TableParagraph"/>
              <w:spacing w:before="113" w:line="218" w:lineRule="auto"/>
              <w:ind w:left="180" w:right="244"/>
              <w:rPr>
                <w:rFonts w:ascii="Courier New" w:hAnsi="Courier New"/>
                <w:sz w:val="20"/>
              </w:rPr>
            </w:pPr>
            <w:r>
              <w:rPr>
                <w:rFonts w:ascii="Courier New" w:hAnsi="Courier New"/>
                <w:sz w:val="20"/>
              </w:rPr>
              <w:t>Assigns ‘YES’ if data is</w:t>
            </w:r>
          </w:p>
          <w:p w14:paraId="1F7B61A6" w14:textId="77777777" w:rsidR="005B525A" w:rsidRDefault="0015691A">
            <w:pPr>
              <w:pStyle w:val="TableParagraph"/>
              <w:spacing w:line="197" w:lineRule="exact"/>
              <w:ind w:left="180"/>
              <w:rPr>
                <w:rFonts w:ascii="Courier New"/>
                <w:sz w:val="20"/>
              </w:rPr>
            </w:pPr>
            <w:r>
              <w:rPr>
                <w:rFonts w:ascii="Courier New"/>
                <w:sz w:val="20"/>
              </w:rPr>
              <w:t>transferred</w:t>
            </w:r>
          </w:p>
        </w:tc>
      </w:tr>
    </w:tbl>
    <w:p w14:paraId="3DA00678" w14:textId="77777777" w:rsidR="005B525A" w:rsidRDefault="005B525A">
      <w:pPr>
        <w:spacing w:before="1" w:after="1"/>
        <w:rPr>
          <w:b/>
          <w:sz w:val="16"/>
        </w:rPr>
      </w:pPr>
    </w:p>
    <w:tbl>
      <w:tblPr>
        <w:tblW w:w="0" w:type="auto"/>
        <w:tblInd w:w="242" w:type="dxa"/>
        <w:tblLayout w:type="fixed"/>
        <w:tblCellMar>
          <w:left w:w="0" w:type="dxa"/>
          <w:right w:w="0" w:type="dxa"/>
        </w:tblCellMar>
        <w:tblLook w:val="01E0" w:firstRow="1" w:lastRow="1" w:firstColumn="1" w:lastColumn="1" w:noHBand="0" w:noVBand="0"/>
      </w:tblPr>
      <w:tblGrid>
        <w:gridCol w:w="530"/>
        <w:gridCol w:w="650"/>
        <w:gridCol w:w="3849"/>
        <w:gridCol w:w="961"/>
        <w:gridCol w:w="1381"/>
        <w:gridCol w:w="890"/>
      </w:tblGrid>
      <w:tr w:rsidR="005B525A" w14:paraId="15DD94F3" w14:textId="77777777">
        <w:trPr>
          <w:trHeight w:val="228"/>
        </w:trPr>
        <w:tc>
          <w:tcPr>
            <w:tcW w:w="530" w:type="dxa"/>
          </w:tcPr>
          <w:p w14:paraId="3F250010" w14:textId="77777777" w:rsidR="005B525A" w:rsidRDefault="0015691A">
            <w:pPr>
              <w:pStyle w:val="TableParagraph"/>
              <w:spacing w:before="1" w:line="207" w:lineRule="exact"/>
              <w:ind w:left="50"/>
              <w:rPr>
                <w:rFonts w:ascii="Courier New"/>
                <w:sz w:val="20"/>
              </w:rPr>
            </w:pPr>
            <w:r>
              <w:rPr>
                <w:rFonts w:ascii="Courier New"/>
                <w:sz w:val="20"/>
              </w:rPr>
              <w:t>60</w:t>
            </w:r>
          </w:p>
        </w:tc>
        <w:tc>
          <w:tcPr>
            <w:tcW w:w="7731" w:type="dxa"/>
            <w:gridSpan w:val="5"/>
          </w:tcPr>
          <w:p w14:paraId="098030D2" w14:textId="77777777" w:rsidR="005B525A" w:rsidRDefault="0015691A">
            <w:pPr>
              <w:pStyle w:val="TableParagraph"/>
              <w:spacing w:before="1" w:line="207" w:lineRule="exact"/>
              <w:ind w:left="239"/>
              <w:rPr>
                <w:rFonts w:ascii="Courier New"/>
                <w:sz w:val="20"/>
              </w:rPr>
            </w:pPr>
            <w:r>
              <w:rPr>
                <w:rFonts w:ascii="Courier New"/>
                <w:sz w:val="20"/>
              </w:rPr>
              <w:t>RBC ANTIGEN PRESENT (Subfile 65.04)</w:t>
            </w:r>
          </w:p>
        </w:tc>
      </w:tr>
      <w:tr w:rsidR="005B525A" w14:paraId="302B0E6D" w14:textId="77777777">
        <w:trPr>
          <w:trHeight w:val="308"/>
        </w:trPr>
        <w:tc>
          <w:tcPr>
            <w:tcW w:w="530" w:type="dxa"/>
          </w:tcPr>
          <w:p w14:paraId="70A7EBA4" w14:textId="77777777" w:rsidR="005B525A" w:rsidRDefault="005B525A">
            <w:pPr>
              <w:pStyle w:val="TableParagraph"/>
              <w:ind w:left="0"/>
              <w:rPr>
                <w:rFonts w:ascii="Times New Roman"/>
                <w:sz w:val="20"/>
              </w:rPr>
            </w:pPr>
          </w:p>
        </w:tc>
        <w:tc>
          <w:tcPr>
            <w:tcW w:w="650" w:type="dxa"/>
          </w:tcPr>
          <w:p w14:paraId="7507E9B6" w14:textId="77777777" w:rsidR="005B525A" w:rsidRDefault="0015691A">
            <w:pPr>
              <w:pStyle w:val="TableParagraph"/>
              <w:spacing w:before="1"/>
              <w:ind w:left="0" w:right="48"/>
              <w:jc w:val="right"/>
              <w:rPr>
                <w:rFonts w:ascii="Courier New"/>
                <w:sz w:val="20"/>
              </w:rPr>
            </w:pPr>
            <w:r>
              <w:rPr>
                <w:rFonts w:ascii="Courier New"/>
                <w:sz w:val="20"/>
              </w:rPr>
              <w:t>.01</w:t>
            </w:r>
          </w:p>
        </w:tc>
        <w:tc>
          <w:tcPr>
            <w:tcW w:w="3849" w:type="dxa"/>
          </w:tcPr>
          <w:p w14:paraId="4B9DE420" w14:textId="77777777" w:rsidR="005B525A" w:rsidRDefault="0015691A">
            <w:pPr>
              <w:pStyle w:val="TableParagraph"/>
              <w:spacing w:before="1"/>
              <w:ind w:left="132"/>
              <w:rPr>
                <w:rFonts w:ascii="Courier New"/>
                <w:sz w:val="20"/>
              </w:rPr>
            </w:pPr>
            <w:r>
              <w:rPr>
                <w:rFonts w:ascii="Courier New"/>
                <w:sz w:val="20"/>
              </w:rPr>
              <w:t>RBC ANTIGEN PRESENT</w:t>
            </w:r>
          </w:p>
        </w:tc>
        <w:tc>
          <w:tcPr>
            <w:tcW w:w="961" w:type="dxa"/>
          </w:tcPr>
          <w:p w14:paraId="034586F5" w14:textId="77777777" w:rsidR="005B525A" w:rsidRDefault="0015691A">
            <w:pPr>
              <w:pStyle w:val="TableParagraph"/>
              <w:spacing w:before="1"/>
              <w:ind w:left="0" w:right="58"/>
              <w:jc w:val="right"/>
              <w:rPr>
                <w:rFonts w:ascii="Courier New"/>
                <w:sz w:val="20"/>
              </w:rPr>
            </w:pPr>
            <w:r>
              <w:rPr>
                <w:rFonts w:ascii="Courier New"/>
                <w:sz w:val="20"/>
              </w:rPr>
              <w:t>Subfile</w:t>
            </w:r>
          </w:p>
        </w:tc>
        <w:tc>
          <w:tcPr>
            <w:tcW w:w="1381" w:type="dxa"/>
          </w:tcPr>
          <w:p w14:paraId="1D5704A0" w14:textId="77777777" w:rsidR="005B525A" w:rsidRDefault="0015691A">
            <w:pPr>
              <w:pStyle w:val="TableParagraph"/>
              <w:spacing w:before="1"/>
              <w:ind w:left="59"/>
              <w:rPr>
                <w:rFonts w:ascii="Courier New"/>
                <w:sz w:val="20"/>
              </w:rPr>
            </w:pPr>
            <w:r>
              <w:rPr>
                <w:rFonts w:ascii="Courier New"/>
                <w:sz w:val="20"/>
              </w:rPr>
              <w:t>65.56,.01</w:t>
            </w:r>
          </w:p>
        </w:tc>
        <w:tc>
          <w:tcPr>
            <w:tcW w:w="890" w:type="dxa"/>
          </w:tcPr>
          <w:p w14:paraId="2E593AA1" w14:textId="77777777" w:rsidR="005B525A" w:rsidRDefault="0015691A">
            <w:pPr>
              <w:pStyle w:val="TableParagraph"/>
              <w:spacing w:before="1"/>
              <w:ind w:left="0" w:right="49"/>
              <w:jc w:val="right"/>
              <w:rPr>
                <w:rFonts w:ascii="Courier New"/>
                <w:sz w:val="20"/>
              </w:rPr>
            </w:pPr>
            <w:r>
              <w:rPr>
                <w:rFonts w:ascii="Courier New"/>
                <w:sz w:val="20"/>
              </w:rPr>
              <w:t>Exact</w:t>
            </w:r>
          </w:p>
        </w:tc>
      </w:tr>
      <w:tr w:rsidR="005B525A" w14:paraId="41DC420B" w14:textId="77777777">
        <w:trPr>
          <w:trHeight w:val="633"/>
        </w:trPr>
        <w:tc>
          <w:tcPr>
            <w:tcW w:w="530" w:type="dxa"/>
          </w:tcPr>
          <w:p w14:paraId="7ED54090" w14:textId="77777777" w:rsidR="005B525A" w:rsidRDefault="0015691A">
            <w:pPr>
              <w:pStyle w:val="TableParagraph"/>
              <w:spacing w:before="98"/>
              <w:ind w:left="50"/>
              <w:rPr>
                <w:rFonts w:ascii="Courier New"/>
                <w:sz w:val="20"/>
              </w:rPr>
            </w:pPr>
            <w:r>
              <w:rPr>
                <w:rFonts w:ascii="Courier New"/>
                <w:sz w:val="20"/>
              </w:rPr>
              <w:t>70</w:t>
            </w:r>
          </w:p>
        </w:tc>
        <w:tc>
          <w:tcPr>
            <w:tcW w:w="650" w:type="dxa"/>
          </w:tcPr>
          <w:p w14:paraId="561AD3C4" w14:textId="77777777" w:rsidR="005B525A" w:rsidRDefault="0015691A">
            <w:pPr>
              <w:pStyle w:val="TableParagraph"/>
              <w:spacing w:before="98" w:line="219" w:lineRule="exact"/>
              <w:ind w:left="239"/>
              <w:rPr>
                <w:rFonts w:ascii="Courier New"/>
                <w:sz w:val="20"/>
              </w:rPr>
            </w:pPr>
            <w:r>
              <w:rPr>
                <w:rFonts w:ascii="Courier New"/>
                <w:sz w:val="20"/>
              </w:rPr>
              <w:t>RBC</w:t>
            </w:r>
          </w:p>
          <w:p w14:paraId="5E3ADEFE" w14:textId="77777777" w:rsidR="005B525A" w:rsidRDefault="0015691A">
            <w:pPr>
              <w:pStyle w:val="TableParagraph"/>
              <w:spacing w:line="219" w:lineRule="exact"/>
              <w:ind w:left="239"/>
              <w:rPr>
                <w:rFonts w:ascii="Courier New"/>
                <w:sz w:val="20"/>
              </w:rPr>
            </w:pPr>
            <w:r>
              <w:rPr>
                <w:rFonts w:ascii="Courier New"/>
                <w:sz w:val="20"/>
              </w:rPr>
              <w:t>.01</w:t>
            </w:r>
          </w:p>
        </w:tc>
        <w:tc>
          <w:tcPr>
            <w:tcW w:w="3849" w:type="dxa"/>
          </w:tcPr>
          <w:p w14:paraId="1389997B" w14:textId="77777777" w:rsidR="005B525A" w:rsidRDefault="0015691A">
            <w:pPr>
              <w:pStyle w:val="TableParagraph"/>
              <w:spacing w:before="110" w:line="223" w:lineRule="auto"/>
              <w:ind w:left="132" w:right="159" w:hanging="63"/>
              <w:rPr>
                <w:rFonts w:ascii="Courier New"/>
                <w:sz w:val="20"/>
              </w:rPr>
            </w:pPr>
            <w:r>
              <w:rPr>
                <w:rFonts w:ascii="Courier New"/>
                <w:sz w:val="20"/>
              </w:rPr>
              <w:t>ANTIGEN ABSENT (Subfile 65.05) RBC ANTIGEN ABSENT</w:t>
            </w:r>
          </w:p>
        </w:tc>
        <w:tc>
          <w:tcPr>
            <w:tcW w:w="961" w:type="dxa"/>
          </w:tcPr>
          <w:p w14:paraId="20D1CA0B" w14:textId="77777777" w:rsidR="005B525A" w:rsidRDefault="005B525A">
            <w:pPr>
              <w:pStyle w:val="TableParagraph"/>
              <w:spacing w:before="8"/>
              <w:ind w:left="0"/>
              <w:rPr>
                <w:b/>
                <w:sz w:val="25"/>
              </w:rPr>
            </w:pPr>
          </w:p>
          <w:p w14:paraId="2B40D0FA" w14:textId="77777777" w:rsidR="005B525A" w:rsidRDefault="0015691A">
            <w:pPr>
              <w:pStyle w:val="TableParagraph"/>
              <w:spacing w:before="1"/>
              <w:ind w:left="0" w:right="58"/>
              <w:jc w:val="right"/>
              <w:rPr>
                <w:rFonts w:ascii="Courier New"/>
                <w:sz w:val="20"/>
              </w:rPr>
            </w:pPr>
            <w:r>
              <w:rPr>
                <w:rFonts w:ascii="Courier New"/>
                <w:sz w:val="20"/>
              </w:rPr>
              <w:t>Subfile</w:t>
            </w:r>
          </w:p>
        </w:tc>
        <w:tc>
          <w:tcPr>
            <w:tcW w:w="1381" w:type="dxa"/>
          </w:tcPr>
          <w:p w14:paraId="709DDD82" w14:textId="77777777" w:rsidR="005B525A" w:rsidRDefault="005B525A">
            <w:pPr>
              <w:pStyle w:val="TableParagraph"/>
              <w:spacing w:before="8"/>
              <w:ind w:left="0"/>
              <w:rPr>
                <w:b/>
                <w:sz w:val="25"/>
              </w:rPr>
            </w:pPr>
          </w:p>
          <w:p w14:paraId="7347CA7F" w14:textId="77777777" w:rsidR="005B525A" w:rsidRDefault="0015691A">
            <w:pPr>
              <w:pStyle w:val="TableParagraph"/>
              <w:spacing w:before="1"/>
              <w:ind w:left="59"/>
              <w:rPr>
                <w:rFonts w:ascii="Courier New"/>
                <w:sz w:val="20"/>
              </w:rPr>
            </w:pPr>
            <w:r>
              <w:rPr>
                <w:rFonts w:ascii="Courier New"/>
                <w:sz w:val="20"/>
              </w:rPr>
              <w:t>65.57,.01</w:t>
            </w:r>
          </w:p>
        </w:tc>
        <w:tc>
          <w:tcPr>
            <w:tcW w:w="890" w:type="dxa"/>
          </w:tcPr>
          <w:p w14:paraId="24305729" w14:textId="77777777" w:rsidR="005B525A" w:rsidRDefault="005B525A">
            <w:pPr>
              <w:pStyle w:val="TableParagraph"/>
              <w:spacing w:before="8"/>
              <w:ind w:left="0"/>
              <w:rPr>
                <w:b/>
                <w:sz w:val="25"/>
              </w:rPr>
            </w:pPr>
          </w:p>
          <w:p w14:paraId="6D8C7E75" w14:textId="77777777" w:rsidR="005B525A" w:rsidRDefault="0015691A">
            <w:pPr>
              <w:pStyle w:val="TableParagraph"/>
              <w:spacing w:before="1"/>
              <w:ind w:left="0" w:right="49"/>
              <w:jc w:val="right"/>
              <w:rPr>
                <w:rFonts w:ascii="Courier New"/>
                <w:sz w:val="20"/>
              </w:rPr>
            </w:pPr>
            <w:r>
              <w:rPr>
                <w:rFonts w:ascii="Courier New"/>
                <w:sz w:val="20"/>
              </w:rPr>
              <w:t>Exact</w:t>
            </w:r>
          </w:p>
        </w:tc>
      </w:tr>
      <w:tr w:rsidR="005B525A" w14:paraId="713A15E7" w14:textId="77777777">
        <w:trPr>
          <w:trHeight w:val="633"/>
        </w:trPr>
        <w:tc>
          <w:tcPr>
            <w:tcW w:w="530" w:type="dxa"/>
          </w:tcPr>
          <w:p w14:paraId="39DE7D6F" w14:textId="77777777" w:rsidR="005B525A" w:rsidRDefault="0015691A">
            <w:pPr>
              <w:pStyle w:val="TableParagraph"/>
              <w:spacing w:before="98"/>
              <w:ind w:left="50"/>
              <w:rPr>
                <w:rFonts w:ascii="Courier New"/>
                <w:sz w:val="20"/>
              </w:rPr>
            </w:pPr>
            <w:r>
              <w:rPr>
                <w:rFonts w:ascii="Courier New"/>
                <w:sz w:val="20"/>
              </w:rPr>
              <w:t>80</w:t>
            </w:r>
          </w:p>
        </w:tc>
        <w:tc>
          <w:tcPr>
            <w:tcW w:w="650" w:type="dxa"/>
          </w:tcPr>
          <w:p w14:paraId="277ED235" w14:textId="77777777" w:rsidR="005B525A" w:rsidRDefault="0015691A">
            <w:pPr>
              <w:pStyle w:val="TableParagraph"/>
              <w:spacing w:before="98" w:line="219" w:lineRule="exact"/>
              <w:ind w:left="239"/>
              <w:rPr>
                <w:rFonts w:ascii="Courier New"/>
                <w:sz w:val="20"/>
              </w:rPr>
            </w:pPr>
            <w:r>
              <w:rPr>
                <w:rFonts w:ascii="Courier New"/>
                <w:sz w:val="20"/>
              </w:rPr>
              <w:t>HLA</w:t>
            </w:r>
          </w:p>
          <w:p w14:paraId="47530EA6" w14:textId="77777777" w:rsidR="005B525A" w:rsidRDefault="0015691A">
            <w:pPr>
              <w:pStyle w:val="TableParagraph"/>
              <w:spacing w:line="219" w:lineRule="exact"/>
              <w:ind w:left="239"/>
              <w:rPr>
                <w:rFonts w:ascii="Courier New"/>
                <w:sz w:val="20"/>
              </w:rPr>
            </w:pPr>
            <w:r>
              <w:rPr>
                <w:rFonts w:ascii="Courier New"/>
                <w:sz w:val="20"/>
              </w:rPr>
              <w:t>.01</w:t>
            </w:r>
          </w:p>
        </w:tc>
        <w:tc>
          <w:tcPr>
            <w:tcW w:w="3849" w:type="dxa"/>
          </w:tcPr>
          <w:p w14:paraId="5865D683" w14:textId="77777777" w:rsidR="005B525A" w:rsidRDefault="0015691A">
            <w:pPr>
              <w:pStyle w:val="TableParagraph"/>
              <w:spacing w:before="110" w:line="223" w:lineRule="auto"/>
              <w:ind w:left="132" w:right="39" w:hanging="63"/>
              <w:rPr>
                <w:rFonts w:ascii="Courier New"/>
                <w:sz w:val="20"/>
              </w:rPr>
            </w:pPr>
            <w:r>
              <w:rPr>
                <w:rFonts w:ascii="Courier New"/>
                <w:sz w:val="20"/>
              </w:rPr>
              <w:t>ANTIGEN PRESENT (Subfile 65.08) HLA ANTIGEN PRESENT</w:t>
            </w:r>
          </w:p>
        </w:tc>
        <w:tc>
          <w:tcPr>
            <w:tcW w:w="961" w:type="dxa"/>
          </w:tcPr>
          <w:p w14:paraId="55E3421F" w14:textId="77777777" w:rsidR="005B525A" w:rsidRDefault="005B525A">
            <w:pPr>
              <w:pStyle w:val="TableParagraph"/>
              <w:spacing w:before="8"/>
              <w:ind w:left="0"/>
              <w:rPr>
                <w:b/>
                <w:sz w:val="25"/>
              </w:rPr>
            </w:pPr>
          </w:p>
          <w:p w14:paraId="0A6C73A2" w14:textId="77777777" w:rsidR="005B525A" w:rsidRDefault="0015691A">
            <w:pPr>
              <w:pStyle w:val="TableParagraph"/>
              <w:spacing w:before="1"/>
              <w:ind w:left="0" w:right="58"/>
              <w:jc w:val="right"/>
              <w:rPr>
                <w:rFonts w:ascii="Courier New"/>
                <w:sz w:val="20"/>
              </w:rPr>
            </w:pPr>
            <w:r>
              <w:rPr>
                <w:rFonts w:ascii="Courier New"/>
                <w:sz w:val="20"/>
              </w:rPr>
              <w:t>Subfile</w:t>
            </w:r>
          </w:p>
        </w:tc>
        <w:tc>
          <w:tcPr>
            <w:tcW w:w="1381" w:type="dxa"/>
          </w:tcPr>
          <w:p w14:paraId="7D9CD58E" w14:textId="77777777" w:rsidR="005B525A" w:rsidRDefault="005B525A">
            <w:pPr>
              <w:pStyle w:val="TableParagraph"/>
              <w:spacing w:before="8"/>
              <w:ind w:left="0"/>
              <w:rPr>
                <w:b/>
                <w:sz w:val="25"/>
              </w:rPr>
            </w:pPr>
          </w:p>
          <w:p w14:paraId="04B9A246" w14:textId="77777777" w:rsidR="005B525A" w:rsidRDefault="0015691A">
            <w:pPr>
              <w:pStyle w:val="TableParagraph"/>
              <w:spacing w:before="1"/>
              <w:ind w:left="59"/>
              <w:rPr>
                <w:rFonts w:ascii="Courier New"/>
                <w:sz w:val="20"/>
              </w:rPr>
            </w:pPr>
            <w:r>
              <w:rPr>
                <w:rFonts w:ascii="Courier New"/>
                <w:sz w:val="20"/>
              </w:rPr>
              <w:t>65.58,.01</w:t>
            </w:r>
          </w:p>
        </w:tc>
        <w:tc>
          <w:tcPr>
            <w:tcW w:w="890" w:type="dxa"/>
          </w:tcPr>
          <w:p w14:paraId="60930A4E" w14:textId="77777777" w:rsidR="005B525A" w:rsidRDefault="005B525A">
            <w:pPr>
              <w:pStyle w:val="TableParagraph"/>
              <w:spacing w:before="8"/>
              <w:ind w:left="0"/>
              <w:rPr>
                <w:b/>
                <w:sz w:val="25"/>
              </w:rPr>
            </w:pPr>
          </w:p>
          <w:p w14:paraId="03FF38FE" w14:textId="77777777" w:rsidR="005B525A" w:rsidRDefault="0015691A">
            <w:pPr>
              <w:pStyle w:val="TableParagraph"/>
              <w:spacing w:before="1"/>
              <w:ind w:left="0" w:right="49"/>
              <w:jc w:val="right"/>
              <w:rPr>
                <w:rFonts w:ascii="Courier New"/>
                <w:sz w:val="20"/>
              </w:rPr>
            </w:pPr>
            <w:r>
              <w:rPr>
                <w:rFonts w:ascii="Courier New"/>
                <w:sz w:val="20"/>
              </w:rPr>
              <w:t>Exact</w:t>
            </w:r>
          </w:p>
        </w:tc>
      </w:tr>
      <w:tr w:rsidR="005B525A" w14:paraId="21512934" w14:textId="77777777">
        <w:trPr>
          <w:trHeight w:val="633"/>
        </w:trPr>
        <w:tc>
          <w:tcPr>
            <w:tcW w:w="530" w:type="dxa"/>
          </w:tcPr>
          <w:p w14:paraId="5C673082" w14:textId="77777777" w:rsidR="005B525A" w:rsidRDefault="0015691A">
            <w:pPr>
              <w:pStyle w:val="TableParagraph"/>
              <w:spacing w:before="98"/>
              <w:ind w:left="50"/>
              <w:rPr>
                <w:rFonts w:ascii="Courier New"/>
                <w:sz w:val="20"/>
              </w:rPr>
            </w:pPr>
            <w:r>
              <w:rPr>
                <w:rFonts w:ascii="Courier New"/>
                <w:sz w:val="20"/>
              </w:rPr>
              <w:t>90</w:t>
            </w:r>
          </w:p>
        </w:tc>
        <w:tc>
          <w:tcPr>
            <w:tcW w:w="650" w:type="dxa"/>
          </w:tcPr>
          <w:p w14:paraId="7DBCD326" w14:textId="77777777" w:rsidR="005B525A" w:rsidRDefault="0015691A">
            <w:pPr>
              <w:pStyle w:val="TableParagraph"/>
              <w:spacing w:before="98" w:line="219" w:lineRule="exact"/>
              <w:ind w:left="239"/>
              <w:rPr>
                <w:rFonts w:ascii="Courier New"/>
                <w:sz w:val="20"/>
              </w:rPr>
            </w:pPr>
            <w:r>
              <w:rPr>
                <w:rFonts w:ascii="Courier New"/>
                <w:sz w:val="20"/>
              </w:rPr>
              <w:t>HLA</w:t>
            </w:r>
          </w:p>
          <w:p w14:paraId="4FFD5689" w14:textId="77777777" w:rsidR="005B525A" w:rsidRDefault="0015691A">
            <w:pPr>
              <w:pStyle w:val="TableParagraph"/>
              <w:spacing w:line="219" w:lineRule="exact"/>
              <w:ind w:left="239"/>
              <w:rPr>
                <w:rFonts w:ascii="Courier New"/>
                <w:sz w:val="20"/>
              </w:rPr>
            </w:pPr>
            <w:r>
              <w:rPr>
                <w:rFonts w:ascii="Courier New"/>
                <w:sz w:val="20"/>
              </w:rPr>
              <w:t>.01</w:t>
            </w:r>
          </w:p>
        </w:tc>
        <w:tc>
          <w:tcPr>
            <w:tcW w:w="3849" w:type="dxa"/>
          </w:tcPr>
          <w:p w14:paraId="44ED97D1" w14:textId="77777777" w:rsidR="005B525A" w:rsidRDefault="0015691A">
            <w:pPr>
              <w:pStyle w:val="TableParagraph"/>
              <w:spacing w:before="110" w:line="223" w:lineRule="auto"/>
              <w:ind w:left="309" w:right="160" w:hanging="241"/>
              <w:rPr>
                <w:rFonts w:ascii="Courier New"/>
                <w:sz w:val="20"/>
              </w:rPr>
            </w:pPr>
            <w:r>
              <w:rPr>
                <w:rFonts w:ascii="Courier New"/>
                <w:sz w:val="20"/>
              </w:rPr>
              <w:t>ANTIGEN ABSENT (Subfile 65.09) HLA ANTIGEN ABSENT</w:t>
            </w:r>
          </w:p>
        </w:tc>
        <w:tc>
          <w:tcPr>
            <w:tcW w:w="961" w:type="dxa"/>
          </w:tcPr>
          <w:p w14:paraId="69E602CB" w14:textId="77777777" w:rsidR="005B525A" w:rsidRDefault="005B525A">
            <w:pPr>
              <w:pStyle w:val="TableParagraph"/>
              <w:spacing w:before="8"/>
              <w:ind w:left="0"/>
              <w:rPr>
                <w:b/>
                <w:sz w:val="25"/>
              </w:rPr>
            </w:pPr>
          </w:p>
          <w:p w14:paraId="380605BB" w14:textId="77777777" w:rsidR="005B525A" w:rsidRDefault="0015691A">
            <w:pPr>
              <w:pStyle w:val="TableParagraph"/>
              <w:spacing w:before="1"/>
              <w:ind w:left="0" w:right="58"/>
              <w:jc w:val="right"/>
              <w:rPr>
                <w:rFonts w:ascii="Courier New"/>
                <w:sz w:val="20"/>
              </w:rPr>
            </w:pPr>
            <w:r>
              <w:rPr>
                <w:rFonts w:ascii="Courier New"/>
                <w:sz w:val="20"/>
              </w:rPr>
              <w:t>Subfile</w:t>
            </w:r>
          </w:p>
        </w:tc>
        <w:tc>
          <w:tcPr>
            <w:tcW w:w="1381" w:type="dxa"/>
          </w:tcPr>
          <w:p w14:paraId="5A16A48F" w14:textId="77777777" w:rsidR="005B525A" w:rsidRDefault="005B525A">
            <w:pPr>
              <w:pStyle w:val="TableParagraph"/>
              <w:spacing w:before="8"/>
              <w:ind w:left="0"/>
              <w:rPr>
                <w:b/>
                <w:sz w:val="25"/>
              </w:rPr>
            </w:pPr>
          </w:p>
          <w:p w14:paraId="31B3E2AF" w14:textId="77777777" w:rsidR="005B525A" w:rsidRDefault="0015691A">
            <w:pPr>
              <w:pStyle w:val="TableParagraph"/>
              <w:spacing w:before="1"/>
              <w:ind w:left="59"/>
              <w:rPr>
                <w:rFonts w:ascii="Courier New"/>
                <w:sz w:val="20"/>
              </w:rPr>
            </w:pPr>
            <w:r>
              <w:rPr>
                <w:rFonts w:ascii="Courier New"/>
                <w:sz w:val="20"/>
              </w:rPr>
              <w:t>65.59,.01</w:t>
            </w:r>
          </w:p>
        </w:tc>
        <w:tc>
          <w:tcPr>
            <w:tcW w:w="890" w:type="dxa"/>
          </w:tcPr>
          <w:p w14:paraId="5D0C1A28" w14:textId="77777777" w:rsidR="005B525A" w:rsidRDefault="005B525A">
            <w:pPr>
              <w:pStyle w:val="TableParagraph"/>
              <w:spacing w:before="8"/>
              <w:ind w:left="0"/>
              <w:rPr>
                <w:b/>
                <w:sz w:val="25"/>
              </w:rPr>
            </w:pPr>
          </w:p>
          <w:p w14:paraId="34544E6B" w14:textId="77777777" w:rsidR="005B525A" w:rsidRDefault="0015691A">
            <w:pPr>
              <w:pStyle w:val="TableParagraph"/>
              <w:spacing w:before="1"/>
              <w:ind w:left="0" w:right="49"/>
              <w:jc w:val="right"/>
              <w:rPr>
                <w:rFonts w:ascii="Courier New"/>
                <w:sz w:val="20"/>
              </w:rPr>
            </w:pPr>
            <w:r>
              <w:rPr>
                <w:rFonts w:ascii="Courier New"/>
                <w:sz w:val="20"/>
              </w:rPr>
              <w:t>Exact</w:t>
            </w:r>
          </w:p>
        </w:tc>
      </w:tr>
      <w:tr w:rsidR="005B525A" w14:paraId="756D2B40" w14:textId="77777777">
        <w:trPr>
          <w:trHeight w:val="325"/>
        </w:trPr>
        <w:tc>
          <w:tcPr>
            <w:tcW w:w="530" w:type="dxa"/>
          </w:tcPr>
          <w:p w14:paraId="41A66A8F" w14:textId="77777777" w:rsidR="005B525A" w:rsidRDefault="0015691A">
            <w:pPr>
              <w:pStyle w:val="TableParagraph"/>
              <w:spacing w:before="98" w:line="207" w:lineRule="exact"/>
              <w:ind w:left="50"/>
              <w:rPr>
                <w:rFonts w:ascii="Courier New"/>
                <w:sz w:val="20"/>
              </w:rPr>
            </w:pPr>
            <w:r>
              <w:rPr>
                <w:rFonts w:ascii="Courier New"/>
                <w:sz w:val="20"/>
              </w:rPr>
              <w:t>91</w:t>
            </w:r>
          </w:p>
        </w:tc>
        <w:tc>
          <w:tcPr>
            <w:tcW w:w="650" w:type="dxa"/>
          </w:tcPr>
          <w:p w14:paraId="2852D268" w14:textId="77777777" w:rsidR="005B525A" w:rsidRDefault="0015691A">
            <w:pPr>
              <w:pStyle w:val="TableParagraph"/>
              <w:spacing w:before="98" w:line="207" w:lineRule="exact"/>
              <w:ind w:left="0" w:right="48"/>
              <w:jc w:val="right"/>
              <w:rPr>
                <w:rFonts w:ascii="Courier New"/>
                <w:sz w:val="20"/>
              </w:rPr>
            </w:pPr>
            <w:r>
              <w:rPr>
                <w:rFonts w:ascii="Courier New"/>
                <w:sz w:val="20"/>
              </w:rPr>
              <w:t>CMV</w:t>
            </w:r>
          </w:p>
        </w:tc>
        <w:tc>
          <w:tcPr>
            <w:tcW w:w="3849" w:type="dxa"/>
          </w:tcPr>
          <w:p w14:paraId="0C5EAD30" w14:textId="77777777" w:rsidR="005B525A" w:rsidRDefault="0015691A">
            <w:pPr>
              <w:pStyle w:val="TableParagraph"/>
              <w:spacing w:before="98" w:line="207" w:lineRule="exact"/>
              <w:ind w:left="69"/>
              <w:rPr>
                <w:rFonts w:ascii="Courier New"/>
                <w:sz w:val="20"/>
              </w:rPr>
            </w:pPr>
            <w:r>
              <w:rPr>
                <w:rFonts w:ascii="Courier New"/>
                <w:sz w:val="20"/>
              </w:rPr>
              <w:t>ANTIBODY</w:t>
            </w:r>
          </w:p>
        </w:tc>
        <w:tc>
          <w:tcPr>
            <w:tcW w:w="961" w:type="dxa"/>
          </w:tcPr>
          <w:p w14:paraId="2726AFE7" w14:textId="77777777" w:rsidR="005B525A" w:rsidRDefault="0015691A">
            <w:pPr>
              <w:pStyle w:val="TableParagraph"/>
              <w:spacing w:before="98" w:line="207" w:lineRule="exact"/>
              <w:ind w:left="0" w:right="58"/>
              <w:jc w:val="right"/>
              <w:rPr>
                <w:rFonts w:ascii="Courier New"/>
                <w:sz w:val="20"/>
              </w:rPr>
            </w:pPr>
            <w:r>
              <w:rPr>
                <w:rFonts w:ascii="Courier New"/>
                <w:sz w:val="20"/>
              </w:rPr>
              <w:t>Subfile</w:t>
            </w:r>
          </w:p>
        </w:tc>
        <w:tc>
          <w:tcPr>
            <w:tcW w:w="1381" w:type="dxa"/>
          </w:tcPr>
          <w:p w14:paraId="123703DE" w14:textId="77777777" w:rsidR="005B525A" w:rsidRDefault="0015691A">
            <w:pPr>
              <w:pStyle w:val="TableParagraph"/>
              <w:spacing w:before="98" w:line="207" w:lineRule="exact"/>
              <w:ind w:left="59"/>
              <w:rPr>
                <w:rFonts w:ascii="Courier New"/>
                <w:sz w:val="20"/>
              </w:rPr>
            </w:pPr>
            <w:r>
              <w:rPr>
                <w:rFonts w:ascii="Courier New"/>
                <w:sz w:val="20"/>
              </w:rPr>
              <w:t>65.5,6.5</w:t>
            </w:r>
          </w:p>
        </w:tc>
        <w:tc>
          <w:tcPr>
            <w:tcW w:w="890" w:type="dxa"/>
          </w:tcPr>
          <w:p w14:paraId="639C120B" w14:textId="77777777" w:rsidR="005B525A" w:rsidRDefault="0015691A">
            <w:pPr>
              <w:pStyle w:val="TableParagraph"/>
              <w:spacing w:before="98" w:line="207" w:lineRule="exact"/>
              <w:ind w:left="0" w:right="49"/>
              <w:jc w:val="right"/>
              <w:rPr>
                <w:rFonts w:ascii="Courier New"/>
                <w:sz w:val="20"/>
              </w:rPr>
            </w:pPr>
            <w:r>
              <w:rPr>
                <w:rFonts w:ascii="Courier New"/>
                <w:sz w:val="20"/>
              </w:rPr>
              <w:t>Exact</w:t>
            </w:r>
          </w:p>
        </w:tc>
      </w:tr>
    </w:tbl>
    <w:p w14:paraId="78212EBB" w14:textId="77777777" w:rsidR="005B525A" w:rsidRDefault="005B525A">
      <w:pPr>
        <w:spacing w:line="207" w:lineRule="exact"/>
        <w:jc w:val="right"/>
        <w:rPr>
          <w:rFonts w:ascii="Courier New"/>
          <w:sz w:val="20"/>
        </w:rPr>
        <w:sectPr w:rsidR="005B525A">
          <w:pgSz w:w="12240" w:h="15840"/>
          <w:pgMar w:top="960" w:right="960" w:bottom="1180" w:left="1160" w:header="723" w:footer="997" w:gutter="0"/>
          <w:cols w:space="720"/>
        </w:sectPr>
      </w:pPr>
    </w:p>
    <w:p w14:paraId="2C0ABF22" w14:textId="77777777" w:rsidR="005B525A" w:rsidRDefault="005B525A">
      <w:pPr>
        <w:rPr>
          <w:b/>
          <w:sz w:val="20"/>
        </w:rPr>
      </w:pPr>
    </w:p>
    <w:p w14:paraId="3353574A" w14:textId="77777777" w:rsidR="005B525A" w:rsidRDefault="0015691A">
      <w:pPr>
        <w:pStyle w:val="Heading3"/>
        <w:rPr>
          <w:u w:val="none"/>
        </w:rPr>
      </w:pPr>
      <w:bookmarkStart w:id="18" w:name="_TOC_250010"/>
      <w:bookmarkEnd w:id="18"/>
      <w:r>
        <w:t>Software Limitations</w:t>
      </w:r>
    </w:p>
    <w:p w14:paraId="1F4886DB" w14:textId="77777777" w:rsidR="005B525A" w:rsidRDefault="005B525A">
      <w:pPr>
        <w:rPr>
          <w:sz w:val="20"/>
        </w:rPr>
      </w:pPr>
    </w:p>
    <w:p w14:paraId="3C6A3249" w14:textId="77777777" w:rsidR="005B525A" w:rsidRDefault="005B525A">
      <w:pPr>
        <w:spacing w:before="8" w:after="1"/>
        <w:rPr>
          <w:sz w:val="27"/>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4"/>
        <w:gridCol w:w="5299"/>
      </w:tblGrid>
      <w:tr w:rsidR="005B525A" w14:paraId="578F20BF" w14:textId="77777777">
        <w:trPr>
          <w:trHeight w:val="291"/>
        </w:trPr>
        <w:tc>
          <w:tcPr>
            <w:tcW w:w="4104" w:type="dxa"/>
            <w:tcBorders>
              <w:left w:val="double" w:sz="2" w:space="0" w:color="000000"/>
              <w:bottom w:val="double" w:sz="2" w:space="0" w:color="000000"/>
            </w:tcBorders>
            <w:shd w:val="clear" w:color="auto" w:fill="DEDEDE"/>
          </w:tcPr>
          <w:p w14:paraId="5117F33C" w14:textId="77777777" w:rsidR="005B525A" w:rsidRDefault="0015691A">
            <w:pPr>
              <w:pStyle w:val="TableParagraph"/>
              <w:spacing w:before="3" w:line="269" w:lineRule="exact"/>
              <w:ind w:left="73"/>
              <w:rPr>
                <w:b/>
                <w:sz w:val="24"/>
              </w:rPr>
            </w:pPr>
            <w:r>
              <w:rPr>
                <w:b/>
                <w:sz w:val="24"/>
              </w:rPr>
              <w:t>Functionality</w:t>
            </w:r>
          </w:p>
        </w:tc>
        <w:tc>
          <w:tcPr>
            <w:tcW w:w="5299" w:type="dxa"/>
            <w:tcBorders>
              <w:bottom w:val="double" w:sz="2" w:space="0" w:color="000000"/>
              <w:right w:val="double" w:sz="2" w:space="0" w:color="000000"/>
            </w:tcBorders>
            <w:shd w:val="clear" w:color="auto" w:fill="DEDEDE"/>
          </w:tcPr>
          <w:p w14:paraId="1EDB2109" w14:textId="77777777" w:rsidR="005B525A" w:rsidRDefault="0015691A">
            <w:pPr>
              <w:pStyle w:val="TableParagraph"/>
              <w:spacing w:before="3" w:line="269" w:lineRule="exact"/>
              <w:rPr>
                <w:b/>
                <w:sz w:val="24"/>
              </w:rPr>
            </w:pPr>
            <w:r>
              <w:rPr>
                <w:b/>
                <w:sz w:val="24"/>
              </w:rPr>
              <w:t>Description of Software Limitations</w:t>
            </w:r>
          </w:p>
        </w:tc>
      </w:tr>
      <w:tr w:rsidR="005B525A" w14:paraId="5C9F145D" w14:textId="77777777">
        <w:trPr>
          <w:trHeight w:val="4083"/>
        </w:trPr>
        <w:tc>
          <w:tcPr>
            <w:tcW w:w="4104" w:type="dxa"/>
            <w:tcBorders>
              <w:top w:val="double" w:sz="2" w:space="0" w:color="000000"/>
              <w:left w:val="double" w:sz="2" w:space="0" w:color="000000"/>
            </w:tcBorders>
          </w:tcPr>
          <w:p w14:paraId="28E82E5B" w14:textId="77777777" w:rsidR="005B525A" w:rsidRDefault="0015691A">
            <w:pPr>
              <w:pStyle w:val="TableParagraph"/>
              <w:spacing w:before="3"/>
              <w:ind w:left="73" w:right="655"/>
              <w:rPr>
                <w:sz w:val="20"/>
              </w:rPr>
            </w:pPr>
            <w:r>
              <w:rPr>
                <w:sz w:val="20"/>
              </w:rPr>
              <w:t>Donor - Registration, Screening and Collection</w:t>
            </w:r>
          </w:p>
        </w:tc>
        <w:tc>
          <w:tcPr>
            <w:tcW w:w="5299" w:type="dxa"/>
            <w:tcBorders>
              <w:top w:val="double" w:sz="2" w:space="0" w:color="000000"/>
              <w:right w:val="double" w:sz="2" w:space="0" w:color="000000"/>
            </w:tcBorders>
          </w:tcPr>
          <w:p w14:paraId="6E473345" w14:textId="77777777" w:rsidR="005B525A" w:rsidRDefault="0015691A">
            <w:pPr>
              <w:pStyle w:val="TableParagraph"/>
              <w:spacing w:before="3"/>
              <w:ind w:right="803"/>
              <w:rPr>
                <w:sz w:val="20"/>
              </w:rPr>
            </w:pPr>
            <w:r>
              <w:rPr>
                <w:sz w:val="20"/>
              </w:rPr>
              <w:t>No evaluation of donor screening responses.  No evaluation of donor history/physical results. No evaluation of volume of blood</w:t>
            </w:r>
            <w:r>
              <w:rPr>
                <w:spacing w:val="-1"/>
                <w:sz w:val="20"/>
              </w:rPr>
              <w:t xml:space="preserve"> </w:t>
            </w:r>
            <w:r>
              <w:rPr>
                <w:sz w:val="20"/>
              </w:rPr>
              <w:t>drawn.</w:t>
            </w:r>
          </w:p>
          <w:p w14:paraId="3C86D295" w14:textId="77777777" w:rsidR="005B525A" w:rsidRDefault="0015691A">
            <w:pPr>
              <w:pStyle w:val="TableParagraph"/>
              <w:ind w:right="339"/>
              <w:rPr>
                <w:sz w:val="20"/>
              </w:rPr>
            </w:pPr>
            <w:r>
              <w:rPr>
                <w:sz w:val="20"/>
              </w:rPr>
              <w:t>No evaluation of frequency and timing of autologous donations.</w:t>
            </w:r>
          </w:p>
          <w:p w14:paraId="1B4962FE" w14:textId="77777777" w:rsidR="005B525A" w:rsidRDefault="0015691A">
            <w:pPr>
              <w:pStyle w:val="TableParagraph"/>
              <w:spacing w:line="239" w:lineRule="exact"/>
              <w:rPr>
                <w:sz w:val="20"/>
              </w:rPr>
            </w:pPr>
            <w:r>
              <w:rPr>
                <w:sz w:val="20"/>
              </w:rPr>
              <w:t>No automatic updating of deferral status.</w:t>
            </w:r>
          </w:p>
          <w:p w14:paraId="69675AFA" w14:textId="77777777" w:rsidR="005B525A" w:rsidRDefault="0015691A">
            <w:pPr>
              <w:pStyle w:val="TableParagraph"/>
              <w:ind w:right="787"/>
              <w:rPr>
                <w:sz w:val="20"/>
              </w:rPr>
            </w:pPr>
            <w:r>
              <w:rPr>
                <w:sz w:val="20"/>
              </w:rPr>
              <w:t>No automatic updating and evaluation of donor recruitment/recall information based on actual donation</w:t>
            </w:r>
            <w:r>
              <w:rPr>
                <w:spacing w:val="-4"/>
                <w:sz w:val="20"/>
              </w:rPr>
              <w:t xml:space="preserve"> </w:t>
            </w:r>
            <w:r>
              <w:rPr>
                <w:sz w:val="20"/>
              </w:rPr>
              <w:t>data.</w:t>
            </w:r>
          </w:p>
          <w:p w14:paraId="3D1A0535" w14:textId="77777777" w:rsidR="005B525A" w:rsidRDefault="0015691A">
            <w:pPr>
              <w:pStyle w:val="TableParagraph"/>
              <w:spacing w:line="244" w:lineRule="auto"/>
              <w:ind w:right="405"/>
              <w:rPr>
                <w:sz w:val="20"/>
              </w:rPr>
            </w:pPr>
            <w:r>
              <w:rPr>
                <w:sz w:val="20"/>
              </w:rPr>
              <w:t>No evaluation of information regarding confidential self-exclusion.</w:t>
            </w:r>
          </w:p>
          <w:p w14:paraId="2A469AAC" w14:textId="77777777" w:rsidR="005B525A" w:rsidRDefault="0015691A">
            <w:pPr>
              <w:pStyle w:val="TableParagraph"/>
              <w:ind w:right="570"/>
              <w:rPr>
                <w:sz w:val="20"/>
              </w:rPr>
            </w:pPr>
            <w:r>
              <w:rPr>
                <w:sz w:val="20"/>
              </w:rPr>
              <w:t>No provision of an electronic system of records for donor medical history information.</w:t>
            </w:r>
          </w:p>
          <w:p w14:paraId="71A878D8" w14:textId="77777777" w:rsidR="005B525A" w:rsidRDefault="0015691A">
            <w:pPr>
              <w:pStyle w:val="TableParagraph"/>
              <w:ind w:right="659"/>
              <w:rPr>
                <w:sz w:val="20"/>
              </w:rPr>
            </w:pPr>
            <w:r>
              <w:rPr>
                <w:sz w:val="20"/>
              </w:rPr>
              <w:t>No provision of an electronic system of records of therapeutic phlebotomy requests.</w:t>
            </w:r>
          </w:p>
          <w:p w14:paraId="6730F7CB" w14:textId="77777777" w:rsidR="005B525A" w:rsidRDefault="0015691A">
            <w:pPr>
              <w:pStyle w:val="TableParagraph"/>
              <w:spacing w:line="240" w:lineRule="exact"/>
              <w:ind w:right="185"/>
              <w:rPr>
                <w:sz w:val="20"/>
              </w:rPr>
            </w:pPr>
            <w:r>
              <w:rPr>
                <w:sz w:val="20"/>
              </w:rPr>
              <w:t>Partial provision of an electronic system of records for apheresis procedures.</w:t>
            </w:r>
          </w:p>
        </w:tc>
      </w:tr>
      <w:tr w:rsidR="005B525A" w14:paraId="7AFE3C92" w14:textId="77777777">
        <w:trPr>
          <w:trHeight w:val="1190"/>
        </w:trPr>
        <w:tc>
          <w:tcPr>
            <w:tcW w:w="4104" w:type="dxa"/>
            <w:tcBorders>
              <w:left w:val="double" w:sz="2" w:space="0" w:color="000000"/>
            </w:tcBorders>
          </w:tcPr>
          <w:p w14:paraId="5DDD2A05" w14:textId="77777777" w:rsidR="005B525A" w:rsidRDefault="0015691A">
            <w:pPr>
              <w:pStyle w:val="TableParagraph"/>
              <w:spacing w:line="235" w:lineRule="exact"/>
              <w:ind w:left="73"/>
              <w:rPr>
                <w:sz w:val="20"/>
              </w:rPr>
            </w:pPr>
            <w:r>
              <w:rPr>
                <w:sz w:val="20"/>
              </w:rPr>
              <w:t>Donor - Component Preparation</w:t>
            </w:r>
          </w:p>
        </w:tc>
        <w:tc>
          <w:tcPr>
            <w:tcW w:w="5299" w:type="dxa"/>
            <w:tcBorders>
              <w:right w:val="double" w:sz="2" w:space="0" w:color="000000"/>
            </w:tcBorders>
          </w:tcPr>
          <w:p w14:paraId="08A1F3C9" w14:textId="77777777" w:rsidR="005B525A" w:rsidRDefault="0015691A">
            <w:pPr>
              <w:pStyle w:val="TableParagraph"/>
              <w:ind w:right="-16"/>
              <w:rPr>
                <w:sz w:val="20"/>
              </w:rPr>
            </w:pPr>
            <w:r>
              <w:rPr>
                <w:sz w:val="20"/>
              </w:rPr>
              <w:t>No system of blood component quality control records. No evaluation of components which can be prepared bas on an evaluation of donation</w:t>
            </w:r>
            <w:r>
              <w:rPr>
                <w:spacing w:val="1"/>
                <w:sz w:val="20"/>
              </w:rPr>
              <w:t xml:space="preserve"> </w:t>
            </w:r>
            <w:r>
              <w:rPr>
                <w:sz w:val="20"/>
              </w:rPr>
              <w:t>types.</w:t>
            </w:r>
          </w:p>
          <w:p w14:paraId="4812240F" w14:textId="77777777" w:rsidR="005B525A" w:rsidRDefault="0015691A">
            <w:pPr>
              <w:pStyle w:val="TableParagraph"/>
              <w:spacing w:line="240" w:lineRule="exact"/>
              <w:ind w:right="661"/>
              <w:rPr>
                <w:sz w:val="20"/>
              </w:rPr>
            </w:pPr>
            <w:r>
              <w:rPr>
                <w:sz w:val="20"/>
              </w:rPr>
              <w:t>Partial system for evaluating mutually exclusive components.</w:t>
            </w:r>
          </w:p>
        </w:tc>
      </w:tr>
      <w:tr w:rsidR="005B525A" w14:paraId="3412ACA4" w14:textId="77777777">
        <w:trPr>
          <w:trHeight w:val="4078"/>
        </w:trPr>
        <w:tc>
          <w:tcPr>
            <w:tcW w:w="4104" w:type="dxa"/>
            <w:tcBorders>
              <w:left w:val="double" w:sz="2" w:space="0" w:color="000000"/>
            </w:tcBorders>
          </w:tcPr>
          <w:p w14:paraId="0666A72D" w14:textId="77777777" w:rsidR="005B525A" w:rsidRDefault="0015691A">
            <w:pPr>
              <w:pStyle w:val="TableParagraph"/>
              <w:ind w:left="73" w:right="547"/>
              <w:rPr>
                <w:sz w:val="20"/>
              </w:rPr>
            </w:pPr>
            <w:r>
              <w:rPr>
                <w:sz w:val="20"/>
              </w:rPr>
              <w:t>Donor Processing/Transfusion Transmitted Disease Marker Testing</w:t>
            </w:r>
          </w:p>
        </w:tc>
        <w:tc>
          <w:tcPr>
            <w:tcW w:w="5299" w:type="dxa"/>
            <w:tcBorders>
              <w:right w:val="double" w:sz="2" w:space="0" w:color="000000"/>
            </w:tcBorders>
          </w:tcPr>
          <w:p w14:paraId="2B281FD2" w14:textId="77777777" w:rsidR="005B525A" w:rsidRDefault="0015691A">
            <w:pPr>
              <w:pStyle w:val="TableParagraph"/>
              <w:ind w:right="110"/>
              <w:rPr>
                <w:sz w:val="20"/>
              </w:rPr>
            </w:pPr>
            <w:r>
              <w:rPr>
                <w:sz w:val="20"/>
              </w:rPr>
              <w:t>No evaluation of results to determine requirements for repeat and/or confirmatory testing.</w:t>
            </w:r>
          </w:p>
          <w:p w14:paraId="3D599727" w14:textId="77777777" w:rsidR="005B525A" w:rsidRDefault="0015691A">
            <w:pPr>
              <w:pStyle w:val="TableParagraph"/>
              <w:ind w:right="317"/>
              <w:rPr>
                <w:sz w:val="20"/>
              </w:rPr>
            </w:pPr>
            <w:r>
              <w:rPr>
                <w:sz w:val="20"/>
              </w:rPr>
              <w:t>No evaluation of quality control results to validating runs.</w:t>
            </w:r>
          </w:p>
          <w:p w14:paraId="3108812B" w14:textId="77777777" w:rsidR="005B525A" w:rsidRDefault="0015691A">
            <w:pPr>
              <w:pStyle w:val="TableParagraph"/>
              <w:spacing w:line="242" w:lineRule="auto"/>
              <w:ind w:right="454"/>
              <w:rPr>
                <w:sz w:val="20"/>
              </w:rPr>
            </w:pPr>
            <w:r>
              <w:rPr>
                <w:sz w:val="20"/>
              </w:rPr>
              <w:t>No provision for test result interpretation based on actual testing results, (e.g. evaluation of actual instrument readings or reactions of antisera).</w:t>
            </w:r>
          </w:p>
          <w:p w14:paraId="2E502BD5" w14:textId="77777777" w:rsidR="005B525A" w:rsidRDefault="0015691A">
            <w:pPr>
              <w:pStyle w:val="TableParagraph"/>
              <w:ind w:right="610"/>
              <w:rPr>
                <w:sz w:val="20"/>
              </w:rPr>
            </w:pPr>
            <w:r>
              <w:rPr>
                <w:sz w:val="20"/>
              </w:rPr>
              <w:t>Manual entry of test result interpretations for all required testing, (i.e., no instrument interfaces). Manual entry of ABO/Rh confirmation testing (rechecks).</w:t>
            </w:r>
          </w:p>
          <w:p w14:paraId="54AE62B8" w14:textId="77777777" w:rsidR="005B525A" w:rsidRDefault="0015691A">
            <w:pPr>
              <w:pStyle w:val="TableParagraph"/>
              <w:ind w:right="425"/>
              <w:rPr>
                <w:sz w:val="20"/>
              </w:rPr>
            </w:pPr>
            <w:r>
              <w:rPr>
                <w:sz w:val="20"/>
              </w:rPr>
              <w:t>No provision for donor notification of abnormal test results.</w:t>
            </w:r>
          </w:p>
          <w:p w14:paraId="410E0C9A" w14:textId="77777777" w:rsidR="005B525A" w:rsidRDefault="0015691A">
            <w:pPr>
              <w:pStyle w:val="TableParagraph"/>
              <w:ind w:right="218"/>
              <w:rPr>
                <w:sz w:val="20"/>
              </w:rPr>
            </w:pPr>
            <w:r>
              <w:rPr>
                <w:sz w:val="20"/>
              </w:rPr>
              <w:t>No provision for notification of recipient’s physician if test result is reactive for unit which was labelled/released with incomplete testing.</w:t>
            </w:r>
          </w:p>
          <w:p w14:paraId="53064F07" w14:textId="77777777" w:rsidR="005B525A" w:rsidRDefault="0015691A">
            <w:pPr>
              <w:pStyle w:val="TableParagraph"/>
              <w:spacing w:line="215" w:lineRule="exact"/>
              <w:rPr>
                <w:sz w:val="20"/>
              </w:rPr>
            </w:pPr>
            <w:r>
              <w:rPr>
                <w:sz w:val="20"/>
              </w:rPr>
              <w:t>No system for proficiency testing.</w:t>
            </w:r>
          </w:p>
        </w:tc>
      </w:tr>
      <w:tr w:rsidR="005B525A" w14:paraId="35C14EA0" w14:textId="77777777">
        <w:trPr>
          <w:trHeight w:val="239"/>
        </w:trPr>
        <w:tc>
          <w:tcPr>
            <w:tcW w:w="4104" w:type="dxa"/>
            <w:tcBorders>
              <w:left w:val="double" w:sz="2" w:space="0" w:color="000000"/>
            </w:tcBorders>
          </w:tcPr>
          <w:p w14:paraId="4B75D509" w14:textId="77777777" w:rsidR="005B525A" w:rsidRDefault="0015691A">
            <w:pPr>
              <w:pStyle w:val="TableParagraph"/>
              <w:spacing w:before="4" w:line="215" w:lineRule="exact"/>
              <w:ind w:left="73"/>
              <w:rPr>
                <w:sz w:val="20"/>
              </w:rPr>
            </w:pPr>
            <w:r>
              <w:rPr>
                <w:sz w:val="20"/>
              </w:rPr>
              <w:t>Donor Phenotyping</w:t>
            </w:r>
          </w:p>
        </w:tc>
        <w:tc>
          <w:tcPr>
            <w:tcW w:w="5299" w:type="dxa"/>
            <w:tcBorders>
              <w:right w:val="double" w:sz="2" w:space="0" w:color="000000"/>
            </w:tcBorders>
          </w:tcPr>
          <w:p w14:paraId="027AA2B9" w14:textId="77777777" w:rsidR="005B525A" w:rsidRDefault="0015691A">
            <w:pPr>
              <w:pStyle w:val="TableParagraph"/>
              <w:spacing w:before="4" w:line="215" w:lineRule="exact"/>
              <w:rPr>
                <w:sz w:val="20"/>
              </w:rPr>
            </w:pPr>
            <w:r>
              <w:rPr>
                <w:sz w:val="20"/>
              </w:rPr>
              <w:t>Manual entry of test result interpretations.</w:t>
            </w:r>
          </w:p>
        </w:tc>
      </w:tr>
    </w:tbl>
    <w:p w14:paraId="53F22B8A" w14:textId="77777777" w:rsidR="005B525A" w:rsidRDefault="005B525A">
      <w:pPr>
        <w:spacing w:line="215" w:lineRule="exact"/>
        <w:rPr>
          <w:sz w:val="20"/>
        </w:rPr>
        <w:sectPr w:rsidR="005B525A">
          <w:pgSz w:w="12240" w:h="15840"/>
          <w:pgMar w:top="960" w:right="960" w:bottom="1180" w:left="1160" w:header="723" w:footer="997" w:gutter="0"/>
          <w:cols w:space="720"/>
        </w:sectPr>
      </w:pPr>
    </w:p>
    <w:p w14:paraId="0C7D2EB1" w14:textId="77777777" w:rsidR="005B525A" w:rsidRDefault="005B525A">
      <w:pPr>
        <w:rPr>
          <w:sz w:val="20"/>
        </w:rPr>
      </w:pPr>
    </w:p>
    <w:p w14:paraId="397502CF" w14:textId="77777777" w:rsidR="005B525A" w:rsidRDefault="005B525A">
      <w:pPr>
        <w:rPr>
          <w:sz w:val="20"/>
        </w:rPr>
      </w:pPr>
    </w:p>
    <w:p w14:paraId="58F9961D" w14:textId="77777777" w:rsidR="005B525A" w:rsidRDefault="005B525A">
      <w:pPr>
        <w:spacing w:before="5" w:after="1"/>
        <w:rPr>
          <w:sz w:val="23"/>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4"/>
        <w:gridCol w:w="5299"/>
      </w:tblGrid>
      <w:tr w:rsidR="005B525A" w14:paraId="2D3AD10A" w14:textId="77777777">
        <w:trPr>
          <w:trHeight w:val="287"/>
        </w:trPr>
        <w:tc>
          <w:tcPr>
            <w:tcW w:w="4104" w:type="dxa"/>
            <w:tcBorders>
              <w:left w:val="double" w:sz="2" w:space="0" w:color="000000"/>
            </w:tcBorders>
            <w:shd w:val="clear" w:color="auto" w:fill="DEDEDE"/>
          </w:tcPr>
          <w:p w14:paraId="7A00CB58" w14:textId="77777777" w:rsidR="005B525A" w:rsidRDefault="0015691A">
            <w:pPr>
              <w:pStyle w:val="TableParagraph"/>
              <w:spacing w:before="3" w:line="265" w:lineRule="exact"/>
              <w:ind w:left="73"/>
              <w:rPr>
                <w:b/>
                <w:sz w:val="24"/>
              </w:rPr>
            </w:pPr>
            <w:r>
              <w:rPr>
                <w:b/>
                <w:sz w:val="24"/>
              </w:rPr>
              <w:t>Functionality</w:t>
            </w:r>
          </w:p>
        </w:tc>
        <w:tc>
          <w:tcPr>
            <w:tcW w:w="5299" w:type="dxa"/>
            <w:tcBorders>
              <w:right w:val="double" w:sz="2" w:space="0" w:color="000000"/>
            </w:tcBorders>
            <w:shd w:val="clear" w:color="auto" w:fill="DEDEDE"/>
          </w:tcPr>
          <w:p w14:paraId="0B85F5FE" w14:textId="77777777" w:rsidR="005B525A" w:rsidRDefault="0015691A">
            <w:pPr>
              <w:pStyle w:val="TableParagraph"/>
              <w:spacing w:before="3" w:line="265" w:lineRule="exact"/>
              <w:rPr>
                <w:b/>
                <w:sz w:val="24"/>
              </w:rPr>
            </w:pPr>
            <w:r>
              <w:rPr>
                <w:b/>
                <w:sz w:val="24"/>
              </w:rPr>
              <w:t>Description of Software Limitations</w:t>
            </w:r>
          </w:p>
        </w:tc>
      </w:tr>
      <w:tr w:rsidR="005B525A" w14:paraId="4143F769" w14:textId="77777777">
        <w:trPr>
          <w:trHeight w:val="1684"/>
        </w:trPr>
        <w:tc>
          <w:tcPr>
            <w:tcW w:w="4104" w:type="dxa"/>
            <w:tcBorders>
              <w:left w:val="double" w:sz="2" w:space="0" w:color="000000"/>
            </w:tcBorders>
          </w:tcPr>
          <w:p w14:paraId="44723636" w14:textId="77777777" w:rsidR="005B525A" w:rsidRDefault="0015691A">
            <w:pPr>
              <w:pStyle w:val="TableParagraph"/>
              <w:spacing w:before="4"/>
              <w:ind w:left="73"/>
              <w:rPr>
                <w:sz w:val="20"/>
              </w:rPr>
            </w:pPr>
            <w:r>
              <w:rPr>
                <w:sz w:val="20"/>
              </w:rPr>
              <w:t>Donor Labeling/Release</w:t>
            </w:r>
          </w:p>
        </w:tc>
        <w:tc>
          <w:tcPr>
            <w:tcW w:w="5299" w:type="dxa"/>
            <w:tcBorders>
              <w:right w:val="double" w:sz="2" w:space="0" w:color="000000"/>
            </w:tcBorders>
          </w:tcPr>
          <w:p w14:paraId="6C969DB1" w14:textId="77777777" w:rsidR="005B525A" w:rsidRDefault="0015691A">
            <w:pPr>
              <w:pStyle w:val="TableParagraph"/>
              <w:spacing w:before="4" w:line="244" w:lineRule="auto"/>
              <w:ind w:right="290"/>
              <w:jc w:val="both"/>
              <w:rPr>
                <w:sz w:val="20"/>
              </w:rPr>
            </w:pPr>
            <w:r>
              <w:rPr>
                <w:sz w:val="20"/>
              </w:rPr>
              <w:t>No system for quarantining of in-date units based on donor look-back procedures.</w:t>
            </w:r>
          </w:p>
          <w:p w14:paraId="692C749A" w14:textId="77777777" w:rsidR="005B525A" w:rsidRDefault="0015691A">
            <w:pPr>
              <w:pStyle w:val="TableParagraph"/>
              <w:ind w:right="832"/>
              <w:jc w:val="both"/>
              <w:rPr>
                <w:sz w:val="20"/>
              </w:rPr>
            </w:pPr>
            <w:r>
              <w:rPr>
                <w:sz w:val="20"/>
              </w:rPr>
              <w:t>No provision for determining the suitability for subsequent transfusion of units prepared from therapeutic phlebotomy.</w:t>
            </w:r>
          </w:p>
          <w:p w14:paraId="698227F6" w14:textId="77777777" w:rsidR="005B525A" w:rsidRDefault="0015691A">
            <w:pPr>
              <w:pStyle w:val="TableParagraph"/>
              <w:spacing w:line="240" w:lineRule="exact"/>
              <w:ind w:right="150"/>
              <w:jc w:val="both"/>
              <w:rPr>
                <w:sz w:val="20"/>
              </w:rPr>
            </w:pPr>
            <w:r>
              <w:rPr>
                <w:sz w:val="20"/>
              </w:rPr>
              <w:t>No system for ensuring application of biohazard labels to autologous units when appropriate.</w:t>
            </w:r>
          </w:p>
        </w:tc>
      </w:tr>
      <w:tr w:rsidR="005B525A" w14:paraId="196EC651" w14:textId="77777777">
        <w:trPr>
          <w:trHeight w:val="3836"/>
        </w:trPr>
        <w:tc>
          <w:tcPr>
            <w:tcW w:w="4104" w:type="dxa"/>
            <w:tcBorders>
              <w:left w:val="double" w:sz="2" w:space="0" w:color="000000"/>
            </w:tcBorders>
          </w:tcPr>
          <w:p w14:paraId="67775853" w14:textId="77777777" w:rsidR="005B525A" w:rsidRDefault="0015691A">
            <w:pPr>
              <w:pStyle w:val="TableParagraph"/>
              <w:spacing w:line="233" w:lineRule="exact"/>
              <w:ind w:left="73"/>
              <w:rPr>
                <w:sz w:val="20"/>
              </w:rPr>
            </w:pPr>
            <w:r>
              <w:rPr>
                <w:sz w:val="20"/>
              </w:rPr>
              <w:t>Donor Records</w:t>
            </w:r>
          </w:p>
        </w:tc>
        <w:tc>
          <w:tcPr>
            <w:tcW w:w="5299" w:type="dxa"/>
            <w:tcBorders>
              <w:right w:val="double" w:sz="2" w:space="0" w:color="000000"/>
            </w:tcBorders>
          </w:tcPr>
          <w:p w14:paraId="6884588B" w14:textId="77777777" w:rsidR="005B525A" w:rsidRDefault="0015691A">
            <w:pPr>
              <w:pStyle w:val="TableParagraph"/>
              <w:ind w:right="570"/>
              <w:rPr>
                <w:sz w:val="20"/>
              </w:rPr>
            </w:pPr>
            <w:r>
              <w:rPr>
                <w:sz w:val="20"/>
              </w:rPr>
              <w:t>No provision of an electronic system of records for donor medical history information.</w:t>
            </w:r>
          </w:p>
          <w:p w14:paraId="3845B805" w14:textId="77777777" w:rsidR="005B525A" w:rsidRDefault="0015691A">
            <w:pPr>
              <w:pStyle w:val="TableParagraph"/>
              <w:ind w:right="570"/>
              <w:rPr>
                <w:sz w:val="20"/>
              </w:rPr>
            </w:pPr>
            <w:r>
              <w:rPr>
                <w:sz w:val="20"/>
              </w:rPr>
              <w:t>No provision of an electronic system of records for confidential self-exclusion.</w:t>
            </w:r>
          </w:p>
          <w:p w14:paraId="65B16464" w14:textId="77777777" w:rsidR="005B525A" w:rsidRDefault="0015691A">
            <w:pPr>
              <w:pStyle w:val="TableParagraph"/>
              <w:ind w:right="659"/>
              <w:rPr>
                <w:sz w:val="20"/>
              </w:rPr>
            </w:pPr>
            <w:r>
              <w:rPr>
                <w:sz w:val="20"/>
              </w:rPr>
              <w:t>No provision of an electronic system of records of therapeutic phlebotomy requests.</w:t>
            </w:r>
          </w:p>
          <w:p w14:paraId="61654298" w14:textId="77777777" w:rsidR="005B525A" w:rsidRDefault="0015691A">
            <w:pPr>
              <w:pStyle w:val="TableParagraph"/>
              <w:ind w:right="185"/>
              <w:rPr>
                <w:sz w:val="20"/>
              </w:rPr>
            </w:pPr>
            <w:r>
              <w:rPr>
                <w:sz w:val="20"/>
              </w:rPr>
              <w:t>Partial provision of an electronic system of records for apheresis procedures.</w:t>
            </w:r>
          </w:p>
          <w:p w14:paraId="04B89B23" w14:textId="77777777" w:rsidR="005B525A" w:rsidRDefault="0015691A">
            <w:pPr>
              <w:pStyle w:val="TableParagraph"/>
              <w:spacing w:line="239" w:lineRule="exact"/>
              <w:rPr>
                <w:sz w:val="20"/>
              </w:rPr>
            </w:pPr>
            <w:r>
              <w:rPr>
                <w:sz w:val="20"/>
              </w:rPr>
              <w:t>No automatic updating of deferral status.</w:t>
            </w:r>
          </w:p>
          <w:p w14:paraId="39243FFE" w14:textId="77777777" w:rsidR="005B525A" w:rsidRDefault="0015691A">
            <w:pPr>
              <w:pStyle w:val="TableParagraph"/>
              <w:ind w:right="169"/>
              <w:rPr>
                <w:sz w:val="20"/>
              </w:rPr>
            </w:pPr>
            <w:r>
              <w:rPr>
                <w:sz w:val="20"/>
              </w:rPr>
              <w:t>No system of blood component quality control records. No provision system of records for actual test results, (i.e., manual entry of test result interpretations for all required testing).</w:t>
            </w:r>
          </w:p>
          <w:p w14:paraId="3EB7C88B" w14:textId="77777777" w:rsidR="005B525A" w:rsidRDefault="0015691A">
            <w:pPr>
              <w:pStyle w:val="TableParagraph"/>
              <w:ind w:right="491"/>
              <w:rPr>
                <w:sz w:val="20"/>
              </w:rPr>
            </w:pPr>
            <w:r>
              <w:rPr>
                <w:sz w:val="20"/>
              </w:rPr>
              <w:t>No system for tracking disposal of discarded units. No provision for documentation of indication for</w:t>
            </w:r>
          </w:p>
          <w:p w14:paraId="2B954B19" w14:textId="77777777" w:rsidR="005B525A" w:rsidRDefault="0015691A">
            <w:pPr>
              <w:pStyle w:val="TableParagraph"/>
              <w:spacing w:line="215" w:lineRule="exact"/>
              <w:rPr>
                <w:sz w:val="20"/>
              </w:rPr>
            </w:pPr>
            <w:r>
              <w:rPr>
                <w:sz w:val="20"/>
              </w:rPr>
              <w:t>emergency issue of incompletely tested units.</w:t>
            </w:r>
          </w:p>
        </w:tc>
      </w:tr>
    </w:tbl>
    <w:p w14:paraId="49BAC8CC" w14:textId="77777777" w:rsidR="005B525A" w:rsidRDefault="005B525A">
      <w:pPr>
        <w:spacing w:line="215" w:lineRule="exact"/>
        <w:rPr>
          <w:sz w:val="20"/>
        </w:rPr>
        <w:sectPr w:rsidR="005B525A">
          <w:pgSz w:w="12240" w:h="15840"/>
          <w:pgMar w:top="960" w:right="960" w:bottom="1180" w:left="1160" w:header="723" w:footer="997" w:gutter="0"/>
          <w:cols w:space="720"/>
        </w:sectPr>
      </w:pPr>
    </w:p>
    <w:p w14:paraId="1DB61CDE" w14:textId="77777777" w:rsidR="005B525A" w:rsidRDefault="005B525A">
      <w:pPr>
        <w:rPr>
          <w:sz w:val="20"/>
        </w:rPr>
      </w:pPr>
    </w:p>
    <w:p w14:paraId="6E7E338F" w14:textId="77777777" w:rsidR="005B525A" w:rsidRDefault="0015691A">
      <w:pPr>
        <w:pStyle w:val="Heading3"/>
        <w:rPr>
          <w:u w:val="none"/>
        </w:rPr>
      </w:pPr>
      <w:bookmarkStart w:id="19" w:name="_TOC_250009"/>
      <w:bookmarkEnd w:id="19"/>
      <w:r>
        <w:t>Intended Uses</w:t>
      </w:r>
    </w:p>
    <w:p w14:paraId="7A8CD6A7" w14:textId="77777777" w:rsidR="005B525A" w:rsidRDefault="005B525A">
      <w:pPr>
        <w:rPr>
          <w:sz w:val="20"/>
        </w:rPr>
      </w:pPr>
    </w:p>
    <w:p w14:paraId="0813BF7B" w14:textId="77777777" w:rsidR="005B525A" w:rsidRDefault="005B525A">
      <w:pPr>
        <w:spacing w:before="9"/>
        <w:rPr>
          <w:sz w:val="19"/>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46233F35" w14:textId="77777777">
        <w:trPr>
          <w:trHeight w:val="277"/>
        </w:trPr>
        <w:tc>
          <w:tcPr>
            <w:tcW w:w="984" w:type="dxa"/>
            <w:tcBorders>
              <w:left w:val="double" w:sz="2" w:space="0" w:color="000000"/>
              <w:bottom w:val="double" w:sz="2" w:space="0" w:color="000000"/>
            </w:tcBorders>
            <w:shd w:val="clear" w:color="auto" w:fill="DEDEDE"/>
          </w:tcPr>
          <w:p w14:paraId="78A57A11" w14:textId="77777777" w:rsidR="005B525A" w:rsidRDefault="0015691A">
            <w:pPr>
              <w:pStyle w:val="TableParagraph"/>
              <w:spacing w:before="3" w:line="254" w:lineRule="exact"/>
              <w:ind w:left="73"/>
              <w:rPr>
                <w:b/>
                <w:sz w:val="24"/>
              </w:rPr>
            </w:pPr>
            <w:r>
              <w:rPr>
                <w:b/>
                <w:sz w:val="24"/>
              </w:rPr>
              <w:t>IU#</w:t>
            </w:r>
          </w:p>
        </w:tc>
        <w:tc>
          <w:tcPr>
            <w:tcW w:w="3120" w:type="dxa"/>
            <w:tcBorders>
              <w:bottom w:val="double" w:sz="2" w:space="0" w:color="000000"/>
            </w:tcBorders>
            <w:shd w:val="clear" w:color="auto" w:fill="DEDEDE"/>
          </w:tcPr>
          <w:p w14:paraId="7F48DAB4" w14:textId="77777777" w:rsidR="005B525A" w:rsidRDefault="0015691A">
            <w:pPr>
              <w:pStyle w:val="TableParagraph"/>
              <w:spacing w:before="3" w:line="254" w:lineRule="exact"/>
              <w:rPr>
                <w:b/>
                <w:sz w:val="24"/>
              </w:rPr>
            </w:pPr>
            <w:r>
              <w:rPr>
                <w:b/>
                <w:sz w:val="24"/>
              </w:rPr>
              <w:t>Functionality</w:t>
            </w:r>
          </w:p>
        </w:tc>
        <w:tc>
          <w:tcPr>
            <w:tcW w:w="5299" w:type="dxa"/>
            <w:tcBorders>
              <w:bottom w:val="double" w:sz="2" w:space="0" w:color="000000"/>
              <w:right w:val="double" w:sz="2" w:space="0" w:color="000000"/>
            </w:tcBorders>
            <w:shd w:val="clear" w:color="auto" w:fill="DEDEDE"/>
          </w:tcPr>
          <w:p w14:paraId="28FB2766" w14:textId="77777777" w:rsidR="005B525A" w:rsidRDefault="0015691A">
            <w:pPr>
              <w:pStyle w:val="TableParagraph"/>
              <w:spacing w:before="3" w:line="254" w:lineRule="exact"/>
              <w:rPr>
                <w:b/>
                <w:sz w:val="24"/>
              </w:rPr>
            </w:pPr>
            <w:r>
              <w:rPr>
                <w:b/>
                <w:sz w:val="24"/>
              </w:rPr>
              <w:t>Description of Intended Uses</w:t>
            </w:r>
          </w:p>
        </w:tc>
      </w:tr>
      <w:tr w:rsidR="005B525A" w14:paraId="2B792555" w14:textId="77777777">
        <w:trPr>
          <w:trHeight w:val="733"/>
        </w:trPr>
        <w:tc>
          <w:tcPr>
            <w:tcW w:w="984" w:type="dxa"/>
            <w:tcBorders>
              <w:top w:val="double" w:sz="2" w:space="0" w:color="000000"/>
              <w:left w:val="double" w:sz="2" w:space="0" w:color="000000"/>
            </w:tcBorders>
          </w:tcPr>
          <w:p w14:paraId="513CB536" w14:textId="77777777" w:rsidR="005B525A" w:rsidRDefault="0015691A">
            <w:pPr>
              <w:pStyle w:val="TableParagraph"/>
              <w:spacing w:before="18"/>
              <w:ind w:left="73"/>
              <w:rPr>
                <w:sz w:val="20"/>
              </w:rPr>
            </w:pPr>
            <w:r>
              <w:rPr>
                <w:sz w:val="20"/>
              </w:rPr>
              <w:t>D1</w:t>
            </w:r>
          </w:p>
        </w:tc>
        <w:tc>
          <w:tcPr>
            <w:tcW w:w="3120" w:type="dxa"/>
            <w:tcBorders>
              <w:top w:val="double" w:sz="2" w:space="0" w:color="000000"/>
            </w:tcBorders>
          </w:tcPr>
          <w:p w14:paraId="2100B41B" w14:textId="77777777" w:rsidR="005B525A" w:rsidRDefault="0015691A">
            <w:pPr>
              <w:pStyle w:val="TableParagraph"/>
              <w:spacing w:before="18"/>
              <w:rPr>
                <w:sz w:val="20"/>
              </w:rPr>
            </w:pPr>
            <w:r>
              <w:rPr>
                <w:sz w:val="20"/>
              </w:rPr>
              <w:t>Donor-General</w:t>
            </w:r>
          </w:p>
        </w:tc>
        <w:tc>
          <w:tcPr>
            <w:tcW w:w="5299" w:type="dxa"/>
            <w:tcBorders>
              <w:top w:val="double" w:sz="2" w:space="0" w:color="000000"/>
              <w:right w:val="double" w:sz="2" w:space="0" w:color="000000"/>
            </w:tcBorders>
          </w:tcPr>
          <w:p w14:paraId="330A4155" w14:textId="77777777" w:rsidR="005B525A" w:rsidRDefault="0015691A">
            <w:pPr>
              <w:pStyle w:val="TableParagraph"/>
              <w:spacing w:before="23" w:line="240" w:lineRule="exact"/>
              <w:ind w:right="127"/>
              <w:jc w:val="both"/>
              <w:rPr>
                <w:sz w:val="20"/>
              </w:rPr>
            </w:pPr>
            <w:r>
              <w:rPr>
                <w:sz w:val="20"/>
              </w:rPr>
              <w:t>Provision of a unique cumulative donor record for each individual blood donor/patient based on data elements detailed above for the BLOOD DONOR file (#65.5).</w:t>
            </w:r>
          </w:p>
        </w:tc>
      </w:tr>
      <w:tr w:rsidR="005B525A" w14:paraId="30E9C850" w14:textId="77777777">
        <w:trPr>
          <w:trHeight w:val="469"/>
        </w:trPr>
        <w:tc>
          <w:tcPr>
            <w:tcW w:w="984" w:type="dxa"/>
            <w:tcBorders>
              <w:left w:val="double" w:sz="2" w:space="0" w:color="000000"/>
            </w:tcBorders>
          </w:tcPr>
          <w:p w14:paraId="619A0458" w14:textId="77777777" w:rsidR="005B525A" w:rsidRDefault="0015691A">
            <w:pPr>
              <w:pStyle w:val="TableParagraph"/>
              <w:spacing w:line="235" w:lineRule="exact"/>
              <w:ind w:left="73"/>
              <w:rPr>
                <w:sz w:val="20"/>
              </w:rPr>
            </w:pPr>
            <w:r>
              <w:rPr>
                <w:sz w:val="20"/>
              </w:rPr>
              <w:t>D2</w:t>
            </w:r>
          </w:p>
        </w:tc>
        <w:tc>
          <w:tcPr>
            <w:tcW w:w="3120" w:type="dxa"/>
          </w:tcPr>
          <w:p w14:paraId="6CA59555" w14:textId="77777777" w:rsidR="005B525A" w:rsidRDefault="0015691A">
            <w:pPr>
              <w:pStyle w:val="TableParagraph"/>
              <w:spacing w:line="235" w:lineRule="exact"/>
              <w:rPr>
                <w:sz w:val="20"/>
              </w:rPr>
            </w:pPr>
            <w:r>
              <w:rPr>
                <w:sz w:val="20"/>
              </w:rPr>
              <w:t>Donor - General</w:t>
            </w:r>
          </w:p>
        </w:tc>
        <w:tc>
          <w:tcPr>
            <w:tcW w:w="5299" w:type="dxa"/>
            <w:tcBorders>
              <w:right w:val="double" w:sz="2" w:space="0" w:color="000000"/>
            </w:tcBorders>
          </w:tcPr>
          <w:p w14:paraId="275ED744" w14:textId="77777777" w:rsidR="005B525A" w:rsidRDefault="0015691A">
            <w:pPr>
              <w:pStyle w:val="TableParagraph"/>
              <w:spacing w:line="234" w:lineRule="exact"/>
              <w:rPr>
                <w:sz w:val="20"/>
              </w:rPr>
            </w:pPr>
            <w:r>
              <w:rPr>
                <w:sz w:val="20"/>
              </w:rPr>
              <w:t>Provision of a unique cumulative donation sub-record</w:t>
            </w:r>
          </w:p>
          <w:p w14:paraId="7C750911" w14:textId="77777777" w:rsidR="005B525A" w:rsidRDefault="0015691A">
            <w:pPr>
              <w:pStyle w:val="TableParagraph"/>
              <w:spacing w:line="215" w:lineRule="exact"/>
              <w:rPr>
                <w:sz w:val="20"/>
              </w:rPr>
            </w:pPr>
            <w:r>
              <w:rPr>
                <w:sz w:val="20"/>
              </w:rPr>
              <w:t>for each individual donation/deferral date.</w:t>
            </w:r>
          </w:p>
        </w:tc>
      </w:tr>
      <w:tr w:rsidR="005B525A" w14:paraId="7BA91AA5" w14:textId="77777777">
        <w:trPr>
          <w:trHeight w:val="484"/>
        </w:trPr>
        <w:tc>
          <w:tcPr>
            <w:tcW w:w="984" w:type="dxa"/>
            <w:tcBorders>
              <w:left w:val="double" w:sz="2" w:space="0" w:color="000000"/>
            </w:tcBorders>
          </w:tcPr>
          <w:p w14:paraId="13B677B6" w14:textId="77777777" w:rsidR="005B525A" w:rsidRDefault="0015691A">
            <w:pPr>
              <w:pStyle w:val="TableParagraph"/>
              <w:spacing w:before="9"/>
              <w:ind w:left="73"/>
              <w:rPr>
                <w:sz w:val="20"/>
              </w:rPr>
            </w:pPr>
            <w:r>
              <w:rPr>
                <w:sz w:val="20"/>
              </w:rPr>
              <w:t>D3</w:t>
            </w:r>
          </w:p>
        </w:tc>
        <w:tc>
          <w:tcPr>
            <w:tcW w:w="3120" w:type="dxa"/>
          </w:tcPr>
          <w:p w14:paraId="5A1B4201" w14:textId="77777777" w:rsidR="005B525A" w:rsidRDefault="0015691A">
            <w:pPr>
              <w:pStyle w:val="TableParagraph"/>
              <w:spacing w:before="9"/>
              <w:rPr>
                <w:sz w:val="20"/>
              </w:rPr>
            </w:pPr>
            <w:r>
              <w:rPr>
                <w:sz w:val="20"/>
              </w:rPr>
              <w:t>Donor- General</w:t>
            </w:r>
          </w:p>
        </w:tc>
        <w:tc>
          <w:tcPr>
            <w:tcW w:w="5299" w:type="dxa"/>
            <w:tcBorders>
              <w:right w:val="double" w:sz="2" w:space="0" w:color="000000"/>
            </w:tcBorders>
          </w:tcPr>
          <w:p w14:paraId="62C005BD" w14:textId="77777777" w:rsidR="005B525A" w:rsidRDefault="0015691A">
            <w:pPr>
              <w:pStyle w:val="TableParagraph"/>
              <w:spacing w:before="14" w:line="240" w:lineRule="exact"/>
              <w:ind w:right="336"/>
              <w:rPr>
                <w:sz w:val="20"/>
              </w:rPr>
            </w:pPr>
            <w:r>
              <w:rPr>
                <w:sz w:val="20"/>
              </w:rPr>
              <w:t>Tracking of the donation type for each donation, i.e., homologous, autologous, therapeutic, or directed.</w:t>
            </w:r>
          </w:p>
        </w:tc>
      </w:tr>
      <w:tr w:rsidR="005B525A" w14:paraId="03F770A2" w14:textId="77777777">
        <w:trPr>
          <w:trHeight w:val="229"/>
        </w:trPr>
        <w:tc>
          <w:tcPr>
            <w:tcW w:w="984" w:type="dxa"/>
            <w:tcBorders>
              <w:left w:val="double" w:sz="2" w:space="0" w:color="000000"/>
            </w:tcBorders>
          </w:tcPr>
          <w:p w14:paraId="217016DE" w14:textId="77777777" w:rsidR="005B525A" w:rsidRDefault="0015691A">
            <w:pPr>
              <w:pStyle w:val="TableParagraph"/>
              <w:spacing w:line="210" w:lineRule="exact"/>
              <w:ind w:left="73"/>
              <w:rPr>
                <w:sz w:val="20"/>
              </w:rPr>
            </w:pPr>
            <w:r>
              <w:rPr>
                <w:sz w:val="20"/>
              </w:rPr>
              <w:t>D4</w:t>
            </w:r>
          </w:p>
        </w:tc>
        <w:tc>
          <w:tcPr>
            <w:tcW w:w="3120" w:type="dxa"/>
          </w:tcPr>
          <w:p w14:paraId="6429FDEA" w14:textId="77777777" w:rsidR="005B525A" w:rsidRDefault="0015691A">
            <w:pPr>
              <w:pStyle w:val="TableParagraph"/>
              <w:spacing w:line="210" w:lineRule="exact"/>
              <w:rPr>
                <w:sz w:val="20"/>
              </w:rPr>
            </w:pPr>
            <w:r>
              <w:rPr>
                <w:sz w:val="20"/>
              </w:rPr>
              <w:t>Donor - General</w:t>
            </w:r>
          </w:p>
        </w:tc>
        <w:tc>
          <w:tcPr>
            <w:tcW w:w="5299" w:type="dxa"/>
            <w:tcBorders>
              <w:right w:val="double" w:sz="2" w:space="0" w:color="000000"/>
            </w:tcBorders>
          </w:tcPr>
          <w:p w14:paraId="39FEEDD9" w14:textId="77777777" w:rsidR="005B525A" w:rsidRDefault="0015691A">
            <w:pPr>
              <w:pStyle w:val="TableParagraph"/>
              <w:spacing w:line="210" w:lineRule="exact"/>
              <w:rPr>
                <w:sz w:val="20"/>
              </w:rPr>
            </w:pPr>
            <w:r>
              <w:rPr>
                <w:sz w:val="20"/>
              </w:rPr>
              <w:t>Record updates immediately upon data entry.</w:t>
            </w:r>
          </w:p>
        </w:tc>
      </w:tr>
      <w:tr w:rsidR="005B525A" w14:paraId="6AF4216F" w14:textId="77777777">
        <w:trPr>
          <w:trHeight w:val="719"/>
        </w:trPr>
        <w:tc>
          <w:tcPr>
            <w:tcW w:w="984" w:type="dxa"/>
            <w:tcBorders>
              <w:left w:val="double" w:sz="2" w:space="0" w:color="000000"/>
            </w:tcBorders>
          </w:tcPr>
          <w:p w14:paraId="46A89F50" w14:textId="77777777" w:rsidR="005B525A" w:rsidRDefault="0015691A">
            <w:pPr>
              <w:pStyle w:val="TableParagraph"/>
              <w:spacing w:before="4"/>
              <w:ind w:left="73"/>
              <w:rPr>
                <w:sz w:val="20"/>
              </w:rPr>
            </w:pPr>
            <w:r>
              <w:rPr>
                <w:sz w:val="20"/>
              </w:rPr>
              <w:t>D5</w:t>
            </w:r>
          </w:p>
        </w:tc>
        <w:tc>
          <w:tcPr>
            <w:tcW w:w="3120" w:type="dxa"/>
          </w:tcPr>
          <w:p w14:paraId="4DF49D33" w14:textId="77777777" w:rsidR="005B525A" w:rsidRDefault="0015691A">
            <w:pPr>
              <w:pStyle w:val="TableParagraph"/>
              <w:spacing w:before="4"/>
              <w:rPr>
                <w:sz w:val="20"/>
              </w:rPr>
            </w:pPr>
            <w:r>
              <w:rPr>
                <w:sz w:val="20"/>
              </w:rPr>
              <w:t>Donor - General</w:t>
            </w:r>
          </w:p>
        </w:tc>
        <w:tc>
          <w:tcPr>
            <w:tcW w:w="5299" w:type="dxa"/>
            <w:tcBorders>
              <w:right w:val="double" w:sz="2" w:space="0" w:color="000000"/>
            </w:tcBorders>
          </w:tcPr>
          <w:p w14:paraId="3C3F7EE6" w14:textId="77777777" w:rsidR="005B525A" w:rsidRDefault="0015691A">
            <w:pPr>
              <w:pStyle w:val="TableParagraph"/>
              <w:spacing w:before="9" w:line="240" w:lineRule="exact"/>
              <w:ind w:right="125"/>
              <w:rPr>
                <w:sz w:val="20"/>
              </w:rPr>
            </w:pPr>
            <w:r>
              <w:rPr>
                <w:sz w:val="20"/>
              </w:rPr>
              <w:t>Tracking of the person performing various steps in the process, i.e., the person entering the data into the computer.</w:t>
            </w:r>
          </w:p>
        </w:tc>
      </w:tr>
      <w:tr w:rsidR="005B525A" w14:paraId="13B0CEFA" w14:textId="77777777">
        <w:trPr>
          <w:trHeight w:val="474"/>
        </w:trPr>
        <w:tc>
          <w:tcPr>
            <w:tcW w:w="984" w:type="dxa"/>
            <w:tcBorders>
              <w:left w:val="double" w:sz="2" w:space="0" w:color="000000"/>
            </w:tcBorders>
          </w:tcPr>
          <w:p w14:paraId="32B37E09" w14:textId="77777777" w:rsidR="005B525A" w:rsidRDefault="0015691A">
            <w:pPr>
              <w:pStyle w:val="TableParagraph"/>
              <w:spacing w:line="235" w:lineRule="exact"/>
              <w:ind w:left="73"/>
              <w:rPr>
                <w:sz w:val="20"/>
              </w:rPr>
            </w:pPr>
            <w:r>
              <w:rPr>
                <w:sz w:val="20"/>
              </w:rPr>
              <w:t>D6</w:t>
            </w:r>
          </w:p>
        </w:tc>
        <w:tc>
          <w:tcPr>
            <w:tcW w:w="3120" w:type="dxa"/>
          </w:tcPr>
          <w:p w14:paraId="2AF6E986" w14:textId="77777777" w:rsidR="005B525A" w:rsidRDefault="0015691A">
            <w:pPr>
              <w:pStyle w:val="TableParagraph"/>
              <w:spacing w:line="235" w:lineRule="exact"/>
              <w:rPr>
                <w:sz w:val="20"/>
              </w:rPr>
            </w:pPr>
            <w:r>
              <w:rPr>
                <w:sz w:val="20"/>
              </w:rPr>
              <w:t>Donor - General</w:t>
            </w:r>
          </w:p>
        </w:tc>
        <w:tc>
          <w:tcPr>
            <w:tcW w:w="5299" w:type="dxa"/>
            <w:tcBorders>
              <w:right w:val="double" w:sz="2" w:space="0" w:color="000000"/>
            </w:tcBorders>
          </w:tcPr>
          <w:p w14:paraId="5D6993BE" w14:textId="77777777" w:rsidR="005B525A" w:rsidRDefault="0015691A">
            <w:pPr>
              <w:pStyle w:val="TableParagraph"/>
              <w:spacing w:line="235" w:lineRule="exact"/>
              <w:rPr>
                <w:sz w:val="20"/>
              </w:rPr>
            </w:pPr>
            <w:r>
              <w:rPr>
                <w:sz w:val="20"/>
              </w:rPr>
              <w:t>Accommodation of a bar code reader for entry of the</w:t>
            </w:r>
          </w:p>
          <w:p w14:paraId="3655C69A" w14:textId="77777777" w:rsidR="005B525A" w:rsidRDefault="0015691A">
            <w:pPr>
              <w:pStyle w:val="TableParagraph"/>
              <w:spacing w:before="4" w:line="215" w:lineRule="exact"/>
              <w:rPr>
                <w:sz w:val="20"/>
              </w:rPr>
            </w:pPr>
            <w:r>
              <w:rPr>
                <w:sz w:val="20"/>
              </w:rPr>
              <w:t>unit ID.</w:t>
            </w:r>
          </w:p>
        </w:tc>
      </w:tr>
      <w:tr w:rsidR="005B525A" w14:paraId="2455CC33" w14:textId="77777777">
        <w:trPr>
          <w:trHeight w:val="959"/>
        </w:trPr>
        <w:tc>
          <w:tcPr>
            <w:tcW w:w="984" w:type="dxa"/>
            <w:tcBorders>
              <w:left w:val="double" w:sz="2" w:space="0" w:color="000000"/>
            </w:tcBorders>
          </w:tcPr>
          <w:p w14:paraId="0100F5CF" w14:textId="77777777" w:rsidR="005B525A" w:rsidRDefault="0015691A">
            <w:pPr>
              <w:pStyle w:val="TableParagraph"/>
              <w:spacing w:before="4"/>
              <w:ind w:left="73"/>
              <w:rPr>
                <w:sz w:val="20"/>
              </w:rPr>
            </w:pPr>
            <w:r>
              <w:rPr>
                <w:sz w:val="20"/>
              </w:rPr>
              <w:t>D7</w:t>
            </w:r>
          </w:p>
        </w:tc>
        <w:tc>
          <w:tcPr>
            <w:tcW w:w="3120" w:type="dxa"/>
          </w:tcPr>
          <w:p w14:paraId="1CE2C764" w14:textId="77777777" w:rsidR="005B525A" w:rsidRDefault="0015691A">
            <w:pPr>
              <w:pStyle w:val="TableParagraph"/>
              <w:spacing w:before="4"/>
              <w:rPr>
                <w:sz w:val="20"/>
              </w:rPr>
            </w:pPr>
            <w:r>
              <w:rPr>
                <w:sz w:val="20"/>
              </w:rPr>
              <w:t>Donor-General</w:t>
            </w:r>
          </w:p>
        </w:tc>
        <w:tc>
          <w:tcPr>
            <w:tcW w:w="5299" w:type="dxa"/>
            <w:tcBorders>
              <w:right w:val="double" w:sz="2" w:space="0" w:color="000000"/>
            </w:tcBorders>
          </w:tcPr>
          <w:p w14:paraId="4307FBDB" w14:textId="77777777" w:rsidR="005B525A" w:rsidRDefault="0015691A">
            <w:pPr>
              <w:pStyle w:val="TableParagraph"/>
              <w:spacing w:before="9" w:line="240" w:lineRule="exact"/>
              <w:ind w:right="261"/>
              <w:rPr>
                <w:sz w:val="20"/>
              </w:rPr>
            </w:pPr>
            <w:r>
              <w:rPr>
                <w:sz w:val="20"/>
              </w:rPr>
              <w:t>Tracking of changes in verified data for specific data elements defined for the BLOOD DONOR file (#65.5) as detailed in Section IX under Functional Requirements</w:t>
            </w:r>
          </w:p>
        </w:tc>
      </w:tr>
      <w:tr w:rsidR="005B525A" w14:paraId="498B1AFB" w14:textId="77777777">
        <w:trPr>
          <w:trHeight w:val="714"/>
        </w:trPr>
        <w:tc>
          <w:tcPr>
            <w:tcW w:w="984" w:type="dxa"/>
            <w:tcBorders>
              <w:left w:val="double" w:sz="2" w:space="0" w:color="000000"/>
            </w:tcBorders>
          </w:tcPr>
          <w:p w14:paraId="0A879533" w14:textId="77777777" w:rsidR="005B525A" w:rsidRDefault="0015691A">
            <w:pPr>
              <w:pStyle w:val="TableParagraph"/>
              <w:spacing w:line="235" w:lineRule="exact"/>
              <w:ind w:left="73"/>
              <w:rPr>
                <w:sz w:val="20"/>
              </w:rPr>
            </w:pPr>
            <w:r>
              <w:rPr>
                <w:sz w:val="20"/>
              </w:rPr>
              <w:t>D8</w:t>
            </w:r>
          </w:p>
        </w:tc>
        <w:tc>
          <w:tcPr>
            <w:tcW w:w="3120" w:type="dxa"/>
          </w:tcPr>
          <w:p w14:paraId="0E7382BF" w14:textId="77777777" w:rsidR="005B525A" w:rsidRDefault="0015691A">
            <w:pPr>
              <w:pStyle w:val="TableParagraph"/>
              <w:spacing w:line="235" w:lineRule="exact"/>
              <w:rPr>
                <w:sz w:val="20"/>
              </w:rPr>
            </w:pPr>
            <w:r>
              <w:rPr>
                <w:sz w:val="20"/>
              </w:rPr>
              <w:t>Donor-General</w:t>
            </w:r>
          </w:p>
        </w:tc>
        <w:tc>
          <w:tcPr>
            <w:tcW w:w="5299" w:type="dxa"/>
            <w:tcBorders>
              <w:right w:val="double" w:sz="2" w:space="0" w:color="000000"/>
            </w:tcBorders>
          </w:tcPr>
          <w:p w14:paraId="006B9C3A" w14:textId="77777777" w:rsidR="005B525A" w:rsidRDefault="0015691A">
            <w:pPr>
              <w:pStyle w:val="TableParagraph"/>
              <w:ind w:right="177"/>
              <w:rPr>
                <w:sz w:val="20"/>
              </w:rPr>
            </w:pPr>
            <w:r>
              <w:rPr>
                <w:sz w:val="20"/>
              </w:rPr>
              <w:t>Maintenance of donor confidentiality by providing different levels of security access such that the type of</w:t>
            </w:r>
          </w:p>
          <w:p w14:paraId="3B551172" w14:textId="77777777" w:rsidR="005B525A" w:rsidRDefault="0015691A">
            <w:pPr>
              <w:pStyle w:val="TableParagraph"/>
              <w:spacing w:line="219" w:lineRule="exact"/>
              <w:rPr>
                <w:sz w:val="20"/>
              </w:rPr>
            </w:pPr>
            <w:r>
              <w:rPr>
                <w:sz w:val="20"/>
              </w:rPr>
              <w:t>data access can be defined by individual user.</w:t>
            </w:r>
          </w:p>
        </w:tc>
      </w:tr>
      <w:tr w:rsidR="005B525A" w14:paraId="6BD50862" w14:textId="77777777">
        <w:trPr>
          <w:trHeight w:val="959"/>
        </w:trPr>
        <w:tc>
          <w:tcPr>
            <w:tcW w:w="984" w:type="dxa"/>
            <w:tcBorders>
              <w:left w:val="double" w:sz="2" w:space="0" w:color="000000"/>
            </w:tcBorders>
          </w:tcPr>
          <w:p w14:paraId="7896E8F2" w14:textId="77777777" w:rsidR="005B525A" w:rsidRDefault="0015691A">
            <w:pPr>
              <w:pStyle w:val="TableParagraph"/>
              <w:spacing w:before="4"/>
              <w:ind w:left="73"/>
              <w:rPr>
                <w:sz w:val="20"/>
              </w:rPr>
            </w:pPr>
            <w:r>
              <w:rPr>
                <w:sz w:val="20"/>
              </w:rPr>
              <w:t>D9</w:t>
            </w:r>
          </w:p>
        </w:tc>
        <w:tc>
          <w:tcPr>
            <w:tcW w:w="3120" w:type="dxa"/>
          </w:tcPr>
          <w:p w14:paraId="50737CFB" w14:textId="77777777" w:rsidR="005B525A" w:rsidRDefault="0015691A">
            <w:pPr>
              <w:pStyle w:val="TableParagraph"/>
              <w:spacing w:before="4"/>
              <w:rPr>
                <w:sz w:val="20"/>
              </w:rPr>
            </w:pPr>
            <w:r>
              <w:rPr>
                <w:sz w:val="20"/>
              </w:rPr>
              <w:t>Donor-General</w:t>
            </w:r>
          </w:p>
        </w:tc>
        <w:tc>
          <w:tcPr>
            <w:tcW w:w="5299" w:type="dxa"/>
            <w:tcBorders>
              <w:right w:val="double" w:sz="2" w:space="0" w:color="000000"/>
            </w:tcBorders>
          </w:tcPr>
          <w:p w14:paraId="798E86C4" w14:textId="77777777" w:rsidR="005B525A" w:rsidRDefault="0015691A">
            <w:pPr>
              <w:pStyle w:val="TableParagraph"/>
              <w:spacing w:before="9" w:line="240" w:lineRule="exact"/>
              <w:ind w:right="232"/>
              <w:rPr>
                <w:sz w:val="20"/>
              </w:rPr>
            </w:pPr>
            <w:r>
              <w:rPr>
                <w:sz w:val="20"/>
              </w:rPr>
              <w:t>Minimal potential for data entry errors based on control of the data type and the input format through the use of a highly structured data dictionary and input transforms.</w:t>
            </w:r>
          </w:p>
        </w:tc>
      </w:tr>
      <w:tr w:rsidR="005B525A" w14:paraId="3CB04B93" w14:textId="77777777">
        <w:trPr>
          <w:trHeight w:val="709"/>
        </w:trPr>
        <w:tc>
          <w:tcPr>
            <w:tcW w:w="984" w:type="dxa"/>
            <w:tcBorders>
              <w:left w:val="double" w:sz="2" w:space="0" w:color="000000"/>
            </w:tcBorders>
          </w:tcPr>
          <w:p w14:paraId="66AF891E" w14:textId="77777777" w:rsidR="005B525A" w:rsidRDefault="0015691A">
            <w:pPr>
              <w:pStyle w:val="TableParagraph"/>
              <w:spacing w:line="235" w:lineRule="exact"/>
              <w:ind w:left="73"/>
              <w:rPr>
                <w:sz w:val="20"/>
              </w:rPr>
            </w:pPr>
            <w:r>
              <w:rPr>
                <w:sz w:val="20"/>
              </w:rPr>
              <w:t>D10</w:t>
            </w:r>
          </w:p>
        </w:tc>
        <w:tc>
          <w:tcPr>
            <w:tcW w:w="3120" w:type="dxa"/>
          </w:tcPr>
          <w:p w14:paraId="772C24ED" w14:textId="77777777" w:rsidR="005B525A" w:rsidRDefault="0015691A">
            <w:pPr>
              <w:pStyle w:val="TableParagraph"/>
              <w:spacing w:line="235" w:lineRule="exact"/>
              <w:rPr>
                <w:sz w:val="20"/>
              </w:rPr>
            </w:pPr>
            <w:r>
              <w:rPr>
                <w:sz w:val="20"/>
              </w:rPr>
              <w:t>Donor - General</w:t>
            </w:r>
          </w:p>
        </w:tc>
        <w:tc>
          <w:tcPr>
            <w:tcW w:w="5299" w:type="dxa"/>
            <w:tcBorders>
              <w:right w:val="double" w:sz="2" w:space="0" w:color="000000"/>
            </w:tcBorders>
          </w:tcPr>
          <w:p w14:paraId="7391A0EA" w14:textId="77777777" w:rsidR="005B525A" w:rsidRDefault="0015691A">
            <w:pPr>
              <w:pStyle w:val="TableParagraph"/>
              <w:ind w:right="387"/>
              <w:rPr>
                <w:sz w:val="20"/>
              </w:rPr>
            </w:pPr>
            <w:r>
              <w:rPr>
                <w:sz w:val="20"/>
              </w:rPr>
              <w:t>Limited simultaneous access by multiple terminals/ users to the same donor record for purposes of data</w:t>
            </w:r>
          </w:p>
          <w:p w14:paraId="34D724EC" w14:textId="77777777" w:rsidR="005B525A" w:rsidRDefault="0015691A">
            <w:pPr>
              <w:pStyle w:val="TableParagraph"/>
              <w:spacing w:line="215" w:lineRule="exact"/>
              <w:rPr>
                <w:sz w:val="20"/>
              </w:rPr>
            </w:pPr>
            <w:r>
              <w:rPr>
                <w:sz w:val="20"/>
              </w:rPr>
              <w:t>entry in specified options.</w:t>
            </w:r>
          </w:p>
        </w:tc>
      </w:tr>
      <w:tr w:rsidR="005B525A" w14:paraId="1E8A26B6" w14:textId="77777777">
        <w:trPr>
          <w:trHeight w:val="724"/>
        </w:trPr>
        <w:tc>
          <w:tcPr>
            <w:tcW w:w="984" w:type="dxa"/>
            <w:tcBorders>
              <w:left w:val="double" w:sz="2" w:space="0" w:color="000000"/>
            </w:tcBorders>
          </w:tcPr>
          <w:p w14:paraId="52501813" w14:textId="77777777" w:rsidR="005B525A" w:rsidRDefault="0015691A">
            <w:pPr>
              <w:pStyle w:val="TableParagraph"/>
              <w:spacing w:before="9"/>
              <w:ind w:left="73"/>
              <w:rPr>
                <w:sz w:val="20"/>
              </w:rPr>
            </w:pPr>
            <w:r>
              <w:rPr>
                <w:sz w:val="20"/>
              </w:rPr>
              <w:t>D11</w:t>
            </w:r>
          </w:p>
        </w:tc>
        <w:tc>
          <w:tcPr>
            <w:tcW w:w="3120" w:type="dxa"/>
          </w:tcPr>
          <w:p w14:paraId="65B86A4A" w14:textId="77777777" w:rsidR="005B525A" w:rsidRDefault="0015691A">
            <w:pPr>
              <w:pStyle w:val="TableParagraph"/>
              <w:spacing w:before="9"/>
              <w:rPr>
                <w:sz w:val="20"/>
              </w:rPr>
            </w:pPr>
            <w:r>
              <w:rPr>
                <w:sz w:val="20"/>
              </w:rPr>
              <w:t>Donor-Old Records</w:t>
            </w:r>
          </w:p>
        </w:tc>
        <w:tc>
          <w:tcPr>
            <w:tcW w:w="5299" w:type="dxa"/>
            <w:tcBorders>
              <w:right w:val="double" w:sz="2" w:space="0" w:color="000000"/>
            </w:tcBorders>
          </w:tcPr>
          <w:p w14:paraId="6ED28D78" w14:textId="77777777" w:rsidR="005B525A" w:rsidRDefault="0015691A">
            <w:pPr>
              <w:pStyle w:val="TableParagraph"/>
              <w:spacing w:before="14" w:line="240" w:lineRule="exact"/>
              <w:ind w:right="210"/>
              <w:rPr>
                <w:sz w:val="20"/>
              </w:rPr>
            </w:pPr>
            <w:r>
              <w:rPr>
                <w:sz w:val="20"/>
              </w:rPr>
              <w:t>Entry of historical donor information if deemed appropriate and identification of the specific donation dates for which data was entered via that option.</w:t>
            </w:r>
          </w:p>
        </w:tc>
      </w:tr>
      <w:tr w:rsidR="005B525A" w14:paraId="2C445AD3" w14:textId="77777777">
        <w:trPr>
          <w:trHeight w:val="949"/>
        </w:trPr>
        <w:tc>
          <w:tcPr>
            <w:tcW w:w="984" w:type="dxa"/>
            <w:tcBorders>
              <w:left w:val="double" w:sz="2" w:space="0" w:color="000000"/>
            </w:tcBorders>
          </w:tcPr>
          <w:p w14:paraId="34FBE02C" w14:textId="77777777" w:rsidR="005B525A" w:rsidRDefault="0015691A">
            <w:pPr>
              <w:pStyle w:val="TableParagraph"/>
              <w:spacing w:line="235" w:lineRule="exact"/>
              <w:ind w:left="73"/>
              <w:rPr>
                <w:sz w:val="20"/>
              </w:rPr>
            </w:pPr>
            <w:r>
              <w:rPr>
                <w:sz w:val="20"/>
              </w:rPr>
              <w:t>D12</w:t>
            </w:r>
          </w:p>
        </w:tc>
        <w:tc>
          <w:tcPr>
            <w:tcW w:w="3120" w:type="dxa"/>
          </w:tcPr>
          <w:p w14:paraId="3DD3B979" w14:textId="77777777" w:rsidR="005B525A" w:rsidRDefault="0015691A">
            <w:pPr>
              <w:pStyle w:val="TableParagraph"/>
              <w:spacing w:line="235" w:lineRule="exact"/>
              <w:rPr>
                <w:sz w:val="20"/>
              </w:rPr>
            </w:pPr>
            <w:r>
              <w:rPr>
                <w:sz w:val="20"/>
              </w:rPr>
              <w:t>Donor-Old Records</w:t>
            </w:r>
          </w:p>
        </w:tc>
        <w:tc>
          <w:tcPr>
            <w:tcW w:w="5299" w:type="dxa"/>
            <w:tcBorders>
              <w:right w:val="double" w:sz="2" w:space="0" w:color="000000"/>
            </w:tcBorders>
          </w:tcPr>
          <w:p w14:paraId="7E7F275A" w14:textId="77777777" w:rsidR="005B525A" w:rsidRDefault="0015691A">
            <w:pPr>
              <w:pStyle w:val="TableParagraph"/>
              <w:ind w:right="165"/>
              <w:rPr>
                <w:sz w:val="20"/>
              </w:rPr>
            </w:pPr>
            <w:r>
              <w:rPr>
                <w:sz w:val="20"/>
              </w:rPr>
              <w:t>Check of the unit IDs during data entry of each unit ID, to determine if that unit ID is already in existence in the BLOOD INVENTORY file (#65) in order to</w:t>
            </w:r>
          </w:p>
          <w:p w14:paraId="6F15A413" w14:textId="77777777" w:rsidR="005B525A" w:rsidRDefault="0015691A">
            <w:pPr>
              <w:pStyle w:val="TableParagraph"/>
              <w:spacing w:line="214" w:lineRule="exact"/>
              <w:rPr>
                <w:sz w:val="20"/>
              </w:rPr>
            </w:pPr>
            <w:r>
              <w:rPr>
                <w:sz w:val="20"/>
              </w:rPr>
              <w:t>identify potential duplicates/inappropriate entries.</w:t>
            </w:r>
          </w:p>
        </w:tc>
      </w:tr>
      <w:tr w:rsidR="005B525A" w14:paraId="36F648FC" w14:textId="77777777">
        <w:trPr>
          <w:trHeight w:val="484"/>
        </w:trPr>
        <w:tc>
          <w:tcPr>
            <w:tcW w:w="984" w:type="dxa"/>
            <w:tcBorders>
              <w:left w:val="double" w:sz="2" w:space="0" w:color="000000"/>
            </w:tcBorders>
          </w:tcPr>
          <w:p w14:paraId="555D161C" w14:textId="77777777" w:rsidR="005B525A" w:rsidRDefault="0015691A">
            <w:pPr>
              <w:pStyle w:val="TableParagraph"/>
              <w:spacing w:before="4"/>
              <w:ind w:left="73"/>
              <w:rPr>
                <w:sz w:val="20"/>
              </w:rPr>
            </w:pPr>
            <w:r>
              <w:rPr>
                <w:sz w:val="20"/>
              </w:rPr>
              <w:t>D13</w:t>
            </w:r>
          </w:p>
        </w:tc>
        <w:tc>
          <w:tcPr>
            <w:tcW w:w="3120" w:type="dxa"/>
          </w:tcPr>
          <w:p w14:paraId="6F26189F" w14:textId="77777777" w:rsidR="005B525A" w:rsidRDefault="0015691A">
            <w:pPr>
              <w:pStyle w:val="TableParagraph"/>
              <w:spacing w:before="4"/>
              <w:rPr>
                <w:sz w:val="20"/>
              </w:rPr>
            </w:pPr>
            <w:r>
              <w:rPr>
                <w:sz w:val="20"/>
              </w:rPr>
              <w:t>Donor-Old Records</w:t>
            </w:r>
          </w:p>
        </w:tc>
        <w:tc>
          <w:tcPr>
            <w:tcW w:w="5299" w:type="dxa"/>
            <w:tcBorders>
              <w:right w:val="double" w:sz="2" w:space="0" w:color="000000"/>
            </w:tcBorders>
          </w:tcPr>
          <w:p w14:paraId="238B6D8C" w14:textId="77777777" w:rsidR="005B525A" w:rsidRDefault="0015691A">
            <w:pPr>
              <w:pStyle w:val="TableParagraph"/>
              <w:spacing w:before="6" w:line="244" w:lineRule="exact"/>
              <w:ind w:right="422"/>
              <w:rPr>
                <w:sz w:val="20"/>
              </w:rPr>
            </w:pPr>
            <w:r>
              <w:rPr>
                <w:sz w:val="20"/>
              </w:rPr>
              <w:t>Restricted access to donor through the ‘Old records’ option once the donor record has been created.</w:t>
            </w:r>
          </w:p>
        </w:tc>
      </w:tr>
      <w:tr w:rsidR="005B525A" w14:paraId="26FCE7A4" w14:textId="77777777">
        <w:trPr>
          <w:trHeight w:val="709"/>
        </w:trPr>
        <w:tc>
          <w:tcPr>
            <w:tcW w:w="984" w:type="dxa"/>
            <w:tcBorders>
              <w:left w:val="double" w:sz="2" w:space="0" w:color="000000"/>
            </w:tcBorders>
          </w:tcPr>
          <w:p w14:paraId="215ABD12" w14:textId="77777777" w:rsidR="005B525A" w:rsidRDefault="0015691A">
            <w:pPr>
              <w:pStyle w:val="TableParagraph"/>
              <w:spacing w:line="235" w:lineRule="exact"/>
              <w:ind w:left="73"/>
              <w:rPr>
                <w:sz w:val="20"/>
              </w:rPr>
            </w:pPr>
            <w:r>
              <w:rPr>
                <w:sz w:val="20"/>
              </w:rPr>
              <w:t>D14</w:t>
            </w:r>
          </w:p>
        </w:tc>
        <w:tc>
          <w:tcPr>
            <w:tcW w:w="3120" w:type="dxa"/>
          </w:tcPr>
          <w:p w14:paraId="311426FE" w14:textId="77777777" w:rsidR="005B525A" w:rsidRDefault="0015691A">
            <w:pPr>
              <w:pStyle w:val="TableParagraph"/>
              <w:ind w:right="191"/>
              <w:rPr>
                <w:sz w:val="20"/>
              </w:rPr>
            </w:pPr>
            <w:r>
              <w:rPr>
                <w:sz w:val="20"/>
              </w:rPr>
              <w:t>Donor-Registration, Screening and Collection</w:t>
            </w:r>
          </w:p>
        </w:tc>
        <w:tc>
          <w:tcPr>
            <w:tcW w:w="5299" w:type="dxa"/>
            <w:tcBorders>
              <w:right w:val="double" w:sz="2" w:space="0" w:color="000000"/>
            </w:tcBorders>
          </w:tcPr>
          <w:p w14:paraId="6D28B4BD" w14:textId="77777777" w:rsidR="005B525A" w:rsidRDefault="0015691A">
            <w:pPr>
              <w:pStyle w:val="TableParagraph"/>
              <w:ind w:right="173"/>
              <w:rPr>
                <w:sz w:val="20"/>
              </w:rPr>
            </w:pPr>
            <w:r>
              <w:rPr>
                <w:sz w:val="20"/>
              </w:rPr>
              <w:t>Check the existing entries in the BLOOD DONOR file (#65.5) during the registration of each blood donor, to</w:t>
            </w:r>
          </w:p>
          <w:p w14:paraId="4DAAA807" w14:textId="77777777" w:rsidR="005B525A" w:rsidRDefault="0015691A">
            <w:pPr>
              <w:pStyle w:val="TableParagraph"/>
              <w:spacing w:line="215" w:lineRule="exact"/>
              <w:rPr>
                <w:sz w:val="20"/>
              </w:rPr>
            </w:pPr>
            <w:r>
              <w:rPr>
                <w:sz w:val="20"/>
              </w:rPr>
              <w:t>identify potential duplicate donors.</w:t>
            </w:r>
          </w:p>
        </w:tc>
      </w:tr>
      <w:tr w:rsidR="005B525A" w14:paraId="1170A380" w14:textId="77777777">
        <w:trPr>
          <w:trHeight w:val="479"/>
        </w:trPr>
        <w:tc>
          <w:tcPr>
            <w:tcW w:w="984" w:type="dxa"/>
            <w:tcBorders>
              <w:left w:val="double" w:sz="2" w:space="0" w:color="000000"/>
            </w:tcBorders>
          </w:tcPr>
          <w:p w14:paraId="4F4F42EA" w14:textId="77777777" w:rsidR="005B525A" w:rsidRDefault="0015691A">
            <w:pPr>
              <w:pStyle w:val="TableParagraph"/>
              <w:spacing w:before="4"/>
              <w:ind w:left="73"/>
              <w:rPr>
                <w:sz w:val="20"/>
              </w:rPr>
            </w:pPr>
            <w:r>
              <w:rPr>
                <w:sz w:val="20"/>
              </w:rPr>
              <w:t>D15</w:t>
            </w:r>
          </w:p>
        </w:tc>
        <w:tc>
          <w:tcPr>
            <w:tcW w:w="3120" w:type="dxa"/>
          </w:tcPr>
          <w:p w14:paraId="2EC6D7A9" w14:textId="77777777" w:rsidR="005B525A" w:rsidRDefault="0015691A">
            <w:pPr>
              <w:pStyle w:val="TableParagraph"/>
              <w:spacing w:before="9" w:line="240" w:lineRule="exact"/>
              <w:ind w:right="80"/>
              <w:rPr>
                <w:sz w:val="20"/>
              </w:rPr>
            </w:pPr>
            <w:r>
              <w:rPr>
                <w:sz w:val="20"/>
              </w:rPr>
              <w:t>Donor - Registration, Screening and Collection</w:t>
            </w:r>
          </w:p>
        </w:tc>
        <w:tc>
          <w:tcPr>
            <w:tcW w:w="5299" w:type="dxa"/>
            <w:tcBorders>
              <w:right w:val="double" w:sz="2" w:space="0" w:color="000000"/>
            </w:tcBorders>
          </w:tcPr>
          <w:p w14:paraId="1D4C4145" w14:textId="77777777" w:rsidR="005B525A" w:rsidRDefault="0015691A">
            <w:pPr>
              <w:pStyle w:val="TableParagraph"/>
              <w:spacing w:before="9" w:line="240" w:lineRule="exact"/>
              <w:ind w:right="532"/>
              <w:rPr>
                <w:sz w:val="20"/>
              </w:rPr>
            </w:pPr>
            <w:r>
              <w:rPr>
                <w:sz w:val="20"/>
              </w:rPr>
              <w:t>Evaluation of the donation intervals for allogeneic (homologous) blood donors.</w:t>
            </w:r>
          </w:p>
        </w:tc>
      </w:tr>
      <w:tr w:rsidR="005B525A" w14:paraId="239907BE" w14:textId="77777777">
        <w:trPr>
          <w:trHeight w:val="954"/>
        </w:trPr>
        <w:tc>
          <w:tcPr>
            <w:tcW w:w="984" w:type="dxa"/>
            <w:tcBorders>
              <w:left w:val="double" w:sz="2" w:space="0" w:color="000000"/>
            </w:tcBorders>
          </w:tcPr>
          <w:p w14:paraId="293D1827" w14:textId="77777777" w:rsidR="005B525A" w:rsidRDefault="0015691A">
            <w:pPr>
              <w:pStyle w:val="TableParagraph"/>
              <w:spacing w:line="235" w:lineRule="exact"/>
              <w:ind w:left="73"/>
              <w:rPr>
                <w:sz w:val="20"/>
              </w:rPr>
            </w:pPr>
            <w:r>
              <w:rPr>
                <w:sz w:val="20"/>
              </w:rPr>
              <w:t>D16</w:t>
            </w:r>
          </w:p>
        </w:tc>
        <w:tc>
          <w:tcPr>
            <w:tcW w:w="3120" w:type="dxa"/>
          </w:tcPr>
          <w:p w14:paraId="27D461EB" w14:textId="77777777" w:rsidR="005B525A" w:rsidRDefault="0015691A">
            <w:pPr>
              <w:pStyle w:val="TableParagraph"/>
              <w:spacing w:line="244" w:lineRule="auto"/>
              <w:ind w:right="191"/>
              <w:rPr>
                <w:sz w:val="20"/>
              </w:rPr>
            </w:pPr>
            <w:r>
              <w:rPr>
                <w:sz w:val="20"/>
              </w:rPr>
              <w:t>Donor-Registration, Screening and Collection</w:t>
            </w:r>
          </w:p>
        </w:tc>
        <w:tc>
          <w:tcPr>
            <w:tcW w:w="5299" w:type="dxa"/>
            <w:tcBorders>
              <w:right w:val="double" w:sz="2" w:space="0" w:color="000000"/>
            </w:tcBorders>
          </w:tcPr>
          <w:p w14:paraId="19BD2E5E" w14:textId="77777777" w:rsidR="005B525A" w:rsidRDefault="0015691A">
            <w:pPr>
              <w:pStyle w:val="TableParagraph"/>
              <w:spacing w:line="242" w:lineRule="auto"/>
              <w:ind w:right="59"/>
              <w:jc w:val="both"/>
              <w:rPr>
                <w:sz w:val="20"/>
              </w:rPr>
            </w:pPr>
            <w:r>
              <w:rPr>
                <w:sz w:val="20"/>
              </w:rPr>
              <w:t xml:space="preserve">Calculation of the age of donor based on his/her date of birth and subsequent evaluation of the age of the donor to see if outside defined limits, (i.e., </w:t>
            </w:r>
            <w:r>
              <w:rPr>
                <w:sz w:val="20"/>
                <w:u w:val="single"/>
              </w:rPr>
              <w:t>&lt;</w:t>
            </w:r>
            <w:r>
              <w:rPr>
                <w:sz w:val="20"/>
              </w:rPr>
              <w:t>17 or &gt;65 years of</w:t>
            </w:r>
          </w:p>
          <w:p w14:paraId="09A89642" w14:textId="77777777" w:rsidR="005B525A" w:rsidRDefault="0015691A">
            <w:pPr>
              <w:pStyle w:val="TableParagraph"/>
              <w:spacing w:line="212" w:lineRule="exact"/>
              <w:rPr>
                <w:sz w:val="20"/>
              </w:rPr>
            </w:pPr>
            <w:r>
              <w:rPr>
                <w:sz w:val="20"/>
              </w:rPr>
              <w:t>age).</w:t>
            </w:r>
          </w:p>
        </w:tc>
      </w:tr>
    </w:tbl>
    <w:p w14:paraId="40CACC7B" w14:textId="77777777" w:rsidR="005B525A" w:rsidRDefault="005B525A">
      <w:pPr>
        <w:spacing w:line="212" w:lineRule="exact"/>
        <w:rPr>
          <w:sz w:val="20"/>
        </w:rPr>
        <w:sectPr w:rsidR="005B525A">
          <w:pgSz w:w="12240" w:h="15840"/>
          <w:pgMar w:top="960" w:right="960" w:bottom="1180" w:left="1160" w:header="723" w:footer="997" w:gutter="0"/>
          <w:cols w:space="720"/>
        </w:sectPr>
      </w:pPr>
    </w:p>
    <w:p w14:paraId="3F1356F6" w14:textId="77777777" w:rsidR="005B525A" w:rsidRDefault="005B525A">
      <w:pPr>
        <w:rPr>
          <w:sz w:val="20"/>
        </w:rPr>
      </w:pPr>
    </w:p>
    <w:p w14:paraId="63FBF1C2" w14:textId="77777777" w:rsidR="005B525A" w:rsidRDefault="005B525A">
      <w:pPr>
        <w:rPr>
          <w:sz w:val="20"/>
        </w:rPr>
      </w:pPr>
    </w:p>
    <w:p w14:paraId="537689E0"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1256DD61" w14:textId="77777777">
        <w:trPr>
          <w:trHeight w:val="287"/>
        </w:trPr>
        <w:tc>
          <w:tcPr>
            <w:tcW w:w="984" w:type="dxa"/>
            <w:tcBorders>
              <w:left w:val="double" w:sz="2" w:space="0" w:color="000000"/>
            </w:tcBorders>
            <w:shd w:val="clear" w:color="auto" w:fill="DEDEDE"/>
          </w:tcPr>
          <w:p w14:paraId="05942D85"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20A3044F"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28E91EFF" w14:textId="77777777" w:rsidR="005B525A" w:rsidRDefault="0015691A">
            <w:pPr>
              <w:pStyle w:val="TableParagraph"/>
              <w:spacing w:before="3" w:line="265" w:lineRule="exact"/>
              <w:rPr>
                <w:b/>
                <w:sz w:val="24"/>
              </w:rPr>
            </w:pPr>
            <w:r>
              <w:rPr>
                <w:b/>
                <w:sz w:val="24"/>
              </w:rPr>
              <w:t>Description of Intended Uses</w:t>
            </w:r>
          </w:p>
        </w:tc>
      </w:tr>
      <w:tr w:rsidR="005B525A" w14:paraId="77FA2E4A" w14:textId="77777777">
        <w:trPr>
          <w:trHeight w:val="964"/>
        </w:trPr>
        <w:tc>
          <w:tcPr>
            <w:tcW w:w="984" w:type="dxa"/>
            <w:tcBorders>
              <w:left w:val="double" w:sz="2" w:space="0" w:color="000000"/>
            </w:tcBorders>
          </w:tcPr>
          <w:p w14:paraId="29778351" w14:textId="77777777" w:rsidR="005B525A" w:rsidRDefault="0015691A">
            <w:pPr>
              <w:pStyle w:val="TableParagraph"/>
              <w:spacing w:before="4"/>
              <w:ind w:left="73"/>
              <w:rPr>
                <w:sz w:val="20"/>
              </w:rPr>
            </w:pPr>
            <w:r>
              <w:rPr>
                <w:sz w:val="20"/>
              </w:rPr>
              <w:t>D17</w:t>
            </w:r>
          </w:p>
        </w:tc>
        <w:tc>
          <w:tcPr>
            <w:tcW w:w="3120" w:type="dxa"/>
          </w:tcPr>
          <w:p w14:paraId="68F5934A" w14:textId="77777777" w:rsidR="005B525A" w:rsidRDefault="0015691A">
            <w:pPr>
              <w:pStyle w:val="TableParagraph"/>
              <w:spacing w:before="4"/>
              <w:ind w:right="191"/>
              <w:rPr>
                <w:sz w:val="20"/>
              </w:rPr>
            </w:pPr>
            <w:r>
              <w:rPr>
                <w:sz w:val="20"/>
              </w:rPr>
              <w:t>Donor-Registration, Screening and Collection</w:t>
            </w:r>
          </w:p>
        </w:tc>
        <w:tc>
          <w:tcPr>
            <w:tcW w:w="5299" w:type="dxa"/>
            <w:tcBorders>
              <w:right w:val="double" w:sz="2" w:space="0" w:color="000000"/>
            </w:tcBorders>
          </w:tcPr>
          <w:p w14:paraId="3020680F" w14:textId="77777777" w:rsidR="005B525A" w:rsidRDefault="0015691A">
            <w:pPr>
              <w:pStyle w:val="TableParagraph"/>
              <w:spacing w:before="4" w:line="242" w:lineRule="auto"/>
              <w:ind w:right="47"/>
              <w:rPr>
                <w:sz w:val="20"/>
              </w:rPr>
            </w:pPr>
            <w:r>
              <w:rPr>
                <w:sz w:val="20"/>
              </w:rPr>
              <w:t>Site specific control to edit the donor history questions at the discretion of the facility in order to meet changes in regulatory and accrediting agency requirements.</w:t>
            </w:r>
          </w:p>
          <w:p w14:paraId="6644C9AF" w14:textId="77777777" w:rsidR="005B525A" w:rsidRDefault="0015691A">
            <w:pPr>
              <w:pStyle w:val="TableParagraph"/>
              <w:spacing w:line="212" w:lineRule="exact"/>
              <w:rPr>
                <w:sz w:val="20"/>
              </w:rPr>
            </w:pPr>
            <w:r>
              <w:rPr>
                <w:sz w:val="20"/>
              </w:rPr>
              <w:t>(Requires higher security level).</w:t>
            </w:r>
          </w:p>
        </w:tc>
      </w:tr>
      <w:tr w:rsidR="005B525A" w14:paraId="51975EC4" w14:textId="77777777">
        <w:trPr>
          <w:trHeight w:val="719"/>
        </w:trPr>
        <w:tc>
          <w:tcPr>
            <w:tcW w:w="984" w:type="dxa"/>
            <w:tcBorders>
              <w:left w:val="double" w:sz="2" w:space="0" w:color="000000"/>
            </w:tcBorders>
          </w:tcPr>
          <w:p w14:paraId="53CEC66A" w14:textId="77777777" w:rsidR="005B525A" w:rsidRDefault="0015691A">
            <w:pPr>
              <w:pStyle w:val="TableParagraph"/>
              <w:spacing w:before="4"/>
              <w:ind w:left="73"/>
              <w:rPr>
                <w:sz w:val="20"/>
              </w:rPr>
            </w:pPr>
            <w:r>
              <w:rPr>
                <w:sz w:val="20"/>
              </w:rPr>
              <w:t>D18</w:t>
            </w:r>
          </w:p>
        </w:tc>
        <w:tc>
          <w:tcPr>
            <w:tcW w:w="3120" w:type="dxa"/>
          </w:tcPr>
          <w:p w14:paraId="3E9EC253" w14:textId="77777777" w:rsidR="005B525A" w:rsidRDefault="0015691A">
            <w:pPr>
              <w:pStyle w:val="TableParagraph"/>
              <w:spacing w:before="4"/>
              <w:ind w:right="191"/>
              <w:rPr>
                <w:sz w:val="20"/>
              </w:rPr>
            </w:pPr>
            <w:r>
              <w:rPr>
                <w:sz w:val="20"/>
              </w:rPr>
              <w:t>Donor-Registration, Screening and Collection</w:t>
            </w:r>
          </w:p>
        </w:tc>
        <w:tc>
          <w:tcPr>
            <w:tcW w:w="5299" w:type="dxa"/>
            <w:tcBorders>
              <w:right w:val="double" w:sz="2" w:space="0" w:color="000000"/>
            </w:tcBorders>
          </w:tcPr>
          <w:p w14:paraId="6B91C09E" w14:textId="77777777" w:rsidR="005B525A" w:rsidRDefault="0015691A">
            <w:pPr>
              <w:pStyle w:val="TableParagraph"/>
              <w:spacing w:before="9" w:line="240" w:lineRule="exact"/>
              <w:ind w:right="251"/>
              <w:jc w:val="both"/>
              <w:rPr>
                <w:sz w:val="20"/>
              </w:rPr>
            </w:pPr>
            <w:r>
              <w:rPr>
                <w:sz w:val="20"/>
              </w:rPr>
              <w:t>Site specific control to edit the donor consent in order to meet changes in regulatory and accrediting agency requirements. (Requires higher security level)</w:t>
            </w:r>
          </w:p>
        </w:tc>
      </w:tr>
      <w:tr w:rsidR="005B525A" w14:paraId="3B3E9C78" w14:textId="77777777">
        <w:trPr>
          <w:trHeight w:val="954"/>
        </w:trPr>
        <w:tc>
          <w:tcPr>
            <w:tcW w:w="984" w:type="dxa"/>
            <w:tcBorders>
              <w:left w:val="double" w:sz="2" w:space="0" w:color="000000"/>
            </w:tcBorders>
          </w:tcPr>
          <w:p w14:paraId="371B584D" w14:textId="77777777" w:rsidR="005B525A" w:rsidRDefault="0015691A">
            <w:pPr>
              <w:pStyle w:val="TableParagraph"/>
              <w:spacing w:line="235" w:lineRule="exact"/>
              <w:ind w:left="73"/>
              <w:rPr>
                <w:sz w:val="20"/>
              </w:rPr>
            </w:pPr>
            <w:r>
              <w:rPr>
                <w:sz w:val="20"/>
              </w:rPr>
              <w:t>D19</w:t>
            </w:r>
          </w:p>
        </w:tc>
        <w:tc>
          <w:tcPr>
            <w:tcW w:w="3120" w:type="dxa"/>
          </w:tcPr>
          <w:p w14:paraId="2F17464F" w14:textId="77777777" w:rsidR="005B525A" w:rsidRDefault="0015691A">
            <w:pPr>
              <w:pStyle w:val="TableParagraph"/>
              <w:ind w:right="80"/>
              <w:rPr>
                <w:sz w:val="20"/>
              </w:rPr>
            </w:pPr>
            <w:r>
              <w:rPr>
                <w:sz w:val="20"/>
              </w:rPr>
              <w:t>Donor - Registration, Screening and Collection</w:t>
            </w:r>
          </w:p>
        </w:tc>
        <w:tc>
          <w:tcPr>
            <w:tcW w:w="5299" w:type="dxa"/>
            <w:tcBorders>
              <w:right w:val="double" w:sz="2" w:space="0" w:color="000000"/>
            </w:tcBorders>
          </w:tcPr>
          <w:p w14:paraId="2AF1115A" w14:textId="77777777" w:rsidR="005B525A" w:rsidRDefault="0015691A">
            <w:pPr>
              <w:pStyle w:val="TableParagraph"/>
              <w:ind w:right="155"/>
              <w:rPr>
                <w:sz w:val="20"/>
              </w:rPr>
            </w:pPr>
            <w:r>
              <w:rPr>
                <w:sz w:val="20"/>
              </w:rPr>
              <w:t>Donor specific donor history form which contains the donor demographics, date of last donation and site specific donor history questions and site specific donor</w:t>
            </w:r>
          </w:p>
          <w:p w14:paraId="7D337C90" w14:textId="77777777" w:rsidR="005B525A" w:rsidRDefault="0015691A">
            <w:pPr>
              <w:pStyle w:val="TableParagraph"/>
              <w:spacing w:line="215" w:lineRule="exact"/>
              <w:rPr>
                <w:sz w:val="20"/>
              </w:rPr>
            </w:pPr>
            <w:r>
              <w:rPr>
                <w:sz w:val="20"/>
              </w:rPr>
              <w:t>consents.</w:t>
            </w:r>
          </w:p>
        </w:tc>
      </w:tr>
      <w:tr w:rsidR="005B525A" w14:paraId="00E958BF" w14:textId="77777777">
        <w:trPr>
          <w:trHeight w:val="719"/>
        </w:trPr>
        <w:tc>
          <w:tcPr>
            <w:tcW w:w="984" w:type="dxa"/>
            <w:tcBorders>
              <w:left w:val="double" w:sz="2" w:space="0" w:color="000000"/>
            </w:tcBorders>
          </w:tcPr>
          <w:p w14:paraId="6C0580AE" w14:textId="77777777" w:rsidR="005B525A" w:rsidRDefault="0015691A">
            <w:pPr>
              <w:pStyle w:val="TableParagraph"/>
              <w:spacing w:before="4"/>
              <w:ind w:left="73"/>
              <w:rPr>
                <w:sz w:val="20"/>
              </w:rPr>
            </w:pPr>
            <w:r>
              <w:rPr>
                <w:sz w:val="20"/>
              </w:rPr>
              <w:t>D20</w:t>
            </w:r>
          </w:p>
        </w:tc>
        <w:tc>
          <w:tcPr>
            <w:tcW w:w="3120" w:type="dxa"/>
          </w:tcPr>
          <w:p w14:paraId="2A26924A" w14:textId="77777777" w:rsidR="005B525A" w:rsidRDefault="0015691A">
            <w:pPr>
              <w:pStyle w:val="TableParagraph"/>
              <w:spacing w:before="4"/>
              <w:ind w:right="80"/>
              <w:rPr>
                <w:sz w:val="20"/>
              </w:rPr>
            </w:pPr>
            <w:r>
              <w:rPr>
                <w:sz w:val="20"/>
              </w:rPr>
              <w:t>Donor - Registration, Screening and Collection</w:t>
            </w:r>
          </w:p>
        </w:tc>
        <w:tc>
          <w:tcPr>
            <w:tcW w:w="5299" w:type="dxa"/>
            <w:tcBorders>
              <w:right w:val="double" w:sz="2" w:space="0" w:color="000000"/>
            </w:tcBorders>
          </w:tcPr>
          <w:p w14:paraId="24C6FD1F" w14:textId="77777777" w:rsidR="005B525A" w:rsidRDefault="0015691A">
            <w:pPr>
              <w:pStyle w:val="TableParagraph"/>
              <w:spacing w:before="9" w:line="240" w:lineRule="exact"/>
              <w:ind w:right="543"/>
              <w:rPr>
                <w:sz w:val="20"/>
              </w:rPr>
            </w:pPr>
            <w:r>
              <w:rPr>
                <w:sz w:val="20"/>
              </w:rPr>
              <w:t>Identification of donors who have been placed in a ‘permanent deferral’ status and flagging of those donors when appropriate.</w:t>
            </w:r>
          </w:p>
        </w:tc>
      </w:tr>
      <w:tr w:rsidR="005B525A" w14:paraId="1EE6C769" w14:textId="77777777">
        <w:trPr>
          <w:trHeight w:val="954"/>
        </w:trPr>
        <w:tc>
          <w:tcPr>
            <w:tcW w:w="984" w:type="dxa"/>
            <w:tcBorders>
              <w:left w:val="double" w:sz="2" w:space="0" w:color="000000"/>
            </w:tcBorders>
          </w:tcPr>
          <w:p w14:paraId="12FE39A2" w14:textId="77777777" w:rsidR="005B525A" w:rsidRDefault="0015691A">
            <w:pPr>
              <w:pStyle w:val="TableParagraph"/>
              <w:spacing w:line="235" w:lineRule="exact"/>
              <w:ind w:left="73"/>
              <w:rPr>
                <w:sz w:val="20"/>
              </w:rPr>
            </w:pPr>
            <w:r>
              <w:rPr>
                <w:sz w:val="20"/>
              </w:rPr>
              <w:t>D21</w:t>
            </w:r>
          </w:p>
        </w:tc>
        <w:tc>
          <w:tcPr>
            <w:tcW w:w="3120" w:type="dxa"/>
          </w:tcPr>
          <w:p w14:paraId="3DF5AFB4" w14:textId="77777777" w:rsidR="005B525A" w:rsidRDefault="0015691A">
            <w:pPr>
              <w:pStyle w:val="TableParagraph"/>
              <w:ind w:right="80"/>
              <w:rPr>
                <w:sz w:val="20"/>
              </w:rPr>
            </w:pPr>
            <w:r>
              <w:rPr>
                <w:sz w:val="20"/>
              </w:rPr>
              <w:t>Donor - Registration, Screening and Collection</w:t>
            </w:r>
          </w:p>
        </w:tc>
        <w:tc>
          <w:tcPr>
            <w:tcW w:w="5299" w:type="dxa"/>
            <w:tcBorders>
              <w:right w:val="double" w:sz="2" w:space="0" w:color="000000"/>
            </w:tcBorders>
          </w:tcPr>
          <w:p w14:paraId="1562660C" w14:textId="77777777" w:rsidR="005B525A" w:rsidRDefault="0015691A">
            <w:pPr>
              <w:pStyle w:val="TableParagraph"/>
              <w:ind w:right="308"/>
              <w:jc w:val="both"/>
              <w:rPr>
                <w:sz w:val="20"/>
              </w:rPr>
            </w:pPr>
            <w:r>
              <w:rPr>
                <w:sz w:val="20"/>
              </w:rPr>
              <w:t>Provision of a report of permanently deferred donors for use at remote sites where the computer system is not accessible and/or preprinted donor history forms</w:t>
            </w:r>
          </w:p>
          <w:p w14:paraId="7AF18777" w14:textId="77777777" w:rsidR="005B525A" w:rsidRDefault="0015691A">
            <w:pPr>
              <w:pStyle w:val="TableParagraph"/>
              <w:spacing w:line="219" w:lineRule="exact"/>
              <w:jc w:val="both"/>
              <w:rPr>
                <w:sz w:val="20"/>
              </w:rPr>
            </w:pPr>
            <w:r>
              <w:rPr>
                <w:sz w:val="20"/>
              </w:rPr>
              <w:t>may not be available for all potential donors.</w:t>
            </w:r>
          </w:p>
        </w:tc>
      </w:tr>
      <w:tr w:rsidR="005B525A" w14:paraId="49F18547" w14:textId="77777777">
        <w:trPr>
          <w:trHeight w:val="719"/>
        </w:trPr>
        <w:tc>
          <w:tcPr>
            <w:tcW w:w="984" w:type="dxa"/>
            <w:tcBorders>
              <w:left w:val="double" w:sz="2" w:space="0" w:color="000000"/>
            </w:tcBorders>
          </w:tcPr>
          <w:p w14:paraId="167CBF45" w14:textId="77777777" w:rsidR="005B525A" w:rsidRDefault="0015691A">
            <w:pPr>
              <w:pStyle w:val="TableParagraph"/>
              <w:spacing w:before="4"/>
              <w:ind w:left="73"/>
              <w:rPr>
                <w:sz w:val="20"/>
              </w:rPr>
            </w:pPr>
            <w:r>
              <w:rPr>
                <w:sz w:val="20"/>
              </w:rPr>
              <w:t>D22</w:t>
            </w:r>
          </w:p>
        </w:tc>
        <w:tc>
          <w:tcPr>
            <w:tcW w:w="3120" w:type="dxa"/>
          </w:tcPr>
          <w:p w14:paraId="4AC26F6A" w14:textId="77777777" w:rsidR="005B525A" w:rsidRDefault="0015691A">
            <w:pPr>
              <w:pStyle w:val="TableParagraph"/>
              <w:spacing w:before="4"/>
              <w:ind w:right="80"/>
              <w:rPr>
                <w:sz w:val="20"/>
              </w:rPr>
            </w:pPr>
            <w:r>
              <w:rPr>
                <w:sz w:val="20"/>
              </w:rPr>
              <w:t>Donor - Registration, Screening and Collection</w:t>
            </w:r>
          </w:p>
        </w:tc>
        <w:tc>
          <w:tcPr>
            <w:tcW w:w="5299" w:type="dxa"/>
            <w:tcBorders>
              <w:right w:val="double" w:sz="2" w:space="0" w:color="000000"/>
            </w:tcBorders>
          </w:tcPr>
          <w:p w14:paraId="20391BF0" w14:textId="77777777" w:rsidR="005B525A" w:rsidRDefault="0015691A">
            <w:pPr>
              <w:pStyle w:val="TableParagraph"/>
              <w:spacing w:before="9" w:line="240" w:lineRule="exact"/>
              <w:ind w:right="103"/>
              <w:rPr>
                <w:sz w:val="20"/>
              </w:rPr>
            </w:pPr>
            <w:r>
              <w:rPr>
                <w:sz w:val="20"/>
              </w:rPr>
              <w:t>Entry of collection data through routinely used options restricted if allogeneic (homologous) donor is permanently deferred.</w:t>
            </w:r>
          </w:p>
        </w:tc>
      </w:tr>
      <w:tr w:rsidR="005B525A" w14:paraId="58B8F1E2" w14:textId="77777777">
        <w:trPr>
          <w:trHeight w:val="709"/>
        </w:trPr>
        <w:tc>
          <w:tcPr>
            <w:tcW w:w="984" w:type="dxa"/>
            <w:tcBorders>
              <w:left w:val="double" w:sz="2" w:space="0" w:color="000000"/>
            </w:tcBorders>
          </w:tcPr>
          <w:p w14:paraId="5192CC62" w14:textId="77777777" w:rsidR="005B525A" w:rsidRDefault="0015691A">
            <w:pPr>
              <w:pStyle w:val="TableParagraph"/>
              <w:spacing w:line="235" w:lineRule="exact"/>
              <w:ind w:left="73"/>
              <w:rPr>
                <w:sz w:val="20"/>
              </w:rPr>
            </w:pPr>
            <w:r>
              <w:rPr>
                <w:sz w:val="20"/>
              </w:rPr>
              <w:t>D23</w:t>
            </w:r>
          </w:p>
        </w:tc>
        <w:tc>
          <w:tcPr>
            <w:tcW w:w="3120" w:type="dxa"/>
          </w:tcPr>
          <w:p w14:paraId="07B7B268" w14:textId="77777777" w:rsidR="005B525A" w:rsidRDefault="0015691A">
            <w:pPr>
              <w:pStyle w:val="TableParagraph"/>
              <w:ind w:right="191"/>
              <w:rPr>
                <w:sz w:val="20"/>
              </w:rPr>
            </w:pPr>
            <w:r>
              <w:rPr>
                <w:sz w:val="20"/>
              </w:rPr>
              <w:t>Donor-Registration, Screening and Collection</w:t>
            </w:r>
          </w:p>
        </w:tc>
        <w:tc>
          <w:tcPr>
            <w:tcW w:w="5299" w:type="dxa"/>
            <w:tcBorders>
              <w:right w:val="double" w:sz="2" w:space="0" w:color="000000"/>
            </w:tcBorders>
          </w:tcPr>
          <w:p w14:paraId="2D43FB5A" w14:textId="77777777" w:rsidR="005B525A" w:rsidRDefault="0015691A">
            <w:pPr>
              <w:pStyle w:val="TableParagraph"/>
              <w:ind w:right="361"/>
              <w:rPr>
                <w:sz w:val="20"/>
              </w:rPr>
            </w:pPr>
            <w:r>
              <w:rPr>
                <w:sz w:val="20"/>
              </w:rPr>
              <w:t>Warning message; if an autologous donor or therapeutic phlebotomy patient who is permanently</w:t>
            </w:r>
          </w:p>
          <w:p w14:paraId="240E6EAF" w14:textId="77777777" w:rsidR="005B525A" w:rsidRDefault="0015691A">
            <w:pPr>
              <w:pStyle w:val="TableParagraph"/>
              <w:spacing w:line="215" w:lineRule="exact"/>
              <w:rPr>
                <w:sz w:val="20"/>
              </w:rPr>
            </w:pPr>
            <w:r>
              <w:rPr>
                <w:sz w:val="20"/>
              </w:rPr>
              <w:t>deferred is selected for data entry.</w:t>
            </w:r>
          </w:p>
        </w:tc>
      </w:tr>
      <w:tr w:rsidR="005B525A" w14:paraId="66373341" w14:textId="77777777">
        <w:trPr>
          <w:trHeight w:val="724"/>
        </w:trPr>
        <w:tc>
          <w:tcPr>
            <w:tcW w:w="984" w:type="dxa"/>
            <w:tcBorders>
              <w:left w:val="double" w:sz="2" w:space="0" w:color="000000"/>
            </w:tcBorders>
          </w:tcPr>
          <w:p w14:paraId="4A2461CA" w14:textId="77777777" w:rsidR="005B525A" w:rsidRDefault="0015691A">
            <w:pPr>
              <w:pStyle w:val="TableParagraph"/>
              <w:spacing w:before="4"/>
              <w:ind w:left="73"/>
              <w:rPr>
                <w:sz w:val="20"/>
              </w:rPr>
            </w:pPr>
            <w:r>
              <w:rPr>
                <w:sz w:val="20"/>
              </w:rPr>
              <w:t>D24</w:t>
            </w:r>
          </w:p>
        </w:tc>
        <w:tc>
          <w:tcPr>
            <w:tcW w:w="3120" w:type="dxa"/>
          </w:tcPr>
          <w:p w14:paraId="70C8516E" w14:textId="77777777" w:rsidR="005B525A" w:rsidRDefault="0015691A">
            <w:pPr>
              <w:pStyle w:val="TableParagraph"/>
              <w:spacing w:before="4" w:line="244" w:lineRule="auto"/>
              <w:ind w:right="80"/>
              <w:rPr>
                <w:sz w:val="20"/>
              </w:rPr>
            </w:pPr>
            <w:r>
              <w:rPr>
                <w:sz w:val="20"/>
              </w:rPr>
              <w:t>Donor - Registration, Screening and Collection</w:t>
            </w:r>
          </w:p>
        </w:tc>
        <w:tc>
          <w:tcPr>
            <w:tcW w:w="5299" w:type="dxa"/>
            <w:tcBorders>
              <w:right w:val="double" w:sz="2" w:space="0" w:color="000000"/>
            </w:tcBorders>
          </w:tcPr>
          <w:p w14:paraId="4FE8DB00" w14:textId="77777777" w:rsidR="005B525A" w:rsidRDefault="0015691A">
            <w:pPr>
              <w:pStyle w:val="TableParagraph"/>
              <w:spacing w:before="4"/>
              <w:rPr>
                <w:sz w:val="20"/>
              </w:rPr>
            </w:pPr>
            <w:r>
              <w:rPr>
                <w:sz w:val="20"/>
              </w:rPr>
              <w:t>Entry of special comments for future reference so that</w:t>
            </w:r>
          </w:p>
          <w:p w14:paraId="33267A86" w14:textId="77777777" w:rsidR="005B525A" w:rsidRDefault="0015691A">
            <w:pPr>
              <w:pStyle w:val="TableParagraph"/>
              <w:spacing w:before="9" w:line="240" w:lineRule="exact"/>
              <w:ind w:right="228"/>
              <w:rPr>
                <w:sz w:val="20"/>
              </w:rPr>
            </w:pPr>
            <w:r>
              <w:rPr>
                <w:sz w:val="20"/>
              </w:rPr>
              <w:t>donors who require special handling can be identified and appropriate procedures can be implemented.</w:t>
            </w:r>
          </w:p>
        </w:tc>
      </w:tr>
      <w:tr w:rsidR="005B525A" w14:paraId="045095F9" w14:textId="77777777">
        <w:trPr>
          <w:trHeight w:val="950"/>
        </w:trPr>
        <w:tc>
          <w:tcPr>
            <w:tcW w:w="984" w:type="dxa"/>
            <w:tcBorders>
              <w:left w:val="double" w:sz="2" w:space="0" w:color="000000"/>
            </w:tcBorders>
          </w:tcPr>
          <w:p w14:paraId="6EB636E0" w14:textId="77777777" w:rsidR="005B525A" w:rsidRDefault="0015691A">
            <w:pPr>
              <w:pStyle w:val="TableParagraph"/>
              <w:spacing w:line="235" w:lineRule="exact"/>
              <w:ind w:left="73"/>
              <w:rPr>
                <w:sz w:val="20"/>
              </w:rPr>
            </w:pPr>
            <w:r>
              <w:rPr>
                <w:sz w:val="20"/>
              </w:rPr>
              <w:t>D25</w:t>
            </w:r>
          </w:p>
        </w:tc>
        <w:tc>
          <w:tcPr>
            <w:tcW w:w="3120" w:type="dxa"/>
          </w:tcPr>
          <w:p w14:paraId="5F642FA7" w14:textId="77777777" w:rsidR="005B525A" w:rsidRDefault="0015691A">
            <w:pPr>
              <w:pStyle w:val="TableParagraph"/>
              <w:ind w:right="80"/>
              <w:rPr>
                <w:sz w:val="20"/>
              </w:rPr>
            </w:pPr>
            <w:r>
              <w:rPr>
                <w:sz w:val="20"/>
              </w:rPr>
              <w:t>Donor - Registration, Screening and Collection</w:t>
            </w:r>
          </w:p>
        </w:tc>
        <w:tc>
          <w:tcPr>
            <w:tcW w:w="5299" w:type="dxa"/>
            <w:tcBorders>
              <w:right w:val="double" w:sz="2" w:space="0" w:color="000000"/>
            </w:tcBorders>
          </w:tcPr>
          <w:p w14:paraId="2184F24F" w14:textId="77777777" w:rsidR="005B525A" w:rsidRDefault="0015691A">
            <w:pPr>
              <w:pStyle w:val="TableParagraph"/>
              <w:spacing w:line="240" w:lineRule="exact"/>
              <w:ind w:right="232"/>
              <w:rPr>
                <w:sz w:val="20"/>
              </w:rPr>
            </w:pPr>
            <w:r>
              <w:rPr>
                <w:sz w:val="20"/>
              </w:rPr>
              <w:t>Provision of link between autologous donor/patient in an effort to ensure that autologous units are made available for a patient before allogeneic (homologous) blood is selected.</w:t>
            </w:r>
          </w:p>
        </w:tc>
      </w:tr>
      <w:tr w:rsidR="005B525A" w14:paraId="714BC00F" w14:textId="77777777">
        <w:trPr>
          <w:trHeight w:val="474"/>
        </w:trPr>
        <w:tc>
          <w:tcPr>
            <w:tcW w:w="984" w:type="dxa"/>
            <w:tcBorders>
              <w:left w:val="double" w:sz="2" w:space="0" w:color="000000"/>
            </w:tcBorders>
          </w:tcPr>
          <w:p w14:paraId="229619B2" w14:textId="77777777" w:rsidR="005B525A" w:rsidRDefault="0015691A">
            <w:pPr>
              <w:pStyle w:val="TableParagraph"/>
              <w:spacing w:line="235" w:lineRule="exact"/>
              <w:ind w:left="73"/>
              <w:rPr>
                <w:sz w:val="20"/>
              </w:rPr>
            </w:pPr>
            <w:r>
              <w:rPr>
                <w:sz w:val="20"/>
              </w:rPr>
              <w:t>D26</w:t>
            </w:r>
          </w:p>
        </w:tc>
        <w:tc>
          <w:tcPr>
            <w:tcW w:w="3120" w:type="dxa"/>
          </w:tcPr>
          <w:p w14:paraId="736489E4" w14:textId="77777777" w:rsidR="005B525A" w:rsidRDefault="0015691A">
            <w:pPr>
              <w:pStyle w:val="TableParagraph"/>
              <w:spacing w:line="234" w:lineRule="exact"/>
              <w:rPr>
                <w:sz w:val="20"/>
              </w:rPr>
            </w:pPr>
            <w:r>
              <w:rPr>
                <w:sz w:val="20"/>
              </w:rPr>
              <w:t>Donor - Registration, Screening</w:t>
            </w:r>
          </w:p>
          <w:p w14:paraId="730AF3ED" w14:textId="77777777" w:rsidR="005B525A" w:rsidRDefault="0015691A">
            <w:pPr>
              <w:pStyle w:val="TableParagraph"/>
              <w:spacing w:line="220" w:lineRule="exact"/>
              <w:rPr>
                <w:sz w:val="20"/>
              </w:rPr>
            </w:pPr>
            <w:r>
              <w:rPr>
                <w:sz w:val="20"/>
              </w:rPr>
              <w:t>and Collection</w:t>
            </w:r>
          </w:p>
        </w:tc>
        <w:tc>
          <w:tcPr>
            <w:tcW w:w="5299" w:type="dxa"/>
            <w:tcBorders>
              <w:right w:val="double" w:sz="2" w:space="0" w:color="000000"/>
            </w:tcBorders>
          </w:tcPr>
          <w:p w14:paraId="063CADEF" w14:textId="77777777" w:rsidR="005B525A" w:rsidRDefault="0015691A">
            <w:pPr>
              <w:pStyle w:val="TableParagraph"/>
              <w:spacing w:line="234" w:lineRule="exact"/>
              <w:rPr>
                <w:sz w:val="20"/>
              </w:rPr>
            </w:pPr>
            <w:r>
              <w:rPr>
                <w:sz w:val="20"/>
              </w:rPr>
              <w:t>Identification of units collected in bags of a specific lot</w:t>
            </w:r>
          </w:p>
          <w:p w14:paraId="60E94D6A" w14:textId="77777777" w:rsidR="005B525A" w:rsidRDefault="0015691A">
            <w:pPr>
              <w:pStyle w:val="TableParagraph"/>
              <w:spacing w:line="220" w:lineRule="exact"/>
              <w:rPr>
                <w:sz w:val="20"/>
              </w:rPr>
            </w:pPr>
            <w:r>
              <w:rPr>
                <w:sz w:val="20"/>
              </w:rPr>
              <w:t>in case of potential recalls.</w:t>
            </w:r>
          </w:p>
        </w:tc>
      </w:tr>
      <w:tr w:rsidR="005B525A" w14:paraId="66D8FA04" w14:textId="77777777">
        <w:trPr>
          <w:trHeight w:val="719"/>
        </w:trPr>
        <w:tc>
          <w:tcPr>
            <w:tcW w:w="984" w:type="dxa"/>
            <w:tcBorders>
              <w:left w:val="double" w:sz="2" w:space="0" w:color="000000"/>
            </w:tcBorders>
          </w:tcPr>
          <w:p w14:paraId="0213F684" w14:textId="77777777" w:rsidR="005B525A" w:rsidRDefault="0015691A">
            <w:pPr>
              <w:pStyle w:val="TableParagraph"/>
              <w:spacing w:before="4"/>
              <w:ind w:left="73"/>
              <w:rPr>
                <w:sz w:val="20"/>
              </w:rPr>
            </w:pPr>
            <w:r>
              <w:rPr>
                <w:sz w:val="20"/>
              </w:rPr>
              <w:t>D27</w:t>
            </w:r>
          </w:p>
        </w:tc>
        <w:tc>
          <w:tcPr>
            <w:tcW w:w="3120" w:type="dxa"/>
          </w:tcPr>
          <w:p w14:paraId="52E4CB31" w14:textId="77777777" w:rsidR="005B525A" w:rsidRDefault="0015691A">
            <w:pPr>
              <w:pStyle w:val="TableParagraph"/>
              <w:spacing w:before="4"/>
              <w:ind w:right="80"/>
              <w:rPr>
                <w:sz w:val="20"/>
              </w:rPr>
            </w:pPr>
            <w:r>
              <w:rPr>
                <w:sz w:val="20"/>
              </w:rPr>
              <w:t>Donor - Registration, Screening and Collection</w:t>
            </w:r>
          </w:p>
        </w:tc>
        <w:tc>
          <w:tcPr>
            <w:tcW w:w="5299" w:type="dxa"/>
            <w:tcBorders>
              <w:right w:val="double" w:sz="2" w:space="0" w:color="000000"/>
            </w:tcBorders>
          </w:tcPr>
          <w:p w14:paraId="2E53FB35" w14:textId="77777777" w:rsidR="005B525A" w:rsidRDefault="0015691A">
            <w:pPr>
              <w:pStyle w:val="TableParagraph"/>
              <w:spacing w:before="9" w:line="240" w:lineRule="exact"/>
              <w:ind w:right="217"/>
              <w:rPr>
                <w:sz w:val="20"/>
              </w:rPr>
            </w:pPr>
            <w:r>
              <w:rPr>
                <w:sz w:val="20"/>
              </w:rPr>
              <w:t>Calculation of collection volume based on the gross weight, the empty bag weight and the specific gravity of whole blood.</w:t>
            </w:r>
          </w:p>
        </w:tc>
      </w:tr>
      <w:tr w:rsidR="005B525A" w14:paraId="37CEDA51" w14:textId="77777777">
        <w:trPr>
          <w:trHeight w:val="709"/>
        </w:trPr>
        <w:tc>
          <w:tcPr>
            <w:tcW w:w="984" w:type="dxa"/>
            <w:tcBorders>
              <w:left w:val="double" w:sz="2" w:space="0" w:color="000000"/>
            </w:tcBorders>
          </w:tcPr>
          <w:p w14:paraId="2CFC5C85" w14:textId="77777777" w:rsidR="005B525A" w:rsidRDefault="0015691A">
            <w:pPr>
              <w:pStyle w:val="TableParagraph"/>
              <w:spacing w:line="235" w:lineRule="exact"/>
              <w:ind w:left="73"/>
              <w:rPr>
                <w:sz w:val="20"/>
              </w:rPr>
            </w:pPr>
            <w:r>
              <w:rPr>
                <w:sz w:val="20"/>
              </w:rPr>
              <w:t>D28</w:t>
            </w:r>
          </w:p>
        </w:tc>
        <w:tc>
          <w:tcPr>
            <w:tcW w:w="3120" w:type="dxa"/>
          </w:tcPr>
          <w:p w14:paraId="687637D3" w14:textId="77777777" w:rsidR="005B525A" w:rsidRDefault="0015691A">
            <w:pPr>
              <w:pStyle w:val="TableParagraph"/>
              <w:ind w:right="191"/>
              <w:rPr>
                <w:sz w:val="20"/>
              </w:rPr>
            </w:pPr>
            <w:r>
              <w:rPr>
                <w:sz w:val="20"/>
              </w:rPr>
              <w:t>Donor-Registration, Screening and Collection</w:t>
            </w:r>
          </w:p>
        </w:tc>
        <w:tc>
          <w:tcPr>
            <w:tcW w:w="5299" w:type="dxa"/>
            <w:tcBorders>
              <w:right w:val="double" w:sz="2" w:space="0" w:color="000000"/>
            </w:tcBorders>
          </w:tcPr>
          <w:p w14:paraId="1A488DDE" w14:textId="77777777" w:rsidR="005B525A" w:rsidRDefault="0015691A">
            <w:pPr>
              <w:pStyle w:val="TableParagraph"/>
              <w:ind w:right="628"/>
              <w:rPr>
                <w:sz w:val="20"/>
              </w:rPr>
            </w:pPr>
            <w:r>
              <w:rPr>
                <w:sz w:val="20"/>
              </w:rPr>
              <w:t>Evaluation of unit ID to prevent assignment of “duplicate” unit IDs based on a search of existing</w:t>
            </w:r>
          </w:p>
          <w:p w14:paraId="6C774CEC" w14:textId="77777777" w:rsidR="005B525A" w:rsidRDefault="0015691A">
            <w:pPr>
              <w:pStyle w:val="TableParagraph"/>
              <w:spacing w:line="215" w:lineRule="exact"/>
              <w:rPr>
                <w:sz w:val="20"/>
              </w:rPr>
            </w:pPr>
            <w:r>
              <w:rPr>
                <w:sz w:val="20"/>
              </w:rPr>
              <w:t>entries in the BLOOD DONOR file.(#65.5)</w:t>
            </w:r>
          </w:p>
        </w:tc>
      </w:tr>
      <w:tr w:rsidR="005B525A" w14:paraId="4307361F" w14:textId="77777777">
        <w:trPr>
          <w:trHeight w:val="484"/>
        </w:trPr>
        <w:tc>
          <w:tcPr>
            <w:tcW w:w="984" w:type="dxa"/>
            <w:tcBorders>
              <w:left w:val="double" w:sz="2" w:space="0" w:color="000000"/>
            </w:tcBorders>
          </w:tcPr>
          <w:p w14:paraId="159A3483" w14:textId="77777777" w:rsidR="005B525A" w:rsidRDefault="0015691A">
            <w:pPr>
              <w:pStyle w:val="TableParagraph"/>
              <w:spacing w:before="4"/>
              <w:ind w:left="73"/>
              <w:rPr>
                <w:sz w:val="20"/>
              </w:rPr>
            </w:pPr>
            <w:r>
              <w:rPr>
                <w:sz w:val="20"/>
              </w:rPr>
              <w:t>D29</w:t>
            </w:r>
          </w:p>
        </w:tc>
        <w:tc>
          <w:tcPr>
            <w:tcW w:w="3120" w:type="dxa"/>
          </w:tcPr>
          <w:p w14:paraId="57DD4C52" w14:textId="77777777" w:rsidR="005B525A" w:rsidRDefault="0015691A">
            <w:pPr>
              <w:pStyle w:val="TableParagraph"/>
              <w:spacing w:before="9" w:line="240" w:lineRule="exact"/>
              <w:ind w:right="191"/>
              <w:rPr>
                <w:sz w:val="20"/>
              </w:rPr>
            </w:pPr>
            <w:r>
              <w:rPr>
                <w:sz w:val="20"/>
              </w:rPr>
              <w:t>Donor-Registration, Screening and Collection</w:t>
            </w:r>
          </w:p>
        </w:tc>
        <w:tc>
          <w:tcPr>
            <w:tcW w:w="5299" w:type="dxa"/>
            <w:tcBorders>
              <w:right w:val="double" w:sz="2" w:space="0" w:color="000000"/>
            </w:tcBorders>
          </w:tcPr>
          <w:p w14:paraId="5FC5D19C" w14:textId="77777777" w:rsidR="005B525A" w:rsidRDefault="0015691A">
            <w:pPr>
              <w:pStyle w:val="TableParagraph"/>
              <w:spacing w:before="9" w:line="240" w:lineRule="exact"/>
              <w:ind w:right="417"/>
              <w:rPr>
                <w:sz w:val="20"/>
              </w:rPr>
            </w:pPr>
            <w:r>
              <w:rPr>
                <w:sz w:val="20"/>
              </w:rPr>
              <w:t>Free text special comments in the BLOOD DONOR COMMENTS field (#.01) for future reference</w:t>
            </w:r>
          </w:p>
        </w:tc>
      </w:tr>
      <w:tr w:rsidR="005B525A" w14:paraId="4075529A" w14:textId="77777777">
        <w:trPr>
          <w:trHeight w:val="714"/>
        </w:trPr>
        <w:tc>
          <w:tcPr>
            <w:tcW w:w="984" w:type="dxa"/>
            <w:tcBorders>
              <w:left w:val="double" w:sz="2" w:space="0" w:color="000000"/>
            </w:tcBorders>
          </w:tcPr>
          <w:p w14:paraId="06B4250C" w14:textId="77777777" w:rsidR="005B525A" w:rsidRDefault="0015691A">
            <w:pPr>
              <w:pStyle w:val="TableParagraph"/>
              <w:spacing w:line="240" w:lineRule="exact"/>
              <w:ind w:left="73"/>
              <w:rPr>
                <w:sz w:val="20"/>
              </w:rPr>
            </w:pPr>
            <w:r>
              <w:rPr>
                <w:sz w:val="20"/>
              </w:rPr>
              <w:t>D30</w:t>
            </w:r>
          </w:p>
        </w:tc>
        <w:tc>
          <w:tcPr>
            <w:tcW w:w="3120" w:type="dxa"/>
          </w:tcPr>
          <w:p w14:paraId="47FDF269" w14:textId="77777777" w:rsidR="005B525A" w:rsidRDefault="0015691A">
            <w:pPr>
              <w:pStyle w:val="TableParagraph"/>
              <w:ind w:right="191"/>
              <w:rPr>
                <w:sz w:val="20"/>
              </w:rPr>
            </w:pPr>
            <w:r>
              <w:rPr>
                <w:sz w:val="20"/>
              </w:rPr>
              <w:t>Donor-Registration, Screening and Collection</w:t>
            </w:r>
          </w:p>
        </w:tc>
        <w:tc>
          <w:tcPr>
            <w:tcW w:w="5299" w:type="dxa"/>
            <w:tcBorders>
              <w:right w:val="double" w:sz="2" w:space="0" w:color="000000"/>
            </w:tcBorders>
          </w:tcPr>
          <w:p w14:paraId="744970B2" w14:textId="77777777" w:rsidR="005B525A" w:rsidRDefault="0015691A">
            <w:pPr>
              <w:pStyle w:val="TableParagraph"/>
              <w:spacing w:before="4" w:line="240" w:lineRule="exact"/>
              <w:ind w:right="336"/>
              <w:rPr>
                <w:sz w:val="20"/>
              </w:rPr>
            </w:pPr>
            <w:r>
              <w:rPr>
                <w:sz w:val="20"/>
              </w:rPr>
              <w:t>Tracking of whether the donor had a donor reaction, making information available through a variety of report and inquiry options.</w:t>
            </w:r>
          </w:p>
        </w:tc>
      </w:tr>
      <w:tr w:rsidR="005B525A" w14:paraId="4DCD9089" w14:textId="77777777">
        <w:trPr>
          <w:trHeight w:val="470"/>
        </w:trPr>
        <w:tc>
          <w:tcPr>
            <w:tcW w:w="984" w:type="dxa"/>
            <w:tcBorders>
              <w:left w:val="double" w:sz="2" w:space="0" w:color="000000"/>
            </w:tcBorders>
          </w:tcPr>
          <w:p w14:paraId="6FEEB42F" w14:textId="77777777" w:rsidR="005B525A" w:rsidRDefault="0015691A">
            <w:pPr>
              <w:pStyle w:val="TableParagraph"/>
              <w:spacing w:line="235" w:lineRule="exact"/>
              <w:ind w:left="73"/>
              <w:rPr>
                <w:sz w:val="20"/>
              </w:rPr>
            </w:pPr>
            <w:r>
              <w:rPr>
                <w:sz w:val="20"/>
              </w:rPr>
              <w:t>D31</w:t>
            </w:r>
          </w:p>
        </w:tc>
        <w:tc>
          <w:tcPr>
            <w:tcW w:w="3120" w:type="dxa"/>
          </w:tcPr>
          <w:p w14:paraId="338371E6" w14:textId="77777777" w:rsidR="005B525A" w:rsidRDefault="0015691A">
            <w:pPr>
              <w:pStyle w:val="TableParagraph"/>
              <w:spacing w:line="240" w:lineRule="exact"/>
              <w:ind w:right="191"/>
              <w:rPr>
                <w:sz w:val="20"/>
              </w:rPr>
            </w:pPr>
            <w:r>
              <w:rPr>
                <w:sz w:val="20"/>
              </w:rPr>
              <w:t>Donor-Registration, Screening and Collection</w:t>
            </w:r>
          </w:p>
        </w:tc>
        <w:tc>
          <w:tcPr>
            <w:tcW w:w="5299" w:type="dxa"/>
            <w:tcBorders>
              <w:right w:val="double" w:sz="2" w:space="0" w:color="000000"/>
            </w:tcBorders>
          </w:tcPr>
          <w:p w14:paraId="54B56416" w14:textId="77777777" w:rsidR="005B525A" w:rsidRDefault="0015691A">
            <w:pPr>
              <w:pStyle w:val="TableParagraph"/>
              <w:spacing w:line="240" w:lineRule="exact"/>
              <w:ind w:right="136"/>
              <w:rPr>
                <w:sz w:val="20"/>
              </w:rPr>
            </w:pPr>
            <w:r>
              <w:rPr>
                <w:sz w:val="20"/>
              </w:rPr>
              <w:t>Screen on entry of donation date/time to prevent entry of a future date.</w:t>
            </w:r>
          </w:p>
        </w:tc>
      </w:tr>
      <w:tr w:rsidR="005B525A" w14:paraId="5EDD5BD9" w14:textId="77777777">
        <w:trPr>
          <w:trHeight w:val="714"/>
        </w:trPr>
        <w:tc>
          <w:tcPr>
            <w:tcW w:w="984" w:type="dxa"/>
            <w:tcBorders>
              <w:left w:val="double" w:sz="2" w:space="0" w:color="000000"/>
            </w:tcBorders>
          </w:tcPr>
          <w:p w14:paraId="622EAADD" w14:textId="77777777" w:rsidR="005B525A" w:rsidRDefault="0015691A">
            <w:pPr>
              <w:pStyle w:val="TableParagraph"/>
              <w:spacing w:line="234" w:lineRule="exact"/>
              <w:ind w:left="73"/>
              <w:rPr>
                <w:sz w:val="20"/>
              </w:rPr>
            </w:pPr>
            <w:r>
              <w:rPr>
                <w:sz w:val="20"/>
              </w:rPr>
              <w:t>D32</w:t>
            </w:r>
          </w:p>
        </w:tc>
        <w:tc>
          <w:tcPr>
            <w:tcW w:w="3120" w:type="dxa"/>
          </w:tcPr>
          <w:p w14:paraId="335DCAFC" w14:textId="77777777" w:rsidR="005B525A" w:rsidRDefault="0015691A">
            <w:pPr>
              <w:pStyle w:val="TableParagraph"/>
              <w:ind w:right="191"/>
              <w:rPr>
                <w:sz w:val="20"/>
              </w:rPr>
            </w:pPr>
            <w:r>
              <w:rPr>
                <w:sz w:val="20"/>
              </w:rPr>
              <w:t>Donor-Registration, Screening and Collection</w:t>
            </w:r>
          </w:p>
        </w:tc>
        <w:tc>
          <w:tcPr>
            <w:tcW w:w="5299" w:type="dxa"/>
            <w:tcBorders>
              <w:right w:val="double" w:sz="2" w:space="0" w:color="000000"/>
            </w:tcBorders>
          </w:tcPr>
          <w:p w14:paraId="3040F233" w14:textId="77777777" w:rsidR="005B525A" w:rsidRDefault="0015691A">
            <w:pPr>
              <w:pStyle w:val="TableParagraph"/>
              <w:ind w:right="84"/>
              <w:rPr>
                <w:sz w:val="20"/>
              </w:rPr>
            </w:pPr>
            <w:r>
              <w:rPr>
                <w:sz w:val="20"/>
              </w:rPr>
              <w:t>Screen on the entry of the collection completion date/time to ensure it is not prior to the collection start</w:t>
            </w:r>
          </w:p>
          <w:p w14:paraId="46986166" w14:textId="77777777" w:rsidR="005B525A" w:rsidRDefault="0015691A">
            <w:pPr>
              <w:pStyle w:val="TableParagraph"/>
              <w:spacing w:line="215" w:lineRule="exact"/>
              <w:rPr>
                <w:sz w:val="20"/>
              </w:rPr>
            </w:pPr>
            <w:r>
              <w:rPr>
                <w:sz w:val="20"/>
              </w:rPr>
              <w:t>date/time.</w:t>
            </w:r>
          </w:p>
        </w:tc>
      </w:tr>
    </w:tbl>
    <w:p w14:paraId="6D196CD8" w14:textId="77777777" w:rsidR="005B525A" w:rsidRDefault="005B525A">
      <w:pPr>
        <w:spacing w:line="215" w:lineRule="exact"/>
        <w:rPr>
          <w:sz w:val="20"/>
        </w:rPr>
        <w:sectPr w:rsidR="005B525A">
          <w:pgSz w:w="12240" w:h="15840"/>
          <w:pgMar w:top="960" w:right="960" w:bottom="1180" w:left="1160" w:header="723" w:footer="997" w:gutter="0"/>
          <w:cols w:space="720"/>
        </w:sectPr>
      </w:pPr>
    </w:p>
    <w:p w14:paraId="03719295" w14:textId="77777777" w:rsidR="005B525A" w:rsidRDefault="005B525A">
      <w:pPr>
        <w:rPr>
          <w:sz w:val="20"/>
        </w:rPr>
      </w:pPr>
    </w:p>
    <w:p w14:paraId="37111833" w14:textId="77777777" w:rsidR="005B525A" w:rsidRDefault="005B525A">
      <w:pPr>
        <w:rPr>
          <w:sz w:val="20"/>
        </w:rPr>
      </w:pPr>
    </w:p>
    <w:p w14:paraId="25DA2D9A"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16981545" w14:textId="77777777">
        <w:trPr>
          <w:trHeight w:val="287"/>
        </w:trPr>
        <w:tc>
          <w:tcPr>
            <w:tcW w:w="984" w:type="dxa"/>
            <w:tcBorders>
              <w:left w:val="double" w:sz="2" w:space="0" w:color="000000"/>
            </w:tcBorders>
            <w:shd w:val="clear" w:color="auto" w:fill="DEDEDE"/>
          </w:tcPr>
          <w:p w14:paraId="3E1434F4"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28403D79"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438313B6" w14:textId="77777777" w:rsidR="005B525A" w:rsidRDefault="0015691A">
            <w:pPr>
              <w:pStyle w:val="TableParagraph"/>
              <w:spacing w:before="3" w:line="265" w:lineRule="exact"/>
              <w:rPr>
                <w:b/>
                <w:sz w:val="24"/>
              </w:rPr>
            </w:pPr>
            <w:r>
              <w:rPr>
                <w:b/>
                <w:sz w:val="24"/>
              </w:rPr>
              <w:t>Description of Intended Uses</w:t>
            </w:r>
          </w:p>
        </w:tc>
      </w:tr>
      <w:tr w:rsidR="005B525A" w14:paraId="005F3F33" w14:textId="77777777">
        <w:trPr>
          <w:trHeight w:val="484"/>
        </w:trPr>
        <w:tc>
          <w:tcPr>
            <w:tcW w:w="984" w:type="dxa"/>
            <w:tcBorders>
              <w:left w:val="double" w:sz="2" w:space="0" w:color="000000"/>
            </w:tcBorders>
          </w:tcPr>
          <w:p w14:paraId="6374BDF9" w14:textId="77777777" w:rsidR="005B525A" w:rsidRDefault="0015691A">
            <w:pPr>
              <w:pStyle w:val="TableParagraph"/>
              <w:spacing w:before="4"/>
              <w:ind w:left="73"/>
              <w:rPr>
                <w:sz w:val="20"/>
              </w:rPr>
            </w:pPr>
            <w:r>
              <w:rPr>
                <w:sz w:val="20"/>
              </w:rPr>
              <w:t>D33</w:t>
            </w:r>
          </w:p>
        </w:tc>
        <w:tc>
          <w:tcPr>
            <w:tcW w:w="3120" w:type="dxa"/>
          </w:tcPr>
          <w:p w14:paraId="10A8E55B" w14:textId="77777777" w:rsidR="005B525A" w:rsidRDefault="0015691A">
            <w:pPr>
              <w:pStyle w:val="TableParagraph"/>
              <w:spacing w:before="9" w:line="240" w:lineRule="exact"/>
              <w:ind w:right="1198"/>
              <w:rPr>
                <w:sz w:val="20"/>
              </w:rPr>
            </w:pPr>
            <w:r>
              <w:rPr>
                <w:sz w:val="20"/>
              </w:rPr>
              <w:t>Donor - Component Preparation</w:t>
            </w:r>
          </w:p>
        </w:tc>
        <w:tc>
          <w:tcPr>
            <w:tcW w:w="5299" w:type="dxa"/>
            <w:tcBorders>
              <w:right w:val="double" w:sz="2" w:space="0" w:color="000000"/>
            </w:tcBorders>
          </w:tcPr>
          <w:p w14:paraId="3A739D1D" w14:textId="77777777" w:rsidR="005B525A" w:rsidRDefault="0015691A">
            <w:pPr>
              <w:pStyle w:val="TableParagraph"/>
              <w:spacing w:before="9" w:line="240" w:lineRule="exact"/>
              <w:ind w:right="413"/>
              <w:rPr>
                <w:sz w:val="20"/>
              </w:rPr>
            </w:pPr>
            <w:r>
              <w:rPr>
                <w:sz w:val="20"/>
              </w:rPr>
              <w:t>Tracking of all collection dispositions and tracks storage and disposition of all components prepared.</w:t>
            </w:r>
          </w:p>
        </w:tc>
      </w:tr>
      <w:tr w:rsidR="005B525A" w14:paraId="2F2A3710" w14:textId="77777777">
        <w:trPr>
          <w:trHeight w:val="699"/>
        </w:trPr>
        <w:tc>
          <w:tcPr>
            <w:tcW w:w="984" w:type="dxa"/>
            <w:tcBorders>
              <w:left w:val="double" w:sz="2" w:space="0" w:color="000000"/>
              <w:bottom w:val="double" w:sz="2" w:space="0" w:color="000000"/>
            </w:tcBorders>
          </w:tcPr>
          <w:p w14:paraId="61083CF3" w14:textId="77777777" w:rsidR="005B525A" w:rsidRDefault="0015691A">
            <w:pPr>
              <w:pStyle w:val="TableParagraph"/>
              <w:spacing w:line="240" w:lineRule="exact"/>
              <w:ind w:left="73"/>
              <w:rPr>
                <w:sz w:val="20"/>
              </w:rPr>
            </w:pPr>
            <w:r>
              <w:rPr>
                <w:sz w:val="20"/>
              </w:rPr>
              <w:t>D34</w:t>
            </w:r>
          </w:p>
        </w:tc>
        <w:tc>
          <w:tcPr>
            <w:tcW w:w="3120" w:type="dxa"/>
            <w:tcBorders>
              <w:bottom w:val="double" w:sz="2" w:space="0" w:color="000000"/>
            </w:tcBorders>
          </w:tcPr>
          <w:p w14:paraId="141723AD" w14:textId="77777777" w:rsidR="005B525A" w:rsidRDefault="0015691A">
            <w:pPr>
              <w:pStyle w:val="TableParagraph"/>
              <w:ind w:right="1198"/>
              <w:rPr>
                <w:sz w:val="20"/>
              </w:rPr>
            </w:pPr>
            <w:r>
              <w:rPr>
                <w:sz w:val="20"/>
              </w:rPr>
              <w:t>Donor - Component Preparation</w:t>
            </w:r>
          </w:p>
        </w:tc>
        <w:tc>
          <w:tcPr>
            <w:tcW w:w="5299" w:type="dxa"/>
            <w:tcBorders>
              <w:bottom w:val="double" w:sz="2" w:space="0" w:color="000000"/>
              <w:right w:val="double" w:sz="2" w:space="0" w:color="000000"/>
            </w:tcBorders>
          </w:tcPr>
          <w:p w14:paraId="56C06D34" w14:textId="77777777" w:rsidR="005B525A" w:rsidRDefault="0015691A">
            <w:pPr>
              <w:pStyle w:val="TableParagraph"/>
              <w:spacing w:before="4" w:line="240" w:lineRule="exact"/>
              <w:ind w:right="125"/>
              <w:rPr>
                <w:sz w:val="20"/>
              </w:rPr>
            </w:pPr>
            <w:r>
              <w:rPr>
                <w:sz w:val="20"/>
              </w:rPr>
              <w:t>Tracking of the person performing various steps in the process, i.e. the person entering data into the computer.</w:t>
            </w:r>
          </w:p>
        </w:tc>
      </w:tr>
      <w:tr w:rsidR="005B525A" w14:paraId="5316B868" w14:textId="77777777">
        <w:trPr>
          <w:trHeight w:val="713"/>
        </w:trPr>
        <w:tc>
          <w:tcPr>
            <w:tcW w:w="984" w:type="dxa"/>
            <w:tcBorders>
              <w:top w:val="double" w:sz="2" w:space="0" w:color="000000"/>
              <w:left w:val="double" w:sz="2" w:space="0" w:color="000000"/>
            </w:tcBorders>
          </w:tcPr>
          <w:p w14:paraId="018F2C1F" w14:textId="77777777" w:rsidR="005B525A" w:rsidRDefault="0015691A">
            <w:pPr>
              <w:pStyle w:val="TableParagraph"/>
              <w:spacing w:line="234" w:lineRule="exact"/>
              <w:ind w:left="73"/>
              <w:rPr>
                <w:sz w:val="20"/>
              </w:rPr>
            </w:pPr>
            <w:r>
              <w:rPr>
                <w:sz w:val="20"/>
              </w:rPr>
              <w:t>D35</w:t>
            </w:r>
          </w:p>
        </w:tc>
        <w:tc>
          <w:tcPr>
            <w:tcW w:w="3120" w:type="dxa"/>
            <w:tcBorders>
              <w:top w:val="double" w:sz="2" w:space="0" w:color="000000"/>
            </w:tcBorders>
          </w:tcPr>
          <w:p w14:paraId="6C9C436D" w14:textId="77777777" w:rsidR="005B525A" w:rsidRDefault="0015691A">
            <w:pPr>
              <w:pStyle w:val="TableParagraph"/>
              <w:spacing w:line="234" w:lineRule="exact"/>
              <w:rPr>
                <w:sz w:val="20"/>
              </w:rPr>
            </w:pPr>
            <w:r>
              <w:rPr>
                <w:sz w:val="20"/>
              </w:rPr>
              <w:t>Donor-Component Preparation</w:t>
            </w:r>
          </w:p>
        </w:tc>
        <w:tc>
          <w:tcPr>
            <w:tcW w:w="5299" w:type="dxa"/>
            <w:tcBorders>
              <w:top w:val="double" w:sz="2" w:space="0" w:color="000000"/>
              <w:right w:val="double" w:sz="2" w:space="0" w:color="000000"/>
            </w:tcBorders>
          </w:tcPr>
          <w:p w14:paraId="41D3A635" w14:textId="77777777" w:rsidR="005B525A" w:rsidRDefault="0015691A">
            <w:pPr>
              <w:pStyle w:val="TableParagraph"/>
              <w:ind w:right="125"/>
              <w:rPr>
                <w:sz w:val="20"/>
              </w:rPr>
            </w:pPr>
            <w:r>
              <w:rPr>
                <w:sz w:val="20"/>
              </w:rPr>
              <w:t>Restricted access to the donor’s most recent donation, (i.e., user cannot specify a unit ID) which is from other</w:t>
            </w:r>
          </w:p>
          <w:p w14:paraId="6F9C1D23" w14:textId="77777777" w:rsidR="005B525A" w:rsidRDefault="0015691A">
            <w:pPr>
              <w:pStyle w:val="TableParagraph"/>
              <w:spacing w:line="219" w:lineRule="exact"/>
              <w:rPr>
                <w:sz w:val="20"/>
              </w:rPr>
            </w:pPr>
            <w:r>
              <w:rPr>
                <w:sz w:val="20"/>
              </w:rPr>
              <w:t>than the most recent donation.</w:t>
            </w:r>
          </w:p>
        </w:tc>
      </w:tr>
      <w:tr w:rsidR="005B525A" w14:paraId="3F2EED3F" w14:textId="77777777">
        <w:trPr>
          <w:trHeight w:val="719"/>
        </w:trPr>
        <w:tc>
          <w:tcPr>
            <w:tcW w:w="984" w:type="dxa"/>
            <w:tcBorders>
              <w:left w:val="double" w:sz="2" w:space="0" w:color="000000"/>
            </w:tcBorders>
          </w:tcPr>
          <w:p w14:paraId="29AD4ED1" w14:textId="77777777" w:rsidR="005B525A" w:rsidRDefault="0015691A">
            <w:pPr>
              <w:pStyle w:val="TableParagraph"/>
              <w:spacing w:before="4"/>
              <w:ind w:left="73"/>
              <w:rPr>
                <w:sz w:val="20"/>
              </w:rPr>
            </w:pPr>
            <w:r>
              <w:rPr>
                <w:sz w:val="20"/>
              </w:rPr>
              <w:t>D36</w:t>
            </w:r>
          </w:p>
        </w:tc>
        <w:tc>
          <w:tcPr>
            <w:tcW w:w="3120" w:type="dxa"/>
          </w:tcPr>
          <w:p w14:paraId="78B56404" w14:textId="77777777" w:rsidR="005B525A" w:rsidRDefault="0015691A">
            <w:pPr>
              <w:pStyle w:val="TableParagraph"/>
              <w:spacing w:before="4"/>
              <w:ind w:right="1198"/>
              <w:rPr>
                <w:sz w:val="20"/>
              </w:rPr>
            </w:pPr>
            <w:r>
              <w:rPr>
                <w:sz w:val="20"/>
              </w:rPr>
              <w:t>Donor - Component Preparation</w:t>
            </w:r>
          </w:p>
        </w:tc>
        <w:tc>
          <w:tcPr>
            <w:tcW w:w="5299" w:type="dxa"/>
            <w:tcBorders>
              <w:right w:val="double" w:sz="2" w:space="0" w:color="000000"/>
            </w:tcBorders>
          </w:tcPr>
          <w:p w14:paraId="61CAE137" w14:textId="77777777" w:rsidR="005B525A" w:rsidRDefault="0015691A">
            <w:pPr>
              <w:pStyle w:val="TableParagraph"/>
              <w:spacing w:before="9" w:line="240" w:lineRule="exact"/>
              <w:ind w:right="217"/>
              <w:rPr>
                <w:sz w:val="20"/>
              </w:rPr>
            </w:pPr>
            <w:r>
              <w:rPr>
                <w:sz w:val="20"/>
              </w:rPr>
              <w:t>Evaluation of the component preparation time to ensure that components are prepared within the maximum time allowable for that specific component.</w:t>
            </w:r>
          </w:p>
        </w:tc>
      </w:tr>
      <w:tr w:rsidR="005B525A" w14:paraId="09D7231C" w14:textId="77777777">
        <w:trPr>
          <w:trHeight w:val="469"/>
        </w:trPr>
        <w:tc>
          <w:tcPr>
            <w:tcW w:w="984" w:type="dxa"/>
            <w:tcBorders>
              <w:left w:val="double" w:sz="2" w:space="0" w:color="000000"/>
            </w:tcBorders>
          </w:tcPr>
          <w:p w14:paraId="065063CE" w14:textId="77777777" w:rsidR="005B525A" w:rsidRDefault="0015691A">
            <w:pPr>
              <w:pStyle w:val="TableParagraph"/>
              <w:spacing w:line="235" w:lineRule="exact"/>
              <w:ind w:left="73"/>
              <w:rPr>
                <w:sz w:val="20"/>
              </w:rPr>
            </w:pPr>
            <w:r>
              <w:rPr>
                <w:sz w:val="20"/>
              </w:rPr>
              <w:t>D37</w:t>
            </w:r>
          </w:p>
        </w:tc>
        <w:tc>
          <w:tcPr>
            <w:tcW w:w="3120" w:type="dxa"/>
          </w:tcPr>
          <w:p w14:paraId="5511881D" w14:textId="77777777" w:rsidR="005B525A" w:rsidRDefault="0015691A">
            <w:pPr>
              <w:pStyle w:val="TableParagraph"/>
              <w:spacing w:line="235" w:lineRule="exact"/>
              <w:rPr>
                <w:sz w:val="20"/>
              </w:rPr>
            </w:pPr>
            <w:r>
              <w:rPr>
                <w:sz w:val="20"/>
              </w:rPr>
              <w:t>Donor - Component</w:t>
            </w:r>
          </w:p>
          <w:p w14:paraId="1C9F95CE" w14:textId="77777777" w:rsidR="005B525A" w:rsidRDefault="0015691A">
            <w:pPr>
              <w:pStyle w:val="TableParagraph"/>
              <w:spacing w:line="215" w:lineRule="exact"/>
              <w:rPr>
                <w:sz w:val="20"/>
              </w:rPr>
            </w:pPr>
            <w:r>
              <w:rPr>
                <w:sz w:val="20"/>
              </w:rPr>
              <w:t>Preparation</w:t>
            </w:r>
          </w:p>
        </w:tc>
        <w:tc>
          <w:tcPr>
            <w:tcW w:w="5299" w:type="dxa"/>
            <w:tcBorders>
              <w:right w:val="double" w:sz="2" w:space="0" w:color="000000"/>
            </w:tcBorders>
          </w:tcPr>
          <w:p w14:paraId="3142CE70" w14:textId="77777777" w:rsidR="005B525A" w:rsidRDefault="0015691A">
            <w:pPr>
              <w:pStyle w:val="TableParagraph"/>
              <w:spacing w:line="235" w:lineRule="exact"/>
              <w:rPr>
                <w:sz w:val="20"/>
              </w:rPr>
            </w:pPr>
            <w:r>
              <w:rPr>
                <w:sz w:val="20"/>
              </w:rPr>
              <w:t>Evaluation of the number of components prepared</w:t>
            </w:r>
          </w:p>
          <w:p w14:paraId="6AF666EB" w14:textId="77777777" w:rsidR="005B525A" w:rsidRDefault="0015691A">
            <w:pPr>
              <w:pStyle w:val="TableParagraph"/>
              <w:spacing w:line="215" w:lineRule="exact"/>
              <w:rPr>
                <w:sz w:val="20"/>
              </w:rPr>
            </w:pPr>
            <w:r>
              <w:rPr>
                <w:sz w:val="20"/>
              </w:rPr>
              <w:t>versus type of collection bag.</w:t>
            </w:r>
          </w:p>
        </w:tc>
      </w:tr>
      <w:tr w:rsidR="005B525A" w14:paraId="243B932D" w14:textId="77777777">
        <w:trPr>
          <w:trHeight w:val="484"/>
        </w:trPr>
        <w:tc>
          <w:tcPr>
            <w:tcW w:w="984" w:type="dxa"/>
            <w:tcBorders>
              <w:left w:val="double" w:sz="2" w:space="0" w:color="000000"/>
            </w:tcBorders>
          </w:tcPr>
          <w:p w14:paraId="1D6AA5A4" w14:textId="77777777" w:rsidR="005B525A" w:rsidRDefault="0015691A">
            <w:pPr>
              <w:pStyle w:val="TableParagraph"/>
              <w:spacing w:before="4"/>
              <w:ind w:left="73"/>
              <w:rPr>
                <w:sz w:val="20"/>
              </w:rPr>
            </w:pPr>
            <w:r>
              <w:rPr>
                <w:sz w:val="20"/>
              </w:rPr>
              <w:t>D38</w:t>
            </w:r>
          </w:p>
        </w:tc>
        <w:tc>
          <w:tcPr>
            <w:tcW w:w="3120" w:type="dxa"/>
          </w:tcPr>
          <w:p w14:paraId="1F614E76" w14:textId="77777777" w:rsidR="005B525A" w:rsidRDefault="0015691A">
            <w:pPr>
              <w:pStyle w:val="TableParagraph"/>
              <w:spacing w:before="6" w:line="244" w:lineRule="exact"/>
              <w:ind w:right="1198"/>
              <w:rPr>
                <w:sz w:val="20"/>
              </w:rPr>
            </w:pPr>
            <w:r>
              <w:rPr>
                <w:sz w:val="20"/>
              </w:rPr>
              <w:t>Donor - Component Preparation</w:t>
            </w:r>
          </w:p>
        </w:tc>
        <w:tc>
          <w:tcPr>
            <w:tcW w:w="5299" w:type="dxa"/>
            <w:tcBorders>
              <w:right w:val="double" w:sz="2" w:space="0" w:color="000000"/>
            </w:tcBorders>
          </w:tcPr>
          <w:p w14:paraId="730BBC16" w14:textId="77777777" w:rsidR="005B525A" w:rsidRDefault="0015691A">
            <w:pPr>
              <w:pStyle w:val="TableParagraph"/>
              <w:spacing w:before="6" w:line="244" w:lineRule="exact"/>
              <w:ind w:right="1003"/>
              <w:rPr>
                <w:sz w:val="20"/>
              </w:rPr>
            </w:pPr>
            <w:r>
              <w:rPr>
                <w:sz w:val="20"/>
              </w:rPr>
              <w:t>Exclusion of more than 1 RBC component for preparation from a donor unit.</w:t>
            </w:r>
          </w:p>
        </w:tc>
      </w:tr>
      <w:tr w:rsidR="005B525A" w14:paraId="5D87F06E" w14:textId="77777777">
        <w:trPr>
          <w:trHeight w:val="709"/>
        </w:trPr>
        <w:tc>
          <w:tcPr>
            <w:tcW w:w="984" w:type="dxa"/>
            <w:tcBorders>
              <w:left w:val="double" w:sz="2" w:space="0" w:color="000000"/>
            </w:tcBorders>
          </w:tcPr>
          <w:p w14:paraId="1C89F081" w14:textId="77777777" w:rsidR="005B525A" w:rsidRDefault="0015691A">
            <w:pPr>
              <w:pStyle w:val="TableParagraph"/>
              <w:spacing w:line="235" w:lineRule="exact"/>
              <w:ind w:left="73"/>
              <w:rPr>
                <w:sz w:val="20"/>
              </w:rPr>
            </w:pPr>
            <w:r>
              <w:rPr>
                <w:sz w:val="20"/>
              </w:rPr>
              <w:t>D39</w:t>
            </w:r>
          </w:p>
        </w:tc>
        <w:tc>
          <w:tcPr>
            <w:tcW w:w="3120" w:type="dxa"/>
          </w:tcPr>
          <w:p w14:paraId="72DC3F74" w14:textId="77777777" w:rsidR="005B525A" w:rsidRDefault="0015691A">
            <w:pPr>
              <w:pStyle w:val="TableParagraph"/>
              <w:ind w:right="1198"/>
              <w:rPr>
                <w:sz w:val="20"/>
              </w:rPr>
            </w:pPr>
            <w:r>
              <w:rPr>
                <w:sz w:val="20"/>
              </w:rPr>
              <w:t>Donor - Component Preparation</w:t>
            </w:r>
          </w:p>
        </w:tc>
        <w:tc>
          <w:tcPr>
            <w:tcW w:w="5299" w:type="dxa"/>
            <w:tcBorders>
              <w:right w:val="double" w:sz="2" w:space="0" w:color="000000"/>
            </w:tcBorders>
          </w:tcPr>
          <w:p w14:paraId="067B46FF" w14:textId="77777777" w:rsidR="005B525A" w:rsidRDefault="0015691A">
            <w:pPr>
              <w:pStyle w:val="TableParagraph"/>
              <w:ind w:right="65"/>
              <w:rPr>
                <w:sz w:val="20"/>
              </w:rPr>
            </w:pPr>
            <w:r>
              <w:rPr>
                <w:sz w:val="20"/>
              </w:rPr>
              <w:t>Exclusion of incompatible components based on the anticoagulant of the donor unit and that of components</w:t>
            </w:r>
          </w:p>
          <w:p w14:paraId="425F4FDF" w14:textId="77777777" w:rsidR="005B525A" w:rsidRDefault="0015691A">
            <w:pPr>
              <w:pStyle w:val="TableParagraph"/>
              <w:spacing w:line="215" w:lineRule="exact"/>
              <w:rPr>
                <w:sz w:val="20"/>
              </w:rPr>
            </w:pPr>
            <w:r>
              <w:rPr>
                <w:sz w:val="20"/>
              </w:rPr>
              <w:t>being prepared.</w:t>
            </w:r>
          </w:p>
        </w:tc>
      </w:tr>
      <w:tr w:rsidR="005B525A" w14:paraId="791B1424" w14:textId="77777777">
        <w:trPr>
          <w:trHeight w:val="719"/>
        </w:trPr>
        <w:tc>
          <w:tcPr>
            <w:tcW w:w="984" w:type="dxa"/>
            <w:tcBorders>
              <w:left w:val="double" w:sz="2" w:space="0" w:color="000000"/>
            </w:tcBorders>
          </w:tcPr>
          <w:p w14:paraId="431FA4AC" w14:textId="77777777" w:rsidR="005B525A" w:rsidRDefault="0015691A">
            <w:pPr>
              <w:pStyle w:val="TableParagraph"/>
              <w:spacing w:before="4"/>
              <w:ind w:left="73"/>
              <w:rPr>
                <w:sz w:val="20"/>
              </w:rPr>
            </w:pPr>
            <w:r>
              <w:rPr>
                <w:sz w:val="20"/>
              </w:rPr>
              <w:t>D40</w:t>
            </w:r>
          </w:p>
        </w:tc>
        <w:tc>
          <w:tcPr>
            <w:tcW w:w="3120" w:type="dxa"/>
          </w:tcPr>
          <w:p w14:paraId="2FFD25DD" w14:textId="77777777" w:rsidR="005B525A" w:rsidRDefault="0015691A">
            <w:pPr>
              <w:pStyle w:val="TableParagraph"/>
              <w:spacing w:before="4"/>
              <w:ind w:right="1198"/>
              <w:rPr>
                <w:sz w:val="20"/>
              </w:rPr>
            </w:pPr>
            <w:r>
              <w:rPr>
                <w:sz w:val="20"/>
              </w:rPr>
              <w:t>Donor - Component Preparation</w:t>
            </w:r>
          </w:p>
        </w:tc>
        <w:tc>
          <w:tcPr>
            <w:tcW w:w="5299" w:type="dxa"/>
            <w:tcBorders>
              <w:right w:val="double" w:sz="2" w:space="0" w:color="000000"/>
            </w:tcBorders>
          </w:tcPr>
          <w:p w14:paraId="1DA25EC9" w14:textId="77777777" w:rsidR="005B525A" w:rsidRDefault="0015691A">
            <w:pPr>
              <w:pStyle w:val="TableParagraph"/>
              <w:spacing w:before="9" w:line="240" w:lineRule="exact"/>
              <w:ind w:right="69"/>
              <w:rPr>
                <w:sz w:val="20"/>
              </w:rPr>
            </w:pPr>
            <w:r>
              <w:rPr>
                <w:sz w:val="20"/>
              </w:rPr>
              <w:t>Calculation of the date portion of the expiration date for each component based on the donation date and the specific component.</w:t>
            </w:r>
          </w:p>
        </w:tc>
      </w:tr>
      <w:tr w:rsidR="005B525A" w14:paraId="0CD1206F" w14:textId="77777777">
        <w:trPr>
          <w:trHeight w:val="474"/>
        </w:trPr>
        <w:tc>
          <w:tcPr>
            <w:tcW w:w="984" w:type="dxa"/>
            <w:tcBorders>
              <w:left w:val="double" w:sz="2" w:space="0" w:color="000000"/>
            </w:tcBorders>
          </w:tcPr>
          <w:p w14:paraId="1EE0A217" w14:textId="77777777" w:rsidR="005B525A" w:rsidRDefault="0015691A">
            <w:pPr>
              <w:pStyle w:val="TableParagraph"/>
              <w:spacing w:line="240" w:lineRule="exact"/>
              <w:ind w:left="73"/>
              <w:rPr>
                <w:sz w:val="20"/>
              </w:rPr>
            </w:pPr>
            <w:r>
              <w:rPr>
                <w:sz w:val="20"/>
              </w:rPr>
              <w:t>D41</w:t>
            </w:r>
          </w:p>
        </w:tc>
        <w:tc>
          <w:tcPr>
            <w:tcW w:w="3120" w:type="dxa"/>
          </w:tcPr>
          <w:p w14:paraId="2AB70D52" w14:textId="77777777" w:rsidR="005B525A" w:rsidRDefault="0015691A">
            <w:pPr>
              <w:pStyle w:val="TableParagraph"/>
              <w:spacing w:line="240" w:lineRule="exact"/>
              <w:rPr>
                <w:sz w:val="20"/>
              </w:rPr>
            </w:pPr>
            <w:r>
              <w:rPr>
                <w:sz w:val="20"/>
              </w:rPr>
              <w:t>Donor-Component Preparation</w:t>
            </w:r>
          </w:p>
        </w:tc>
        <w:tc>
          <w:tcPr>
            <w:tcW w:w="5299" w:type="dxa"/>
            <w:tcBorders>
              <w:right w:val="double" w:sz="2" w:space="0" w:color="000000"/>
            </w:tcBorders>
          </w:tcPr>
          <w:p w14:paraId="4B86C8C6" w14:textId="77777777" w:rsidR="005B525A" w:rsidRDefault="0015691A">
            <w:pPr>
              <w:pStyle w:val="TableParagraph"/>
              <w:spacing w:before="4" w:line="240" w:lineRule="exact"/>
              <w:ind w:right="654"/>
              <w:rPr>
                <w:sz w:val="20"/>
              </w:rPr>
            </w:pPr>
            <w:r>
              <w:rPr>
                <w:sz w:val="20"/>
              </w:rPr>
              <w:t>Tracking of data on the date/time stored for each specific component of a specific unit ID.</w:t>
            </w:r>
          </w:p>
        </w:tc>
      </w:tr>
      <w:tr w:rsidR="005B525A" w14:paraId="37CF2FD9" w14:textId="77777777">
        <w:trPr>
          <w:trHeight w:val="1190"/>
        </w:trPr>
        <w:tc>
          <w:tcPr>
            <w:tcW w:w="984" w:type="dxa"/>
            <w:tcBorders>
              <w:left w:val="double" w:sz="2" w:space="0" w:color="000000"/>
            </w:tcBorders>
          </w:tcPr>
          <w:p w14:paraId="4DD60742" w14:textId="77777777" w:rsidR="005B525A" w:rsidRDefault="0015691A">
            <w:pPr>
              <w:pStyle w:val="TableParagraph"/>
              <w:spacing w:line="235" w:lineRule="exact"/>
              <w:ind w:left="73"/>
              <w:rPr>
                <w:sz w:val="20"/>
              </w:rPr>
            </w:pPr>
            <w:r>
              <w:rPr>
                <w:sz w:val="20"/>
              </w:rPr>
              <w:t>D42</w:t>
            </w:r>
          </w:p>
        </w:tc>
        <w:tc>
          <w:tcPr>
            <w:tcW w:w="3120" w:type="dxa"/>
          </w:tcPr>
          <w:p w14:paraId="26E14D03" w14:textId="77777777" w:rsidR="005B525A" w:rsidRDefault="0015691A">
            <w:pPr>
              <w:pStyle w:val="TableParagraph"/>
              <w:spacing w:line="235" w:lineRule="exact"/>
              <w:rPr>
                <w:sz w:val="20"/>
              </w:rPr>
            </w:pPr>
            <w:r>
              <w:rPr>
                <w:sz w:val="20"/>
              </w:rPr>
              <w:t>Donor-Component Preparation</w:t>
            </w:r>
          </w:p>
        </w:tc>
        <w:tc>
          <w:tcPr>
            <w:tcW w:w="5299" w:type="dxa"/>
            <w:tcBorders>
              <w:right w:val="double" w:sz="2" w:space="0" w:color="000000"/>
            </w:tcBorders>
          </w:tcPr>
          <w:p w14:paraId="2C54445B" w14:textId="77777777" w:rsidR="005B525A" w:rsidRDefault="0015691A">
            <w:pPr>
              <w:pStyle w:val="TableParagraph"/>
              <w:spacing w:line="240" w:lineRule="exact"/>
              <w:ind w:right="69"/>
              <w:rPr>
                <w:sz w:val="20"/>
              </w:rPr>
            </w:pPr>
            <w:r>
              <w:rPr>
                <w:sz w:val="20"/>
              </w:rPr>
              <w:t>Evaluation of the elapsed time between the collection time and the date/time stored for the specific component to prevent entry of data for a component for which the maximum allowable component preparation time has been exceeded.</w:t>
            </w:r>
          </w:p>
        </w:tc>
      </w:tr>
      <w:tr w:rsidR="005B525A" w14:paraId="5CD1793E" w14:textId="77777777">
        <w:trPr>
          <w:trHeight w:val="714"/>
        </w:trPr>
        <w:tc>
          <w:tcPr>
            <w:tcW w:w="984" w:type="dxa"/>
            <w:tcBorders>
              <w:left w:val="double" w:sz="2" w:space="0" w:color="000000"/>
            </w:tcBorders>
          </w:tcPr>
          <w:p w14:paraId="226B7B0A" w14:textId="77777777" w:rsidR="005B525A" w:rsidRDefault="0015691A">
            <w:pPr>
              <w:pStyle w:val="TableParagraph"/>
              <w:spacing w:line="234" w:lineRule="exact"/>
              <w:ind w:left="73"/>
              <w:rPr>
                <w:sz w:val="20"/>
              </w:rPr>
            </w:pPr>
            <w:r>
              <w:rPr>
                <w:sz w:val="20"/>
              </w:rPr>
              <w:t>D43</w:t>
            </w:r>
          </w:p>
        </w:tc>
        <w:tc>
          <w:tcPr>
            <w:tcW w:w="3120" w:type="dxa"/>
          </w:tcPr>
          <w:p w14:paraId="105BF4FE" w14:textId="77777777" w:rsidR="005B525A" w:rsidRDefault="0015691A">
            <w:pPr>
              <w:pStyle w:val="TableParagraph"/>
              <w:ind w:right="150"/>
              <w:rPr>
                <w:sz w:val="20"/>
              </w:rPr>
            </w:pPr>
            <w:r>
              <w:rPr>
                <w:sz w:val="20"/>
              </w:rPr>
              <w:t>Donor-Processing/TTD Marker Testing</w:t>
            </w:r>
          </w:p>
        </w:tc>
        <w:tc>
          <w:tcPr>
            <w:tcW w:w="5299" w:type="dxa"/>
            <w:tcBorders>
              <w:right w:val="double" w:sz="2" w:space="0" w:color="000000"/>
            </w:tcBorders>
          </w:tcPr>
          <w:p w14:paraId="32D27D41" w14:textId="77777777" w:rsidR="005B525A" w:rsidRDefault="0015691A">
            <w:pPr>
              <w:pStyle w:val="TableParagraph"/>
              <w:ind w:right="84"/>
              <w:rPr>
                <w:sz w:val="20"/>
              </w:rPr>
            </w:pPr>
            <w:r>
              <w:rPr>
                <w:sz w:val="20"/>
              </w:rPr>
              <w:t>Expedited data entry for donor IDs by incrementing the unit IDs and displaying that number as the</w:t>
            </w:r>
            <w:r>
              <w:rPr>
                <w:spacing w:val="-30"/>
                <w:sz w:val="20"/>
              </w:rPr>
              <w:t xml:space="preserve"> </w:t>
            </w:r>
            <w:r>
              <w:rPr>
                <w:sz w:val="20"/>
              </w:rPr>
              <w:t>default</w:t>
            </w:r>
          </w:p>
          <w:p w14:paraId="501BFD4E" w14:textId="77777777" w:rsidR="005B525A" w:rsidRDefault="0015691A">
            <w:pPr>
              <w:pStyle w:val="TableParagraph"/>
              <w:spacing w:line="215" w:lineRule="exact"/>
              <w:rPr>
                <w:sz w:val="20"/>
              </w:rPr>
            </w:pPr>
            <w:r>
              <w:rPr>
                <w:sz w:val="20"/>
              </w:rPr>
              <w:t>IF the next logical unit ID exists.</w:t>
            </w:r>
          </w:p>
        </w:tc>
      </w:tr>
      <w:tr w:rsidR="005B525A" w14:paraId="79B45610" w14:textId="77777777">
        <w:trPr>
          <w:trHeight w:val="479"/>
        </w:trPr>
        <w:tc>
          <w:tcPr>
            <w:tcW w:w="984" w:type="dxa"/>
            <w:tcBorders>
              <w:left w:val="double" w:sz="2" w:space="0" w:color="000000"/>
            </w:tcBorders>
          </w:tcPr>
          <w:p w14:paraId="6B252C8B" w14:textId="77777777" w:rsidR="005B525A" w:rsidRDefault="0015691A">
            <w:pPr>
              <w:pStyle w:val="TableParagraph"/>
              <w:spacing w:before="4"/>
              <w:ind w:left="73"/>
              <w:rPr>
                <w:sz w:val="20"/>
              </w:rPr>
            </w:pPr>
            <w:r>
              <w:rPr>
                <w:sz w:val="20"/>
              </w:rPr>
              <w:t>D44</w:t>
            </w:r>
          </w:p>
        </w:tc>
        <w:tc>
          <w:tcPr>
            <w:tcW w:w="3120" w:type="dxa"/>
          </w:tcPr>
          <w:p w14:paraId="0C2AB55A" w14:textId="77777777" w:rsidR="005B525A" w:rsidRDefault="0015691A">
            <w:pPr>
              <w:pStyle w:val="TableParagraph"/>
              <w:spacing w:before="9" w:line="240" w:lineRule="exact"/>
              <w:ind w:right="150"/>
              <w:rPr>
                <w:sz w:val="20"/>
              </w:rPr>
            </w:pPr>
            <w:r>
              <w:rPr>
                <w:sz w:val="20"/>
              </w:rPr>
              <w:t>Donor-Processing/TTD Marker Testing</w:t>
            </w:r>
          </w:p>
        </w:tc>
        <w:tc>
          <w:tcPr>
            <w:tcW w:w="5299" w:type="dxa"/>
            <w:tcBorders>
              <w:right w:val="double" w:sz="2" w:space="0" w:color="000000"/>
            </w:tcBorders>
          </w:tcPr>
          <w:p w14:paraId="5D7C040D" w14:textId="77777777" w:rsidR="005B525A" w:rsidRDefault="0015691A">
            <w:pPr>
              <w:pStyle w:val="TableParagraph"/>
              <w:spacing w:before="9" w:line="240" w:lineRule="exact"/>
              <w:ind w:right="130"/>
              <w:rPr>
                <w:sz w:val="20"/>
              </w:rPr>
            </w:pPr>
            <w:r>
              <w:rPr>
                <w:sz w:val="20"/>
              </w:rPr>
              <w:t>Check of current ABO/Rh results for the specific donor unit against the donor’s historical record.</w:t>
            </w:r>
          </w:p>
        </w:tc>
      </w:tr>
      <w:tr w:rsidR="005B525A" w14:paraId="0876CCAC" w14:textId="77777777">
        <w:trPr>
          <w:trHeight w:val="1434"/>
        </w:trPr>
        <w:tc>
          <w:tcPr>
            <w:tcW w:w="984" w:type="dxa"/>
            <w:tcBorders>
              <w:left w:val="double" w:sz="2" w:space="0" w:color="000000"/>
            </w:tcBorders>
          </w:tcPr>
          <w:p w14:paraId="1656A0DF" w14:textId="77777777" w:rsidR="005B525A" w:rsidRDefault="0015691A">
            <w:pPr>
              <w:pStyle w:val="TableParagraph"/>
              <w:spacing w:line="235" w:lineRule="exact"/>
              <w:ind w:left="73"/>
              <w:rPr>
                <w:sz w:val="20"/>
              </w:rPr>
            </w:pPr>
            <w:r>
              <w:rPr>
                <w:sz w:val="20"/>
              </w:rPr>
              <w:t>D45</w:t>
            </w:r>
          </w:p>
        </w:tc>
        <w:tc>
          <w:tcPr>
            <w:tcW w:w="3120" w:type="dxa"/>
          </w:tcPr>
          <w:p w14:paraId="146644A2" w14:textId="77777777" w:rsidR="005B525A" w:rsidRDefault="0015691A">
            <w:pPr>
              <w:pStyle w:val="TableParagraph"/>
              <w:ind w:right="150"/>
              <w:rPr>
                <w:sz w:val="20"/>
              </w:rPr>
            </w:pPr>
            <w:r>
              <w:rPr>
                <w:sz w:val="20"/>
              </w:rPr>
              <w:t>Donor-Processing/TTD Marker Testing</w:t>
            </w:r>
          </w:p>
        </w:tc>
        <w:tc>
          <w:tcPr>
            <w:tcW w:w="5299" w:type="dxa"/>
            <w:tcBorders>
              <w:right w:val="double" w:sz="2" w:space="0" w:color="000000"/>
            </w:tcBorders>
          </w:tcPr>
          <w:p w14:paraId="3263C87A" w14:textId="77777777" w:rsidR="005B525A" w:rsidRDefault="0015691A">
            <w:pPr>
              <w:pStyle w:val="TableParagraph"/>
              <w:ind w:right="174"/>
              <w:rPr>
                <w:sz w:val="20"/>
              </w:rPr>
            </w:pPr>
            <w:r>
              <w:rPr>
                <w:sz w:val="20"/>
              </w:rPr>
              <w:t xml:space="preserve">Comparison of the recheck information to original processing result interpretations if ABO/Rh unit rechecks are performed prior to the release of the unit to inventory, rather than after the unit is released to inventory and data is entered. </w:t>
            </w:r>
            <w:r>
              <w:rPr>
                <w:b/>
                <w:sz w:val="20"/>
              </w:rPr>
              <w:t xml:space="preserve">NOTE: </w:t>
            </w:r>
            <w:r>
              <w:rPr>
                <w:sz w:val="20"/>
              </w:rPr>
              <w:t>the original</w:t>
            </w:r>
          </w:p>
          <w:p w14:paraId="390ED10E" w14:textId="77777777" w:rsidR="005B525A" w:rsidRDefault="0015691A">
            <w:pPr>
              <w:pStyle w:val="TableParagraph"/>
              <w:spacing w:line="215" w:lineRule="exact"/>
              <w:rPr>
                <w:sz w:val="20"/>
              </w:rPr>
            </w:pPr>
            <w:r>
              <w:rPr>
                <w:sz w:val="20"/>
              </w:rPr>
              <w:t>ABO/Rh are NOT displayed at the time of data entry.</w:t>
            </w:r>
          </w:p>
        </w:tc>
      </w:tr>
      <w:tr w:rsidR="005B525A" w14:paraId="6221445A" w14:textId="77777777">
        <w:trPr>
          <w:trHeight w:val="959"/>
        </w:trPr>
        <w:tc>
          <w:tcPr>
            <w:tcW w:w="984" w:type="dxa"/>
            <w:tcBorders>
              <w:left w:val="double" w:sz="2" w:space="0" w:color="000000"/>
            </w:tcBorders>
          </w:tcPr>
          <w:p w14:paraId="50969A01" w14:textId="77777777" w:rsidR="005B525A" w:rsidRDefault="0015691A">
            <w:pPr>
              <w:pStyle w:val="TableParagraph"/>
              <w:spacing w:before="4"/>
              <w:ind w:left="73"/>
              <w:rPr>
                <w:sz w:val="20"/>
              </w:rPr>
            </w:pPr>
            <w:r>
              <w:rPr>
                <w:sz w:val="20"/>
              </w:rPr>
              <w:t>D46</w:t>
            </w:r>
          </w:p>
        </w:tc>
        <w:tc>
          <w:tcPr>
            <w:tcW w:w="3120" w:type="dxa"/>
          </w:tcPr>
          <w:p w14:paraId="3C9F090E" w14:textId="77777777" w:rsidR="005B525A" w:rsidRDefault="0015691A">
            <w:pPr>
              <w:pStyle w:val="TableParagraph"/>
              <w:spacing w:before="4"/>
              <w:ind w:right="150"/>
              <w:rPr>
                <w:sz w:val="20"/>
              </w:rPr>
            </w:pPr>
            <w:r>
              <w:rPr>
                <w:sz w:val="20"/>
              </w:rPr>
              <w:t>Donor-Processing/TTD Marker Testing</w:t>
            </w:r>
          </w:p>
        </w:tc>
        <w:tc>
          <w:tcPr>
            <w:tcW w:w="5299" w:type="dxa"/>
            <w:tcBorders>
              <w:right w:val="double" w:sz="2" w:space="0" w:color="000000"/>
            </w:tcBorders>
          </w:tcPr>
          <w:p w14:paraId="3C2B3F1E" w14:textId="77777777" w:rsidR="005B525A" w:rsidRDefault="0015691A">
            <w:pPr>
              <w:pStyle w:val="TableParagraph"/>
              <w:spacing w:before="9" w:line="240" w:lineRule="exact"/>
              <w:ind w:right="173"/>
              <w:rPr>
                <w:sz w:val="20"/>
              </w:rPr>
            </w:pPr>
            <w:r>
              <w:rPr>
                <w:sz w:val="20"/>
              </w:rPr>
              <w:t>Comparison of the user identification and the entry in the tech field for the original results to prevent the same tech from entering both original and recheck results for ABO/Rh.</w:t>
            </w:r>
          </w:p>
        </w:tc>
      </w:tr>
      <w:tr w:rsidR="005B525A" w14:paraId="3B651D38" w14:textId="77777777">
        <w:trPr>
          <w:trHeight w:val="954"/>
        </w:trPr>
        <w:tc>
          <w:tcPr>
            <w:tcW w:w="984" w:type="dxa"/>
            <w:tcBorders>
              <w:left w:val="double" w:sz="2" w:space="0" w:color="000000"/>
            </w:tcBorders>
          </w:tcPr>
          <w:p w14:paraId="31482476" w14:textId="77777777" w:rsidR="005B525A" w:rsidRDefault="0015691A">
            <w:pPr>
              <w:pStyle w:val="TableParagraph"/>
              <w:spacing w:line="235" w:lineRule="exact"/>
              <w:ind w:left="73"/>
              <w:rPr>
                <w:sz w:val="20"/>
              </w:rPr>
            </w:pPr>
            <w:r>
              <w:rPr>
                <w:sz w:val="20"/>
              </w:rPr>
              <w:t>D47</w:t>
            </w:r>
          </w:p>
        </w:tc>
        <w:tc>
          <w:tcPr>
            <w:tcW w:w="3120" w:type="dxa"/>
          </w:tcPr>
          <w:p w14:paraId="37AB8EB2" w14:textId="77777777" w:rsidR="005B525A" w:rsidRDefault="0015691A">
            <w:pPr>
              <w:pStyle w:val="TableParagraph"/>
              <w:ind w:right="150"/>
              <w:rPr>
                <w:sz w:val="20"/>
              </w:rPr>
            </w:pPr>
            <w:r>
              <w:rPr>
                <w:sz w:val="20"/>
              </w:rPr>
              <w:t>Donor-Processing/TTD Marker Testing</w:t>
            </w:r>
          </w:p>
        </w:tc>
        <w:tc>
          <w:tcPr>
            <w:tcW w:w="5299" w:type="dxa"/>
            <w:tcBorders>
              <w:right w:val="double" w:sz="2" w:space="0" w:color="000000"/>
            </w:tcBorders>
          </w:tcPr>
          <w:p w14:paraId="4B8E159C" w14:textId="77777777" w:rsidR="005B525A" w:rsidRDefault="0015691A">
            <w:pPr>
              <w:pStyle w:val="TableParagraph"/>
              <w:ind w:right="243"/>
              <w:jc w:val="both"/>
              <w:rPr>
                <w:sz w:val="20"/>
              </w:rPr>
            </w:pPr>
            <w:r>
              <w:rPr>
                <w:sz w:val="20"/>
              </w:rPr>
              <w:t>Determination of whether ALT and HIV Ag testing is required, and specifically which of these fields should be accessible during data entry based on site specific</w:t>
            </w:r>
          </w:p>
          <w:p w14:paraId="24DFDE6F" w14:textId="77777777" w:rsidR="005B525A" w:rsidRDefault="0015691A">
            <w:pPr>
              <w:pStyle w:val="TableParagraph"/>
              <w:spacing w:line="215" w:lineRule="exact"/>
              <w:rPr>
                <w:sz w:val="20"/>
              </w:rPr>
            </w:pPr>
            <w:r>
              <w:rPr>
                <w:sz w:val="20"/>
              </w:rPr>
              <w:t>parameters.</w:t>
            </w:r>
          </w:p>
        </w:tc>
      </w:tr>
      <w:tr w:rsidR="005B525A" w14:paraId="636C92A2" w14:textId="77777777">
        <w:trPr>
          <w:trHeight w:val="724"/>
        </w:trPr>
        <w:tc>
          <w:tcPr>
            <w:tcW w:w="984" w:type="dxa"/>
            <w:tcBorders>
              <w:left w:val="double" w:sz="2" w:space="0" w:color="000000"/>
            </w:tcBorders>
          </w:tcPr>
          <w:p w14:paraId="311EBF77" w14:textId="77777777" w:rsidR="005B525A" w:rsidRDefault="0015691A">
            <w:pPr>
              <w:pStyle w:val="TableParagraph"/>
              <w:spacing w:before="4"/>
              <w:ind w:left="73"/>
              <w:rPr>
                <w:sz w:val="20"/>
              </w:rPr>
            </w:pPr>
            <w:r>
              <w:rPr>
                <w:sz w:val="20"/>
              </w:rPr>
              <w:t>D48</w:t>
            </w:r>
          </w:p>
        </w:tc>
        <w:tc>
          <w:tcPr>
            <w:tcW w:w="3120" w:type="dxa"/>
          </w:tcPr>
          <w:p w14:paraId="03A41512" w14:textId="77777777" w:rsidR="005B525A" w:rsidRDefault="0015691A">
            <w:pPr>
              <w:pStyle w:val="TableParagraph"/>
              <w:spacing w:before="4"/>
              <w:ind w:right="150"/>
              <w:rPr>
                <w:sz w:val="20"/>
              </w:rPr>
            </w:pPr>
            <w:r>
              <w:rPr>
                <w:sz w:val="20"/>
              </w:rPr>
              <w:t>Donor-Processing/TTD Marker Testing</w:t>
            </w:r>
          </w:p>
        </w:tc>
        <w:tc>
          <w:tcPr>
            <w:tcW w:w="5299" w:type="dxa"/>
            <w:tcBorders>
              <w:right w:val="double" w:sz="2" w:space="0" w:color="000000"/>
            </w:tcBorders>
          </w:tcPr>
          <w:p w14:paraId="48C9090A" w14:textId="77777777" w:rsidR="005B525A" w:rsidRDefault="0015691A">
            <w:pPr>
              <w:pStyle w:val="TableParagraph"/>
              <w:spacing w:before="9" w:line="240" w:lineRule="exact"/>
              <w:ind w:right="55"/>
              <w:rPr>
                <w:sz w:val="20"/>
              </w:rPr>
            </w:pPr>
            <w:r>
              <w:rPr>
                <w:sz w:val="20"/>
              </w:rPr>
              <w:t>Entry of test result interpretations for each unit ID, for subsequent evaluation during labeling/release, i.e., no batch entry.</w:t>
            </w:r>
          </w:p>
        </w:tc>
      </w:tr>
    </w:tbl>
    <w:p w14:paraId="57422E10"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20EDF428" w14:textId="77777777" w:rsidR="005B525A" w:rsidRDefault="005B525A">
      <w:pPr>
        <w:rPr>
          <w:sz w:val="20"/>
        </w:rPr>
      </w:pPr>
    </w:p>
    <w:p w14:paraId="63BC5BED" w14:textId="77777777" w:rsidR="005B525A" w:rsidRDefault="005B525A">
      <w:pPr>
        <w:rPr>
          <w:sz w:val="20"/>
        </w:rPr>
      </w:pPr>
    </w:p>
    <w:p w14:paraId="4C1F722E"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50CE9269" w14:textId="77777777">
        <w:trPr>
          <w:trHeight w:val="287"/>
        </w:trPr>
        <w:tc>
          <w:tcPr>
            <w:tcW w:w="984" w:type="dxa"/>
            <w:tcBorders>
              <w:left w:val="double" w:sz="2" w:space="0" w:color="000000"/>
            </w:tcBorders>
            <w:shd w:val="clear" w:color="auto" w:fill="DEDEDE"/>
          </w:tcPr>
          <w:p w14:paraId="6D6C3BCE"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6C3F39A8"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5093CA8E" w14:textId="77777777" w:rsidR="005B525A" w:rsidRDefault="0015691A">
            <w:pPr>
              <w:pStyle w:val="TableParagraph"/>
              <w:spacing w:before="3" w:line="265" w:lineRule="exact"/>
              <w:rPr>
                <w:b/>
                <w:sz w:val="24"/>
              </w:rPr>
            </w:pPr>
            <w:r>
              <w:rPr>
                <w:b/>
                <w:sz w:val="24"/>
              </w:rPr>
              <w:t>Description of Intended Uses</w:t>
            </w:r>
          </w:p>
        </w:tc>
      </w:tr>
      <w:tr w:rsidR="005B525A" w14:paraId="6609F233" w14:textId="77777777">
        <w:trPr>
          <w:trHeight w:val="1204"/>
        </w:trPr>
        <w:tc>
          <w:tcPr>
            <w:tcW w:w="984" w:type="dxa"/>
            <w:tcBorders>
              <w:left w:val="double" w:sz="2" w:space="0" w:color="000000"/>
            </w:tcBorders>
          </w:tcPr>
          <w:p w14:paraId="1FD3A468" w14:textId="77777777" w:rsidR="005B525A" w:rsidRDefault="0015691A">
            <w:pPr>
              <w:pStyle w:val="TableParagraph"/>
              <w:spacing w:before="4"/>
              <w:ind w:left="73"/>
              <w:rPr>
                <w:sz w:val="20"/>
              </w:rPr>
            </w:pPr>
            <w:r>
              <w:rPr>
                <w:sz w:val="20"/>
              </w:rPr>
              <w:t>D49</w:t>
            </w:r>
          </w:p>
        </w:tc>
        <w:tc>
          <w:tcPr>
            <w:tcW w:w="3120" w:type="dxa"/>
          </w:tcPr>
          <w:p w14:paraId="1556F097" w14:textId="77777777" w:rsidR="005B525A" w:rsidRDefault="0015691A">
            <w:pPr>
              <w:pStyle w:val="TableParagraph"/>
              <w:spacing w:before="4"/>
              <w:ind w:right="150"/>
              <w:rPr>
                <w:sz w:val="20"/>
              </w:rPr>
            </w:pPr>
            <w:r>
              <w:rPr>
                <w:sz w:val="20"/>
              </w:rPr>
              <w:t>Donor-Processing/TTD Marker Testing</w:t>
            </w:r>
          </w:p>
        </w:tc>
        <w:tc>
          <w:tcPr>
            <w:tcW w:w="5299" w:type="dxa"/>
            <w:tcBorders>
              <w:right w:val="double" w:sz="2" w:space="0" w:color="000000"/>
            </w:tcBorders>
          </w:tcPr>
          <w:p w14:paraId="43589D48" w14:textId="77777777" w:rsidR="005B525A" w:rsidRDefault="0015691A">
            <w:pPr>
              <w:pStyle w:val="TableParagraph"/>
              <w:spacing w:before="4"/>
              <w:ind w:right="110"/>
              <w:rPr>
                <w:sz w:val="20"/>
              </w:rPr>
            </w:pPr>
            <w:r>
              <w:rPr>
                <w:sz w:val="20"/>
              </w:rPr>
              <w:t>Generation of worklists for any of the tests. These lists include any incomplete testing, i.e., unit IDs for which there are no test results or which were added back to the worklist pending completion of repeat and/or</w:t>
            </w:r>
          </w:p>
          <w:p w14:paraId="3996B77C" w14:textId="77777777" w:rsidR="005B525A" w:rsidRDefault="0015691A">
            <w:pPr>
              <w:pStyle w:val="TableParagraph"/>
              <w:spacing w:before="3" w:line="215" w:lineRule="exact"/>
              <w:rPr>
                <w:sz w:val="20"/>
              </w:rPr>
            </w:pPr>
            <w:r>
              <w:rPr>
                <w:sz w:val="20"/>
              </w:rPr>
              <w:t>confirmatory testing.</w:t>
            </w:r>
          </w:p>
        </w:tc>
      </w:tr>
      <w:tr w:rsidR="005B525A" w14:paraId="1BED32ED" w14:textId="77777777">
        <w:trPr>
          <w:trHeight w:val="1684"/>
        </w:trPr>
        <w:tc>
          <w:tcPr>
            <w:tcW w:w="984" w:type="dxa"/>
            <w:tcBorders>
              <w:left w:val="double" w:sz="2" w:space="0" w:color="000000"/>
            </w:tcBorders>
          </w:tcPr>
          <w:p w14:paraId="269D8CC9" w14:textId="77777777" w:rsidR="005B525A" w:rsidRDefault="0015691A">
            <w:pPr>
              <w:pStyle w:val="TableParagraph"/>
              <w:spacing w:before="4"/>
              <w:ind w:left="73"/>
              <w:rPr>
                <w:sz w:val="20"/>
              </w:rPr>
            </w:pPr>
            <w:r>
              <w:rPr>
                <w:sz w:val="20"/>
              </w:rPr>
              <w:t>D50</w:t>
            </w:r>
          </w:p>
        </w:tc>
        <w:tc>
          <w:tcPr>
            <w:tcW w:w="3120" w:type="dxa"/>
          </w:tcPr>
          <w:p w14:paraId="052EB0F9" w14:textId="77777777" w:rsidR="005B525A" w:rsidRDefault="0015691A">
            <w:pPr>
              <w:pStyle w:val="TableParagraph"/>
              <w:spacing w:before="4"/>
              <w:ind w:right="150"/>
              <w:rPr>
                <w:sz w:val="20"/>
              </w:rPr>
            </w:pPr>
            <w:r>
              <w:rPr>
                <w:sz w:val="20"/>
              </w:rPr>
              <w:t>Donor-Processing/TTD Marker Testing</w:t>
            </w:r>
          </w:p>
        </w:tc>
        <w:tc>
          <w:tcPr>
            <w:tcW w:w="5299" w:type="dxa"/>
            <w:tcBorders>
              <w:right w:val="double" w:sz="2" w:space="0" w:color="000000"/>
            </w:tcBorders>
          </w:tcPr>
          <w:p w14:paraId="6B47EB8A" w14:textId="77777777" w:rsidR="005B525A" w:rsidRDefault="0015691A">
            <w:pPr>
              <w:pStyle w:val="TableParagraph"/>
              <w:spacing w:before="4"/>
              <w:ind w:right="80"/>
              <w:rPr>
                <w:sz w:val="20"/>
              </w:rPr>
            </w:pPr>
            <w:r>
              <w:rPr>
                <w:sz w:val="20"/>
              </w:rPr>
              <w:t>Automatic generation of a bulletin detailing the test result sent to all holders of a specific security key. If the results of the transfusion transmitted disease marker testing are entered as anything other than “negative” or “non-reactive” for units that have already been released to inventory on an emergency basis,</w:t>
            </w:r>
          </w:p>
          <w:p w14:paraId="4123F7FB" w14:textId="77777777" w:rsidR="005B525A" w:rsidRDefault="0015691A">
            <w:pPr>
              <w:pStyle w:val="TableParagraph"/>
              <w:spacing w:before="2" w:line="215" w:lineRule="exact"/>
              <w:rPr>
                <w:sz w:val="20"/>
              </w:rPr>
            </w:pPr>
            <w:r>
              <w:rPr>
                <w:sz w:val="20"/>
              </w:rPr>
              <w:t>regardless of the donation type.</w:t>
            </w:r>
          </w:p>
        </w:tc>
      </w:tr>
      <w:tr w:rsidR="005B525A" w14:paraId="7F6787F7" w14:textId="77777777">
        <w:trPr>
          <w:trHeight w:val="719"/>
        </w:trPr>
        <w:tc>
          <w:tcPr>
            <w:tcW w:w="984" w:type="dxa"/>
            <w:tcBorders>
              <w:left w:val="double" w:sz="2" w:space="0" w:color="000000"/>
            </w:tcBorders>
          </w:tcPr>
          <w:p w14:paraId="75C7604C" w14:textId="77777777" w:rsidR="005B525A" w:rsidRDefault="0015691A">
            <w:pPr>
              <w:pStyle w:val="TableParagraph"/>
              <w:spacing w:before="4"/>
              <w:ind w:left="73"/>
              <w:rPr>
                <w:sz w:val="20"/>
              </w:rPr>
            </w:pPr>
            <w:r>
              <w:rPr>
                <w:sz w:val="20"/>
              </w:rPr>
              <w:t>D51</w:t>
            </w:r>
          </w:p>
        </w:tc>
        <w:tc>
          <w:tcPr>
            <w:tcW w:w="3120" w:type="dxa"/>
          </w:tcPr>
          <w:p w14:paraId="7CC63845" w14:textId="77777777" w:rsidR="005B525A" w:rsidRDefault="0015691A">
            <w:pPr>
              <w:pStyle w:val="TableParagraph"/>
              <w:spacing w:before="4"/>
              <w:ind w:right="150"/>
              <w:rPr>
                <w:sz w:val="20"/>
              </w:rPr>
            </w:pPr>
            <w:r>
              <w:rPr>
                <w:sz w:val="20"/>
              </w:rPr>
              <w:t>Donor-Processing/TTD Marker Testing</w:t>
            </w:r>
          </w:p>
        </w:tc>
        <w:tc>
          <w:tcPr>
            <w:tcW w:w="5299" w:type="dxa"/>
            <w:tcBorders>
              <w:right w:val="double" w:sz="2" w:space="0" w:color="000000"/>
            </w:tcBorders>
          </w:tcPr>
          <w:p w14:paraId="5B69A839" w14:textId="77777777" w:rsidR="005B525A" w:rsidRDefault="0015691A">
            <w:pPr>
              <w:pStyle w:val="TableParagraph"/>
              <w:spacing w:before="9" w:line="240" w:lineRule="exact"/>
              <w:ind w:right="117"/>
              <w:rPr>
                <w:sz w:val="20"/>
              </w:rPr>
            </w:pPr>
            <w:r>
              <w:rPr>
                <w:sz w:val="20"/>
              </w:rPr>
              <w:t>Restriction on the level of security access required to edit result interpretations after components have been released to inventory.</w:t>
            </w:r>
          </w:p>
        </w:tc>
      </w:tr>
      <w:tr w:rsidR="005B525A" w14:paraId="192DEA60" w14:textId="77777777">
        <w:trPr>
          <w:trHeight w:val="709"/>
        </w:trPr>
        <w:tc>
          <w:tcPr>
            <w:tcW w:w="984" w:type="dxa"/>
            <w:tcBorders>
              <w:left w:val="double" w:sz="2" w:space="0" w:color="000000"/>
            </w:tcBorders>
          </w:tcPr>
          <w:p w14:paraId="41D81933" w14:textId="77777777" w:rsidR="005B525A" w:rsidRDefault="0015691A">
            <w:pPr>
              <w:pStyle w:val="TableParagraph"/>
              <w:spacing w:line="235" w:lineRule="exact"/>
              <w:ind w:left="73"/>
              <w:rPr>
                <w:sz w:val="20"/>
              </w:rPr>
            </w:pPr>
            <w:r>
              <w:rPr>
                <w:sz w:val="20"/>
              </w:rPr>
              <w:t>D52</w:t>
            </w:r>
          </w:p>
        </w:tc>
        <w:tc>
          <w:tcPr>
            <w:tcW w:w="3120" w:type="dxa"/>
          </w:tcPr>
          <w:p w14:paraId="1A4B86C8" w14:textId="77777777" w:rsidR="005B525A" w:rsidRDefault="0015691A">
            <w:pPr>
              <w:pStyle w:val="TableParagraph"/>
              <w:ind w:right="150"/>
              <w:rPr>
                <w:sz w:val="20"/>
              </w:rPr>
            </w:pPr>
            <w:r>
              <w:rPr>
                <w:sz w:val="20"/>
              </w:rPr>
              <w:t>Donor-Processing/TTD Marker Testing</w:t>
            </w:r>
          </w:p>
        </w:tc>
        <w:tc>
          <w:tcPr>
            <w:tcW w:w="5299" w:type="dxa"/>
            <w:tcBorders>
              <w:right w:val="double" w:sz="2" w:space="0" w:color="000000"/>
            </w:tcBorders>
          </w:tcPr>
          <w:p w14:paraId="5E7E648C" w14:textId="77777777" w:rsidR="005B525A" w:rsidRDefault="0015691A">
            <w:pPr>
              <w:pStyle w:val="TableParagraph"/>
              <w:ind w:right="332"/>
              <w:rPr>
                <w:sz w:val="20"/>
              </w:rPr>
            </w:pPr>
            <w:r>
              <w:rPr>
                <w:sz w:val="20"/>
              </w:rPr>
              <w:t>Reports of donor testing results to allow data review before the actual labeling of the donor units if so</w:t>
            </w:r>
          </w:p>
          <w:p w14:paraId="31E42A0C" w14:textId="77777777" w:rsidR="005B525A" w:rsidRDefault="0015691A">
            <w:pPr>
              <w:pStyle w:val="TableParagraph"/>
              <w:spacing w:line="215" w:lineRule="exact"/>
              <w:rPr>
                <w:sz w:val="20"/>
              </w:rPr>
            </w:pPr>
            <w:r>
              <w:rPr>
                <w:sz w:val="20"/>
              </w:rPr>
              <w:t>desired.</w:t>
            </w:r>
          </w:p>
        </w:tc>
      </w:tr>
      <w:tr w:rsidR="005B525A" w14:paraId="4F53CB09" w14:textId="77777777">
        <w:trPr>
          <w:trHeight w:val="484"/>
        </w:trPr>
        <w:tc>
          <w:tcPr>
            <w:tcW w:w="984" w:type="dxa"/>
            <w:tcBorders>
              <w:left w:val="double" w:sz="2" w:space="0" w:color="000000"/>
            </w:tcBorders>
          </w:tcPr>
          <w:p w14:paraId="11851A74" w14:textId="77777777" w:rsidR="005B525A" w:rsidRDefault="0015691A">
            <w:pPr>
              <w:pStyle w:val="TableParagraph"/>
              <w:spacing w:before="9"/>
              <w:ind w:left="73"/>
              <w:rPr>
                <w:sz w:val="20"/>
              </w:rPr>
            </w:pPr>
            <w:r>
              <w:rPr>
                <w:sz w:val="20"/>
              </w:rPr>
              <w:t>D53</w:t>
            </w:r>
          </w:p>
        </w:tc>
        <w:tc>
          <w:tcPr>
            <w:tcW w:w="3120" w:type="dxa"/>
          </w:tcPr>
          <w:p w14:paraId="3A5482BF" w14:textId="77777777" w:rsidR="005B525A" w:rsidRDefault="0015691A">
            <w:pPr>
              <w:pStyle w:val="TableParagraph"/>
              <w:spacing w:before="9"/>
              <w:rPr>
                <w:sz w:val="20"/>
              </w:rPr>
            </w:pPr>
            <w:r>
              <w:rPr>
                <w:sz w:val="20"/>
              </w:rPr>
              <w:t>Donor Phenotyping</w:t>
            </w:r>
          </w:p>
        </w:tc>
        <w:tc>
          <w:tcPr>
            <w:tcW w:w="5299" w:type="dxa"/>
            <w:tcBorders>
              <w:right w:val="double" w:sz="2" w:space="0" w:color="000000"/>
            </w:tcBorders>
          </w:tcPr>
          <w:p w14:paraId="5728B27A" w14:textId="77777777" w:rsidR="005B525A" w:rsidRDefault="0015691A">
            <w:pPr>
              <w:pStyle w:val="TableParagraph"/>
              <w:spacing w:before="14" w:line="240" w:lineRule="exact"/>
              <w:ind w:right="31"/>
              <w:rPr>
                <w:sz w:val="20"/>
              </w:rPr>
            </w:pPr>
            <w:r>
              <w:rPr>
                <w:sz w:val="20"/>
              </w:rPr>
              <w:t>Use of a standardized coding system, i.e. SNOMED, for identifying both RBC and HLA antigens and antibodies</w:t>
            </w:r>
          </w:p>
        </w:tc>
      </w:tr>
      <w:tr w:rsidR="005B525A" w14:paraId="46BE275D" w14:textId="77777777">
        <w:trPr>
          <w:trHeight w:val="469"/>
        </w:trPr>
        <w:tc>
          <w:tcPr>
            <w:tcW w:w="984" w:type="dxa"/>
            <w:tcBorders>
              <w:left w:val="double" w:sz="2" w:space="0" w:color="000000"/>
            </w:tcBorders>
          </w:tcPr>
          <w:p w14:paraId="5CA0F481" w14:textId="77777777" w:rsidR="005B525A" w:rsidRDefault="0015691A">
            <w:pPr>
              <w:pStyle w:val="TableParagraph"/>
              <w:spacing w:line="235" w:lineRule="exact"/>
              <w:ind w:left="73"/>
              <w:rPr>
                <w:sz w:val="20"/>
              </w:rPr>
            </w:pPr>
            <w:r>
              <w:rPr>
                <w:sz w:val="20"/>
              </w:rPr>
              <w:t>D54</w:t>
            </w:r>
          </w:p>
        </w:tc>
        <w:tc>
          <w:tcPr>
            <w:tcW w:w="3120" w:type="dxa"/>
          </w:tcPr>
          <w:p w14:paraId="25D0E9B5" w14:textId="77777777" w:rsidR="005B525A" w:rsidRDefault="0015691A">
            <w:pPr>
              <w:pStyle w:val="TableParagraph"/>
              <w:spacing w:line="235" w:lineRule="exact"/>
              <w:rPr>
                <w:sz w:val="20"/>
              </w:rPr>
            </w:pPr>
            <w:r>
              <w:rPr>
                <w:sz w:val="20"/>
              </w:rPr>
              <w:t>Donor Phenotyping</w:t>
            </w:r>
          </w:p>
        </w:tc>
        <w:tc>
          <w:tcPr>
            <w:tcW w:w="5299" w:type="dxa"/>
            <w:tcBorders>
              <w:right w:val="double" w:sz="2" w:space="0" w:color="000000"/>
            </w:tcBorders>
          </w:tcPr>
          <w:p w14:paraId="5AA28D5C" w14:textId="77777777" w:rsidR="005B525A" w:rsidRDefault="0015691A">
            <w:pPr>
              <w:pStyle w:val="TableParagraph"/>
              <w:spacing w:line="234" w:lineRule="exact"/>
              <w:rPr>
                <w:sz w:val="20"/>
              </w:rPr>
            </w:pPr>
            <w:r>
              <w:rPr>
                <w:sz w:val="20"/>
              </w:rPr>
              <w:t>Prevention of data entry which makes the same</w:t>
            </w:r>
          </w:p>
          <w:p w14:paraId="2915DCA3" w14:textId="77777777" w:rsidR="005B525A" w:rsidRDefault="0015691A">
            <w:pPr>
              <w:pStyle w:val="TableParagraph"/>
              <w:spacing w:line="215" w:lineRule="exact"/>
              <w:rPr>
                <w:sz w:val="20"/>
              </w:rPr>
            </w:pPr>
            <w:r>
              <w:rPr>
                <w:sz w:val="20"/>
              </w:rPr>
              <w:t>antigen both ‘present’ and ‘absent’.</w:t>
            </w:r>
          </w:p>
        </w:tc>
      </w:tr>
      <w:tr w:rsidR="005B525A" w14:paraId="16E36191" w14:textId="77777777">
        <w:trPr>
          <w:trHeight w:val="239"/>
        </w:trPr>
        <w:tc>
          <w:tcPr>
            <w:tcW w:w="984" w:type="dxa"/>
            <w:tcBorders>
              <w:left w:val="double" w:sz="2" w:space="0" w:color="000000"/>
            </w:tcBorders>
          </w:tcPr>
          <w:p w14:paraId="07F905F0" w14:textId="77777777" w:rsidR="005B525A" w:rsidRDefault="0015691A">
            <w:pPr>
              <w:pStyle w:val="TableParagraph"/>
              <w:spacing w:before="4" w:line="215" w:lineRule="exact"/>
              <w:ind w:left="73"/>
              <w:rPr>
                <w:sz w:val="20"/>
              </w:rPr>
            </w:pPr>
            <w:r>
              <w:rPr>
                <w:sz w:val="20"/>
              </w:rPr>
              <w:t>D55</w:t>
            </w:r>
          </w:p>
        </w:tc>
        <w:tc>
          <w:tcPr>
            <w:tcW w:w="3120" w:type="dxa"/>
          </w:tcPr>
          <w:p w14:paraId="776571EB" w14:textId="77777777" w:rsidR="005B525A" w:rsidRDefault="0015691A">
            <w:pPr>
              <w:pStyle w:val="TableParagraph"/>
              <w:spacing w:before="4" w:line="215" w:lineRule="exact"/>
              <w:rPr>
                <w:sz w:val="20"/>
              </w:rPr>
            </w:pPr>
            <w:r>
              <w:rPr>
                <w:sz w:val="20"/>
              </w:rPr>
              <w:t>Donor-Labeling/Release</w:t>
            </w:r>
          </w:p>
        </w:tc>
        <w:tc>
          <w:tcPr>
            <w:tcW w:w="5299" w:type="dxa"/>
            <w:tcBorders>
              <w:right w:val="double" w:sz="2" w:space="0" w:color="000000"/>
            </w:tcBorders>
          </w:tcPr>
          <w:p w14:paraId="09D04B3F" w14:textId="77777777" w:rsidR="005B525A" w:rsidRDefault="0015691A">
            <w:pPr>
              <w:pStyle w:val="TableParagraph"/>
              <w:spacing w:before="4" w:line="215" w:lineRule="exact"/>
              <w:rPr>
                <w:sz w:val="20"/>
              </w:rPr>
            </w:pPr>
            <w:r>
              <w:rPr>
                <w:sz w:val="20"/>
              </w:rPr>
              <w:t>No release of “duplicate” unit IDs to inventory.</w:t>
            </w:r>
          </w:p>
        </w:tc>
      </w:tr>
      <w:tr w:rsidR="005B525A" w14:paraId="7FFEA7C4" w14:textId="77777777">
        <w:trPr>
          <w:trHeight w:val="484"/>
        </w:trPr>
        <w:tc>
          <w:tcPr>
            <w:tcW w:w="984" w:type="dxa"/>
            <w:tcBorders>
              <w:left w:val="double" w:sz="2" w:space="0" w:color="000000"/>
            </w:tcBorders>
          </w:tcPr>
          <w:p w14:paraId="2C22BB90" w14:textId="77777777" w:rsidR="005B525A" w:rsidRDefault="0015691A">
            <w:pPr>
              <w:pStyle w:val="TableParagraph"/>
              <w:spacing w:before="4"/>
              <w:ind w:left="73"/>
              <w:rPr>
                <w:sz w:val="20"/>
              </w:rPr>
            </w:pPr>
            <w:r>
              <w:rPr>
                <w:sz w:val="20"/>
              </w:rPr>
              <w:t>D56</w:t>
            </w:r>
          </w:p>
        </w:tc>
        <w:tc>
          <w:tcPr>
            <w:tcW w:w="3120" w:type="dxa"/>
          </w:tcPr>
          <w:p w14:paraId="4B824C84" w14:textId="77777777" w:rsidR="005B525A" w:rsidRDefault="0015691A">
            <w:pPr>
              <w:pStyle w:val="TableParagraph"/>
              <w:spacing w:before="4"/>
              <w:rPr>
                <w:sz w:val="20"/>
              </w:rPr>
            </w:pPr>
            <w:r>
              <w:rPr>
                <w:sz w:val="20"/>
              </w:rPr>
              <w:t>Donor-Labeling/Release</w:t>
            </w:r>
          </w:p>
        </w:tc>
        <w:tc>
          <w:tcPr>
            <w:tcW w:w="5299" w:type="dxa"/>
            <w:tcBorders>
              <w:right w:val="double" w:sz="2" w:space="0" w:color="000000"/>
            </w:tcBorders>
          </w:tcPr>
          <w:p w14:paraId="60BE4F8C" w14:textId="77777777" w:rsidR="005B525A" w:rsidRDefault="0015691A">
            <w:pPr>
              <w:pStyle w:val="TableParagraph"/>
              <w:spacing w:before="9" w:line="240" w:lineRule="exact"/>
              <w:ind w:right="303"/>
              <w:rPr>
                <w:sz w:val="20"/>
              </w:rPr>
            </w:pPr>
            <w:r>
              <w:rPr>
                <w:sz w:val="20"/>
              </w:rPr>
              <w:t>Release of units to inventory prohibited if no current ABO/Rh results exist.</w:t>
            </w:r>
          </w:p>
        </w:tc>
      </w:tr>
      <w:tr w:rsidR="005B525A" w14:paraId="07E18629" w14:textId="77777777">
        <w:trPr>
          <w:trHeight w:val="714"/>
        </w:trPr>
        <w:tc>
          <w:tcPr>
            <w:tcW w:w="984" w:type="dxa"/>
            <w:tcBorders>
              <w:left w:val="double" w:sz="2" w:space="0" w:color="000000"/>
            </w:tcBorders>
          </w:tcPr>
          <w:p w14:paraId="6776F858" w14:textId="77777777" w:rsidR="005B525A" w:rsidRDefault="0015691A">
            <w:pPr>
              <w:pStyle w:val="TableParagraph"/>
              <w:spacing w:line="240" w:lineRule="exact"/>
              <w:ind w:left="73"/>
              <w:rPr>
                <w:sz w:val="20"/>
              </w:rPr>
            </w:pPr>
            <w:r>
              <w:rPr>
                <w:sz w:val="20"/>
              </w:rPr>
              <w:t>D57</w:t>
            </w:r>
          </w:p>
        </w:tc>
        <w:tc>
          <w:tcPr>
            <w:tcW w:w="3120" w:type="dxa"/>
          </w:tcPr>
          <w:p w14:paraId="5A2248C5" w14:textId="77777777" w:rsidR="005B525A" w:rsidRDefault="0015691A">
            <w:pPr>
              <w:pStyle w:val="TableParagraph"/>
              <w:spacing w:line="240" w:lineRule="exact"/>
              <w:rPr>
                <w:sz w:val="20"/>
              </w:rPr>
            </w:pPr>
            <w:r>
              <w:rPr>
                <w:sz w:val="20"/>
              </w:rPr>
              <w:t>Donor-Labeling/Release</w:t>
            </w:r>
          </w:p>
        </w:tc>
        <w:tc>
          <w:tcPr>
            <w:tcW w:w="5299" w:type="dxa"/>
            <w:tcBorders>
              <w:right w:val="double" w:sz="2" w:space="0" w:color="000000"/>
            </w:tcBorders>
          </w:tcPr>
          <w:p w14:paraId="704E909E" w14:textId="77777777" w:rsidR="005B525A" w:rsidRDefault="0015691A">
            <w:pPr>
              <w:pStyle w:val="TableParagraph"/>
              <w:ind w:right="54"/>
              <w:rPr>
                <w:sz w:val="20"/>
              </w:rPr>
            </w:pPr>
            <w:r>
              <w:rPr>
                <w:sz w:val="20"/>
              </w:rPr>
              <w:t>Transfer of selected data from the BLOOD DONOR file (#65.5) to the BLOOD INVENTORY file (#65) as</w:t>
            </w:r>
          </w:p>
          <w:p w14:paraId="110F028D" w14:textId="77777777" w:rsidR="005B525A" w:rsidRDefault="0015691A">
            <w:pPr>
              <w:pStyle w:val="TableParagraph"/>
              <w:spacing w:line="215" w:lineRule="exact"/>
              <w:rPr>
                <w:sz w:val="20"/>
              </w:rPr>
            </w:pPr>
            <w:r>
              <w:rPr>
                <w:sz w:val="20"/>
              </w:rPr>
              <w:t>detailed above.</w:t>
            </w:r>
          </w:p>
        </w:tc>
      </w:tr>
      <w:tr w:rsidR="005B525A" w14:paraId="5426CBA4" w14:textId="77777777">
        <w:trPr>
          <w:trHeight w:val="1444"/>
        </w:trPr>
        <w:tc>
          <w:tcPr>
            <w:tcW w:w="984" w:type="dxa"/>
            <w:tcBorders>
              <w:left w:val="double" w:sz="2" w:space="0" w:color="000000"/>
            </w:tcBorders>
          </w:tcPr>
          <w:p w14:paraId="71E48971" w14:textId="77777777" w:rsidR="005B525A" w:rsidRDefault="0015691A">
            <w:pPr>
              <w:pStyle w:val="TableParagraph"/>
              <w:spacing w:before="4"/>
              <w:ind w:left="73"/>
              <w:rPr>
                <w:sz w:val="20"/>
              </w:rPr>
            </w:pPr>
            <w:r>
              <w:rPr>
                <w:sz w:val="20"/>
              </w:rPr>
              <w:t>D58</w:t>
            </w:r>
          </w:p>
        </w:tc>
        <w:tc>
          <w:tcPr>
            <w:tcW w:w="3120" w:type="dxa"/>
          </w:tcPr>
          <w:p w14:paraId="677996E1" w14:textId="77777777" w:rsidR="005B525A" w:rsidRDefault="0015691A">
            <w:pPr>
              <w:pStyle w:val="TableParagraph"/>
              <w:spacing w:before="4"/>
              <w:rPr>
                <w:sz w:val="20"/>
              </w:rPr>
            </w:pPr>
            <w:r>
              <w:rPr>
                <w:sz w:val="20"/>
              </w:rPr>
              <w:t>Donor-Labeling/Release</w:t>
            </w:r>
          </w:p>
        </w:tc>
        <w:tc>
          <w:tcPr>
            <w:tcW w:w="5299" w:type="dxa"/>
            <w:tcBorders>
              <w:right w:val="double" w:sz="2" w:space="0" w:color="000000"/>
            </w:tcBorders>
          </w:tcPr>
          <w:p w14:paraId="3E9E260E" w14:textId="77777777" w:rsidR="005B525A" w:rsidRDefault="0015691A">
            <w:pPr>
              <w:pStyle w:val="TableParagraph"/>
              <w:spacing w:before="9" w:line="240" w:lineRule="exact"/>
              <w:ind w:right="173"/>
              <w:rPr>
                <w:sz w:val="20"/>
              </w:rPr>
            </w:pPr>
            <w:r>
              <w:rPr>
                <w:sz w:val="20"/>
              </w:rPr>
              <w:t>Release of units to inventory prohibited if the check of the current ABO/Rh results for the specific donor unit against the donor’s historical record indicate a discrepancy and the ABO/RH recheck data is to be transferred to the BLOOD INVENTORY file (#65) when the unit is released.</w:t>
            </w:r>
          </w:p>
        </w:tc>
      </w:tr>
      <w:tr w:rsidR="005B525A" w14:paraId="6B8F78F3" w14:textId="77777777">
        <w:trPr>
          <w:trHeight w:val="1674"/>
        </w:trPr>
        <w:tc>
          <w:tcPr>
            <w:tcW w:w="984" w:type="dxa"/>
            <w:tcBorders>
              <w:left w:val="double" w:sz="2" w:space="0" w:color="000000"/>
            </w:tcBorders>
          </w:tcPr>
          <w:p w14:paraId="6F5F2346" w14:textId="77777777" w:rsidR="005B525A" w:rsidRDefault="0015691A">
            <w:pPr>
              <w:pStyle w:val="TableParagraph"/>
              <w:spacing w:line="240" w:lineRule="exact"/>
              <w:ind w:left="73"/>
              <w:rPr>
                <w:sz w:val="20"/>
              </w:rPr>
            </w:pPr>
            <w:r>
              <w:rPr>
                <w:sz w:val="20"/>
              </w:rPr>
              <w:t>D59</w:t>
            </w:r>
          </w:p>
        </w:tc>
        <w:tc>
          <w:tcPr>
            <w:tcW w:w="3120" w:type="dxa"/>
          </w:tcPr>
          <w:p w14:paraId="2FD92652" w14:textId="77777777" w:rsidR="005B525A" w:rsidRDefault="0015691A">
            <w:pPr>
              <w:pStyle w:val="TableParagraph"/>
              <w:spacing w:line="240" w:lineRule="exact"/>
              <w:rPr>
                <w:sz w:val="20"/>
              </w:rPr>
            </w:pPr>
            <w:r>
              <w:rPr>
                <w:sz w:val="20"/>
              </w:rPr>
              <w:t>Donor-Labeling/Release</w:t>
            </w:r>
          </w:p>
        </w:tc>
        <w:tc>
          <w:tcPr>
            <w:tcW w:w="5299" w:type="dxa"/>
            <w:tcBorders>
              <w:right w:val="double" w:sz="2" w:space="0" w:color="000000"/>
            </w:tcBorders>
          </w:tcPr>
          <w:p w14:paraId="389FF53A" w14:textId="77777777" w:rsidR="005B525A" w:rsidRDefault="0015691A">
            <w:pPr>
              <w:pStyle w:val="TableParagraph"/>
              <w:spacing w:before="4" w:line="240" w:lineRule="exact"/>
              <w:ind w:right="40"/>
              <w:rPr>
                <w:sz w:val="20"/>
              </w:rPr>
            </w:pPr>
            <w:r>
              <w:rPr>
                <w:sz w:val="20"/>
              </w:rPr>
              <w:t>Automatic generation of a bulletin detailing the test result sent to all holders of a specific security key. If the check of the current ABO/Rh results for the specific donor unit against the donor’s historical record indicate a discrepancy, but the ABO/RH recheck data is NOT to be transferred to the BLOOD INVENTORY file (#65) when the unit is</w:t>
            </w:r>
            <w:r>
              <w:rPr>
                <w:spacing w:val="-1"/>
                <w:sz w:val="20"/>
              </w:rPr>
              <w:t xml:space="preserve"> </w:t>
            </w:r>
            <w:r>
              <w:rPr>
                <w:sz w:val="20"/>
              </w:rPr>
              <w:t>released.</w:t>
            </w:r>
          </w:p>
        </w:tc>
      </w:tr>
      <w:tr w:rsidR="005B525A" w14:paraId="01E0327B" w14:textId="77777777">
        <w:trPr>
          <w:trHeight w:val="955"/>
        </w:trPr>
        <w:tc>
          <w:tcPr>
            <w:tcW w:w="984" w:type="dxa"/>
            <w:tcBorders>
              <w:left w:val="double" w:sz="2" w:space="0" w:color="000000"/>
            </w:tcBorders>
          </w:tcPr>
          <w:p w14:paraId="7A1FFC08" w14:textId="77777777" w:rsidR="005B525A" w:rsidRDefault="0015691A">
            <w:pPr>
              <w:pStyle w:val="TableParagraph"/>
              <w:spacing w:line="235" w:lineRule="exact"/>
              <w:ind w:left="73"/>
              <w:rPr>
                <w:sz w:val="20"/>
              </w:rPr>
            </w:pPr>
            <w:r>
              <w:rPr>
                <w:sz w:val="20"/>
              </w:rPr>
              <w:t>D60</w:t>
            </w:r>
          </w:p>
        </w:tc>
        <w:tc>
          <w:tcPr>
            <w:tcW w:w="3120" w:type="dxa"/>
          </w:tcPr>
          <w:p w14:paraId="3814C58E" w14:textId="77777777" w:rsidR="005B525A" w:rsidRDefault="0015691A">
            <w:pPr>
              <w:pStyle w:val="TableParagraph"/>
              <w:spacing w:line="235" w:lineRule="exact"/>
              <w:rPr>
                <w:sz w:val="20"/>
              </w:rPr>
            </w:pPr>
            <w:r>
              <w:rPr>
                <w:sz w:val="20"/>
              </w:rPr>
              <w:t>Donor-Labeling/Release</w:t>
            </w:r>
          </w:p>
        </w:tc>
        <w:tc>
          <w:tcPr>
            <w:tcW w:w="5299" w:type="dxa"/>
            <w:tcBorders>
              <w:right w:val="double" w:sz="2" w:space="0" w:color="000000"/>
            </w:tcBorders>
          </w:tcPr>
          <w:p w14:paraId="0FEB9BCD" w14:textId="77777777" w:rsidR="005B525A" w:rsidRDefault="0015691A">
            <w:pPr>
              <w:pStyle w:val="TableParagraph"/>
              <w:spacing w:line="242" w:lineRule="auto"/>
              <w:ind w:right="347"/>
              <w:rPr>
                <w:sz w:val="20"/>
              </w:rPr>
            </w:pPr>
            <w:r>
              <w:rPr>
                <w:sz w:val="20"/>
              </w:rPr>
              <w:t>Detailed reports of donor’s historical ABO/RH, permanent deferral (if appropriate), test results and component information for review prior to labeling</w:t>
            </w:r>
          </w:p>
          <w:p w14:paraId="5CC4B853" w14:textId="77777777" w:rsidR="005B525A" w:rsidRDefault="0015691A">
            <w:pPr>
              <w:pStyle w:val="TableParagraph"/>
              <w:spacing w:line="212" w:lineRule="exact"/>
              <w:rPr>
                <w:sz w:val="20"/>
              </w:rPr>
            </w:pPr>
            <w:r>
              <w:rPr>
                <w:sz w:val="20"/>
              </w:rPr>
              <w:t>and/or for hard copy documentation.</w:t>
            </w:r>
          </w:p>
        </w:tc>
      </w:tr>
      <w:tr w:rsidR="005B525A" w14:paraId="1A68CE8B" w14:textId="77777777">
        <w:trPr>
          <w:trHeight w:val="964"/>
        </w:trPr>
        <w:tc>
          <w:tcPr>
            <w:tcW w:w="984" w:type="dxa"/>
            <w:tcBorders>
              <w:left w:val="double" w:sz="2" w:space="0" w:color="000000"/>
            </w:tcBorders>
          </w:tcPr>
          <w:p w14:paraId="10FD427F" w14:textId="77777777" w:rsidR="005B525A" w:rsidRDefault="0015691A">
            <w:pPr>
              <w:pStyle w:val="TableParagraph"/>
              <w:spacing w:before="4"/>
              <w:ind w:left="73"/>
              <w:rPr>
                <w:sz w:val="20"/>
              </w:rPr>
            </w:pPr>
            <w:r>
              <w:rPr>
                <w:sz w:val="20"/>
              </w:rPr>
              <w:t>D61</w:t>
            </w:r>
          </w:p>
        </w:tc>
        <w:tc>
          <w:tcPr>
            <w:tcW w:w="3120" w:type="dxa"/>
          </w:tcPr>
          <w:p w14:paraId="5EECC340" w14:textId="77777777" w:rsidR="005B525A" w:rsidRDefault="0015691A">
            <w:pPr>
              <w:pStyle w:val="TableParagraph"/>
              <w:spacing w:before="4"/>
              <w:rPr>
                <w:sz w:val="20"/>
              </w:rPr>
            </w:pPr>
            <w:r>
              <w:rPr>
                <w:sz w:val="20"/>
              </w:rPr>
              <w:t>Donor-Labeling/Release</w:t>
            </w:r>
          </w:p>
        </w:tc>
        <w:tc>
          <w:tcPr>
            <w:tcW w:w="5299" w:type="dxa"/>
            <w:tcBorders>
              <w:right w:val="double" w:sz="2" w:space="0" w:color="000000"/>
            </w:tcBorders>
          </w:tcPr>
          <w:p w14:paraId="3C0B592C" w14:textId="77777777" w:rsidR="005B525A" w:rsidRDefault="0015691A">
            <w:pPr>
              <w:pStyle w:val="TableParagraph"/>
              <w:spacing w:before="9" w:line="240" w:lineRule="exact"/>
              <w:ind w:right="143"/>
              <w:rPr>
                <w:sz w:val="20"/>
              </w:rPr>
            </w:pPr>
            <w:r>
              <w:rPr>
                <w:sz w:val="20"/>
              </w:rPr>
              <w:t>Evaluation of TTD marker testing results such that release of homologous, directed donor and therapeutic phlebotomy units with positive disease marker testing results is prevented.</w:t>
            </w:r>
          </w:p>
        </w:tc>
      </w:tr>
    </w:tbl>
    <w:p w14:paraId="41C87101"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41A40A48" w14:textId="77777777" w:rsidR="005B525A" w:rsidRDefault="005B525A">
      <w:pPr>
        <w:rPr>
          <w:sz w:val="20"/>
        </w:rPr>
      </w:pPr>
    </w:p>
    <w:p w14:paraId="4D2B3A9B" w14:textId="77777777" w:rsidR="005B525A" w:rsidRDefault="005B525A">
      <w:pPr>
        <w:rPr>
          <w:sz w:val="20"/>
        </w:rPr>
      </w:pPr>
    </w:p>
    <w:p w14:paraId="0E742CF8"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6B6D4C4C" w14:textId="77777777">
        <w:trPr>
          <w:trHeight w:val="287"/>
        </w:trPr>
        <w:tc>
          <w:tcPr>
            <w:tcW w:w="984" w:type="dxa"/>
            <w:tcBorders>
              <w:left w:val="double" w:sz="2" w:space="0" w:color="000000"/>
            </w:tcBorders>
            <w:shd w:val="clear" w:color="auto" w:fill="DEDEDE"/>
          </w:tcPr>
          <w:p w14:paraId="19EDE5B6"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569232C2"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41B22CCB" w14:textId="77777777" w:rsidR="005B525A" w:rsidRDefault="0015691A">
            <w:pPr>
              <w:pStyle w:val="TableParagraph"/>
              <w:spacing w:before="3" w:line="265" w:lineRule="exact"/>
              <w:rPr>
                <w:b/>
                <w:sz w:val="24"/>
              </w:rPr>
            </w:pPr>
            <w:r>
              <w:rPr>
                <w:b/>
                <w:sz w:val="24"/>
              </w:rPr>
              <w:t>Description of Intended Uses</w:t>
            </w:r>
          </w:p>
        </w:tc>
      </w:tr>
      <w:tr w:rsidR="005B525A" w14:paraId="2C0B84B2" w14:textId="77777777">
        <w:trPr>
          <w:trHeight w:val="964"/>
        </w:trPr>
        <w:tc>
          <w:tcPr>
            <w:tcW w:w="984" w:type="dxa"/>
            <w:tcBorders>
              <w:left w:val="double" w:sz="2" w:space="0" w:color="000000"/>
            </w:tcBorders>
          </w:tcPr>
          <w:p w14:paraId="5B14F6AB" w14:textId="77777777" w:rsidR="005B525A" w:rsidRDefault="0015691A">
            <w:pPr>
              <w:pStyle w:val="TableParagraph"/>
              <w:spacing w:before="4"/>
              <w:ind w:left="73"/>
              <w:rPr>
                <w:sz w:val="20"/>
              </w:rPr>
            </w:pPr>
            <w:r>
              <w:rPr>
                <w:sz w:val="20"/>
              </w:rPr>
              <w:t>D62</w:t>
            </w:r>
          </w:p>
        </w:tc>
        <w:tc>
          <w:tcPr>
            <w:tcW w:w="3120" w:type="dxa"/>
          </w:tcPr>
          <w:p w14:paraId="4E47F016" w14:textId="77777777" w:rsidR="005B525A" w:rsidRDefault="0015691A">
            <w:pPr>
              <w:pStyle w:val="TableParagraph"/>
              <w:spacing w:before="4"/>
              <w:rPr>
                <w:sz w:val="20"/>
              </w:rPr>
            </w:pPr>
            <w:r>
              <w:rPr>
                <w:sz w:val="20"/>
              </w:rPr>
              <w:t>Donor-Labeling/Release</w:t>
            </w:r>
          </w:p>
        </w:tc>
        <w:tc>
          <w:tcPr>
            <w:tcW w:w="5299" w:type="dxa"/>
            <w:tcBorders>
              <w:right w:val="double" w:sz="2" w:space="0" w:color="000000"/>
            </w:tcBorders>
          </w:tcPr>
          <w:p w14:paraId="38D26066" w14:textId="77777777" w:rsidR="005B525A" w:rsidRDefault="0015691A">
            <w:pPr>
              <w:pStyle w:val="TableParagraph"/>
              <w:spacing w:before="4" w:line="242" w:lineRule="auto"/>
              <w:ind w:right="265"/>
              <w:rPr>
                <w:sz w:val="20"/>
              </w:rPr>
            </w:pPr>
            <w:r>
              <w:rPr>
                <w:sz w:val="20"/>
              </w:rPr>
              <w:t>Automatic quarantine of components if an attempt is made to label/release a unit for which the results indicate that the unit is not suitable for release to</w:t>
            </w:r>
          </w:p>
          <w:p w14:paraId="79C8EBD0" w14:textId="77777777" w:rsidR="005B525A" w:rsidRDefault="0015691A">
            <w:pPr>
              <w:pStyle w:val="TableParagraph"/>
              <w:spacing w:line="212" w:lineRule="exact"/>
              <w:rPr>
                <w:sz w:val="20"/>
              </w:rPr>
            </w:pPr>
            <w:r>
              <w:rPr>
                <w:sz w:val="20"/>
              </w:rPr>
              <w:t>inventory, i.e. are positive or reactive.</w:t>
            </w:r>
          </w:p>
        </w:tc>
      </w:tr>
      <w:tr w:rsidR="005B525A" w14:paraId="42C9F03B" w14:textId="77777777">
        <w:trPr>
          <w:trHeight w:val="704"/>
        </w:trPr>
        <w:tc>
          <w:tcPr>
            <w:tcW w:w="984" w:type="dxa"/>
            <w:tcBorders>
              <w:left w:val="double" w:sz="2" w:space="0" w:color="000000"/>
              <w:bottom w:val="double" w:sz="2" w:space="0" w:color="000000"/>
            </w:tcBorders>
          </w:tcPr>
          <w:p w14:paraId="50EE7D80" w14:textId="77777777" w:rsidR="005B525A" w:rsidRDefault="0015691A">
            <w:pPr>
              <w:pStyle w:val="TableParagraph"/>
              <w:spacing w:before="4"/>
              <w:ind w:left="73"/>
              <w:rPr>
                <w:sz w:val="20"/>
              </w:rPr>
            </w:pPr>
            <w:r>
              <w:rPr>
                <w:sz w:val="20"/>
              </w:rPr>
              <w:t>D63</w:t>
            </w:r>
          </w:p>
        </w:tc>
        <w:tc>
          <w:tcPr>
            <w:tcW w:w="3120" w:type="dxa"/>
            <w:tcBorders>
              <w:bottom w:val="double" w:sz="2" w:space="0" w:color="000000"/>
            </w:tcBorders>
          </w:tcPr>
          <w:p w14:paraId="6851735C" w14:textId="77777777" w:rsidR="005B525A" w:rsidRDefault="0015691A">
            <w:pPr>
              <w:pStyle w:val="TableParagraph"/>
              <w:spacing w:before="4"/>
              <w:rPr>
                <w:sz w:val="20"/>
              </w:rPr>
            </w:pPr>
            <w:r>
              <w:rPr>
                <w:sz w:val="20"/>
              </w:rPr>
              <w:t>Donor-Labeling/Release</w:t>
            </w:r>
          </w:p>
        </w:tc>
        <w:tc>
          <w:tcPr>
            <w:tcW w:w="5299" w:type="dxa"/>
            <w:tcBorders>
              <w:bottom w:val="double" w:sz="2" w:space="0" w:color="000000"/>
              <w:right w:val="double" w:sz="2" w:space="0" w:color="000000"/>
            </w:tcBorders>
          </w:tcPr>
          <w:p w14:paraId="17C384CA" w14:textId="77777777" w:rsidR="005B525A" w:rsidRDefault="0015691A">
            <w:pPr>
              <w:pStyle w:val="TableParagraph"/>
              <w:spacing w:before="9" w:line="240" w:lineRule="exact"/>
              <w:ind w:right="169"/>
              <w:rPr>
                <w:sz w:val="20"/>
              </w:rPr>
            </w:pPr>
            <w:r>
              <w:rPr>
                <w:sz w:val="20"/>
              </w:rPr>
              <w:t>Requirement for a higher level of security access to make changes in the status of a component previously placed in ‘quarantine’.</w:t>
            </w:r>
          </w:p>
        </w:tc>
      </w:tr>
      <w:tr w:rsidR="005B525A" w14:paraId="0FBF8F79" w14:textId="77777777">
        <w:trPr>
          <w:trHeight w:val="712"/>
        </w:trPr>
        <w:tc>
          <w:tcPr>
            <w:tcW w:w="984" w:type="dxa"/>
            <w:tcBorders>
              <w:top w:val="double" w:sz="2" w:space="0" w:color="000000"/>
              <w:left w:val="double" w:sz="2" w:space="0" w:color="000000"/>
            </w:tcBorders>
          </w:tcPr>
          <w:p w14:paraId="5811DFC6" w14:textId="77777777" w:rsidR="005B525A" w:rsidRDefault="0015691A">
            <w:pPr>
              <w:pStyle w:val="TableParagraph"/>
              <w:spacing w:line="234" w:lineRule="exact"/>
              <w:ind w:left="73"/>
              <w:rPr>
                <w:sz w:val="20"/>
              </w:rPr>
            </w:pPr>
            <w:r>
              <w:rPr>
                <w:sz w:val="20"/>
              </w:rPr>
              <w:t>D64</w:t>
            </w:r>
          </w:p>
        </w:tc>
        <w:tc>
          <w:tcPr>
            <w:tcW w:w="3120" w:type="dxa"/>
            <w:tcBorders>
              <w:top w:val="double" w:sz="2" w:space="0" w:color="000000"/>
            </w:tcBorders>
          </w:tcPr>
          <w:p w14:paraId="40C28EB0" w14:textId="77777777" w:rsidR="005B525A" w:rsidRDefault="0015691A">
            <w:pPr>
              <w:pStyle w:val="TableParagraph"/>
              <w:spacing w:line="234" w:lineRule="exact"/>
              <w:rPr>
                <w:sz w:val="20"/>
              </w:rPr>
            </w:pPr>
            <w:r>
              <w:rPr>
                <w:sz w:val="20"/>
              </w:rPr>
              <w:t>Donor-Labeling/Release</w:t>
            </w:r>
          </w:p>
        </w:tc>
        <w:tc>
          <w:tcPr>
            <w:tcW w:w="5299" w:type="dxa"/>
            <w:tcBorders>
              <w:top w:val="double" w:sz="2" w:space="0" w:color="000000"/>
              <w:right w:val="double" w:sz="2" w:space="0" w:color="000000"/>
            </w:tcBorders>
          </w:tcPr>
          <w:p w14:paraId="02E8D507" w14:textId="77777777" w:rsidR="005B525A" w:rsidRDefault="0015691A">
            <w:pPr>
              <w:pStyle w:val="TableParagraph"/>
              <w:ind w:right="236"/>
              <w:rPr>
                <w:sz w:val="20"/>
              </w:rPr>
            </w:pPr>
            <w:r>
              <w:rPr>
                <w:sz w:val="20"/>
              </w:rPr>
              <w:t>Verification of the accuracy of labeling of ABO/Rh via bar code reader by comparing the scanned ABO/RH</w:t>
            </w:r>
          </w:p>
          <w:p w14:paraId="39410DEA" w14:textId="77777777" w:rsidR="005B525A" w:rsidRDefault="0015691A">
            <w:pPr>
              <w:pStyle w:val="TableParagraph"/>
              <w:spacing w:line="219" w:lineRule="exact"/>
              <w:rPr>
                <w:sz w:val="20"/>
              </w:rPr>
            </w:pPr>
            <w:r>
              <w:rPr>
                <w:sz w:val="20"/>
              </w:rPr>
              <w:t>label to the ABO/RH results for that unit ID.</w:t>
            </w:r>
          </w:p>
        </w:tc>
      </w:tr>
      <w:tr w:rsidR="005B525A" w14:paraId="3FF4BBBE" w14:textId="77777777">
        <w:trPr>
          <w:trHeight w:val="1199"/>
        </w:trPr>
        <w:tc>
          <w:tcPr>
            <w:tcW w:w="984" w:type="dxa"/>
            <w:tcBorders>
              <w:left w:val="double" w:sz="2" w:space="0" w:color="000000"/>
            </w:tcBorders>
          </w:tcPr>
          <w:p w14:paraId="42EFC7AF" w14:textId="77777777" w:rsidR="005B525A" w:rsidRDefault="0015691A">
            <w:pPr>
              <w:pStyle w:val="TableParagraph"/>
              <w:spacing w:before="4"/>
              <w:ind w:left="73"/>
              <w:rPr>
                <w:sz w:val="20"/>
              </w:rPr>
            </w:pPr>
            <w:r>
              <w:rPr>
                <w:sz w:val="20"/>
              </w:rPr>
              <w:t>D65</w:t>
            </w:r>
          </w:p>
        </w:tc>
        <w:tc>
          <w:tcPr>
            <w:tcW w:w="3120" w:type="dxa"/>
          </w:tcPr>
          <w:p w14:paraId="03CC5D4B" w14:textId="77777777" w:rsidR="005B525A" w:rsidRDefault="0015691A">
            <w:pPr>
              <w:pStyle w:val="TableParagraph"/>
              <w:spacing w:before="4"/>
              <w:rPr>
                <w:sz w:val="20"/>
              </w:rPr>
            </w:pPr>
            <w:r>
              <w:rPr>
                <w:sz w:val="20"/>
              </w:rPr>
              <w:t>Donor-Labeling/Release</w:t>
            </w:r>
          </w:p>
        </w:tc>
        <w:tc>
          <w:tcPr>
            <w:tcW w:w="5299" w:type="dxa"/>
            <w:tcBorders>
              <w:right w:val="double" w:sz="2" w:space="0" w:color="000000"/>
            </w:tcBorders>
          </w:tcPr>
          <w:p w14:paraId="5223BC1E" w14:textId="77777777" w:rsidR="005B525A" w:rsidRDefault="0015691A">
            <w:pPr>
              <w:pStyle w:val="TableParagraph"/>
              <w:spacing w:before="9" w:line="240" w:lineRule="exact"/>
              <w:ind w:right="191"/>
              <w:rPr>
                <w:sz w:val="20"/>
              </w:rPr>
            </w:pPr>
            <w:r>
              <w:rPr>
                <w:sz w:val="20"/>
              </w:rPr>
              <w:t>Comparison of the identity of the user attempting to release the unit with the entry in the TECH LABELING field for that specific unit in order to prevent the same tech doing both labeling &amp; verifying if labeling/release is done manually.</w:t>
            </w:r>
          </w:p>
        </w:tc>
      </w:tr>
      <w:tr w:rsidR="005B525A" w14:paraId="03EB9743" w14:textId="77777777">
        <w:trPr>
          <w:trHeight w:val="1194"/>
        </w:trPr>
        <w:tc>
          <w:tcPr>
            <w:tcW w:w="984" w:type="dxa"/>
            <w:tcBorders>
              <w:left w:val="double" w:sz="2" w:space="0" w:color="000000"/>
            </w:tcBorders>
          </w:tcPr>
          <w:p w14:paraId="2AD330A1" w14:textId="77777777" w:rsidR="005B525A" w:rsidRDefault="0015691A">
            <w:pPr>
              <w:pStyle w:val="TableParagraph"/>
              <w:spacing w:line="235" w:lineRule="exact"/>
              <w:ind w:left="73"/>
              <w:rPr>
                <w:sz w:val="20"/>
              </w:rPr>
            </w:pPr>
            <w:r>
              <w:rPr>
                <w:sz w:val="20"/>
              </w:rPr>
              <w:t>D66</w:t>
            </w:r>
          </w:p>
        </w:tc>
        <w:tc>
          <w:tcPr>
            <w:tcW w:w="3120" w:type="dxa"/>
          </w:tcPr>
          <w:p w14:paraId="02FD6AB5" w14:textId="77777777" w:rsidR="005B525A" w:rsidRDefault="0015691A">
            <w:pPr>
              <w:pStyle w:val="TableParagraph"/>
              <w:spacing w:line="235" w:lineRule="exact"/>
              <w:rPr>
                <w:sz w:val="20"/>
              </w:rPr>
            </w:pPr>
            <w:r>
              <w:rPr>
                <w:sz w:val="20"/>
              </w:rPr>
              <w:t>Donor-Labeling/Release</w:t>
            </w:r>
          </w:p>
        </w:tc>
        <w:tc>
          <w:tcPr>
            <w:tcW w:w="5299" w:type="dxa"/>
            <w:tcBorders>
              <w:right w:val="double" w:sz="2" w:space="0" w:color="000000"/>
            </w:tcBorders>
          </w:tcPr>
          <w:p w14:paraId="4EF3498A" w14:textId="77777777" w:rsidR="005B525A" w:rsidRDefault="0015691A">
            <w:pPr>
              <w:pStyle w:val="TableParagraph"/>
              <w:spacing w:line="242" w:lineRule="auto"/>
              <w:ind w:right="165"/>
              <w:rPr>
                <w:sz w:val="20"/>
              </w:rPr>
            </w:pPr>
            <w:r>
              <w:rPr>
                <w:sz w:val="20"/>
              </w:rPr>
              <w:t>Assignment of a final disposition of RELEASE to each component in the BLOOD DONOR file (#65.5) and automatic creation of a new entry in the BLOOD</w:t>
            </w:r>
          </w:p>
          <w:p w14:paraId="66591E48" w14:textId="77777777" w:rsidR="005B525A" w:rsidRDefault="0015691A">
            <w:pPr>
              <w:pStyle w:val="TableParagraph"/>
              <w:spacing w:line="240" w:lineRule="exact"/>
              <w:ind w:right="66"/>
              <w:rPr>
                <w:sz w:val="20"/>
              </w:rPr>
            </w:pPr>
            <w:r>
              <w:rPr>
                <w:sz w:val="20"/>
              </w:rPr>
              <w:t>INVENTORY file (#65) with specific associated data elements for each component which is labeled/released.</w:t>
            </w:r>
          </w:p>
        </w:tc>
      </w:tr>
      <w:tr w:rsidR="005B525A" w14:paraId="12D644DB" w14:textId="77777777">
        <w:trPr>
          <w:trHeight w:val="1190"/>
        </w:trPr>
        <w:tc>
          <w:tcPr>
            <w:tcW w:w="984" w:type="dxa"/>
            <w:tcBorders>
              <w:left w:val="double" w:sz="2" w:space="0" w:color="000000"/>
            </w:tcBorders>
          </w:tcPr>
          <w:p w14:paraId="0016966C" w14:textId="77777777" w:rsidR="005B525A" w:rsidRDefault="0015691A">
            <w:pPr>
              <w:pStyle w:val="TableParagraph"/>
              <w:spacing w:line="231" w:lineRule="exact"/>
              <w:ind w:left="73"/>
              <w:rPr>
                <w:sz w:val="20"/>
              </w:rPr>
            </w:pPr>
            <w:r>
              <w:rPr>
                <w:sz w:val="20"/>
              </w:rPr>
              <w:t>D67</w:t>
            </w:r>
          </w:p>
        </w:tc>
        <w:tc>
          <w:tcPr>
            <w:tcW w:w="3120" w:type="dxa"/>
          </w:tcPr>
          <w:p w14:paraId="7D955FBC" w14:textId="77777777" w:rsidR="005B525A" w:rsidRDefault="0015691A">
            <w:pPr>
              <w:pStyle w:val="TableParagraph"/>
              <w:spacing w:line="231" w:lineRule="exact"/>
              <w:rPr>
                <w:sz w:val="20"/>
              </w:rPr>
            </w:pPr>
            <w:r>
              <w:rPr>
                <w:sz w:val="20"/>
              </w:rPr>
              <w:t>Donor-Labeling/Release</w:t>
            </w:r>
          </w:p>
        </w:tc>
        <w:tc>
          <w:tcPr>
            <w:tcW w:w="5299" w:type="dxa"/>
            <w:tcBorders>
              <w:right w:val="double" w:sz="2" w:space="0" w:color="000000"/>
            </w:tcBorders>
          </w:tcPr>
          <w:p w14:paraId="66869978" w14:textId="77777777" w:rsidR="005B525A" w:rsidRDefault="0015691A">
            <w:pPr>
              <w:pStyle w:val="TableParagraph"/>
              <w:ind w:right="173"/>
              <w:rPr>
                <w:sz w:val="20"/>
              </w:rPr>
            </w:pPr>
            <w:r>
              <w:rPr>
                <w:sz w:val="20"/>
              </w:rPr>
              <w:t>Assignment of the division of the user who is labeling/ releasing the unit into inventory to the unit when the unit is assigned a final disposition in the BLOOD DONOR file (#65.5) and unit is entered into the</w:t>
            </w:r>
          </w:p>
          <w:p w14:paraId="54BA86E8" w14:textId="77777777" w:rsidR="005B525A" w:rsidRDefault="0015691A">
            <w:pPr>
              <w:pStyle w:val="TableParagraph"/>
              <w:spacing w:line="218" w:lineRule="exact"/>
              <w:rPr>
                <w:sz w:val="20"/>
              </w:rPr>
            </w:pPr>
            <w:r>
              <w:rPr>
                <w:sz w:val="20"/>
              </w:rPr>
              <w:t>BLOOD INVENTORY file (#65).</w:t>
            </w:r>
          </w:p>
        </w:tc>
      </w:tr>
      <w:tr w:rsidR="005B525A" w14:paraId="3257524A" w14:textId="77777777">
        <w:trPr>
          <w:trHeight w:val="1679"/>
        </w:trPr>
        <w:tc>
          <w:tcPr>
            <w:tcW w:w="984" w:type="dxa"/>
            <w:tcBorders>
              <w:left w:val="double" w:sz="2" w:space="0" w:color="000000"/>
            </w:tcBorders>
          </w:tcPr>
          <w:p w14:paraId="411C3F7A" w14:textId="77777777" w:rsidR="005B525A" w:rsidRDefault="0015691A">
            <w:pPr>
              <w:pStyle w:val="TableParagraph"/>
              <w:spacing w:before="4"/>
              <w:ind w:left="73"/>
              <w:rPr>
                <w:sz w:val="20"/>
              </w:rPr>
            </w:pPr>
            <w:r>
              <w:rPr>
                <w:sz w:val="20"/>
              </w:rPr>
              <w:t>D68</w:t>
            </w:r>
          </w:p>
        </w:tc>
        <w:tc>
          <w:tcPr>
            <w:tcW w:w="3120" w:type="dxa"/>
          </w:tcPr>
          <w:p w14:paraId="73BC14D1" w14:textId="77777777" w:rsidR="005B525A" w:rsidRDefault="0015691A">
            <w:pPr>
              <w:pStyle w:val="TableParagraph"/>
              <w:spacing w:before="4"/>
              <w:rPr>
                <w:sz w:val="20"/>
              </w:rPr>
            </w:pPr>
            <w:r>
              <w:rPr>
                <w:sz w:val="20"/>
              </w:rPr>
              <w:t>Donor-Labeling/Release</w:t>
            </w:r>
          </w:p>
        </w:tc>
        <w:tc>
          <w:tcPr>
            <w:tcW w:w="5299" w:type="dxa"/>
            <w:tcBorders>
              <w:right w:val="double" w:sz="2" w:space="0" w:color="000000"/>
            </w:tcBorders>
          </w:tcPr>
          <w:p w14:paraId="11778C8A" w14:textId="77777777" w:rsidR="005B525A" w:rsidRDefault="0015691A">
            <w:pPr>
              <w:pStyle w:val="TableParagraph"/>
              <w:spacing w:before="9" w:line="240" w:lineRule="exact"/>
              <w:ind w:right="106"/>
              <w:rPr>
                <w:sz w:val="20"/>
              </w:rPr>
            </w:pPr>
            <w:r>
              <w:rPr>
                <w:sz w:val="20"/>
              </w:rPr>
              <w:t>Tracking of both allogeneic (homologous) and autologous units which are released to inventory with incomplete transfusion transmitted disease marker testing such that those units are identified if subsequent attempts are made to modify the unit into another blood component or to ship the unit to another facility.</w:t>
            </w:r>
          </w:p>
        </w:tc>
      </w:tr>
      <w:tr w:rsidR="005B525A" w14:paraId="13A6B09B" w14:textId="77777777">
        <w:trPr>
          <w:trHeight w:val="954"/>
        </w:trPr>
        <w:tc>
          <w:tcPr>
            <w:tcW w:w="984" w:type="dxa"/>
            <w:tcBorders>
              <w:left w:val="double" w:sz="2" w:space="0" w:color="000000"/>
            </w:tcBorders>
          </w:tcPr>
          <w:p w14:paraId="5AFCB7A6" w14:textId="77777777" w:rsidR="005B525A" w:rsidRDefault="0015691A">
            <w:pPr>
              <w:pStyle w:val="TableParagraph"/>
              <w:spacing w:line="235" w:lineRule="exact"/>
              <w:ind w:left="73"/>
              <w:rPr>
                <w:sz w:val="20"/>
              </w:rPr>
            </w:pPr>
            <w:r>
              <w:rPr>
                <w:sz w:val="20"/>
              </w:rPr>
              <w:t>D69</w:t>
            </w:r>
          </w:p>
        </w:tc>
        <w:tc>
          <w:tcPr>
            <w:tcW w:w="3120" w:type="dxa"/>
          </w:tcPr>
          <w:p w14:paraId="2C1E422F" w14:textId="77777777" w:rsidR="005B525A" w:rsidRDefault="0015691A">
            <w:pPr>
              <w:pStyle w:val="TableParagraph"/>
              <w:spacing w:line="235" w:lineRule="exact"/>
              <w:rPr>
                <w:sz w:val="20"/>
              </w:rPr>
            </w:pPr>
            <w:r>
              <w:rPr>
                <w:sz w:val="20"/>
              </w:rPr>
              <w:t>Donor-Labeling/Release</w:t>
            </w:r>
          </w:p>
        </w:tc>
        <w:tc>
          <w:tcPr>
            <w:tcW w:w="5299" w:type="dxa"/>
            <w:tcBorders>
              <w:right w:val="double" w:sz="2" w:space="0" w:color="000000"/>
            </w:tcBorders>
          </w:tcPr>
          <w:p w14:paraId="1FDDC79D" w14:textId="77777777" w:rsidR="005B525A" w:rsidRDefault="0015691A">
            <w:pPr>
              <w:pStyle w:val="TableParagraph"/>
              <w:spacing w:line="242" w:lineRule="auto"/>
              <w:ind w:right="110"/>
              <w:rPr>
                <w:sz w:val="20"/>
              </w:rPr>
            </w:pPr>
            <w:r>
              <w:rPr>
                <w:sz w:val="20"/>
              </w:rPr>
              <w:t>For autologous units released to inventory with positive/ incomplete testing, release of the unit for use by other patients or modification of the unit into other</w:t>
            </w:r>
          </w:p>
          <w:p w14:paraId="1A3F90E7" w14:textId="77777777" w:rsidR="005B525A" w:rsidRDefault="0015691A">
            <w:pPr>
              <w:pStyle w:val="TableParagraph"/>
              <w:spacing w:line="212" w:lineRule="exact"/>
              <w:rPr>
                <w:sz w:val="20"/>
              </w:rPr>
            </w:pPr>
            <w:r>
              <w:rPr>
                <w:sz w:val="20"/>
              </w:rPr>
              <w:t>non-autologous components is prevented.</w:t>
            </w:r>
          </w:p>
        </w:tc>
      </w:tr>
      <w:tr w:rsidR="005B525A" w14:paraId="4EF87D0F" w14:textId="77777777">
        <w:trPr>
          <w:trHeight w:val="719"/>
        </w:trPr>
        <w:tc>
          <w:tcPr>
            <w:tcW w:w="984" w:type="dxa"/>
            <w:tcBorders>
              <w:left w:val="double" w:sz="2" w:space="0" w:color="000000"/>
            </w:tcBorders>
          </w:tcPr>
          <w:p w14:paraId="7CD1F71B" w14:textId="77777777" w:rsidR="005B525A" w:rsidRDefault="0015691A">
            <w:pPr>
              <w:pStyle w:val="TableParagraph"/>
              <w:spacing w:before="4"/>
              <w:ind w:left="73"/>
              <w:rPr>
                <w:sz w:val="20"/>
              </w:rPr>
            </w:pPr>
            <w:r>
              <w:rPr>
                <w:sz w:val="20"/>
              </w:rPr>
              <w:t>D70</w:t>
            </w:r>
          </w:p>
        </w:tc>
        <w:tc>
          <w:tcPr>
            <w:tcW w:w="3120" w:type="dxa"/>
          </w:tcPr>
          <w:p w14:paraId="1E01CDFB" w14:textId="77777777" w:rsidR="005B525A" w:rsidRDefault="0015691A">
            <w:pPr>
              <w:pStyle w:val="TableParagraph"/>
              <w:spacing w:before="4"/>
              <w:rPr>
                <w:sz w:val="20"/>
              </w:rPr>
            </w:pPr>
            <w:r>
              <w:rPr>
                <w:sz w:val="20"/>
              </w:rPr>
              <w:t>Donor-Labeling/Release</w:t>
            </w:r>
          </w:p>
        </w:tc>
        <w:tc>
          <w:tcPr>
            <w:tcW w:w="5299" w:type="dxa"/>
            <w:tcBorders>
              <w:right w:val="double" w:sz="2" w:space="0" w:color="000000"/>
            </w:tcBorders>
          </w:tcPr>
          <w:p w14:paraId="4647E3BC" w14:textId="77777777" w:rsidR="005B525A" w:rsidRDefault="0015691A">
            <w:pPr>
              <w:pStyle w:val="TableParagraph"/>
              <w:spacing w:before="9" w:line="240" w:lineRule="exact"/>
              <w:ind w:right="50"/>
              <w:jc w:val="both"/>
              <w:rPr>
                <w:sz w:val="20"/>
              </w:rPr>
            </w:pPr>
            <w:r>
              <w:rPr>
                <w:sz w:val="20"/>
              </w:rPr>
              <w:t>Transfer of ABO/Rh confirmatory testing results to the BLOOD INVENTORY file (#65) if appropriate based on the site parameters.</w:t>
            </w:r>
          </w:p>
        </w:tc>
      </w:tr>
      <w:tr w:rsidR="005B525A" w14:paraId="1DB13F81" w14:textId="77777777">
        <w:trPr>
          <w:trHeight w:val="954"/>
        </w:trPr>
        <w:tc>
          <w:tcPr>
            <w:tcW w:w="984" w:type="dxa"/>
            <w:tcBorders>
              <w:left w:val="double" w:sz="2" w:space="0" w:color="000000"/>
            </w:tcBorders>
          </w:tcPr>
          <w:p w14:paraId="2DE29984" w14:textId="77777777" w:rsidR="005B525A" w:rsidRDefault="0015691A">
            <w:pPr>
              <w:pStyle w:val="TableParagraph"/>
              <w:spacing w:line="235" w:lineRule="exact"/>
              <w:ind w:left="73"/>
              <w:rPr>
                <w:sz w:val="20"/>
              </w:rPr>
            </w:pPr>
            <w:r>
              <w:rPr>
                <w:sz w:val="20"/>
              </w:rPr>
              <w:t>D71</w:t>
            </w:r>
          </w:p>
        </w:tc>
        <w:tc>
          <w:tcPr>
            <w:tcW w:w="3120" w:type="dxa"/>
          </w:tcPr>
          <w:p w14:paraId="69283A76" w14:textId="77777777" w:rsidR="005B525A" w:rsidRDefault="0015691A">
            <w:pPr>
              <w:pStyle w:val="TableParagraph"/>
              <w:spacing w:line="235" w:lineRule="exact"/>
              <w:rPr>
                <w:sz w:val="20"/>
              </w:rPr>
            </w:pPr>
            <w:r>
              <w:rPr>
                <w:sz w:val="20"/>
              </w:rPr>
              <w:t>Donor-Labeling/Release</w:t>
            </w:r>
          </w:p>
        </w:tc>
        <w:tc>
          <w:tcPr>
            <w:tcW w:w="5299" w:type="dxa"/>
            <w:tcBorders>
              <w:right w:val="double" w:sz="2" w:space="0" w:color="000000"/>
            </w:tcBorders>
          </w:tcPr>
          <w:p w14:paraId="4757B515" w14:textId="77777777" w:rsidR="005B525A" w:rsidRDefault="0015691A">
            <w:pPr>
              <w:pStyle w:val="TableParagraph"/>
              <w:ind w:right="73"/>
              <w:rPr>
                <w:sz w:val="20"/>
              </w:rPr>
            </w:pPr>
            <w:r>
              <w:rPr>
                <w:sz w:val="20"/>
              </w:rPr>
              <w:t>Inclusion of the unit in the queue for the Inventory ABO/Rh worklist if the unit contains red cells and data for ABO/Rh confirmatory testing is not transferred to</w:t>
            </w:r>
          </w:p>
          <w:p w14:paraId="0ACAB5E8" w14:textId="77777777" w:rsidR="005B525A" w:rsidRDefault="0015691A">
            <w:pPr>
              <w:pStyle w:val="TableParagraph"/>
              <w:spacing w:line="215" w:lineRule="exact"/>
              <w:rPr>
                <w:sz w:val="20"/>
              </w:rPr>
            </w:pPr>
            <w:r>
              <w:rPr>
                <w:sz w:val="20"/>
              </w:rPr>
              <w:t>the Inventory based on the site parameters.</w:t>
            </w:r>
          </w:p>
        </w:tc>
      </w:tr>
      <w:tr w:rsidR="005B525A" w14:paraId="29A56A4B" w14:textId="77777777">
        <w:trPr>
          <w:trHeight w:val="959"/>
        </w:trPr>
        <w:tc>
          <w:tcPr>
            <w:tcW w:w="984" w:type="dxa"/>
            <w:tcBorders>
              <w:left w:val="double" w:sz="2" w:space="0" w:color="000000"/>
            </w:tcBorders>
          </w:tcPr>
          <w:p w14:paraId="33DDF083" w14:textId="77777777" w:rsidR="005B525A" w:rsidRDefault="0015691A">
            <w:pPr>
              <w:pStyle w:val="TableParagraph"/>
              <w:spacing w:before="4"/>
              <w:ind w:left="73"/>
              <w:rPr>
                <w:sz w:val="20"/>
              </w:rPr>
            </w:pPr>
            <w:r>
              <w:rPr>
                <w:sz w:val="20"/>
              </w:rPr>
              <w:t>D72</w:t>
            </w:r>
          </w:p>
        </w:tc>
        <w:tc>
          <w:tcPr>
            <w:tcW w:w="3120" w:type="dxa"/>
          </w:tcPr>
          <w:p w14:paraId="6460915A" w14:textId="77777777" w:rsidR="005B525A" w:rsidRDefault="0015691A">
            <w:pPr>
              <w:pStyle w:val="TableParagraph"/>
              <w:spacing w:before="4"/>
              <w:rPr>
                <w:sz w:val="20"/>
              </w:rPr>
            </w:pPr>
            <w:r>
              <w:rPr>
                <w:sz w:val="20"/>
              </w:rPr>
              <w:t>Donor-Labeling/Release</w:t>
            </w:r>
          </w:p>
        </w:tc>
        <w:tc>
          <w:tcPr>
            <w:tcW w:w="5299" w:type="dxa"/>
            <w:tcBorders>
              <w:right w:val="double" w:sz="2" w:space="0" w:color="000000"/>
            </w:tcBorders>
          </w:tcPr>
          <w:p w14:paraId="67B519A3" w14:textId="77777777" w:rsidR="005B525A" w:rsidRDefault="0015691A">
            <w:pPr>
              <w:pStyle w:val="TableParagraph"/>
              <w:spacing w:before="9" w:line="240" w:lineRule="exact"/>
              <w:ind w:right="76"/>
              <w:rPr>
                <w:sz w:val="20"/>
              </w:rPr>
            </w:pPr>
            <w:r>
              <w:rPr>
                <w:sz w:val="20"/>
              </w:rPr>
              <w:t>For autologous and directed components, display of the name of the patient that the unit is ‘RESTRICTED FOR’ in an attempt to make sure that the unit is segregated appropriately.</w:t>
            </w:r>
          </w:p>
        </w:tc>
      </w:tr>
      <w:tr w:rsidR="005B525A" w14:paraId="36761E31" w14:textId="77777777">
        <w:trPr>
          <w:trHeight w:val="469"/>
        </w:trPr>
        <w:tc>
          <w:tcPr>
            <w:tcW w:w="984" w:type="dxa"/>
            <w:tcBorders>
              <w:left w:val="double" w:sz="2" w:space="0" w:color="000000"/>
            </w:tcBorders>
          </w:tcPr>
          <w:p w14:paraId="49EB7E30" w14:textId="77777777" w:rsidR="005B525A" w:rsidRDefault="0015691A">
            <w:pPr>
              <w:pStyle w:val="TableParagraph"/>
              <w:spacing w:line="235" w:lineRule="exact"/>
              <w:ind w:left="73"/>
              <w:rPr>
                <w:sz w:val="20"/>
              </w:rPr>
            </w:pPr>
            <w:r>
              <w:rPr>
                <w:sz w:val="20"/>
              </w:rPr>
              <w:t>D73</w:t>
            </w:r>
          </w:p>
        </w:tc>
        <w:tc>
          <w:tcPr>
            <w:tcW w:w="3120" w:type="dxa"/>
          </w:tcPr>
          <w:p w14:paraId="6A54C117" w14:textId="77777777" w:rsidR="005B525A" w:rsidRDefault="0015691A">
            <w:pPr>
              <w:pStyle w:val="TableParagraph"/>
              <w:spacing w:line="235" w:lineRule="exact"/>
              <w:rPr>
                <w:sz w:val="20"/>
              </w:rPr>
            </w:pPr>
            <w:r>
              <w:rPr>
                <w:sz w:val="20"/>
              </w:rPr>
              <w:t>Donor-Records</w:t>
            </w:r>
          </w:p>
        </w:tc>
        <w:tc>
          <w:tcPr>
            <w:tcW w:w="5299" w:type="dxa"/>
            <w:tcBorders>
              <w:right w:val="double" w:sz="2" w:space="0" w:color="000000"/>
            </w:tcBorders>
          </w:tcPr>
          <w:p w14:paraId="50807E66" w14:textId="77777777" w:rsidR="005B525A" w:rsidRDefault="0015691A">
            <w:pPr>
              <w:pStyle w:val="TableParagraph"/>
              <w:spacing w:line="235" w:lineRule="exact"/>
              <w:rPr>
                <w:sz w:val="20"/>
              </w:rPr>
            </w:pPr>
            <w:r>
              <w:rPr>
                <w:sz w:val="20"/>
              </w:rPr>
              <w:t>On-line storage of a unique cumulative donor history</w:t>
            </w:r>
          </w:p>
          <w:p w14:paraId="6C7DF03C" w14:textId="77777777" w:rsidR="005B525A" w:rsidRDefault="0015691A">
            <w:pPr>
              <w:pStyle w:val="TableParagraph"/>
              <w:spacing w:line="215" w:lineRule="exact"/>
              <w:rPr>
                <w:sz w:val="20"/>
              </w:rPr>
            </w:pPr>
            <w:r>
              <w:rPr>
                <w:sz w:val="20"/>
              </w:rPr>
              <w:t>for look-back purposes.</w:t>
            </w:r>
          </w:p>
        </w:tc>
      </w:tr>
    </w:tbl>
    <w:p w14:paraId="6C7102F5" w14:textId="77777777" w:rsidR="005B525A" w:rsidRDefault="005B525A">
      <w:pPr>
        <w:spacing w:line="215" w:lineRule="exact"/>
        <w:rPr>
          <w:sz w:val="20"/>
        </w:rPr>
        <w:sectPr w:rsidR="005B525A">
          <w:pgSz w:w="12240" w:h="15840"/>
          <w:pgMar w:top="960" w:right="960" w:bottom="1180" w:left="1160" w:header="723" w:footer="997" w:gutter="0"/>
          <w:cols w:space="720"/>
        </w:sectPr>
      </w:pPr>
    </w:p>
    <w:p w14:paraId="468B63F2" w14:textId="77777777" w:rsidR="005B525A" w:rsidRDefault="005B525A">
      <w:pPr>
        <w:rPr>
          <w:sz w:val="20"/>
        </w:rPr>
      </w:pPr>
    </w:p>
    <w:p w14:paraId="6C8606F7" w14:textId="77777777" w:rsidR="005B525A" w:rsidRDefault="005B525A">
      <w:pPr>
        <w:rPr>
          <w:sz w:val="20"/>
        </w:rPr>
      </w:pPr>
    </w:p>
    <w:p w14:paraId="6CC61994"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5447DB57" w14:textId="77777777">
        <w:trPr>
          <w:trHeight w:val="287"/>
        </w:trPr>
        <w:tc>
          <w:tcPr>
            <w:tcW w:w="984" w:type="dxa"/>
            <w:tcBorders>
              <w:left w:val="double" w:sz="2" w:space="0" w:color="000000"/>
            </w:tcBorders>
            <w:shd w:val="clear" w:color="auto" w:fill="DEDEDE"/>
          </w:tcPr>
          <w:p w14:paraId="06D039AE"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7D4185E0"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55B9CF05" w14:textId="77777777" w:rsidR="005B525A" w:rsidRDefault="0015691A">
            <w:pPr>
              <w:pStyle w:val="TableParagraph"/>
              <w:spacing w:before="3" w:line="265" w:lineRule="exact"/>
              <w:rPr>
                <w:b/>
                <w:sz w:val="24"/>
              </w:rPr>
            </w:pPr>
            <w:r>
              <w:rPr>
                <w:b/>
                <w:sz w:val="24"/>
              </w:rPr>
              <w:t>Description of Intended Use</w:t>
            </w:r>
          </w:p>
        </w:tc>
      </w:tr>
      <w:tr w:rsidR="005B525A" w14:paraId="4E9B0633" w14:textId="77777777">
        <w:trPr>
          <w:trHeight w:val="964"/>
        </w:trPr>
        <w:tc>
          <w:tcPr>
            <w:tcW w:w="984" w:type="dxa"/>
            <w:tcBorders>
              <w:left w:val="double" w:sz="2" w:space="0" w:color="000000"/>
            </w:tcBorders>
          </w:tcPr>
          <w:p w14:paraId="63B6815A" w14:textId="77777777" w:rsidR="005B525A" w:rsidRDefault="0015691A">
            <w:pPr>
              <w:pStyle w:val="TableParagraph"/>
              <w:spacing w:before="4"/>
              <w:ind w:left="73"/>
              <w:rPr>
                <w:sz w:val="20"/>
              </w:rPr>
            </w:pPr>
            <w:r>
              <w:rPr>
                <w:sz w:val="20"/>
              </w:rPr>
              <w:t>D74</w:t>
            </w:r>
          </w:p>
        </w:tc>
        <w:tc>
          <w:tcPr>
            <w:tcW w:w="3120" w:type="dxa"/>
          </w:tcPr>
          <w:p w14:paraId="6B8D5759" w14:textId="77777777" w:rsidR="005B525A" w:rsidRDefault="0015691A">
            <w:pPr>
              <w:pStyle w:val="TableParagraph"/>
              <w:spacing w:before="4"/>
              <w:rPr>
                <w:sz w:val="20"/>
              </w:rPr>
            </w:pPr>
            <w:r>
              <w:rPr>
                <w:sz w:val="20"/>
              </w:rPr>
              <w:t>Donor-Records</w:t>
            </w:r>
          </w:p>
        </w:tc>
        <w:tc>
          <w:tcPr>
            <w:tcW w:w="5299" w:type="dxa"/>
            <w:tcBorders>
              <w:right w:val="double" w:sz="2" w:space="0" w:color="000000"/>
            </w:tcBorders>
          </w:tcPr>
          <w:p w14:paraId="285CE2A0" w14:textId="77777777" w:rsidR="005B525A" w:rsidRDefault="0015691A">
            <w:pPr>
              <w:pStyle w:val="TableParagraph"/>
              <w:spacing w:before="4" w:line="242" w:lineRule="auto"/>
              <w:ind w:right="299"/>
              <w:jc w:val="both"/>
              <w:rPr>
                <w:sz w:val="20"/>
              </w:rPr>
            </w:pPr>
            <w:r>
              <w:rPr>
                <w:sz w:val="20"/>
              </w:rPr>
              <w:t>Generation of a hard copy printout of the cumulative donor history prior to removal of the donors from the computer system for those donors who have not</w:t>
            </w:r>
          </w:p>
          <w:p w14:paraId="0E6EE02E" w14:textId="77777777" w:rsidR="005B525A" w:rsidRDefault="0015691A">
            <w:pPr>
              <w:pStyle w:val="TableParagraph"/>
              <w:spacing w:line="212" w:lineRule="exact"/>
              <w:jc w:val="both"/>
              <w:rPr>
                <w:sz w:val="20"/>
              </w:rPr>
            </w:pPr>
            <w:r>
              <w:rPr>
                <w:sz w:val="20"/>
              </w:rPr>
              <w:t>donated since a specified date.</w:t>
            </w:r>
          </w:p>
        </w:tc>
      </w:tr>
      <w:tr w:rsidR="005B525A" w14:paraId="1C318FE4" w14:textId="77777777">
        <w:trPr>
          <w:trHeight w:val="719"/>
        </w:trPr>
        <w:tc>
          <w:tcPr>
            <w:tcW w:w="984" w:type="dxa"/>
            <w:tcBorders>
              <w:left w:val="double" w:sz="2" w:space="0" w:color="000000"/>
            </w:tcBorders>
          </w:tcPr>
          <w:p w14:paraId="2C49A2ED" w14:textId="77777777" w:rsidR="005B525A" w:rsidRDefault="0015691A">
            <w:pPr>
              <w:pStyle w:val="TableParagraph"/>
              <w:spacing w:before="4"/>
              <w:ind w:left="73"/>
              <w:rPr>
                <w:sz w:val="20"/>
              </w:rPr>
            </w:pPr>
            <w:r>
              <w:rPr>
                <w:sz w:val="20"/>
              </w:rPr>
              <w:t>D75</w:t>
            </w:r>
          </w:p>
        </w:tc>
        <w:tc>
          <w:tcPr>
            <w:tcW w:w="3120" w:type="dxa"/>
          </w:tcPr>
          <w:p w14:paraId="1FFC341E" w14:textId="77777777" w:rsidR="005B525A" w:rsidRDefault="0015691A">
            <w:pPr>
              <w:pStyle w:val="TableParagraph"/>
              <w:spacing w:before="4"/>
              <w:rPr>
                <w:sz w:val="20"/>
              </w:rPr>
            </w:pPr>
            <w:r>
              <w:rPr>
                <w:sz w:val="20"/>
              </w:rPr>
              <w:t>Donor-Records</w:t>
            </w:r>
          </w:p>
        </w:tc>
        <w:tc>
          <w:tcPr>
            <w:tcW w:w="5299" w:type="dxa"/>
            <w:tcBorders>
              <w:right w:val="double" w:sz="2" w:space="0" w:color="000000"/>
            </w:tcBorders>
          </w:tcPr>
          <w:p w14:paraId="29682A75" w14:textId="77777777" w:rsidR="005B525A" w:rsidRDefault="0015691A">
            <w:pPr>
              <w:pStyle w:val="TableParagraph"/>
              <w:spacing w:before="9" w:line="240" w:lineRule="exact"/>
              <w:ind w:right="367"/>
              <w:jc w:val="both"/>
              <w:rPr>
                <w:sz w:val="20"/>
              </w:rPr>
            </w:pPr>
            <w:r>
              <w:rPr>
                <w:sz w:val="20"/>
              </w:rPr>
              <w:t>Mechanism for merging data (donation sub-records) from two donor records in the event that a duplicate donor record was created in error.</w:t>
            </w:r>
          </w:p>
        </w:tc>
      </w:tr>
      <w:tr w:rsidR="005B525A" w14:paraId="42C46104" w14:textId="77777777">
        <w:trPr>
          <w:trHeight w:val="1914"/>
        </w:trPr>
        <w:tc>
          <w:tcPr>
            <w:tcW w:w="984" w:type="dxa"/>
            <w:tcBorders>
              <w:left w:val="double" w:sz="2" w:space="0" w:color="000000"/>
            </w:tcBorders>
          </w:tcPr>
          <w:p w14:paraId="3469D8F3" w14:textId="77777777" w:rsidR="005B525A" w:rsidRDefault="0015691A">
            <w:pPr>
              <w:pStyle w:val="TableParagraph"/>
              <w:spacing w:line="235" w:lineRule="exact"/>
              <w:ind w:left="73"/>
              <w:rPr>
                <w:sz w:val="20"/>
              </w:rPr>
            </w:pPr>
            <w:r>
              <w:rPr>
                <w:sz w:val="20"/>
              </w:rPr>
              <w:t>D76</w:t>
            </w:r>
          </w:p>
        </w:tc>
        <w:tc>
          <w:tcPr>
            <w:tcW w:w="3120" w:type="dxa"/>
          </w:tcPr>
          <w:p w14:paraId="5BB4A1D1" w14:textId="77777777" w:rsidR="005B525A" w:rsidRDefault="0015691A">
            <w:pPr>
              <w:pStyle w:val="TableParagraph"/>
              <w:spacing w:line="235" w:lineRule="exact"/>
              <w:rPr>
                <w:sz w:val="20"/>
              </w:rPr>
            </w:pPr>
            <w:r>
              <w:rPr>
                <w:sz w:val="20"/>
              </w:rPr>
              <w:t>Donor-Recruitment</w:t>
            </w:r>
          </w:p>
        </w:tc>
        <w:tc>
          <w:tcPr>
            <w:tcW w:w="5299" w:type="dxa"/>
            <w:tcBorders>
              <w:right w:val="double" w:sz="2" w:space="0" w:color="000000"/>
            </w:tcBorders>
          </w:tcPr>
          <w:p w14:paraId="3BB0A9F7" w14:textId="77777777" w:rsidR="005B525A" w:rsidRDefault="0015691A">
            <w:pPr>
              <w:pStyle w:val="TableParagraph"/>
              <w:ind w:right="204"/>
              <w:rPr>
                <w:sz w:val="20"/>
              </w:rPr>
            </w:pPr>
            <w:r>
              <w:rPr>
                <w:sz w:val="20"/>
              </w:rPr>
              <w:t>Report of all donors who indicated a specific group affiliation to provide feedback to donor group chairpersons. Users can specify search criteria for the group affiliation and the range of donation/deferral dates to be included. Reports are sorted by group affiliation and include donor name, ABO/Rh, donation/deferral date, donation/deferral code, donor</w:t>
            </w:r>
          </w:p>
          <w:p w14:paraId="037536CF" w14:textId="77777777" w:rsidR="005B525A" w:rsidRDefault="0015691A">
            <w:pPr>
              <w:pStyle w:val="TableParagraph"/>
              <w:spacing w:line="215" w:lineRule="exact"/>
              <w:rPr>
                <w:sz w:val="20"/>
              </w:rPr>
            </w:pPr>
            <w:r>
              <w:rPr>
                <w:sz w:val="20"/>
              </w:rPr>
              <w:t>reaction code and deferral reason.</w:t>
            </w:r>
          </w:p>
        </w:tc>
      </w:tr>
      <w:tr w:rsidR="005B525A" w14:paraId="3DEFC88D" w14:textId="77777777">
        <w:trPr>
          <w:trHeight w:val="2164"/>
        </w:trPr>
        <w:tc>
          <w:tcPr>
            <w:tcW w:w="984" w:type="dxa"/>
            <w:tcBorders>
              <w:left w:val="double" w:sz="2" w:space="0" w:color="000000"/>
            </w:tcBorders>
          </w:tcPr>
          <w:p w14:paraId="02CAAAAD" w14:textId="77777777" w:rsidR="005B525A" w:rsidRDefault="0015691A">
            <w:pPr>
              <w:pStyle w:val="TableParagraph"/>
              <w:spacing w:before="4"/>
              <w:ind w:left="73"/>
              <w:rPr>
                <w:sz w:val="20"/>
              </w:rPr>
            </w:pPr>
            <w:r>
              <w:rPr>
                <w:sz w:val="20"/>
              </w:rPr>
              <w:t>D77</w:t>
            </w:r>
          </w:p>
        </w:tc>
        <w:tc>
          <w:tcPr>
            <w:tcW w:w="3120" w:type="dxa"/>
          </w:tcPr>
          <w:p w14:paraId="3402689E" w14:textId="77777777" w:rsidR="005B525A" w:rsidRDefault="0015691A">
            <w:pPr>
              <w:pStyle w:val="TableParagraph"/>
              <w:spacing w:before="4"/>
              <w:rPr>
                <w:sz w:val="20"/>
              </w:rPr>
            </w:pPr>
            <w:r>
              <w:rPr>
                <w:sz w:val="20"/>
              </w:rPr>
              <w:t>Donor-Recruitment</w:t>
            </w:r>
          </w:p>
        </w:tc>
        <w:tc>
          <w:tcPr>
            <w:tcW w:w="5299" w:type="dxa"/>
            <w:tcBorders>
              <w:right w:val="double" w:sz="2" w:space="0" w:color="000000"/>
            </w:tcBorders>
          </w:tcPr>
          <w:p w14:paraId="5B7450F6" w14:textId="77777777" w:rsidR="005B525A" w:rsidRDefault="0015691A">
            <w:pPr>
              <w:pStyle w:val="TableParagraph"/>
              <w:spacing w:before="4"/>
              <w:ind w:right="181"/>
              <w:rPr>
                <w:sz w:val="20"/>
              </w:rPr>
            </w:pPr>
            <w:r>
              <w:rPr>
                <w:sz w:val="20"/>
              </w:rPr>
              <w:t>Entry of data regarding donation group and collection site such that activity reports can be generated to provide feedback to donor group chairpersons. Users can specify search criteria based on the specific report selected. Reports include donor group affiliation, donation group and or collection site in addition to donor name, ABO/Rh, donation/deferral date, donation/deferral code, donor reaction code and</w:t>
            </w:r>
          </w:p>
          <w:p w14:paraId="1852DCDD" w14:textId="77777777" w:rsidR="005B525A" w:rsidRDefault="0015691A">
            <w:pPr>
              <w:pStyle w:val="TableParagraph"/>
              <w:spacing w:before="1" w:line="215" w:lineRule="exact"/>
              <w:rPr>
                <w:sz w:val="20"/>
              </w:rPr>
            </w:pPr>
            <w:r>
              <w:rPr>
                <w:sz w:val="20"/>
              </w:rPr>
              <w:t>deferral reason.</w:t>
            </w:r>
          </w:p>
        </w:tc>
      </w:tr>
      <w:tr w:rsidR="005B525A" w14:paraId="42C0D508" w14:textId="77777777">
        <w:trPr>
          <w:trHeight w:val="719"/>
        </w:trPr>
        <w:tc>
          <w:tcPr>
            <w:tcW w:w="984" w:type="dxa"/>
            <w:tcBorders>
              <w:left w:val="double" w:sz="2" w:space="0" w:color="000000"/>
            </w:tcBorders>
          </w:tcPr>
          <w:p w14:paraId="32EDA0E4" w14:textId="77777777" w:rsidR="005B525A" w:rsidRDefault="0015691A">
            <w:pPr>
              <w:pStyle w:val="TableParagraph"/>
              <w:spacing w:before="4"/>
              <w:ind w:left="73"/>
              <w:rPr>
                <w:sz w:val="20"/>
              </w:rPr>
            </w:pPr>
            <w:r>
              <w:rPr>
                <w:sz w:val="20"/>
              </w:rPr>
              <w:t>D78</w:t>
            </w:r>
          </w:p>
        </w:tc>
        <w:tc>
          <w:tcPr>
            <w:tcW w:w="3120" w:type="dxa"/>
          </w:tcPr>
          <w:p w14:paraId="6142123C" w14:textId="77777777" w:rsidR="005B525A" w:rsidRDefault="0015691A">
            <w:pPr>
              <w:pStyle w:val="TableParagraph"/>
              <w:spacing w:before="4"/>
              <w:rPr>
                <w:sz w:val="20"/>
              </w:rPr>
            </w:pPr>
            <w:r>
              <w:rPr>
                <w:sz w:val="20"/>
              </w:rPr>
              <w:t>Donor-Recruitment</w:t>
            </w:r>
          </w:p>
        </w:tc>
        <w:tc>
          <w:tcPr>
            <w:tcW w:w="5299" w:type="dxa"/>
            <w:tcBorders>
              <w:right w:val="double" w:sz="2" w:space="0" w:color="000000"/>
            </w:tcBorders>
          </w:tcPr>
          <w:p w14:paraId="3EC2659C" w14:textId="77777777" w:rsidR="005B525A" w:rsidRDefault="0015691A">
            <w:pPr>
              <w:pStyle w:val="TableParagraph"/>
              <w:spacing w:before="9" w:line="240" w:lineRule="exact"/>
              <w:ind w:right="206"/>
              <w:rPr>
                <w:sz w:val="20"/>
              </w:rPr>
            </w:pPr>
            <w:r>
              <w:rPr>
                <w:sz w:val="20"/>
              </w:rPr>
              <w:t>Entry of standardized letters that can be generated, based on their group affiliation information, and used for specific targeted donor recruitment efforts.</w:t>
            </w:r>
          </w:p>
        </w:tc>
      </w:tr>
      <w:tr w:rsidR="005B525A" w14:paraId="4364333E" w14:textId="77777777">
        <w:trPr>
          <w:trHeight w:val="954"/>
        </w:trPr>
        <w:tc>
          <w:tcPr>
            <w:tcW w:w="984" w:type="dxa"/>
            <w:tcBorders>
              <w:left w:val="double" w:sz="2" w:space="0" w:color="000000"/>
            </w:tcBorders>
          </w:tcPr>
          <w:p w14:paraId="7AB9790E" w14:textId="77777777" w:rsidR="005B525A" w:rsidRDefault="0015691A">
            <w:pPr>
              <w:pStyle w:val="TableParagraph"/>
              <w:spacing w:line="235" w:lineRule="exact"/>
              <w:ind w:left="73"/>
              <w:rPr>
                <w:sz w:val="20"/>
              </w:rPr>
            </w:pPr>
            <w:r>
              <w:rPr>
                <w:sz w:val="20"/>
              </w:rPr>
              <w:t>D79</w:t>
            </w:r>
          </w:p>
        </w:tc>
        <w:tc>
          <w:tcPr>
            <w:tcW w:w="3120" w:type="dxa"/>
          </w:tcPr>
          <w:p w14:paraId="38661688" w14:textId="77777777" w:rsidR="005B525A" w:rsidRDefault="0015691A">
            <w:pPr>
              <w:pStyle w:val="TableParagraph"/>
              <w:spacing w:line="235" w:lineRule="exact"/>
              <w:rPr>
                <w:sz w:val="20"/>
              </w:rPr>
            </w:pPr>
            <w:r>
              <w:rPr>
                <w:sz w:val="20"/>
              </w:rPr>
              <w:t>Donor-Recruitment</w:t>
            </w:r>
          </w:p>
        </w:tc>
        <w:tc>
          <w:tcPr>
            <w:tcW w:w="5299" w:type="dxa"/>
            <w:tcBorders>
              <w:right w:val="double" w:sz="2" w:space="0" w:color="000000"/>
            </w:tcBorders>
          </w:tcPr>
          <w:p w14:paraId="3F7B3067" w14:textId="77777777" w:rsidR="005B525A" w:rsidRDefault="0015691A">
            <w:pPr>
              <w:pStyle w:val="TableParagraph"/>
              <w:spacing w:line="242" w:lineRule="auto"/>
              <w:ind w:right="98"/>
              <w:jc w:val="both"/>
              <w:rPr>
                <w:sz w:val="20"/>
              </w:rPr>
            </w:pPr>
            <w:r>
              <w:rPr>
                <w:sz w:val="20"/>
              </w:rPr>
              <w:t>Entry of standardized letters, which can be generated, based on a search of all donors who lack a specific RBC antigen, and used for specific targeted donor</w:t>
            </w:r>
          </w:p>
          <w:p w14:paraId="73FCC6D1" w14:textId="77777777" w:rsidR="005B525A" w:rsidRDefault="0015691A">
            <w:pPr>
              <w:pStyle w:val="TableParagraph"/>
              <w:spacing w:line="212" w:lineRule="exact"/>
              <w:jc w:val="both"/>
              <w:rPr>
                <w:sz w:val="20"/>
              </w:rPr>
            </w:pPr>
            <w:r>
              <w:rPr>
                <w:sz w:val="20"/>
              </w:rPr>
              <w:t>recruitment efforts.</w:t>
            </w:r>
          </w:p>
        </w:tc>
      </w:tr>
      <w:tr w:rsidR="005B525A" w14:paraId="36DB4D1E" w14:textId="77777777">
        <w:trPr>
          <w:trHeight w:val="959"/>
        </w:trPr>
        <w:tc>
          <w:tcPr>
            <w:tcW w:w="984" w:type="dxa"/>
            <w:tcBorders>
              <w:left w:val="double" w:sz="2" w:space="0" w:color="000000"/>
            </w:tcBorders>
          </w:tcPr>
          <w:p w14:paraId="760E99FA" w14:textId="77777777" w:rsidR="005B525A" w:rsidRDefault="0015691A">
            <w:pPr>
              <w:pStyle w:val="TableParagraph"/>
              <w:spacing w:before="4"/>
              <w:ind w:left="73"/>
              <w:rPr>
                <w:sz w:val="20"/>
              </w:rPr>
            </w:pPr>
            <w:r>
              <w:rPr>
                <w:sz w:val="20"/>
              </w:rPr>
              <w:t>D80</w:t>
            </w:r>
          </w:p>
        </w:tc>
        <w:tc>
          <w:tcPr>
            <w:tcW w:w="3120" w:type="dxa"/>
          </w:tcPr>
          <w:p w14:paraId="2935FE76" w14:textId="77777777" w:rsidR="005B525A" w:rsidRDefault="0015691A">
            <w:pPr>
              <w:pStyle w:val="TableParagraph"/>
              <w:spacing w:before="4"/>
              <w:rPr>
                <w:sz w:val="20"/>
              </w:rPr>
            </w:pPr>
            <w:r>
              <w:rPr>
                <w:sz w:val="20"/>
              </w:rPr>
              <w:t>Donor-Recruitment</w:t>
            </w:r>
          </w:p>
        </w:tc>
        <w:tc>
          <w:tcPr>
            <w:tcW w:w="5299" w:type="dxa"/>
            <w:tcBorders>
              <w:right w:val="double" w:sz="2" w:space="0" w:color="000000"/>
            </w:tcBorders>
          </w:tcPr>
          <w:p w14:paraId="176FCB6A" w14:textId="77777777" w:rsidR="005B525A" w:rsidRDefault="0015691A">
            <w:pPr>
              <w:pStyle w:val="TableParagraph"/>
              <w:spacing w:before="9" w:line="240" w:lineRule="exact"/>
              <w:ind w:right="254"/>
              <w:rPr>
                <w:sz w:val="20"/>
              </w:rPr>
            </w:pPr>
            <w:r>
              <w:rPr>
                <w:sz w:val="20"/>
              </w:rPr>
              <w:t>Entry of standardized letters which can be generated based on a search of all donors who have not donated since a specified date to be used for specific targeted donor recruitment efforts.</w:t>
            </w:r>
          </w:p>
        </w:tc>
      </w:tr>
      <w:tr w:rsidR="005B525A" w14:paraId="462C20FF" w14:textId="77777777">
        <w:trPr>
          <w:trHeight w:val="954"/>
        </w:trPr>
        <w:tc>
          <w:tcPr>
            <w:tcW w:w="984" w:type="dxa"/>
            <w:tcBorders>
              <w:left w:val="double" w:sz="2" w:space="0" w:color="000000"/>
            </w:tcBorders>
          </w:tcPr>
          <w:p w14:paraId="162A46CD" w14:textId="77777777" w:rsidR="005B525A" w:rsidRDefault="0015691A">
            <w:pPr>
              <w:pStyle w:val="TableParagraph"/>
              <w:spacing w:line="235" w:lineRule="exact"/>
              <w:ind w:left="73"/>
              <w:rPr>
                <w:sz w:val="20"/>
              </w:rPr>
            </w:pPr>
            <w:r>
              <w:rPr>
                <w:sz w:val="20"/>
              </w:rPr>
              <w:t>D81</w:t>
            </w:r>
          </w:p>
        </w:tc>
        <w:tc>
          <w:tcPr>
            <w:tcW w:w="3120" w:type="dxa"/>
          </w:tcPr>
          <w:p w14:paraId="6EEAE436" w14:textId="77777777" w:rsidR="005B525A" w:rsidRDefault="0015691A">
            <w:pPr>
              <w:pStyle w:val="TableParagraph"/>
              <w:spacing w:line="235" w:lineRule="exact"/>
              <w:rPr>
                <w:sz w:val="20"/>
              </w:rPr>
            </w:pPr>
            <w:r>
              <w:rPr>
                <w:sz w:val="20"/>
              </w:rPr>
              <w:t>Donor-Recruitment</w:t>
            </w:r>
          </w:p>
        </w:tc>
        <w:tc>
          <w:tcPr>
            <w:tcW w:w="5299" w:type="dxa"/>
            <w:tcBorders>
              <w:right w:val="double" w:sz="2" w:space="0" w:color="000000"/>
            </w:tcBorders>
          </w:tcPr>
          <w:p w14:paraId="4441DF3B" w14:textId="77777777" w:rsidR="005B525A" w:rsidRDefault="0015691A">
            <w:pPr>
              <w:pStyle w:val="TableParagraph"/>
              <w:ind w:right="339"/>
              <w:rPr>
                <w:sz w:val="20"/>
              </w:rPr>
            </w:pPr>
            <w:r>
              <w:rPr>
                <w:sz w:val="20"/>
              </w:rPr>
              <w:t>Generation of post visit thank you letters for donors who attempted to donate based on the list of</w:t>
            </w:r>
            <w:r>
              <w:rPr>
                <w:spacing w:val="-28"/>
                <w:sz w:val="20"/>
              </w:rPr>
              <w:t xml:space="preserve"> </w:t>
            </w:r>
            <w:r>
              <w:rPr>
                <w:sz w:val="20"/>
              </w:rPr>
              <w:t>donors</w:t>
            </w:r>
          </w:p>
          <w:p w14:paraId="2E1DBEC4" w14:textId="77777777" w:rsidR="005B525A" w:rsidRDefault="0015691A">
            <w:pPr>
              <w:pStyle w:val="TableParagraph"/>
              <w:spacing w:before="3" w:line="240" w:lineRule="exact"/>
              <w:ind w:right="273"/>
              <w:rPr>
                <w:sz w:val="20"/>
              </w:rPr>
            </w:pPr>
            <w:r>
              <w:rPr>
                <w:sz w:val="20"/>
              </w:rPr>
              <w:t>created when the donation/deferral data was entered through the Donor registration [LRBLDLG]</w:t>
            </w:r>
            <w:r>
              <w:rPr>
                <w:spacing w:val="2"/>
                <w:sz w:val="20"/>
              </w:rPr>
              <w:t xml:space="preserve"> </w:t>
            </w:r>
            <w:r>
              <w:rPr>
                <w:sz w:val="20"/>
              </w:rPr>
              <w:t>option.</w:t>
            </w:r>
          </w:p>
        </w:tc>
      </w:tr>
      <w:tr w:rsidR="005B525A" w14:paraId="44BFD8B6" w14:textId="77777777">
        <w:trPr>
          <w:trHeight w:val="1190"/>
        </w:trPr>
        <w:tc>
          <w:tcPr>
            <w:tcW w:w="984" w:type="dxa"/>
            <w:tcBorders>
              <w:left w:val="double" w:sz="2" w:space="0" w:color="000000"/>
            </w:tcBorders>
          </w:tcPr>
          <w:p w14:paraId="25FAAE88" w14:textId="77777777" w:rsidR="005B525A" w:rsidRDefault="0015691A">
            <w:pPr>
              <w:pStyle w:val="TableParagraph"/>
              <w:spacing w:line="235" w:lineRule="exact"/>
              <w:ind w:left="73"/>
              <w:rPr>
                <w:sz w:val="20"/>
              </w:rPr>
            </w:pPr>
            <w:r>
              <w:rPr>
                <w:sz w:val="20"/>
              </w:rPr>
              <w:t>D82</w:t>
            </w:r>
          </w:p>
        </w:tc>
        <w:tc>
          <w:tcPr>
            <w:tcW w:w="3120" w:type="dxa"/>
          </w:tcPr>
          <w:p w14:paraId="1D064D5B" w14:textId="77777777" w:rsidR="005B525A" w:rsidRDefault="0015691A">
            <w:pPr>
              <w:pStyle w:val="TableParagraph"/>
              <w:spacing w:line="235" w:lineRule="exact"/>
              <w:rPr>
                <w:sz w:val="20"/>
              </w:rPr>
            </w:pPr>
            <w:r>
              <w:rPr>
                <w:sz w:val="20"/>
              </w:rPr>
              <w:t>Donor-Recruitment</w:t>
            </w:r>
          </w:p>
        </w:tc>
        <w:tc>
          <w:tcPr>
            <w:tcW w:w="5299" w:type="dxa"/>
            <w:tcBorders>
              <w:right w:val="double" w:sz="2" w:space="0" w:color="000000"/>
            </w:tcBorders>
          </w:tcPr>
          <w:p w14:paraId="15D26D82" w14:textId="77777777" w:rsidR="005B525A" w:rsidRDefault="0015691A">
            <w:pPr>
              <w:pStyle w:val="TableParagraph"/>
              <w:spacing w:line="240" w:lineRule="exact"/>
              <w:ind w:right="269"/>
              <w:rPr>
                <w:sz w:val="20"/>
              </w:rPr>
            </w:pPr>
            <w:r>
              <w:rPr>
                <w:sz w:val="20"/>
              </w:rPr>
              <w:t>Generation of letters for various groupings of donors based on specified criteria and type of letter selected, inserting the donor name and address for the addressee for those donors identified in the search criteria.</w:t>
            </w:r>
          </w:p>
        </w:tc>
      </w:tr>
      <w:tr w:rsidR="005B525A" w14:paraId="7C955A8E" w14:textId="77777777">
        <w:trPr>
          <w:trHeight w:val="714"/>
        </w:trPr>
        <w:tc>
          <w:tcPr>
            <w:tcW w:w="984" w:type="dxa"/>
            <w:tcBorders>
              <w:left w:val="double" w:sz="2" w:space="0" w:color="000000"/>
            </w:tcBorders>
          </w:tcPr>
          <w:p w14:paraId="0EE998B5" w14:textId="77777777" w:rsidR="005B525A" w:rsidRDefault="0015691A">
            <w:pPr>
              <w:pStyle w:val="TableParagraph"/>
              <w:spacing w:line="235" w:lineRule="exact"/>
              <w:ind w:left="73"/>
              <w:rPr>
                <w:sz w:val="20"/>
              </w:rPr>
            </w:pPr>
            <w:r>
              <w:rPr>
                <w:sz w:val="20"/>
              </w:rPr>
              <w:t>D83</w:t>
            </w:r>
          </w:p>
        </w:tc>
        <w:tc>
          <w:tcPr>
            <w:tcW w:w="3120" w:type="dxa"/>
          </w:tcPr>
          <w:p w14:paraId="32942262" w14:textId="77777777" w:rsidR="005B525A" w:rsidRDefault="0015691A">
            <w:pPr>
              <w:pStyle w:val="TableParagraph"/>
              <w:spacing w:line="235" w:lineRule="exact"/>
              <w:rPr>
                <w:sz w:val="20"/>
              </w:rPr>
            </w:pPr>
            <w:r>
              <w:rPr>
                <w:sz w:val="20"/>
              </w:rPr>
              <w:t>Donor-Recruitment</w:t>
            </w:r>
          </w:p>
        </w:tc>
        <w:tc>
          <w:tcPr>
            <w:tcW w:w="5299" w:type="dxa"/>
            <w:tcBorders>
              <w:right w:val="double" w:sz="2" w:space="0" w:color="000000"/>
            </w:tcBorders>
          </w:tcPr>
          <w:p w14:paraId="77F7E024" w14:textId="77777777" w:rsidR="005B525A" w:rsidRDefault="0015691A">
            <w:pPr>
              <w:pStyle w:val="TableParagraph"/>
              <w:spacing w:line="235" w:lineRule="exact"/>
              <w:rPr>
                <w:sz w:val="20"/>
              </w:rPr>
            </w:pPr>
            <w:r>
              <w:rPr>
                <w:sz w:val="20"/>
              </w:rPr>
              <w:t>Generation of labels including the donor name and</w:t>
            </w:r>
          </w:p>
          <w:p w14:paraId="7B5EBD69" w14:textId="77777777" w:rsidR="005B525A" w:rsidRDefault="0015691A">
            <w:pPr>
              <w:pStyle w:val="TableParagraph"/>
              <w:spacing w:before="9" w:line="240" w:lineRule="exact"/>
              <w:ind w:right="666"/>
              <w:rPr>
                <w:sz w:val="20"/>
              </w:rPr>
            </w:pPr>
            <w:r>
              <w:rPr>
                <w:sz w:val="20"/>
              </w:rPr>
              <w:t>address for various groupings of donors based on specified criteria.</w:t>
            </w:r>
          </w:p>
        </w:tc>
      </w:tr>
      <w:tr w:rsidR="005B525A" w14:paraId="58CC7051" w14:textId="77777777">
        <w:trPr>
          <w:trHeight w:val="955"/>
        </w:trPr>
        <w:tc>
          <w:tcPr>
            <w:tcW w:w="984" w:type="dxa"/>
            <w:tcBorders>
              <w:left w:val="double" w:sz="2" w:space="0" w:color="000000"/>
            </w:tcBorders>
          </w:tcPr>
          <w:p w14:paraId="08BFEBB5" w14:textId="77777777" w:rsidR="005B525A" w:rsidRDefault="0015691A">
            <w:pPr>
              <w:pStyle w:val="TableParagraph"/>
              <w:spacing w:line="235" w:lineRule="exact"/>
              <w:ind w:left="73"/>
              <w:rPr>
                <w:sz w:val="20"/>
              </w:rPr>
            </w:pPr>
            <w:r>
              <w:rPr>
                <w:sz w:val="20"/>
              </w:rPr>
              <w:t>D84</w:t>
            </w:r>
          </w:p>
        </w:tc>
        <w:tc>
          <w:tcPr>
            <w:tcW w:w="3120" w:type="dxa"/>
          </w:tcPr>
          <w:p w14:paraId="45C22471" w14:textId="77777777" w:rsidR="005B525A" w:rsidRDefault="0015691A">
            <w:pPr>
              <w:pStyle w:val="TableParagraph"/>
              <w:spacing w:line="235" w:lineRule="exact"/>
              <w:rPr>
                <w:sz w:val="20"/>
              </w:rPr>
            </w:pPr>
            <w:r>
              <w:rPr>
                <w:sz w:val="20"/>
              </w:rPr>
              <w:t>Donor-Recruitment</w:t>
            </w:r>
          </w:p>
        </w:tc>
        <w:tc>
          <w:tcPr>
            <w:tcW w:w="5299" w:type="dxa"/>
            <w:tcBorders>
              <w:right w:val="double" w:sz="2" w:space="0" w:color="000000"/>
            </w:tcBorders>
          </w:tcPr>
          <w:p w14:paraId="43FCEAE7" w14:textId="77777777" w:rsidR="005B525A" w:rsidRDefault="0015691A">
            <w:pPr>
              <w:pStyle w:val="TableParagraph"/>
              <w:spacing w:line="240" w:lineRule="exact"/>
              <w:ind w:right="198"/>
              <w:rPr>
                <w:sz w:val="20"/>
              </w:rPr>
            </w:pPr>
            <w:r>
              <w:rPr>
                <w:sz w:val="20"/>
              </w:rPr>
              <w:t>Generation of a list of donors who have not donated since a specified date, including their name, date of last donation, group affiliation, home phone and work phone.</w:t>
            </w:r>
          </w:p>
        </w:tc>
      </w:tr>
    </w:tbl>
    <w:p w14:paraId="35FDA972"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5F5A41F8" w14:textId="77777777" w:rsidR="005B525A" w:rsidRDefault="005B525A">
      <w:pPr>
        <w:rPr>
          <w:sz w:val="20"/>
        </w:rPr>
      </w:pPr>
    </w:p>
    <w:p w14:paraId="24A1B2D8" w14:textId="77777777" w:rsidR="005B525A" w:rsidRDefault="005B525A">
      <w:pPr>
        <w:rPr>
          <w:sz w:val="20"/>
        </w:rPr>
      </w:pPr>
    </w:p>
    <w:p w14:paraId="6A56C396"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
        <w:gridCol w:w="3331"/>
        <w:gridCol w:w="5309"/>
      </w:tblGrid>
      <w:tr w:rsidR="005B525A" w14:paraId="2217ECE8" w14:textId="77777777">
        <w:trPr>
          <w:trHeight w:val="286"/>
        </w:trPr>
        <w:tc>
          <w:tcPr>
            <w:tcW w:w="893" w:type="dxa"/>
            <w:tcBorders>
              <w:left w:val="double" w:sz="2" w:space="0" w:color="000000"/>
              <w:bottom w:val="double" w:sz="2" w:space="0" w:color="000000"/>
            </w:tcBorders>
            <w:shd w:val="clear" w:color="auto" w:fill="DEDEDE"/>
          </w:tcPr>
          <w:p w14:paraId="1D9A3766" w14:textId="77777777" w:rsidR="005B525A" w:rsidRDefault="0015691A">
            <w:pPr>
              <w:pStyle w:val="TableParagraph"/>
              <w:spacing w:before="3" w:line="264" w:lineRule="exact"/>
              <w:ind w:left="73"/>
              <w:rPr>
                <w:b/>
                <w:sz w:val="24"/>
              </w:rPr>
            </w:pPr>
            <w:r>
              <w:rPr>
                <w:b/>
                <w:sz w:val="24"/>
              </w:rPr>
              <w:t>IU#</w:t>
            </w:r>
          </w:p>
        </w:tc>
        <w:tc>
          <w:tcPr>
            <w:tcW w:w="3331" w:type="dxa"/>
            <w:tcBorders>
              <w:bottom w:val="double" w:sz="2" w:space="0" w:color="000000"/>
            </w:tcBorders>
            <w:shd w:val="clear" w:color="auto" w:fill="DEDEDE"/>
          </w:tcPr>
          <w:p w14:paraId="404BF8BB" w14:textId="77777777" w:rsidR="005B525A" w:rsidRDefault="0015691A">
            <w:pPr>
              <w:pStyle w:val="TableParagraph"/>
              <w:spacing w:before="3" w:line="264" w:lineRule="exact"/>
              <w:rPr>
                <w:b/>
                <w:sz w:val="24"/>
              </w:rPr>
            </w:pPr>
            <w:r>
              <w:rPr>
                <w:b/>
                <w:sz w:val="24"/>
              </w:rPr>
              <w:t>Functionality</w:t>
            </w:r>
          </w:p>
        </w:tc>
        <w:tc>
          <w:tcPr>
            <w:tcW w:w="5309" w:type="dxa"/>
            <w:tcBorders>
              <w:bottom w:val="double" w:sz="2" w:space="0" w:color="000000"/>
              <w:right w:val="double" w:sz="2" w:space="0" w:color="000000"/>
            </w:tcBorders>
            <w:shd w:val="clear" w:color="auto" w:fill="DEDEDE"/>
          </w:tcPr>
          <w:p w14:paraId="3D91EC02" w14:textId="77777777" w:rsidR="005B525A" w:rsidRDefault="0015691A">
            <w:pPr>
              <w:pStyle w:val="TableParagraph"/>
              <w:spacing w:before="3" w:line="264" w:lineRule="exact"/>
              <w:rPr>
                <w:b/>
                <w:sz w:val="24"/>
              </w:rPr>
            </w:pPr>
            <w:r>
              <w:rPr>
                <w:b/>
                <w:sz w:val="24"/>
              </w:rPr>
              <w:t>Description of Intended Use</w:t>
            </w:r>
          </w:p>
        </w:tc>
      </w:tr>
      <w:tr w:rsidR="005B525A" w14:paraId="4E894268" w14:textId="77777777">
        <w:trPr>
          <w:trHeight w:val="1683"/>
        </w:trPr>
        <w:tc>
          <w:tcPr>
            <w:tcW w:w="893" w:type="dxa"/>
            <w:tcBorders>
              <w:top w:val="double" w:sz="2" w:space="0" w:color="000000"/>
              <w:left w:val="double" w:sz="2" w:space="0" w:color="000000"/>
            </w:tcBorders>
          </w:tcPr>
          <w:p w14:paraId="0AE85481" w14:textId="77777777" w:rsidR="005B525A" w:rsidRDefault="0015691A">
            <w:pPr>
              <w:pStyle w:val="TableParagraph"/>
              <w:spacing w:before="3"/>
              <w:ind w:left="73"/>
              <w:rPr>
                <w:sz w:val="20"/>
              </w:rPr>
            </w:pPr>
            <w:r>
              <w:rPr>
                <w:sz w:val="20"/>
              </w:rPr>
              <w:t>D85</w:t>
            </w:r>
          </w:p>
        </w:tc>
        <w:tc>
          <w:tcPr>
            <w:tcW w:w="3331" w:type="dxa"/>
            <w:tcBorders>
              <w:top w:val="double" w:sz="2" w:space="0" w:color="000000"/>
            </w:tcBorders>
          </w:tcPr>
          <w:p w14:paraId="0DFE92A3" w14:textId="77777777" w:rsidR="005B525A" w:rsidRDefault="0015691A">
            <w:pPr>
              <w:pStyle w:val="TableParagraph"/>
              <w:spacing w:before="3"/>
              <w:rPr>
                <w:sz w:val="20"/>
              </w:rPr>
            </w:pPr>
            <w:r>
              <w:rPr>
                <w:sz w:val="20"/>
              </w:rPr>
              <w:t>Donor-Recruitment</w:t>
            </w:r>
          </w:p>
        </w:tc>
        <w:tc>
          <w:tcPr>
            <w:tcW w:w="5309" w:type="dxa"/>
            <w:tcBorders>
              <w:top w:val="double" w:sz="2" w:space="0" w:color="000000"/>
              <w:right w:val="double" w:sz="2" w:space="0" w:color="000000"/>
            </w:tcBorders>
          </w:tcPr>
          <w:p w14:paraId="7A4C2C69" w14:textId="77777777" w:rsidR="005B525A" w:rsidRDefault="0015691A">
            <w:pPr>
              <w:pStyle w:val="TableParagraph"/>
              <w:spacing w:before="3"/>
              <w:ind w:right="68"/>
              <w:rPr>
                <w:sz w:val="20"/>
              </w:rPr>
            </w:pPr>
            <w:r>
              <w:rPr>
                <w:sz w:val="20"/>
              </w:rPr>
              <w:t xml:space="preserve">Report of all donors who have indicated their willingness to be called on an emergency basis, including their name, ABO/Rh, home phone, work phone, last donation date and donation/deferral code from the last donation date. </w:t>
            </w:r>
            <w:r>
              <w:rPr>
                <w:b/>
                <w:sz w:val="20"/>
              </w:rPr>
              <w:t xml:space="preserve">NOTE: </w:t>
            </w:r>
            <w:r>
              <w:rPr>
                <w:sz w:val="20"/>
              </w:rPr>
              <w:t>Users can specify ABO/Rh and date range for donations to be included on</w:t>
            </w:r>
          </w:p>
          <w:p w14:paraId="5750B6FF" w14:textId="77777777" w:rsidR="005B525A" w:rsidRDefault="0015691A">
            <w:pPr>
              <w:pStyle w:val="TableParagraph"/>
              <w:spacing w:before="2" w:line="215" w:lineRule="exact"/>
              <w:rPr>
                <w:sz w:val="20"/>
              </w:rPr>
            </w:pPr>
            <w:r>
              <w:rPr>
                <w:sz w:val="20"/>
              </w:rPr>
              <w:t>report.</w:t>
            </w:r>
          </w:p>
        </w:tc>
      </w:tr>
      <w:tr w:rsidR="005B525A" w14:paraId="1F20714F" w14:textId="77777777">
        <w:trPr>
          <w:trHeight w:val="1204"/>
        </w:trPr>
        <w:tc>
          <w:tcPr>
            <w:tcW w:w="893" w:type="dxa"/>
            <w:tcBorders>
              <w:left w:val="double" w:sz="2" w:space="0" w:color="000000"/>
            </w:tcBorders>
          </w:tcPr>
          <w:p w14:paraId="02C56D98" w14:textId="77777777" w:rsidR="005B525A" w:rsidRDefault="0015691A">
            <w:pPr>
              <w:pStyle w:val="TableParagraph"/>
              <w:spacing w:before="4"/>
              <w:ind w:left="73"/>
              <w:rPr>
                <w:sz w:val="20"/>
              </w:rPr>
            </w:pPr>
            <w:r>
              <w:rPr>
                <w:sz w:val="20"/>
              </w:rPr>
              <w:t>D86</w:t>
            </w:r>
          </w:p>
        </w:tc>
        <w:tc>
          <w:tcPr>
            <w:tcW w:w="3331" w:type="dxa"/>
          </w:tcPr>
          <w:p w14:paraId="6B0A2394" w14:textId="77777777" w:rsidR="005B525A" w:rsidRDefault="0015691A">
            <w:pPr>
              <w:pStyle w:val="TableParagraph"/>
              <w:spacing w:before="4"/>
              <w:rPr>
                <w:sz w:val="20"/>
              </w:rPr>
            </w:pPr>
            <w:r>
              <w:rPr>
                <w:sz w:val="20"/>
              </w:rPr>
              <w:t>Donor-Recruitment</w:t>
            </w:r>
          </w:p>
        </w:tc>
        <w:tc>
          <w:tcPr>
            <w:tcW w:w="5309" w:type="dxa"/>
            <w:tcBorders>
              <w:right w:val="double" w:sz="2" w:space="0" w:color="000000"/>
            </w:tcBorders>
          </w:tcPr>
          <w:p w14:paraId="7F03C9EB" w14:textId="77777777" w:rsidR="005B525A" w:rsidRDefault="0015691A">
            <w:pPr>
              <w:pStyle w:val="TableParagraph"/>
              <w:spacing w:before="4" w:line="242" w:lineRule="auto"/>
              <w:ind w:right="157"/>
              <w:rPr>
                <w:sz w:val="20"/>
              </w:rPr>
            </w:pPr>
            <w:r>
              <w:rPr>
                <w:sz w:val="20"/>
              </w:rPr>
              <w:t>Report of all donors who have indicated their willingness to be called on a regular basis for specified months and/or holidays, including their name,</w:t>
            </w:r>
          </w:p>
          <w:p w14:paraId="4F663588" w14:textId="77777777" w:rsidR="005B525A" w:rsidRDefault="0015691A">
            <w:pPr>
              <w:pStyle w:val="TableParagraph"/>
              <w:spacing w:before="1" w:line="240" w:lineRule="exact"/>
              <w:ind w:right="86"/>
              <w:rPr>
                <w:sz w:val="20"/>
              </w:rPr>
            </w:pPr>
            <w:r>
              <w:rPr>
                <w:sz w:val="20"/>
              </w:rPr>
              <w:t>ABO/Rh, home phone, work phone, last donation date, and donation/deferral code from the last donation date.</w:t>
            </w:r>
          </w:p>
        </w:tc>
      </w:tr>
      <w:tr w:rsidR="005B525A" w14:paraId="637C4342" w14:textId="77777777">
        <w:trPr>
          <w:trHeight w:val="1435"/>
        </w:trPr>
        <w:tc>
          <w:tcPr>
            <w:tcW w:w="893" w:type="dxa"/>
            <w:tcBorders>
              <w:left w:val="double" w:sz="2" w:space="0" w:color="000000"/>
            </w:tcBorders>
          </w:tcPr>
          <w:p w14:paraId="3AA7A171" w14:textId="77777777" w:rsidR="005B525A" w:rsidRDefault="0015691A">
            <w:pPr>
              <w:pStyle w:val="TableParagraph"/>
              <w:spacing w:line="235" w:lineRule="exact"/>
              <w:ind w:left="73"/>
              <w:rPr>
                <w:sz w:val="20"/>
              </w:rPr>
            </w:pPr>
            <w:r>
              <w:rPr>
                <w:sz w:val="20"/>
              </w:rPr>
              <w:t>D87</w:t>
            </w:r>
          </w:p>
        </w:tc>
        <w:tc>
          <w:tcPr>
            <w:tcW w:w="3331" w:type="dxa"/>
          </w:tcPr>
          <w:p w14:paraId="4BE9394D" w14:textId="77777777" w:rsidR="005B525A" w:rsidRDefault="0015691A">
            <w:pPr>
              <w:pStyle w:val="TableParagraph"/>
              <w:spacing w:line="235" w:lineRule="exact"/>
              <w:rPr>
                <w:sz w:val="20"/>
              </w:rPr>
            </w:pPr>
            <w:r>
              <w:rPr>
                <w:sz w:val="20"/>
              </w:rPr>
              <w:t>Donor-Recruitment</w:t>
            </w:r>
          </w:p>
        </w:tc>
        <w:tc>
          <w:tcPr>
            <w:tcW w:w="5309" w:type="dxa"/>
            <w:tcBorders>
              <w:right w:val="double" w:sz="2" w:space="0" w:color="000000"/>
            </w:tcBorders>
          </w:tcPr>
          <w:p w14:paraId="4D48233A" w14:textId="77777777" w:rsidR="005B525A" w:rsidRDefault="0015691A">
            <w:pPr>
              <w:pStyle w:val="TableParagraph"/>
              <w:spacing w:line="240" w:lineRule="exact"/>
              <w:ind w:right="86"/>
              <w:rPr>
                <w:sz w:val="20"/>
              </w:rPr>
            </w:pPr>
            <w:r>
              <w:rPr>
                <w:sz w:val="20"/>
              </w:rPr>
              <w:t>Report of all donors who have indicated their willingness to be called to be apheresis donors or for which no data was entered regarded their apheresis interest, sorted by ABO/Rh, including their name, ABO/Rh, home phone, work phone, last donation date and donation/deferral code from the last donation date.</w:t>
            </w:r>
          </w:p>
        </w:tc>
      </w:tr>
      <w:tr w:rsidR="005B525A" w14:paraId="583A0190" w14:textId="77777777">
        <w:trPr>
          <w:trHeight w:val="714"/>
        </w:trPr>
        <w:tc>
          <w:tcPr>
            <w:tcW w:w="893" w:type="dxa"/>
            <w:tcBorders>
              <w:left w:val="double" w:sz="2" w:space="0" w:color="000000"/>
            </w:tcBorders>
          </w:tcPr>
          <w:p w14:paraId="312D16FD" w14:textId="77777777" w:rsidR="005B525A" w:rsidRDefault="0015691A">
            <w:pPr>
              <w:pStyle w:val="TableParagraph"/>
              <w:spacing w:line="239" w:lineRule="exact"/>
              <w:ind w:left="73"/>
              <w:rPr>
                <w:sz w:val="20"/>
              </w:rPr>
            </w:pPr>
            <w:r>
              <w:rPr>
                <w:sz w:val="20"/>
              </w:rPr>
              <w:t>D88</w:t>
            </w:r>
          </w:p>
        </w:tc>
        <w:tc>
          <w:tcPr>
            <w:tcW w:w="3331" w:type="dxa"/>
          </w:tcPr>
          <w:p w14:paraId="29D7C3D9" w14:textId="77777777" w:rsidR="005B525A" w:rsidRDefault="0015691A">
            <w:pPr>
              <w:pStyle w:val="TableParagraph"/>
              <w:spacing w:line="239" w:lineRule="exact"/>
              <w:rPr>
                <w:sz w:val="20"/>
              </w:rPr>
            </w:pPr>
            <w:r>
              <w:rPr>
                <w:sz w:val="20"/>
              </w:rPr>
              <w:t>Donor-Recruitment</w:t>
            </w:r>
          </w:p>
        </w:tc>
        <w:tc>
          <w:tcPr>
            <w:tcW w:w="5309" w:type="dxa"/>
            <w:tcBorders>
              <w:right w:val="double" w:sz="2" w:space="0" w:color="000000"/>
            </w:tcBorders>
          </w:tcPr>
          <w:p w14:paraId="558130CD" w14:textId="77777777" w:rsidR="005B525A" w:rsidRDefault="0015691A">
            <w:pPr>
              <w:pStyle w:val="TableParagraph"/>
              <w:spacing w:before="4" w:line="240" w:lineRule="exact"/>
              <w:ind w:right="30"/>
              <w:rPr>
                <w:sz w:val="20"/>
              </w:rPr>
            </w:pPr>
            <w:r>
              <w:rPr>
                <w:sz w:val="20"/>
              </w:rPr>
              <w:t>Calculation of cumulative donation totals based on user specific formula and previously entered donation data and provides reports to be used for donor awards.</w:t>
            </w:r>
          </w:p>
        </w:tc>
      </w:tr>
      <w:tr w:rsidR="005B525A" w14:paraId="33243C01" w14:textId="77777777">
        <w:trPr>
          <w:trHeight w:val="709"/>
        </w:trPr>
        <w:tc>
          <w:tcPr>
            <w:tcW w:w="893" w:type="dxa"/>
            <w:tcBorders>
              <w:left w:val="double" w:sz="2" w:space="0" w:color="000000"/>
            </w:tcBorders>
          </w:tcPr>
          <w:p w14:paraId="445ACA07" w14:textId="77777777" w:rsidR="005B525A" w:rsidRDefault="0015691A">
            <w:pPr>
              <w:pStyle w:val="TableParagraph"/>
              <w:spacing w:line="235" w:lineRule="exact"/>
              <w:ind w:left="73"/>
              <w:rPr>
                <w:sz w:val="20"/>
              </w:rPr>
            </w:pPr>
            <w:r>
              <w:rPr>
                <w:sz w:val="20"/>
              </w:rPr>
              <w:t>D89</w:t>
            </w:r>
          </w:p>
        </w:tc>
        <w:tc>
          <w:tcPr>
            <w:tcW w:w="3331" w:type="dxa"/>
          </w:tcPr>
          <w:p w14:paraId="6A054AC7" w14:textId="77777777" w:rsidR="005B525A" w:rsidRDefault="0015691A">
            <w:pPr>
              <w:pStyle w:val="TableParagraph"/>
              <w:spacing w:line="235" w:lineRule="exact"/>
              <w:rPr>
                <w:sz w:val="20"/>
              </w:rPr>
            </w:pPr>
            <w:r>
              <w:rPr>
                <w:sz w:val="20"/>
              </w:rPr>
              <w:t>Donor-Recruitment</w:t>
            </w:r>
          </w:p>
        </w:tc>
        <w:tc>
          <w:tcPr>
            <w:tcW w:w="5309" w:type="dxa"/>
            <w:tcBorders>
              <w:right w:val="double" w:sz="2" w:space="0" w:color="000000"/>
            </w:tcBorders>
          </w:tcPr>
          <w:p w14:paraId="6812A522" w14:textId="77777777" w:rsidR="005B525A" w:rsidRDefault="0015691A">
            <w:pPr>
              <w:pStyle w:val="TableParagraph"/>
              <w:ind w:right="246"/>
              <w:rPr>
                <w:sz w:val="20"/>
              </w:rPr>
            </w:pPr>
            <w:r>
              <w:rPr>
                <w:sz w:val="20"/>
              </w:rPr>
              <w:t>Mechanism to enter the fact that a donor was given a gallon donor award and provides a report listing all</w:t>
            </w:r>
          </w:p>
          <w:p w14:paraId="2E55F852" w14:textId="77777777" w:rsidR="005B525A" w:rsidRDefault="0015691A">
            <w:pPr>
              <w:pStyle w:val="TableParagraph"/>
              <w:spacing w:line="215" w:lineRule="exact"/>
              <w:rPr>
                <w:sz w:val="20"/>
              </w:rPr>
            </w:pPr>
            <w:r>
              <w:rPr>
                <w:sz w:val="20"/>
              </w:rPr>
              <w:t>donors who have received gallon donor awards.</w:t>
            </w:r>
          </w:p>
        </w:tc>
      </w:tr>
      <w:tr w:rsidR="005B525A" w14:paraId="241EB397" w14:textId="77777777">
        <w:trPr>
          <w:trHeight w:val="1204"/>
        </w:trPr>
        <w:tc>
          <w:tcPr>
            <w:tcW w:w="893" w:type="dxa"/>
            <w:tcBorders>
              <w:left w:val="double" w:sz="2" w:space="0" w:color="000000"/>
            </w:tcBorders>
          </w:tcPr>
          <w:p w14:paraId="101EC084" w14:textId="77777777" w:rsidR="005B525A" w:rsidRDefault="0015691A">
            <w:pPr>
              <w:pStyle w:val="TableParagraph"/>
              <w:spacing w:before="4"/>
              <w:ind w:left="73"/>
              <w:rPr>
                <w:sz w:val="20"/>
              </w:rPr>
            </w:pPr>
            <w:r>
              <w:rPr>
                <w:sz w:val="20"/>
              </w:rPr>
              <w:t>D90</w:t>
            </w:r>
          </w:p>
        </w:tc>
        <w:tc>
          <w:tcPr>
            <w:tcW w:w="3331" w:type="dxa"/>
          </w:tcPr>
          <w:p w14:paraId="06CC4CBE" w14:textId="77777777" w:rsidR="005B525A" w:rsidRDefault="0015691A">
            <w:pPr>
              <w:pStyle w:val="TableParagraph"/>
              <w:spacing w:before="4"/>
              <w:rPr>
                <w:sz w:val="20"/>
              </w:rPr>
            </w:pPr>
            <w:r>
              <w:rPr>
                <w:sz w:val="20"/>
              </w:rPr>
              <w:t>Donor-Recruitment</w:t>
            </w:r>
          </w:p>
        </w:tc>
        <w:tc>
          <w:tcPr>
            <w:tcW w:w="5309" w:type="dxa"/>
            <w:tcBorders>
              <w:right w:val="double" w:sz="2" w:space="0" w:color="000000"/>
            </w:tcBorders>
          </w:tcPr>
          <w:p w14:paraId="66A8BEC2" w14:textId="77777777" w:rsidR="005B525A" w:rsidRDefault="0015691A">
            <w:pPr>
              <w:pStyle w:val="TableParagraph"/>
              <w:spacing w:before="4" w:line="242" w:lineRule="auto"/>
              <w:rPr>
                <w:sz w:val="20"/>
              </w:rPr>
            </w:pPr>
            <w:r>
              <w:rPr>
                <w:sz w:val="20"/>
              </w:rPr>
              <w:t>Report of all first time donors for a specified period based on the entry in the date registered/edited field, including collection site, donation group, donor name,</w:t>
            </w:r>
          </w:p>
          <w:p w14:paraId="72AAF8FB" w14:textId="77777777" w:rsidR="005B525A" w:rsidRDefault="0015691A">
            <w:pPr>
              <w:pStyle w:val="TableParagraph"/>
              <w:spacing w:before="1" w:line="240" w:lineRule="exact"/>
              <w:ind w:right="216"/>
              <w:rPr>
                <w:sz w:val="20"/>
              </w:rPr>
            </w:pPr>
            <w:r>
              <w:rPr>
                <w:sz w:val="20"/>
              </w:rPr>
              <w:t>work phone, donation/deferral date, donation/deferral type and the deferral reason.</w:t>
            </w:r>
          </w:p>
        </w:tc>
      </w:tr>
      <w:tr w:rsidR="005B525A" w14:paraId="027958DF" w14:textId="77777777">
        <w:trPr>
          <w:trHeight w:val="950"/>
        </w:trPr>
        <w:tc>
          <w:tcPr>
            <w:tcW w:w="893" w:type="dxa"/>
            <w:tcBorders>
              <w:left w:val="double" w:sz="2" w:space="0" w:color="000000"/>
            </w:tcBorders>
          </w:tcPr>
          <w:p w14:paraId="48DC6BD1" w14:textId="77777777" w:rsidR="005B525A" w:rsidRDefault="0015691A">
            <w:pPr>
              <w:pStyle w:val="TableParagraph"/>
              <w:spacing w:line="235" w:lineRule="exact"/>
              <w:ind w:left="73"/>
              <w:rPr>
                <w:sz w:val="20"/>
              </w:rPr>
            </w:pPr>
            <w:r>
              <w:rPr>
                <w:sz w:val="20"/>
              </w:rPr>
              <w:t>D91</w:t>
            </w:r>
          </w:p>
        </w:tc>
        <w:tc>
          <w:tcPr>
            <w:tcW w:w="3331" w:type="dxa"/>
          </w:tcPr>
          <w:p w14:paraId="4B210119" w14:textId="77777777" w:rsidR="005B525A" w:rsidRDefault="0015691A">
            <w:pPr>
              <w:pStyle w:val="TableParagraph"/>
              <w:spacing w:line="235" w:lineRule="exact"/>
              <w:rPr>
                <w:sz w:val="20"/>
              </w:rPr>
            </w:pPr>
            <w:r>
              <w:rPr>
                <w:sz w:val="20"/>
              </w:rPr>
              <w:t>Donor-Recruitment</w:t>
            </w:r>
          </w:p>
        </w:tc>
        <w:tc>
          <w:tcPr>
            <w:tcW w:w="5309" w:type="dxa"/>
            <w:tcBorders>
              <w:right w:val="double" w:sz="2" w:space="0" w:color="000000"/>
            </w:tcBorders>
          </w:tcPr>
          <w:p w14:paraId="4C34038F" w14:textId="77777777" w:rsidR="005B525A" w:rsidRDefault="0015691A">
            <w:pPr>
              <w:pStyle w:val="TableParagraph"/>
              <w:spacing w:line="240" w:lineRule="exact"/>
              <w:ind w:right="31"/>
              <w:rPr>
                <w:sz w:val="20"/>
              </w:rPr>
            </w:pPr>
            <w:r>
              <w:rPr>
                <w:sz w:val="20"/>
              </w:rPr>
              <w:t>Report of patient credits in order to provide feedback as the effectiveness of any recruitment efforts directed at the friends/relatives of patients, including the patient name, the donor name, and the donation/deferral date.</w:t>
            </w:r>
          </w:p>
        </w:tc>
      </w:tr>
      <w:tr w:rsidR="005B525A" w14:paraId="59BA979C" w14:textId="77777777">
        <w:trPr>
          <w:trHeight w:val="1434"/>
        </w:trPr>
        <w:tc>
          <w:tcPr>
            <w:tcW w:w="893" w:type="dxa"/>
            <w:tcBorders>
              <w:left w:val="double" w:sz="2" w:space="0" w:color="000000"/>
            </w:tcBorders>
          </w:tcPr>
          <w:p w14:paraId="04532746" w14:textId="77777777" w:rsidR="005B525A" w:rsidRDefault="0015691A">
            <w:pPr>
              <w:pStyle w:val="TableParagraph"/>
              <w:spacing w:line="235" w:lineRule="exact"/>
              <w:ind w:left="73"/>
              <w:rPr>
                <w:sz w:val="20"/>
              </w:rPr>
            </w:pPr>
            <w:r>
              <w:rPr>
                <w:sz w:val="20"/>
              </w:rPr>
              <w:t>D92</w:t>
            </w:r>
          </w:p>
        </w:tc>
        <w:tc>
          <w:tcPr>
            <w:tcW w:w="3331" w:type="dxa"/>
          </w:tcPr>
          <w:p w14:paraId="05166E1F" w14:textId="77777777" w:rsidR="005B525A" w:rsidRDefault="0015691A">
            <w:pPr>
              <w:pStyle w:val="TableParagraph"/>
              <w:spacing w:line="235" w:lineRule="exact"/>
              <w:rPr>
                <w:sz w:val="20"/>
              </w:rPr>
            </w:pPr>
            <w:r>
              <w:rPr>
                <w:sz w:val="20"/>
              </w:rPr>
              <w:t>Donor-Management</w:t>
            </w:r>
          </w:p>
        </w:tc>
        <w:tc>
          <w:tcPr>
            <w:tcW w:w="5309" w:type="dxa"/>
            <w:tcBorders>
              <w:right w:val="double" w:sz="2" w:space="0" w:color="000000"/>
            </w:tcBorders>
          </w:tcPr>
          <w:p w14:paraId="488B3C85" w14:textId="77777777" w:rsidR="005B525A" w:rsidRDefault="0015691A">
            <w:pPr>
              <w:pStyle w:val="TableParagraph"/>
              <w:ind w:right="246"/>
              <w:rPr>
                <w:sz w:val="20"/>
              </w:rPr>
            </w:pPr>
            <w:r>
              <w:rPr>
                <w:sz w:val="20"/>
              </w:rPr>
              <w:t>Report of short draw collections, (i.e., those whose collection volume is less than 405 ml, for a specified date range for supervisory review, sorted by donation date, including unit ID, collection volume, donor</w:t>
            </w:r>
          </w:p>
          <w:p w14:paraId="209D9DC7" w14:textId="77777777" w:rsidR="005B525A" w:rsidRDefault="0015691A">
            <w:pPr>
              <w:pStyle w:val="TableParagraph"/>
              <w:spacing w:before="2" w:line="240" w:lineRule="exact"/>
              <w:ind w:right="427"/>
              <w:rPr>
                <w:sz w:val="20"/>
              </w:rPr>
            </w:pPr>
            <w:r>
              <w:rPr>
                <w:sz w:val="20"/>
              </w:rPr>
              <w:t>reaction code, phlebotomist, donation/deferral date, and collection site).</w:t>
            </w:r>
          </w:p>
        </w:tc>
      </w:tr>
      <w:tr w:rsidR="005B525A" w14:paraId="5DF3A458" w14:textId="77777777">
        <w:trPr>
          <w:trHeight w:val="1435"/>
        </w:trPr>
        <w:tc>
          <w:tcPr>
            <w:tcW w:w="893" w:type="dxa"/>
            <w:tcBorders>
              <w:left w:val="double" w:sz="2" w:space="0" w:color="000000"/>
            </w:tcBorders>
          </w:tcPr>
          <w:p w14:paraId="66571DFA" w14:textId="77777777" w:rsidR="005B525A" w:rsidRDefault="0015691A">
            <w:pPr>
              <w:pStyle w:val="TableParagraph"/>
              <w:spacing w:line="235" w:lineRule="exact"/>
              <w:ind w:left="73"/>
              <w:rPr>
                <w:sz w:val="20"/>
              </w:rPr>
            </w:pPr>
            <w:r>
              <w:rPr>
                <w:sz w:val="20"/>
              </w:rPr>
              <w:t>D93</w:t>
            </w:r>
          </w:p>
        </w:tc>
        <w:tc>
          <w:tcPr>
            <w:tcW w:w="3331" w:type="dxa"/>
          </w:tcPr>
          <w:p w14:paraId="3725E5A6" w14:textId="77777777" w:rsidR="005B525A" w:rsidRDefault="0015691A">
            <w:pPr>
              <w:pStyle w:val="TableParagraph"/>
              <w:spacing w:line="235" w:lineRule="exact"/>
              <w:rPr>
                <w:sz w:val="20"/>
              </w:rPr>
            </w:pPr>
            <w:r>
              <w:rPr>
                <w:sz w:val="20"/>
              </w:rPr>
              <w:t>Donor-Management</w:t>
            </w:r>
          </w:p>
        </w:tc>
        <w:tc>
          <w:tcPr>
            <w:tcW w:w="5309" w:type="dxa"/>
            <w:tcBorders>
              <w:right w:val="double" w:sz="2" w:space="0" w:color="000000"/>
            </w:tcBorders>
          </w:tcPr>
          <w:p w14:paraId="43E7E560" w14:textId="77777777" w:rsidR="005B525A" w:rsidRDefault="0015691A">
            <w:pPr>
              <w:pStyle w:val="TableParagraph"/>
              <w:ind w:right="71"/>
              <w:rPr>
                <w:sz w:val="20"/>
              </w:rPr>
            </w:pPr>
            <w:r>
              <w:rPr>
                <w:sz w:val="20"/>
              </w:rPr>
              <w:t>Report on donor temporary deferrals for a designated period, sorted by collection site and donation date. This can be used for supervisory review in order to identify trends or problems with donor deferrals, including the collection site, the deferral date, the donation group,</w:t>
            </w:r>
          </w:p>
          <w:p w14:paraId="32576613" w14:textId="77777777" w:rsidR="005B525A" w:rsidRDefault="0015691A">
            <w:pPr>
              <w:pStyle w:val="TableParagraph"/>
              <w:spacing w:line="215" w:lineRule="exact"/>
              <w:rPr>
                <w:sz w:val="20"/>
              </w:rPr>
            </w:pPr>
            <w:r>
              <w:rPr>
                <w:sz w:val="20"/>
              </w:rPr>
              <w:t>the donor name, and the deferral reason.</w:t>
            </w:r>
          </w:p>
        </w:tc>
      </w:tr>
    </w:tbl>
    <w:p w14:paraId="66F49BB5" w14:textId="77777777" w:rsidR="005B525A" w:rsidRDefault="005B525A">
      <w:pPr>
        <w:spacing w:line="215" w:lineRule="exact"/>
        <w:rPr>
          <w:sz w:val="20"/>
        </w:rPr>
        <w:sectPr w:rsidR="005B525A">
          <w:pgSz w:w="12240" w:h="15840"/>
          <w:pgMar w:top="960" w:right="960" w:bottom="1180" w:left="1160" w:header="723" w:footer="997" w:gutter="0"/>
          <w:cols w:space="720"/>
        </w:sectPr>
      </w:pPr>
    </w:p>
    <w:p w14:paraId="5106637E" w14:textId="77777777" w:rsidR="005B525A" w:rsidRDefault="005B525A">
      <w:pPr>
        <w:rPr>
          <w:sz w:val="20"/>
        </w:rPr>
      </w:pPr>
    </w:p>
    <w:p w14:paraId="7D23B276" w14:textId="77777777" w:rsidR="005B525A" w:rsidRDefault="005B525A">
      <w:pPr>
        <w:rPr>
          <w:sz w:val="20"/>
        </w:rPr>
      </w:pPr>
    </w:p>
    <w:p w14:paraId="5D8242F7"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3"/>
        <w:gridCol w:w="91"/>
        <w:gridCol w:w="3240"/>
        <w:gridCol w:w="5309"/>
      </w:tblGrid>
      <w:tr w:rsidR="005B525A" w14:paraId="217D168B" w14:textId="77777777">
        <w:trPr>
          <w:trHeight w:val="287"/>
        </w:trPr>
        <w:tc>
          <w:tcPr>
            <w:tcW w:w="893" w:type="dxa"/>
            <w:tcBorders>
              <w:left w:val="double" w:sz="2" w:space="0" w:color="000000"/>
            </w:tcBorders>
            <w:shd w:val="clear" w:color="auto" w:fill="DEDEDE"/>
          </w:tcPr>
          <w:p w14:paraId="694FDF5C" w14:textId="77777777" w:rsidR="005B525A" w:rsidRDefault="0015691A">
            <w:pPr>
              <w:pStyle w:val="TableParagraph"/>
              <w:spacing w:before="3" w:line="265" w:lineRule="exact"/>
              <w:ind w:left="73"/>
              <w:rPr>
                <w:b/>
                <w:sz w:val="24"/>
              </w:rPr>
            </w:pPr>
            <w:r>
              <w:rPr>
                <w:b/>
                <w:sz w:val="24"/>
              </w:rPr>
              <w:t>IU#</w:t>
            </w:r>
          </w:p>
        </w:tc>
        <w:tc>
          <w:tcPr>
            <w:tcW w:w="3331" w:type="dxa"/>
            <w:gridSpan w:val="2"/>
            <w:shd w:val="clear" w:color="auto" w:fill="DEDEDE"/>
          </w:tcPr>
          <w:p w14:paraId="3838C043" w14:textId="77777777" w:rsidR="005B525A" w:rsidRDefault="0015691A">
            <w:pPr>
              <w:pStyle w:val="TableParagraph"/>
              <w:spacing w:before="3" w:line="265" w:lineRule="exact"/>
              <w:rPr>
                <w:b/>
                <w:sz w:val="24"/>
              </w:rPr>
            </w:pPr>
            <w:r>
              <w:rPr>
                <w:b/>
                <w:sz w:val="24"/>
              </w:rPr>
              <w:t>Functionality</w:t>
            </w:r>
          </w:p>
        </w:tc>
        <w:tc>
          <w:tcPr>
            <w:tcW w:w="5309" w:type="dxa"/>
            <w:tcBorders>
              <w:right w:val="double" w:sz="2" w:space="0" w:color="000000"/>
            </w:tcBorders>
            <w:shd w:val="clear" w:color="auto" w:fill="DEDEDE"/>
          </w:tcPr>
          <w:p w14:paraId="74349D22" w14:textId="77777777" w:rsidR="005B525A" w:rsidRDefault="0015691A">
            <w:pPr>
              <w:pStyle w:val="TableParagraph"/>
              <w:spacing w:before="3" w:line="265" w:lineRule="exact"/>
              <w:rPr>
                <w:b/>
                <w:sz w:val="24"/>
              </w:rPr>
            </w:pPr>
            <w:r>
              <w:rPr>
                <w:b/>
                <w:sz w:val="24"/>
              </w:rPr>
              <w:t>Description of Intended Use</w:t>
            </w:r>
          </w:p>
        </w:tc>
      </w:tr>
      <w:tr w:rsidR="005B525A" w14:paraId="0CA6C218" w14:textId="77777777">
        <w:trPr>
          <w:trHeight w:val="1684"/>
        </w:trPr>
        <w:tc>
          <w:tcPr>
            <w:tcW w:w="984" w:type="dxa"/>
            <w:gridSpan w:val="2"/>
            <w:tcBorders>
              <w:left w:val="double" w:sz="2" w:space="0" w:color="000000"/>
            </w:tcBorders>
          </w:tcPr>
          <w:p w14:paraId="56D68945" w14:textId="77777777" w:rsidR="005B525A" w:rsidRDefault="0015691A">
            <w:pPr>
              <w:pStyle w:val="TableParagraph"/>
              <w:spacing w:before="4"/>
              <w:ind w:left="73"/>
              <w:rPr>
                <w:sz w:val="20"/>
              </w:rPr>
            </w:pPr>
            <w:r>
              <w:rPr>
                <w:sz w:val="20"/>
              </w:rPr>
              <w:t>D94</w:t>
            </w:r>
          </w:p>
        </w:tc>
        <w:tc>
          <w:tcPr>
            <w:tcW w:w="3240" w:type="dxa"/>
          </w:tcPr>
          <w:p w14:paraId="7F5CED6F" w14:textId="77777777" w:rsidR="005B525A" w:rsidRDefault="0015691A">
            <w:pPr>
              <w:pStyle w:val="TableParagraph"/>
              <w:spacing w:before="4"/>
              <w:rPr>
                <w:sz w:val="20"/>
              </w:rPr>
            </w:pPr>
            <w:r>
              <w:rPr>
                <w:sz w:val="20"/>
              </w:rPr>
              <w:t>Donor-Management</w:t>
            </w:r>
          </w:p>
        </w:tc>
        <w:tc>
          <w:tcPr>
            <w:tcW w:w="5309" w:type="dxa"/>
            <w:tcBorders>
              <w:right w:val="double" w:sz="2" w:space="0" w:color="000000"/>
            </w:tcBorders>
          </w:tcPr>
          <w:p w14:paraId="2B0DC592" w14:textId="77777777" w:rsidR="005B525A" w:rsidRDefault="0015691A">
            <w:pPr>
              <w:pStyle w:val="TableParagraph"/>
              <w:spacing w:before="4"/>
              <w:ind w:right="105"/>
              <w:rPr>
                <w:sz w:val="20"/>
              </w:rPr>
            </w:pPr>
            <w:r>
              <w:rPr>
                <w:sz w:val="20"/>
              </w:rPr>
              <w:t>Report of units that are quarantined/discarded prior to component preparation for supervisory review. This includes specified data fields, (i.e., donation date, unit ID, collection site, collection time started and completed, collection volume, donor reaction code, phlebotomist, collection disposition, and collection</w:t>
            </w:r>
          </w:p>
          <w:p w14:paraId="4A612A76" w14:textId="77777777" w:rsidR="005B525A" w:rsidRDefault="0015691A">
            <w:pPr>
              <w:pStyle w:val="TableParagraph"/>
              <w:spacing w:before="2" w:line="215" w:lineRule="exact"/>
              <w:rPr>
                <w:sz w:val="20"/>
              </w:rPr>
            </w:pPr>
            <w:r>
              <w:rPr>
                <w:sz w:val="20"/>
              </w:rPr>
              <w:t>disposition comment).</w:t>
            </w:r>
          </w:p>
        </w:tc>
      </w:tr>
      <w:tr w:rsidR="005B525A" w14:paraId="23455043" w14:textId="77777777">
        <w:trPr>
          <w:trHeight w:val="1924"/>
        </w:trPr>
        <w:tc>
          <w:tcPr>
            <w:tcW w:w="984" w:type="dxa"/>
            <w:gridSpan w:val="2"/>
            <w:tcBorders>
              <w:left w:val="double" w:sz="2" w:space="0" w:color="000000"/>
            </w:tcBorders>
          </w:tcPr>
          <w:p w14:paraId="7470C24C" w14:textId="77777777" w:rsidR="005B525A" w:rsidRDefault="0015691A">
            <w:pPr>
              <w:pStyle w:val="TableParagraph"/>
              <w:spacing w:before="4"/>
              <w:ind w:left="73"/>
              <w:rPr>
                <w:sz w:val="20"/>
              </w:rPr>
            </w:pPr>
            <w:r>
              <w:rPr>
                <w:sz w:val="20"/>
              </w:rPr>
              <w:t>D95</w:t>
            </w:r>
          </w:p>
        </w:tc>
        <w:tc>
          <w:tcPr>
            <w:tcW w:w="3240" w:type="dxa"/>
          </w:tcPr>
          <w:p w14:paraId="24DAC490" w14:textId="77777777" w:rsidR="005B525A" w:rsidRDefault="0015691A">
            <w:pPr>
              <w:pStyle w:val="TableParagraph"/>
              <w:spacing w:before="4"/>
              <w:rPr>
                <w:sz w:val="20"/>
              </w:rPr>
            </w:pPr>
            <w:r>
              <w:rPr>
                <w:sz w:val="20"/>
              </w:rPr>
              <w:t>Donor-Management</w:t>
            </w:r>
          </w:p>
        </w:tc>
        <w:tc>
          <w:tcPr>
            <w:tcW w:w="5309" w:type="dxa"/>
            <w:tcBorders>
              <w:right w:val="double" w:sz="2" w:space="0" w:color="000000"/>
            </w:tcBorders>
          </w:tcPr>
          <w:p w14:paraId="77B391F7" w14:textId="77777777" w:rsidR="005B525A" w:rsidRDefault="0015691A">
            <w:pPr>
              <w:pStyle w:val="TableParagraph"/>
              <w:spacing w:before="4"/>
              <w:ind w:right="50"/>
              <w:rPr>
                <w:sz w:val="20"/>
              </w:rPr>
            </w:pPr>
            <w:r>
              <w:rPr>
                <w:sz w:val="20"/>
              </w:rPr>
              <w:t>Report of the collection and component preparation information, sorted by donation date, for supervisory review, including specified data fields, i.e., unit ID, type of donation, type of bag, anticoagulant, duration of collection in minutes, processing time in minutes, collection disposition, processing tech, blood components prepared, volume of components in ml,</w:t>
            </w:r>
            <w:r>
              <w:rPr>
                <w:spacing w:val="4"/>
                <w:sz w:val="20"/>
              </w:rPr>
              <w:t xml:space="preserve"> </w:t>
            </w:r>
            <w:r>
              <w:rPr>
                <w:spacing w:val="-5"/>
                <w:sz w:val="20"/>
              </w:rPr>
              <w:t>and</w:t>
            </w:r>
          </w:p>
          <w:p w14:paraId="3EF39FC6" w14:textId="77777777" w:rsidR="005B525A" w:rsidRDefault="0015691A">
            <w:pPr>
              <w:pStyle w:val="TableParagraph"/>
              <w:spacing w:before="2" w:line="215" w:lineRule="exact"/>
              <w:rPr>
                <w:sz w:val="20"/>
              </w:rPr>
            </w:pPr>
            <w:r>
              <w:rPr>
                <w:sz w:val="20"/>
              </w:rPr>
              <w:t>storage time.</w:t>
            </w:r>
          </w:p>
        </w:tc>
      </w:tr>
      <w:tr w:rsidR="005B525A" w14:paraId="28C92208" w14:textId="77777777">
        <w:trPr>
          <w:trHeight w:val="2164"/>
        </w:trPr>
        <w:tc>
          <w:tcPr>
            <w:tcW w:w="984" w:type="dxa"/>
            <w:gridSpan w:val="2"/>
            <w:tcBorders>
              <w:left w:val="double" w:sz="2" w:space="0" w:color="000000"/>
            </w:tcBorders>
          </w:tcPr>
          <w:p w14:paraId="3524F24F" w14:textId="77777777" w:rsidR="005B525A" w:rsidRDefault="0015691A">
            <w:pPr>
              <w:pStyle w:val="TableParagraph"/>
              <w:spacing w:before="4"/>
              <w:ind w:left="73"/>
              <w:rPr>
                <w:sz w:val="20"/>
              </w:rPr>
            </w:pPr>
            <w:r>
              <w:rPr>
                <w:sz w:val="20"/>
              </w:rPr>
              <w:t>D96</w:t>
            </w:r>
          </w:p>
        </w:tc>
        <w:tc>
          <w:tcPr>
            <w:tcW w:w="3240" w:type="dxa"/>
          </w:tcPr>
          <w:p w14:paraId="65707D9D" w14:textId="77777777" w:rsidR="005B525A" w:rsidRDefault="0015691A">
            <w:pPr>
              <w:pStyle w:val="TableParagraph"/>
              <w:spacing w:before="4"/>
              <w:rPr>
                <w:sz w:val="20"/>
              </w:rPr>
            </w:pPr>
            <w:r>
              <w:rPr>
                <w:sz w:val="20"/>
              </w:rPr>
              <w:t>Donor-Management</w:t>
            </w:r>
          </w:p>
        </w:tc>
        <w:tc>
          <w:tcPr>
            <w:tcW w:w="5309" w:type="dxa"/>
            <w:tcBorders>
              <w:right w:val="double" w:sz="2" w:space="0" w:color="000000"/>
            </w:tcBorders>
          </w:tcPr>
          <w:p w14:paraId="278FE3BA" w14:textId="77777777" w:rsidR="005B525A" w:rsidRDefault="0015691A">
            <w:pPr>
              <w:pStyle w:val="TableParagraph"/>
              <w:spacing w:before="4"/>
              <w:ind w:right="69"/>
              <w:rPr>
                <w:sz w:val="20"/>
              </w:rPr>
            </w:pPr>
            <w:r>
              <w:rPr>
                <w:sz w:val="20"/>
              </w:rPr>
              <w:t>Blood product rejection report for those units which are collected, have components prepared and have component dispositions of ‘discard’ or ‘quarantine’, sorted by donation/deferral date, including unit ID, collection time, collection volume, component preparation time, component preparation tech, component, date/time component stored, component net weight, component disposition and</w:t>
            </w:r>
            <w:r>
              <w:rPr>
                <w:spacing w:val="-2"/>
                <w:sz w:val="20"/>
              </w:rPr>
              <w:t xml:space="preserve"> </w:t>
            </w:r>
            <w:r>
              <w:rPr>
                <w:sz w:val="20"/>
              </w:rPr>
              <w:t>component</w:t>
            </w:r>
          </w:p>
          <w:p w14:paraId="56201B6E" w14:textId="77777777" w:rsidR="005B525A" w:rsidRDefault="0015691A">
            <w:pPr>
              <w:pStyle w:val="TableParagraph"/>
              <w:spacing w:before="1" w:line="215" w:lineRule="exact"/>
              <w:rPr>
                <w:sz w:val="20"/>
              </w:rPr>
            </w:pPr>
            <w:r>
              <w:rPr>
                <w:sz w:val="20"/>
              </w:rPr>
              <w:t>disposition comment.</w:t>
            </w:r>
          </w:p>
        </w:tc>
      </w:tr>
      <w:tr w:rsidR="005B525A" w14:paraId="1D3AB469" w14:textId="77777777">
        <w:trPr>
          <w:trHeight w:val="1684"/>
        </w:trPr>
        <w:tc>
          <w:tcPr>
            <w:tcW w:w="984" w:type="dxa"/>
            <w:gridSpan w:val="2"/>
            <w:tcBorders>
              <w:left w:val="double" w:sz="2" w:space="0" w:color="000000"/>
            </w:tcBorders>
          </w:tcPr>
          <w:p w14:paraId="472B42EE" w14:textId="77777777" w:rsidR="005B525A" w:rsidRDefault="0015691A">
            <w:pPr>
              <w:pStyle w:val="TableParagraph"/>
              <w:spacing w:before="4"/>
              <w:ind w:left="73"/>
              <w:rPr>
                <w:sz w:val="20"/>
              </w:rPr>
            </w:pPr>
            <w:r>
              <w:rPr>
                <w:sz w:val="20"/>
              </w:rPr>
              <w:t>D97</w:t>
            </w:r>
          </w:p>
        </w:tc>
        <w:tc>
          <w:tcPr>
            <w:tcW w:w="3240" w:type="dxa"/>
          </w:tcPr>
          <w:p w14:paraId="61B37CE0" w14:textId="77777777" w:rsidR="005B525A" w:rsidRDefault="0015691A">
            <w:pPr>
              <w:pStyle w:val="TableParagraph"/>
              <w:spacing w:before="4"/>
              <w:rPr>
                <w:sz w:val="20"/>
              </w:rPr>
            </w:pPr>
            <w:r>
              <w:rPr>
                <w:sz w:val="20"/>
              </w:rPr>
              <w:t>Donor-Management</w:t>
            </w:r>
          </w:p>
        </w:tc>
        <w:tc>
          <w:tcPr>
            <w:tcW w:w="5309" w:type="dxa"/>
            <w:tcBorders>
              <w:right w:val="double" w:sz="2" w:space="0" w:color="000000"/>
            </w:tcBorders>
          </w:tcPr>
          <w:p w14:paraId="3DCA841A" w14:textId="77777777" w:rsidR="005B525A" w:rsidRDefault="0015691A">
            <w:pPr>
              <w:pStyle w:val="TableParagraph"/>
              <w:spacing w:before="9" w:line="240" w:lineRule="exact"/>
              <w:ind w:right="40"/>
              <w:rPr>
                <w:sz w:val="20"/>
              </w:rPr>
            </w:pPr>
            <w:r>
              <w:rPr>
                <w:sz w:val="20"/>
              </w:rPr>
              <w:t>Report of abnormal test results for a specified range of donor unit ID numbers to be used for supervisory review, including donation date, unit ID, donor internal file number and test(s) for which results were abnormal, i.e., did not meet the criteria for subsequent release for transfusion, and excluding the donor names for confidentiality purposes.</w:t>
            </w:r>
          </w:p>
        </w:tc>
      </w:tr>
      <w:tr w:rsidR="005B525A" w14:paraId="646FAAD4" w14:textId="77777777">
        <w:trPr>
          <w:trHeight w:val="954"/>
        </w:trPr>
        <w:tc>
          <w:tcPr>
            <w:tcW w:w="984" w:type="dxa"/>
            <w:gridSpan w:val="2"/>
            <w:tcBorders>
              <w:left w:val="double" w:sz="2" w:space="0" w:color="000000"/>
            </w:tcBorders>
          </w:tcPr>
          <w:p w14:paraId="7027E740" w14:textId="77777777" w:rsidR="005B525A" w:rsidRDefault="0015691A">
            <w:pPr>
              <w:pStyle w:val="TableParagraph"/>
              <w:spacing w:line="240" w:lineRule="exact"/>
              <w:ind w:left="73"/>
              <w:rPr>
                <w:sz w:val="20"/>
              </w:rPr>
            </w:pPr>
            <w:r>
              <w:rPr>
                <w:sz w:val="20"/>
              </w:rPr>
              <w:t>D98</w:t>
            </w:r>
          </w:p>
        </w:tc>
        <w:tc>
          <w:tcPr>
            <w:tcW w:w="3240" w:type="dxa"/>
          </w:tcPr>
          <w:p w14:paraId="45DF6A8D" w14:textId="77777777" w:rsidR="005B525A" w:rsidRDefault="0015691A">
            <w:pPr>
              <w:pStyle w:val="TableParagraph"/>
              <w:spacing w:line="240" w:lineRule="exact"/>
              <w:rPr>
                <w:sz w:val="20"/>
              </w:rPr>
            </w:pPr>
            <w:r>
              <w:rPr>
                <w:sz w:val="20"/>
              </w:rPr>
              <w:t>Donor -Statistics</w:t>
            </w:r>
          </w:p>
        </w:tc>
        <w:tc>
          <w:tcPr>
            <w:tcW w:w="5309" w:type="dxa"/>
            <w:tcBorders>
              <w:right w:val="double" w:sz="2" w:space="0" w:color="000000"/>
            </w:tcBorders>
          </w:tcPr>
          <w:p w14:paraId="27077712" w14:textId="77777777" w:rsidR="005B525A" w:rsidRDefault="0015691A">
            <w:pPr>
              <w:pStyle w:val="TableParagraph"/>
              <w:spacing w:before="4" w:line="240" w:lineRule="exact"/>
              <w:ind w:right="208"/>
              <w:rPr>
                <w:sz w:val="20"/>
              </w:rPr>
            </w:pPr>
            <w:r>
              <w:rPr>
                <w:sz w:val="20"/>
              </w:rPr>
              <w:t>Report of all donors who attempted to donate for a specified date range, sorted by donation group, including donor name, work phone, last attempt date, donation type, and cumulative donations.</w:t>
            </w:r>
          </w:p>
        </w:tc>
      </w:tr>
      <w:tr w:rsidR="005B525A" w14:paraId="53FF3273" w14:textId="77777777">
        <w:trPr>
          <w:trHeight w:val="1195"/>
        </w:trPr>
        <w:tc>
          <w:tcPr>
            <w:tcW w:w="984" w:type="dxa"/>
            <w:gridSpan w:val="2"/>
            <w:tcBorders>
              <w:left w:val="double" w:sz="2" w:space="0" w:color="000000"/>
            </w:tcBorders>
          </w:tcPr>
          <w:p w14:paraId="2AF9772F" w14:textId="77777777" w:rsidR="005B525A" w:rsidRDefault="0015691A">
            <w:pPr>
              <w:pStyle w:val="TableParagraph"/>
              <w:spacing w:line="282" w:lineRule="exact"/>
              <w:ind w:left="73"/>
              <w:rPr>
                <w:sz w:val="24"/>
              </w:rPr>
            </w:pPr>
            <w:r>
              <w:rPr>
                <w:sz w:val="24"/>
              </w:rPr>
              <w:t>D99</w:t>
            </w:r>
          </w:p>
        </w:tc>
        <w:tc>
          <w:tcPr>
            <w:tcW w:w="3240" w:type="dxa"/>
          </w:tcPr>
          <w:p w14:paraId="3F5E1CB1" w14:textId="77777777" w:rsidR="005B525A" w:rsidRDefault="0015691A">
            <w:pPr>
              <w:pStyle w:val="TableParagraph"/>
              <w:spacing w:line="235" w:lineRule="exact"/>
              <w:rPr>
                <w:sz w:val="20"/>
              </w:rPr>
            </w:pPr>
            <w:r>
              <w:rPr>
                <w:sz w:val="20"/>
              </w:rPr>
              <w:t>Donor -Statistics</w:t>
            </w:r>
          </w:p>
        </w:tc>
        <w:tc>
          <w:tcPr>
            <w:tcW w:w="5309" w:type="dxa"/>
            <w:tcBorders>
              <w:right w:val="double" w:sz="2" w:space="0" w:color="000000"/>
            </w:tcBorders>
          </w:tcPr>
          <w:p w14:paraId="187F8B3E" w14:textId="77777777" w:rsidR="005B525A" w:rsidRDefault="0015691A">
            <w:pPr>
              <w:pStyle w:val="TableParagraph"/>
              <w:ind w:right="164"/>
              <w:rPr>
                <w:sz w:val="20"/>
              </w:rPr>
            </w:pPr>
            <w:r>
              <w:rPr>
                <w:sz w:val="20"/>
              </w:rPr>
              <w:t>Report of scheduling information for specified date range for use in evaluating staffing needs, including donation/deferral date, arrival/appointment time, unit ID, donation/deferral code, donation type, and patient</w:t>
            </w:r>
          </w:p>
          <w:p w14:paraId="700D944D" w14:textId="77777777" w:rsidR="005B525A" w:rsidRDefault="0015691A">
            <w:pPr>
              <w:pStyle w:val="TableParagraph"/>
              <w:spacing w:line="215" w:lineRule="exact"/>
              <w:rPr>
                <w:sz w:val="20"/>
              </w:rPr>
            </w:pPr>
            <w:r>
              <w:rPr>
                <w:sz w:val="20"/>
              </w:rPr>
              <w:t>credit.</w:t>
            </w:r>
          </w:p>
        </w:tc>
      </w:tr>
      <w:tr w:rsidR="005B525A" w14:paraId="6F2C547A" w14:textId="77777777">
        <w:trPr>
          <w:trHeight w:val="964"/>
        </w:trPr>
        <w:tc>
          <w:tcPr>
            <w:tcW w:w="984" w:type="dxa"/>
            <w:gridSpan w:val="2"/>
            <w:tcBorders>
              <w:left w:val="double" w:sz="2" w:space="0" w:color="000000"/>
            </w:tcBorders>
          </w:tcPr>
          <w:p w14:paraId="003F55F3" w14:textId="77777777" w:rsidR="005B525A" w:rsidRDefault="0015691A">
            <w:pPr>
              <w:pStyle w:val="TableParagraph"/>
              <w:spacing w:before="4"/>
              <w:ind w:left="73"/>
              <w:rPr>
                <w:sz w:val="20"/>
              </w:rPr>
            </w:pPr>
            <w:r>
              <w:rPr>
                <w:sz w:val="20"/>
              </w:rPr>
              <w:t>D100</w:t>
            </w:r>
          </w:p>
        </w:tc>
        <w:tc>
          <w:tcPr>
            <w:tcW w:w="3240" w:type="dxa"/>
          </w:tcPr>
          <w:p w14:paraId="18D0FB89" w14:textId="77777777" w:rsidR="005B525A" w:rsidRDefault="0015691A">
            <w:pPr>
              <w:pStyle w:val="TableParagraph"/>
              <w:spacing w:before="3"/>
              <w:rPr>
                <w:sz w:val="24"/>
              </w:rPr>
            </w:pPr>
            <w:r>
              <w:rPr>
                <w:sz w:val="24"/>
              </w:rPr>
              <w:t>Donor -Statistics</w:t>
            </w:r>
          </w:p>
        </w:tc>
        <w:tc>
          <w:tcPr>
            <w:tcW w:w="5309" w:type="dxa"/>
            <w:tcBorders>
              <w:right w:val="double" w:sz="2" w:space="0" w:color="000000"/>
            </w:tcBorders>
          </w:tcPr>
          <w:p w14:paraId="244E695A" w14:textId="77777777" w:rsidR="005B525A" w:rsidRDefault="0015691A">
            <w:pPr>
              <w:pStyle w:val="TableParagraph"/>
              <w:spacing w:before="9" w:line="240" w:lineRule="exact"/>
              <w:ind w:right="238"/>
              <w:rPr>
                <w:sz w:val="20"/>
              </w:rPr>
            </w:pPr>
            <w:r>
              <w:rPr>
                <w:sz w:val="20"/>
              </w:rPr>
              <w:t>Capture of workload information and transfer of data to non-BB laboratory files for use in a variety of local and national reports, including the CAP Laboratory Management Index Program and DSS.</w:t>
            </w:r>
          </w:p>
        </w:tc>
      </w:tr>
    </w:tbl>
    <w:p w14:paraId="12B1B3E0"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464E4D0D" w14:textId="77777777" w:rsidR="005B525A" w:rsidRDefault="0015691A">
      <w:pPr>
        <w:pStyle w:val="Heading1"/>
        <w:numPr>
          <w:ilvl w:val="0"/>
          <w:numId w:val="78"/>
        </w:numPr>
        <w:tabs>
          <w:tab w:val="left" w:pos="544"/>
        </w:tabs>
        <w:ind w:left="543" w:hanging="442"/>
      </w:pPr>
      <w:bookmarkStart w:id="20" w:name="B._Inventory_Functions"/>
      <w:bookmarkStart w:id="21" w:name="_TOC_250008"/>
      <w:bookmarkEnd w:id="20"/>
      <w:r>
        <w:lastRenderedPageBreak/>
        <w:t>Inventory</w:t>
      </w:r>
      <w:r>
        <w:rPr>
          <w:spacing w:val="-1"/>
        </w:rPr>
        <w:t xml:space="preserve"> </w:t>
      </w:r>
      <w:bookmarkEnd w:id="21"/>
      <w:r>
        <w:t>Functions</w:t>
      </w:r>
    </w:p>
    <w:p w14:paraId="44EEB9CC" w14:textId="77777777" w:rsidR="005B525A" w:rsidRDefault="0015691A">
      <w:pPr>
        <w:pStyle w:val="Heading2"/>
        <w:numPr>
          <w:ilvl w:val="0"/>
          <w:numId w:val="51"/>
        </w:numPr>
        <w:tabs>
          <w:tab w:val="left" w:pos="438"/>
        </w:tabs>
        <w:spacing w:before="286"/>
      </w:pPr>
      <w:bookmarkStart w:id="22" w:name="_TOC_250007"/>
      <w:r>
        <w:rPr>
          <w:spacing w:val="4"/>
        </w:rPr>
        <w:t xml:space="preserve">BLOOD </w:t>
      </w:r>
      <w:r>
        <w:rPr>
          <w:spacing w:val="5"/>
        </w:rPr>
        <w:t xml:space="preserve">INVENTORY </w:t>
      </w:r>
      <w:r>
        <w:rPr>
          <w:spacing w:val="4"/>
        </w:rPr>
        <w:t xml:space="preserve">file (#65) </w:t>
      </w:r>
      <w:r>
        <w:rPr>
          <w:spacing w:val="5"/>
        </w:rPr>
        <w:t xml:space="preserve">Description </w:t>
      </w:r>
      <w:r>
        <w:rPr>
          <w:spacing w:val="3"/>
        </w:rPr>
        <w:t xml:space="preserve">of </w:t>
      </w:r>
      <w:r>
        <w:rPr>
          <w:spacing w:val="4"/>
        </w:rPr>
        <w:t>Data</w:t>
      </w:r>
      <w:r>
        <w:rPr>
          <w:spacing w:val="33"/>
        </w:rPr>
        <w:t xml:space="preserve"> </w:t>
      </w:r>
      <w:bookmarkEnd w:id="22"/>
      <w:r>
        <w:rPr>
          <w:spacing w:val="6"/>
        </w:rPr>
        <w:t>Elements</w:t>
      </w:r>
    </w:p>
    <w:p w14:paraId="155AAB4B" w14:textId="77777777" w:rsidR="005B525A" w:rsidRDefault="005B525A">
      <w:pPr>
        <w:spacing w:before="4"/>
        <w:rPr>
          <w:b/>
          <w:sz w:val="46"/>
        </w:rPr>
      </w:pPr>
    </w:p>
    <w:p w14:paraId="526A0A1A" w14:textId="77777777" w:rsidR="005B525A" w:rsidRDefault="0015691A">
      <w:pPr>
        <w:pStyle w:val="BodyText"/>
        <w:spacing w:line="223" w:lineRule="auto"/>
        <w:ind w:left="1187" w:right="7592"/>
      </w:pPr>
      <w:r>
        <w:t>Field Name Help Prompt</w:t>
      </w:r>
    </w:p>
    <w:p w14:paraId="49126794"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 xml:space="preserve">Data Type </w:t>
      </w:r>
      <w:r>
        <w:t xml:space="preserve">( </w:t>
      </w:r>
      <w:r>
        <w:rPr>
          <w:spacing w:val="-7"/>
        </w:rPr>
        <w:t>PM=Pattern</w:t>
      </w:r>
      <w:r>
        <w:rPr>
          <w:spacing w:val="-75"/>
        </w:rPr>
        <w:t xml:space="preserve"> </w:t>
      </w:r>
      <w:r>
        <w:rPr>
          <w:spacing w:val="-7"/>
        </w:rPr>
        <w:t>Match)</w:t>
      </w:r>
    </w:p>
    <w:p w14:paraId="621C7454" w14:textId="77777777" w:rsidR="005B525A" w:rsidRDefault="00136AFB">
      <w:pPr>
        <w:pStyle w:val="BodyText"/>
        <w:spacing w:line="20" w:lineRule="exact"/>
        <w:ind w:left="251"/>
        <w:rPr>
          <w:sz w:val="2"/>
        </w:rPr>
      </w:pPr>
      <w:r>
        <w:rPr>
          <w:sz w:val="2"/>
        </w:rPr>
      </w:r>
      <w:r>
        <w:rPr>
          <w:sz w:val="2"/>
        </w:rPr>
        <w:pict w14:anchorId="049FD566">
          <v:group id="_x0000_s2053" style="width:470.9pt;height:.75pt;mso-position-horizontal-relative:char;mso-position-vertical-relative:line" coordsize="9418,15">
            <v:rect id="_x0000_s2054" style="position:absolute;width:9418;height:15" fillcolor="black" stroked="f"/>
            <w10:anchorlock/>
          </v:group>
        </w:pict>
      </w:r>
    </w:p>
    <w:p w14:paraId="78A79301" w14:textId="77777777" w:rsidR="005B525A" w:rsidRDefault="0015691A">
      <w:pPr>
        <w:pStyle w:val="ListParagraph"/>
        <w:numPr>
          <w:ilvl w:val="1"/>
          <w:numId w:val="51"/>
        </w:numPr>
        <w:tabs>
          <w:tab w:val="left" w:pos="1187"/>
          <w:tab w:val="left" w:pos="1188"/>
          <w:tab w:val="left" w:pos="6044"/>
        </w:tabs>
        <w:spacing w:line="210" w:lineRule="exact"/>
        <w:ind w:hanging="904"/>
        <w:rPr>
          <w:sz w:val="20"/>
        </w:rPr>
      </w:pPr>
      <w:r>
        <w:rPr>
          <w:sz w:val="20"/>
        </w:rPr>
        <w:t>UNIT</w:t>
      </w:r>
      <w:r>
        <w:rPr>
          <w:spacing w:val="-2"/>
          <w:sz w:val="20"/>
        </w:rPr>
        <w:t xml:space="preserve"> </w:t>
      </w:r>
      <w:r>
        <w:rPr>
          <w:sz w:val="20"/>
        </w:rPr>
        <w:t>ID</w:t>
      </w:r>
      <w:r>
        <w:rPr>
          <w:sz w:val="20"/>
        </w:rPr>
        <w:tab/>
        <w:t>FREE TEXT</w:t>
      </w:r>
      <w:r>
        <w:rPr>
          <w:spacing w:val="-4"/>
          <w:sz w:val="20"/>
        </w:rPr>
        <w:t xml:space="preserve"> </w:t>
      </w:r>
      <w:r>
        <w:rPr>
          <w:sz w:val="20"/>
        </w:rPr>
        <w:t>(PM=Any</w:t>
      </w:r>
    </w:p>
    <w:p w14:paraId="4FBF7B0F" w14:textId="77777777" w:rsidR="005B525A" w:rsidRDefault="0015691A">
      <w:pPr>
        <w:pStyle w:val="BodyText"/>
        <w:spacing w:line="228" w:lineRule="auto"/>
        <w:ind w:left="6044" w:right="710"/>
        <w:rPr>
          <w:rFonts w:ascii="Century Schoolbook"/>
        </w:rPr>
      </w:pPr>
      <w:r>
        <w:t xml:space="preserve">alphanumeric, upper or </w:t>
      </w:r>
      <w:r>
        <w:rPr>
          <w:spacing w:val="-4"/>
        </w:rPr>
        <w:t xml:space="preserve">lower </w:t>
      </w:r>
      <w:r>
        <w:t>case, punctuation</w:t>
      </w:r>
      <w:r>
        <w:rPr>
          <w:spacing w:val="-65"/>
        </w:rPr>
        <w:t xml:space="preserve"> </w:t>
      </w:r>
      <w:r>
        <w:rPr>
          <w:rFonts w:ascii="Century Schoolbook"/>
        </w:rPr>
        <w:t>allowed)</w:t>
      </w:r>
    </w:p>
    <w:p w14:paraId="7FE0C54A" w14:textId="77777777" w:rsidR="005B525A" w:rsidRDefault="0015691A">
      <w:pPr>
        <w:pStyle w:val="BodyText"/>
        <w:spacing w:line="207" w:lineRule="exact"/>
        <w:ind w:left="1187"/>
      </w:pPr>
      <w:r>
        <w:t>ANSWER MUST BE 2-12 CHARACTERS IN LENGTH</w:t>
      </w:r>
    </w:p>
    <w:p w14:paraId="6CFD95BA" w14:textId="77777777" w:rsidR="005B525A" w:rsidRDefault="0015691A">
      <w:pPr>
        <w:pStyle w:val="BodyText"/>
        <w:spacing w:line="219" w:lineRule="exact"/>
        <w:ind w:left="1187"/>
      </w:pPr>
      <w:r>
        <w:t>The unit identification on the blood product label.</w:t>
      </w:r>
    </w:p>
    <w:p w14:paraId="5765E57F" w14:textId="77777777" w:rsidR="005B525A" w:rsidRDefault="0015691A">
      <w:pPr>
        <w:pStyle w:val="ListParagraph"/>
        <w:numPr>
          <w:ilvl w:val="1"/>
          <w:numId w:val="51"/>
        </w:numPr>
        <w:tabs>
          <w:tab w:val="left" w:pos="1187"/>
          <w:tab w:val="left" w:pos="1188"/>
          <w:tab w:val="left" w:pos="6044"/>
        </w:tabs>
        <w:spacing w:before="196"/>
        <w:ind w:hanging="904"/>
        <w:rPr>
          <w:sz w:val="20"/>
        </w:rPr>
      </w:pPr>
      <w:r>
        <w:rPr>
          <w:sz w:val="20"/>
        </w:rPr>
        <w:t>SOURCE</w:t>
      </w:r>
      <w:r>
        <w:rPr>
          <w:sz w:val="20"/>
        </w:rPr>
        <w:tab/>
        <w:t>FREE TEXT (PM - see</w:t>
      </w:r>
      <w:r>
        <w:rPr>
          <w:spacing w:val="-9"/>
          <w:sz w:val="20"/>
        </w:rPr>
        <w:t xml:space="preserve"> </w:t>
      </w:r>
      <w:r>
        <w:rPr>
          <w:sz w:val="20"/>
        </w:rPr>
        <w:t>note)</w:t>
      </w:r>
    </w:p>
    <w:p w14:paraId="7B222CBF" w14:textId="77777777" w:rsidR="005B525A" w:rsidRDefault="0015691A">
      <w:pPr>
        <w:pStyle w:val="BodyText"/>
        <w:spacing w:line="211" w:lineRule="exact"/>
        <w:ind w:left="1187"/>
      </w:pPr>
      <w:r>
        <w:t>Entry must be one of the following:</w:t>
      </w:r>
    </w:p>
    <w:p w14:paraId="691BA600" w14:textId="77777777" w:rsidR="005B525A" w:rsidRDefault="0015691A">
      <w:pPr>
        <w:pStyle w:val="BodyText"/>
        <w:spacing w:line="211" w:lineRule="exact"/>
        <w:ind w:left="1187"/>
      </w:pPr>
      <w:r>
        <w:t>Collecting facility</w:t>
      </w:r>
    </w:p>
    <w:p w14:paraId="64BC4FB3" w14:textId="77777777" w:rsidR="005B525A" w:rsidRDefault="0015691A">
      <w:pPr>
        <w:pStyle w:val="BodyText"/>
        <w:spacing w:before="3" w:line="223" w:lineRule="auto"/>
        <w:ind w:left="1187" w:right="466"/>
      </w:pPr>
      <w:r>
        <w:t>NOTE: Although this is stored as free text, the input choices are restricted to entries in the SUPPLIER field for the specific component in the BLOOD PRODUCT file (#66).</w:t>
      </w:r>
    </w:p>
    <w:p w14:paraId="274A6FFA" w14:textId="77777777" w:rsidR="005B525A" w:rsidRDefault="005B525A">
      <w:pPr>
        <w:pStyle w:val="BodyText"/>
        <w:spacing w:before="9"/>
        <w:rPr>
          <w:sz w:val="17"/>
        </w:rPr>
      </w:pPr>
    </w:p>
    <w:p w14:paraId="6DB69D83" w14:textId="77777777" w:rsidR="005B525A" w:rsidRDefault="0015691A">
      <w:pPr>
        <w:pStyle w:val="ListParagraph"/>
        <w:numPr>
          <w:ilvl w:val="1"/>
          <w:numId w:val="51"/>
        </w:numPr>
        <w:tabs>
          <w:tab w:val="left" w:pos="1187"/>
          <w:tab w:val="left" w:pos="1188"/>
          <w:tab w:val="left" w:pos="6044"/>
        </w:tabs>
        <w:ind w:hanging="904"/>
        <w:rPr>
          <w:sz w:val="20"/>
        </w:rPr>
      </w:pPr>
      <w:r>
        <w:rPr>
          <w:sz w:val="20"/>
        </w:rPr>
        <w:t>INVOICE#</w:t>
      </w:r>
      <w:r>
        <w:rPr>
          <w:sz w:val="20"/>
        </w:rPr>
        <w:tab/>
        <w:t>FREE</w:t>
      </w:r>
      <w:r>
        <w:rPr>
          <w:spacing w:val="-2"/>
          <w:sz w:val="20"/>
        </w:rPr>
        <w:t xml:space="preserve"> </w:t>
      </w:r>
      <w:r>
        <w:rPr>
          <w:sz w:val="20"/>
        </w:rPr>
        <w:t>TEXT</w:t>
      </w:r>
    </w:p>
    <w:p w14:paraId="11C5A6AD" w14:textId="77777777" w:rsidR="005B525A" w:rsidRDefault="0015691A">
      <w:pPr>
        <w:pStyle w:val="BodyText"/>
        <w:spacing w:line="211" w:lineRule="exact"/>
        <w:ind w:left="1187"/>
      </w:pPr>
      <w:r>
        <w:t>ANSWER MUST BE 2-10 CHARACTERS IN LENGTH</w:t>
      </w:r>
    </w:p>
    <w:p w14:paraId="6697E687" w14:textId="77777777" w:rsidR="005B525A" w:rsidRDefault="0015691A">
      <w:pPr>
        <w:pStyle w:val="BodyText"/>
        <w:spacing w:line="219" w:lineRule="exact"/>
        <w:ind w:left="1187"/>
      </w:pPr>
      <w:r>
        <w:t>Number on invoice accompanying unit.</w:t>
      </w:r>
    </w:p>
    <w:p w14:paraId="6C73C546" w14:textId="77777777" w:rsidR="005B525A" w:rsidRDefault="0015691A">
      <w:pPr>
        <w:pStyle w:val="ListParagraph"/>
        <w:numPr>
          <w:ilvl w:val="1"/>
          <w:numId w:val="51"/>
        </w:numPr>
        <w:tabs>
          <w:tab w:val="left" w:pos="1187"/>
          <w:tab w:val="left" w:pos="1188"/>
          <w:tab w:val="left" w:pos="6044"/>
        </w:tabs>
        <w:spacing w:before="196"/>
        <w:ind w:hanging="904"/>
        <w:rPr>
          <w:sz w:val="20"/>
        </w:rPr>
      </w:pPr>
      <w:r>
        <w:rPr>
          <w:sz w:val="20"/>
        </w:rPr>
        <w:t>COMPONENT</w:t>
      </w:r>
      <w:r>
        <w:rPr>
          <w:sz w:val="20"/>
        </w:rPr>
        <w:tab/>
        <w:t>POINTER TO BLOOD</w:t>
      </w:r>
      <w:r>
        <w:rPr>
          <w:spacing w:val="-6"/>
          <w:sz w:val="20"/>
        </w:rPr>
        <w:t xml:space="preserve"> </w:t>
      </w:r>
      <w:r>
        <w:rPr>
          <w:sz w:val="20"/>
        </w:rPr>
        <w:t>PRODUCT</w:t>
      </w:r>
    </w:p>
    <w:p w14:paraId="3063EE6A" w14:textId="77777777" w:rsidR="005B525A" w:rsidRDefault="0015691A">
      <w:pPr>
        <w:pStyle w:val="BodyText"/>
        <w:spacing w:line="219" w:lineRule="exact"/>
        <w:ind w:left="1187"/>
      </w:pPr>
      <w:r>
        <w:t>Name of blood product file (#66)</w:t>
      </w:r>
    </w:p>
    <w:p w14:paraId="04BE2636" w14:textId="77777777" w:rsidR="005B525A" w:rsidRDefault="0015691A">
      <w:pPr>
        <w:pStyle w:val="ListParagraph"/>
        <w:numPr>
          <w:ilvl w:val="1"/>
          <w:numId w:val="51"/>
        </w:numPr>
        <w:tabs>
          <w:tab w:val="left" w:pos="1187"/>
          <w:tab w:val="left" w:pos="1188"/>
          <w:tab w:val="left" w:pos="6044"/>
        </w:tabs>
        <w:spacing w:before="191"/>
        <w:ind w:hanging="904"/>
        <w:rPr>
          <w:sz w:val="20"/>
        </w:rPr>
      </w:pPr>
      <w:r>
        <w:rPr>
          <w:sz w:val="20"/>
        </w:rPr>
        <w:t>DATE/TIME</w:t>
      </w:r>
      <w:r>
        <w:rPr>
          <w:spacing w:val="-2"/>
          <w:sz w:val="20"/>
        </w:rPr>
        <w:t xml:space="preserve"> </w:t>
      </w:r>
      <w:r>
        <w:rPr>
          <w:sz w:val="20"/>
        </w:rPr>
        <w:t>RECEIVED</w:t>
      </w:r>
      <w:r>
        <w:rPr>
          <w:sz w:val="20"/>
        </w:rPr>
        <w:tab/>
        <w:t>DATE/TIME (PM=Exact</w:t>
      </w:r>
      <w:r>
        <w:rPr>
          <w:spacing w:val="-4"/>
          <w:sz w:val="20"/>
        </w:rPr>
        <w:t xml:space="preserve"> </w:t>
      </w:r>
      <w:r>
        <w:rPr>
          <w:sz w:val="20"/>
        </w:rPr>
        <w:t>date(with</w:t>
      </w:r>
    </w:p>
    <w:p w14:paraId="0DCCA6F5" w14:textId="77777777" w:rsidR="005B525A" w:rsidRDefault="0015691A">
      <w:pPr>
        <w:pStyle w:val="BodyText"/>
        <w:spacing w:before="4" w:line="223" w:lineRule="auto"/>
        <w:ind w:left="6044" w:right="455"/>
      </w:pPr>
      <w:r>
        <w:t>month and day) and time required and echo the answer; allows dates up to the current time)</w:t>
      </w:r>
    </w:p>
    <w:p w14:paraId="7F2DC776" w14:textId="77777777" w:rsidR="005B525A" w:rsidRDefault="0015691A">
      <w:pPr>
        <w:pStyle w:val="BodyText"/>
        <w:spacing w:before="2" w:line="223" w:lineRule="auto"/>
        <w:ind w:left="1187" w:right="710"/>
      </w:pPr>
      <w:r>
        <w:t>Date/time component received. Allows current and past times but disallows future times.</w:t>
      </w:r>
    </w:p>
    <w:p w14:paraId="1A49FE7E" w14:textId="77777777" w:rsidR="005B525A" w:rsidRDefault="005B525A">
      <w:pPr>
        <w:pStyle w:val="BodyText"/>
        <w:spacing w:before="7"/>
        <w:rPr>
          <w:sz w:val="17"/>
        </w:rPr>
      </w:pPr>
    </w:p>
    <w:p w14:paraId="23B4EEBC" w14:textId="77777777" w:rsidR="005B525A" w:rsidRDefault="0015691A">
      <w:pPr>
        <w:pStyle w:val="ListParagraph"/>
        <w:numPr>
          <w:ilvl w:val="1"/>
          <w:numId w:val="51"/>
        </w:numPr>
        <w:tabs>
          <w:tab w:val="left" w:pos="1187"/>
          <w:tab w:val="left" w:pos="1188"/>
          <w:tab w:val="left" w:pos="6106"/>
        </w:tabs>
        <w:spacing w:before="1" w:line="223" w:lineRule="exact"/>
        <w:ind w:hanging="904"/>
        <w:rPr>
          <w:sz w:val="20"/>
        </w:rPr>
      </w:pPr>
      <w:r>
        <w:rPr>
          <w:sz w:val="20"/>
        </w:rPr>
        <w:t>EXPIRATION</w:t>
      </w:r>
      <w:r>
        <w:rPr>
          <w:spacing w:val="-2"/>
          <w:sz w:val="20"/>
        </w:rPr>
        <w:t xml:space="preserve"> </w:t>
      </w:r>
      <w:r>
        <w:rPr>
          <w:sz w:val="20"/>
        </w:rPr>
        <w:t>DATE/TIME</w:t>
      </w:r>
      <w:r>
        <w:rPr>
          <w:sz w:val="20"/>
        </w:rPr>
        <w:tab/>
        <w:t>DATE/TIME (PM=Exact</w:t>
      </w:r>
      <w:r>
        <w:rPr>
          <w:spacing w:val="-5"/>
          <w:sz w:val="20"/>
        </w:rPr>
        <w:t xml:space="preserve"> </w:t>
      </w:r>
      <w:r>
        <w:rPr>
          <w:sz w:val="20"/>
        </w:rPr>
        <w:t>date</w:t>
      </w:r>
    </w:p>
    <w:p w14:paraId="6F37564B" w14:textId="77777777" w:rsidR="005B525A" w:rsidRDefault="0015691A">
      <w:pPr>
        <w:pStyle w:val="BodyText"/>
        <w:tabs>
          <w:tab w:val="left" w:pos="6107"/>
        </w:tabs>
        <w:spacing w:line="246" w:lineRule="exact"/>
        <w:ind w:left="1187"/>
        <w:rPr>
          <w:rFonts w:ascii="Century Schoolbook"/>
        </w:rPr>
      </w:pPr>
      <w:r>
        <w:t>Expiration date/time</w:t>
      </w:r>
      <w:r>
        <w:rPr>
          <w:spacing w:val="-4"/>
        </w:rPr>
        <w:t xml:space="preserve"> </w:t>
      </w:r>
      <w:r>
        <w:t>of</w:t>
      </w:r>
      <w:r>
        <w:rPr>
          <w:spacing w:val="-2"/>
        </w:rPr>
        <w:t xml:space="preserve"> </w:t>
      </w:r>
      <w:r>
        <w:t>unit.</w:t>
      </w:r>
      <w:r>
        <w:tab/>
      </w:r>
      <w:r>
        <w:rPr>
          <w:rFonts w:ascii="Century Schoolbook"/>
        </w:rPr>
        <w:t>(with month and day)</w:t>
      </w:r>
      <w:r>
        <w:rPr>
          <w:rFonts w:ascii="Century Schoolbook"/>
          <w:spacing w:val="-16"/>
        </w:rPr>
        <w:t xml:space="preserve"> </w:t>
      </w:r>
      <w:r>
        <w:rPr>
          <w:rFonts w:ascii="Century Schoolbook"/>
        </w:rPr>
        <w:t>required,</w:t>
      </w:r>
    </w:p>
    <w:p w14:paraId="38F67DB2" w14:textId="77777777" w:rsidR="005B525A" w:rsidRDefault="0015691A">
      <w:pPr>
        <w:pStyle w:val="BodyText"/>
        <w:spacing w:line="219" w:lineRule="exact"/>
        <w:ind w:left="5464"/>
      </w:pPr>
      <w:r>
        <w:t>time allowed and echo the answer)</w:t>
      </w:r>
    </w:p>
    <w:p w14:paraId="6340F8A4" w14:textId="77777777" w:rsidR="005B525A" w:rsidRDefault="0015691A">
      <w:pPr>
        <w:pStyle w:val="ListParagraph"/>
        <w:numPr>
          <w:ilvl w:val="1"/>
          <w:numId w:val="51"/>
        </w:numPr>
        <w:tabs>
          <w:tab w:val="left" w:pos="1187"/>
          <w:tab w:val="left" w:pos="1188"/>
          <w:tab w:val="left" w:pos="6044"/>
        </w:tabs>
        <w:spacing w:before="195"/>
        <w:rPr>
          <w:sz w:val="20"/>
        </w:rPr>
      </w:pPr>
      <w:r>
        <w:rPr>
          <w:sz w:val="20"/>
        </w:rPr>
        <w:t>ABO</w:t>
      </w:r>
      <w:r>
        <w:rPr>
          <w:spacing w:val="-2"/>
          <w:sz w:val="20"/>
        </w:rPr>
        <w:t xml:space="preserve"> </w:t>
      </w:r>
      <w:r>
        <w:rPr>
          <w:sz w:val="20"/>
        </w:rPr>
        <w:t>GROUP</w:t>
      </w:r>
      <w:r>
        <w:rPr>
          <w:sz w:val="20"/>
        </w:rPr>
        <w:tab/>
        <w:t>SET</w:t>
      </w:r>
    </w:p>
    <w:p w14:paraId="4E8FA9C2" w14:textId="77777777" w:rsidR="005B525A" w:rsidRDefault="0015691A">
      <w:pPr>
        <w:pStyle w:val="BodyText"/>
        <w:spacing w:line="209" w:lineRule="exact"/>
        <w:ind w:left="6044"/>
      </w:pPr>
      <w:r>
        <w:t>‘A’ FOR</w:t>
      </w:r>
      <w:r>
        <w:rPr>
          <w:spacing w:val="-3"/>
        </w:rPr>
        <w:t xml:space="preserve"> </w:t>
      </w:r>
      <w:r>
        <w:t>A;</w:t>
      </w:r>
    </w:p>
    <w:p w14:paraId="78704CD1" w14:textId="77777777" w:rsidR="005B525A" w:rsidRDefault="0015691A">
      <w:pPr>
        <w:pStyle w:val="BodyText"/>
        <w:spacing w:line="209" w:lineRule="exact"/>
        <w:ind w:left="6044"/>
      </w:pPr>
      <w:r>
        <w:t>‘B’ FOR</w:t>
      </w:r>
      <w:r>
        <w:rPr>
          <w:spacing w:val="-3"/>
        </w:rPr>
        <w:t xml:space="preserve"> </w:t>
      </w:r>
      <w:r>
        <w:t>B;</w:t>
      </w:r>
    </w:p>
    <w:p w14:paraId="073FE9DC" w14:textId="77777777" w:rsidR="005B525A" w:rsidRDefault="0015691A">
      <w:pPr>
        <w:pStyle w:val="BodyText"/>
        <w:spacing w:before="4" w:line="223" w:lineRule="auto"/>
        <w:ind w:left="6044" w:right="2495"/>
      </w:pPr>
      <w:r>
        <w:t>‘O’ FOR O; ‘AB’ FOR AB; ‘NA’ FOR N/A;</w:t>
      </w:r>
    </w:p>
    <w:p w14:paraId="39FB612F" w14:textId="77777777" w:rsidR="005B525A" w:rsidRDefault="0015691A">
      <w:pPr>
        <w:pStyle w:val="BodyText"/>
        <w:spacing w:before="2" w:line="223" w:lineRule="auto"/>
        <w:ind w:left="1187" w:right="466"/>
      </w:pPr>
      <w:r>
        <w:t>ABO blood group of unit. If ABO group is not applicable to the unit or component (ex. a mixed pool of compatible ABO types) enter NA for N/A (not applicable).</w:t>
      </w:r>
    </w:p>
    <w:p w14:paraId="7BCC0DC1" w14:textId="77777777" w:rsidR="005B525A" w:rsidRDefault="005B525A">
      <w:pPr>
        <w:pStyle w:val="BodyText"/>
        <w:spacing w:before="8"/>
        <w:rPr>
          <w:sz w:val="17"/>
        </w:rPr>
      </w:pPr>
    </w:p>
    <w:p w14:paraId="5E38A278" w14:textId="77777777" w:rsidR="005B525A" w:rsidRDefault="0015691A">
      <w:pPr>
        <w:pStyle w:val="ListParagraph"/>
        <w:numPr>
          <w:ilvl w:val="1"/>
          <w:numId w:val="51"/>
        </w:numPr>
        <w:tabs>
          <w:tab w:val="left" w:pos="1188"/>
          <w:tab w:val="left" w:pos="6044"/>
        </w:tabs>
        <w:jc w:val="both"/>
        <w:rPr>
          <w:sz w:val="20"/>
        </w:rPr>
      </w:pPr>
      <w:r>
        <w:rPr>
          <w:sz w:val="20"/>
        </w:rPr>
        <w:t>RH</w:t>
      </w:r>
      <w:r>
        <w:rPr>
          <w:spacing w:val="-2"/>
          <w:sz w:val="20"/>
        </w:rPr>
        <w:t xml:space="preserve"> </w:t>
      </w:r>
      <w:r>
        <w:rPr>
          <w:sz w:val="20"/>
        </w:rPr>
        <w:t>TYPE</w:t>
      </w:r>
      <w:r>
        <w:rPr>
          <w:sz w:val="20"/>
        </w:rPr>
        <w:tab/>
        <w:t>SET</w:t>
      </w:r>
    </w:p>
    <w:p w14:paraId="3DBDAB16" w14:textId="77777777" w:rsidR="005B525A" w:rsidRDefault="0015691A">
      <w:pPr>
        <w:pStyle w:val="BodyText"/>
        <w:spacing w:before="4" w:line="223" w:lineRule="auto"/>
        <w:ind w:left="6044" w:right="1794"/>
        <w:jc w:val="both"/>
      </w:pPr>
      <w:r>
        <w:t>‘POS’ FOR POSITIVE; ‘NEG’ FOR NEGATIVE; ‘NA’ FOR N/A;</w:t>
      </w:r>
    </w:p>
    <w:p w14:paraId="30594E80" w14:textId="77777777" w:rsidR="005B525A" w:rsidRDefault="0015691A">
      <w:pPr>
        <w:pStyle w:val="BodyText"/>
        <w:spacing w:before="2" w:line="223" w:lineRule="auto"/>
        <w:ind w:left="1187" w:right="710"/>
      </w:pPr>
      <w:r>
        <w:t>Rh type of unit. If RH TYPE not applicable to the unit or component enter NA for N/A (not applicable or necessary).</w:t>
      </w:r>
    </w:p>
    <w:p w14:paraId="6D25405E" w14:textId="77777777" w:rsidR="005B525A" w:rsidRDefault="005B525A">
      <w:pPr>
        <w:spacing w:line="223" w:lineRule="auto"/>
        <w:sectPr w:rsidR="005B525A">
          <w:headerReference w:type="default" r:id="rId28"/>
          <w:footerReference w:type="even" r:id="rId29"/>
          <w:footerReference w:type="default" r:id="rId30"/>
          <w:pgSz w:w="12240" w:h="15840"/>
          <w:pgMar w:top="1380" w:right="960" w:bottom="1180" w:left="1160" w:header="0" w:footer="997" w:gutter="0"/>
          <w:pgNumType w:start="41"/>
          <w:cols w:space="720"/>
        </w:sectPr>
      </w:pPr>
    </w:p>
    <w:p w14:paraId="49233502" w14:textId="77777777" w:rsidR="005B525A" w:rsidRDefault="0015691A">
      <w:pPr>
        <w:pStyle w:val="ListParagraph"/>
        <w:numPr>
          <w:ilvl w:val="1"/>
          <w:numId w:val="51"/>
        </w:numPr>
        <w:tabs>
          <w:tab w:val="left" w:pos="1187"/>
          <w:tab w:val="left" w:pos="1188"/>
          <w:tab w:val="left" w:pos="6044"/>
        </w:tabs>
        <w:spacing w:before="13" w:line="223" w:lineRule="auto"/>
        <w:ind w:left="6044" w:right="955" w:hanging="5760"/>
        <w:rPr>
          <w:sz w:val="20"/>
        </w:rPr>
      </w:pPr>
      <w:r>
        <w:rPr>
          <w:sz w:val="20"/>
        </w:rPr>
        <w:lastRenderedPageBreak/>
        <w:t>LOG-IN</w:t>
      </w:r>
      <w:r>
        <w:rPr>
          <w:spacing w:val="-2"/>
          <w:sz w:val="20"/>
        </w:rPr>
        <w:t xml:space="preserve"> </w:t>
      </w:r>
      <w:r>
        <w:rPr>
          <w:sz w:val="20"/>
        </w:rPr>
        <w:t>PERSON</w:t>
      </w:r>
      <w:r>
        <w:rPr>
          <w:sz w:val="20"/>
        </w:rPr>
        <w:tab/>
        <w:t xml:space="preserve">POINTER TO NEW PERSON </w:t>
      </w:r>
      <w:r>
        <w:rPr>
          <w:spacing w:val="-5"/>
          <w:sz w:val="20"/>
        </w:rPr>
        <w:t xml:space="preserve">file </w:t>
      </w:r>
      <w:r>
        <w:rPr>
          <w:sz w:val="20"/>
        </w:rPr>
        <w:t>(#200)</w:t>
      </w:r>
    </w:p>
    <w:p w14:paraId="66B56611" w14:textId="77777777" w:rsidR="005B525A" w:rsidRDefault="0015691A">
      <w:pPr>
        <w:pStyle w:val="BodyText"/>
        <w:spacing w:line="216" w:lineRule="exact"/>
        <w:ind w:left="1187"/>
      </w:pPr>
      <w:r>
        <w:t>Person entering unit in file.</w:t>
      </w:r>
    </w:p>
    <w:p w14:paraId="581979EF" w14:textId="77777777" w:rsidR="005B525A" w:rsidRDefault="005B525A">
      <w:pPr>
        <w:pStyle w:val="BodyText"/>
        <w:spacing w:before="3"/>
        <w:rPr>
          <w:sz w:val="18"/>
        </w:rPr>
      </w:pPr>
    </w:p>
    <w:p w14:paraId="6467A4E8" w14:textId="77777777" w:rsidR="005B525A" w:rsidRDefault="0015691A">
      <w:pPr>
        <w:pStyle w:val="ListParagraph"/>
        <w:numPr>
          <w:ilvl w:val="2"/>
          <w:numId w:val="51"/>
        </w:numPr>
        <w:tabs>
          <w:tab w:val="left" w:pos="1187"/>
          <w:tab w:val="left" w:pos="1188"/>
          <w:tab w:val="left" w:pos="6044"/>
        </w:tabs>
        <w:spacing w:line="223" w:lineRule="auto"/>
        <w:ind w:right="474" w:hanging="5760"/>
        <w:rPr>
          <w:sz w:val="20"/>
        </w:rPr>
      </w:pPr>
      <w:r>
        <w:rPr>
          <w:sz w:val="20"/>
        </w:rPr>
        <w:t>COST</w:t>
      </w:r>
      <w:r>
        <w:rPr>
          <w:sz w:val="20"/>
        </w:rPr>
        <w:tab/>
        <w:t xml:space="preserve">NUMERIC(PM=1 or more numeric; may have decimal followed by </w:t>
      </w:r>
      <w:r>
        <w:rPr>
          <w:spacing w:val="-12"/>
          <w:sz w:val="20"/>
        </w:rPr>
        <w:t xml:space="preserve">2 </w:t>
      </w:r>
      <w:r>
        <w:rPr>
          <w:sz w:val="20"/>
        </w:rPr>
        <w:t>numerics)</w:t>
      </w:r>
    </w:p>
    <w:p w14:paraId="772E4560" w14:textId="77777777" w:rsidR="005B525A" w:rsidRDefault="0015691A">
      <w:pPr>
        <w:pStyle w:val="BodyText"/>
        <w:spacing w:line="209" w:lineRule="exact"/>
        <w:ind w:left="1187"/>
      </w:pPr>
      <w:r>
        <w:t>TYPE A NUMBER BETWEEN 0 AND 99999</w:t>
      </w:r>
    </w:p>
    <w:p w14:paraId="45285FB2" w14:textId="77777777" w:rsidR="005B525A" w:rsidRDefault="0015691A">
      <w:pPr>
        <w:pStyle w:val="BodyText"/>
        <w:spacing w:line="219" w:lineRule="exact"/>
        <w:ind w:left="1187"/>
      </w:pPr>
      <w:r>
        <w:t>Cost of unit</w:t>
      </w:r>
    </w:p>
    <w:p w14:paraId="38EC1831" w14:textId="77777777" w:rsidR="005B525A" w:rsidRDefault="0015691A">
      <w:pPr>
        <w:pStyle w:val="ListParagraph"/>
        <w:numPr>
          <w:ilvl w:val="0"/>
          <w:numId w:val="50"/>
        </w:numPr>
        <w:tabs>
          <w:tab w:val="left" w:pos="1187"/>
          <w:tab w:val="left" w:pos="1188"/>
          <w:tab w:val="left" w:pos="6044"/>
        </w:tabs>
        <w:spacing w:before="196"/>
        <w:ind w:hanging="904"/>
        <w:rPr>
          <w:sz w:val="20"/>
        </w:rPr>
      </w:pPr>
      <w:r>
        <w:rPr>
          <w:sz w:val="20"/>
        </w:rPr>
        <w:t>VOLUME</w:t>
      </w:r>
      <w:r>
        <w:rPr>
          <w:spacing w:val="-2"/>
          <w:sz w:val="20"/>
        </w:rPr>
        <w:t xml:space="preserve"> </w:t>
      </w:r>
      <w:r>
        <w:rPr>
          <w:sz w:val="20"/>
        </w:rPr>
        <w:t>(ml)</w:t>
      </w:r>
      <w:r>
        <w:rPr>
          <w:sz w:val="20"/>
        </w:rPr>
        <w:tab/>
        <w:t>NUMERIC(PM=1 or</w:t>
      </w:r>
      <w:r>
        <w:rPr>
          <w:spacing w:val="-4"/>
          <w:sz w:val="20"/>
        </w:rPr>
        <w:t xml:space="preserve"> </w:t>
      </w:r>
      <w:r>
        <w:rPr>
          <w:sz w:val="20"/>
        </w:rPr>
        <w:t>more</w:t>
      </w:r>
    </w:p>
    <w:p w14:paraId="5468D230" w14:textId="77777777" w:rsidR="005B525A" w:rsidRDefault="0015691A">
      <w:pPr>
        <w:pStyle w:val="BodyText"/>
        <w:spacing w:line="202" w:lineRule="exact"/>
        <w:ind w:left="6044"/>
      </w:pPr>
      <w:r>
        <w:t>numerics)</w:t>
      </w:r>
    </w:p>
    <w:p w14:paraId="545452BA" w14:textId="77777777" w:rsidR="005B525A" w:rsidRDefault="0015691A">
      <w:pPr>
        <w:pStyle w:val="BodyText"/>
        <w:spacing w:before="1" w:line="219" w:lineRule="exact"/>
        <w:ind w:left="1187"/>
      </w:pPr>
      <w:r>
        <w:t>TYPE A WHOLE NUMBER BETWEEN 0 AND 9999</w:t>
      </w:r>
    </w:p>
    <w:p w14:paraId="41F69ADD" w14:textId="77777777" w:rsidR="005B525A" w:rsidRDefault="0015691A">
      <w:pPr>
        <w:pStyle w:val="BodyText"/>
        <w:spacing w:line="219" w:lineRule="exact"/>
        <w:ind w:left="1187"/>
      </w:pPr>
      <w:r>
        <w:t>Volume of unit or component</w:t>
      </w:r>
    </w:p>
    <w:p w14:paraId="2C9FDC57" w14:textId="77777777" w:rsidR="005B525A" w:rsidRDefault="005B525A">
      <w:pPr>
        <w:pStyle w:val="BodyText"/>
        <w:spacing w:before="5"/>
        <w:rPr>
          <w:sz w:val="18"/>
        </w:rPr>
      </w:pPr>
    </w:p>
    <w:p w14:paraId="0BD4B719" w14:textId="77777777" w:rsidR="005B525A" w:rsidRDefault="0015691A">
      <w:pPr>
        <w:pStyle w:val="ListParagraph"/>
        <w:numPr>
          <w:ilvl w:val="0"/>
          <w:numId w:val="50"/>
        </w:numPr>
        <w:tabs>
          <w:tab w:val="left" w:pos="1187"/>
          <w:tab w:val="left" w:pos="1188"/>
          <w:tab w:val="left" w:pos="6044"/>
        </w:tabs>
        <w:spacing w:line="220" w:lineRule="auto"/>
        <w:ind w:left="6044" w:right="474" w:hanging="5760"/>
        <w:rPr>
          <w:sz w:val="20"/>
        </w:rPr>
      </w:pPr>
      <w:r>
        <w:rPr>
          <w:sz w:val="20"/>
        </w:rPr>
        <w:t>TYPING</w:t>
      </w:r>
      <w:r>
        <w:rPr>
          <w:spacing w:val="-2"/>
          <w:sz w:val="20"/>
        </w:rPr>
        <w:t xml:space="preserve"> </w:t>
      </w:r>
      <w:r>
        <w:rPr>
          <w:sz w:val="20"/>
        </w:rPr>
        <w:t>CHARGE</w:t>
      </w:r>
      <w:r>
        <w:rPr>
          <w:sz w:val="20"/>
        </w:rPr>
        <w:tab/>
        <w:t xml:space="preserve">NUMERIC(PM=1 or more numeric; may have decimal followed by </w:t>
      </w:r>
      <w:r>
        <w:rPr>
          <w:spacing w:val="-12"/>
          <w:sz w:val="20"/>
        </w:rPr>
        <w:t xml:space="preserve">2 </w:t>
      </w:r>
      <w:r>
        <w:rPr>
          <w:sz w:val="20"/>
        </w:rPr>
        <w:t>numerics)</w:t>
      </w:r>
    </w:p>
    <w:p w14:paraId="7A80E41D" w14:textId="77777777" w:rsidR="005B525A" w:rsidRDefault="0015691A">
      <w:pPr>
        <w:pStyle w:val="BodyText"/>
        <w:spacing w:line="209" w:lineRule="exact"/>
        <w:ind w:left="1187"/>
      </w:pPr>
      <w:r>
        <w:t>TYPE A NUMBER BETWEEN 0 AND 999</w:t>
      </w:r>
    </w:p>
    <w:p w14:paraId="3DBC28EB" w14:textId="77777777" w:rsidR="005B525A" w:rsidRDefault="0015691A">
      <w:pPr>
        <w:pStyle w:val="BodyText"/>
        <w:spacing w:line="219" w:lineRule="exact"/>
        <w:ind w:left="1187"/>
      </w:pPr>
      <w:r>
        <w:t>Charge assigned by organization performing antigen typing.</w:t>
      </w:r>
    </w:p>
    <w:p w14:paraId="767A86ED" w14:textId="77777777" w:rsidR="005B525A" w:rsidRDefault="0015691A">
      <w:pPr>
        <w:pStyle w:val="ListParagraph"/>
        <w:numPr>
          <w:ilvl w:val="0"/>
          <w:numId w:val="50"/>
        </w:numPr>
        <w:tabs>
          <w:tab w:val="left" w:pos="1187"/>
          <w:tab w:val="left" w:pos="1188"/>
          <w:tab w:val="left" w:pos="6044"/>
        </w:tabs>
        <w:spacing w:before="196"/>
        <w:ind w:hanging="904"/>
        <w:rPr>
          <w:sz w:val="20"/>
        </w:rPr>
      </w:pPr>
      <w:r>
        <w:rPr>
          <w:sz w:val="20"/>
        </w:rPr>
        <w:t>SHIPPING</w:t>
      </w:r>
      <w:r>
        <w:rPr>
          <w:spacing w:val="-2"/>
          <w:sz w:val="20"/>
        </w:rPr>
        <w:t xml:space="preserve"> </w:t>
      </w:r>
      <w:r>
        <w:rPr>
          <w:sz w:val="20"/>
        </w:rPr>
        <w:t>INVOICE#</w:t>
      </w:r>
      <w:r>
        <w:rPr>
          <w:sz w:val="20"/>
        </w:rPr>
        <w:tab/>
        <w:t>FREE</w:t>
      </w:r>
      <w:r>
        <w:rPr>
          <w:spacing w:val="-2"/>
          <w:sz w:val="20"/>
        </w:rPr>
        <w:t xml:space="preserve"> </w:t>
      </w:r>
      <w:r>
        <w:rPr>
          <w:sz w:val="20"/>
        </w:rPr>
        <w:t>TEXT</w:t>
      </w:r>
    </w:p>
    <w:p w14:paraId="55971DD8" w14:textId="77777777" w:rsidR="005B525A" w:rsidRDefault="0015691A">
      <w:pPr>
        <w:pStyle w:val="BodyText"/>
        <w:spacing w:line="211" w:lineRule="exact"/>
        <w:ind w:left="1187"/>
      </w:pPr>
      <w:r>
        <w:t>Enter RETURN invoice # to SUPPLIER (2-10 characters)</w:t>
      </w:r>
    </w:p>
    <w:p w14:paraId="2160C91A" w14:textId="77777777" w:rsidR="005B525A" w:rsidRDefault="0015691A">
      <w:pPr>
        <w:pStyle w:val="BodyText"/>
        <w:spacing w:line="219" w:lineRule="exact"/>
        <w:ind w:left="1187"/>
      </w:pPr>
      <w:r>
        <w:t>Invoice (order) number identified with returned shipment to supplier.</w:t>
      </w:r>
    </w:p>
    <w:p w14:paraId="190FB7ED" w14:textId="77777777" w:rsidR="005B525A" w:rsidRDefault="0015691A">
      <w:pPr>
        <w:pStyle w:val="ListParagraph"/>
        <w:numPr>
          <w:ilvl w:val="0"/>
          <w:numId w:val="50"/>
        </w:numPr>
        <w:tabs>
          <w:tab w:val="left" w:pos="1187"/>
          <w:tab w:val="left" w:pos="1188"/>
          <w:tab w:val="left" w:pos="6044"/>
        </w:tabs>
        <w:spacing w:before="195"/>
        <w:ind w:hanging="904"/>
        <w:rPr>
          <w:sz w:val="20"/>
        </w:rPr>
      </w:pPr>
      <w:r>
        <w:rPr>
          <w:sz w:val="20"/>
        </w:rPr>
        <w:t>RETURN</w:t>
      </w:r>
      <w:r>
        <w:rPr>
          <w:spacing w:val="-2"/>
          <w:sz w:val="20"/>
        </w:rPr>
        <w:t xml:space="preserve"> </w:t>
      </w:r>
      <w:r>
        <w:rPr>
          <w:sz w:val="20"/>
        </w:rPr>
        <w:t>CREDIT</w:t>
      </w:r>
      <w:r>
        <w:rPr>
          <w:sz w:val="20"/>
        </w:rPr>
        <w:tab/>
        <w:t>FREE</w:t>
      </w:r>
      <w:r>
        <w:rPr>
          <w:spacing w:val="-2"/>
          <w:sz w:val="20"/>
        </w:rPr>
        <w:t xml:space="preserve"> </w:t>
      </w:r>
      <w:r>
        <w:rPr>
          <w:sz w:val="20"/>
        </w:rPr>
        <w:t>TEXT</w:t>
      </w:r>
    </w:p>
    <w:p w14:paraId="0B0FAB89" w14:textId="77777777" w:rsidR="005B525A" w:rsidRDefault="0015691A">
      <w:pPr>
        <w:pStyle w:val="BodyText"/>
        <w:spacing w:before="4" w:line="223" w:lineRule="auto"/>
        <w:ind w:left="1187" w:right="466"/>
      </w:pPr>
      <w:r>
        <w:t>Entry must begin with a minus (-) then amount of credit (ex. -37.50) Credit given for returning unit to supplier or sending unit elsewhere</w:t>
      </w:r>
    </w:p>
    <w:p w14:paraId="73344F3A" w14:textId="77777777" w:rsidR="005B525A" w:rsidRDefault="005B525A">
      <w:pPr>
        <w:pStyle w:val="BodyText"/>
        <w:spacing w:before="8"/>
        <w:rPr>
          <w:sz w:val="18"/>
        </w:rPr>
      </w:pPr>
    </w:p>
    <w:p w14:paraId="38D06792" w14:textId="77777777" w:rsidR="005B525A" w:rsidRDefault="0015691A">
      <w:pPr>
        <w:pStyle w:val="BodyText"/>
        <w:tabs>
          <w:tab w:val="left" w:pos="1187"/>
          <w:tab w:val="left" w:pos="6044"/>
        </w:tabs>
        <w:spacing w:before="1" w:line="223" w:lineRule="auto"/>
        <w:ind w:left="6044" w:right="1435" w:hanging="5760"/>
      </w:pPr>
      <w:r>
        <w:t>.16</w:t>
      </w:r>
      <w:r>
        <w:tab/>
        <w:t>DIVISION</w:t>
      </w:r>
      <w:r>
        <w:tab/>
        <w:t xml:space="preserve">POINTER TO </w:t>
      </w:r>
      <w:r>
        <w:rPr>
          <w:spacing w:val="-3"/>
        </w:rPr>
        <w:t xml:space="preserve">INSTITUTION </w:t>
      </w:r>
      <w:r>
        <w:t>FILE</w:t>
      </w:r>
      <w:r>
        <w:rPr>
          <w:spacing w:val="-2"/>
        </w:rPr>
        <w:t xml:space="preserve"> </w:t>
      </w:r>
      <w:r>
        <w:t>(#4)</w:t>
      </w:r>
    </w:p>
    <w:p w14:paraId="2E221D7D" w14:textId="77777777" w:rsidR="005B525A" w:rsidRDefault="0015691A">
      <w:pPr>
        <w:pStyle w:val="BodyText"/>
        <w:spacing w:before="1" w:line="223" w:lineRule="auto"/>
        <w:ind w:left="1187" w:right="466"/>
      </w:pPr>
      <w:r>
        <w:t>The division where the unit resides. If the unit is being transferred to another division, enter the New division.</w:t>
      </w:r>
    </w:p>
    <w:p w14:paraId="6DD208E4" w14:textId="77777777" w:rsidR="005B525A" w:rsidRDefault="005B525A">
      <w:pPr>
        <w:pStyle w:val="BodyText"/>
        <w:spacing w:before="7"/>
        <w:rPr>
          <w:sz w:val="17"/>
        </w:rPr>
      </w:pPr>
    </w:p>
    <w:p w14:paraId="2DAC13C8" w14:textId="77777777" w:rsidR="005B525A" w:rsidRDefault="0015691A">
      <w:pPr>
        <w:pStyle w:val="ListParagraph"/>
        <w:numPr>
          <w:ilvl w:val="3"/>
          <w:numId w:val="51"/>
        </w:numPr>
        <w:tabs>
          <w:tab w:val="left" w:pos="1187"/>
          <w:tab w:val="left" w:pos="1188"/>
          <w:tab w:val="left" w:pos="6044"/>
        </w:tabs>
        <w:ind w:hanging="904"/>
        <w:rPr>
          <w:sz w:val="20"/>
        </w:rPr>
      </w:pPr>
      <w:r>
        <w:rPr>
          <w:sz w:val="20"/>
        </w:rPr>
        <w:t>BAG</w:t>
      </w:r>
      <w:r>
        <w:rPr>
          <w:spacing w:val="-2"/>
          <w:sz w:val="20"/>
        </w:rPr>
        <w:t xml:space="preserve"> </w:t>
      </w:r>
      <w:r>
        <w:rPr>
          <w:sz w:val="20"/>
        </w:rPr>
        <w:t>LOT</w:t>
      </w:r>
      <w:r>
        <w:rPr>
          <w:spacing w:val="-1"/>
          <w:sz w:val="20"/>
        </w:rPr>
        <w:t xml:space="preserve"> </w:t>
      </w:r>
      <w:r>
        <w:rPr>
          <w:sz w:val="20"/>
        </w:rPr>
        <w:t>#</w:t>
      </w:r>
      <w:r>
        <w:rPr>
          <w:sz w:val="20"/>
        </w:rPr>
        <w:tab/>
        <w:t>FREE</w:t>
      </w:r>
      <w:r>
        <w:rPr>
          <w:spacing w:val="-2"/>
          <w:sz w:val="20"/>
        </w:rPr>
        <w:t xml:space="preserve"> </w:t>
      </w:r>
      <w:r>
        <w:rPr>
          <w:sz w:val="20"/>
        </w:rPr>
        <w:t>TEXT</w:t>
      </w:r>
    </w:p>
    <w:p w14:paraId="3D7FAA5C" w14:textId="77777777" w:rsidR="005B525A" w:rsidRDefault="0015691A">
      <w:pPr>
        <w:pStyle w:val="BodyText"/>
        <w:spacing w:line="211" w:lineRule="exact"/>
        <w:ind w:left="1187"/>
      </w:pPr>
      <w:r>
        <w:t>Answer must be 1-15 characters in length.</w:t>
      </w:r>
    </w:p>
    <w:p w14:paraId="65B768EE" w14:textId="77777777" w:rsidR="005B525A" w:rsidRDefault="0015691A">
      <w:pPr>
        <w:pStyle w:val="BodyText"/>
        <w:spacing w:before="4" w:line="223" w:lineRule="auto"/>
        <w:ind w:left="1187" w:right="466"/>
      </w:pPr>
      <w:r>
        <w:t>You may enter the bag lot number if preparing a component from a unit in inventory.</w:t>
      </w:r>
    </w:p>
    <w:p w14:paraId="484166AD" w14:textId="77777777" w:rsidR="005B525A" w:rsidRDefault="005B525A">
      <w:pPr>
        <w:pStyle w:val="BodyText"/>
        <w:spacing w:before="8"/>
        <w:rPr>
          <w:sz w:val="17"/>
        </w:rPr>
      </w:pPr>
    </w:p>
    <w:p w14:paraId="100CCA20" w14:textId="77777777" w:rsidR="005B525A" w:rsidRDefault="0015691A">
      <w:pPr>
        <w:pStyle w:val="BodyText"/>
        <w:tabs>
          <w:tab w:val="left" w:pos="1187"/>
          <w:tab w:val="left" w:pos="6500"/>
        </w:tabs>
        <w:spacing w:line="216" w:lineRule="exact"/>
        <w:ind w:left="284"/>
      </w:pPr>
      <w:r>
        <w:t>.2</w:t>
      </w:r>
      <w:r>
        <w:tab/>
        <w:t>PATIENT XMATCHED/ASSIGNED</w:t>
      </w:r>
      <w:r>
        <w:rPr>
          <w:spacing w:val="-3"/>
        </w:rPr>
        <w:t xml:space="preserve"> </w:t>
      </w:r>
      <w:r>
        <w:t>(Subfile</w:t>
      </w:r>
      <w:r>
        <w:rPr>
          <w:spacing w:val="-2"/>
        </w:rPr>
        <w:t xml:space="preserve"> </w:t>
      </w:r>
      <w:r>
        <w:t>65.01)</w:t>
      </w:r>
      <w:r>
        <w:tab/>
        <w:t>FREE</w:t>
      </w:r>
      <w:r>
        <w:rPr>
          <w:spacing w:val="-2"/>
        </w:rPr>
        <w:t xml:space="preserve"> </w:t>
      </w:r>
      <w:r>
        <w:t>TEXT</w:t>
      </w:r>
    </w:p>
    <w:p w14:paraId="55B2E7D8" w14:textId="77777777" w:rsidR="005B525A" w:rsidRDefault="0015691A">
      <w:pPr>
        <w:pStyle w:val="BodyText"/>
        <w:spacing w:line="216" w:lineRule="exact"/>
        <w:ind w:left="1187"/>
      </w:pPr>
      <w:r>
        <w:t>Multiple</w:t>
      </w:r>
    </w:p>
    <w:p w14:paraId="4B75287A" w14:textId="77777777" w:rsidR="005B525A" w:rsidRDefault="0015691A">
      <w:pPr>
        <w:pStyle w:val="BodyText"/>
        <w:tabs>
          <w:tab w:val="left" w:pos="1907"/>
          <w:tab w:val="left" w:pos="6044"/>
        </w:tabs>
        <w:spacing w:before="196" w:line="219" w:lineRule="exact"/>
        <w:ind w:left="1187"/>
      </w:pPr>
      <w:r>
        <w:t>.01</w:t>
      </w:r>
      <w:r>
        <w:tab/>
        <w:t>PATIENT</w:t>
      </w:r>
      <w:r>
        <w:rPr>
          <w:spacing w:val="-3"/>
        </w:rPr>
        <w:t xml:space="preserve"> </w:t>
      </w:r>
      <w:r>
        <w:t>XMATCHED/ASSIGNED</w:t>
      </w:r>
      <w:r>
        <w:tab/>
        <w:t>FREE TEXT (PM-see</w:t>
      </w:r>
      <w:r>
        <w:rPr>
          <w:spacing w:val="-6"/>
        </w:rPr>
        <w:t xml:space="preserve"> </w:t>
      </w:r>
      <w:r>
        <w:t>note)</w:t>
      </w:r>
    </w:p>
    <w:p w14:paraId="689EB672" w14:textId="77777777" w:rsidR="005B525A" w:rsidRDefault="0015691A">
      <w:pPr>
        <w:pStyle w:val="BodyText"/>
        <w:spacing w:before="4" w:line="223" w:lineRule="auto"/>
        <w:ind w:left="1187" w:right="710"/>
      </w:pPr>
      <w:r>
        <w:t>On the right of NAME is the last characters of the patient’s SSN. Enter patient name, SSN, or first letter of last name and last 4 digits of SSN.</w:t>
      </w:r>
    </w:p>
    <w:p w14:paraId="2BCA235C" w14:textId="77777777" w:rsidR="005B525A" w:rsidRDefault="005B525A">
      <w:pPr>
        <w:pStyle w:val="BodyText"/>
        <w:spacing w:before="9"/>
        <w:rPr>
          <w:sz w:val="18"/>
        </w:rPr>
      </w:pPr>
    </w:p>
    <w:p w14:paraId="04BB4223" w14:textId="77777777" w:rsidR="005B525A" w:rsidRDefault="0015691A">
      <w:pPr>
        <w:pStyle w:val="BodyText"/>
        <w:spacing w:line="223" w:lineRule="auto"/>
        <w:ind w:left="1187" w:right="466"/>
      </w:pPr>
      <w:r>
        <w:t>NOTE: The data is stored as free text; however, the input template for the data entry routine allows only entries selected from the PATIENT file (#2).</w:t>
      </w:r>
    </w:p>
    <w:p w14:paraId="1EE4F7A8" w14:textId="77777777" w:rsidR="005B525A" w:rsidRDefault="005B525A">
      <w:pPr>
        <w:pStyle w:val="BodyText"/>
        <w:spacing w:before="8"/>
        <w:rPr>
          <w:sz w:val="17"/>
        </w:rPr>
      </w:pPr>
    </w:p>
    <w:p w14:paraId="50FDB1AF" w14:textId="77777777" w:rsidR="005B525A" w:rsidRDefault="0015691A">
      <w:pPr>
        <w:pStyle w:val="BodyText"/>
        <w:tabs>
          <w:tab w:val="left" w:pos="1907"/>
          <w:tab w:val="left" w:pos="6044"/>
        </w:tabs>
        <w:ind w:left="1187"/>
      </w:pPr>
      <w:r>
        <w:t>.012</w:t>
      </w:r>
      <w:r>
        <w:tab/>
        <w:t>PARENT</w:t>
      </w:r>
      <w:r>
        <w:rPr>
          <w:spacing w:val="-2"/>
        </w:rPr>
        <w:t xml:space="preserve"> </w:t>
      </w:r>
      <w:r>
        <w:t>FILE</w:t>
      </w:r>
      <w:r>
        <w:tab/>
        <w:t>COMPUTED</w:t>
      </w:r>
    </w:p>
    <w:p w14:paraId="2F96759F" w14:textId="77777777" w:rsidR="005B525A" w:rsidRDefault="0015691A">
      <w:pPr>
        <w:pStyle w:val="BodyText"/>
        <w:spacing w:before="196"/>
        <w:ind w:left="1187"/>
      </w:pPr>
      <w:r>
        <w:t>File where demographic data is stored for patient crossmatched.</w:t>
      </w:r>
    </w:p>
    <w:p w14:paraId="3A2B0F95" w14:textId="77777777" w:rsidR="005B525A" w:rsidRDefault="005B525A">
      <w:pPr>
        <w:sectPr w:rsidR="005B525A">
          <w:headerReference w:type="even" r:id="rId31"/>
          <w:headerReference w:type="default" r:id="rId32"/>
          <w:pgSz w:w="12240" w:h="15840"/>
          <w:pgMar w:top="2100" w:right="960" w:bottom="1180" w:left="1160" w:header="723" w:footer="997" w:gutter="0"/>
          <w:cols w:space="720"/>
        </w:sectPr>
      </w:pPr>
    </w:p>
    <w:p w14:paraId="21019129" w14:textId="77777777" w:rsidR="005B525A" w:rsidRDefault="0015691A">
      <w:pPr>
        <w:pStyle w:val="ListParagraph"/>
        <w:numPr>
          <w:ilvl w:val="0"/>
          <w:numId w:val="49"/>
        </w:numPr>
        <w:tabs>
          <w:tab w:val="left" w:pos="1725"/>
          <w:tab w:val="left" w:pos="6044"/>
        </w:tabs>
        <w:spacing w:before="1"/>
        <w:rPr>
          <w:sz w:val="20"/>
        </w:rPr>
      </w:pPr>
      <w:r>
        <w:rPr>
          <w:sz w:val="20"/>
        </w:rPr>
        <w:lastRenderedPageBreak/>
        <w:t>DATE/TIME</w:t>
      </w:r>
      <w:r>
        <w:rPr>
          <w:spacing w:val="-2"/>
          <w:sz w:val="20"/>
        </w:rPr>
        <w:t xml:space="preserve"> </w:t>
      </w:r>
      <w:r>
        <w:rPr>
          <w:sz w:val="20"/>
        </w:rPr>
        <w:t>UNIT</w:t>
      </w:r>
      <w:r>
        <w:rPr>
          <w:spacing w:val="-2"/>
          <w:sz w:val="20"/>
        </w:rPr>
        <w:t xml:space="preserve"> </w:t>
      </w:r>
      <w:r>
        <w:rPr>
          <w:sz w:val="20"/>
        </w:rPr>
        <w:t>ASSIGNED</w:t>
      </w:r>
      <w:r>
        <w:rPr>
          <w:sz w:val="20"/>
        </w:rPr>
        <w:tab/>
        <w:t>DATE (PM=Exact date</w:t>
      </w:r>
      <w:r>
        <w:rPr>
          <w:spacing w:val="-6"/>
          <w:sz w:val="20"/>
        </w:rPr>
        <w:t xml:space="preserve"> </w:t>
      </w:r>
      <w:r>
        <w:rPr>
          <w:sz w:val="20"/>
        </w:rPr>
        <w:t>(with</w:t>
      </w:r>
    </w:p>
    <w:p w14:paraId="542A970D" w14:textId="77777777" w:rsidR="005B525A" w:rsidRDefault="0015691A">
      <w:pPr>
        <w:pStyle w:val="BodyText"/>
        <w:spacing w:before="4" w:line="223" w:lineRule="auto"/>
        <w:ind w:left="6044" w:right="455"/>
      </w:pPr>
      <w:r>
        <w:t>month and day) and time required and echo the answer; allows dates up to the current time)</w:t>
      </w:r>
    </w:p>
    <w:p w14:paraId="00F1C0AB" w14:textId="77777777" w:rsidR="005B525A" w:rsidRDefault="0015691A">
      <w:pPr>
        <w:pStyle w:val="BodyText"/>
        <w:spacing w:before="2" w:line="223" w:lineRule="auto"/>
        <w:ind w:left="1724" w:right="466"/>
      </w:pPr>
      <w:r>
        <w:t>Date/time unit is crossmatched for each patient. If unit is released from crossmatch for a specific patient the date/time is deleted.</w:t>
      </w:r>
    </w:p>
    <w:p w14:paraId="557905A9" w14:textId="77777777" w:rsidR="005B525A" w:rsidRDefault="005B525A">
      <w:pPr>
        <w:pStyle w:val="BodyText"/>
        <w:spacing w:before="8"/>
        <w:rPr>
          <w:sz w:val="17"/>
        </w:rPr>
      </w:pPr>
    </w:p>
    <w:p w14:paraId="1EDAFE50" w14:textId="77777777" w:rsidR="005B525A" w:rsidRDefault="0015691A">
      <w:pPr>
        <w:pStyle w:val="ListParagraph"/>
        <w:numPr>
          <w:ilvl w:val="0"/>
          <w:numId w:val="49"/>
        </w:numPr>
        <w:tabs>
          <w:tab w:val="left" w:pos="1725"/>
          <w:tab w:val="left" w:pos="6044"/>
        </w:tabs>
        <w:rPr>
          <w:sz w:val="20"/>
        </w:rPr>
      </w:pPr>
      <w:r>
        <w:rPr>
          <w:sz w:val="20"/>
        </w:rPr>
        <w:t>LAST SPECIMEN</w:t>
      </w:r>
      <w:r>
        <w:rPr>
          <w:spacing w:val="-4"/>
          <w:sz w:val="20"/>
        </w:rPr>
        <w:t xml:space="preserve"> </w:t>
      </w:r>
      <w:r>
        <w:rPr>
          <w:sz w:val="20"/>
        </w:rPr>
        <w:t>DATE</w:t>
      </w:r>
      <w:r>
        <w:rPr>
          <w:spacing w:val="-1"/>
          <w:sz w:val="20"/>
        </w:rPr>
        <w:t xml:space="preserve"> </w:t>
      </w:r>
      <w:r>
        <w:rPr>
          <w:sz w:val="20"/>
        </w:rPr>
        <w:t>XMATCHED</w:t>
      </w:r>
      <w:r>
        <w:rPr>
          <w:sz w:val="20"/>
        </w:rPr>
        <w:tab/>
        <w:t>DATE/TIME (PM=Exact</w:t>
      </w:r>
      <w:r>
        <w:rPr>
          <w:spacing w:val="-5"/>
          <w:sz w:val="20"/>
        </w:rPr>
        <w:t xml:space="preserve"> </w:t>
      </w:r>
      <w:r>
        <w:rPr>
          <w:sz w:val="20"/>
        </w:rPr>
        <w:t>date</w:t>
      </w:r>
    </w:p>
    <w:p w14:paraId="525B00CD" w14:textId="77777777" w:rsidR="005B525A" w:rsidRDefault="0015691A">
      <w:pPr>
        <w:pStyle w:val="BodyText"/>
        <w:spacing w:before="4" w:line="223" w:lineRule="auto"/>
        <w:ind w:left="6044" w:right="455"/>
      </w:pPr>
      <w:r>
        <w:t>(with month and day) required, time allowed and echo the answer)</w:t>
      </w:r>
    </w:p>
    <w:p w14:paraId="083AAC17" w14:textId="77777777" w:rsidR="005B525A" w:rsidRDefault="005B525A">
      <w:pPr>
        <w:pStyle w:val="BodyText"/>
        <w:spacing w:before="8"/>
        <w:rPr>
          <w:sz w:val="17"/>
        </w:rPr>
      </w:pPr>
    </w:p>
    <w:p w14:paraId="4DE8AC3F" w14:textId="77777777" w:rsidR="005B525A" w:rsidRDefault="0015691A">
      <w:pPr>
        <w:pStyle w:val="BodyText"/>
        <w:spacing w:before="1"/>
        <w:ind w:left="1187"/>
      </w:pPr>
      <w:r>
        <w:t>Date/time of specimen unit was last xmatched with.</w:t>
      </w:r>
    </w:p>
    <w:p w14:paraId="7224C812" w14:textId="77777777" w:rsidR="005B525A" w:rsidRDefault="005B525A">
      <w:pPr>
        <w:pStyle w:val="BodyText"/>
        <w:spacing w:before="10"/>
        <w:rPr>
          <w:sz w:val="17"/>
        </w:rPr>
      </w:pPr>
    </w:p>
    <w:p w14:paraId="081C5CEB" w14:textId="77777777" w:rsidR="005B525A" w:rsidRDefault="0015691A">
      <w:pPr>
        <w:pStyle w:val="BodyText"/>
        <w:spacing w:line="223" w:lineRule="auto"/>
        <w:ind w:left="1187" w:right="610"/>
      </w:pPr>
      <w:r>
        <w:t>NOTE: Data not entered. Triggered by the DATE/TIME CROSSMATCHED field of the BLOOD SAMPLE DATE/TIME subfield of the PATIENT XMATCHED/ASSIGNED subfield of the BLOOD INVENTORY file.</w:t>
      </w:r>
    </w:p>
    <w:p w14:paraId="432558F2" w14:textId="77777777" w:rsidR="005B525A" w:rsidRDefault="005B525A">
      <w:pPr>
        <w:pStyle w:val="BodyText"/>
        <w:spacing w:before="8"/>
        <w:rPr>
          <w:sz w:val="18"/>
        </w:rPr>
      </w:pPr>
    </w:p>
    <w:p w14:paraId="0AD210E3" w14:textId="77777777" w:rsidR="005B525A" w:rsidRDefault="0015691A">
      <w:pPr>
        <w:pStyle w:val="BodyText"/>
        <w:tabs>
          <w:tab w:val="left" w:pos="1724"/>
        </w:tabs>
        <w:spacing w:line="223" w:lineRule="auto"/>
        <w:ind w:left="1724" w:right="3353" w:hanging="538"/>
      </w:pPr>
      <w:r>
        <w:t>1</w:t>
      </w:r>
      <w:r>
        <w:tab/>
        <w:t xml:space="preserve">BLOOD SAMPLE DATE/TIME (Subfile </w:t>
      </w:r>
      <w:r>
        <w:rPr>
          <w:spacing w:val="-3"/>
        </w:rPr>
        <w:t xml:space="preserve">65.02)DATE </w:t>
      </w:r>
      <w:r>
        <w:t>Multiple</w:t>
      </w:r>
    </w:p>
    <w:p w14:paraId="37DE8731" w14:textId="77777777" w:rsidR="005B525A" w:rsidRDefault="005B525A">
      <w:pPr>
        <w:pStyle w:val="BodyText"/>
        <w:spacing w:before="8"/>
        <w:rPr>
          <w:sz w:val="17"/>
        </w:rPr>
      </w:pPr>
    </w:p>
    <w:p w14:paraId="6EF53B83" w14:textId="77777777" w:rsidR="005B525A" w:rsidRDefault="0015691A">
      <w:pPr>
        <w:pStyle w:val="ListParagraph"/>
        <w:numPr>
          <w:ilvl w:val="0"/>
          <w:numId w:val="10"/>
        </w:numPr>
        <w:tabs>
          <w:tab w:val="left" w:pos="2444"/>
          <w:tab w:val="left" w:pos="2445"/>
          <w:tab w:val="left" w:pos="6044"/>
        </w:tabs>
        <w:ind w:hanging="721"/>
        <w:rPr>
          <w:sz w:val="20"/>
        </w:rPr>
      </w:pPr>
      <w:r>
        <w:rPr>
          <w:sz w:val="20"/>
        </w:rPr>
        <w:t>BLOOD</w:t>
      </w:r>
      <w:r>
        <w:rPr>
          <w:spacing w:val="-2"/>
          <w:sz w:val="20"/>
        </w:rPr>
        <w:t xml:space="preserve"> </w:t>
      </w:r>
      <w:r>
        <w:rPr>
          <w:sz w:val="20"/>
        </w:rPr>
        <w:t>SAMPLE</w:t>
      </w:r>
      <w:r>
        <w:rPr>
          <w:spacing w:val="-2"/>
          <w:sz w:val="20"/>
        </w:rPr>
        <w:t xml:space="preserve"> </w:t>
      </w:r>
      <w:r>
        <w:rPr>
          <w:sz w:val="20"/>
        </w:rPr>
        <w:t>DATE/TIME</w:t>
      </w:r>
      <w:r>
        <w:rPr>
          <w:sz w:val="20"/>
        </w:rPr>
        <w:tab/>
        <w:t>DATE (PM=Exact date</w:t>
      </w:r>
      <w:r>
        <w:rPr>
          <w:spacing w:val="-6"/>
          <w:sz w:val="20"/>
        </w:rPr>
        <w:t xml:space="preserve"> </w:t>
      </w:r>
      <w:r>
        <w:rPr>
          <w:sz w:val="20"/>
        </w:rPr>
        <w:t>(with</w:t>
      </w:r>
    </w:p>
    <w:p w14:paraId="50F91330" w14:textId="77777777" w:rsidR="005B525A" w:rsidRDefault="0015691A">
      <w:pPr>
        <w:pStyle w:val="BodyText"/>
        <w:spacing w:before="4" w:line="223" w:lineRule="auto"/>
        <w:ind w:left="6044" w:right="455"/>
      </w:pPr>
      <w:r>
        <w:t>month and day) required, time allowed/ and echo the answer; allows dates up to the current time)</w:t>
      </w:r>
    </w:p>
    <w:p w14:paraId="7E62095A" w14:textId="77777777" w:rsidR="005B525A" w:rsidRDefault="0015691A">
      <w:pPr>
        <w:pStyle w:val="BodyText"/>
        <w:spacing w:line="217" w:lineRule="exact"/>
        <w:ind w:left="2444"/>
      </w:pPr>
      <w:r>
        <w:t>Date/time of blood sample used for pretransfusion testing.</w:t>
      </w:r>
    </w:p>
    <w:p w14:paraId="120DB7A3" w14:textId="77777777" w:rsidR="005B525A" w:rsidRDefault="0015691A">
      <w:pPr>
        <w:pStyle w:val="ListParagraph"/>
        <w:numPr>
          <w:ilvl w:val="0"/>
          <w:numId w:val="10"/>
        </w:numPr>
        <w:tabs>
          <w:tab w:val="left" w:pos="2444"/>
          <w:tab w:val="left" w:pos="2445"/>
          <w:tab w:val="left" w:pos="6044"/>
        </w:tabs>
        <w:spacing w:before="196"/>
        <w:ind w:hanging="721"/>
        <w:rPr>
          <w:sz w:val="20"/>
        </w:rPr>
      </w:pPr>
      <w:r>
        <w:rPr>
          <w:sz w:val="20"/>
        </w:rPr>
        <w:t>TREATING</w:t>
      </w:r>
      <w:r>
        <w:rPr>
          <w:spacing w:val="-2"/>
          <w:sz w:val="20"/>
        </w:rPr>
        <w:t xml:space="preserve"> </w:t>
      </w:r>
      <w:r>
        <w:rPr>
          <w:sz w:val="20"/>
        </w:rPr>
        <w:t>SPECIALITY</w:t>
      </w:r>
      <w:r>
        <w:rPr>
          <w:sz w:val="20"/>
        </w:rPr>
        <w:tab/>
        <w:t>FREE</w:t>
      </w:r>
      <w:r>
        <w:rPr>
          <w:spacing w:val="-2"/>
          <w:sz w:val="20"/>
        </w:rPr>
        <w:t xml:space="preserve"> </w:t>
      </w:r>
      <w:r>
        <w:rPr>
          <w:sz w:val="20"/>
        </w:rPr>
        <w:t>TEXT(PM=Any</w:t>
      </w:r>
    </w:p>
    <w:p w14:paraId="334A9818" w14:textId="77777777" w:rsidR="005B525A" w:rsidRDefault="0015691A">
      <w:pPr>
        <w:pStyle w:val="BodyText"/>
        <w:spacing w:before="4" w:line="223" w:lineRule="auto"/>
        <w:ind w:left="6044" w:right="696" w:firstLine="719"/>
      </w:pPr>
      <w:r>
        <w:t>alphanumeric, upper or lower case, punctuation allowed - see note)</w:t>
      </w:r>
    </w:p>
    <w:p w14:paraId="4FB9AD2E" w14:textId="77777777" w:rsidR="005B525A" w:rsidRDefault="005B525A">
      <w:pPr>
        <w:pStyle w:val="BodyText"/>
        <w:spacing w:before="8"/>
        <w:rPr>
          <w:sz w:val="17"/>
        </w:rPr>
      </w:pPr>
    </w:p>
    <w:p w14:paraId="21359D19" w14:textId="77777777" w:rsidR="005B525A" w:rsidRDefault="0015691A">
      <w:pPr>
        <w:pStyle w:val="BodyText"/>
        <w:spacing w:before="1" w:line="219" w:lineRule="exact"/>
        <w:ind w:left="2444"/>
      </w:pPr>
      <w:r>
        <w:t>ANSWER MUST BE 3-30 CHARACTERS IN LENGTH</w:t>
      </w:r>
    </w:p>
    <w:p w14:paraId="20D88454" w14:textId="77777777" w:rsidR="005B525A" w:rsidRDefault="0015691A">
      <w:pPr>
        <w:pStyle w:val="BodyText"/>
        <w:spacing w:before="4" w:line="223" w:lineRule="auto"/>
        <w:ind w:left="2444" w:right="2255"/>
      </w:pPr>
      <w:r>
        <w:t>Not numeric or starting with punctuation Medical specialty treating patient.</w:t>
      </w:r>
    </w:p>
    <w:p w14:paraId="2D593F7E" w14:textId="77777777" w:rsidR="005B525A" w:rsidRDefault="005B525A">
      <w:pPr>
        <w:pStyle w:val="BodyText"/>
        <w:spacing w:before="8"/>
        <w:rPr>
          <w:sz w:val="18"/>
        </w:rPr>
      </w:pPr>
    </w:p>
    <w:p w14:paraId="53E5885C" w14:textId="77777777" w:rsidR="005B525A" w:rsidRDefault="0015691A">
      <w:pPr>
        <w:pStyle w:val="BodyText"/>
        <w:spacing w:line="223" w:lineRule="auto"/>
        <w:ind w:left="2444" w:right="477"/>
      </w:pPr>
      <w:r>
        <w:rPr>
          <w:spacing w:val="-6"/>
        </w:rPr>
        <w:t xml:space="preserve">NOTE: </w:t>
      </w:r>
      <w:r>
        <w:t>During routine data entry, this data is pulled from the information associated with the entry for the</w:t>
      </w:r>
      <w:r>
        <w:rPr>
          <w:spacing w:val="-14"/>
        </w:rPr>
        <w:t xml:space="preserve"> </w:t>
      </w:r>
      <w:r>
        <w:t>REQUESTING PHYSICIAN during the specimen log-in process and is then stored as free text. It is unrelated to the entry for the individual component</w:t>
      </w:r>
      <w:r>
        <w:rPr>
          <w:spacing w:val="-4"/>
        </w:rPr>
        <w:t xml:space="preserve"> </w:t>
      </w:r>
      <w:r>
        <w:t>request.</w:t>
      </w:r>
    </w:p>
    <w:p w14:paraId="27AD051E" w14:textId="77777777" w:rsidR="005B525A" w:rsidRDefault="0015691A">
      <w:pPr>
        <w:pStyle w:val="ListParagraph"/>
        <w:numPr>
          <w:ilvl w:val="0"/>
          <w:numId w:val="10"/>
        </w:numPr>
        <w:tabs>
          <w:tab w:val="left" w:pos="2444"/>
          <w:tab w:val="left" w:pos="2445"/>
          <w:tab w:val="left" w:pos="6044"/>
        </w:tabs>
        <w:spacing w:before="4" w:line="420" w:lineRule="atLeast"/>
        <w:ind w:right="1195"/>
        <w:rPr>
          <w:sz w:val="20"/>
        </w:rPr>
      </w:pPr>
      <w:r>
        <w:rPr>
          <w:sz w:val="20"/>
        </w:rPr>
        <w:t>PHYSICIAN</w:t>
      </w:r>
      <w:r>
        <w:rPr>
          <w:sz w:val="20"/>
        </w:rPr>
        <w:tab/>
        <w:t xml:space="preserve">FREE TEXT (PM -see </w:t>
      </w:r>
      <w:r>
        <w:rPr>
          <w:spacing w:val="-4"/>
          <w:sz w:val="20"/>
        </w:rPr>
        <w:t xml:space="preserve">note) </w:t>
      </w:r>
      <w:r>
        <w:rPr>
          <w:sz w:val="20"/>
        </w:rPr>
        <w:t>ANSWER MUST BE 3-30 CHARACTERS IN</w:t>
      </w:r>
      <w:r>
        <w:rPr>
          <w:spacing w:val="-12"/>
          <w:sz w:val="20"/>
        </w:rPr>
        <w:t xml:space="preserve"> </w:t>
      </w:r>
      <w:r>
        <w:rPr>
          <w:sz w:val="20"/>
        </w:rPr>
        <w:t>LENGTH</w:t>
      </w:r>
    </w:p>
    <w:p w14:paraId="33AA259E" w14:textId="77777777" w:rsidR="005B525A" w:rsidRDefault="0015691A">
      <w:pPr>
        <w:pStyle w:val="BodyText"/>
        <w:spacing w:line="214" w:lineRule="exact"/>
        <w:ind w:left="2444"/>
      </w:pPr>
      <w:r>
        <w:t>Patient’s physician</w:t>
      </w:r>
    </w:p>
    <w:p w14:paraId="2171F072" w14:textId="77777777" w:rsidR="005B525A" w:rsidRDefault="005B525A">
      <w:pPr>
        <w:pStyle w:val="BodyText"/>
        <w:spacing w:before="3"/>
        <w:rPr>
          <w:sz w:val="18"/>
        </w:rPr>
      </w:pPr>
    </w:p>
    <w:p w14:paraId="2B221B49" w14:textId="77777777" w:rsidR="005B525A" w:rsidRDefault="0015691A">
      <w:pPr>
        <w:pStyle w:val="BodyText"/>
        <w:spacing w:line="223" w:lineRule="auto"/>
        <w:ind w:left="2444" w:right="477"/>
      </w:pPr>
      <w:r>
        <w:rPr>
          <w:spacing w:val="-6"/>
        </w:rPr>
        <w:t xml:space="preserve">NOTE: </w:t>
      </w:r>
      <w:r>
        <w:t>During routine data entry, this data is pulled from the information associated with the entry for the</w:t>
      </w:r>
      <w:r>
        <w:rPr>
          <w:spacing w:val="-14"/>
        </w:rPr>
        <w:t xml:space="preserve"> </w:t>
      </w:r>
      <w:r>
        <w:t>REQUESTING PHYSICIAN during the specimen log-in process and is then stored as free text. It is unrelated to the entry for the individual component</w:t>
      </w:r>
      <w:r>
        <w:rPr>
          <w:spacing w:val="-5"/>
        </w:rPr>
        <w:t xml:space="preserve"> </w:t>
      </w:r>
      <w:r>
        <w:t>request.</w:t>
      </w:r>
    </w:p>
    <w:p w14:paraId="567D7923" w14:textId="77777777" w:rsidR="005B525A" w:rsidRDefault="005B525A">
      <w:pPr>
        <w:spacing w:line="223" w:lineRule="auto"/>
        <w:sectPr w:rsidR="005B525A">
          <w:footerReference w:type="even" r:id="rId33"/>
          <w:footerReference w:type="default" r:id="rId34"/>
          <w:pgSz w:w="12240" w:h="15840"/>
          <w:pgMar w:top="2100" w:right="960" w:bottom="1180" w:left="1160" w:header="723" w:footer="997" w:gutter="0"/>
          <w:pgNumType w:start="43"/>
          <w:cols w:space="720"/>
        </w:sectPr>
      </w:pPr>
    </w:p>
    <w:p w14:paraId="269D27B5" w14:textId="77777777" w:rsidR="005B525A" w:rsidRDefault="0015691A">
      <w:pPr>
        <w:pStyle w:val="ListParagraph"/>
        <w:numPr>
          <w:ilvl w:val="0"/>
          <w:numId w:val="10"/>
        </w:numPr>
        <w:tabs>
          <w:tab w:val="left" w:pos="2444"/>
          <w:tab w:val="left" w:pos="2445"/>
          <w:tab w:val="left" w:pos="6044"/>
        </w:tabs>
        <w:spacing w:before="1"/>
        <w:ind w:hanging="721"/>
        <w:rPr>
          <w:sz w:val="20"/>
        </w:rPr>
      </w:pPr>
      <w:r>
        <w:rPr>
          <w:sz w:val="20"/>
        </w:rPr>
        <w:lastRenderedPageBreak/>
        <w:t>XMATCH</w:t>
      </w:r>
      <w:r>
        <w:rPr>
          <w:spacing w:val="-2"/>
          <w:sz w:val="20"/>
        </w:rPr>
        <w:t xml:space="preserve"> </w:t>
      </w:r>
      <w:r>
        <w:rPr>
          <w:sz w:val="20"/>
        </w:rPr>
        <w:t>RESULT</w:t>
      </w:r>
      <w:r>
        <w:rPr>
          <w:sz w:val="20"/>
        </w:rPr>
        <w:tab/>
        <w:t>SET</w:t>
      </w:r>
    </w:p>
    <w:p w14:paraId="7609051F" w14:textId="77777777" w:rsidR="005B525A" w:rsidRDefault="0015691A">
      <w:pPr>
        <w:pStyle w:val="BodyText"/>
        <w:spacing w:line="211" w:lineRule="exact"/>
        <w:ind w:left="6044"/>
      </w:pPr>
      <w:r>
        <w:t>‘C’ FOR COMPATIBLE;</w:t>
      </w:r>
    </w:p>
    <w:p w14:paraId="53166335" w14:textId="77777777" w:rsidR="005B525A" w:rsidRDefault="0015691A">
      <w:pPr>
        <w:pStyle w:val="BodyText"/>
        <w:spacing w:before="4" w:line="223" w:lineRule="auto"/>
        <w:ind w:left="6673" w:right="695" w:hanging="629"/>
      </w:pPr>
      <w:r>
        <w:t>‘I’ FOR INCOMPATIBLE, UNSAFE TO TRANSFUSE;</w:t>
      </w:r>
    </w:p>
    <w:p w14:paraId="1CE8C64B" w14:textId="77777777" w:rsidR="005B525A" w:rsidRDefault="0015691A">
      <w:pPr>
        <w:pStyle w:val="BodyText"/>
        <w:spacing w:before="1" w:line="223" w:lineRule="auto"/>
        <w:ind w:left="6673" w:right="935" w:hanging="629"/>
      </w:pPr>
      <w:r>
        <w:t>‘CD’ FOR COMPATIBLE, DON’T TRANSFUSE;</w:t>
      </w:r>
    </w:p>
    <w:p w14:paraId="290BDD26" w14:textId="77777777" w:rsidR="005B525A" w:rsidRDefault="0015691A">
      <w:pPr>
        <w:pStyle w:val="BodyText"/>
        <w:spacing w:before="1" w:line="223" w:lineRule="auto"/>
        <w:ind w:left="6673" w:right="695" w:hanging="629"/>
      </w:pPr>
      <w:r>
        <w:t>‘CF’ FOR COMPATIBLE, FURTHER STUDY NEEDED;</w:t>
      </w:r>
    </w:p>
    <w:p w14:paraId="472FD398" w14:textId="77777777" w:rsidR="005B525A" w:rsidRDefault="0015691A">
      <w:pPr>
        <w:pStyle w:val="BodyText"/>
        <w:spacing w:before="1" w:line="223" w:lineRule="auto"/>
        <w:ind w:left="6673" w:right="426" w:hanging="629"/>
      </w:pPr>
      <w:r>
        <w:t>‘IG’ FOR INCOMPATIBLE, GIVE WITH BB DIRECTOR APPROVAL</w:t>
      </w:r>
    </w:p>
    <w:p w14:paraId="10D5516D" w14:textId="77777777" w:rsidR="005B525A" w:rsidRDefault="0015691A">
      <w:pPr>
        <w:pStyle w:val="BodyText"/>
        <w:spacing w:line="216" w:lineRule="exact"/>
        <w:ind w:left="2444"/>
      </w:pPr>
      <w:r>
        <w:t>Interpretation of major crossmatch.</w:t>
      </w:r>
    </w:p>
    <w:p w14:paraId="62A188F4" w14:textId="77777777" w:rsidR="005B525A" w:rsidRDefault="0015691A">
      <w:pPr>
        <w:pStyle w:val="ListParagraph"/>
        <w:numPr>
          <w:ilvl w:val="0"/>
          <w:numId w:val="10"/>
        </w:numPr>
        <w:tabs>
          <w:tab w:val="left" w:pos="2444"/>
          <w:tab w:val="left" w:pos="2445"/>
          <w:tab w:val="left" w:pos="6044"/>
        </w:tabs>
        <w:spacing w:before="196"/>
        <w:ind w:hanging="721"/>
        <w:rPr>
          <w:sz w:val="20"/>
        </w:rPr>
      </w:pPr>
      <w:r>
        <w:rPr>
          <w:sz w:val="20"/>
        </w:rPr>
        <w:t>XMATCH</w:t>
      </w:r>
      <w:r>
        <w:rPr>
          <w:spacing w:val="-2"/>
          <w:sz w:val="20"/>
        </w:rPr>
        <w:t xml:space="preserve"> </w:t>
      </w:r>
      <w:r>
        <w:rPr>
          <w:sz w:val="20"/>
        </w:rPr>
        <w:t>TECH</w:t>
      </w:r>
      <w:r>
        <w:rPr>
          <w:sz w:val="20"/>
        </w:rPr>
        <w:tab/>
        <w:t>POINTER TO NEW PERSON FILE</w:t>
      </w:r>
      <w:r>
        <w:rPr>
          <w:spacing w:val="-8"/>
          <w:sz w:val="20"/>
        </w:rPr>
        <w:t xml:space="preserve"> </w:t>
      </w:r>
      <w:r>
        <w:rPr>
          <w:sz w:val="20"/>
        </w:rPr>
        <w:t>(#200)</w:t>
      </w:r>
    </w:p>
    <w:p w14:paraId="6A0FE7FB" w14:textId="77777777" w:rsidR="005B525A" w:rsidRDefault="0015691A">
      <w:pPr>
        <w:pStyle w:val="BodyText"/>
        <w:spacing w:line="219" w:lineRule="exact"/>
        <w:ind w:left="2444"/>
      </w:pPr>
      <w:r>
        <w:t>Person performing crossmatch</w:t>
      </w:r>
    </w:p>
    <w:p w14:paraId="7F43853C" w14:textId="77777777" w:rsidR="005B525A" w:rsidRDefault="005B525A">
      <w:pPr>
        <w:pStyle w:val="BodyText"/>
        <w:spacing w:before="6"/>
        <w:rPr>
          <w:sz w:val="18"/>
        </w:rPr>
      </w:pPr>
    </w:p>
    <w:p w14:paraId="5C5B5511" w14:textId="77777777" w:rsidR="005B525A" w:rsidRDefault="0015691A">
      <w:pPr>
        <w:pStyle w:val="ListParagraph"/>
        <w:numPr>
          <w:ilvl w:val="0"/>
          <w:numId w:val="10"/>
        </w:numPr>
        <w:tabs>
          <w:tab w:val="left" w:pos="2444"/>
          <w:tab w:val="left" w:pos="2445"/>
          <w:tab w:val="left" w:pos="6044"/>
        </w:tabs>
        <w:spacing w:line="218" w:lineRule="auto"/>
        <w:ind w:right="2876"/>
        <w:rPr>
          <w:sz w:val="20"/>
        </w:rPr>
      </w:pPr>
      <w:r>
        <w:rPr>
          <w:sz w:val="20"/>
        </w:rPr>
        <w:t>PATIENT SAMPLE</w:t>
      </w:r>
      <w:r>
        <w:rPr>
          <w:spacing w:val="-3"/>
          <w:sz w:val="20"/>
        </w:rPr>
        <w:t xml:space="preserve"> </w:t>
      </w:r>
      <w:r>
        <w:rPr>
          <w:sz w:val="20"/>
        </w:rPr>
        <w:t>ACC</w:t>
      </w:r>
      <w:r>
        <w:rPr>
          <w:spacing w:val="-2"/>
          <w:sz w:val="20"/>
        </w:rPr>
        <w:t xml:space="preserve"> </w:t>
      </w:r>
      <w:r>
        <w:rPr>
          <w:sz w:val="20"/>
        </w:rPr>
        <w:t>#</w:t>
      </w:r>
      <w:r>
        <w:rPr>
          <w:sz w:val="20"/>
        </w:rPr>
        <w:tab/>
        <w:t>FREE TEXT ANSWER MUST BE 1-12 CHARACTERS IN</w:t>
      </w:r>
      <w:r>
        <w:rPr>
          <w:spacing w:val="-3"/>
          <w:sz w:val="20"/>
        </w:rPr>
        <w:t xml:space="preserve"> LENGTH</w:t>
      </w:r>
    </w:p>
    <w:p w14:paraId="36DB5A33" w14:textId="77777777" w:rsidR="005B525A" w:rsidRDefault="0015691A">
      <w:pPr>
        <w:pStyle w:val="BodyText"/>
        <w:spacing w:line="217" w:lineRule="exact"/>
        <w:ind w:left="2444"/>
      </w:pPr>
      <w:r>
        <w:t>Blood bank accession number for patient sample.</w:t>
      </w:r>
    </w:p>
    <w:p w14:paraId="18201505" w14:textId="77777777" w:rsidR="005B525A" w:rsidRDefault="0015691A">
      <w:pPr>
        <w:pStyle w:val="ListParagraph"/>
        <w:numPr>
          <w:ilvl w:val="0"/>
          <w:numId w:val="10"/>
        </w:numPr>
        <w:tabs>
          <w:tab w:val="left" w:pos="2444"/>
          <w:tab w:val="left" w:pos="2445"/>
          <w:tab w:val="left" w:pos="6044"/>
        </w:tabs>
        <w:spacing w:before="196"/>
        <w:ind w:hanging="721"/>
        <w:rPr>
          <w:sz w:val="20"/>
        </w:rPr>
      </w:pPr>
      <w:r>
        <w:rPr>
          <w:sz w:val="20"/>
        </w:rPr>
        <w:t>TREATING</w:t>
      </w:r>
      <w:r>
        <w:rPr>
          <w:spacing w:val="-2"/>
          <w:sz w:val="20"/>
        </w:rPr>
        <w:t xml:space="preserve"> </w:t>
      </w:r>
      <w:r>
        <w:rPr>
          <w:sz w:val="20"/>
        </w:rPr>
        <w:t>SPECIALTY</w:t>
      </w:r>
      <w:r>
        <w:rPr>
          <w:spacing w:val="-2"/>
          <w:sz w:val="20"/>
        </w:rPr>
        <w:t xml:space="preserve"> </w:t>
      </w:r>
      <w:r>
        <w:rPr>
          <w:sz w:val="20"/>
        </w:rPr>
        <w:t>NUMBER</w:t>
      </w:r>
      <w:r>
        <w:rPr>
          <w:sz w:val="20"/>
        </w:rPr>
        <w:tab/>
        <w:t>POINTER TO FACILITY</w:t>
      </w:r>
      <w:r>
        <w:rPr>
          <w:spacing w:val="-6"/>
          <w:sz w:val="20"/>
        </w:rPr>
        <w:t xml:space="preserve"> </w:t>
      </w:r>
      <w:r>
        <w:rPr>
          <w:sz w:val="20"/>
        </w:rPr>
        <w:t>TREATING</w:t>
      </w:r>
    </w:p>
    <w:p w14:paraId="21D32707" w14:textId="77777777" w:rsidR="005B525A" w:rsidRDefault="0015691A">
      <w:pPr>
        <w:pStyle w:val="BodyText"/>
        <w:spacing w:line="211" w:lineRule="exact"/>
        <w:ind w:left="6044"/>
      </w:pPr>
      <w:r>
        <w:t>SPECIALTY FILE (#45.7)</w:t>
      </w:r>
    </w:p>
    <w:p w14:paraId="3C8CF296" w14:textId="77777777" w:rsidR="005B525A" w:rsidRDefault="0015691A">
      <w:pPr>
        <w:pStyle w:val="BodyText"/>
        <w:spacing w:line="219" w:lineRule="exact"/>
        <w:ind w:left="2444"/>
      </w:pPr>
      <w:r>
        <w:t>Internal entry # in treating specialty file.</w:t>
      </w:r>
    </w:p>
    <w:p w14:paraId="0643436E" w14:textId="77777777" w:rsidR="005B525A" w:rsidRDefault="0015691A">
      <w:pPr>
        <w:pStyle w:val="ListParagraph"/>
        <w:numPr>
          <w:ilvl w:val="0"/>
          <w:numId w:val="10"/>
        </w:numPr>
        <w:tabs>
          <w:tab w:val="left" w:pos="2444"/>
          <w:tab w:val="left" w:pos="2445"/>
          <w:tab w:val="left" w:pos="6044"/>
        </w:tabs>
        <w:spacing w:before="196"/>
        <w:ind w:hanging="721"/>
        <w:rPr>
          <w:sz w:val="20"/>
        </w:rPr>
      </w:pPr>
      <w:r>
        <w:rPr>
          <w:sz w:val="20"/>
        </w:rPr>
        <w:t>PROVIDER</w:t>
      </w:r>
      <w:r>
        <w:rPr>
          <w:spacing w:val="-2"/>
          <w:sz w:val="20"/>
        </w:rPr>
        <w:t xml:space="preserve"> </w:t>
      </w:r>
      <w:r>
        <w:rPr>
          <w:sz w:val="20"/>
        </w:rPr>
        <w:t>NUMBER</w:t>
      </w:r>
      <w:r>
        <w:rPr>
          <w:sz w:val="20"/>
        </w:rPr>
        <w:tab/>
        <w:t>POINTER TO NEW PERSON</w:t>
      </w:r>
      <w:r>
        <w:rPr>
          <w:spacing w:val="-6"/>
          <w:sz w:val="20"/>
        </w:rPr>
        <w:t xml:space="preserve"> </w:t>
      </w:r>
      <w:r>
        <w:rPr>
          <w:sz w:val="20"/>
        </w:rPr>
        <w:t>FILE(#200)</w:t>
      </w:r>
    </w:p>
    <w:p w14:paraId="5D7E8BC1" w14:textId="77777777" w:rsidR="005B525A" w:rsidRDefault="0015691A">
      <w:pPr>
        <w:pStyle w:val="BodyText"/>
        <w:spacing w:line="211" w:lineRule="exact"/>
        <w:ind w:left="2444"/>
      </w:pPr>
      <w:r>
        <w:t>Internal entry # in the NEW PERSON file</w:t>
      </w:r>
    </w:p>
    <w:p w14:paraId="5AC45F2D" w14:textId="77777777" w:rsidR="005B525A" w:rsidRDefault="0015691A">
      <w:pPr>
        <w:pStyle w:val="BodyText"/>
        <w:spacing w:before="4" w:line="223" w:lineRule="auto"/>
        <w:ind w:left="2444" w:right="94"/>
      </w:pPr>
      <w:r>
        <w:t>If the physician is an entry in the NEW PERSON file the printer number is stored here.</w:t>
      </w:r>
    </w:p>
    <w:p w14:paraId="3A84290D" w14:textId="77777777" w:rsidR="005B525A" w:rsidRDefault="005B525A">
      <w:pPr>
        <w:pStyle w:val="BodyText"/>
        <w:spacing w:before="8"/>
        <w:rPr>
          <w:sz w:val="17"/>
        </w:rPr>
      </w:pPr>
    </w:p>
    <w:p w14:paraId="7B279A2E" w14:textId="77777777" w:rsidR="005B525A" w:rsidRDefault="0015691A">
      <w:pPr>
        <w:pStyle w:val="ListParagraph"/>
        <w:numPr>
          <w:ilvl w:val="0"/>
          <w:numId w:val="10"/>
        </w:numPr>
        <w:tabs>
          <w:tab w:val="left" w:pos="2444"/>
          <w:tab w:val="left" w:pos="2445"/>
          <w:tab w:val="left" w:pos="6044"/>
        </w:tabs>
        <w:ind w:hanging="721"/>
        <w:rPr>
          <w:sz w:val="20"/>
        </w:rPr>
      </w:pPr>
      <w:r>
        <w:rPr>
          <w:sz w:val="20"/>
        </w:rPr>
        <w:t>DATE/TIME</w:t>
      </w:r>
      <w:r>
        <w:rPr>
          <w:spacing w:val="-3"/>
          <w:sz w:val="20"/>
        </w:rPr>
        <w:t xml:space="preserve"> </w:t>
      </w:r>
      <w:r>
        <w:rPr>
          <w:sz w:val="20"/>
        </w:rPr>
        <w:t>CROSSMATCHED</w:t>
      </w:r>
      <w:r>
        <w:rPr>
          <w:sz w:val="20"/>
        </w:rPr>
        <w:tab/>
        <w:t>DATE (PM=Exact date</w:t>
      </w:r>
      <w:r>
        <w:rPr>
          <w:spacing w:val="-6"/>
          <w:sz w:val="20"/>
        </w:rPr>
        <w:t xml:space="preserve"> </w:t>
      </w:r>
      <w:r>
        <w:rPr>
          <w:sz w:val="20"/>
        </w:rPr>
        <w:t>(with</w:t>
      </w:r>
    </w:p>
    <w:p w14:paraId="3952DB56" w14:textId="77777777" w:rsidR="005B525A" w:rsidRDefault="0015691A">
      <w:pPr>
        <w:pStyle w:val="BodyText"/>
        <w:spacing w:before="4" w:line="223" w:lineRule="auto"/>
        <w:ind w:left="6044" w:right="575"/>
      </w:pPr>
      <w:r>
        <w:t>month and day) and time required and echo the answer)</w:t>
      </w:r>
    </w:p>
    <w:p w14:paraId="3AB53933" w14:textId="77777777" w:rsidR="005B525A" w:rsidRDefault="0015691A">
      <w:pPr>
        <w:pStyle w:val="BodyText"/>
        <w:spacing w:line="216" w:lineRule="exact"/>
        <w:ind w:left="2444"/>
      </w:pPr>
      <w:r>
        <w:t>The date/time of the blood sample crossmatch</w:t>
      </w:r>
    </w:p>
    <w:p w14:paraId="556033E4" w14:textId="77777777" w:rsidR="005B525A" w:rsidRDefault="005B525A">
      <w:pPr>
        <w:pStyle w:val="BodyText"/>
        <w:spacing w:before="3"/>
        <w:rPr>
          <w:sz w:val="18"/>
        </w:rPr>
      </w:pPr>
    </w:p>
    <w:p w14:paraId="66B38DEA" w14:textId="77777777" w:rsidR="005B525A" w:rsidRDefault="0015691A">
      <w:pPr>
        <w:pStyle w:val="BodyText"/>
        <w:tabs>
          <w:tab w:val="left" w:pos="2444"/>
          <w:tab w:val="left" w:pos="6044"/>
        </w:tabs>
        <w:spacing w:line="223" w:lineRule="auto"/>
        <w:ind w:left="2444" w:right="2876" w:hanging="720"/>
      </w:pPr>
      <w:r>
        <w:t>.1</w:t>
      </w:r>
      <w:r>
        <w:tab/>
        <w:t>RELEASE</w:t>
      </w:r>
      <w:r>
        <w:rPr>
          <w:spacing w:val="-2"/>
        </w:rPr>
        <w:t xml:space="preserve"> </w:t>
      </w:r>
      <w:r>
        <w:t>REASON</w:t>
      </w:r>
      <w:r>
        <w:tab/>
        <w:t>FREE TEXT ANSWER MUST BE 2-40 CHARACTERS IN</w:t>
      </w:r>
      <w:r>
        <w:rPr>
          <w:spacing w:val="-3"/>
        </w:rPr>
        <w:t xml:space="preserve"> LENGTH</w:t>
      </w:r>
    </w:p>
    <w:p w14:paraId="11582CEB" w14:textId="77777777" w:rsidR="005B525A" w:rsidRDefault="0015691A">
      <w:pPr>
        <w:pStyle w:val="BodyText"/>
        <w:spacing w:before="1" w:line="223" w:lineRule="auto"/>
        <w:ind w:left="2444" w:right="466"/>
      </w:pPr>
      <w:r>
        <w:t>NOTE: In addition to free text, the user can select from entries in the LAB DESCRIPTIONS File (#62.5) which have BB RELEASE as the screen.</w:t>
      </w:r>
    </w:p>
    <w:p w14:paraId="7EBFDDDA" w14:textId="77777777" w:rsidR="005B525A" w:rsidRDefault="005B525A">
      <w:pPr>
        <w:pStyle w:val="BodyText"/>
        <w:spacing w:before="9"/>
        <w:rPr>
          <w:sz w:val="17"/>
        </w:rPr>
      </w:pPr>
    </w:p>
    <w:p w14:paraId="21AEF406" w14:textId="77777777" w:rsidR="005B525A" w:rsidRDefault="00136AFB">
      <w:pPr>
        <w:pStyle w:val="ListParagraph"/>
        <w:numPr>
          <w:ilvl w:val="0"/>
          <w:numId w:val="48"/>
        </w:numPr>
        <w:tabs>
          <w:tab w:val="left" w:pos="2444"/>
          <w:tab w:val="left" w:pos="2445"/>
        </w:tabs>
        <w:spacing w:line="240" w:lineRule="auto"/>
        <w:ind w:hanging="721"/>
        <w:rPr>
          <w:sz w:val="20"/>
        </w:rPr>
      </w:pPr>
      <w:r>
        <w:pict w14:anchorId="02CA54D8">
          <v:shape id="_x0000_s2052" type="#_x0000_t202" style="position:absolute;left:0;text-align:left;margin-left:177.75pt;margin-top:10.25pt;width:280.95pt;height:106.45pt;z-index:157358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1"/>
                    <w:gridCol w:w="2759"/>
                    <w:gridCol w:w="1049"/>
                    <w:gridCol w:w="480"/>
                    <w:gridCol w:w="360"/>
                    <w:gridCol w:w="470"/>
                  </w:tblGrid>
                  <w:tr w:rsidR="005B525A" w14:paraId="3E0D074E" w14:textId="77777777">
                    <w:trPr>
                      <w:trHeight w:val="219"/>
                    </w:trPr>
                    <w:tc>
                      <w:tcPr>
                        <w:tcW w:w="501" w:type="dxa"/>
                      </w:tcPr>
                      <w:p w14:paraId="6460D642" w14:textId="77777777" w:rsidR="005B525A" w:rsidRDefault="0015691A">
                        <w:pPr>
                          <w:pStyle w:val="TableParagraph"/>
                          <w:spacing w:before="1" w:line="198" w:lineRule="exact"/>
                          <w:ind w:left="30" w:right="69"/>
                          <w:jc w:val="center"/>
                          <w:rPr>
                            <w:rFonts w:ascii="Courier New"/>
                            <w:sz w:val="20"/>
                          </w:rPr>
                        </w:pPr>
                        <w:r>
                          <w:rPr>
                            <w:rFonts w:ascii="Courier New"/>
                            <w:sz w:val="20"/>
                          </w:rPr>
                          <w:t>.01</w:t>
                        </w:r>
                      </w:p>
                    </w:tc>
                    <w:tc>
                      <w:tcPr>
                        <w:tcW w:w="2759" w:type="dxa"/>
                      </w:tcPr>
                      <w:p w14:paraId="720881BB" w14:textId="77777777" w:rsidR="005B525A" w:rsidRDefault="0015691A">
                        <w:pPr>
                          <w:pStyle w:val="TableParagraph"/>
                          <w:spacing w:before="1" w:line="198" w:lineRule="exact"/>
                          <w:ind w:left="91"/>
                          <w:rPr>
                            <w:rFonts w:ascii="Courier New"/>
                            <w:sz w:val="20"/>
                          </w:rPr>
                        </w:pPr>
                        <w:r>
                          <w:rPr>
                            <w:rFonts w:ascii="Courier New"/>
                            <w:sz w:val="20"/>
                          </w:rPr>
                          <w:t>MAJOR XMATCH METHOD</w:t>
                        </w:r>
                      </w:p>
                    </w:tc>
                    <w:tc>
                      <w:tcPr>
                        <w:tcW w:w="1049" w:type="dxa"/>
                      </w:tcPr>
                      <w:p w14:paraId="4B65E861" w14:textId="77777777" w:rsidR="005B525A" w:rsidRDefault="0015691A">
                        <w:pPr>
                          <w:pStyle w:val="TableParagraph"/>
                          <w:spacing w:before="1" w:line="198" w:lineRule="exact"/>
                          <w:ind w:left="0" w:right="57"/>
                          <w:jc w:val="right"/>
                          <w:rPr>
                            <w:rFonts w:ascii="Courier New"/>
                            <w:sz w:val="20"/>
                          </w:rPr>
                        </w:pPr>
                        <w:r>
                          <w:rPr>
                            <w:rFonts w:ascii="Courier New"/>
                            <w:sz w:val="20"/>
                          </w:rPr>
                          <w:t>Field</w:t>
                        </w:r>
                      </w:p>
                    </w:tc>
                    <w:tc>
                      <w:tcPr>
                        <w:tcW w:w="480" w:type="dxa"/>
                      </w:tcPr>
                      <w:p w14:paraId="1F90BE69" w14:textId="77777777" w:rsidR="005B525A" w:rsidRDefault="0015691A">
                        <w:pPr>
                          <w:pStyle w:val="TableParagraph"/>
                          <w:spacing w:before="1" w:line="198" w:lineRule="exact"/>
                          <w:ind w:left="0" w:right="57"/>
                          <w:jc w:val="right"/>
                          <w:rPr>
                            <w:rFonts w:ascii="Courier New"/>
                            <w:sz w:val="20"/>
                          </w:rPr>
                        </w:pPr>
                        <w:r>
                          <w:rPr>
                            <w:rFonts w:ascii="Courier New"/>
                            <w:sz w:val="20"/>
                          </w:rPr>
                          <w:t>Not</w:t>
                        </w:r>
                      </w:p>
                    </w:tc>
                    <w:tc>
                      <w:tcPr>
                        <w:tcW w:w="360" w:type="dxa"/>
                      </w:tcPr>
                      <w:p w14:paraId="0EE58E93" w14:textId="77777777" w:rsidR="005B525A" w:rsidRDefault="0015691A">
                        <w:pPr>
                          <w:pStyle w:val="TableParagraph"/>
                          <w:spacing w:before="1" w:line="198" w:lineRule="exact"/>
                          <w:ind w:left="38" w:right="38"/>
                          <w:jc w:val="center"/>
                          <w:rPr>
                            <w:rFonts w:ascii="Courier New"/>
                            <w:sz w:val="20"/>
                          </w:rPr>
                        </w:pPr>
                        <w:r>
                          <w:rPr>
                            <w:rFonts w:ascii="Courier New"/>
                            <w:sz w:val="20"/>
                          </w:rPr>
                          <w:t>in</w:t>
                        </w:r>
                      </w:p>
                    </w:tc>
                    <w:tc>
                      <w:tcPr>
                        <w:tcW w:w="470" w:type="dxa"/>
                      </w:tcPr>
                      <w:p w14:paraId="179B5B5F" w14:textId="77777777" w:rsidR="005B525A" w:rsidRDefault="0015691A">
                        <w:pPr>
                          <w:pStyle w:val="TableParagraph"/>
                          <w:spacing w:before="1" w:line="198" w:lineRule="exact"/>
                          <w:ind w:left="38" w:right="29"/>
                          <w:jc w:val="center"/>
                          <w:rPr>
                            <w:rFonts w:ascii="Courier New"/>
                            <w:sz w:val="20"/>
                          </w:rPr>
                        </w:pPr>
                        <w:r>
                          <w:rPr>
                            <w:rFonts w:ascii="Courier New"/>
                            <w:sz w:val="20"/>
                          </w:rPr>
                          <w:t>Use</w:t>
                        </w:r>
                      </w:p>
                    </w:tc>
                  </w:tr>
                  <w:tr w:rsidR="005B525A" w14:paraId="03000580" w14:textId="77777777">
                    <w:trPr>
                      <w:trHeight w:val="211"/>
                    </w:trPr>
                    <w:tc>
                      <w:tcPr>
                        <w:tcW w:w="501" w:type="dxa"/>
                      </w:tcPr>
                      <w:p w14:paraId="14DE133B" w14:textId="77777777" w:rsidR="005B525A" w:rsidRDefault="0015691A">
                        <w:pPr>
                          <w:pStyle w:val="TableParagraph"/>
                          <w:spacing w:line="191" w:lineRule="exact"/>
                          <w:ind w:left="30" w:right="69"/>
                          <w:jc w:val="center"/>
                          <w:rPr>
                            <w:rFonts w:ascii="Courier New"/>
                            <w:sz w:val="20"/>
                          </w:rPr>
                        </w:pPr>
                        <w:r>
                          <w:rPr>
                            <w:rFonts w:ascii="Courier New"/>
                            <w:sz w:val="20"/>
                          </w:rPr>
                          <w:t>.02</w:t>
                        </w:r>
                      </w:p>
                    </w:tc>
                    <w:tc>
                      <w:tcPr>
                        <w:tcW w:w="2759" w:type="dxa"/>
                      </w:tcPr>
                      <w:p w14:paraId="26947462" w14:textId="77777777" w:rsidR="005B525A" w:rsidRDefault="0015691A">
                        <w:pPr>
                          <w:pStyle w:val="TableParagraph"/>
                          <w:spacing w:line="191" w:lineRule="exact"/>
                          <w:ind w:left="91"/>
                          <w:rPr>
                            <w:rFonts w:ascii="Courier New"/>
                            <w:sz w:val="20"/>
                          </w:rPr>
                        </w:pPr>
                        <w:r>
                          <w:rPr>
                            <w:rFonts w:ascii="Courier New"/>
                            <w:sz w:val="20"/>
                          </w:rPr>
                          <w:t>TECHNIQUE</w:t>
                        </w:r>
                      </w:p>
                    </w:tc>
                    <w:tc>
                      <w:tcPr>
                        <w:tcW w:w="1049" w:type="dxa"/>
                      </w:tcPr>
                      <w:p w14:paraId="2841A50D"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7965A834"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4BF2D3D8"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3DB5D02C"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0D293A1F" w14:textId="77777777">
                    <w:trPr>
                      <w:trHeight w:val="211"/>
                    </w:trPr>
                    <w:tc>
                      <w:tcPr>
                        <w:tcW w:w="501" w:type="dxa"/>
                      </w:tcPr>
                      <w:p w14:paraId="32DFA6FD" w14:textId="77777777" w:rsidR="005B525A" w:rsidRDefault="0015691A">
                        <w:pPr>
                          <w:pStyle w:val="TableParagraph"/>
                          <w:spacing w:line="191" w:lineRule="exact"/>
                          <w:ind w:left="30" w:right="69"/>
                          <w:jc w:val="center"/>
                          <w:rPr>
                            <w:rFonts w:ascii="Courier New"/>
                            <w:sz w:val="20"/>
                          </w:rPr>
                        </w:pPr>
                        <w:r>
                          <w:rPr>
                            <w:rFonts w:ascii="Courier New"/>
                            <w:sz w:val="20"/>
                          </w:rPr>
                          <w:t>.03</w:t>
                        </w:r>
                      </w:p>
                    </w:tc>
                    <w:tc>
                      <w:tcPr>
                        <w:tcW w:w="2759" w:type="dxa"/>
                      </w:tcPr>
                      <w:p w14:paraId="49160730" w14:textId="77777777" w:rsidR="005B525A" w:rsidRDefault="0015691A">
                        <w:pPr>
                          <w:pStyle w:val="TableParagraph"/>
                          <w:spacing w:line="191" w:lineRule="exact"/>
                          <w:ind w:left="91"/>
                          <w:rPr>
                            <w:rFonts w:ascii="Courier New"/>
                            <w:sz w:val="20"/>
                          </w:rPr>
                        </w:pPr>
                        <w:r>
                          <w:rPr>
                            <w:rFonts w:ascii="Courier New"/>
                            <w:sz w:val="20"/>
                          </w:rPr>
                          <w:t>INTERPRETATION</w:t>
                        </w:r>
                      </w:p>
                    </w:tc>
                    <w:tc>
                      <w:tcPr>
                        <w:tcW w:w="1049" w:type="dxa"/>
                      </w:tcPr>
                      <w:p w14:paraId="6D1E8DA8"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482D6256"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10226446"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126D7B8B"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45C031AC" w14:textId="77777777">
                    <w:trPr>
                      <w:trHeight w:val="211"/>
                    </w:trPr>
                    <w:tc>
                      <w:tcPr>
                        <w:tcW w:w="501" w:type="dxa"/>
                      </w:tcPr>
                      <w:p w14:paraId="01A77AB4" w14:textId="77777777" w:rsidR="005B525A" w:rsidRDefault="0015691A">
                        <w:pPr>
                          <w:pStyle w:val="TableParagraph"/>
                          <w:spacing w:line="191" w:lineRule="exact"/>
                          <w:ind w:left="30" w:right="69"/>
                          <w:jc w:val="center"/>
                          <w:rPr>
                            <w:rFonts w:ascii="Courier New"/>
                            <w:sz w:val="20"/>
                          </w:rPr>
                        </w:pPr>
                        <w:r>
                          <w:rPr>
                            <w:rFonts w:ascii="Courier New"/>
                            <w:sz w:val="20"/>
                          </w:rPr>
                          <w:t>.04</w:t>
                        </w:r>
                      </w:p>
                    </w:tc>
                    <w:tc>
                      <w:tcPr>
                        <w:tcW w:w="2759" w:type="dxa"/>
                      </w:tcPr>
                      <w:p w14:paraId="111AEACA" w14:textId="77777777" w:rsidR="005B525A" w:rsidRDefault="0015691A">
                        <w:pPr>
                          <w:pStyle w:val="TableParagraph"/>
                          <w:spacing w:line="191" w:lineRule="exact"/>
                          <w:ind w:left="91"/>
                          <w:rPr>
                            <w:rFonts w:ascii="Courier New"/>
                            <w:sz w:val="20"/>
                          </w:rPr>
                        </w:pPr>
                        <w:r>
                          <w:rPr>
                            <w:rFonts w:ascii="Courier New"/>
                            <w:sz w:val="20"/>
                          </w:rPr>
                          <w:t>IS</w:t>
                        </w:r>
                      </w:p>
                    </w:tc>
                    <w:tc>
                      <w:tcPr>
                        <w:tcW w:w="1049" w:type="dxa"/>
                      </w:tcPr>
                      <w:p w14:paraId="50ADFEFB"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3E1BBFFC"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49A0EBC8"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3D822B34"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11A6F68F" w14:textId="77777777">
                    <w:trPr>
                      <w:trHeight w:val="211"/>
                    </w:trPr>
                    <w:tc>
                      <w:tcPr>
                        <w:tcW w:w="501" w:type="dxa"/>
                      </w:tcPr>
                      <w:p w14:paraId="793E6DC5" w14:textId="77777777" w:rsidR="005B525A" w:rsidRDefault="0015691A">
                        <w:pPr>
                          <w:pStyle w:val="TableParagraph"/>
                          <w:spacing w:line="191" w:lineRule="exact"/>
                          <w:ind w:left="30" w:right="69"/>
                          <w:jc w:val="center"/>
                          <w:rPr>
                            <w:rFonts w:ascii="Courier New"/>
                            <w:sz w:val="20"/>
                          </w:rPr>
                        </w:pPr>
                        <w:r>
                          <w:rPr>
                            <w:rFonts w:ascii="Courier New"/>
                            <w:sz w:val="20"/>
                          </w:rPr>
                          <w:t>.05</w:t>
                        </w:r>
                      </w:p>
                    </w:tc>
                    <w:tc>
                      <w:tcPr>
                        <w:tcW w:w="2759" w:type="dxa"/>
                      </w:tcPr>
                      <w:p w14:paraId="6B061A0C" w14:textId="77777777" w:rsidR="005B525A" w:rsidRDefault="0015691A">
                        <w:pPr>
                          <w:pStyle w:val="TableParagraph"/>
                          <w:spacing w:line="191" w:lineRule="exact"/>
                          <w:ind w:left="91"/>
                          <w:rPr>
                            <w:rFonts w:ascii="Courier New"/>
                            <w:sz w:val="20"/>
                          </w:rPr>
                        </w:pPr>
                        <w:r>
                          <w:rPr>
                            <w:rFonts w:ascii="Courier New"/>
                            <w:sz w:val="20"/>
                          </w:rPr>
                          <w:t>37 C</w:t>
                        </w:r>
                      </w:p>
                    </w:tc>
                    <w:tc>
                      <w:tcPr>
                        <w:tcW w:w="1049" w:type="dxa"/>
                      </w:tcPr>
                      <w:p w14:paraId="64222562"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0D011784"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7DEFE08A"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76861A2C"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49D299A5" w14:textId="77777777">
                    <w:trPr>
                      <w:trHeight w:val="211"/>
                    </w:trPr>
                    <w:tc>
                      <w:tcPr>
                        <w:tcW w:w="501" w:type="dxa"/>
                      </w:tcPr>
                      <w:p w14:paraId="4D4D8711" w14:textId="77777777" w:rsidR="005B525A" w:rsidRDefault="0015691A">
                        <w:pPr>
                          <w:pStyle w:val="TableParagraph"/>
                          <w:spacing w:line="191" w:lineRule="exact"/>
                          <w:ind w:left="30" w:right="69"/>
                          <w:jc w:val="center"/>
                          <w:rPr>
                            <w:rFonts w:ascii="Courier New"/>
                            <w:sz w:val="20"/>
                          </w:rPr>
                        </w:pPr>
                        <w:r>
                          <w:rPr>
                            <w:rFonts w:ascii="Courier New"/>
                            <w:sz w:val="20"/>
                          </w:rPr>
                          <w:t>.06</w:t>
                        </w:r>
                      </w:p>
                    </w:tc>
                    <w:tc>
                      <w:tcPr>
                        <w:tcW w:w="2759" w:type="dxa"/>
                      </w:tcPr>
                      <w:p w14:paraId="32437D14" w14:textId="77777777" w:rsidR="005B525A" w:rsidRDefault="0015691A">
                        <w:pPr>
                          <w:pStyle w:val="TableParagraph"/>
                          <w:spacing w:line="191" w:lineRule="exact"/>
                          <w:ind w:left="91"/>
                          <w:rPr>
                            <w:rFonts w:ascii="Courier New"/>
                            <w:sz w:val="20"/>
                          </w:rPr>
                        </w:pPr>
                        <w:r>
                          <w:rPr>
                            <w:rFonts w:ascii="Courier New"/>
                            <w:sz w:val="20"/>
                          </w:rPr>
                          <w:t>AHG</w:t>
                        </w:r>
                      </w:p>
                    </w:tc>
                    <w:tc>
                      <w:tcPr>
                        <w:tcW w:w="1049" w:type="dxa"/>
                      </w:tcPr>
                      <w:p w14:paraId="6222434D"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577CD569"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6B140152"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7983A15E"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16E8877D" w14:textId="77777777">
                    <w:trPr>
                      <w:trHeight w:val="211"/>
                    </w:trPr>
                    <w:tc>
                      <w:tcPr>
                        <w:tcW w:w="501" w:type="dxa"/>
                      </w:tcPr>
                      <w:p w14:paraId="2F5D2A94" w14:textId="77777777" w:rsidR="005B525A" w:rsidRDefault="0015691A">
                        <w:pPr>
                          <w:pStyle w:val="TableParagraph"/>
                          <w:spacing w:line="191" w:lineRule="exact"/>
                          <w:ind w:left="30" w:right="69"/>
                          <w:jc w:val="center"/>
                          <w:rPr>
                            <w:rFonts w:ascii="Courier New"/>
                            <w:sz w:val="20"/>
                          </w:rPr>
                        </w:pPr>
                        <w:r>
                          <w:rPr>
                            <w:rFonts w:ascii="Courier New"/>
                            <w:sz w:val="20"/>
                          </w:rPr>
                          <w:t>.07</w:t>
                        </w:r>
                      </w:p>
                    </w:tc>
                    <w:tc>
                      <w:tcPr>
                        <w:tcW w:w="2759" w:type="dxa"/>
                      </w:tcPr>
                      <w:p w14:paraId="24374F3A" w14:textId="77777777" w:rsidR="005B525A" w:rsidRDefault="0015691A">
                        <w:pPr>
                          <w:pStyle w:val="TableParagraph"/>
                          <w:spacing w:line="191" w:lineRule="exact"/>
                          <w:ind w:left="91"/>
                          <w:rPr>
                            <w:rFonts w:ascii="Courier New"/>
                            <w:sz w:val="20"/>
                          </w:rPr>
                        </w:pPr>
                        <w:r>
                          <w:rPr>
                            <w:rFonts w:ascii="Courier New"/>
                            <w:sz w:val="20"/>
                          </w:rPr>
                          <w:t>CONTROL CELL</w:t>
                        </w:r>
                      </w:p>
                    </w:tc>
                    <w:tc>
                      <w:tcPr>
                        <w:tcW w:w="1049" w:type="dxa"/>
                      </w:tcPr>
                      <w:p w14:paraId="78E72747"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56DACC5F"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22DF42D6"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6A13DBEA"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3EB15597" w14:textId="77777777">
                    <w:trPr>
                      <w:trHeight w:val="211"/>
                    </w:trPr>
                    <w:tc>
                      <w:tcPr>
                        <w:tcW w:w="501" w:type="dxa"/>
                      </w:tcPr>
                      <w:p w14:paraId="71A273F7" w14:textId="77777777" w:rsidR="005B525A" w:rsidRDefault="0015691A">
                        <w:pPr>
                          <w:pStyle w:val="TableParagraph"/>
                          <w:spacing w:line="191" w:lineRule="exact"/>
                          <w:ind w:left="30" w:right="69"/>
                          <w:jc w:val="center"/>
                          <w:rPr>
                            <w:rFonts w:ascii="Courier New"/>
                            <w:sz w:val="20"/>
                          </w:rPr>
                        </w:pPr>
                        <w:r>
                          <w:rPr>
                            <w:rFonts w:ascii="Courier New"/>
                            <w:sz w:val="20"/>
                          </w:rPr>
                          <w:t>.08</w:t>
                        </w:r>
                      </w:p>
                    </w:tc>
                    <w:tc>
                      <w:tcPr>
                        <w:tcW w:w="2759" w:type="dxa"/>
                      </w:tcPr>
                      <w:p w14:paraId="0047B55C" w14:textId="77777777" w:rsidR="005B525A" w:rsidRDefault="0015691A">
                        <w:pPr>
                          <w:pStyle w:val="TableParagraph"/>
                          <w:spacing w:line="191" w:lineRule="exact"/>
                          <w:ind w:left="91"/>
                          <w:rPr>
                            <w:rFonts w:ascii="Courier New"/>
                            <w:sz w:val="20"/>
                          </w:rPr>
                        </w:pPr>
                        <w:r>
                          <w:rPr>
                            <w:rFonts w:ascii="Courier New"/>
                            <w:sz w:val="20"/>
                          </w:rPr>
                          <w:t>ROOM TEMP</w:t>
                        </w:r>
                      </w:p>
                    </w:tc>
                    <w:tc>
                      <w:tcPr>
                        <w:tcW w:w="1049" w:type="dxa"/>
                      </w:tcPr>
                      <w:p w14:paraId="5A0529D1"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132214E4"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1D882827"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0B7911ED"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6CC7B1D7" w14:textId="77777777">
                    <w:trPr>
                      <w:trHeight w:val="211"/>
                    </w:trPr>
                    <w:tc>
                      <w:tcPr>
                        <w:tcW w:w="501" w:type="dxa"/>
                      </w:tcPr>
                      <w:p w14:paraId="342D46F1" w14:textId="77777777" w:rsidR="005B525A" w:rsidRDefault="0015691A">
                        <w:pPr>
                          <w:pStyle w:val="TableParagraph"/>
                          <w:spacing w:line="191" w:lineRule="exact"/>
                          <w:ind w:left="30" w:right="69"/>
                          <w:jc w:val="center"/>
                          <w:rPr>
                            <w:rFonts w:ascii="Courier New"/>
                            <w:sz w:val="20"/>
                          </w:rPr>
                        </w:pPr>
                        <w:r>
                          <w:rPr>
                            <w:rFonts w:ascii="Courier New"/>
                            <w:sz w:val="20"/>
                          </w:rPr>
                          <w:t>.09</w:t>
                        </w:r>
                      </w:p>
                    </w:tc>
                    <w:tc>
                      <w:tcPr>
                        <w:tcW w:w="2759" w:type="dxa"/>
                      </w:tcPr>
                      <w:p w14:paraId="48075129" w14:textId="77777777" w:rsidR="005B525A" w:rsidRDefault="0015691A">
                        <w:pPr>
                          <w:pStyle w:val="TableParagraph"/>
                          <w:spacing w:line="191" w:lineRule="exact"/>
                          <w:ind w:left="91"/>
                          <w:rPr>
                            <w:rFonts w:ascii="Courier New"/>
                            <w:sz w:val="20"/>
                          </w:rPr>
                        </w:pPr>
                        <w:r>
                          <w:rPr>
                            <w:rFonts w:ascii="Courier New"/>
                            <w:sz w:val="20"/>
                          </w:rPr>
                          <w:t>12-18 C</w:t>
                        </w:r>
                      </w:p>
                    </w:tc>
                    <w:tc>
                      <w:tcPr>
                        <w:tcW w:w="1049" w:type="dxa"/>
                      </w:tcPr>
                      <w:p w14:paraId="5BC161EB"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24D64DEA"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4C77BFCE"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29062BB6"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1A6F7FDF" w14:textId="77777777">
                    <w:trPr>
                      <w:trHeight w:val="219"/>
                    </w:trPr>
                    <w:tc>
                      <w:tcPr>
                        <w:tcW w:w="501" w:type="dxa"/>
                      </w:tcPr>
                      <w:p w14:paraId="43FE854F" w14:textId="77777777" w:rsidR="005B525A" w:rsidRDefault="0015691A">
                        <w:pPr>
                          <w:pStyle w:val="TableParagraph"/>
                          <w:spacing w:line="200" w:lineRule="exact"/>
                          <w:ind w:left="30" w:right="189"/>
                          <w:jc w:val="center"/>
                          <w:rPr>
                            <w:rFonts w:ascii="Courier New"/>
                            <w:sz w:val="20"/>
                          </w:rPr>
                        </w:pPr>
                        <w:r>
                          <w:rPr>
                            <w:rFonts w:ascii="Courier New"/>
                            <w:sz w:val="20"/>
                          </w:rPr>
                          <w:t>.1</w:t>
                        </w:r>
                      </w:p>
                    </w:tc>
                    <w:tc>
                      <w:tcPr>
                        <w:tcW w:w="2759" w:type="dxa"/>
                      </w:tcPr>
                      <w:p w14:paraId="164CF973" w14:textId="77777777" w:rsidR="005B525A" w:rsidRDefault="0015691A">
                        <w:pPr>
                          <w:pStyle w:val="TableParagraph"/>
                          <w:spacing w:line="200" w:lineRule="exact"/>
                          <w:ind w:left="91"/>
                          <w:rPr>
                            <w:rFonts w:ascii="Courier New"/>
                            <w:sz w:val="20"/>
                          </w:rPr>
                        </w:pPr>
                        <w:r>
                          <w:rPr>
                            <w:rFonts w:ascii="Courier New"/>
                            <w:sz w:val="20"/>
                          </w:rPr>
                          <w:t>4 C</w:t>
                        </w:r>
                      </w:p>
                    </w:tc>
                    <w:tc>
                      <w:tcPr>
                        <w:tcW w:w="1049" w:type="dxa"/>
                      </w:tcPr>
                      <w:p w14:paraId="220A6AC6" w14:textId="77777777" w:rsidR="005B525A" w:rsidRDefault="0015691A">
                        <w:pPr>
                          <w:pStyle w:val="TableParagraph"/>
                          <w:spacing w:line="200" w:lineRule="exact"/>
                          <w:ind w:left="0" w:right="57"/>
                          <w:jc w:val="right"/>
                          <w:rPr>
                            <w:rFonts w:ascii="Courier New"/>
                            <w:sz w:val="20"/>
                          </w:rPr>
                        </w:pPr>
                        <w:r>
                          <w:rPr>
                            <w:rFonts w:ascii="Courier New"/>
                            <w:sz w:val="20"/>
                          </w:rPr>
                          <w:t>Field</w:t>
                        </w:r>
                      </w:p>
                    </w:tc>
                    <w:tc>
                      <w:tcPr>
                        <w:tcW w:w="480" w:type="dxa"/>
                      </w:tcPr>
                      <w:p w14:paraId="04AEF80A" w14:textId="77777777" w:rsidR="005B525A" w:rsidRDefault="0015691A">
                        <w:pPr>
                          <w:pStyle w:val="TableParagraph"/>
                          <w:spacing w:line="200" w:lineRule="exact"/>
                          <w:ind w:left="0" w:right="57"/>
                          <w:jc w:val="right"/>
                          <w:rPr>
                            <w:rFonts w:ascii="Courier New"/>
                            <w:sz w:val="20"/>
                          </w:rPr>
                        </w:pPr>
                        <w:r>
                          <w:rPr>
                            <w:rFonts w:ascii="Courier New"/>
                            <w:sz w:val="20"/>
                          </w:rPr>
                          <w:t>Not</w:t>
                        </w:r>
                      </w:p>
                    </w:tc>
                    <w:tc>
                      <w:tcPr>
                        <w:tcW w:w="360" w:type="dxa"/>
                      </w:tcPr>
                      <w:p w14:paraId="476E3D66" w14:textId="77777777" w:rsidR="005B525A" w:rsidRDefault="0015691A">
                        <w:pPr>
                          <w:pStyle w:val="TableParagraph"/>
                          <w:spacing w:line="200" w:lineRule="exact"/>
                          <w:ind w:left="38" w:right="38"/>
                          <w:jc w:val="center"/>
                          <w:rPr>
                            <w:rFonts w:ascii="Courier New"/>
                            <w:sz w:val="20"/>
                          </w:rPr>
                        </w:pPr>
                        <w:r>
                          <w:rPr>
                            <w:rFonts w:ascii="Courier New"/>
                            <w:sz w:val="20"/>
                          </w:rPr>
                          <w:t>in</w:t>
                        </w:r>
                      </w:p>
                    </w:tc>
                    <w:tc>
                      <w:tcPr>
                        <w:tcW w:w="470" w:type="dxa"/>
                      </w:tcPr>
                      <w:p w14:paraId="6B363A82" w14:textId="77777777" w:rsidR="005B525A" w:rsidRDefault="0015691A">
                        <w:pPr>
                          <w:pStyle w:val="TableParagraph"/>
                          <w:spacing w:line="200" w:lineRule="exact"/>
                          <w:ind w:left="38" w:right="29"/>
                          <w:jc w:val="center"/>
                          <w:rPr>
                            <w:rFonts w:ascii="Courier New"/>
                            <w:sz w:val="20"/>
                          </w:rPr>
                        </w:pPr>
                        <w:r>
                          <w:rPr>
                            <w:rFonts w:ascii="Courier New"/>
                            <w:sz w:val="20"/>
                          </w:rPr>
                          <w:t>Use</w:t>
                        </w:r>
                      </w:p>
                    </w:tc>
                  </w:tr>
                </w:tbl>
                <w:p w14:paraId="42893E31" w14:textId="77777777" w:rsidR="005B525A" w:rsidRDefault="005B525A">
                  <w:pPr>
                    <w:pStyle w:val="BodyText"/>
                  </w:pPr>
                </w:p>
              </w:txbxContent>
            </v:textbox>
            <w10:wrap anchorx="page"/>
          </v:shape>
        </w:pict>
      </w:r>
      <w:r w:rsidR="0015691A">
        <w:rPr>
          <w:sz w:val="20"/>
        </w:rPr>
        <w:t>MAJOR XMATCH METHOD (Subfile</w:t>
      </w:r>
      <w:r w:rsidR="0015691A">
        <w:rPr>
          <w:spacing w:val="-8"/>
          <w:sz w:val="20"/>
        </w:rPr>
        <w:t xml:space="preserve"> </w:t>
      </w:r>
      <w:r w:rsidR="0015691A">
        <w:rPr>
          <w:sz w:val="20"/>
        </w:rPr>
        <w:t>65.0911)</w:t>
      </w:r>
    </w:p>
    <w:p w14:paraId="4FD45F86" w14:textId="77777777" w:rsidR="005B525A" w:rsidRDefault="005B525A">
      <w:pPr>
        <w:rPr>
          <w:sz w:val="20"/>
        </w:rPr>
        <w:sectPr w:rsidR="005B525A">
          <w:pgSz w:w="12240" w:h="15840"/>
          <w:pgMar w:top="2100" w:right="960" w:bottom="1180" w:left="1160" w:header="723" w:footer="997" w:gutter="0"/>
          <w:cols w:space="720"/>
        </w:sectPr>
      </w:pPr>
    </w:p>
    <w:p w14:paraId="21616D40" w14:textId="77777777" w:rsidR="005B525A" w:rsidRDefault="0015691A">
      <w:pPr>
        <w:pStyle w:val="ListParagraph"/>
        <w:numPr>
          <w:ilvl w:val="0"/>
          <w:numId w:val="48"/>
        </w:numPr>
        <w:tabs>
          <w:tab w:val="left" w:pos="2444"/>
          <w:tab w:val="left" w:pos="2445"/>
        </w:tabs>
        <w:spacing w:before="1" w:line="240" w:lineRule="auto"/>
        <w:ind w:hanging="721"/>
        <w:rPr>
          <w:sz w:val="20"/>
        </w:rPr>
      </w:pPr>
      <w:r>
        <w:rPr>
          <w:sz w:val="20"/>
        </w:rPr>
        <w:lastRenderedPageBreak/>
        <w:t>MINOR XMATCH METHOD (Subfile</w:t>
      </w:r>
      <w:r>
        <w:rPr>
          <w:spacing w:val="-8"/>
          <w:sz w:val="20"/>
        </w:rPr>
        <w:t xml:space="preserve"> </w:t>
      </w:r>
      <w:r>
        <w:rPr>
          <w:sz w:val="20"/>
        </w:rPr>
        <w:t>65.0912)</w:t>
      </w:r>
    </w:p>
    <w:tbl>
      <w:tblPr>
        <w:tblW w:w="0" w:type="auto"/>
        <w:tblInd w:w="2402" w:type="dxa"/>
        <w:tblLayout w:type="fixed"/>
        <w:tblCellMar>
          <w:left w:w="0" w:type="dxa"/>
          <w:right w:w="0" w:type="dxa"/>
        </w:tblCellMar>
        <w:tblLook w:val="01E0" w:firstRow="1" w:lastRow="1" w:firstColumn="1" w:lastColumn="1" w:noHBand="0" w:noVBand="0"/>
      </w:tblPr>
      <w:tblGrid>
        <w:gridCol w:w="501"/>
        <w:gridCol w:w="2759"/>
        <w:gridCol w:w="1049"/>
        <w:gridCol w:w="480"/>
        <w:gridCol w:w="360"/>
        <w:gridCol w:w="470"/>
      </w:tblGrid>
      <w:tr w:rsidR="005B525A" w14:paraId="01F907B4" w14:textId="77777777">
        <w:trPr>
          <w:trHeight w:val="219"/>
        </w:trPr>
        <w:tc>
          <w:tcPr>
            <w:tcW w:w="501" w:type="dxa"/>
          </w:tcPr>
          <w:p w14:paraId="31A8F45C" w14:textId="77777777" w:rsidR="005B525A" w:rsidRDefault="005B525A">
            <w:pPr>
              <w:pStyle w:val="TableParagraph"/>
              <w:ind w:left="0"/>
              <w:rPr>
                <w:rFonts w:ascii="Times New Roman"/>
                <w:sz w:val="14"/>
              </w:rPr>
            </w:pPr>
          </w:p>
        </w:tc>
        <w:tc>
          <w:tcPr>
            <w:tcW w:w="2759" w:type="dxa"/>
          </w:tcPr>
          <w:p w14:paraId="39B34B88" w14:textId="77777777" w:rsidR="005B525A" w:rsidRDefault="005B525A">
            <w:pPr>
              <w:pStyle w:val="TableParagraph"/>
              <w:ind w:left="0"/>
              <w:rPr>
                <w:rFonts w:ascii="Times New Roman"/>
                <w:sz w:val="14"/>
              </w:rPr>
            </w:pPr>
          </w:p>
        </w:tc>
        <w:tc>
          <w:tcPr>
            <w:tcW w:w="1049" w:type="dxa"/>
          </w:tcPr>
          <w:p w14:paraId="2E657FA4" w14:textId="77777777" w:rsidR="005B525A" w:rsidRDefault="0015691A">
            <w:pPr>
              <w:pStyle w:val="TableParagraph"/>
              <w:spacing w:line="200" w:lineRule="exact"/>
              <w:ind w:left="0" w:right="57"/>
              <w:jc w:val="right"/>
              <w:rPr>
                <w:rFonts w:ascii="Courier New"/>
                <w:sz w:val="20"/>
              </w:rPr>
            </w:pPr>
            <w:r>
              <w:rPr>
                <w:rFonts w:ascii="Courier New"/>
                <w:sz w:val="20"/>
              </w:rPr>
              <w:t>Field</w:t>
            </w:r>
          </w:p>
        </w:tc>
        <w:tc>
          <w:tcPr>
            <w:tcW w:w="480" w:type="dxa"/>
          </w:tcPr>
          <w:p w14:paraId="06DE8B40" w14:textId="77777777" w:rsidR="005B525A" w:rsidRDefault="0015691A">
            <w:pPr>
              <w:pStyle w:val="TableParagraph"/>
              <w:spacing w:line="200" w:lineRule="exact"/>
              <w:ind w:left="0" w:right="57"/>
              <w:jc w:val="right"/>
              <w:rPr>
                <w:rFonts w:ascii="Courier New"/>
                <w:sz w:val="20"/>
              </w:rPr>
            </w:pPr>
            <w:r>
              <w:rPr>
                <w:rFonts w:ascii="Courier New"/>
                <w:sz w:val="20"/>
              </w:rPr>
              <w:t>Not</w:t>
            </w:r>
          </w:p>
        </w:tc>
        <w:tc>
          <w:tcPr>
            <w:tcW w:w="360" w:type="dxa"/>
          </w:tcPr>
          <w:p w14:paraId="2290D378" w14:textId="77777777" w:rsidR="005B525A" w:rsidRDefault="0015691A">
            <w:pPr>
              <w:pStyle w:val="TableParagraph"/>
              <w:spacing w:line="200" w:lineRule="exact"/>
              <w:ind w:left="38" w:right="38"/>
              <w:jc w:val="center"/>
              <w:rPr>
                <w:rFonts w:ascii="Courier New"/>
                <w:sz w:val="20"/>
              </w:rPr>
            </w:pPr>
            <w:r>
              <w:rPr>
                <w:rFonts w:ascii="Courier New"/>
                <w:sz w:val="20"/>
              </w:rPr>
              <w:t>in</w:t>
            </w:r>
          </w:p>
        </w:tc>
        <w:tc>
          <w:tcPr>
            <w:tcW w:w="470" w:type="dxa"/>
          </w:tcPr>
          <w:p w14:paraId="290D656E" w14:textId="77777777" w:rsidR="005B525A" w:rsidRDefault="0015691A">
            <w:pPr>
              <w:pStyle w:val="TableParagraph"/>
              <w:spacing w:line="200" w:lineRule="exact"/>
              <w:ind w:left="38" w:right="29"/>
              <w:jc w:val="center"/>
              <w:rPr>
                <w:rFonts w:ascii="Courier New"/>
                <w:sz w:val="20"/>
              </w:rPr>
            </w:pPr>
            <w:r>
              <w:rPr>
                <w:rFonts w:ascii="Courier New"/>
                <w:sz w:val="20"/>
              </w:rPr>
              <w:t>Use</w:t>
            </w:r>
          </w:p>
        </w:tc>
      </w:tr>
      <w:tr w:rsidR="005B525A" w14:paraId="12E1B0C9" w14:textId="77777777">
        <w:trPr>
          <w:trHeight w:val="211"/>
        </w:trPr>
        <w:tc>
          <w:tcPr>
            <w:tcW w:w="501" w:type="dxa"/>
          </w:tcPr>
          <w:p w14:paraId="49A93698" w14:textId="77777777" w:rsidR="005B525A" w:rsidRDefault="0015691A">
            <w:pPr>
              <w:pStyle w:val="TableParagraph"/>
              <w:spacing w:line="191" w:lineRule="exact"/>
              <w:ind w:left="30" w:right="69"/>
              <w:jc w:val="center"/>
              <w:rPr>
                <w:rFonts w:ascii="Courier New"/>
                <w:sz w:val="20"/>
              </w:rPr>
            </w:pPr>
            <w:r>
              <w:rPr>
                <w:rFonts w:ascii="Courier New"/>
                <w:sz w:val="20"/>
              </w:rPr>
              <w:t>.01</w:t>
            </w:r>
          </w:p>
        </w:tc>
        <w:tc>
          <w:tcPr>
            <w:tcW w:w="2759" w:type="dxa"/>
          </w:tcPr>
          <w:p w14:paraId="7BA03385" w14:textId="77777777" w:rsidR="005B525A" w:rsidRDefault="0015691A">
            <w:pPr>
              <w:pStyle w:val="TableParagraph"/>
              <w:spacing w:line="191" w:lineRule="exact"/>
              <w:ind w:left="91"/>
              <w:rPr>
                <w:rFonts w:ascii="Courier New"/>
                <w:sz w:val="20"/>
              </w:rPr>
            </w:pPr>
            <w:r>
              <w:rPr>
                <w:rFonts w:ascii="Courier New"/>
                <w:sz w:val="20"/>
              </w:rPr>
              <w:t>MINOR XMATCH METHOD</w:t>
            </w:r>
          </w:p>
        </w:tc>
        <w:tc>
          <w:tcPr>
            <w:tcW w:w="1049" w:type="dxa"/>
          </w:tcPr>
          <w:p w14:paraId="4BE55F0A"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397BE7DD"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617ACBF8"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3EEFDC42"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19DDCECB" w14:textId="77777777">
        <w:trPr>
          <w:trHeight w:val="211"/>
        </w:trPr>
        <w:tc>
          <w:tcPr>
            <w:tcW w:w="501" w:type="dxa"/>
          </w:tcPr>
          <w:p w14:paraId="7747DC91" w14:textId="77777777" w:rsidR="005B525A" w:rsidRDefault="0015691A">
            <w:pPr>
              <w:pStyle w:val="TableParagraph"/>
              <w:spacing w:line="191" w:lineRule="exact"/>
              <w:ind w:left="30" w:right="69"/>
              <w:jc w:val="center"/>
              <w:rPr>
                <w:rFonts w:ascii="Courier New"/>
                <w:sz w:val="20"/>
              </w:rPr>
            </w:pPr>
            <w:r>
              <w:rPr>
                <w:rFonts w:ascii="Courier New"/>
                <w:sz w:val="20"/>
              </w:rPr>
              <w:t>.02</w:t>
            </w:r>
          </w:p>
        </w:tc>
        <w:tc>
          <w:tcPr>
            <w:tcW w:w="2759" w:type="dxa"/>
          </w:tcPr>
          <w:p w14:paraId="1AE5A6CE" w14:textId="77777777" w:rsidR="005B525A" w:rsidRDefault="0015691A">
            <w:pPr>
              <w:pStyle w:val="TableParagraph"/>
              <w:spacing w:line="191" w:lineRule="exact"/>
              <w:ind w:left="91"/>
              <w:rPr>
                <w:rFonts w:ascii="Courier New"/>
                <w:sz w:val="20"/>
              </w:rPr>
            </w:pPr>
            <w:r>
              <w:rPr>
                <w:rFonts w:ascii="Courier New"/>
                <w:sz w:val="20"/>
              </w:rPr>
              <w:t>TECHNIQUE</w:t>
            </w:r>
          </w:p>
        </w:tc>
        <w:tc>
          <w:tcPr>
            <w:tcW w:w="1049" w:type="dxa"/>
          </w:tcPr>
          <w:p w14:paraId="773CF7B0"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78F70662"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37BCC9B9"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60939C3E"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34329C6F" w14:textId="77777777">
        <w:trPr>
          <w:trHeight w:val="211"/>
        </w:trPr>
        <w:tc>
          <w:tcPr>
            <w:tcW w:w="501" w:type="dxa"/>
          </w:tcPr>
          <w:p w14:paraId="6D52F42C" w14:textId="77777777" w:rsidR="005B525A" w:rsidRDefault="0015691A">
            <w:pPr>
              <w:pStyle w:val="TableParagraph"/>
              <w:spacing w:line="191" w:lineRule="exact"/>
              <w:ind w:left="30" w:right="69"/>
              <w:jc w:val="center"/>
              <w:rPr>
                <w:rFonts w:ascii="Courier New"/>
                <w:sz w:val="20"/>
              </w:rPr>
            </w:pPr>
            <w:r>
              <w:rPr>
                <w:rFonts w:ascii="Courier New"/>
                <w:sz w:val="20"/>
              </w:rPr>
              <w:t>.03</w:t>
            </w:r>
          </w:p>
        </w:tc>
        <w:tc>
          <w:tcPr>
            <w:tcW w:w="2759" w:type="dxa"/>
          </w:tcPr>
          <w:p w14:paraId="226E1F31" w14:textId="77777777" w:rsidR="005B525A" w:rsidRDefault="0015691A">
            <w:pPr>
              <w:pStyle w:val="TableParagraph"/>
              <w:spacing w:line="191" w:lineRule="exact"/>
              <w:ind w:left="91"/>
              <w:rPr>
                <w:rFonts w:ascii="Courier New"/>
                <w:sz w:val="20"/>
              </w:rPr>
            </w:pPr>
            <w:r>
              <w:rPr>
                <w:rFonts w:ascii="Courier New"/>
                <w:sz w:val="20"/>
              </w:rPr>
              <w:t>INTERPRETATION</w:t>
            </w:r>
          </w:p>
        </w:tc>
        <w:tc>
          <w:tcPr>
            <w:tcW w:w="1049" w:type="dxa"/>
          </w:tcPr>
          <w:p w14:paraId="75AF6128"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642F2ADF"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008CAA39"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2F6AEDD4"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45DC6570" w14:textId="77777777">
        <w:trPr>
          <w:trHeight w:val="211"/>
        </w:trPr>
        <w:tc>
          <w:tcPr>
            <w:tcW w:w="501" w:type="dxa"/>
          </w:tcPr>
          <w:p w14:paraId="14A81911" w14:textId="77777777" w:rsidR="005B525A" w:rsidRDefault="0015691A">
            <w:pPr>
              <w:pStyle w:val="TableParagraph"/>
              <w:spacing w:line="191" w:lineRule="exact"/>
              <w:ind w:left="30" w:right="69"/>
              <w:jc w:val="center"/>
              <w:rPr>
                <w:rFonts w:ascii="Courier New"/>
                <w:sz w:val="20"/>
              </w:rPr>
            </w:pPr>
            <w:r>
              <w:rPr>
                <w:rFonts w:ascii="Courier New"/>
                <w:sz w:val="20"/>
              </w:rPr>
              <w:t>.04</w:t>
            </w:r>
          </w:p>
        </w:tc>
        <w:tc>
          <w:tcPr>
            <w:tcW w:w="2759" w:type="dxa"/>
          </w:tcPr>
          <w:p w14:paraId="0FD66EFE" w14:textId="77777777" w:rsidR="005B525A" w:rsidRDefault="0015691A">
            <w:pPr>
              <w:pStyle w:val="TableParagraph"/>
              <w:spacing w:line="191" w:lineRule="exact"/>
              <w:ind w:left="91"/>
              <w:rPr>
                <w:rFonts w:ascii="Courier New"/>
                <w:sz w:val="20"/>
              </w:rPr>
            </w:pPr>
            <w:r>
              <w:rPr>
                <w:rFonts w:ascii="Courier New"/>
                <w:sz w:val="20"/>
              </w:rPr>
              <w:t>IS</w:t>
            </w:r>
          </w:p>
        </w:tc>
        <w:tc>
          <w:tcPr>
            <w:tcW w:w="1049" w:type="dxa"/>
          </w:tcPr>
          <w:p w14:paraId="306CBEE2"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56E3B390"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786C7A22"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74965233"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0B2DF570" w14:textId="77777777">
        <w:trPr>
          <w:trHeight w:val="211"/>
        </w:trPr>
        <w:tc>
          <w:tcPr>
            <w:tcW w:w="501" w:type="dxa"/>
          </w:tcPr>
          <w:p w14:paraId="332C5DB8" w14:textId="77777777" w:rsidR="005B525A" w:rsidRDefault="0015691A">
            <w:pPr>
              <w:pStyle w:val="TableParagraph"/>
              <w:spacing w:line="191" w:lineRule="exact"/>
              <w:ind w:left="30" w:right="69"/>
              <w:jc w:val="center"/>
              <w:rPr>
                <w:rFonts w:ascii="Courier New"/>
                <w:sz w:val="20"/>
              </w:rPr>
            </w:pPr>
            <w:r>
              <w:rPr>
                <w:rFonts w:ascii="Courier New"/>
                <w:sz w:val="20"/>
              </w:rPr>
              <w:t>.05</w:t>
            </w:r>
          </w:p>
        </w:tc>
        <w:tc>
          <w:tcPr>
            <w:tcW w:w="2759" w:type="dxa"/>
          </w:tcPr>
          <w:p w14:paraId="48142220" w14:textId="77777777" w:rsidR="005B525A" w:rsidRDefault="0015691A">
            <w:pPr>
              <w:pStyle w:val="TableParagraph"/>
              <w:spacing w:line="191" w:lineRule="exact"/>
              <w:ind w:left="91"/>
              <w:rPr>
                <w:rFonts w:ascii="Courier New"/>
                <w:sz w:val="20"/>
              </w:rPr>
            </w:pPr>
            <w:r>
              <w:rPr>
                <w:rFonts w:ascii="Courier New"/>
                <w:sz w:val="20"/>
              </w:rPr>
              <w:t>37 C</w:t>
            </w:r>
          </w:p>
        </w:tc>
        <w:tc>
          <w:tcPr>
            <w:tcW w:w="1049" w:type="dxa"/>
          </w:tcPr>
          <w:p w14:paraId="476E0E00"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641BF0D0"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1EF23B19"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4DD1F843"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0DA61B79" w14:textId="77777777">
        <w:trPr>
          <w:trHeight w:val="211"/>
        </w:trPr>
        <w:tc>
          <w:tcPr>
            <w:tcW w:w="501" w:type="dxa"/>
          </w:tcPr>
          <w:p w14:paraId="7D2D8E05" w14:textId="77777777" w:rsidR="005B525A" w:rsidRDefault="0015691A">
            <w:pPr>
              <w:pStyle w:val="TableParagraph"/>
              <w:spacing w:line="191" w:lineRule="exact"/>
              <w:ind w:left="30" w:right="69"/>
              <w:jc w:val="center"/>
              <w:rPr>
                <w:rFonts w:ascii="Courier New"/>
                <w:sz w:val="20"/>
              </w:rPr>
            </w:pPr>
            <w:r>
              <w:rPr>
                <w:rFonts w:ascii="Courier New"/>
                <w:sz w:val="20"/>
              </w:rPr>
              <w:t>.06</w:t>
            </w:r>
          </w:p>
        </w:tc>
        <w:tc>
          <w:tcPr>
            <w:tcW w:w="2759" w:type="dxa"/>
          </w:tcPr>
          <w:p w14:paraId="57AE48D5" w14:textId="77777777" w:rsidR="005B525A" w:rsidRDefault="0015691A">
            <w:pPr>
              <w:pStyle w:val="TableParagraph"/>
              <w:spacing w:line="191" w:lineRule="exact"/>
              <w:ind w:left="91"/>
              <w:rPr>
                <w:rFonts w:ascii="Courier New"/>
                <w:sz w:val="20"/>
              </w:rPr>
            </w:pPr>
            <w:r>
              <w:rPr>
                <w:rFonts w:ascii="Courier New"/>
                <w:sz w:val="20"/>
              </w:rPr>
              <w:t>AHG</w:t>
            </w:r>
          </w:p>
        </w:tc>
        <w:tc>
          <w:tcPr>
            <w:tcW w:w="1049" w:type="dxa"/>
          </w:tcPr>
          <w:p w14:paraId="542CE653"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598CDAEA"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0BB717E8"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0A1CCB0B"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12108B42" w14:textId="77777777">
        <w:trPr>
          <w:trHeight w:val="211"/>
        </w:trPr>
        <w:tc>
          <w:tcPr>
            <w:tcW w:w="501" w:type="dxa"/>
          </w:tcPr>
          <w:p w14:paraId="3878A675" w14:textId="77777777" w:rsidR="005B525A" w:rsidRDefault="0015691A">
            <w:pPr>
              <w:pStyle w:val="TableParagraph"/>
              <w:spacing w:line="191" w:lineRule="exact"/>
              <w:ind w:left="30" w:right="69"/>
              <w:jc w:val="center"/>
              <w:rPr>
                <w:rFonts w:ascii="Courier New"/>
                <w:sz w:val="20"/>
              </w:rPr>
            </w:pPr>
            <w:r>
              <w:rPr>
                <w:rFonts w:ascii="Courier New"/>
                <w:sz w:val="20"/>
              </w:rPr>
              <w:t>.07</w:t>
            </w:r>
          </w:p>
        </w:tc>
        <w:tc>
          <w:tcPr>
            <w:tcW w:w="2759" w:type="dxa"/>
          </w:tcPr>
          <w:p w14:paraId="0796A482" w14:textId="77777777" w:rsidR="005B525A" w:rsidRDefault="0015691A">
            <w:pPr>
              <w:pStyle w:val="TableParagraph"/>
              <w:spacing w:line="191" w:lineRule="exact"/>
              <w:ind w:left="91"/>
              <w:rPr>
                <w:rFonts w:ascii="Courier New"/>
                <w:sz w:val="20"/>
              </w:rPr>
            </w:pPr>
            <w:r>
              <w:rPr>
                <w:rFonts w:ascii="Courier New"/>
                <w:sz w:val="20"/>
              </w:rPr>
              <w:t>CONTROL CELL</w:t>
            </w:r>
          </w:p>
        </w:tc>
        <w:tc>
          <w:tcPr>
            <w:tcW w:w="1049" w:type="dxa"/>
          </w:tcPr>
          <w:p w14:paraId="3931C613"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45889F3E"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2551ED49"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5308C23D"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450E9ECB" w14:textId="77777777">
        <w:trPr>
          <w:trHeight w:val="211"/>
        </w:trPr>
        <w:tc>
          <w:tcPr>
            <w:tcW w:w="501" w:type="dxa"/>
          </w:tcPr>
          <w:p w14:paraId="1FBB2870" w14:textId="77777777" w:rsidR="005B525A" w:rsidRDefault="0015691A">
            <w:pPr>
              <w:pStyle w:val="TableParagraph"/>
              <w:spacing w:line="191" w:lineRule="exact"/>
              <w:ind w:left="30" w:right="69"/>
              <w:jc w:val="center"/>
              <w:rPr>
                <w:rFonts w:ascii="Courier New"/>
                <w:sz w:val="20"/>
              </w:rPr>
            </w:pPr>
            <w:r>
              <w:rPr>
                <w:rFonts w:ascii="Courier New"/>
                <w:sz w:val="20"/>
              </w:rPr>
              <w:t>.08</w:t>
            </w:r>
          </w:p>
        </w:tc>
        <w:tc>
          <w:tcPr>
            <w:tcW w:w="2759" w:type="dxa"/>
          </w:tcPr>
          <w:p w14:paraId="6A0B12C6" w14:textId="77777777" w:rsidR="005B525A" w:rsidRDefault="0015691A">
            <w:pPr>
              <w:pStyle w:val="TableParagraph"/>
              <w:spacing w:line="191" w:lineRule="exact"/>
              <w:ind w:left="91"/>
              <w:rPr>
                <w:rFonts w:ascii="Courier New"/>
                <w:sz w:val="20"/>
              </w:rPr>
            </w:pPr>
            <w:r>
              <w:rPr>
                <w:rFonts w:ascii="Courier New"/>
                <w:sz w:val="20"/>
              </w:rPr>
              <w:t>ROOM TEMP</w:t>
            </w:r>
          </w:p>
        </w:tc>
        <w:tc>
          <w:tcPr>
            <w:tcW w:w="1049" w:type="dxa"/>
          </w:tcPr>
          <w:p w14:paraId="45DC17B6"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27867C88"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6D6437F5"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38C3A7F1"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2B4FEF4D" w14:textId="77777777">
        <w:trPr>
          <w:trHeight w:val="211"/>
        </w:trPr>
        <w:tc>
          <w:tcPr>
            <w:tcW w:w="501" w:type="dxa"/>
          </w:tcPr>
          <w:p w14:paraId="5CEEAE35" w14:textId="77777777" w:rsidR="005B525A" w:rsidRDefault="0015691A">
            <w:pPr>
              <w:pStyle w:val="TableParagraph"/>
              <w:spacing w:line="191" w:lineRule="exact"/>
              <w:ind w:left="30" w:right="69"/>
              <w:jc w:val="center"/>
              <w:rPr>
                <w:rFonts w:ascii="Courier New"/>
                <w:sz w:val="20"/>
              </w:rPr>
            </w:pPr>
            <w:r>
              <w:rPr>
                <w:rFonts w:ascii="Courier New"/>
                <w:sz w:val="20"/>
              </w:rPr>
              <w:t>.09</w:t>
            </w:r>
          </w:p>
        </w:tc>
        <w:tc>
          <w:tcPr>
            <w:tcW w:w="2759" w:type="dxa"/>
          </w:tcPr>
          <w:p w14:paraId="4B9E06A3" w14:textId="77777777" w:rsidR="005B525A" w:rsidRDefault="0015691A">
            <w:pPr>
              <w:pStyle w:val="TableParagraph"/>
              <w:spacing w:line="191" w:lineRule="exact"/>
              <w:ind w:left="91"/>
              <w:rPr>
                <w:rFonts w:ascii="Courier New"/>
                <w:sz w:val="20"/>
              </w:rPr>
            </w:pPr>
            <w:r>
              <w:rPr>
                <w:rFonts w:ascii="Courier New"/>
                <w:sz w:val="20"/>
              </w:rPr>
              <w:t>12-18 C</w:t>
            </w:r>
          </w:p>
        </w:tc>
        <w:tc>
          <w:tcPr>
            <w:tcW w:w="1049" w:type="dxa"/>
          </w:tcPr>
          <w:p w14:paraId="08717DD3" w14:textId="77777777" w:rsidR="005B525A" w:rsidRDefault="0015691A">
            <w:pPr>
              <w:pStyle w:val="TableParagraph"/>
              <w:spacing w:line="191" w:lineRule="exact"/>
              <w:ind w:left="0" w:right="57"/>
              <w:jc w:val="right"/>
              <w:rPr>
                <w:rFonts w:ascii="Courier New"/>
                <w:sz w:val="20"/>
              </w:rPr>
            </w:pPr>
            <w:r>
              <w:rPr>
                <w:rFonts w:ascii="Courier New"/>
                <w:sz w:val="20"/>
              </w:rPr>
              <w:t>Field</w:t>
            </w:r>
          </w:p>
        </w:tc>
        <w:tc>
          <w:tcPr>
            <w:tcW w:w="480" w:type="dxa"/>
          </w:tcPr>
          <w:p w14:paraId="04F4BCA1" w14:textId="77777777" w:rsidR="005B525A" w:rsidRDefault="0015691A">
            <w:pPr>
              <w:pStyle w:val="TableParagraph"/>
              <w:spacing w:line="191" w:lineRule="exact"/>
              <w:ind w:left="0" w:right="57"/>
              <w:jc w:val="right"/>
              <w:rPr>
                <w:rFonts w:ascii="Courier New"/>
                <w:sz w:val="20"/>
              </w:rPr>
            </w:pPr>
            <w:r>
              <w:rPr>
                <w:rFonts w:ascii="Courier New"/>
                <w:sz w:val="20"/>
              </w:rPr>
              <w:t>Not</w:t>
            </w:r>
          </w:p>
        </w:tc>
        <w:tc>
          <w:tcPr>
            <w:tcW w:w="360" w:type="dxa"/>
          </w:tcPr>
          <w:p w14:paraId="3BF53013"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48421C99" w14:textId="77777777" w:rsidR="005B525A" w:rsidRDefault="0015691A">
            <w:pPr>
              <w:pStyle w:val="TableParagraph"/>
              <w:spacing w:line="191" w:lineRule="exact"/>
              <w:ind w:left="38" w:right="29"/>
              <w:jc w:val="center"/>
              <w:rPr>
                <w:rFonts w:ascii="Courier New"/>
                <w:sz w:val="20"/>
              </w:rPr>
            </w:pPr>
            <w:r>
              <w:rPr>
                <w:rFonts w:ascii="Courier New"/>
                <w:sz w:val="20"/>
              </w:rPr>
              <w:t>Use</w:t>
            </w:r>
          </w:p>
        </w:tc>
      </w:tr>
      <w:tr w:rsidR="005B525A" w14:paraId="75423270" w14:textId="77777777">
        <w:trPr>
          <w:trHeight w:val="219"/>
        </w:trPr>
        <w:tc>
          <w:tcPr>
            <w:tcW w:w="501" w:type="dxa"/>
          </w:tcPr>
          <w:p w14:paraId="349C2F05" w14:textId="77777777" w:rsidR="005B525A" w:rsidRDefault="0015691A">
            <w:pPr>
              <w:pStyle w:val="TableParagraph"/>
              <w:spacing w:line="200" w:lineRule="exact"/>
              <w:ind w:left="30" w:right="189"/>
              <w:jc w:val="center"/>
              <w:rPr>
                <w:rFonts w:ascii="Courier New"/>
                <w:sz w:val="20"/>
              </w:rPr>
            </w:pPr>
            <w:r>
              <w:rPr>
                <w:rFonts w:ascii="Courier New"/>
                <w:sz w:val="20"/>
              </w:rPr>
              <w:t>.1</w:t>
            </w:r>
          </w:p>
        </w:tc>
        <w:tc>
          <w:tcPr>
            <w:tcW w:w="2759" w:type="dxa"/>
          </w:tcPr>
          <w:p w14:paraId="66C4A8AF" w14:textId="77777777" w:rsidR="005B525A" w:rsidRDefault="0015691A">
            <w:pPr>
              <w:pStyle w:val="TableParagraph"/>
              <w:spacing w:line="200" w:lineRule="exact"/>
              <w:ind w:left="91"/>
              <w:rPr>
                <w:rFonts w:ascii="Courier New"/>
                <w:sz w:val="20"/>
              </w:rPr>
            </w:pPr>
            <w:r>
              <w:rPr>
                <w:rFonts w:ascii="Courier New"/>
                <w:sz w:val="20"/>
              </w:rPr>
              <w:t>4 C</w:t>
            </w:r>
          </w:p>
        </w:tc>
        <w:tc>
          <w:tcPr>
            <w:tcW w:w="1049" w:type="dxa"/>
          </w:tcPr>
          <w:p w14:paraId="2188218F" w14:textId="77777777" w:rsidR="005B525A" w:rsidRDefault="0015691A">
            <w:pPr>
              <w:pStyle w:val="TableParagraph"/>
              <w:spacing w:line="200" w:lineRule="exact"/>
              <w:ind w:left="0" w:right="57"/>
              <w:jc w:val="right"/>
              <w:rPr>
                <w:rFonts w:ascii="Courier New"/>
                <w:sz w:val="20"/>
              </w:rPr>
            </w:pPr>
            <w:r>
              <w:rPr>
                <w:rFonts w:ascii="Courier New"/>
                <w:sz w:val="20"/>
              </w:rPr>
              <w:t>Field</w:t>
            </w:r>
          </w:p>
        </w:tc>
        <w:tc>
          <w:tcPr>
            <w:tcW w:w="480" w:type="dxa"/>
          </w:tcPr>
          <w:p w14:paraId="7E7C3892" w14:textId="77777777" w:rsidR="005B525A" w:rsidRDefault="0015691A">
            <w:pPr>
              <w:pStyle w:val="TableParagraph"/>
              <w:spacing w:line="200" w:lineRule="exact"/>
              <w:ind w:left="0" w:right="57"/>
              <w:jc w:val="right"/>
              <w:rPr>
                <w:rFonts w:ascii="Courier New"/>
                <w:sz w:val="20"/>
              </w:rPr>
            </w:pPr>
            <w:r>
              <w:rPr>
                <w:rFonts w:ascii="Courier New"/>
                <w:sz w:val="20"/>
              </w:rPr>
              <w:t>Not</w:t>
            </w:r>
          </w:p>
        </w:tc>
        <w:tc>
          <w:tcPr>
            <w:tcW w:w="360" w:type="dxa"/>
          </w:tcPr>
          <w:p w14:paraId="7E934022" w14:textId="77777777" w:rsidR="005B525A" w:rsidRDefault="0015691A">
            <w:pPr>
              <w:pStyle w:val="TableParagraph"/>
              <w:spacing w:line="200" w:lineRule="exact"/>
              <w:ind w:left="38" w:right="38"/>
              <w:jc w:val="center"/>
              <w:rPr>
                <w:rFonts w:ascii="Courier New"/>
                <w:sz w:val="20"/>
              </w:rPr>
            </w:pPr>
            <w:r>
              <w:rPr>
                <w:rFonts w:ascii="Courier New"/>
                <w:sz w:val="20"/>
              </w:rPr>
              <w:t>in</w:t>
            </w:r>
          </w:p>
        </w:tc>
        <w:tc>
          <w:tcPr>
            <w:tcW w:w="470" w:type="dxa"/>
          </w:tcPr>
          <w:p w14:paraId="7210455F" w14:textId="77777777" w:rsidR="005B525A" w:rsidRDefault="0015691A">
            <w:pPr>
              <w:pStyle w:val="TableParagraph"/>
              <w:spacing w:line="200" w:lineRule="exact"/>
              <w:ind w:left="38" w:right="29"/>
              <w:jc w:val="center"/>
              <w:rPr>
                <w:rFonts w:ascii="Courier New"/>
                <w:sz w:val="20"/>
              </w:rPr>
            </w:pPr>
            <w:r>
              <w:rPr>
                <w:rFonts w:ascii="Courier New"/>
                <w:sz w:val="20"/>
              </w:rPr>
              <w:t>Use</w:t>
            </w:r>
          </w:p>
        </w:tc>
      </w:tr>
    </w:tbl>
    <w:p w14:paraId="0795E64E" w14:textId="77777777" w:rsidR="005B525A" w:rsidRDefault="0015691A">
      <w:pPr>
        <w:pStyle w:val="ListParagraph"/>
        <w:numPr>
          <w:ilvl w:val="0"/>
          <w:numId w:val="48"/>
        </w:numPr>
        <w:tabs>
          <w:tab w:val="left" w:pos="2444"/>
          <w:tab w:val="left" w:pos="2445"/>
        </w:tabs>
        <w:spacing w:before="190" w:line="223" w:lineRule="auto"/>
        <w:ind w:right="3355"/>
        <w:rPr>
          <w:sz w:val="20"/>
        </w:rPr>
      </w:pPr>
      <w:r>
        <w:rPr>
          <w:sz w:val="20"/>
        </w:rPr>
        <w:t xml:space="preserve">CROSSMATCH COMMENT (Subfile </w:t>
      </w:r>
      <w:r>
        <w:rPr>
          <w:spacing w:val="-3"/>
          <w:sz w:val="20"/>
        </w:rPr>
        <w:t xml:space="preserve">65.0913) </w:t>
      </w:r>
      <w:r>
        <w:rPr>
          <w:sz w:val="20"/>
        </w:rPr>
        <w:t>Multiple</w:t>
      </w:r>
    </w:p>
    <w:p w14:paraId="1CB0FC4E" w14:textId="77777777" w:rsidR="005B525A" w:rsidRDefault="005B525A">
      <w:pPr>
        <w:pStyle w:val="BodyText"/>
        <w:spacing w:before="4"/>
        <w:rPr>
          <w:sz w:val="18"/>
        </w:rPr>
      </w:pPr>
    </w:p>
    <w:p w14:paraId="4CCBF821" w14:textId="77777777" w:rsidR="005B525A" w:rsidRDefault="0015691A">
      <w:pPr>
        <w:pStyle w:val="BodyText"/>
        <w:spacing w:line="223" w:lineRule="auto"/>
        <w:ind w:left="2444" w:right="710"/>
      </w:pPr>
      <w:r>
        <w:t>These are comments relating to the crossmatch of the specific donor unit.</w:t>
      </w:r>
    </w:p>
    <w:p w14:paraId="47FAE1E1" w14:textId="77777777" w:rsidR="005B525A" w:rsidRDefault="005B525A">
      <w:pPr>
        <w:pStyle w:val="BodyText"/>
        <w:spacing w:before="8"/>
        <w:rPr>
          <w:sz w:val="18"/>
        </w:rPr>
      </w:pPr>
    </w:p>
    <w:p w14:paraId="7EB8510C" w14:textId="77777777" w:rsidR="005B525A" w:rsidRDefault="0015691A">
      <w:pPr>
        <w:pStyle w:val="BodyText"/>
        <w:spacing w:line="223" w:lineRule="auto"/>
        <w:ind w:left="2444" w:right="474"/>
      </w:pPr>
      <w:r>
        <w:rPr>
          <w:spacing w:val="-6"/>
        </w:rPr>
        <w:t xml:space="preserve">NOTE: </w:t>
      </w:r>
      <w:r>
        <w:t>These comments become part of the permanent transfusion record of the patient if the unit is</w:t>
      </w:r>
      <w:r>
        <w:rPr>
          <w:spacing w:val="-11"/>
        </w:rPr>
        <w:t xml:space="preserve"> </w:t>
      </w:r>
      <w:r>
        <w:t>subsequently transfused to the</w:t>
      </w:r>
      <w:r>
        <w:rPr>
          <w:spacing w:val="-6"/>
        </w:rPr>
        <w:t xml:space="preserve"> </w:t>
      </w:r>
      <w:r>
        <w:t>patient.</w:t>
      </w:r>
    </w:p>
    <w:p w14:paraId="000A312D" w14:textId="77777777" w:rsidR="005B525A" w:rsidRDefault="005B525A">
      <w:pPr>
        <w:pStyle w:val="BodyText"/>
        <w:spacing w:before="9"/>
        <w:rPr>
          <w:sz w:val="18"/>
        </w:rPr>
      </w:pPr>
    </w:p>
    <w:p w14:paraId="220D298C" w14:textId="77777777" w:rsidR="005B525A" w:rsidRDefault="0015691A">
      <w:pPr>
        <w:pStyle w:val="BodyText"/>
        <w:tabs>
          <w:tab w:val="left" w:pos="6044"/>
        </w:tabs>
        <w:spacing w:line="223" w:lineRule="auto"/>
        <w:ind w:left="2987" w:right="2333" w:hanging="543"/>
      </w:pPr>
      <w:r>
        <w:t>.01</w:t>
      </w:r>
      <w:r>
        <w:rPr>
          <w:spacing w:val="61"/>
        </w:rPr>
        <w:t xml:space="preserve"> </w:t>
      </w:r>
      <w:r>
        <w:t>CROSSMATCH</w:t>
      </w:r>
      <w:r>
        <w:rPr>
          <w:spacing w:val="-2"/>
        </w:rPr>
        <w:t xml:space="preserve"> </w:t>
      </w:r>
      <w:r>
        <w:t>COMMENT</w:t>
      </w:r>
      <w:r>
        <w:tab/>
        <w:t>FREE TEXT ANSWER MUST BE 2-80 CHARACTERS IN</w:t>
      </w:r>
      <w:r>
        <w:rPr>
          <w:spacing w:val="-3"/>
        </w:rPr>
        <w:t xml:space="preserve"> LENGTH</w:t>
      </w:r>
    </w:p>
    <w:p w14:paraId="6DFF9B0D" w14:textId="77777777" w:rsidR="005B525A" w:rsidRDefault="005B525A">
      <w:pPr>
        <w:pStyle w:val="BodyText"/>
        <w:spacing w:before="8"/>
        <w:rPr>
          <w:sz w:val="18"/>
        </w:rPr>
      </w:pPr>
    </w:p>
    <w:p w14:paraId="01EC3C3C" w14:textId="77777777" w:rsidR="005B525A" w:rsidRDefault="0015691A">
      <w:pPr>
        <w:pStyle w:val="BodyText"/>
        <w:spacing w:line="223" w:lineRule="auto"/>
        <w:ind w:left="2444" w:right="466"/>
      </w:pPr>
      <w:r>
        <w:t>NOTE: In addition to free text, the user can select from entries in the LAB DESCRIPTIONS file (#62.5) which have BB TESTING as the screen.</w:t>
      </w:r>
    </w:p>
    <w:p w14:paraId="5ECF7CAC" w14:textId="77777777" w:rsidR="005B525A" w:rsidRDefault="005B525A">
      <w:pPr>
        <w:pStyle w:val="BodyText"/>
        <w:spacing w:before="9"/>
        <w:rPr>
          <w:sz w:val="18"/>
        </w:rPr>
      </w:pPr>
    </w:p>
    <w:p w14:paraId="58EEB923" w14:textId="77777777" w:rsidR="005B525A" w:rsidRDefault="0015691A">
      <w:pPr>
        <w:pStyle w:val="BodyText"/>
        <w:tabs>
          <w:tab w:val="left" w:pos="1187"/>
          <w:tab w:val="left" w:pos="6500"/>
        </w:tabs>
        <w:spacing w:line="223" w:lineRule="auto"/>
        <w:ind w:left="1187" w:right="2539" w:hanging="903"/>
      </w:pPr>
      <w:r>
        <w:t>3</w:t>
      </w:r>
      <w:r>
        <w:tab/>
        <w:t>DATE/TIME UNIT RELOCATION</w:t>
      </w:r>
      <w:r>
        <w:rPr>
          <w:spacing w:val="-6"/>
        </w:rPr>
        <w:t xml:space="preserve"> </w:t>
      </w:r>
      <w:r>
        <w:t>(Subfile</w:t>
      </w:r>
      <w:r>
        <w:rPr>
          <w:spacing w:val="-2"/>
        </w:rPr>
        <w:t xml:space="preserve"> </w:t>
      </w:r>
      <w:r>
        <w:t>65.03)</w:t>
      </w:r>
      <w:r>
        <w:tab/>
      </w:r>
      <w:r>
        <w:rPr>
          <w:spacing w:val="-4"/>
        </w:rPr>
        <w:t xml:space="preserve">DATE/TIME </w:t>
      </w:r>
      <w:r>
        <w:t>Multiple</w:t>
      </w:r>
    </w:p>
    <w:p w14:paraId="59415EB6" w14:textId="77777777" w:rsidR="005B525A" w:rsidRDefault="005B525A">
      <w:pPr>
        <w:pStyle w:val="BodyText"/>
        <w:spacing w:before="8"/>
        <w:rPr>
          <w:sz w:val="18"/>
        </w:rPr>
      </w:pPr>
    </w:p>
    <w:p w14:paraId="3BDB54A5" w14:textId="77777777" w:rsidR="005B525A" w:rsidRDefault="0015691A">
      <w:pPr>
        <w:pStyle w:val="BodyText"/>
        <w:spacing w:line="223" w:lineRule="auto"/>
        <w:ind w:left="1187" w:right="1248"/>
      </w:pPr>
      <w:r>
        <w:t>These are dates/times the unit is relocated from one location</w:t>
      </w:r>
      <w:r>
        <w:rPr>
          <w:spacing w:val="-17"/>
        </w:rPr>
        <w:t xml:space="preserve"> </w:t>
      </w:r>
      <w:r>
        <w:t>to another.</w:t>
      </w:r>
    </w:p>
    <w:p w14:paraId="684B0053" w14:textId="77777777" w:rsidR="005B525A" w:rsidRDefault="0015691A">
      <w:pPr>
        <w:pStyle w:val="BodyText"/>
        <w:spacing w:line="216" w:lineRule="exact"/>
        <w:ind w:left="1187"/>
      </w:pPr>
      <w:r>
        <w:rPr>
          <w:spacing w:val="-7"/>
        </w:rPr>
        <w:t xml:space="preserve">EXAMPLE: </w:t>
      </w:r>
      <w:r>
        <w:t>From blood bank to surgery or from surgery to blood</w:t>
      </w:r>
      <w:r>
        <w:rPr>
          <w:spacing w:val="-79"/>
        </w:rPr>
        <w:t xml:space="preserve"> </w:t>
      </w:r>
      <w:r>
        <w:t>bank.</w:t>
      </w:r>
    </w:p>
    <w:p w14:paraId="20586DCF" w14:textId="77777777" w:rsidR="005B525A" w:rsidRDefault="0015691A">
      <w:pPr>
        <w:pStyle w:val="ListParagraph"/>
        <w:numPr>
          <w:ilvl w:val="0"/>
          <w:numId w:val="9"/>
        </w:numPr>
        <w:tabs>
          <w:tab w:val="left" w:pos="1725"/>
          <w:tab w:val="left" w:pos="6044"/>
        </w:tabs>
        <w:spacing w:before="196"/>
        <w:rPr>
          <w:sz w:val="20"/>
        </w:rPr>
      </w:pPr>
      <w:r>
        <w:rPr>
          <w:sz w:val="20"/>
        </w:rPr>
        <w:t>DATE/TIME</w:t>
      </w:r>
      <w:r>
        <w:rPr>
          <w:spacing w:val="-2"/>
          <w:sz w:val="20"/>
        </w:rPr>
        <w:t xml:space="preserve"> </w:t>
      </w:r>
      <w:r>
        <w:rPr>
          <w:sz w:val="20"/>
        </w:rPr>
        <w:t>UNIT</w:t>
      </w:r>
      <w:r>
        <w:rPr>
          <w:spacing w:val="-2"/>
          <w:sz w:val="20"/>
        </w:rPr>
        <w:t xml:space="preserve"> </w:t>
      </w:r>
      <w:r>
        <w:rPr>
          <w:sz w:val="20"/>
        </w:rPr>
        <w:t>RELOCATION</w:t>
      </w:r>
      <w:r>
        <w:rPr>
          <w:sz w:val="20"/>
        </w:rPr>
        <w:tab/>
        <w:t>DATE (PM=Exact</w:t>
      </w:r>
      <w:r>
        <w:rPr>
          <w:spacing w:val="-4"/>
          <w:sz w:val="20"/>
        </w:rPr>
        <w:t xml:space="preserve"> </w:t>
      </w:r>
      <w:r>
        <w:rPr>
          <w:sz w:val="20"/>
        </w:rPr>
        <w:t>date</w:t>
      </w:r>
    </w:p>
    <w:p w14:paraId="7B796920" w14:textId="77777777" w:rsidR="005B525A" w:rsidRDefault="0015691A">
      <w:pPr>
        <w:pStyle w:val="BodyText"/>
        <w:spacing w:before="4" w:line="223" w:lineRule="auto"/>
        <w:ind w:left="6044" w:right="455"/>
      </w:pPr>
      <w:r>
        <w:t>(with month and day) required, time allowed/ and echo the answer; allows dates up to the current time)</w:t>
      </w:r>
    </w:p>
    <w:p w14:paraId="7BC2E30A" w14:textId="77777777" w:rsidR="005B525A" w:rsidRDefault="0015691A">
      <w:pPr>
        <w:pStyle w:val="BodyText"/>
        <w:spacing w:line="223" w:lineRule="auto"/>
        <w:ind w:left="1724" w:right="694"/>
      </w:pPr>
      <w:r>
        <w:t>Date/time the unit is relocated from one location to another, ex. from blood bank to surgery or from surgery to blood bank.</w:t>
      </w:r>
    </w:p>
    <w:p w14:paraId="7E8CDE8E" w14:textId="77777777" w:rsidR="005B525A" w:rsidRDefault="0015691A">
      <w:pPr>
        <w:pStyle w:val="BodyText"/>
        <w:spacing w:line="216" w:lineRule="exact"/>
        <w:ind w:left="1724"/>
      </w:pPr>
      <w:r>
        <w:t>This is a multiple entry field but only asked once</w:t>
      </w:r>
    </w:p>
    <w:p w14:paraId="7D42EB63" w14:textId="77777777" w:rsidR="005B525A" w:rsidRDefault="0015691A">
      <w:pPr>
        <w:pStyle w:val="ListParagraph"/>
        <w:numPr>
          <w:ilvl w:val="0"/>
          <w:numId w:val="9"/>
        </w:numPr>
        <w:tabs>
          <w:tab w:val="left" w:pos="1725"/>
          <w:tab w:val="left" w:pos="6044"/>
        </w:tabs>
        <w:spacing w:before="193"/>
        <w:rPr>
          <w:sz w:val="20"/>
        </w:rPr>
      </w:pPr>
      <w:r>
        <w:rPr>
          <w:sz w:val="20"/>
        </w:rPr>
        <w:t>INSPECTION</w:t>
      </w:r>
      <w:r>
        <w:rPr>
          <w:sz w:val="20"/>
        </w:rPr>
        <w:tab/>
        <w:t>SET</w:t>
      </w:r>
    </w:p>
    <w:p w14:paraId="0B4D3446" w14:textId="77777777" w:rsidR="005B525A" w:rsidRDefault="0015691A">
      <w:pPr>
        <w:pStyle w:val="BodyText"/>
        <w:spacing w:before="4" w:line="223" w:lineRule="auto"/>
        <w:ind w:left="6044" w:right="1295"/>
      </w:pPr>
      <w:r>
        <w:t>‘S’ FOR SATISFACTORY; ‘U’ FOR UNSATISFACTORY;</w:t>
      </w:r>
    </w:p>
    <w:p w14:paraId="2BDB05EC" w14:textId="77777777" w:rsidR="005B525A" w:rsidRDefault="0015691A">
      <w:pPr>
        <w:pStyle w:val="BodyText"/>
        <w:spacing w:before="1" w:line="223" w:lineRule="auto"/>
        <w:ind w:left="1724" w:right="710"/>
      </w:pPr>
      <w:r>
        <w:t>Interpretation of unit inspection for color and appearance immediately before issue/relocation.</w:t>
      </w:r>
    </w:p>
    <w:p w14:paraId="0C7EF3D2" w14:textId="77777777" w:rsidR="005B525A" w:rsidRDefault="005B525A">
      <w:pPr>
        <w:pStyle w:val="BodyText"/>
        <w:spacing w:before="7"/>
        <w:rPr>
          <w:sz w:val="17"/>
        </w:rPr>
      </w:pPr>
    </w:p>
    <w:p w14:paraId="7D5C84E5" w14:textId="77777777" w:rsidR="005B525A" w:rsidRDefault="0015691A">
      <w:pPr>
        <w:pStyle w:val="ListParagraph"/>
        <w:numPr>
          <w:ilvl w:val="0"/>
          <w:numId w:val="9"/>
        </w:numPr>
        <w:tabs>
          <w:tab w:val="left" w:pos="1725"/>
          <w:tab w:val="left" w:pos="6044"/>
        </w:tabs>
        <w:spacing w:before="1"/>
        <w:rPr>
          <w:sz w:val="20"/>
        </w:rPr>
      </w:pPr>
      <w:r>
        <w:rPr>
          <w:sz w:val="20"/>
        </w:rPr>
        <w:t>TECH</w:t>
      </w:r>
      <w:r>
        <w:rPr>
          <w:spacing w:val="-2"/>
          <w:sz w:val="20"/>
        </w:rPr>
        <w:t xml:space="preserve"> </w:t>
      </w:r>
      <w:r>
        <w:rPr>
          <w:sz w:val="20"/>
        </w:rPr>
        <w:t>INSPECTING</w:t>
      </w:r>
      <w:r>
        <w:rPr>
          <w:sz w:val="20"/>
        </w:rPr>
        <w:tab/>
        <w:t>POINTER TO NEW PERSON</w:t>
      </w:r>
      <w:r>
        <w:rPr>
          <w:spacing w:val="-6"/>
          <w:sz w:val="20"/>
        </w:rPr>
        <w:t xml:space="preserve"> </w:t>
      </w:r>
      <w:r>
        <w:rPr>
          <w:sz w:val="20"/>
        </w:rPr>
        <w:t>FILE(#200)</w:t>
      </w:r>
    </w:p>
    <w:p w14:paraId="61633B94" w14:textId="77777777" w:rsidR="005B525A" w:rsidRDefault="0015691A">
      <w:pPr>
        <w:pStyle w:val="BodyText"/>
        <w:spacing w:line="219" w:lineRule="exact"/>
        <w:ind w:left="1724"/>
      </w:pPr>
      <w:r>
        <w:t>Person inspecting unit</w:t>
      </w:r>
    </w:p>
    <w:p w14:paraId="36F1764E" w14:textId="77777777" w:rsidR="005B525A" w:rsidRDefault="005B525A">
      <w:pPr>
        <w:spacing w:line="219" w:lineRule="exact"/>
        <w:sectPr w:rsidR="005B525A">
          <w:pgSz w:w="12240" w:h="15840"/>
          <w:pgMar w:top="2100" w:right="960" w:bottom="1180" w:left="1160" w:header="723" w:footer="997" w:gutter="0"/>
          <w:cols w:space="720"/>
        </w:sectPr>
      </w:pPr>
    </w:p>
    <w:p w14:paraId="68546A7F" w14:textId="77777777" w:rsidR="005B525A" w:rsidRDefault="0015691A">
      <w:pPr>
        <w:pStyle w:val="ListParagraph"/>
        <w:numPr>
          <w:ilvl w:val="0"/>
          <w:numId w:val="9"/>
        </w:numPr>
        <w:tabs>
          <w:tab w:val="left" w:pos="1725"/>
          <w:tab w:val="left" w:pos="6044"/>
        </w:tabs>
        <w:spacing w:before="13" w:line="223" w:lineRule="auto"/>
        <w:ind w:left="6044" w:right="235" w:hanging="4858"/>
        <w:rPr>
          <w:sz w:val="20"/>
        </w:rPr>
      </w:pPr>
      <w:r>
        <w:rPr>
          <w:sz w:val="20"/>
        </w:rPr>
        <w:lastRenderedPageBreak/>
        <w:t>LOCATION</w:t>
      </w:r>
      <w:r>
        <w:rPr>
          <w:sz w:val="20"/>
        </w:rPr>
        <w:tab/>
        <w:t xml:space="preserve">FREE TEXT(PM=Any alphanumeric, upper or lower case, </w:t>
      </w:r>
      <w:r>
        <w:rPr>
          <w:spacing w:val="-3"/>
          <w:sz w:val="20"/>
        </w:rPr>
        <w:t xml:space="preserve">punctuation </w:t>
      </w:r>
      <w:r>
        <w:rPr>
          <w:sz w:val="20"/>
        </w:rPr>
        <w:t>allowed)</w:t>
      </w:r>
    </w:p>
    <w:p w14:paraId="09867404" w14:textId="77777777" w:rsidR="005B525A" w:rsidRDefault="0015691A">
      <w:pPr>
        <w:pStyle w:val="BodyText"/>
        <w:spacing w:line="209" w:lineRule="exact"/>
        <w:ind w:left="1724"/>
      </w:pPr>
      <w:r>
        <w:t>Entry must be 2-30 characters</w:t>
      </w:r>
    </w:p>
    <w:p w14:paraId="061D63D2" w14:textId="77777777" w:rsidR="005B525A" w:rsidRDefault="0015691A">
      <w:pPr>
        <w:pStyle w:val="BodyText"/>
        <w:spacing w:line="219" w:lineRule="exact"/>
        <w:ind w:left="1724"/>
      </w:pPr>
      <w:r>
        <w:t>Location to which unit of blood is being relocated.</w:t>
      </w:r>
    </w:p>
    <w:p w14:paraId="308B22C4" w14:textId="77777777" w:rsidR="005B525A" w:rsidRDefault="005B525A">
      <w:pPr>
        <w:pStyle w:val="BodyText"/>
        <w:spacing w:before="3"/>
        <w:rPr>
          <w:sz w:val="18"/>
        </w:rPr>
      </w:pPr>
    </w:p>
    <w:p w14:paraId="64C18ADF" w14:textId="77777777" w:rsidR="005B525A" w:rsidRDefault="0015691A">
      <w:pPr>
        <w:pStyle w:val="ListParagraph"/>
        <w:numPr>
          <w:ilvl w:val="0"/>
          <w:numId w:val="9"/>
        </w:numPr>
        <w:tabs>
          <w:tab w:val="left" w:pos="1725"/>
          <w:tab w:val="left" w:pos="6044"/>
        </w:tabs>
        <w:spacing w:line="223" w:lineRule="auto"/>
        <w:ind w:left="1187" w:right="2994" w:firstLine="0"/>
        <w:rPr>
          <w:sz w:val="20"/>
        </w:rPr>
      </w:pPr>
      <w:r>
        <w:rPr>
          <w:sz w:val="20"/>
        </w:rPr>
        <w:t>ISSUED</w:t>
      </w:r>
      <w:r>
        <w:rPr>
          <w:spacing w:val="-2"/>
          <w:sz w:val="20"/>
        </w:rPr>
        <w:t xml:space="preserve"> </w:t>
      </w:r>
      <w:r>
        <w:rPr>
          <w:sz w:val="20"/>
        </w:rPr>
        <w:t>TO/REC’D</w:t>
      </w:r>
      <w:r>
        <w:rPr>
          <w:spacing w:val="-2"/>
          <w:sz w:val="20"/>
        </w:rPr>
        <w:t xml:space="preserve"> </w:t>
      </w:r>
      <w:r>
        <w:rPr>
          <w:sz w:val="20"/>
        </w:rPr>
        <w:t>FROM</w:t>
      </w:r>
      <w:r>
        <w:rPr>
          <w:sz w:val="20"/>
        </w:rPr>
        <w:tab/>
        <w:t xml:space="preserve">FREE </w:t>
      </w:r>
      <w:r>
        <w:rPr>
          <w:spacing w:val="-6"/>
          <w:sz w:val="20"/>
        </w:rPr>
        <w:t xml:space="preserve">TEXT </w:t>
      </w:r>
      <w:r>
        <w:rPr>
          <w:sz w:val="20"/>
        </w:rPr>
        <w:t>ANSWER MUST BE 2-30 CHARACTERS IN</w:t>
      </w:r>
      <w:r>
        <w:rPr>
          <w:spacing w:val="-12"/>
          <w:sz w:val="20"/>
        </w:rPr>
        <w:t xml:space="preserve"> </w:t>
      </w:r>
      <w:r>
        <w:rPr>
          <w:sz w:val="20"/>
        </w:rPr>
        <w:t>LENGTH</w:t>
      </w:r>
    </w:p>
    <w:p w14:paraId="6FF98CC3" w14:textId="77777777" w:rsidR="005B525A" w:rsidRDefault="0015691A">
      <w:pPr>
        <w:pStyle w:val="BodyText"/>
        <w:spacing w:line="216" w:lineRule="exact"/>
        <w:ind w:left="1724"/>
      </w:pPr>
      <w:r>
        <w:t>Person taking unit from or returning unit to the blood bank.</w:t>
      </w:r>
    </w:p>
    <w:p w14:paraId="539A096D" w14:textId="77777777" w:rsidR="005B525A" w:rsidRDefault="0015691A">
      <w:pPr>
        <w:pStyle w:val="ListParagraph"/>
        <w:numPr>
          <w:ilvl w:val="0"/>
          <w:numId w:val="9"/>
        </w:numPr>
        <w:tabs>
          <w:tab w:val="left" w:pos="1725"/>
          <w:tab w:val="left" w:pos="4857"/>
        </w:tabs>
        <w:spacing w:before="196"/>
        <w:ind w:right="1806" w:hanging="1725"/>
        <w:rPr>
          <w:sz w:val="20"/>
        </w:rPr>
      </w:pPr>
      <w:r>
        <w:rPr>
          <w:sz w:val="20"/>
        </w:rPr>
        <w:t>FOR</w:t>
      </w:r>
      <w:r>
        <w:rPr>
          <w:spacing w:val="-2"/>
          <w:sz w:val="20"/>
        </w:rPr>
        <w:t xml:space="preserve"> </w:t>
      </w:r>
      <w:r>
        <w:rPr>
          <w:sz w:val="20"/>
        </w:rPr>
        <w:t>PATIENT</w:t>
      </w:r>
      <w:r>
        <w:rPr>
          <w:sz w:val="20"/>
        </w:rPr>
        <w:tab/>
        <w:t>FREE</w:t>
      </w:r>
      <w:r>
        <w:rPr>
          <w:spacing w:val="-2"/>
          <w:sz w:val="20"/>
        </w:rPr>
        <w:t xml:space="preserve"> </w:t>
      </w:r>
      <w:r>
        <w:rPr>
          <w:sz w:val="20"/>
        </w:rPr>
        <w:t>TEXT</w:t>
      </w:r>
    </w:p>
    <w:p w14:paraId="57688CB6" w14:textId="77777777" w:rsidR="005B525A" w:rsidRDefault="0015691A">
      <w:pPr>
        <w:pStyle w:val="BodyText"/>
        <w:spacing w:line="211" w:lineRule="exact"/>
        <w:ind w:left="1166" w:right="3037"/>
        <w:jc w:val="center"/>
      </w:pPr>
      <w:r>
        <w:t>ANSWER MUST BE 2-30 CHARACTERS IN LENGTH</w:t>
      </w:r>
    </w:p>
    <w:p w14:paraId="60EB1475" w14:textId="77777777" w:rsidR="005B525A" w:rsidRDefault="0015691A">
      <w:pPr>
        <w:pStyle w:val="BodyText"/>
        <w:spacing w:line="219" w:lineRule="exact"/>
        <w:ind w:left="1724"/>
      </w:pPr>
      <w:r>
        <w:t>The patient the unit of blood is being relocated for.</w:t>
      </w:r>
    </w:p>
    <w:p w14:paraId="357CAD63" w14:textId="77777777" w:rsidR="005B525A" w:rsidRDefault="0015691A">
      <w:pPr>
        <w:pStyle w:val="ListParagraph"/>
        <w:numPr>
          <w:ilvl w:val="0"/>
          <w:numId w:val="9"/>
        </w:numPr>
        <w:tabs>
          <w:tab w:val="left" w:pos="1725"/>
          <w:tab w:val="left" w:pos="6044"/>
        </w:tabs>
        <w:spacing w:before="196"/>
        <w:rPr>
          <w:sz w:val="20"/>
        </w:rPr>
      </w:pPr>
      <w:r>
        <w:rPr>
          <w:sz w:val="20"/>
        </w:rPr>
        <w:t>VA</w:t>
      </w:r>
      <w:r>
        <w:rPr>
          <w:spacing w:val="-2"/>
          <w:sz w:val="20"/>
        </w:rPr>
        <w:t xml:space="preserve"> </w:t>
      </w:r>
      <w:r>
        <w:rPr>
          <w:sz w:val="20"/>
        </w:rPr>
        <w:t>PATIENT</w:t>
      </w:r>
      <w:r>
        <w:rPr>
          <w:spacing w:val="-2"/>
          <w:sz w:val="20"/>
        </w:rPr>
        <w:t xml:space="preserve"> </w:t>
      </w:r>
      <w:r>
        <w:rPr>
          <w:sz w:val="20"/>
        </w:rPr>
        <w:t>NUMBER</w:t>
      </w:r>
      <w:r>
        <w:rPr>
          <w:sz w:val="20"/>
        </w:rPr>
        <w:tab/>
        <w:t>POINTER TO PATIENT FILE</w:t>
      </w:r>
      <w:r>
        <w:rPr>
          <w:spacing w:val="-6"/>
          <w:sz w:val="20"/>
        </w:rPr>
        <w:t xml:space="preserve"> </w:t>
      </w:r>
      <w:r>
        <w:rPr>
          <w:sz w:val="20"/>
        </w:rPr>
        <w:t>(#2)</w:t>
      </w:r>
    </w:p>
    <w:p w14:paraId="0B14837D" w14:textId="77777777" w:rsidR="005B525A" w:rsidRDefault="0015691A">
      <w:pPr>
        <w:pStyle w:val="BodyText"/>
        <w:spacing w:line="209" w:lineRule="exact"/>
        <w:ind w:left="1724"/>
      </w:pPr>
      <w:r>
        <w:t>Internal entry # in the patient (#2) file</w:t>
      </w:r>
    </w:p>
    <w:p w14:paraId="2D0501B1" w14:textId="77777777" w:rsidR="005B525A" w:rsidRDefault="0015691A">
      <w:pPr>
        <w:pStyle w:val="BodyText"/>
        <w:spacing w:before="1" w:line="223" w:lineRule="auto"/>
        <w:ind w:left="1724" w:right="710"/>
      </w:pPr>
      <w:r>
        <w:t>If the patient is an entry in the PATIENT file (#2) the pointer number</w:t>
      </w:r>
    </w:p>
    <w:p w14:paraId="341EAE61" w14:textId="77777777" w:rsidR="005B525A" w:rsidRDefault="005B525A">
      <w:pPr>
        <w:pStyle w:val="BodyText"/>
        <w:spacing w:before="8"/>
        <w:rPr>
          <w:sz w:val="17"/>
        </w:rPr>
      </w:pPr>
    </w:p>
    <w:p w14:paraId="1814993B" w14:textId="77777777" w:rsidR="005B525A" w:rsidRDefault="0015691A">
      <w:pPr>
        <w:pStyle w:val="ListParagraph"/>
        <w:numPr>
          <w:ilvl w:val="1"/>
          <w:numId w:val="47"/>
        </w:numPr>
        <w:tabs>
          <w:tab w:val="left" w:pos="1004"/>
          <w:tab w:val="left" w:pos="1005"/>
          <w:tab w:val="left" w:pos="6044"/>
        </w:tabs>
        <w:ind w:hanging="721"/>
        <w:rPr>
          <w:sz w:val="20"/>
        </w:rPr>
      </w:pPr>
      <w:r>
        <w:rPr>
          <w:sz w:val="20"/>
        </w:rPr>
        <w:t>DISPOSITION</w:t>
      </w:r>
      <w:r>
        <w:rPr>
          <w:sz w:val="20"/>
        </w:rPr>
        <w:tab/>
        <w:t>SET</w:t>
      </w:r>
    </w:p>
    <w:p w14:paraId="694725AD" w14:textId="77777777" w:rsidR="005B525A" w:rsidRDefault="0015691A">
      <w:pPr>
        <w:pStyle w:val="BodyText"/>
        <w:spacing w:before="4" w:line="223" w:lineRule="auto"/>
        <w:ind w:left="6044" w:right="815"/>
      </w:pPr>
      <w:r>
        <w:t>‘R’ FOR RETURN TO SUPPLIER; ‘T’ FOR TRANSFUSE;</w:t>
      </w:r>
    </w:p>
    <w:p w14:paraId="697D555B" w14:textId="77777777" w:rsidR="005B525A" w:rsidRDefault="0015691A">
      <w:pPr>
        <w:pStyle w:val="BodyText"/>
        <w:spacing w:line="208" w:lineRule="exact"/>
        <w:ind w:left="6044"/>
      </w:pPr>
      <w:r>
        <w:t>‘D’ FOR DISCARD;</w:t>
      </w:r>
    </w:p>
    <w:p w14:paraId="08407966" w14:textId="77777777" w:rsidR="005B525A" w:rsidRDefault="0015691A">
      <w:pPr>
        <w:pStyle w:val="BodyText"/>
        <w:spacing w:before="4" w:line="223" w:lineRule="auto"/>
        <w:ind w:left="6044" w:right="1295"/>
      </w:pPr>
      <w:r>
        <w:t>‘S’ FOR SEND ELSEWHERE; ‘M’ FOR MICROBIOLOGY/</w:t>
      </w:r>
    </w:p>
    <w:p w14:paraId="2C7E02C4" w14:textId="77777777" w:rsidR="005B525A" w:rsidRDefault="0015691A">
      <w:pPr>
        <w:pStyle w:val="BodyText"/>
        <w:spacing w:before="1" w:line="223" w:lineRule="auto"/>
        <w:ind w:left="6044" w:right="2015" w:firstLine="542"/>
      </w:pPr>
      <w:r>
        <w:t>RESEARCH; ‘MO’ FOR MODIFY; ‘SA’ FOR SALVAGED</w:t>
      </w:r>
    </w:p>
    <w:p w14:paraId="793CE254" w14:textId="77777777" w:rsidR="005B525A" w:rsidRDefault="0015691A">
      <w:pPr>
        <w:pStyle w:val="BodyText"/>
        <w:spacing w:line="217" w:lineRule="exact"/>
        <w:ind w:left="1187"/>
      </w:pPr>
      <w:r>
        <w:t>Final disposition of the unit</w:t>
      </w:r>
    </w:p>
    <w:p w14:paraId="2FC3BB82" w14:textId="77777777" w:rsidR="005B525A" w:rsidRDefault="005B525A">
      <w:pPr>
        <w:pStyle w:val="BodyText"/>
        <w:spacing w:before="3"/>
        <w:rPr>
          <w:sz w:val="18"/>
        </w:rPr>
      </w:pPr>
    </w:p>
    <w:p w14:paraId="02FD41F9" w14:textId="77777777" w:rsidR="005B525A" w:rsidRDefault="0015691A">
      <w:pPr>
        <w:pStyle w:val="ListParagraph"/>
        <w:numPr>
          <w:ilvl w:val="1"/>
          <w:numId w:val="47"/>
        </w:numPr>
        <w:tabs>
          <w:tab w:val="left" w:pos="1004"/>
          <w:tab w:val="left" w:pos="1005"/>
          <w:tab w:val="left" w:pos="6044"/>
        </w:tabs>
        <w:spacing w:line="223" w:lineRule="auto"/>
        <w:ind w:left="6044" w:right="475" w:hanging="5760"/>
        <w:rPr>
          <w:sz w:val="20"/>
        </w:rPr>
      </w:pPr>
      <w:r>
        <w:rPr>
          <w:sz w:val="20"/>
        </w:rPr>
        <w:t>DISPOSITION</w:t>
      </w:r>
      <w:r>
        <w:rPr>
          <w:spacing w:val="-2"/>
          <w:sz w:val="20"/>
        </w:rPr>
        <w:t xml:space="preserve"> </w:t>
      </w:r>
      <w:r>
        <w:rPr>
          <w:sz w:val="20"/>
        </w:rPr>
        <w:t>DATE</w:t>
      </w:r>
      <w:r>
        <w:rPr>
          <w:sz w:val="20"/>
        </w:rPr>
        <w:tab/>
        <w:t xml:space="preserve">DATE/TIME (PM=Exact date (with month and day) </w:t>
      </w:r>
      <w:r>
        <w:rPr>
          <w:spacing w:val="-3"/>
          <w:sz w:val="20"/>
        </w:rPr>
        <w:t xml:space="preserve">required, </w:t>
      </w:r>
      <w:r>
        <w:rPr>
          <w:sz w:val="20"/>
        </w:rPr>
        <w:t xml:space="preserve">time allowed/ and echo the answer; allows dates up to </w:t>
      </w:r>
      <w:r>
        <w:rPr>
          <w:spacing w:val="-5"/>
          <w:sz w:val="20"/>
        </w:rPr>
        <w:t xml:space="preserve">the </w:t>
      </w:r>
      <w:r>
        <w:rPr>
          <w:sz w:val="20"/>
        </w:rPr>
        <w:t>current</w:t>
      </w:r>
      <w:r>
        <w:rPr>
          <w:spacing w:val="-3"/>
          <w:sz w:val="20"/>
        </w:rPr>
        <w:t xml:space="preserve"> </w:t>
      </w:r>
      <w:r>
        <w:rPr>
          <w:sz w:val="20"/>
        </w:rPr>
        <w:t>time)</w:t>
      </w:r>
    </w:p>
    <w:p w14:paraId="48D89578" w14:textId="77777777" w:rsidR="005B525A" w:rsidRDefault="0015691A">
      <w:pPr>
        <w:pStyle w:val="BodyText"/>
        <w:spacing w:before="3" w:line="223" w:lineRule="auto"/>
        <w:ind w:left="1004" w:right="4775"/>
      </w:pPr>
      <w:r>
        <w:t>Enter only past or present Date/time Date of final disposition</w:t>
      </w:r>
    </w:p>
    <w:p w14:paraId="37EAF649" w14:textId="77777777" w:rsidR="005B525A" w:rsidRDefault="005B525A">
      <w:pPr>
        <w:pStyle w:val="BodyText"/>
        <w:spacing w:before="8"/>
        <w:rPr>
          <w:sz w:val="18"/>
        </w:rPr>
      </w:pPr>
    </w:p>
    <w:p w14:paraId="4BF72942" w14:textId="77777777" w:rsidR="005B525A" w:rsidRDefault="0015691A">
      <w:pPr>
        <w:pStyle w:val="ListParagraph"/>
        <w:numPr>
          <w:ilvl w:val="1"/>
          <w:numId w:val="47"/>
        </w:numPr>
        <w:tabs>
          <w:tab w:val="left" w:pos="1187"/>
          <w:tab w:val="left" w:pos="1188"/>
          <w:tab w:val="left" w:pos="6044"/>
        </w:tabs>
        <w:spacing w:line="223" w:lineRule="auto"/>
        <w:ind w:left="1187" w:right="234" w:hanging="903"/>
        <w:rPr>
          <w:sz w:val="20"/>
        </w:rPr>
      </w:pPr>
      <w:r>
        <w:rPr>
          <w:sz w:val="20"/>
        </w:rPr>
        <w:t>DISPOSITION</w:t>
      </w:r>
      <w:r>
        <w:rPr>
          <w:spacing w:val="-2"/>
          <w:sz w:val="20"/>
        </w:rPr>
        <w:t xml:space="preserve"> </w:t>
      </w:r>
      <w:r>
        <w:rPr>
          <w:sz w:val="20"/>
        </w:rPr>
        <w:t>ENTERING</w:t>
      </w:r>
      <w:r>
        <w:rPr>
          <w:spacing w:val="-2"/>
          <w:sz w:val="20"/>
        </w:rPr>
        <w:t xml:space="preserve"> </w:t>
      </w:r>
      <w:r>
        <w:rPr>
          <w:sz w:val="20"/>
        </w:rPr>
        <w:t>PERSON</w:t>
      </w:r>
      <w:r>
        <w:rPr>
          <w:sz w:val="20"/>
        </w:rPr>
        <w:tab/>
        <w:t xml:space="preserve">POINTER TO NEW PERSON </w:t>
      </w:r>
      <w:r>
        <w:rPr>
          <w:spacing w:val="-3"/>
          <w:sz w:val="20"/>
        </w:rPr>
        <w:t xml:space="preserve">FILE(#200) </w:t>
      </w:r>
      <w:r>
        <w:rPr>
          <w:sz w:val="20"/>
        </w:rPr>
        <w:t>Person entering final</w:t>
      </w:r>
      <w:r>
        <w:rPr>
          <w:spacing w:val="-7"/>
          <w:sz w:val="20"/>
        </w:rPr>
        <w:t xml:space="preserve"> </w:t>
      </w:r>
      <w:r>
        <w:rPr>
          <w:sz w:val="20"/>
        </w:rPr>
        <w:t>disposition</w:t>
      </w:r>
    </w:p>
    <w:p w14:paraId="63F6A18A" w14:textId="77777777" w:rsidR="005B525A" w:rsidRDefault="005B525A">
      <w:pPr>
        <w:pStyle w:val="BodyText"/>
        <w:spacing w:before="3"/>
        <w:rPr>
          <w:sz w:val="18"/>
        </w:rPr>
      </w:pPr>
    </w:p>
    <w:p w14:paraId="07A01FCD" w14:textId="77777777" w:rsidR="005B525A" w:rsidRDefault="0015691A">
      <w:pPr>
        <w:pStyle w:val="ListParagraph"/>
        <w:numPr>
          <w:ilvl w:val="1"/>
          <w:numId w:val="47"/>
        </w:numPr>
        <w:tabs>
          <w:tab w:val="left" w:pos="1187"/>
          <w:tab w:val="left" w:pos="1188"/>
          <w:tab w:val="left" w:pos="6044"/>
        </w:tabs>
        <w:spacing w:line="223" w:lineRule="auto"/>
        <w:ind w:left="6044" w:right="1315" w:hanging="5760"/>
        <w:rPr>
          <w:sz w:val="20"/>
        </w:rPr>
      </w:pPr>
      <w:r>
        <w:rPr>
          <w:sz w:val="20"/>
        </w:rPr>
        <w:t>POOLED/DIVIDED</w:t>
      </w:r>
      <w:r>
        <w:rPr>
          <w:spacing w:val="-3"/>
          <w:sz w:val="20"/>
        </w:rPr>
        <w:t xml:space="preserve"> </w:t>
      </w:r>
      <w:r>
        <w:rPr>
          <w:sz w:val="20"/>
        </w:rPr>
        <w:t>UNITS</w:t>
      </w:r>
      <w:r>
        <w:rPr>
          <w:sz w:val="20"/>
        </w:rPr>
        <w:tab/>
        <w:t xml:space="preserve">FREE TEXT (PM=1 or </w:t>
      </w:r>
      <w:r>
        <w:rPr>
          <w:spacing w:val="-5"/>
          <w:sz w:val="20"/>
        </w:rPr>
        <w:t xml:space="preserve">more </w:t>
      </w:r>
      <w:r>
        <w:rPr>
          <w:sz w:val="20"/>
        </w:rPr>
        <w:t>numeric)</w:t>
      </w:r>
    </w:p>
    <w:p w14:paraId="24F0A7D5" w14:textId="77777777" w:rsidR="005B525A" w:rsidRDefault="005B525A">
      <w:pPr>
        <w:pStyle w:val="BodyText"/>
        <w:spacing w:before="8"/>
        <w:rPr>
          <w:sz w:val="17"/>
        </w:rPr>
      </w:pPr>
    </w:p>
    <w:p w14:paraId="3F635E3C" w14:textId="77777777" w:rsidR="005B525A" w:rsidRDefault="0015691A">
      <w:pPr>
        <w:pStyle w:val="BodyText"/>
        <w:ind w:left="1187"/>
      </w:pPr>
      <w:r>
        <w:t>Enter number of units in pool enclosed in parentheses; ex. (5).</w:t>
      </w:r>
    </w:p>
    <w:p w14:paraId="6223050D" w14:textId="77777777" w:rsidR="005B525A" w:rsidRDefault="005B525A">
      <w:pPr>
        <w:pStyle w:val="BodyText"/>
        <w:spacing w:before="4"/>
        <w:rPr>
          <w:sz w:val="18"/>
        </w:rPr>
      </w:pPr>
    </w:p>
    <w:p w14:paraId="7485BB15" w14:textId="77777777" w:rsidR="005B525A" w:rsidRDefault="0015691A">
      <w:pPr>
        <w:pStyle w:val="BodyText"/>
        <w:spacing w:line="223" w:lineRule="auto"/>
        <w:ind w:left="1187"/>
      </w:pPr>
      <w:r>
        <w:t>Number of units in pool OR number of aliquots into which a unit of blood/blood component has been divided</w:t>
      </w:r>
    </w:p>
    <w:p w14:paraId="4966FC08" w14:textId="77777777" w:rsidR="005B525A" w:rsidRDefault="005B525A">
      <w:pPr>
        <w:pStyle w:val="BodyText"/>
        <w:spacing w:before="8"/>
        <w:rPr>
          <w:sz w:val="17"/>
        </w:rPr>
      </w:pPr>
    </w:p>
    <w:p w14:paraId="0EDF8BDC" w14:textId="77777777" w:rsidR="005B525A" w:rsidRDefault="0015691A">
      <w:pPr>
        <w:pStyle w:val="ListParagraph"/>
        <w:numPr>
          <w:ilvl w:val="1"/>
          <w:numId w:val="47"/>
        </w:numPr>
        <w:tabs>
          <w:tab w:val="left" w:pos="1187"/>
          <w:tab w:val="left" w:pos="1188"/>
          <w:tab w:val="left" w:pos="6044"/>
        </w:tabs>
        <w:ind w:left="1187" w:hanging="904"/>
        <w:rPr>
          <w:sz w:val="20"/>
        </w:rPr>
      </w:pPr>
      <w:r>
        <w:rPr>
          <w:sz w:val="20"/>
        </w:rPr>
        <w:t>SHIP</w:t>
      </w:r>
      <w:r>
        <w:rPr>
          <w:spacing w:val="-2"/>
          <w:sz w:val="20"/>
        </w:rPr>
        <w:t xml:space="preserve"> </w:t>
      </w:r>
      <w:r>
        <w:rPr>
          <w:sz w:val="20"/>
        </w:rPr>
        <w:t>TO</w:t>
      </w:r>
      <w:r>
        <w:rPr>
          <w:sz w:val="20"/>
        </w:rPr>
        <w:tab/>
        <w:t>FREE</w:t>
      </w:r>
      <w:r>
        <w:rPr>
          <w:spacing w:val="-2"/>
          <w:sz w:val="20"/>
        </w:rPr>
        <w:t xml:space="preserve"> </w:t>
      </w:r>
      <w:r>
        <w:rPr>
          <w:sz w:val="20"/>
        </w:rPr>
        <w:t>TEXT</w:t>
      </w:r>
    </w:p>
    <w:p w14:paraId="31053F4E" w14:textId="77777777" w:rsidR="005B525A" w:rsidRDefault="0015691A">
      <w:pPr>
        <w:pStyle w:val="BodyText"/>
        <w:spacing w:before="4" w:line="223" w:lineRule="auto"/>
        <w:ind w:left="1187" w:right="710"/>
      </w:pPr>
      <w:r>
        <w:t>MUST BE 2-68 CHARACTERS IN LENGTH, CAN USE LAB DESCRIPTION FILE ENTRIES WITH BB DISP SCREEN.</w:t>
      </w:r>
    </w:p>
    <w:p w14:paraId="315A58A5" w14:textId="77777777" w:rsidR="005B525A" w:rsidRDefault="005B525A">
      <w:pPr>
        <w:pStyle w:val="BodyText"/>
        <w:spacing w:before="8"/>
        <w:rPr>
          <w:sz w:val="18"/>
        </w:rPr>
      </w:pPr>
    </w:p>
    <w:p w14:paraId="72078C74" w14:textId="77777777" w:rsidR="005B525A" w:rsidRDefault="0015691A">
      <w:pPr>
        <w:pStyle w:val="BodyText"/>
        <w:spacing w:line="223" w:lineRule="auto"/>
        <w:ind w:left="1187" w:right="466"/>
      </w:pPr>
      <w:r>
        <w:t>If unit is returned to sender or shipped elsewhere enter name/location of facility where sent.</w:t>
      </w:r>
    </w:p>
    <w:p w14:paraId="26A4282B" w14:textId="77777777" w:rsidR="005B525A" w:rsidRDefault="005B525A">
      <w:pPr>
        <w:pStyle w:val="BodyText"/>
        <w:spacing w:before="8"/>
        <w:rPr>
          <w:sz w:val="18"/>
        </w:rPr>
      </w:pPr>
    </w:p>
    <w:p w14:paraId="02A5AE00" w14:textId="77777777" w:rsidR="005B525A" w:rsidRDefault="0015691A">
      <w:pPr>
        <w:pStyle w:val="BodyText"/>
        <w:spacing w:line="223" w:lineRule="auto"/>
        <w:ind w:left="1187" w:right="710"/>
      </w:pPr>
      <w:r>
        <w:t>NOTE: In addition to free text, the user can select from entries in the LAB DESCRIPTIONS file (#62.5) which have BB DISP as the screen.</w:t>
      </w:r>
    </w:p>
    <w:p w14:paraId="2910E834" w14:textId="77777777" w:rsidR="005B525A" w:rsidRDefault="005B525A">
      <w:pPr>
        <w:spacing w:line="223" w:lineRule="auto"/>
        <w:sectPr w:rsidR="005B525A">
          <w:pgSz w:w="12240" w:h="15840"/>
          <w:pgMar w:top="2100" w:right="960" w:bottom="1180" w:left="1160" w:header="723" w:footer="997" w:gutter="0"/>
          <w:cols w:space="720"/>
        </w:sectPr>
      </w:pPr>
    </w:p>
    <w:p w14:paraId="08A8E132" w14:textId="77777777" w:rsidR="005B525A" w:rsidRDefault="0015691A">
      <w:pPr>
        <w:pStyle w:val="BodyText"/>
        <w:tabs>
          <w:tab w:val="left" w:pos="1187"/>
        </w:tabs>
        <w:spacing w:before="13" w:line="223" w:lineRule="auto"/>
        <w:ind w:left="1187" w:right="4733" w:hanging="903"/>
      </w:pPr>
      <w:r>
        <w:lastRenderedPageBreak/>
        <w:t>5</w:t>
      </w:r>
      <w:r>
        <w:tab/>
        <w:t xml:space="preserve">DISPOSITION COMMENT (Subfile </w:t>
      </w:r>
      <w:r>
        <w:rPr>
          <w:spacing w:val="-4"/>
        </w:rPr>
        <w:t xml:space="preserve">65.06) </w:t>
      </w:r>
      <w:r>
        <w:t>Multiple</w:t>
      </w:r>
    </w:p>
    <w:p w14:paraId="51D3FE86" w14:textId="77777777" w:rsidR="005B525A" w:rsidRDefault="0015691A">
      <w:pPr>
        <w:pStyle w:val="BodyText"/>
        <w:spacing w:line="216" w:lineRule="exact"/>
        <w:ind w:left="1187"/>
      </w:pPr>
      <w:r>
        <w:t>These are final disposition comments.</w:t>
      </w:r>
    </w:p>
    <w:p w14:paraId="4CD83FD5" w14:textId="77777777" w:rsidR="005B525A" w:rsidRDefault="0015691A">
      <w:pPr>
        <w:pStyle w:val="BodyText"/>
        <w:tabs>
          <w:tab w:val="left" w:pos="6044"/>
        </w:tabs>
        <w:spacing w:before="195" w:line="219" w:lineRule="exact"/>
        <w:ind w:left="1187"/>
      </w:pPr>
      <w:r>
        <w:t>.01</w:t>
      </w:r>
      <w:r>
        <w:rPr>
          <w:spacing w:val="56"/>
        </w:rPr>
        <w:t xml:space="preserve"> </w:t>
      </w:r>
      <w:r>
        <w:t>DISPOSITION</w:t>
      </w:r>
      <w:r>
        <w:rPr>
          <w:spacing w:val="-2"/>
        </w:rPr>
        <w:t xml:space="preserve"> </w:t>
      </w:r>
      <w:r>
        <w:t>COMMENT</w:t>
      </w:r>
      <w:r>
        <w:tab/>
        <w:t>FREE</w:t>
      </w:r>
      <w:r>
        <w:rPr>
          <w:spacing w:val="-2"/>
        </w:rPr>
        <w:t xml:space="preserve"> </w:t>
      </w:r>
      <w:r>
        <w:t>TEXT</w:t>
      </w:r>
    </w:p>
    <w:p w14:paraId="1F15B076" w14:textId="77777777" w:rsidR="005B525A" w:rsidRDefault="0015691A">
      <w:pPr>
        <w:pStyle w:val="BodyText"/>
        <w:spacing w:before="4" w:line="223" w:lineRule="auto"/>
        <w:ind w:left="1724" w:right="466"/>
      </w:pPr>
      <w:r>
        <w:t>ANSWER MUST BE 1-80 CHARACTERS IN LENGTH, CAN USE LAB DESCRIPTION FILE ENTRIES WITH BB DISP SCREEN</w:t>
      </w:r>
    </w:p>
    <w:p w14:paraId="1E1F6FCB" w14:textId="77777777" w:rsidR="005B525A" w:rsidRDefault="0015691A">
      <w:pPr>
        <w:pStyle w:val="BodyText"/>
        <w:spacing w:line="216" w:lineRule="exact"/>
        <w:ind w:left="1724"/>
      </w:pPr>
      <w:r>
        <w:t>Final disposition comments.</w:t>
      </w:r>
    </w:p>
    <w:p w14:paraId="371078D1" w14:textId="77777777" w:rsidR="005B525A" w:rsidRDefault="005B525A">
      <w:pPr>
        <w:pStyle w:val="BodyText"/>
        <w:spacing w:before="4"/>
        <w:rPr>
          <w:sz w:val="18"/>
        </w:rPr>
      </w:pPr>
    </w:p>
    <w:p w14:paraId="0DF7BB00" w14:textId="77777777" w:rsidR="005B525A" w:rsidRDefault="0015691A">
      <w:pPr>
        <w:pStyle w:val="BodyText"/>
        <w:spacing w:line="223" w:lineRule="auto"/>
        <w:ind w:left="1724" w:right="538"/>
      </w:pPr>
      <w:r>
        <w:t>NOTE: In addition to free text, the user can select from entries in the LAB DESCRIPTIONS file (#62.5) which have BB DISP as the screen.</w:t>
      </w:r>
    </w:p>
    <w:p w14:paraId="73CDB701" w14:textId="77777777" w:rsidR="005B525A" w:rsidRDefault="005B525A">
      <w:pPr>
        <w:pStyle w:val="BodyText"/>
        <w:spacing w:before="8"/>
        <w:rPr>
          <w:sz w:val="18"/>
        </w:rPr>
      </w:pPr>
    </w:p>
    <w:p w14:paraId="35F2908F" w14:textId="77777777" w:rsidR="005B525A" w:rsidRDefault="0015691A">
      <w:pPr>
        <w:pStyle w:val="BodyText"/>
        <w:tabs>
          <w:tab w:val="left" w:pos="1187"/>
          <w:tab w:val="left" w:pos="6044"/>
        </w:tabs>
        <w:spacing w:before="1" w:line="223" w:lineRule="auto"/>
        <w:ind w:left="1187" w:right="1675" w:hanging="903"/>
      </w:pPr>
      <w:r>
        <w:t>6.1</w:t>
      </w:r>
      <w:r>
        <w:tab/>
        <w:t>PATIENT</w:t>
      </w:r>
      <w:r>
        <w:rPr>
          <w:spacing w:val="-2"/>
        </w:rPr>
        <w:t xml:space="preserve"> </w:t>
      </w:r>
      <w:r>
        <w:t>TRANSFUSED</w:t>
      </w:r>
      <w:r>
        <w:tab/>
        <w:t xml:space="preserve">FREE TEXT (see </w:t>
      </w:r>
      <w:r>
        <w:rPr>
          <w:spacing w:val="-4"/>
        </w:rPr>
        <w:t xml:space="preserve">note) </w:t>
      </w:r>
      <w:r>
        <w:t>Enter patient</w:t>
      </w:r>
      <w:r>
        <w:rPr>
          <w:spacing w:val="-4"/>
        </w:rPr>
        <w:t xml:space="preserve"> </w:t>
      </w:r>
      <w:r>
        <w:t>name</w:t>
      </w:r>
    </w:p>
    <w:p w14:paraId="35A086B5" w14:textId="77777777" w:rsidR="005B525A" w:rsidRDefault="0015691A">
      <w:pPr>
        <w:pStyle w:val="BodyText"/>
        <w:spacing w:line="216" w:lineRule="exact"/>
        <w:ind w:left="1187"/>
      </w:pPr>
      <w:r>
        <w:t>Name of patient transfused</w:t>
      </w:r>
    </w:p>
    <w:p w14:paraId="6A5C8F8A" w14:textId="77777777" w:rsidR="005B525A" w:rsidRDefault="005B525A">
      <w:pPr>
        <w:pStyle w:val="BodyText"/>
        <w:spacing w:before="10"/>
        <w:rPr>
          <w:sz w:val="17"/>
        </w:rPr>
      </w:pPr>
    </w:p>
    <w:p w14:paraId="7BFB8D67" w14:textId="77777777" w:rsidR="005B525A" w:rsidRDefault="0015691A">
      <w:pPr>
        <w:pStyle w:val="BodyText"/>
        <w:spacing w:line="223" w:lineRule="auto"/>
        <w:ind w:left="1187" w:right="466"/>
      </w:pPr>
      <w:r>
        <w:t>NOTE: The data is stored as free text; however, the input template for the data entry routine allows only entries selected from the PATIENT file (#2).</w:t>
      </w:r>
    </w:p>
    <w:p w14:paraId="7C6C9450" w14:textId="77777777" w:rsidR="005B525A" w:rsidRDefault="005B525A">
      <w:pPr>
        <w:pStyle w:val="BodyText"/>
        <w:spacing w:before="8"/>
        <w:rPr>
          <w:sz w:val="17"/>
        </w:rPr>
      </w:pPr>
    </w:p>
    <w:p w14:paraId="6C82B07A" w14:textId="77777777" w:rsidR="005B525A" w:rsidRDefault="0015691A">
      <w:pPr>
        <w:pStyle w:val="BodyText"/>
        <w:tabs>
          <w:tab w:val="left" w:pos="1187"/>
          <w:tab w:val="left" w:pos="6044"/>
        </w:tabs>
        <w:spacing w:line="219" w:lineRule="exact"/>
        <w:ind w:left="284"/>
      </w:pPr>
      <w:r>
        <w:t>6.12</w:t>
      </w:r>
      <w:r>
        <w:tab/>
        <w:t>PARENT</w:t>
      </w:r>
      <w:r>
        <w:rPr>
          <w:spacing w:val="-2"/>
        </w:rPr>
        <w:t xml:space="preserve"> </w:t>
      </w:r>
      <w:r>
        <w:t>FILE</w:t>
      </w:r>
      <w:r>
        <w:tab/>
        <w:t>COMPUTED</w:t>
      </w:r>
    </w:p>
    <w:p w14:paraId="6CB93C6B" w14:textId="77777777" w:rsidR="005B525A" w:rsidRDefault="0015691A">
      <w:pPr>
        <w:pStyle w:val="BodyText"/>
        <w:spacing w:before="4" w:line="223" w:lineRule="auto"/>
        <w:ind w:left="1187"/>
      </w:pPr>
      <w:r>
        <w:t>This is the file whose demographic data is stored for the patient transfused.</w:t>
      </w:r>
    </w:p>
    <w:p w14:paraId="194FB7B4" w14:textId="77777777" w:rsidR="005B525A" w:rsidRDefault="005B525A">
      <w:pPr>
        <w:pStyle w:val="BodyText"/>
        <w:spacing w:before="8"/>
        <w:rPr>
          <w:sz w:val="18"/>
        </w:rPr>
      </w:pPr>
    </w:p>
    <w:p w14:paraId="22473E59" w14:textId="77777777" w:rsidR="005B525A" w:rsidRDefault="0015691A">
      <w:pPr>
        <w:pStyle w:val="ListParagraph"/>
        <w:numPr>
          <w:ilvl w:val="1"/>
          <w:numId w:val="46"/>
        </w:numPr>
        <w:tabs>
          <w:tab w:val="left" w:pos="1187"/>
          <w:tab w:val="left" w:pos="1188"/>
          <w:tab w:val="left" w:pos="6044"/>
        </w:tabs>
        <w:spacing w:line="223" w:lineRule="auto"/>
        <w:ind w:right="3114"/>
        <w:rPr>
          <w:sz w:val="20"/>
        </w:rPr>
      </w:pPr>
      <w:r>
        <w:rPr>
          <w:sz w:val="20"/>
        </w:rPr>
        <w:t>TRANSFUSED</w:t>
      </w:r>
      <w:r>
        <w:rPr>
          <w:spacing w:val="-2"/>
          <w:sz w:val="20"/>
        </w:rPr>
        <w:t xml:space="preserve"> </w:t>
      </w:r>
      <w:r>
        <w:rPr>
          <w:sz w:val="20"/>
        </w:rPr>
        <w:t>PATIENT</w:t>
      </w:r>
      <w:r>
        <w:rPr>
          <w:spacing w:val="-2"/>
          <w:sz w:val="20"/>
        </w:rPr>
        <w:t xml:space="preserve"> </w:t>
      </w:r>
      <w:r>
        <w:rPr>
          <w:sz w:val="20"/>
        </w:rPr>
        <w:t>ABO</w:t>
      </w:r>
      <w:r>
        <w:rPr>
          <w:sz w:val="20"/>
        </w:rPr>
        <w:tab/>
      </w:r>
      <w:r>
        <w:rPr>
          <w:spacing w:val="-4"/>
          <w:sz w:val="20"/>
        </w:rPr>
        <w:t xml:space="preserve">COMPUTED </w:t>
      </w:r>
      <w:r>
        <w:rPr>
          <w:sz w:val="20"/>
        </w:rPr>
        <w:t>This is the transfused patient’s</w:t>
      </w:r>
      <w:r>
        <w:rPr>
          <w:spacing w:val="-10"/>
          <w:sz w:val="20"/>
        </w:rPr>
        <w:t xml:space="preserve"> </w:t>
      </w:r>
      <w:r>
        <w:rPr>
          <w:sz w:val="20"/>
        </w:rPr>
        <w:t>ABO.</w:t>
      </w:r>
    </w:p>
    <w:p w14:paraId="222F9A86" w14:textId="77777777" w:rsidR="005B525A" w:rsidRDefault="005B525A">
      <w:pPr>
        <w:pStyle w:val="BodyText"/>
        <w:spacing w:before="8"/>
        <w:rPr>
          <w:sz w:val="18"/>
        </w:rPr>
      </w:pPr>
    </w:p>
    <w:p w14:paraId="1747D761" w14:textId="77777777" w:rsidR="005B525A" w:rsidRDefault="0015691A">
      <w:pPr>
        <w:pStyle w:val="ListParagraph"/>
        <w:numPr>
          <w:ilvl w:val="1"/>
          <w:numId w:val="46"/>
        </w:numPr>
        <w:tabs>
          <w:tab w:val="left" w:pos="1004"/>
          <w:tab w:val="left" w:pos="1005"/>
          <w:tab w:val="left" w:pos="6044"/>
        </w:tabs>
        <w:spacing w:before="1" w:line="223" w:lineRule="auto"/>
        <w:ind w:left="1004" w:right="3114" w:hanging="720"/>
        <w:rPr>
          <w:sz w:val="20"/>
        </w:rPr>
      </w:pPr>
      <w:r>
        <w:rPr>
          <w:sz w:val="20"/>
        </w:rPr>
        <w:t>TRANSFUSED</w:t>
      </w:r>
      <w:r>
        <w:rPr>
          <w:spacing w:val="-2"/>
          <w:sz w:val="20"/>
        </w:rPr>
        <w:t xml:space="preserve"> </w:t>
      </w:r>
      <w:r>
        <w:rPr>
          <w:sz w:val="20"/>
        </w:rPr>
        <w:t>PATIENT</w:t>
      </w:r>
      <w:r>
        <w:rPr>
          <w:spacing w:val="-2"/>
          <w:sz w:val="20"/>
        </w:rPr>
        <w:t xml:space="preserve"> </w:t>
      </w:r>
      <w:r>
        <w:rPr>
          <w:sz w:val="20"/>
        </w:rPr>
        <w:t>RH</w:t>
      </w:r>
      <w:r>
        <w:rPr>
          <w:sz w:val="20"/>
        </w:rPr>
        <w:tab/>
      </w:r>
      <w:r>
        <w:rPr>
          <w:spacing w:val="-4"/>
          <w:sz w:val="20"/>
        </w:rPr>
        <w:t xml:space="preserve">COMPUTED </w:t>
      </w:r>
      <w:r>
        <w:rPr>
          <w:sz w:val="20"/>
        </w:rPr>
        <w:t>This is the transfused patient’s Rh</w:t>
      </w:r>
      <w:r>
        <w:rPr>
          <w:spacing w:val="-12"/>
          <w:sz w:val="20"/>
        </w:rPr>
        <w:t xml:space="preserve"> </w:t>
      </w:r>
      <w:r>
        <w:rPr>
          <w:sz w:val="20"/>
        </w:rPr>
        <w:t>type.</w:t>
      </w:r>
    </w:p>
    <w:p w14:paraId="3A1E6FC4" w14:textId="77777777" w:rsidR="005B525A" w:rsidRDefault="005B525A">
      <w:pPr>
        <w:pStyle w:val="BodyText"/>
        <w:spacing w:before="7"/>
        <w:rPr>
          <w:sz w:val="17"/>
        </w:rPr>
      </w:pPr>
    </w:p>
    <w:p w14:paraId="3CB28FA4" w14:textId="77777777" w:rsidR="005B525A" w:rsidRDefault="0015691A">
      <w:pPr>
        <w:pStyle w:val="ListParagraph"/>
        <w:numPr>
          <w:ilvl w:val="1"/>
          <w:numId w:val="45"/>
        </w:numPr>
        <w:tabs>
          <w:tab w:val="left" w:pos="1004"/>
          <w:tab w:val="left" w:pos="1005"/>
          <w:tab w:val="left" w:pos="6044"/>
        </w:tabs>
        <w:spacing w:before="1"/>
        <w:ind w:hanging="721"/>
        <w:rPr>
          <w:sz w:val="20"/>
        </w:rPr>
      </w:pPr>
      <w:r>
        <w:rPr>
          <w:sz w:val="20"/>
        </w:rPr>
        <w:t>PHYSICIAN</w:t>
      </w:r>
      <w:r>
        <w:rPr>
          <w:sz w:val="20"/>
        </w:rPr>
        <w:tab/>
        <w:t>FREE</w:t>
      </w:r>
      <w:r>
        <w:rPr>
          <w:spacing w:val="-2"/>
          <w:sz w:val="20"/>
        </w:rPr>
        <w:t xml:space="preserve"> </w:t>
      </w:r>
      <w:r>
        <w:rPr>
          <w:sz w:val="20"/>
        </w:rPr>
        <w:t>TEXT</w:t>
      </w:r>
    </w:p>
    <w:p w14:paraId="293D4D76" w14:textId="77777777" w:rsidR="005B525A" w:rsidRDefault="0015691A">
      <w:pPr>
        <w:pStyle w:val="BodyText"/>
        <w:spacing w:line="211" w:lineRule="exact"/>
        <w:ind w:left="1004"/>
      </w:pPr>
      <w:r>
        <w:t>ANSWER MUST BE 2-30 CHARACTERS IN LENGTH</w:t>
      </w:r>
    </w:p>
    <w:p w14:paraId="2FD17B44" w14:textId="77777777" w:rsidR="005B525A" w:rsidRDefault="0015691A">
      <w:pPr>
        <w:pStyle w:val="BodyText"/>
        <w:spacing w:line="219" w:lineRule="exact"/>
        <w:ind w:left="1004"/>
      </w:pPr>
      <w:r>
        <w:t>Physician of patient transfused</w:t>
      </w:r>
    </w:p>
    <w:p w14:paraId="1272998D" w14:textId="77777777" w:rsidR="005B525A" w:rsidRDefault="005B525A">
      <w:pPr>
        <w:pStyle w:val="BodyText"/>
        <w:spacing w:before="3"/>
        <w:rPr>
          <w:sz w:val="18"/>
        </w:rPr>
      </w:pPr>
    </w:p>
    <w:p w14:paraId="51797264" w14:textId="77777777" w:rsidR="005B525A" w:rsidRDefault="0015691A">
      <w:pPr>
        <w:pStyle w:val="BodyText"/>
        <w:spacing w:line="223" w:lineRule="auto"/>
        <w:ind w:left="1004" w:right="538"/>
      </w:pPr>
      <w:r>
        <w:t>NOTE: The data is stored as free text; however, the data is generally pulled from the current entry in the PATIENT File (#2), field .104 and is displayed as the default. If no data exists, the user is required to enter data.</w:t>
      </w:r>
    </w:p>
    <w:p w14:paraId="3B263AB3" w14:textId="77777777" w:rsidR="005B525A" w:rsidRDefault="005B525A">
      <w:pPr>
        <w:pStyle w:val="BodyText"/>
        <w:spacing w:before="4"/>
        <w:rPr>
          <w:sz w:val="18"/>
        </w:rPr>
      </w:pPr>
    </w:p>
    <w:p w14:paraId="44A6ACBC" w14:textId="77777777" w:rsidR="005B525A" w:rsidRDefault="0015691A">
      <w:pPr>
        <w:pStyle w:val="ListParagraph"/>
        <w:numPr>
          <w:ilvl w:val="1"/>
          <w:numId w:val="45"/>
        </w:numPr>
        <w:tabs>
          <w:tab w:val="left" w:pos="1187"/>
          <w:tab w:val="left" w:pos="1188"/>
          <w:tab w:val="left" w:pos="6044"/>
        </w:tabs>
        <w:spacing w:before="1" w:line="223" w:lineRule="auto"/>
        <w:ind w:left="6044" w:right="1315" w:hanging="5760"/>
        <w:rPr>
          <w:sz w:val="20"/>
        </w:rPr>
      </w:pPr>
      <w:r>
        <w:rPr>
          <w:sz w:val="20"/>
        </w:rPr>
        <w:t>TREATING</w:t>
      </w:r>
      <w:r>
        <w:rPr>
          <w:spacing w:val="-2"/>
          <w:sz w:val="20"/>
        </w:rPr>
        <w:t xml:space="preserve"> </w:t>
      </w:r>
      <w:r>
        <w:rPr>
          <w:sz w:val="20"/>
        </w:rPr>
        <w:t>SPECIALTY</w:t>
      </w:r>
      <w:r>
        <w:rPr>
          <w:sz w:val="20"/>
        </w:rPr>
        <w:tab/>
        <w:t xml:space="preserve">FREE TEXT(PM=Any alphanumeric, upper or lower case, </w:t>
      </w:r>
      <w:r>
        <w:rPr>
          <w:spacing w:val="-3"/>
          <w:sz w:val="20"/>
        </w:rPr>
        <w:t xml:space="preserve">punctuation </w:t>
      </w:r>
      <w:r>
        <w:rPr>
          <w:sz w:val="20"/>
        </w:rPr>
        <w:t xml:space="preserve">allowed; may not be </w:t>
      </w:r>
      <w:r>
        <w:rPr>
          <w:spacing w:val="-6"/>
          <w:sz w:val="20"/>
        </w:rPr>
        <w:t xml:space="preserve">all </w:t>
      </w:r>
      <w:r>
        <w:rPr>
          <w:sz w:val="20"/>
        </w:rPr>
        <w:t>numeric or start with punctuation)</w:t>
      </w:r>
    </w:p>
    <w:p w14:paraId="493D7B9E" w14:textId="77777777" w:rsidR="005B525A" w:rsidRDefault="0015691A">
      <w:pPr>
        <w:pStyle w:val="BodyText"/>
        <w:spacing w:line="218" w:lineRule="exact"/>
        <w:ind w:left="1187"/>
      </w:pPr>
      <w:r>
        <w:t>ANSWER MUST BE 3-30 CHARACTERS IN LENGTH</w:t>
      </w:r>
    </w:p>
    <w:p w14:paraId="56BC35A3" w14:textId="77777777" w:rsidR="005B525A" w:rsidRDefault="005B525A">
      <w:pPr>
        <w:pStyle w:val="BodyText"/>
        <w:spacing w:before="3"/>
        <w:rPr>
          <w:sz w:val="18"/>
        </w:rPr>
      </w:pPr>
    </w:p>
    <w:p w14:paraId="0D6294DF" w14:textId="77777777" w:rsidR="005B525A" w:rsidRDefault="0015691A">
      <w:pPr>
        <w:pStyle w:val="BodyText"/>
        <w:spacing w:line="223" w:lineRule="auto"/>
        <w:ind w:left="1187" w:right="710"/>
      </w:pPr>
      <w:r>
        <w:t>Treating specialty to which the patient is assigned at the time the unit was transfused.</w:t>
      </w:r>
    </w:p>
    <w:p w14:paraId="19F5DCA5" w14:textId="77777777" w:rsidR="005B525A" w:rsidRDefault="005B525A">
      <w:pPr>
        <w:pStyle w:val="BodyText"/>
        <w:spacing w:before="8"/>
        <w:rPr>
          <w:sz w:val="18"/>
        </w:rPr>
      </w:pPr>
    </w:p>
    <w:p w14:paraId="081E712C" w14:textId="77777777" w:rsidR="005B525A" w:rsidRDefault="0015691A">
      <w:pPr>
        <w:pStyle w:val="BodyText"/>
        <w:spacing w:before="1" w:line="223" w:lineRule="auto"/>
        <w:ind w:left="1187" w:right="531"/>
      </w:pPr>
      <w:r>
        <w:rPr>
          <w:spacing w:val="-6"/>
        </w:rPr>
        <w:t xml:space="preserve">NOTE: </w:t>
      </w:r>
      <w:r>
        <w:t>The data is stored as free text; however, the data is generally pulled from the current entry in the PATIENT file (#2), field</w:t>
      </w:r>
      <w:r>
        <w:rPr>
          <w:spacing w:val="-14"/>
        </w:rPr>
        <w:t xml:space="preserve"> </w:t>
      </w:r>
      <w:r>
        <w:t>.(#1043) and is displayed as the default. If no data exists the user is required to enter</w:t>
      </w:r>
      <w:r>
        <w:rPr>
          <w:spacing w:val="-6"/>
        </w:rPr>
        <w:t xml:space="preserve"> </w:t>
      </w:r>
      <w:r>
        <w:t>data.</w:t>
      </w:r>
    </w:p>
    <w:p w14:paraId="12E8668D" w14:textId="77777777" w:rsidR="005B525A" w:rsidRDefault="005B525A">
      <w:pPr>
        <w:spacing w:line="223" w:lineRule="auto"/>
        <w:sectPr w:rsidR="005B525A">
          <w:pgSz w:w="12240" w:h="15840"/>
          <w:pgMar w:top="2100" w:right="960" w:bottom="1180" w:left="1160" w:header="723" w:footer="997" w:gutter="0"/>
          <w:cols w:space="720"/>
        </w:sectPr>
      </w:pPr>
    </w:p>
    <w:p w14:paraId="78B2E039" w14:textId="77777777" w:rsidR="005B525A" w:rsidRDefault="0015691A">
      <w:pPr>
        <w:pStyle w:val="ListParagraph"/>
        <w:numPr>
          <w:ilvl w:val="1"/>
          <w:numId w:val="45"/>
        </w:numPr>
        <w:tabs>
          <w:tab w:val="left" w:pos="1187"/>
          <w:tab w:val="left" w:pos="1188"/>
          <w:tab w:val="left" w:pos="6044"/>
        </w:tabs>
        <w:spacing w:before="13" w:line="223" w:lineRule="auto"/>
        <w:ind w:left="6044" w:right="1194" w:hanging="5760"/>
        <w:rPr>
          <w:sz w:val="20"/>
        </w:rPr>
      </w:pPr>
      <w:r>
        <w:rPr>
          <w:sz w:val="20"/>
        </w:rPr>
        <w:lastRenderedPageBreak/>
        <w:t>TRANSFUSION</w:t>
      </w:r>
      <w:r>
        <w:rPr>
          <w:spacing w:val="-2"/>
          <w:sz w:val="20"/>
        </w:rPr>
        <w:t xml:space="preserve"> </w:t>
      </w:r>
      <w:r>
        <w:rPr>
          <w:sz w:val="20"/>
        </w:rPr>
        <w:t>RECORD</w:t>
      </w:r>
      <w:r>
        <w:rPr>
          <w:spacing w:val="-2"/>
          <w:sz w:val="20"/>
        </w:rPr>
        <w:t xml:space="preserve"> </w:t>
      </w:r>
      <w:r>
        <w:rPr>
          <w:sz w:val="20"/>
        </w:rPr>
        <w:t>NUMBER</w:t>
      </w:r>
      <w:r>
        <w:rPr>
          <w:sz w:val="20"/>
        </w:rPr>
        <w:tab/>
        <w:t xml:space="preserve">NUMERIC(PM=contains 6 </w:t>
      </w:r>
      <w:r>
        <w:rPr>
          <w:spacing w:val="-8"/>
          <w:sz w:val="20"/>
        </w:rPr>
        <w:t xml:space="preserve">or </w:t>
      </w:r>
      <w:r>
        <w:rPr>
          <w:sz w:val="20"/>
        </w:rPr>
        <w:t>more</w:t>
      </w:r>
      <w:r>
        <w:rPr>
          <w:spacing w:val="-3"/>
          <w:sz w:val="20"/>
        </w:rPr>
        <w:t xml:space="preserve"> </w:t>
      </w:r>
      <w:r>
        <w:rPr>
          <w:sz w:val="20"/>
        </w:rPr>
        <w:t>numerics)</w:t>
      </w:r>
    </w:p>
    <w:p w14:paraId="0150E2F9" w14:textId="77777777" w:rsidR="005B525A" w:rsidRDefault="0015691A">
      <w:pPr>
        <w:pStyle w:val="BodyText"/>
        <w:spacing w:line="208" w:lineRule="exact"/>
        <w:ind w:left="1187"/>
      </w:pPr>
      <w:r>
        <w:t>TYPE A NUMBER BETWEEN 1 AND 9999999</w:t>
      </w:r>
    </w:p>
    <w:p w14:paraId="17200C1A" w14:textId="77777777" w:rsidR="005B525A" w:rsidRDefault="0015691A">
      <w:pPr>
        <w:pStyle w:val="BodyText"/>
        <w:spacing w:line="219" w:lineRule="exact"/>
        <w:ind w:left="1187"/>
      </w:pPr>
      <w:r>
        <w:t>Internal number in subfile 63.085 TRANSFUSION RECORD</w:t>
      </w:r>
    </w:p>
    <w:p w14:paraId="437D0A47" w14:textId="77777777" w:rsidR="005B525A" w:rsidRDefault="0015691A">
      <w:pPr>
        <w:pStyle w:val="BodyText"/>
        <w:spacing w:before="196"/>
        <w:ind w:left="1187"/>
      </w:pPr>
      <w:r>
        <w:t>NOTE: This field is not editable. It is created by software.</w:t>
      </w:r>
    </w:p>
    <w:p w14:paraId="2F001A0D" w14:textId="77777777" w:rsidR="005B525A" w:rsidRDefault="0015691A">
      <w:pPr>
        <w:pStyle w:val="ListParagraph"/>
        <w:numPr>
          <w:ilvl w:val="1"/>
          <w:numId w:val="45"/>
        </w:numPr>
        <w:tabs>
          <w:tab w:val="left" w:pos="1187"/>
          <w:tab w:val="left" w:pos="1188"/>
          <w:tab w:val="left" w:pos="6044"/>
        </w:tabs>
        <w:spacing w:before="195"/>
        <w:ind w:left="1187" w:hanging="904"/>
        <w:rPr>
          <w:sz w:val="20"/>
        </w:rPr>
      </w:pPr>
      <w:r>
        <w:rPr>
          <w:sz w:val="20"/>
        </w:rPr>
        <w:t>TRANSFUSION</w:t>
      </w:r>
      <w:r>
        <w:rPr>
          <w:spacing w:val="-3"/>
          <w:sz w:val="20"/>
        </w:rPr>
        <w:t xml:space="preserve"> </w:t>
      </w:r>
      <w:r>
        <w:rPr>
          <w:sz w:val="20"/>
        </w:rPr>
        <w:t>REACTION</w:t>
      </w:r>
      <w:r>
        <w:rPr>
          <w:sz w:val="20"/>
        </w:rPr>
        <w:tab/>
        <w:t>SET</w:t>
      </w:r>
    </w:p>
    <w:p w14:paraId="31F43532" w14:textId="77777777" w:rsidR="005B525A" w:rsidRDefault="0015691A">
      <w:pPr>
        <w:pStyle w:val="BodyText"/>
        <w:spacing w:line="211" w:lineRule="exact"/>
        <w:ind w:left="6044"/>
      </w:pPr>
      <w:r>
        <w:t>‘1’ FOR YES;</w:t>
      </w:r>
    </w:p>
    <w:p w14:paraId="00A99C27" w14:textId="77777777" w:rsidR="005B525A" w:rsidRDefault="0015691A">
      <w:pPr>
        <w:pStyle w:val="BodyText"/>
        <w:spacing w:line="211" w:lineRule="exact"/>
        <w:ind w:left="6044"/>
      </w:pPr>
      <w:r>
        <w:t>‘0’ FOR NO;</w:t>
      </w:r>
    </w:p>
    <w:p w14:paraId="05D8479B" w14:textId="77777777" w:rsidR="005B525A" w:rsidRDefault="0015691A">
      <w:pPr>
        <w:pStyle w:val="BodyText"/>
        <w:spacing w:line="211" w:lineRule="exact"/>
        <w:ind w:left="1187"/>
      </w:pPr>
      <w:r>
        <w:t>If patient had a transfusion reaction enter ‘Y’</w:t>
      </w:r>
    </w:p>
    <w:p w14:paraId="553FCB11" w14:textId="77777777" w:rsidR="005B525A" w:rsidRDefault="0015691A">
      <w:pPr>
        <w:pStyle w:val="BodyText"/>
        <w:spacing w:before="4" w:line="223" w:lineRule="auto"/>
        <w:ind w:left="1187" w:right="1231"/>
      </w:pPr>
      <w:r>
        <w:t>Answer ‘YES’ if the patient experienced an adverse reaction as a result of transfusion of designated blood/blood component</w:t>
      </w:r>
    </w:p>
    <w:p w14:paraId="0B5E34A3" w14:textId="77777777" w:rsidR="005B525A" w:rsidRDefault="005B525A">
      <w:pPr>
        <w:pStyle w:val="BodyText"/>
        <w:spacing w:before="8"/>
        <w:rPr>
          <w:sz w:val="17"/>
        </w:rPr>
      </w:pPr>
    </w:p>
    <w:p w14:paraId="38160331" w14:textId="77777777" w:rsidR="005B525A" w:rsidRDefault="0015691A">
      <w:pPr>
        <w:pStyle w:val="ListParagraph"/>
        <w:numPr>
          <w:ilvl w:val="1"/>
          <w:numId w:val="45"/>
        </w:numPr>
        <w:tabs>
          <w:tab w:val="left" w:pos="1187"/>
          <w:tab w:val="left" w:pos="1188"/>
          <w:tab w:val="left" w:pos="6044"/>
        </w:tabs>
        <w:ind w:left="1187" w:hanging="904"/>
        <w:rPr>
          <w:sz w:val="20"/>
        </w:rPr>
      </w:pPr>
      <w:r>
        <w:rPr>
          <w:sz w:val="20"/>
        </w:rPr>
        <w:t>PROVIDER</w:t>
      </w:r>
      <w:r>
        <w:rPr>
          <w:spacing w:val="-2"/>
          <w:sz w:val="20"/>
        </w:rPr>
        <w:t xml:space="preserve"> </w:t>
      </w:r>
      <w:r>
        <w:rPr>
          <w:sz w:val="20"/>
        </w:rPr>
        <w:t>NUMBER</w:t>
      </w:r>
      <w:r>
        <w:rPr>
          <w:sz w:val="20"/>
        </w:rPr>
        <w:tab/>
        <w:t>POINTER TO NEW PERSON FILE</w:t>
      </w:r>
      <w:r>
        <w:rPr>
          <w:spacing w:val="-7"/>
          <w:sz w:val="20"/>
        </w:rPr>
        <w:t xml:space="preserve"> </w:t>
      </w:r>
      <w:r>
        <w:rPr>
          <w:sz w:val="20"/>
        </w:rPr>
        <w:t>(#200)</w:t>
      </w:r>
    </w:p>
    <w:p w14:paraId="3F854E8F" w14:textId="77777777" w:rsidR="005B525A" w:rsidRDefault="0015691A">
      <w:pPr>
        <w:pStyle w:val="BodyText"/>
        <w:spacing w:before="8" w:line="218" w:lineRule="auto"/>
        <w:ind w:left="1187" w:right="466"/>
      </w:pPr>
      <w:r>
        <w:t>If the physician is an entry in the New Person file the pointer number is stored here.</w:t>
      </w:r>
    </w:p>
    <w:p w14:paraId="7823A308" w14:textId="77777777" w:rsidR="005B525A" w:rsidRDefault="005B525A">
      <w:pPr>
        <w:pStyle w:val="BodyText"/>
        <w:spacing w:before="9"/>
        <w:rPr>
          <w:sz w:val="18"/>
        </w:rPr>
      </w:pPr>
    </w:p>
    <w:p w14:paraId="0A325701" w14:textId="77777777" w:rsidR="005B525A" w:rsidRDefault="0015691A">
      <w:pPr>
        <w:pStyle w:val="ListParagraph"/>
        <w:numPr>
          <w:ilvl w:val="1"/>
          <w:numId w:val="45"/>
        </w:numPr>
        <w:tabs>
          <w:tab w:val="left" w:pos="1187"/>
          <w:tab w:val="left" w:pos="1188"/>
          <w:tab w:val="left" w:pos="6044"/>
        </w:tabs>
        <w:spacing w:line="223" w:lineRule="auto"/>
        <w:ind w:left="6044" w:right="715" w:hanging="5760"/>
        <w:rPr>
          <w:sz w:val="20"/>
        </w:rPr>
      </w:pPr>
      <w:r>
        <w:rPr>
          <w:sz w:val="20"/>
        </w:rPr>
        <w:t>TREATING</w:t>
      </w:r>
      <w:r>
        <w:rPr>
          <w:spacing w:val="-2"/>
          <w:sz w:val="20"/>
        </w:rPr>
        <w:t xml:space="preserve"> </w:t>
      </w:r>
      <w:r>
        <w:rPr>
          <w:sz w:val="20"/>
        </w:rPr>
        <w:t>SPECIALTY</w:t>
      </w:r>
      <w:r>
        <w:rPr>
          <w:spacing w:val="-2"/>
          <w:sz w:val="20"/>
        </w:rPr>
        <w:t xml:space="preserve"> </w:t>
      </w:r>
      <w:r>
        <w:rPr>
          <w:sz w:val="20"/>
        </w:rPr>
        <w:t>NUMBER</w:t>
      </w:r>
      <w:r>
        <w:rPr>
          <w:sz w:val="20"/>
        </w:rPr>
        <w:tab/>
        <w:t xml:space="preserve">POINTER TO FACILITY </w:t>
      </w:r>
      <w:r>
        <w:rPr>
          <w:spacing w:val="-3"/>
          <w:sz w:val="20"/>
        </w:rPr>
        <w:t xml:space="preserve">TREATING </w:t>
      </w:r>
      <w:r>
        <w:rPr>
          <w:sz w:val="20"/>
        </w:rPr>
        <w:t>SPECIALTY FILE</w:t>
      </w:r>
      <w:r>
        <w:rPr>
          <w:spacing w:val="-5"/>
          <w:sz w:val="20"/>
        </w:rPr>
        <w:t xml:space="preserve"> </w:t>
      </w:r>
      <w:r>
        <w:rPr>
          <w:sz w:val="20"/>
        </w:rPr>
        <w:t>(#45.7)</w:t>
      </w:r>
    </w:p>
    <w:p w14:paraId="484086D2" w14:textId="77777777" w:rsidR="005B525A" w:rsidRDefault="0015691A">
      <w:pPr>
        <w:pStyle w:val="BodyText"/>
        <w:spacing w:line="208" w:lineRule="exact"/>
        <w:ind w:left="1187"/>
      </w:pPr>
      <w:r>
        <w:t>Internal entry # in treating specialty file</w:t>
      </w:r>
    </w:p>
    <w:p w14:paraId="6E810EBD" w14:textId="77777777" w:rsidR="005B525A" w:rsidRDefault="0015691A">
      <w:pPr>
        <w:pStyle w:val="BodyText"/>
        <w:spacing w:before="4" w:line="223" w:lineRule="auto"/>
        <w:ind w:left="1187" w:right="466"/>
      </w:pPr>
      <w:r>
        <w:t>If the treating specialty is an entry in the treating specialty file, the pointer number is stored here.</w:t>
      </w:r>
    </w:p>
    <w:p w14:paraId="681F4A71" w14:textId="77777777" w:rsidR="005B525A" w:rsidRDefault="005B525A">
      <w:pPr>
        <w:pStyle w:val="BodyText"/>
        <w:spacing w:before="8"/>
        <w:rPr>
          <w:sz w:val="18"/>
        </w:rPr>
      </w:pPr>
    </w:p>
    <w:p w14:paraId="1377AC8B" w14:textId="77777777" w:rsidR="005B525A" w:rsidRDefault="0015691A">
      <w:pPr>
        <w:pStyle w:val="ListParagraph"/>
        <w:numPr>
          <w:ilvl w:val="1"/>
          <w:numId w:val="45"/>
        </w:numPr>
        <w:tabs>
          <w:tab w:val="left" w:pos="1187"/>
          <w:tab w:val="left" w:pos="1188"/>
          <w:tab w:val="left" w:pos="6044"/>
        </w:tabs>
        <w:spacing w:line="223" w:lineRule="auto"/>
        <w:ind w:left="6044" w:right="595" w:hanging="5760"/>
        <w:rPr>
          <w:sz w:val="20"/>
        </w:rPr>
      </w:pPr>
      <w:r>
        <w:rPr>
          <w:sz w:val="20"/>
        </w:rPr>
        <w:t>TRANSFUSION</w:t>
      </w:r>
      <w:r>
        <w:rPr>
          <w:spacing w:val="-2"/>
          <w:sz w:val="20"/>
        </w:rPr>
        <w:t xml:space="preserve"> </w:t>
      </w:r>
      <w:r>
        <w:rPr>
          <w:sz w:val="20"/>
        </w:rPr>
        <w:t>REACTION</w:t>
      </w:r>
      <w:r>
        <w:rPr>
          <w:spacing w:val="-2"/>
          <w:sz w:val="20"/>
        </w:rPr>
        <w:t xml:space="preserve"> </w:t>
      </w:r>
      <w:r>
        <w:rPr>
          <w:sz w:val="20"/>
        </w:rPr>
        <w:t>TYPE</w:t>
      </w:r>
      <w:r>
        <w:rPr>
          <w:sz w:val="20"/>
        </w:rPr>
        <w:tab/>
        <w:t xml:space="preserve">POINTER TO BLOOD BANK </w:t>
      </w:r>
      <w:r>
        <w:rPr>
          <w:spacing w:val="-3"/>
          <w:sz w:val="20"/>
        </w:rPr>
        <w:t xml:space="preserve">UTILITY </w:t>
      </w:r>
      <w:r>
        <w:rPr>
          <w:sz w:val="20"/>
        </w:rPr>
        <w:t>FILE</w:t>
      </w:r>
      <w:r>
        <w:rPr>
          <w:spacing w:val="-3"/>
          <w:sz w:val="20"/>
        </w:rPr>
        <w:t xml:space="preserve"> </w:t>
      </w:r>
      <w:r>
        <w:rPr>
          <w:sz w:val="20"/>
        </w:rPr>
        <w:t>(#65.4)</w:t>
      </w:r>
    </w:p>
    <w:p w14:paraId="7122FBA7" w14:textId="77777777" w:rsidR="005B525A" w:rsidRDefault="0015691A">
      <w:pPr>
        <w:pStyle w:val="BodyText"/>
        <w:spacing w:before="1" w:line="223" w:lineRule="auto"/>
        <w:ind w:left="1187" w:right="3233"/>
      </w:pPr>
      <w:r>
        <w:t>Indicates the type of transfusion reaction Selects transfusion reaction type</w:t>
      </w:r>
    </w:p>
    <w:p w14:paraId="661D277B" w14:textId="77777777" w:rsidR="005B525A" w:rsidRDefault="005B525A">
      <w:pPr>
        <w:pStyle w:val="BodyText"/>
        <w:spacing w:before="8"/>
        <w:rPr>
          <w:sz w:val="18"/>
        </w:rPr>
      </w:pPr>
    </w:p>
    <w:p w14:paraId="07809698" w14:textId="77777777" w:rsidR="005B525A" w:rsidRDefault="0015691A">
      <w:pPr>
        <w:pStyle w:val="BodyText"/>
        <w:spacing w:line="223" w:lineRule="auto"/>
        <w:ind w:left="1187" w:right="710"/>
      </w:pPr>
      <w:r>
        <w:t>NOTE: Choices are limited to those with the SCREEN = TRANSFUSION REACTION</w:t>
      </w:r>
    </w:p>
    <w:p w14:paraId="6B1DF0D3" w14:textId="77777777" w:rsidR="005B525A" w:rsidRDefault="005B525A">
      <w:pPr>
        <w:pStyle w:val="BodyText"/>
        <w:spacing w:before="8"/>
        <w:rPr>
          <w:sz w:val="18"/>
        </w:rPr>
      </w:pPr>
    </w:p>
    <w:p w14:paraId="76ACC3EA" w14:textId="77777777" w:rsidR="005B525A" w:rsidRDefault="0015691A">
      <w:pPr>
        <w:pStyle w:val="ListParagraph"/>
        <w:numPr>
          <w:ilvl w:val="0"/>
          <w:numId w:val="44"/>
        </w:numPr>
        <w:tabs>
          <w:tab w:val="left" w:pos="1187"/>
          <w:tab w:val="left" w:pos="1188"/>
        </w:tabs>
        <w:spacing w:line="223" w:lineRule="auto"/>
        <w:ind w:right="4733"/>
        <w:rPr>
          <w:sz w:val="20"/>
        </w:rPr>
      </w:pPr>
      <w:r>
        <w:rPr>
          <w:sz w:val="20"/>
        </w:rPr>
        <w:t xml:space="preserve">TRANSFUSION COMMENT (Subfile </w:t>
      </w:r>
      <w:r>
        <w:rPr>
          <w:spacing w:val="-4"/>
          <w:sz w:val="20"/>
        </w:rPr>
        <w:t xml:space="preserve">65.07) </w:t>
      </w:r>
      <w:r>
        <w:rPr>
          <w:sz w:val="20"/>
        </w:rPr>
        <w:t>Multiple</w:t>
      </w:r>
    </w:p>
    <w:p w14:paraId="5CE4CC2F" w14:textId="77777777" w:rsidR="005B525A" w:rsidRDefault="0015691A">
      <w:pPr>
        <w:pStyle w:val="BodyText"/>
        <w:spacing w:before="1" w:line="223" w:lineRule="auto"/>
        <w:ind w:left="1187" w:right="710"/>
      </w:pPr>
      <w:r>
        <w:t>These are comments regarding the transfusion or specific unit, including whether only a part of the unit was transfused and the reason(s).</w:t>
      </w:r>
    </w:p>
    <w:p w14:paraId="507A21BB" w14:textId="77777777" w:rsidR="005B525A" w:rsidRDefault="005B525A">
      <w:pPr>
        <w:pStyle w:val="BodyText"/>
        <w:spacing w:before="9"/>
        <w:rPr>
          <w:sz w:val="17"/>
        </w:rPr>
      </w:pPr>
    </w:p>
    <w:p w14:paraId="786CEA08" w14:textId="77777777" w:rsidR="005B525A" w:rsidRDefault="0015691A">
      <w:pPr>
        <w:pStyle w:val="BodyText"/>
        <w:tabs>
          <w:tab w:val="left" w:pos="6044"/>
        </w:tabs>
        <w:spacing w:line="219" w:lineRule="exact"/>
        <w:ind w:left="1187"/>
      </w:pPr>
      <w:r>
        <w:t>.01</w:t>
      </w:r>
      <w:r>
        <w:rPr>
          <w:spacing w:val="56"/>
        </w:rPr>
        <w:t xml:space="preserve"> </w:t>
      </w:r>
      <w:r>
        <w:t>TRANSFUSION</w:t>
      </w:r>
      <w:r>
        <w:rPr>
          <w:spacing w:val="-2"/>
        </w:rPr>
        <w:t xml:space="preserve"> </w:t>
      </w:r>
      <w:r>
        <w:t>COMMENT</w:t>
      </w:r>
      <w:r>
        <w:tab/>
        <w:t>FREE</w:t>
      </w:r>
      <w:r>
        <w:rPr>
          <w:spacing w:val="-2"/>
        </w:rPr>
        <w:t xml:space="preserve"> </w:t>
      </w:r>
      <w:r>
        <w:t>TEXT</w:t>
      </w:r>
    </w:p>
    <w:p w14:paraId="055B32B7" w14:textId="77777777" w:rsidR="005B525A" w:rsidRDefault="0015691A">
      <w:pPr>
        <w:pStyle w:val="BodyText"/>
        <w:spacing w:before="5" w:line="220" w:lineRule="auto"/>
        <w:ind w:left="1724" w:right="624"/>
      </w:pPr>
      <w:r>
        <w:t>Comments regarding the transfusion of the specific unit, including whether only a part of the unit was transfused and the reason(s).</w:t>
      </w:r>
    </w:p>
    <w:p w14:paraId="16B5490F" w14:textId="77777777" w:rsidR="005B525A" w:rsidRDefault="005B525A">
      <w:pPr>
        <w:pStyle w:val="BodyText"/>
        <w:spacing w:before="9"/>
        <w:rPr>
          <w:sz w:val="17"/>
        </w:rPr>
      </w:pPr>
    </w:p>
    <w:p w14:paraId="43C08F3A" w14:textId="77777777" w:rsidR="005B525A" w:rsidRDefault="0015691A">
      <w:pPr>
        <w:pStyle w:val="BodyText"/>
        <w:ind w:left="1724"/>
      </w:pPr>
      <w:r>
        <w:t>ANSWER MUST BE 1-80 CHARACTERS IN LENGTH</w:t>
      </w:r>
    </w:p>
    <w:p w14:paraId="4D43888C" w14:textId="77777777" w:rsidR="005B525A" w:rsidRDefault="005B525A">
      <w:pPr>
        <w:pStyle w:val="BodyText"/>
        <w:spacing w:before="4"/>
        <w:rPr>
          <w:sz w:val="18"/>
        </w:rPr>
      </w:pPr>
    </w:p>
    <w:p w14:paraId="32DA52F4" w14:textId="77777777" w:rsidR="005B525A" w:rsidRDefault="0015691A">
      <w:pPr>
        <w:pStyle w:val="BodyText"/>
        <w:spacing w:line="223" w:lineRule="auto"/>
        <w:ind w:left="1187" w:right="710"/>
      </w:pPr>
      <w:r>
        <w:t>NOTE: In addition to free text, the user can select from entries in the LAB DESCRIPTIONS file (#62.5) which have BB TRANS as the screen.</w:t>
      </w:r>
    </w:p>
    <w:p w14:paraId="7CAD2A49" w14:textId="77777777" w:rsidR="005B525A" w:rsidRDefault="005B525A">
      <w:pPr>
        <w:pStyle w:val="BodyText"/>
        <w:spacing w:before="7"/>
        <w:rPr>
          <w:sz w:val="17"/>
        </w:rPr>
      </w:pPr>
    </w:p>
    <w:p w14:paraId="1A3C35F2" w14:textId="77777777" w:rsidR="005B525A" w:rsidRDefault="0015691A">
      <w:pPr>
        <w:pStyle w:val="ListParagraph"/>
        <w:numPr>
          <w:ilvl w:val="0"/>
          <w:numId w:val="44"/>
        </w:numPr>
        <w:tabs>
          <w:tab w:val="left" w:pos="1187"/>
          <w:tab w:val="left" w:pos="1188"/>
          <w:tab w:val="left" w:pos="6044"/>
        </w:tabs>
        <w:spacing w:before="1"/>
        <w:ind w:hanging="904"/>
        <w:rPr>
          <w:sz w:val="20"/>
        </w:rPr>
      </w:pPr>
      <w:r>
        <w:rPr>
          <w:sz w:val="20"/>
        </w:rPr>
        <w:t>RESTRICTED</w:t>
      </w:r>
      <w:r>
        <w:rPr>
          <w:spacing w:val="-2"/>
          <w:sz w:val="20"/>
        </w:rPr>
        <w:t xml:space="preserve"> </w:t>
      </w:r>
      <w:r>
        <w:rPr>
          <w:sz w:val="20"/>
        </w:rPr>
        <w:t>FOR</w:t>
      </w:r>
      <w:r>
        <w:rPr>
          <w:sz w:val="20"/>
        </w:rPr>
        <w:tab/>
        <w:t>FREE</w:t>
      </w:r>
      <w:r>
        <w:rPr>
          <w:spacing w:val="-2"/>
          <w:sz w:val="20"/>
        </w:rPr>
        <w:t xml:space="preserve"> </w:t>
      </w:r>
      <w:r>
        <w:rPr>
          <w:sz w:val="20"/>
        </w:rPr>
        <w:t>TEXT</w:t>
      </w:r>
    </w:p>
    <w:p w14:paraId="12EE4F79" w14:textId="77777777" w:rsidR="005B525A" w:rsidRDefault="0015691A">
      <w:pPr>
        <w:pStyle w:val="BodyText"/>
        <w:spacing w:before="4" w:line="223" w:lineRule="auto"/>
        <w:ind w:left="1187" w:right="650"/>
      </w:pPr>
      <w:r>
        <w:t>The patient indicated here is the only one who may be transfused</w:t>
      </w:r>
      <w:r>
        <w:rPr>
          <w:spacing w:val="-19"/>
        </w:rPr>
        <w:t xml:space="preserve"> </w:t>
      </w:r>
      <w:r>
        <w:t>with this</w:t>
      </w:r>
      <w:r>
        <w:rPr>
          <w:spacing w:val="-2"/>
        </w:rPr>
        <w:t xml:space="preserve"> </w:t>
      </w:r>
      <w:r>
        <w:t>unit.</w:t>
      </w:r>
    </w:p>
    <w:p w14:paraId="5B6B7E2B" w14:textId="77777777" w:rsidR="005B525A" w:rsidRDefault="005B525A">
      <w:pPr>
        <w:pStyle w:val="BodyText"/>
        <w:spacing w:before="8"/>
        <w:rPr>
          <w:sz w:val="18"/>
        </w:rPr>
      </w:pPr>
    </w:p>
    <w:p w14:paraId="45D40DB7" w14:textId="77777777" w:rsidR="005B525A" w:rsidRDefault="0015691A">
      <w:pPr>
        <w:pStyle w:val="BodyText"/>
        <w:spacing w:line="223" w:lineRule="auto"/>
        <w:ind w:left="1187" w:right="466"/>
      </w:pPr>
      <w:r>
        <w:rPr>
          <w:spacing w:val="-6"/>
        </w:rPr>
        <w:t xml:space="preserve">NOTE: </w:t>
      </w:r>
      <w:r>
        <w:t>The data is stored as free text; however, the input template for the data entry routine allows only entries selected from the PATIENT file</w:t>
      </w:r>
      <w:r>
        <w:rPr>
          <w:spacing w:val="-2"/>
        </w:rPr>
        <w:t xml:space="preserve"> </w:t>
      </w:r>
      <w:r>
        <w:t>(#2).</w:t>
      </w:r>
    </w:p>
    <w:p w14:paraId="731EF401" w14:textId="77777777" w:rsidR="005B525A" w:rsidRDefault="005B525A">
      <w:pPr>
        <w:spacing w:line="223" w:lineRule="auto"/>
        <w:sectPr w:rsidR="005B525A">
          <w:pgSz w:w="12240" w:h="15840"/>
          <w:pgMar w:top="2100" w:right="960" w:bottom="1180" w:left="1160" w:header="723" w:footer="997" w:gutter="0"/>
          <w:cols w:space="720"/>
        </w:sectPr>
      </w:pPr>
    </w:p>
    <w:p w14:paraId="0583B1FE" w14:textId="77777777" w:rsidR="005B525A" w:rsidRDefault="0015691A">
      <w:pPr>
        <w:pStyle w:val="ListParagraph"/>
        <w:numPr>
          <w:ilvl w:val="1"/>
          <w:numId w:val="44"/>
        </w:numPr>
        <w:tabs>
          <w:tab w:val="left" w:pos="1187"/>
          <w:tab w:val="left" w:pos="1188"/>
          <w:tab w:val="left" w:pos="6044"/>
        </w:tabs>
        <w:spacing w:before="1"/>
        <w:ind w:hanging="904"/>
        <w:rPr>
          <w:sz w:val="20"/>
        </w:rPr>
      </w:pPr>
      <w:r>
        <w:rPr>
          <w:sz w:val="20"/>
        </w:rPr>
        <w:lastRenderedPageBreak/>
        <w:t>POS/INCOMPLETE</w:t>
      </w:r>
      <w:r>
        <w:rPr>
          <w:spacing w:val="-3"/>
          <w:sz w:val="20"/>
        </w:rPr>
        <w:t xml:space="preserve"> </w:t>
      </w:r>
      <w:r>
        <w:rPr>
          <w:sz w:val="20"/>
        </w:rPr>
        <w:t>SCREENING</w:t>
      </w:r>
      <w:r>
        <w:rPr>
          <w:spacing w:val="-2"/>
          <w:sz w:val="20"/>
        </w:rPr>
        <w:t xml:space="preserve"> </w:t>
      </w:r>
      <w:r>
        <w:rPr>
          <w:sz w:val="20"/>
        </w:rPr>
        <w:t>TESTS</w:t>
      </w:r>
      <w:r>
        <w:rPr>
          <w:sz w:val="20"/>
        </w:rPr>
        <w:tab/>
        <w:t>SET</w:t>
      </w:r>
    </w:p>
    <w:p w14:paraId="285018D8" w14:textId="77777777" w:rsidR="005B525A" w:rsidRDefault="0015691A">
      <w:pPr>
        <w:pStyle w:val="BodyText"/>
        <w:spacing w:line="211" w:lineRule="exact"/>
        <w:ind w:left="6044"/>
      </w:pPr>
      <w:r>
        <w:t>‘1’ FOR YES;</w:t>
      </w:r>
    </w:p>
    <w:p w14:paraId="23D5D975" w14:textId="77777777" w:rsidR="005B525A" w:rsidRDefault="0015691A">
      <w:pPr>
        <w:pStyle w:val="BodyText"/>
        <w:spacing w:line="211" w:lineRule="exact"/>
        <w:ind w:left="6044"/>
      </w:pPr>
      <w:r>
        <w:t>‘0’ FOR NO;</w:t>
      </w:r>
    </w:p>
    <w:p w14:paraId="5E041FD0" w14:textId="77777777" w:rsidR="005B525A" w:rsidRDefault="0015691A">
      <w:pPr>
        <w:pStyle w:val="BodyText"/>
        <w:spacing w:before="4" w:line="223" w:lineRule="auto"/>
        <w:ind w:left="1187"/>
      </w:pPr>
      <w:r>
        <w:t>If autologous donor has a positive syphilis serology, HBsAg, or HIV antibody test YES is entered. This flag is intended to warn NOT to transfuse this unit to anyone other than the DONOR!</w:t>
      </w:r>
    </w:p>
    <w:p w14:paraId="5F45653F" w14:textId="77777777" w:rsidR="005B525A" w:rsidRDefault="005B525A">
      <w:pPr>
        <w:pStyle w:val="BodyText"/>
        <w:spacing w:before="8"/>
        <w:rPr>
          <w:sz w:val="17"/>
        </w:rPr>
      </w:pPr>
    </w:p>
    <w:p w14:paraId="044A174E" w14:textId="77777777" w:rsidR="005B525A" w:rsidRDefault="0015691A">
      <w:pPr>
        <w:pStyle w:val="BodyText"/>
        <w:tabs>
          <w:tab w:val="left" w:pos="1187"/>
          <w:tab w:val="left" w:pos="6044"/>
        </w:tabs>
        <w:spacing w:line="219" w:lineRule="exact"/>
        <w:ind w:left="284"/>
      </w:pPr>
      <w:r>
        <w:t>8.3</w:t>
      </w:r>
      <w:r>
        <w:tab/>
        <w:t>DONATION</w:t>
      </w:r>
      <w:r>
        <w:rPr>
          <w:spacing w:val="-2"/>
        </w:rPr>
        <w:t xml:space="preserve"> </w:t>
      </w:r>
      <w:r>
        <w:t>TYPE</w:t>
      </w:r>
      <w:r>
        <w:tab/>
        <w:t>SET</w:t>
      </w:r>
    </w:p>
    <w:p w14:paraId="296CB0A7" w14:textId="77777777" w:rsidR="005B525A" w:rsidRDefault="0015691A">
      <w:pPr>
        <w:pStyle w:val="BodyText"/>
        <w:spacing w:before="4" w:line="223" w:lineRule="auto"/>
        <w:ind w:left="6044" w:right="1775"/>
      </w:pPr>
      <w:r>
        <w:t>‘A’ FOR AUTOLOGOUS; ‘D’ FOR DIRECTED;</w:t>
      </w:r>
    </w:p>
    <w:p w14:paraId="49C1BBAD" w14:textId="77777777" w:rsidR="005B525A" w:rsidRDefault="0015691A">
      <w:pPr>
        <w:pStyle w:val="BodyText"/>
        <w:spacing w:before="1" w:line="223" w:lineRule="auto"/>
        <w:ind w:left="1187" w:right="710"/>
      </w:pPr>
      <w:r>
        <w:t>This field indicates which type of donation will be used to log this unit.</w:t>
      </w:r>
    </w:p>
    <w:p w14:paraId="2849C0DA" w14:textId="77777777" w:rsidR="005B525A" w:rsidRDefault="005B525A">
      <w:pPr>
        <w:pStyle w:val="BodyText"/>
        <w:spacing w:before="8"/>
        <w:rPr>
          <w:sz w:val="18"/>
        </w:rPr>
      </w:pPr>
    </w:p>
    <w:p w14:paraId="30783F57" w14:textId="77777777" w:rsidR="005B525A" w:rsidRDefault="0015691A">
      <w:pPr>
        <w:pStyle w:val="ListParagraph"/>
        <w:numPr>
          <w:ilvl w:val="0"/>
          <w:numId w:val="44"/>
        </w:numPr>
        <w:tabs>
          <w:tab w:val="left" w:pos="1187"/>
          <w:tab w:val="left" w:pos="1188"/>
          <w:tab w:val="left" w:pos="6044"/>
        </w:tabs>
        <w:spacing w:before="1" w:line="223" w:lineRule="auto"/>
        <w:ind w:right="1195"/>
        <w:rPr>
          <w:sz w:val="20"/>
        </w:rPr>
      </w:pPr>
      <w:r>
        <w:rPr>
          <w:sz w:val="20"/>
        </w:rPr>
        <w:t>MODIFIED TO/FROM</w:t>
      </w:r>
      <w:r>
        <w:rPr>
          <w:spacing w:val="-4"/>
          <w:sz w:val="20"/>
        </w:rPr>
        <w:t xml:space="preserve"> </w:t>
      </w:r>
      <w:r>
        <w:rPr>
          <w:sz w:val="20"/>
        </w:rPr>
        <w:t>(Subfile</w:t>
      </w:r>
      <w:r>
        <w:rPr>
          <w:spacing w:val="-2"/>
          <w:sz w:val="20"/>
        </w:rPr>
        <w:t xml:space="preserve"> </w:t>
      </w:r>
      <w:r>
        <w:rPr>
          <w:sz w:val="20"/>
        </w:rPr>
        <w:t>65.091)</w:t>
      </w:r>
      <w:r>
        <w:rPr>
          <w:sz w:val="20"/>
        </w:rPr>
        <w:tab/>
        <w:t xml:space="preserve">POINTER TO BLOOD </w:t>
      </w:r>
      <w:r>
        <w:rPr>
          <w:spacing w:val="-4"/>
          <w:sz w:val="20"/>
        </w:rPr>
        <w:t xml:space="preserve">PRODUCT </w:t>
      </w:r>
      <w:r>
        <w:rPr>
          <w:sz w:val="20"/>
        </w:rPr>
        <w:t>Multiple</w:t>
      </w:r>
      <w:r>
        <w:rPr>
          <w:sz w:val="20"/>
        </w:rPr>
        <w:tab/>
        <w:t>FILE</w:t>
      </w:r>
      <w:r>
        <w:rPr>
          <w:spacing w:val="-2"/>
          <w:sz w:val="20"/>
        </w:rPr>
        <w:t xml:space="preserve"> </w:t>
      </w:r>
      <w:r>
        <w:rPr>
          <w:sz w:val="20"/>
        </w:rPr>
        <w:t>(#66)</w:t>
      </w:r>
    </w:p>
    <w:p w14:paraId="1022C5C6" w14:textId="77777777" w:rsidR="005B525A" w:rsidRDefault="0015691A">
      <w:pPr>
        <w:pStyle w:val="BodyText"/>
        <w:spacing w:before="195" w:line="219" w:lineRule="exact"/>
        <w:ind w:left="1187"/>
      </w:pPr>
      <w:r>
        <w:t>TYPE A NUMBER BETWEEN 0 AND 99999</w:t>
      </w:r>
    </w:p>
    <w:p w14:paraId="2109F641" w14:textId="77777777" w:rsidR="005B525A" w:rsidRDefault="0015691A">
      <w:pPr>
        <w:pStyle w:val="BodyText"/>
        <w:spacing w:before="4" w:line="223" w:lineRule="auto"/>
        <w:ind w:left="1187" w:right="531"/>
      </w:pPr>
      <w:r>
        <w:t>If unit is modified identifies what products are made and what are</w:t>
      </w:r>
      <w:r>
        <w:rPr>
          <w:spacing w:val="-14"/>
        </w:rPr>
        <w:t xml:space="preserve"> </w:t>
      </w:r>
      <w:r>
        <w:t>the new unit ID’s. If unit is a pool identifies what product was pooled and what units are in the</w:t>
      </w:r>
      <w:r>
        <w:rPr>
          <w:spacing w:val="-12"/>
        </w:rPr>
        <w:t xml:space="preserve"> </w:t>
      </w:r>
      <w:r>
        <w:t>pool.</w:t>
      </w:r>
    </w:p>
    <w:p w14:paraId="1638CD5E" w14:textId="77777777" w:rsidR="005B525A" w:rsidRDefault="0015691A">
      <w:pPr>
        <w:pStyle w:val="BodyText"/>
        <w:tabs>
          <w:tab w:val="left" w:pos="1907"/>
          <w:tab w:val="left" w:pos="6044"/>
        </w:tabs>
        <w:spacing w:before="2" w:line="223" w:lineRule="auto"/>
        <w:ind w:left="1187" w:right="595"/>
      </w:pPr>
      <w:r>
        <w:t>.001</w:t>
      </w:r>
      <w:r>
        <w:tab/>
        <w:t>NUMBER</w:t>
      </w:r>
      <w:r>
        <w:tab/>
        <w:t xml:space="preserve">NUMBER(PM=1 or more </w:t>
      </w:r>
      <w:r>
        <w:rPr>
          <w:spacing w:val="-3"/>
        </w:rPr>
        <w:t xml:space="preserve">numerics) </w:t>
      </w:r>
      <w:r>
        <w:t>TYPE A WHOLE NUMBER BETWEEN 1 AND</w:t>
      </w:r>
      <w:r>
        <w:rPr>
          <w:spacing w:val="-14"/>
        </w:rPr>
        <w:t xml:space="preserve"> </w:t>
      </w:r>
      <w:r>
        <w:t>20.</w:t>
      </w:r>
    </w:p>
    <w:p w14:paraId="1C2B5A01" w14:textId="77777777" w:rsidR="005B525A" w:rsidRDefault="0015691A">
      <w:pPr>
        <w:pStyle w:val="BodyText"/>
        <w:spacing w:line="216" w:lineRule="exact"/>
        <w:ind w:left="1187"/>
      </w:pPr>
      <w:r>
        <w:t>A number from 1 to 20.</w:t>
      </w:r>
    </w:p>
    <w:p w14:paraId="46289D72" w14:textId="77777777" w:rsidR="005B525A" w:rsidRDefault="005B525A">
      <w:pPr>
        <w:pStyle w:val="BodyText"/>
        <w:spacing w:before="3"/>
        <w:rPr>
          <w:sz w:val="18"/>
        </w:rPr>
      </w:pPr>
    </w:p>
    <w:p w14:paraId="1F2D0A63" w14:textId="77777777" w:rsidR="005B525A" w:rsidRDefault="0015691A">
      <w:pPr>
        <w:pStyle w:val="ListParagraph"/>
        <w:numPr>
          <w:ilvl w:val="0"/>
          <w:numId w:val="43"/>
        </w:numPr>
        <w:tabs>
          <w:tab w:val="left" w:pos="1907"/>
          <w:tab w:val="left" w:pos="1908"/>
          <w:tab w:val="left" w:pos="6044"/>
        </w:tabs>
        <w:spacing w:line="223" w:lineRule="auto"/>
        <w:ind w:right="1195" w:hanging="4858"/>
        <w:rPr>
          <w:sz w:val="20"/>
        </w:rPr>
      </w:pPr>
      <w:r>
        <w:rPr>
          <w:sz w:val="20"/>
        </w:rPr>
        <w:t>MODIFIED</w:t>
      </w:r>
      <w:r>
        <w:rPr>
          <w:spacing w:val="-2"/>
          <w:sz w:val="20"/>
        </w:rPr>
        <w:t xml:space="preserve"> </w:t>
      </w:r>
      <w:r>
        <w:rPr>
          <w:sz w:val="20"/>
        </w:rPr>
        <w:t>TO/FROM</w:t>
      </w:r>
      <w:r>
        <w:rPr>
          <w:sz w:val="20"/>
        </w:rPr>
        <w:tab/>
        <w:t xml:space="preserve">POINTER TO BLOOD </w:t>
      </w:r>
      <w:r>
        <w:rPr>
          <w:spacing w:val="-4"/>
          <w:sz w:val="20"/>
        </w:rPr>
        <w:t xml:space="preserve">PRODUCT </w:t>
      </w:r>
      <w:r>
        <w:rPr>
          <w:sz w:val="20"/>
        </w:rPr>
        <w:t>FILE</w:t>
      </w:r>
      <w:r>
        <w:rPr>
          <w:spacing w:val="-2"/>
          <w:sz w:val="20"/>
        </w:rPr>
        <w:t xml:space="preserve"> </w:t>
      </w:r>
      <w:r>
        <w:rPr>
          <w:sz w:val="20"/>
        </w:rPr>
        <w:t>(#66)</w:t>
      </w:r>
    </w:p>
    <w:p w14:paraId="1DF447FE" w14:textId="77777777" w:rsidR="005B525A" w:rsidRDefault="0015691A">
      <w:pPr>
        <w:pStyle w:val="BodyText"/>
        <w:spacing w:before="1" w:line="223" w:lineRule="auto"/>
        <w:ind w:left="1907" w:right="466"/>
      </w:pPr>
      <w:r>
        <w:t>If unit is modified, identifies what products are made and what are the new units by ID#. If unit is a pool, identifies what product was pooled and what units are in the pool.</w:t>
      </w:r>
    </w:p>
    <w:p w14:paraId="3F7A8E73" w14:textId="77777777" w:rsidR="005B525A" w:rsidRDefault="0015691A">
      <w:pPr>
        <w:pStyle w:val="BodyText"/>
        <w:spacing w:line="216" w:lineRule="exact"/>
        <w:ind w:left="1907"/>
      </w:pPr>
      <w:r>
        <w:t>Products allowed to be made from inventory.</w:t>
      </w:r>
    </w:p>
    <w:p w14:paraId="5BB7ADF0" w14:textId="77777777" w:rsidR="005B525A" w:rsidRDefault="005B525A">
      <w:pPr>
        <w:pStyle w:val="BodyText"/>
        <w:spacing w:before="4"/>
        <w:rPr>
          <w:sz w:val="18"/>
        </w:rPr>
      </w:pPr>
    </w:p>
    <w:p w14:paraId="3098BA10" w14:textId="77777777" w:rsidR="005B525A" w:rsidRDefault="0015691A">
      <w:pPr>
        <w:pStyle w:val="BodyText"/>
        <w:spacing w:line="223" w:lineRule="auto"/>
        <w:ind w:left="1907" w:right="631"/>
      </w:pPr>
      <w:r>
        <w:t>NOTE: Selections are limited based on the file setup in the BLOOD PRODUCT file (#66) in the MODIFIED TO/FROM field. For the specific component being modified.</w:t>
      </w:r>
    </w:p>
    <w:p w14:paraId="6E26C489" w14:textId="77777777" w:rsidR="005B525A" w:rsidRDefault="005B525A">
      <w:pPr>
        <w:pStyle w:val="BodyText"/>
        <w:spacing w:before="8"/>
        <w:rPr>
          <w:sz w:val="17"/>
        </w:rPr>
      </w:pPr>
    </w:p>
    <w:p w14:paraId="604EBBF8" w14:textId="77777777" w:rsidR="005B525A" w:rsidRDefault="0015691A">
      <w:pPr>
        <w:pStyle w:val="ListParagraph"/>
        <w:numPr>
          <w:ilvl w:val="0"/>
          <w:numId w:val="43"/>
        </w:numPr>
        <w:tabs>
          <w:tab w:val="left" w:pos="1907"/>
          <w:tab w:val="left" w:pos="1908"/>
          <w:tab w:val="left" w:pos="6044"/>
        </w:tabs>
        <w:ind w:left="1907" w:hanging="721"/>
        <w:rPr>
          <w:sz w:val="20"/>
        </w:rPr>
      </w:pPr>
      <w:r>
        <w:rPr>
          <w:sz w:val="20"/>
        </w:rPr>
        <w:t>UNIT</w:t>
      </w:r>
      <w:r>
        <w:rPr>
          <w:spacing w:val="-2"/>
          <w:sz w:val="20"/>
        </w:rPr>
        <w:t xml:space="preserve"> </w:t>
      </w:r>
      <w:r>
        <w:rPr>
          <w:sz w:val="20"/>
        </w:rPr>
        <w:t>ID</w:t>
      </w:r>
      <w:r>
        <w:rPr>
          <w:sz w:val="20"/>
        </w:rPr>
        <w:tab/>
        <w:t>FREE</w:t>
      </w:r>
      <w:r>
        <w:rPr>
          <w:spacing w:val="-2"/>
          <w:sz w:val="20"/>
        </w:rPr>
        <w:t xml:space="preserve"> </w:t>
      </w:r>
      <w:r>
        <w:rPr>
          <w:sz w:val="20"/>
        </w:rPr>
        <w:t>TEXT</w:t>
      </w:r>
    </w:p>
    <w:p w14:paraId="478E1134" w14:textId="77777777" w:rsidR="005B525A" w:rsidRDefault="0015691A">
      <w:pPr>
        <w:pStyle w:val="BodyText"/>
        <w:spacing w:line="211" w:lineRule="exact"/>
        <w:ind w:left="1907"/>
      </w:pPr>
      <w:r>
        <w:t>ANSWER MUST BE 2-12 CHARACTERS IN LENGTH</w:t>
      </w:r>
    </w:p>
    <w:p w14:paraId="3036D840" w14:textId="77777777" w:rsidR="005B525A" w:rsidRDefault="0015691A">
      <w:pPr>
        <w:pStyle w:val="BodyText"/>
        <w:spacing w:before="4" w:line="223" w:lineRule="auto"/>
        <w:ind w:left="1907" w:right="631"/>
      </w:pPr>
      <w:r>
        <w:t>If the unit is to be modified, the unit ID of the new unit is entered here. If the unit is a modified unit, the old unit ID’s are entered.</w:t>
      </w:r>
    </w:p>
    <w:p w14:paraId="4312D95B" w14:textId="77777777" w:rsidR="005B525A" w:rsidRDefault="0015691A">
      <w:pPr>
        <w:pStyle w:val="ListParagraph"/>
        <w:numPr>
          <w:ilvl w:val="0"/>
          <w:numId w:val="43"/>
        </w:numPr>
        <w:tabs>
          <w:tab w:val="left" w:pos="1907"/>
          <w:tab w:val="left" w:pos="1908"/>
          <w:tab w:val="left" w:pos="6044"/>
        </w:tabs>
        <w:spacing w:before="196"/>
        <w:ind w:left="1907" w:hanging="721"/>
        <w:rPr>
          <w:sz w:val="20"/>
        </w:rPr>
      </w:pPr>
      <w:r>
        <w:rPr>
          <w:sz w:val="20"/>
        </w:rPr>
        <w:t>FROM/TO</w:t>
      </w:r>
      <w:r>
        <w:rPr>
          <w:sz w:val="20"/>
        </w:rPr>
        <w:tab/>
        <w:t>SET</w:t>
      </w:r>
    </w:p>
    <w:p w14:paraId="45294430" w14:textId="77777777" w:rsidR="005B525A" w:rsidRDefault="0015691A">
      <w:pPr>
        <w:pStyle w:val="BodyText"/>
        <w:spacing w:line="211" w:lineRule="exact"/>
        <w:ind w:left="6044"/>
      </w:pPr>
      <w:r>
        <w:t>‘1’ FOR FROM;</w:t>
      </w:r>
    </w:p>
    <w:p w14:paraId="5B29ADE4" w14:textId="77777777" w:rsidR="005B525A" w:rsidRDefault="0015691A">
      <w:pPr>
        <w:pStyle w:val="BodyText"/>
        <w:spacing w:line="211" w:lineRule="exact"/>
        <w:ind w:left="6044"/>
      </w:pPr>
      <w:r>
        <w:t>‘2’ FOR TO;</w:t>
      </w:r>
    </w:p>
    <w:p w14:paraId="6900F677" w14:textId="77777777" w:rsidR="005B525A" w:rsidRDefault="0015691A">
      <w:pPr>
        <w:pStyle w:val="BodyText"/>
        <w:spacing w:line="219" w:lineRule="exact"/>
        <w:ind w:left="1907"/>
      </w:pPr>
      <w:r>
        <w:t>If entry is from another unit, ‘1’ is entered.</w:t>
      </w:r>
    </w:p>
    <w:p w14:paraId="64FC2FFC" w14:textId="77777777" w:rsidR="005B525A" w:rsidRDefault="005B525A">
      <w:pPr>
        <w:pStyle w:val="BodyText"/>
        <w:spacing w:before="4"/>
        <w:rPr>
          <w:sz w:val="18"/>
        </w:rPr>
      </w:pPr>
    </w:p>
    <w:p w14:paraId="39C9C0F2" w14:textId="77777777" w:rsidR="005B525A" w:rsidRDefault="0015691A">
      <w:pPr>
        <w:pStyle w:val="BodyText"/>
        <w:spacing w:line="223" w:lineRule="auto"/>
        <w:ind w:left="1907" w:right="610"/>
      </w:pPr>
      <w:r>
        <w:t>If entry is to become or be part of another unit, a ‘2’ is entered. Several of the entries may have been entered to form a pool and each entry will have a ‘1’ entered. Then the pool may be modified to another unit and then the entry will have a ‘2’ entered.</w:t>
      </w:r>
    </w:p>
    <w:p w14:paraId="0BFBDB0F" w14:textId="77777777" w:rsidR="005B525A" w:rsidRDefault="005B525A">
      <w:pPr>
        <w:pStyle w:val="BodyText"/>
        <w:spacing w:before="9"/>
        <w:rPr>
          <w:sz w:val="18"/>
        </w:rPr>
      </w:pPr>
    </w:p>
    <w:p w14:paraId="580F8B71" w14:textId="77777777" w:rsidR="005B525A" w:rsidRDefault="0015691A">
      <w:pPr>
        <w:pStyle w:val="BodyText"/>
        <w:spacing w:before="1" w:line="223" w:lineRule="auto"/>
        <w:ind w:left="1907" w:right="710"/>
      </w:pPr>
      <w:r>
        <w:t>NOTE: This data is routinely entered automatically by the software.</w:t>
      </w:r>
    </w:p>
    <w:p w14:paraId="67654258" w14:textId="77777777" w:rsidR="005B525A" w:rsidRDefault="005B525A">
      <w:pPr>
        <w:spacing w:line="223" w:lineRule="auto"/>
        <w:sectPr w:rsidR="005B525A">
          <w:pgSz w:w="12240" w:h="15840"/>
          <w:pgMar w:top="2100" w:right="960" w:bottom="1180" w:left="1160" w:header="723" w:footer="997" w:gutter="0"/>
          <w:cols w:space="720"/>
        </w:sectPr>
      </w:pPr>
    </w:p>
    <w:p w14:paraId="32AF1112" w14:textId="77777777" w:rsidR="005B525A" w:rsidRDefault="0015691A">
      <w:pPr>
        <w:pStyle w:val="ListParagraph"/>
        <w:numPr>
          <w:ilvl w:val="0"/>
          <w:numId w:val="44"/>
        </w:numPr>
        <w:tabs>
          <w:tab w:val="left" w:pos="1187"/>
          <w:tab w:val="left" w:pos="1188"/>
          <w:tab w:val="left" w:pos="6044"/>
        </w:tabs>
        <w:spacing w:before="1"/>
        <w:ind w:hanging="904"/>
        <w:rPr>
          <w:sz w:val="20"/>
        </w:rPr>
      </w:pPr>
      <w:r>
        <w:rPr>
          <w:sz w:val="20"/>
        </w:rPr>
        <w:lastRenderedPageBreak/>
        <w:t>ABO</w:t>
      </w:r>
      <w:r>
        <w:rPr>
          <w:spacing w:val="-2"/>
          <w:sz w:val="20"/>
        </w:rPr>
        <w:t xml:space="preserve"> </w:t>
      </w:r>
      <w:r>
        <w:rPr>
          <w:sz w:val="20"/>
        </w:rPr>
        <w:t>INTERPRETATION</w:t>
      </w:r>
      <w:r>
        <w:rPr>
          <w:sz w:val="20"/>
        </w:rPr>
        <w:tab/>
        <w:t>SET</w:t>
      </w:r>
    </w:p>
    <w:p w14:paraId="012EB6FC" w14:textId="77777777" w:rsidR="005B525A" w:rsidRDefault="0015691A">
      <w:pPr>
        <w:pStyle w:val="BodyText"/>
        <w:spacing w:line="211" w:lineRule="exact"/>
        <w:ind w:left="6044"/>
      </w:pPr>
      <w:r>
        <w:t>‘A’ FOR</w:t>
      </w:r>
      <w:r>
        <w:rPr>
          <w:spacing w:val="-3"/>
        </w:rPr>
        <w:t xml:space="preserve"> </w:t>
      </w:r>
      <w:r>
        <w:t>A;</w:t>
      </w:r>
    </w:p>
    <w:p w14:paraId="782E940C" w14:textId="77777777" w:rsidR="005B525A" w:rsidRDefault="0015691A">
      <w:pPr>
        <w:pStyle w:val="BodyText"/>
        <w:spacing w:line="211" w:lineRule="exact"/>
        <w:ind w:left="6044"/>
      </w:pPr>
      <w:r>
        <w:t>‘B’ FOR</w:t>
      </w:r>
      <w:r>
        <w:rPr>
          <w:spacing w:val="-3"/>
        </w:rPr>
        <w:t xml:space="preserve"> </w:t>
      </w:r>
      <w:r>
        <w:t>B;</w:t>
      </w:r>
    </w:p>
    <w:p w14:paraId="2DF27A89" w14:textId="77777777" w:rsidR="005B525A" w:rsidRDefault="0015691A">
      <w:pPr>
        <w:pStyle w:val="BodyText"/>
        <w:spacing w:before="4" w:line="223" w:lineRule="auto"/>
        <w:ind w:left="6044" w:right="2615"/>
      </w:pPr>
      <w:r>
        <w:t>‘O’ FOR O; ‘AB’ FOR AB;</w:t>
      </w:r>
    </w:p>
    <w:p w14:paraId="4A53A79F" w14:textId="77777777" w:rsidR="005B525A" w:rsidRDefault="0015691A">
      <w:pPr>
        <w:pStyle w:val="BodyText"/>
        <w:spacing w:line="199" w:lineRule="exact"/>
        <w:ind w:left="6044"/>
      </w:pPr>
      <w:r>
        <w:t>‘ND’ FOR NOT DONE;</w:t>
      </w:r>
    </w:p>
    <w:p w14:paraId="06524E0A" w14:textId="77777777" w:rsidR="005B525A" w:rsidRDefault="0015691A">
      <w:pPr>
        <w:pStyle w:val="BodyText"/>
        <w:spacing w:before="1"/>
        <w:ind w:left="1187"/>
      </w:pPr>
      <w:r>
        <w:t>Interpretation of ABO</w:t>
      </w:r>
      <w:r>
        <w:rPr>
          <w:spacing w:val="-6"/>
        </w:rPr>
        <w:t xml:space="preserve"> </w:t>
      </w:r>
      <w:r>
        <w:t>testing</w:t>
      </w:r>
    </w:p>
    <w:p w14:paraId="1E888FDB" w14:textId="77777777" w:rsidR="005B525A" w:rsidRDefault="005B525A">
      <w:pPr>
        <w:pStyle w:val="BodyText"/>
        <w:spacing w:before="4"/>
        <w:rPr>
          <w:sz w:val="18"/>
        </w:rPr>
      </w:pPr>
    </w:p>
    <w:p w14:paraId="78037D34" w14:textId="77777777" w:rsidR="005B525A" w:rsidRDefault="0015691A">
      <w:pPr>
        <w:pStyle w:val="ListParagraph"/>
        <w:numPr>
          <w:ilvl w:val="1"/>
          <w:numId w:val="42"/>
        </w:numPr>
        <w:tabs>
          <w:tab w:val="left" w:pos="1187"/>
          <w:tab w:val="left" w:pos="1188"/>
          <w:tab w:val="left" w:pos="6044"/>
        </w:tabs>
        <w:spacing w:line="223" w:lineRule="auto"/>
        <w:ind w:right="234"/>
        <w:rPr>
          <w:sz w:val="20"/>
        </w:rPr>
      </w:pPr>
      <w:r>
        <w:rPr>
          <w:sz w:val="20"/>
        </w:rPr>
        <w:t>TECH</w:t>
      </w:r>
      <w:r>
        <w:rPr>
          <w:spacing w:val="-2"/>
          <w:sz w:val="20"/>
        </w:rPr>
        <w:t xml:space="preserve"> </w:t>
      </w:r>
      <w:r>
        <w:rPr>
          <w:sz w:val="20"/>
        </w:rPr>
        <w:t>ENTERING-ABO</w:t>
      </w:r>
      <w:r>
        <w:rPr>
          <w:spacing w:val="-2"/>
          <w:sz w:val="20"/>
        </w:rPr>
        <w:t xml:space="preserve"> </w:t>
      </w:r>
      <w:r>
        <w:rPr>
          <w:sz w:val="20"/>
        </w:rPr>
        <w:t>INTERP</w:t>
      </w:r>
      <w:r>
        <w:rPr>
          <w:sz w:val="20"/>
        </w:rPr>
        <w:tab/>
        <w:t xml:space="preserve">POINTER TO NEW PERSON </w:t>
      </w:r>
      <w:r>
        <w:rPr>
          <w:spacing w:val="-3"/>
          <w:sz w:val="20"/>
        </w:rPr>
        <w:t xml:space="preserve">FILE(#200) </w:t>
      </w:r>
      <w:r>
        <w:rPr>
          <w:sz w:val="20"/>
        </w:rPr>
        <w:t>Person performing ABO</w:t>
      </w:r>
      <w:r>
        <w:rPr>
          <w:spacing w:val="-6"/>
          <w:sz w:val="20"/>
        </w:rPr>
        <w:t xml:space="preserve"> </w:t>
      </w:r>
      <w:r>
        <w:rPr>
          <w:sz w:val="20"/>
        </w:rPr>
        <w:t>testing</w:t>
      </w:r>
    </w:p>
    <w:p w14:paraId="38E71A05" w14:textId="77777777" w:rsidR="005B525A" w:rsidRDefault="005B525A">
      <w:pPr>
        <w:pStyle w:val="BodyText"/>
        <w:spacing w:before="8"/>
        <w:rPr>
          <w:sz w:val="18"/>
        </w:rPr>
      </w:pPr>
    </w:p>
    <w:p w14:paraId="14DDFB79" w14:textId="77777777" w:rsidR="005B525A" w:rsidRDefault="0015691A">
      <w:pPr>
        <w:pStyle w:val="ListParagraph"/>
        <w:numPr>
          <w:ilvl w:val="1"/>
          <w:numId w:val="42"/>
        </w:numPr>
        <w:tabs>
          <w:tab w:val="left" w:pos="1187"/>
          <w:tab w:val="left" w:pos="1188"/>
          <w:tab w:val="left" w:pos="6044"/>
        </w:tabs>
        <w:spacing w:line="223" w:lineRule="auto"/>
        <w:ind w:right="2994"/>
        <w:rPr>
          <w:sz w:val="20"/>
        </w:rPr>
      </w:pPr>
      <w:r>
        <w:rPr>
          <w:sz w:val="20"/>
        </w:rPr>
        <w:t>ABO</w:t>
      </w:r>
      <w:r>
        <w:rPr>
          <w:spacing w:val="-2"/>
          <w:sz w:val="20"/>
        </w:rPr>
        <w:t xml:space="preserve"> </w:t>
      </w:r>
      <w:r>
        <w:rPr>
          <w:sz w:val="20"/>
        </w:rPr>
        <w:t>TESTING</w:t>
      </w:r>
      <w:r>
        <w:rPr>
          <w:spacing w:val="-1"/>
          <w:sz w:val="20"/>
        </w:rPr>
        <w:t xml:space="preserve"> </w:t>
      </w:r>
      <w:r>
        <w:rPr>
          <w:sz w:val="20"/>
        </w:rPr>
        <w:t>COMMENT</w:t>
      </w:r>
      <w:r>
        <w:rPr>
          <w:sz w:val="20"/>
        </w:rPr>
        <w:tab/>
        <w:t xml:space="preserve">FREE </w:t>
      </w:r>
      <w:r>
        <w:rPr>
          <w:spacing w:val="-6"/>
          <w:sz w:val="20"/>
        </w:rPr>
        <w:t xml:space="preserve">TEXT </w:t>
      </w:r>
      <w:r>
        <w:rPr>
          <w:sz w:val="20"/>
        </w:rPr>
        <w:t>ANSWER MUST BE 1-80 CHARACTERS IN</w:t>
      </w:r>
      <w:r>
        <w:rPr>
          <w:spacing w:val="-12"/>
          <w:sz w:val="20"/>
        </w:rPr>
        <w:t xml:space="preserve"> </w:t>
      </w:r>
      <w:r>
        <w:rPr>
          <w:sz w:val="20"/>
        </w:rPr>
        <w:t>LENGTH</w:t>
      </w:r>
    </w:p>
    <w:p w14:paraId="230519A4" w14:textId="77777777" w:rsidR="005B525A" w:rsidRDefault="0015691A">
      <w:pPr>
        <w:pStyle w:val="BodyText"/>
        <w:spacing w:line="216" w:lineRule="exact"/>
        <w:ind w:left="1187"/>
      </w:pPr>
      <w:r>
        <w:t>Comment related to ABO testing</w:t>
      </w:r>
    </w:p>
    <w:p w14:paraId="15B56366" w14:textId="77777777" w:rsidR="005B525A" w:rsidRDefault="005B525A">
      <w:pPr>
        <w:pStyle w:val="BodyText"/>
        <w:spacing w:before="7"/>
        <w:rPr>
          <w:sz w:val="18"/>
        </w:rPr>
      </w:pPr>
    </w:p>
    <w:p w14:paraId="6AB30A15" w14:textId="77777777" w:rsidR="005B525A" w:rsidRDefault="0015691A">
      <w:pPr>
        <w:pStyle w:val="BodyText"/>
        <w:spacing w:line="218" w:lineRule="auto"/>
        <w:ind w:left="1187" w:right="536"/>
      </w:pPr>
      <w:r>
        <w:rPr>
          <w:spacing w:val="-6"/>
        </w:rPr>
        <w:t xml:space="preserve">NOTE: </w:t>
      </w:r>
      <w:r>
        <w:t>In addition to free text, the user can select from entries in the LAB DESCRIPTIONS file (#62.5) which have BB TESTING as the</w:t>
      </w:r>
      <w:r>
        <w:rPr>
          <w:spacing w:val="-18"/>
        </w:rPr>
        <w:t xml:space="preserve"> </w:t>
      </w:r>
      <w:r>
        <w:t>screen.</w:t>
      </w:r>
    </w:p>
    <w:p w14:paraId="7196B326" w14:textId="77777777" w:rsidR="005B525A" w:rsidRDefault="005B525A">
      <w:pPr>
        <w:pStyle w:val="BodyText"/>
        <w:spacing w:before="9"/>
        <w:rPr>
          <w:sz w:val="17"/>
        </w:rPr>
      </w:pPr>
    </w:p>
    <w:p w14:paraId="3D63ABBF" w14:textId="77777777" w:rsidR="005B525A" w:rsidRDefault="0015691A">
      <w:pPr>
        <w:pStyle w:val="ListParagraph"/>
        <w:numPr>
          <w:ilvl w:val="1"/>
          <w:numId w:val="42"/>
        </w:numPr>
        <w:tabs>
          <w:tab w:val="left" w:pos="1188"/>
          <w:tab w:val="left" w:pos="6044"/>
        </w:tabs>
        <w:ind w:hanging="904"/>
        <w:jc w:val="both"/>
        <w:rPr>
          <w:sz w:val="20"/>
        </w:rPr>
      </w:pPr>
      <w:r>
        <w:rPr>
          <w:sz w:val="20"/>
        </w:rPr>
        <w:t>ABO MOVED FROM</w:t>
      </w:r>
      <w:r>
        <w:rPr>
          <w:spacing w:val="-5"/>
          <w:sz w:val="20"/>
        </w:rPr>
        <w:t xml:space="preserve"> </w:t>
      </w:r>
      <w:r>
        <w:rPr>
          <w:sz w:val="20"/>
        </w:rPr>
        <w:t>DONOR</w:t>
      </w:r>
      <w:r>
        <w:rPr>
          <w:spacing w:val="-1"/>
          <w:sz w:val="20"/>
        </w:rPr>
        <w:t xml:space="preserve"> </w:t>
      </w:r>
      <w:r>
        <w:rPr>
          <w:sz w:val="20"/>
        </w:rPr>
        <w:t>FILE</w:t>
      </w:r>
      <w:r>
        <w:rPr>
          <w:sz w:val="20"/>
        </w:rPr>
        <w:tab/>
        <w:t>SET</w:t>
      </w:r>
    </w:p>
    <w:p w14:paraId="33C08A71" w14:textId="77777777" w:rsidR="005B525A" w:rsidRDefault="0015691A">
      <w:pPr>
        <w:pStyle w:val="BodyText"/>
        <w:spacing w:line="219" w:lineRule="exact"/>
        <w:ind w:left="6044"/>
      </w:pPr>
      <w:r>
        <w:t>‘1’ FOR YES;</w:t>
      </w:r>
    </w:p>
    <w:p w14:paraId="7C8BD289" w14:textId="77777777" w:rsidR="005B525A" w:rsidRDefault="0015691A">
      <w:pPr>
        <w:pStyle w:val="ListParagraph"/>
        <w:numPr>
          <w:ilvl w:val="0"/>
          <w:numId w:val="44"/>
        </w:numPr>
        <w:tabs>
          <w:tab w:val="left" w:pos="1188"/>
          <w:tab w:val="left" w:pos="6044"/>
        </w:tabs>
        <w:spacing w:before="196"/>
        <w:ind w:hanging="904"/>
        <w:jc w:val="both"/>
        <w:rPr>
          <w:sz w:val="20"/>
        </w:rPr>
      </w:pPr>
      <w:r>
        <w:rPr>
          <w:sz w:val="20"/>
        </w:rPr>
        <w:t>RH</w:t>
      </w:r>
      <w:r>
        <w:rPr>
          <w:spacing w:val="-2"/>
          <w:sz w:val="20"/>
        </w:rPr>
        <w:t xml:space="preserve"> </w:t>
      </w:r>
      <w:r>
        <w:rPr>
          <w:sz w:val="20"/>
        </w:rPr>
        <w:t>INTERPRETATION</w:t>
      </w:r>
      <w:r>
        <w:rPr>
          <w:sz w:val="20"/>
        </w:rPr>
        <w:tab/>
        <w:t>SET</w:t>
      </w:r>
    </w:p>
    <w:p w14:paraId="1B18C889" w14:textId="77777777" w:rsidR="005B525A" w:rsidRDefault="0015691A">
      <w:pPr>
        <w:pStyle w:val="BodyText"/>
        <w:tabs>
          <w:tab w:val="left" w:pos="6044"/>
        </w:tabs>
        <w:spacing w:before="3" w:line="223" w:lineRule="auto"/>
        <w:ind w:left="6044" w:right="1794" w:hanging="4921"/>
        <w:jc w:val="both"/>
      </w:pPr>
      <w:r>
        <w:t>Interpretation of</w:t>
      </w:r>
      <w:r>
        <w:rPr>
          <w:spacing w:val="-4"/>
        </w:rPr>
        <w:t xml:space="preserve"> </w:t>
      </w:r>
      <w:r>
        <w:t>Rh</w:t>
      </w:r>
      <w:r>
        <w:rPr>
          <w:spacing w:val="-2"/>
        </w:rPr>
        <w:t xml:space="preserve"> </w:t>
      </w:r>
      <w:r>
        <w:t>testing</w:t>
      </w:r>
      <w:r>
        <w:tab/>
        <w:t xml:space="preserve">‘NEG’ FOR </w:t>
      </w:r>
      <w:r>
        <w:rPr>
          <w:spacing w:val="-3"/>
        </w:rPr>
        <w:t xml:space="preserve">NEGATIVE; </w:t>
      </w:r>
      <w:r>
        <w:t xml:space="preserve">‘POS’ FOR </w:t>
      </w:r>
      <w:r>
        <w:rPr>
          <w:spacing w:val="-3"/>
        </w:rPr>
        <w:t xml:space="preserve">POSITIVE; </w:t>
      </w:r>
      <w:r>
        <w:t>‘ND’ FOR NOT</w:t>
      </w:r>
      <w:r>
        <w:rPr>
          <w:spacing w:val="-6"/>
        </w:rPr>
        <w:t xml:space="preserve"> </w:t>
      </w:r>
      <w:r>
        <w:t>DONE;</w:t>
      </w:r>
    </w:p>
    <w:p w14:paraId="20D1DF80" w14:textId="77777777" w:rsidR="005B525A" w:rsidRDefault="005B525A">
      <w:pPr>
        <w:pStyle w:val="BodyText"/>
        <w:spacing w:before="9"/>
        <w:rPr>
          <w:sz w:val="18"/>
        </w:rPr>
      </w:pPr>
    </w:p>
    <w:p w14:paraId="2E780007" w14:textId="77777777" w:rsidR="005B525A" w:rsidRDefault="0015691A">
      <w:pPr>
        <w:pStyle w:val="ListParagraph"/>
        <w:numPr>
          <w:ilvl w:val="1"/>
          <w:numId w:val="41"/>
        </w:numPr>
        <w:tabs>
          <w:tab w:val="left" w:pos="1187"/>
          <w:tab w:val="left" w:pos="1188"/>
          <w:tab w:val="left" w:pos="6044"/>
        </w:tabs>
        <w:spacing w:line="223" w:lineRule="auto"/>
        <w:ind w:right="234"/>
        <w:rPr>
          <w:sz w:val="20"/>
        </w:rPr>
      </w:pPr>
      <w:r>
        <w:rPr>
          <w:sz w:val="20"/>
        </w:rPr>
        <w:t>TECH</w:t>
      </w:r>
      <w:r>
        <w:rPr>
          <w:spacing w:val="-2"/>
          <w:sz w:val="20"/>
        </w:rPr>
        <w:t xml:space="preserve"> </w:t>
      </w:r>
      <w:r>
        <w:rPr>
          <w:sz w:val="20"/>
        </w:rPr>
        <w:t>ENTERING-RH</w:t>
      </w:r>
      <w:r>
        <w:rPr>
          <w:spacing w:val="-2"/>
          <w:sz w:val="20"/>
        </w:rPr>
        <w:t xml:space="preserve"> </w:t>
      </w:r>
      <w:r>
        <w:rPr>
          <w:sz w:val="20"/>
        </w:rPr>
        <w:t>INTERP</w:t>
      </w:r>
      <w:r>
        <w:rPr>
          <w:sz w:val="20"/>
        </w:rPr>
        <w:tab/>
        <w:t xml:space="preserve">POINTER TO NEW PERSON </w:t>
      </w:r>
      <w:r>
        <w:rPr>
          <w:spacing w:val="-3"/>
          <w:sz w:val="20"/>
        </w:rPr>
        <w:t xml:space="preserve">FILE(#200) </w:t>
      </w:r>
      <w:r>
        <w:rPr>
          <w:sz w:val="20"/>
        </w:rPr>
        <w:t>Person performing Rh</w:t>
      </w:r>
      <w:r>
        <w:rPr>
          <w:spacing w:val="-6"/>
          <w:sz w:val="20"/>
        </w:rPr>
        <w:t xml:space="preserve"> </w:t>
      </w:r>
      <w:r>
        <w:rPr>
          <w:sz w:val="20"/>
        </w:rPr>
        <w:t>testing</w:t>
      </w:r>
    </w:p>
    <w:p w14:paraId="4CA5CDCE" w14:textId="77777777" w:rsidR="005B525A" w:rsidRDefault="005B525A">
      <w:pPr>
        <w:pStyle w:val="BodyText"/>
        <w:spacing w:before="8"/>
        <w:rPr>
          <w:sz w:val="18"/>
        </w:rPr>
      </w:pPr>
    </w:p>
    <w:p w14:paraId="0FD539B2" w14:textId="77777777" w:rsidR="005B525A" w:rsidRDefault="0015691A">
      <w:pPr>
        <w:pStyle w:val="ListParagraph"/>
        <w:numPr>
          <w:ilvl w:val="1"/>
          <w:numId w:val="41"/>
        </w:numPr>
        <w:tabs>
          <w:tab w:val="left" w:pos="1187"/>
          <w:tab w:val="left" w:pos="1188"/>
          <w:tab w:val="left" w:pos="6044"/>
        </w:tabs>
        <w:spacing w:line="223" w:lineRule="auto"/>
        <w:ind w:right="2994"/>
        <w:rPr>
          <w:sz w:val="20"/>
        </w:rPr>
      </w:pPr>
      <w:r>
        <w:rPr>
          <w:sz w:val="20"/>
        </w:rPr>
        <w:t>RH</w:t>
      </w:r>
      <w:r>
        <w:rPr>
          <w:spacing w:val="-2"/>
          <w:sz w:val="20"/>
        </w:rPr>
        <w:t xml:space="preserve"> </w:t>
      </w:r>
      <w:r>
        <w:rPr>
          <w:sz w:val="20"/>
        </w:rPr>
        <w:t>TESTING</w:t>
      </w:r>
      <w:r>
        <w:rPr>
          <w:spacing w:val="-2"/>
          <w:sz w:val="20"/>
        </w:rPr>
        <w:t xml:space="preserve"> </w:t>
      </w:r>
      <w:r>
        <w:rPr>
          <w:sz w:val="20"/>
        </w:rPr>
        <w:t>COMMENT</w:t>
      </w:r>
      <w:r>
        <w:rPr>
          <w:sz w:val="20"/>
        </w:rPr>
        <w:tab/>
        <w:t xml:space="preserve">FREE </w:t>
      </w:r>
      <w:r>
        <w:rPr>
          <w:spacing w:val="-6"/>
          <w:sz w:val="20"/>
        </w:rPr>
        <w:t xml:space="preserve">TEXT </w:t>
      </w:r>
      <w:r>
        <w:rPr>
          <w:sz w:val="20"/>
        </w:rPr>
        <w:t>ANSWER MUST BE 1-80 CHARACTERS IN</w:t>
      </w:r>
      <w:r>
        <w:rPr>
          <w:spacing w:val="-12"/>
          <w:sz w:val="20"/>
        </w:rPr>
        <w:t xml:space="preserve"> </w:t>
      </w:r>
      <w:r>
        <w:rPr>
          <w:sz w:val="20"/>
        </w:rPr>
        <w:t>LENGTH</w:t>
      </w:r>
    </w:p>
    <w:p w14:paraId="02131DB0" w14:textId="77777777" w:rsidR="005B525A" w:rsidRDefault="0015691A">
      <w:pPr>
        <w:pStyle w:val="BodyText"/>
        <w:spacing w:line="216" w:lineRule="exact"/>
        <w:ind w:left="1187"/>
      </w:pPr>
      <w:r>
        <w:t>Comment related to Rh testing</w:t>
      </w:r>
    </w:p>
    <w:p w14:paraId="32668902" w14:textId="77777777" w:rsidR="005B525A" w:rsidRDefault="005B525A">
      <w:pPr>
        <w:pStyle w:val="BodyText"/>
        <w:spacing w:before="4"/>
        <w:rPr>
          <w:sz w:val="18"/>
        </w:rPr>
      </w:pPr>
    </w:p>
    <w:p w14:paraId="22A2E1AE" w14:textId="77777777" w:rsidR="005B525A" w:rsidRDefault="0015691A">
      <w:pPr>
        <w:pStyle w:val="BodyText"/>
        <w:spacing w:line="223" w:lineRule="auto"/>
        <w:ind w:left="1187" w:right="536"/>
      </w:pPr>
      <w:r>
        <w:rPr>
          <w:spacing w:val="-6"/>
        </w:rPr>
        <w:t xml:space="preserve">NOTE: </w:t>
      </w:r>
      <w:r>
        <w:t>In addition to free text, the user can select from entries in the LAB DESCRIPTIONS file (#62.5) which have BB TESTING as the</w:t>
      </w:r>
      <w:r>
        <w:rPr>
          <w:spacing w:val="-18"/>
        </w:rPr>
        <w:t xml:space="preserve"> </w:t>
      </w:r>
      <w:r>
        <w:t>screen.</w:t>
      </w:r>
    </w:p>
    <w:p w14:paraId="5DB8936C" w14:textId="77777777" w:rsidR="005B525A" w:rsidRDefault="005B525A">
      <w:pPr>
        <w:pStyle w:val="BodyText"/>
        <w:spacing w:before="8"/>
        <w:rPr>
          <w:sz w:val="17"/>
        </w:rPr>
      </w:pPr>
    </w:p>
    <w:p w14:paraId="0CFC6D74" w14:textId="77777777" w:rsidR="005B525A" w:rsidRDefault="0015691A">
      <w:pPr>
        <w:pStyle w:val="ListParagraph"/>
        <w:numPr>
          <w:ilvl w:val="1"/>
          <w:numId w:val="41"/>
        </w:numPr>
        <w:tabs>
          <w:tab w:val="left" w:pos="1188"/>
          <w:tab w:val="left" w:pos="6044"/>
        </w:tabs>
        <w:ind w:hanging="904"/>
        <w:jc w:val="both"/>
        <w:rPr>
          <w:sz w:val="20"/>
        </w:rPr>
      </w:pPr>
      <w:r>
        <w:rPr>
          <w:sz w:val="20"/>
        </w:rPr>
        <w:t>RH MOVED FROM</w:t>
      </w:r>
      <w:r>
        <w:rPr>
          <w:spacing w:val="-5"/>
          <w:sz w:val="20"/>
        </w:rPr>
        <w:t xml:space="preserve"> </w:t>
      </w:r>
      <w:r>
        <w:rPr>
          <w:sz w:val="20"/>
        </w:rPr>
        <w:t>DONOR</w:t>
      </w:r>
      <w:r>
        <w:rPr>
          <w:spacing w:val="-1"/>
          <w:sz w:val="20"/>
        </w:rPr>
        <w:t xml:space="preserve"> </w:t>
      </w:r>
      <w:r>
        <w:rPr>
          <w:sz w:val="20"/>
        </w:rPr>
        <w:t>FILE</w:t>
      </w:r>
      <w:r>
        <w:rPr>
          <w:sz w:val="20"/>
        </w:rPr>
        <w:tab/>
        <w:t>SET</w:t>
      </w:r>
    </w:p>
    <w:p w14:paraId="4AFFBF1A" w14:textId="77777777" w:rsidR="005B525A" w:rsidRDefault="0015691A">
      <w:pPr>
        <w:pStyle w:val="BodyText"/>
        <w:spacing w:line="219" w:lineRule="exact"/>
        <w:ind w:left="6044"/>
      </w:pPr>
      <w:r>
        <w:t>1’ FOR YES;</w:t>
      </w:r>
    </w:p>
    <w:p w14:paraId="5053189E" w14:textId="77777777" w:rsidR="005B525A" w:rsidRDefault="005B525A">
      <w:pPr>
        <w:pStyle w:val="BodyText"/>
        <w:spacing w:before="7"/>
        <w:rPr>
          <w:sz w:val="18"/>
        </w:rPr>
      </w:pPr>
    </w:p>
    <w:p w14:paraId="1EE44CE0" w14:textId="77777777" w:rsidR="005B525A" w:rsidRDefault="0015691A">
      <w:pPr>
        <w:pStyle w:val="ListParagraph"/>
        <w:numPr>
          <w:ilvl w:val="0"/>
          <w:numId w:val="40"/>
        </w:numPr>
        <w:tabs>
          <w:tab w:val="left" w:pos="1187"/>
          <w:tab w:val="left" w:pos="1188"/>
        </w:tabs>
        <w:spacing w:line="218" w:lineRule="auto"/>
        <w:ind w:right="5213"/>
        <w:rPr>
          <w:sz w:val="20"/>
        </w:rPr>
      </w:pPr>
      <w:r>
        <w:rPr>
          <w:sz w:val="20"/>
        </w:rPr>
        <w:t xml:space="preserve">DATE RE-ENTERED (Subfile </w:t>
      </w:r>
      <w:r>
        <w:rPr>
          <w:spacing w:val="-4"/>
          <w:sz w:val="20"/>
        </w:rPr>
        <w:t xml:space="preserve">65.15) </w:t>
      </w:r>
      <w:r>
        <w:rPr>
          <w:sz w:val="20"/>
        </w:rPr>
        <w:t>Multiple</w:t>
      </w:r>
    </w:p>
    <w:p w14:paraId="3766014C" w14:textId="77777777" w:rsidR="005B525A" w:rsidRDefault="005B525A">
      <w:pPr>
        <w:pStyle w:val="BodyText"/>
        <w:spacing w:before="9"/>
        <w:rPr>
          <w:sz w:val="17"/>
        </w:rPr>
      </w:pPr>
    </w:p>
    <w:p w14:paraId="5F4C84DE" w14:textId="77777777" w:rsidR="005B525A" w:rsidRDefault="0015691A">
      <w:pPr>
        <w:pStyle w:val="BodyText"/>
        <w:ind w:left="1187"/>
      </w:pPr>
      <w:r>
        <w:t>Re-entry date of the unit in the file</w:t>
      </w:r>
    </w:p>
    <w:p w14:paraId="159224B3" w14:textId="77777777" w:rsidR="005B525A" w:rsidRDefault="005B525A">
      <w:pPr>
        <w:pStyle w:val="BodyText"/>
        <w:spacing w:before="3"/>
        <w:rPr>
          <w:sz w:val="18"/>
        </w:rPr>
      </w:pPr>
    </w:p>
    <w:p w14:paraId="229697A8" w14:textId="77777777" w:rsidR="005B525A" w:rsidRDefault="0015691A">
      <w:pPr>
        <w:pStyle w:val="BodyText"/>
        <w:spacing w:line="223" w:lineRule="auto"/>
        <w:ind w:left="1187" w:right="466"/>
      </w:pPr>
      <w:r>
        <w:t>NOTE: Data for this multiple is entered automatically by the software. It is not editable.</w:t>
      </w:r>
    </w:p>
    <w:p w14:paraId="0644DD74" w14:textId="77777777" w:rsidR="005B525A" w:rsidRDefault="005B525A">
      <w:pPr>
        <w:spacing w:line="223" w:lineRule="auto"/>
        <w:sectPr w:rsidR="005B525A">
          <w:pgSz w:w="12240" w:h="15840"/>
          <w:pgMar w:top="2100" w:right="960" w:bottom="1180" w:left="1160" w:header="723" w:footer="997" w:gutter="0"/>
          <w:cols w:space="720"/>
        </w:sectPr>
      </w:pPr>
    </w:p>
    <w:p w14:paraId="1AF06151" w14:textId="77777777" w:rsidR="005B525A" w:rsidRDefault="0015691A">
      <w:pPr>
        <w:pStyle w:val="ListParagraph"/>
        <w:numPr>
          <w:ilvl w:val="1"/>
          <w:numId w:val="40"/>
        </w:numPr>
        <w:tabs>
          <w:tab w:val="left" w:pos="1725"/>
          <w:tab w:val="left" w:pos="6044"/>
          <w:tab w:val="left" w:pos="7363"/>
        </w:tabs>
        <w:spacing w:before="1"/>
        <w:rPr>
          <w:sz w:val="20"/>
        </w:rPr>
      </w:pPr>
      <w:r>
        <w:rPr>
          <w:sz w:val="20"/>
        </w:rPr>
        <w:lastRenderedPageBreak/>
        <w:t>DATE</w:t>
      </w:r>
      <w:r>
        <w:rPr>
          <w:spacing w:val="-2"/>
          <w:sz w:val="20"/>
        </w:rPr>
        <w:t xml:space="preserve"> </w:t>
      </w:r>
      <w:r>
        <w:rPr>
          <w:sz w:val="20"/>
        </w:rPr>
        <w:t>RE-ENTERED</w:t>
      </w:r>
      <w:r>
        <w:rPr>
          <w:sz w:val="20"/>
        </w:rPr>
        <w:tab/>
        <w:t>DATE/TIME</w:t>
      </w:r>
      <w:r>
        <w:rPr>
          <w:sz w:val="20"/>
        </w:rPr>
        <w:tab/>
        <w:t>(PM=Exact</w:t>
      </w:r>
      <w:r>
        <w:rPr>
          <w:spacing w:val="-2"/>
          <w:sz w:val="20"/>
        </w:rPr>
        <w:t xml:space="preserve"> </w:t>
      </w:r>
      <w:r>
        <w:rPr>
          <w:sz w:val="20"/>
        </w:rPr>
        <w:t>date</w:t>
      </w:r>
    </w:p>
    <w:p w14:paraId="12D2206B" w14:textId="77777777" w:rsidR="005B525A" w:rsidRDefault="0015691A">
      <w:pPr>
        <w:pStyle w:val="BodyText"/>
        <w:spacing w:before="4" w:line="223" w:lineRule="auto"/>
        <w:ind w:left="6044" w:right="455"/>
      </w:pPr>
      <w:r>
        <w:t>(with month and day) required, time allowed and echo the answer)</w:t>
      </w:r>
    </w:p>
    <w:p w14:paraId="223260FF" w14:textId="77777777" w:rsidR="005B525A" w:rsidRDefault="0015691A">
      <w:pPr>
        <w:pStyle w:val="BodyText"/>
        <w:spacing w:before="1" w:line="223" w:lineRule="auto"/>
        <w:ind w:left="1724"/>
      </w:pPr>
      <w:r>
        <w:t>Re-entry date of the unit in the file elsewhere enter the date re- entering the unit in the INVENTORY file.</w:t>
      </w:r>
    </w:p>
    <w:p w14:paraId="01BFCBFD" w14:textId="77777777" w:rsidR="005B525A" w:rsidRDefault="005B525A">
      <w:pPr>
        <w:pStyle w:val="BodyText"/>
        <w:spacing w:before="8"/>
        <w:rPr>
          <w:sz w:val="17"/>
        </w:rPr>
      </w:pPr>
    </w:p>
    <w:p w14:paraId="360168FA" w14:textId="77777777" w:rsidR="005B525A" w:rsidRDefault="0015691A">
      <w:pPr>
        <w:pStyle w:val="ListParagraph"/>
        <w:numPr>
          <w:ilvl w:val="1"/>
          <w:numId w:val="40"/>
        </w:numPr>
        <w:tabs>
          <w:tab w:val="left" w:pos="1725"/>
          <w:tab w:val="left" w:pos="6044"/>
        </w:tabs>
        <w:rPr>
          <w:sz w:val="20"/>
        </w:rPr>
      </w:pPr>
      <w:r>
        <w:rPr>
          <w:sz w:val="20"/>
        </w:rPr>
        <w:t>PREVIOUS</w:t>
      </w:r>
      <w:r>
        <w:rPr>
          <w:spacing w:val="-3"/>
          <w:sz w:val="20"/>
        </w:rPr>
        <w:t xml:space="preserve"> </w:t>
      </w:r>
      <w:r>
        <w:rPr>
          <w:sz w:val="20"/>
        </w:rPr>
        <w:t>DISPOSITION</w:t>
      </w:r>
      <w:r>
        <w:rPr>
          <w:sz w:val="20"/>
        </w:rPr>
        <w:tab/>
        <w:t>SET</w:t>
      </w:r>
    </w:p>
    <w:p w14:paraId="6F24FDE9" w14:textId="77777777" w:rsidR="005B525A" w:rsidRDefault="0015691A">
      <w:pPr>
        <w:pStyle w:val="BodyText"/>
        <w:tabs>
          <w:tab w:val="left" w:pos="6044"/>
        </w:tabs>
        <w:spacing w:line="211" w:lineRule="exact"/>
        <w:ind w:left="1724"/>
      </w:pPr>
      <w:r>
        <w:t>The</w:t>
      </w:r>
      <w:r>
        <w:rPr>
          <w:spacing w:val="-2"/>
        </w:rPr>
        <w:t xml:space="preserve"> </w:t>
      </w:r>
      <w:r>
        <w:t>previous</w:t>
      </w:r>
      <w:r>
        <w:rPr>
          <w:spacing w:val="-2"/>
        </w:rPr>
        <w:t xml:space="preserve"> </w:t>
      </w:r>
      <w:r>
        <w:t>disposition</w:t>
      </w:r>
      <w:r>
        <w:tab/>
        <w:t>‘R’ FOR RETURNED TO</w:t>
      </w:r>
      <w:r>
        <w:rPr>
          <w:spacing w:val="-8"/>
        </w:rPr>
        <w:t xml:space="preserve"> </w:t>
      </w:r>
      <w:r>
        <w:t>SUPPLIER;</w:t>
      </w:r>
    </w:p>
    <w:p w14:paraId="792DC23C" w14:textId="77777777" w:rsidR="005B525A" w:rsidRDefault="0015691A">
      <w:pPr>
        <w:pStyle w:val="BodyText"/>
        <w:spacing w:line="219" w:lineRule="exact"/>
        <w:ind w:left="6044"/>
      </w:pPr>
      <w:r>
        <w:t>‘S’ FOR SENT ELSEWHERE;</w:t>
      </w:r>
    </w:p>
    <w:p w14:paraId="6B817BE5" w14:textId="77777777" w:rsidR="005B525A" w:rsidRDefault="0015691A">
      <w:pPr>
        <w:pStyle w:val="ListParagraph"/>
        <w:numPr>
          <w:ilvl w:val="1"/>
          <w:numId w:val="40"/>
        </w:numPr>
        <w:tabs>
          <w:tab w:val="left" w:pos="1725"/>
          <w:tab w:val="left" w:pos="6044"/>
        </w:tabs>
        <w:spacing w:before="196"/>
        <w:rPr>
          <w:sz w:val="20"/>
        </w:rPr>
      </w:pPr>
      <w:r>
        <w:rPr>
          <w:sz w:val="20"/>
        </w:rPr>
        <w:t>PREVIOUS</w:t>
      </w:r>
      <w:r>
        <w:rPr>
          <w:spacing w:val="-2"/>
          <w:sz w:val="20"/>
        </w:rPr>
        <w:t xml:space="preserve"> </w:t>
      </w:r>
      <w:r>
        <w:rPr>
          <w:sz w:val="20"/>
        </w:rPr>
        <w:t>DISPOSITION</w:t>
      </w:r>
      <w:r>
        <w:rPr>
          <w:spacing w:val="-2"/>
          <w:sz w:val="20"/>
        </w:rPr>
        <w:t xml:space="preserve"> </w:t>
      </w:r>
      <w:r>
        <w:rPr>
          <w:sz w:val="20"/>
        </w:rPr>
        <w:t>DATE</w:t>
      </w:r>
      <w:r>
        <w:rPr>
          <w:sz w:val="20"/>
        </w:rPr>
        <w:tab/>
        <w:t>DATE (PM=Exact date</w:t>
      </w:r>
      <w:r>
        <w:rPr>
          <w:spacing w:val="-6"/>
          <w:sz w:val="20"/>
        </w:rPr>
        <w:t xml:space="preserve"> </w:t>
      </w:r>
      <w:r>
        <w:rPr>
          <w:sz w:val="20"/>
        </w:rPr>
        <w:t>(with</w:t>
      </w:r>
    </w:p>
    <w:p w14:paraId="617AE305" w14:textId="77777777" w:rsidR="005B525A" w:rsidRDefault="0015691A">
      <w:pPr>
        <w:pStyle w:val="BodyText"/>
        <w:spacing w:before="4" w:line="223" w:lineRule="auto"/>
        <w:ind w:left="6044" w:right="575"/>
      </w:pPr>
      <w:r>
        <w:t>month and day) required, time allowed and echo the answer)</w:t>
      </w:r>
    </w:p>
    <w:p w14:paraId="42642722" w14:textId="77777777" w:rsidR="005B525A" w:rsidRDefault="0015691A">
      <w:pPr>
        <w:pStyle w:val="BodyText"/>
        <w:spacing w:line="216" w:lineRule="exact"/>
        <w:ind w:left="1724"/>
      </w:pPr>
      <w:r>
        <w:t>The date of the previous disposition.</w:t>
      </w:r>
    </w:p>
    <w:p w14:paraId="173E27E8" w14:textId="77777777" w:rsidR="005B525A" w:rsidRDefault="0015691A">
      <w:pPr>
        <w:pStyle w:val="ListParagraph"/>
        <w:numPr>
          <w:ilvl w:val="1"/>
          <w:numId w:val="40"/>
        </w:numPr>
        <w:tabs>
          <w:tab w:val="left" w:pos="1725"/>
          <w:tab w:val="left" w:pos="6044"/>
        </w:tabs>
        <w:spacing w:before="191"/>
        <w:rPr>
          <w:sz w:val="20"/>
        </w:rPr>
      </w:pPr>
      <w:r>
        <w:rPr>
          <w:sz w:val="20"/>
        </w:rPr>
        <w:t>PREVIOUS DISP</w:t>
      </w:r>
      <w:r>
        <w:rPr>
          <w:spacing w:val="-3"/>
          <w:sz w:val="20"/>
        </w:rPr>
        <w:t xml:space="preserve"> </w:t>
      </w:r>
      <w:r>
        <w:rPr>
          <w:sz w:val="20"/>
        </w:rPr>
        <w:t>ENTERING</w:t>
      </w:r>
      <w:r>
        <w:rPr>
          <w:spacing w:val="-2"/>
          <w:sz w:val="20"/>
        </w:rPr>
        <w:t xml:space="preserve"> </w:t>
      </w:r>
      <w:r>
        <w:rPr>
          <w:sz w:val="20"/>
        </w:rPr>
        <w:t>PERSON</w:t>
      </w:r>
      <w:r>
        <w:rPr>
          <w:sz w:val="20"/>
        </w:rPr>
        <w:tab/>
        <w:t>POINTER TO NEW PERSON</w:t>
      </w:r>
      <w:r>
        <w:rPr>
          <w:spacing w:val="-5"/>
          <w:sz w:val="20"/>
        </w:rPr>
        <w:t xml:space="preserve"> </w:t>
      </w:r>
      <w:r>
        <w:rPr>
          <w:sz w:val="20"/>
        </w:rPr>
        <w:t>FILE(#200)</w:t>
      </w:r>
    </w:p>
    <w:p w14:paraId="468DBFFB" w14:textId="77777777" w:rsidR="005B525A" w:rsidRDefault="0015691A">
      <w:pPr>
        <w:pStyle w:val="BodyText"/>
        <w:spacing w:line="219" w:lineRule="exact"/>
        <w:ind w:left="1724"/>
      </w:pPr>
      <w:r>
        <w:t>The name of the person entering the previous disposition</w:t>
      </w:r>
    </w:p>
    <w:p w14:paraId="470ACBB6" w14:textId="77777777" w:rsidR="005B525A" w:rsidRDefault="005B525A">
      <w:pPr>
        <w:pStyle w:val="BodyText"/>
        <w:spacing w:before="3"/>
        <w:rPr>
          <w:sz w:val="18"/>
        </w:rPr>
      </w:pPr>
    </w:p>
    <w:p w14:paraId="0435E28F" w14:textId="77777777" w:rsidR="005B525A" w:rsidRDefault="0015691A">
      <w:pPr>
        <w:pStyle w:val="ListParagraph"/>
        <w:numPr>
          <w:ilvl w:val="1"/>
          <w:numId w:val="40"/>
        </w:numPr>
        <w:tabs>
          <w:tab w:val="left" w:pos="1725"/>
          <w:tab w:val="left" w:pos="6044"/>
        </w:tabs>
        <w:spacing w:before="1" w:line="223" w:lineRule="auto"/>
        <w:ind w:right="2994"/>
        <w:rPr>
          <w:sz w:val="20"/>
        </w:rPr>
      </w:pPr>
      <w:r>
        <w:rPr>
          <w:sz w:val="20"/>
        </w:rPr>
        <w:t>PREVIOUS</w:t>
      </w:r>
      <w:r>
        <w:rPr>
          <w:spacing w:val="-2"/>
          <w:sz w:val="20"/>
        </w:rPr>
        <w:t xml:space="preserve"> </w:t>
      </w:r>
      <w:r>
        <w:rPr>
          <w:sz w:val="20"/>
        </w:rPr>
        <w:t>SHIPPING</w:t>
      </w:r>
      <w:r>
        <w:rPr>
          <w:spacing w:val="-2"/>
          <w:sz w:val="20"/>
        </w:rPr>
        <w:t xml:space="preserve"> </w:t>
      </w:r>
      <w:r>
        <w:rPr>
          <w:sz w:val="20"/>
        </w:rPr>
        <w:t>INVOICE</w:t>
      </w:r>
      <w:r>
        <w:rPr>
          <w:sz w:val="20"/>
        </w:rPr>
        <w:tab/>
        <w:t xml:space="preserve">FREE </w:t>
      </w:r>
      <w:r>
        <w:rPr>
          <w:spacing w:val="-6"/>
          <w:sz w:val="20"/>
        </w:rPr>
        <w:t xml:space="preserve">TEXT </w:t>
      </w:r>
      <w:r>
        <w:rPr>
          <w:sz w:val="20"/>
        </w:rPr>
        <w:t>ANSWER MUST BE 2-10 CHARACTERS IN</w:t>
      </w:r>
      <w:r>
        <w:rPr>
          <w:spacing w:val="-11"/>
          <w:sz w:val="20"/>
        </w:rPr>
        <w:t xml:space="preserve"> </w:t>
      </w:r>
      <w:r>
        <w:rPr>
          <w:sz w:val="20"/>
        </w:rPr>
        <w:t>LENGTH</w:t>
      </w:r>
    </w:p>
    <w:p w14:paraId="22412878" w14:textId="77777777" w:rsidR="005B525A" w:rsidRDefault="0015691A">
      <w:pPr>
        <w:pStyle w:val="BodyText"/>
        <w:spacing w:line="216" w:lineRule="exact"/>
        <w:ind w:left="1724"/>
      </w:pPr>
      <w:r>
        <w:t>The previous shipping invoice.</w:t>
      </w:r>
    </w:p>
    <w:p w14:paraId="38BA56FD" w14:textId="77777777" w:rsidR="005B525A" w:rsidRDefault="005B525A">
      <w:pPr>
        <w:pStyle w:val="BodyText"/>
        <w:spacing w:before="3"/>
        <w:rPr>
          <w:sz w:val="18"/>
        </w:rPr>
      </w:pPr>
    </w:p>
    <w:p w14:paraId="5FA8081E" w14:textId="77777777" w:rsidR="005B525A" w:rsidRDefault="0015691A">
      <w:pPr>
        <w:pStyle w:val="ListParagraph"/>
        <w:numPr>
          <w:ilvl w:val="1"/>
          <w:numId w:val="40"/>
        </w:numPr>
        <w:tabs>
          <w:tab w:val="left" w:pos="1725"/>
          <w:tab w:val="left" w:pos="6044"/>
        </w:tabs>
        <w:spacing w:line="223" w:lineRule="auto"/>
        <w:ind w:right="2994"/>
        <w:rPr>
          <w:sz w:val="20"/>
        </w:rPr>
      </w:pPr>
      <w:r>
        <w:rPr>
          <w:sz w:val="20"/>
        </w:rPr>
        <w:t>PREVIOUS</w:t>
      </w:r>
      <w:r>
        <w:rPr>
          <w:spacing w:val="-2"/>
          <w:sz w:val="20"/>
        </w:rPr>
        <w:t xml:space="preserve"> </w:t>
      </w:r>
      <w:r>
        <w:rPr>
          <w:sz w:val="20"/>
        </w:rPr>
        <w:t>RECEIVING</w:t>
      </w:r>
      <w:r>
        <w:rPr>
          <w:spacing w:val="-2"/>
          <w:sz w:val="20"/>
        </w:rPr>
        <w:t xml:space="preserve"> </w:t>
      </w:r>
      <w:r>
        <w:rPr>
          <w:sz w:val="20"/>
        </w:rPr>
        <w:t>INVOICE</w:t>
      </w:r>
      <w:r>
        <w:rPr>
          <w:sz w:val="20"/>
        </w:rPr>
        <w:tab/>
        <w:t xml:space="preserve">FREE </w:t>
      </w:r>
      <w:r>
        <w:rPr>
          <w:spacing w:val="-6"/>
          <w:sz w:val="20"/>
        </w:rPr>
        <w:t xml:space="preserve">TEXT </w:t>
      </w:r>
      <w:r>
        <w:rPr>
          <w:sz w:val="20"/>
        </w:rPr>
        <w:t>ANSWER MUST BE 2-10 CHARACTERS IN</w:t>
      </w:r>
      <w:r>
        <w:rPr>
          <w:spacing w:val="-11"/>
          <w:sz w:val="20"/>
        </w:rPr>
        <w:t xml:space="preserve"> </w:t>
      </w:r>
      <w:r>
        <w:rPr>
          <w:sz w:val="20"/>
        </w:rPr>
        <w:t>LENGTH</w:t>
      </w:r>
    </w:p>
    <w:p w14:paraId="4C4C496E" w14:textId="77777777" w:rsidR="005B525A" w:rsidRDefault="0015691A">
      <w:pPr>
        <w:pStyle w:val="BodyText"/>
        <w:spacing w:line="216" w:lineRule="exact"/>
        <w:ind w:left="1724"/>
      </w:pPr>
      <w:r>
        <w:t>The previous receiving invoice.</w:t>
      </w:r>
    </w:p>
    <w:p w14:paraId="25A9D555" w14:textId="77777777" w:rsidR="005B525A" w:rsidRDefault="0015691A">
      <w:pPr>
        <w:pStyle w:val="ListParagraph"/>
        <w:numPr>
          <w:ilvl w:val="1"/>
          <w:numId w:val="40"/>
        </w:numPr>
        <w:tabs>
          <w:tab w:val="left" w:pos="1725"/>
          <w:tab w:val="left" w:pos="6044"/>
        </w:tabs>
        <w:spacing w:before="196"/>
        <w:rPr>
          <w:sz w:val="20"/>
        </w:rPr>
      </w:pPr>
      <w:r>
        <w:rPr>
          <w:sz w:val="20"/>
        </w:rPr>
        <w:t>PREVIOUS</w:t>
      </w:r>
      <w:r>
        <w:rPr>
          <w:spacing w:val="-2"/>
          <w:sz w:val="20"/>
        </w:rPr>
        <w:t xml:space="preserve"> </w:t>
      </w:r>
      <w:r>
        <w:rPr>
          <w:sz w:val="20"/>
        </w:rPr>
        <w:t>LOG-IN</w:t>
      </w:r>
      <w:r>
        <w:rPr>
          <w:spacing w:val="-2"/>
          <w:sz w:val="20"/>
        </w:rPr>
        <w:t xml:space="preserve"> </w:t>
      </w:r>
      <w:r>
        <w:rPr>
          <w:sz w:val="20"/>
        </w:rPr>
        <w:t>PERSON</w:t>
      </w:r>
      <w:r>
        <w:rPr>
          <w:sz w:val="20"/>
        </w:rPr>
        <w:tab/>
        <w:t>POINTER TO NEW PERSON</w:t>
      </w:r>
      <w:r>
        <w:rPr>
          <w:spacing w:val="-5"/>
          <w:sz w:val="20"/>
        </w:rPr>
        <w:t xml:space="preserve"> </w:t>
      </w:r>
      <w:r>
        <w:rPr>
          <w:sz w:val="20"/>
        </w:rPr>
        <w:t>FILE(#200)</w:t>
      </w:r>
    </w:p>
    <w:p w14:paraId="7F69E595" w14:textId="77777777" w:rsidR="005B525A" w:rsidRDefault="0015691A">
      <w:pPr>
        <w:pStyle w:val="BodyText"/>
        <w:spacing w:line="219" w:lineRule="exact"/>
        <w:ind w:left="1724"/>
      </w:pPr>
      <w:r>
        <w:t>The name of the previous log-in person.</w:t>
      </w:r>
    </w:p>
    <w:p w14:paraId="1C997ED1" w14:textId="77777777" w:rsidR="005B525A" w:rsidRDefault="0015691A">
      <w:pPr>
        <w:pStyle w:val="ListParagraph"/>
        <w:numPr>
          <w:ilvl w:val="1"/>
          <w:numId w:val="40"/>
        </w:numPr>
        <w:tabs>
          <w:tab w:val="left" w:pos="1725"/>
          <w:tab w:val="left" w:pos="6044"/>
        </w:tabs>
        <w:spacing w:before="196"/>
        <w:rPr>
          <w:sz w:val="20"/>
        </w:rPr>
      </w:pPr>
      <w:r>
        <w:rPr>
          <w:sz w:val="20"/>
        </w:rPr>
        <w:t>PREVIOUS</w:t>
      </w:r>
      <w:r>
        <w:rPr>
          <w:spacing w:val="-2"/>
          <w:sz w:val="20"/>
        </w:rPr>
        <w:t xml:space="preserve"> </w:t>
      </w:r>
      <w:r>
        <w:rPr>
          <w:sz w:val="20"/>
        </w:rPr>
        <w:t>DATE</w:t>
      </w:r>
      <w:r>
        <w:rPr>
          <w:spacing w:val="-2"/>
          <w:sz w:val="20"/>
        </w:rPr>
        <w:t xml:space="preserve"> </w:t>
      </w:r>
      <w:r>
        <w:rPr>
          <w:sz w:val="20"/>
        </w:rPr>
        <w:t>LOGGED-IN</w:t>
      </w:r>
      <w:r>
        <w:rPr>
          <w:sz w:val="20"/>
        </w:rPr>
        <w:tab/>
        <w:t>DATE (PM=Exact date</w:t>
      </w:r>
      <w:r>
        <w:rPr>
          <w:spacing w:val="-6"/>
          <w:sz w:val="20"/>
        </w:rPr>
        <w:t xml:space="preserve"> </w:t>
      </w:r>
      <w:r>
        <w:rPr>
          <w:sz w:val="20"/>
        </w:rPr>
        <w:t>(with</w:t>
      </w:r>
    </w:p>
    <w:p w14:paraId="47A2CACD" w14:textId="77777777" w:rsidR="005B525A" w:rsidRDefault="0015691A">
      <w:pPr>
        <w:pStyle w:val="BodyText"/>
        <w:spacing w:before="4" w:line="223" w:lineRule="auto"/>
        <w:ind w:left="1724" w:right="466"/>
      </w:pPr>
      <w:r>
        <w:t>Date of the previous log-in.month and day) required, time allowed and echo the answer)</w:t>
      </w:r>
    </w:p>
    <w:p w14:paraId="4B4B0120" w14:textId="77777777" w:rsidR="005B525A" w:rsidRDefault="005B525A">
      <w:pPr>
        <w:pStyle w:val="BodyText"/>
        <w:spacing w:before="8"/>
        <w:rPr>
          <w:sz w:val="18"/>
        </w:rPr>
      </w:pPr>
    </w:p>
    <w:p w14:paraId="1776FC9F" w14:textId="77777777" w:rsidR="005B525A" w:rsidRDefault="0015691A">
      <w:pPr>
        <w:pStyle w:val="ListParagraph"/>
        <w:numPr>
          <w:ilvl w:val="1"/>
          <w:numId w:val="40"/>
        </w:numPr>
        <w:tabs>
          <w:tab w:val="left" w:pos="1725"/>
          <w:tab w:val="left" w:pos="6044"/>
        </w:tabs>
        <w:spacing w:line="223" w:lineRule="auto"/>
        <w:ind w:right="2994"/>
        <w:rPr>
          <w:sz w:val="20"/>
        </w:rPr>
      </w:pPr>
      <w:r>
        <w:rPr>
          <w:sz w:val="20"/>
        </w:rPr>
        <w:t>PREVIOUS</w:t>
      </w:r>
      <w:r>
        <w:rPr>
          <w:spacing w:val="-2"/>
          <w:sz w:val="20"/>
        </w:rPr>
        <w:t xml:space="preserve"> </w:t>
      </w:r>
      <w:r>
        <w:rPr>
          <w:sz w:val="20"/>
        </w:rPr>
        <w:t>SHIP</w:t>
      </w:r>
      <w:r>
        <w:rPr>
          <w:spacing w:val="-2"/>
          <w:sz w:val="20"/>
        </w:rPr>
        <w:t xml:space="preserve"> </w:t>
      </w:r>
      <w:r>
        <w:rPr>
          <w:sz w:val="20"/>
        </w:rPr>
        <w:t>TO</w:t>
      </w:r>
      <w:r>
        <w:rPr>
          <w:sz w:val="20"/>
        </w:rPr>
        <w:tab/>
        <w:t xml:space="preserve">FREE </w:t>
      </w:r>
      <w:r>
        <w:rPr>
          <w:spacing w:val="-6"/>
          <w:sz w:val="20"/>
        </w:rPr>
        <w:t xml:space="preserve">TEXT </w:t>
      </w:r>
      <w:r>
        <w:rPr>
          <w:sz w:val="20"/>
        </w:rPr>
        <w:t>ANSWER MUST BE 2-68 CHARACTERS IN</w:t>
      </w:r>
      <w:r>
        <w:rPr>
          <w:spacing w:val="-11"/>
          <w:sz w:val="20"/>
        </w:rPr>
        <w:t xml:space="preserve"> </w:t>
      </w:r>
      <w:r>
        <w:rPr>
          <w:sz w:val="20"/>
        </w:rPr>
        <w:t>LENGTH</w:t>
      </w:r>
    </w:p>
    <w:p w14:paraId="4AC62AFD" w14:textId="77777777" w:rsidR="005B525A" w:rsidRDefault="0015691A">
      <w:pPr>
        <w:pStyle w:val="BodyText"/>
        <w:spacing w:line="216" w:lineRule="exact"/>
        <w:ind w:left="1724"/>
      </w:pPr>
      <w:r>
        <w:t>The name of the previous ship.</w:t>
      </w:r>
    </w:p>
    <w:p w14:paraId="2F6C13D6" w14:textId="77777777" w:rsidR="005B525A" w:rsidRDefault="0015691A">
      <w:pPr>
        <w:pStyle w:val="ListParagraph"/>
        <w:numPr>
          <w:ilvl w:val="0"/>
          <w:numId w:val="40"/>
        </w:numPr>
        <w:tabs>
          <w:tab w:val="left" w:pos="1187"/>
          <w:tab w:val="left" w:pos="1188"/>
        </w:tabs>
        <w:spacing w:before="196" w:line="240" w:lineRule="auto"/>
        <w:ind w:hanging="904"/>
        <w:rPr>
          <w:sz w:val="20"/>
        </w:rPr>
      </w:pPr>
      <w:r>
        <w:rPr>
          <w:sz w:val="20"/>
        </w:rPr>
        <w:t>PEDIATRIC ALIQUOT MADE (Subfile</w:t>
      </w:r>
      <w:r>
        <w:rPr>
          <w:spacing w:val="-8"/>
          <w:sz w:val="20"/>
        </w:rPr>
        <w:t xml:space="preserve"> </w:t>
      </w:r>
      <w:r>
        <w:rPr>
          <w:sz w:val="20"/>
        </w:rPr>
        <w:t>65.16)</w:t>
      </w:r>
    </w:p>
    <w:p w14:paraId="6041D01B" w14:textId="77777777" w:rsidR="005B525A" w:rsidRDefault="0015691A">
      <w:pPr>
        <w:pStyle w:val="ListParagraph"/>
        <w:numPr>
          <w:ilvl w:val="0"/>
          <w:numId w:val="39"/>
        </w:numPr>
        <w:tabs>
          <w:tab w:val="left" w:pos="1725"/>
          <w:tab w:val="left" w:pos="6044"/>
        </w:tabs>
        <w:spacing w:before="191" w:line="240" w:lineRule="auto"/>
        <w:rPr>
          <w:sz w:val="20"/>
        </w:rPr>
      </w:pPr>
      <w:r>
        <w:rPr>
          <w:sz w:val="20"/>
        </w:rPr>
        <w:t>PEDIATRIC</w:t>
      </w:r>
      <w:r>
        <w:rPr>
          <w:spacing w:val="-2"/>
          <w:sz w:val="20"/>
        </w:rPr>
        <w:t xml:space="preserve"> </w:t>
      </w:r>
      <w:r>
        <w:rPr>
          <w:sz w:val="20"/>
        </w:rPr>
        <w:t>ALIQUOT</w:t>
      </w:r>
      <w:r>
        <w:rPr>
          <w:spacing w:val="-2"/>
          <w:sz w:val="20"/>
        </w:rPr>
        <w:t xml:space="preserve"> </w:t>
      </w:r>
      <w:r>
        <w:rPr>
          <w:sz w:val="20"/>
        </w:rPr>
        <w:t>MADE</w:t>
      </w:r>
      <w:r>
        <w:rPr>
          <w:sz w:val="20"/>
        </w:rPr>
        <w:tab/>
        <w:t>Field Not in</w:t>
      </w:r>
      <w:r>
        <w:rPr>
          <w:spacing w:val="-6"/>
          <w:sz w:val="20"/>
        </w:rPr>
        <w:t xml:space="preserve"> </w:t>
      </w:r>
      <w:r>
        <w:rPr>
          <w:sz w:val="20"/>
        </w:rPr>
        <w:t>Use</w:t>
      </w:r>
    </w:p>
    <w:p w14:paraId="57D99411" w14:textId="77777777" w:rsidR="005B525A" w:rsidRDefault="0015691A">
      <w:pPr>
        <w:pStyle w:val="ListParagraph"/>
        <w:numPr>
          <w:ilvl w:val="0"/>
          <w:numId w:val="39"/>
        </w:numPr>
        <w:tabs>
          <w:tab w:val="left" w:pos="1725"/>
          <w:tab w:val="left" w:pos="6044"/>
        </w:tabs>
        <w:spacing w:before="196" w:line="240" w:lineRule="auto"/>
        <w:rPr>
          <w:sz w:val="20"/>
        </w:rPr>
      </w:pPr>
      <w:r>
        <w:rPr>
          <w:sz w:val="20"/>
        </w:rPr>
        <w:t>VOLUME</w:t>
      </w:r>
      <w:r>
        <w:rPr>
          <w:spacing w:val="-2"/>
          <w:sz w:val="20"/>
        </w:rPr>
        <w:t xml:space="preserve"> </w:t>
      </w:r>
      <w:r>
        <w:rPr>
          <w:sz w:val="20"/>
        </w:rPr>
        <w:t>(ml)</w:t>
      </w:r>
      <w:r>
        <w:rPr>
          <w:sz w:val="20"/>
        </w:rPr>
        <w:tab/>
        <w:t>Field Not in</w:t>
      </w:r>
      <w:r>
        <w:rPr>
          <w:spacing w:val="-6"/>
          <w:sz w:val="20"/>
        </w:rPr>
        <w:t xml:space="preserve"> </w:t>
      </w:r>
      <w:r>
        <w:rPr>
          <w:sz w:val="20"/>
        </w:rPr>
        <w:t>Use</w:t>
      </w:r>
    </w:p>
    <w:p w14:paraId="51123E78" w14:textId="77777777" w:rsidR="005B525A" w:rsidRDefault="005B525A">
      <w:pPr>
        <w:rPr>
          <w:sz w:val="20"/>
        </w:rPr>
        <w:sectPr w:rsidR="005B525A">
          <w:pgSz w:w="12240" w:h="15840"/>
          <w:pgMar w:top="2100" w:right="960" w:bottom="1180" w:left="1160" w:header="723" w:footer="997" w:gutter="0"/>
          <w:cols w:space="720"/>
        </w:sectPr>
      </w:pPr>
    </w:p>
    <w:p w14:paraId="43F369D2" w14:textId="77777777" w:rsidR="005B525A" w:rsidRDefault="0015691A">
      <w:pPr>
        <w:pStyle w:val="BodyText"/>
        <w:tabs>
          <w:tab w:val="left" w:pos="1187"/>
          <w:tab w:val="left" w:pos="6044"/>
        </w:tabs>
        <w:spacing w:before="13" w:line="223" w:lineRule="auto"/>
        <w:ind w:left="1187" w:right="3234" w:hanging="903"/>
      </w:pPr>
      <w:r>
        <w:lastRenderedPageBreak/>
        <w:t>60</w:t>
      </w:r>
      <w:r>
        <w:tab/>
        <w:t>RBC ANTIGEN PRESENT</w:t>
      </w:r>
      <w:r>
        <w:rPr>
          <w:spacing w:val="-6"/>
        </w:rPr>
        <w:t xml:space="preserve"> </w:t>
      </w:r>
      <w:r>
        <w:t>(Subfile</w:t>
      </w:r>
      <w:r>
        <w:rPr>
          <w:spacing w:val="-1"/>
        </w:rPr>
        <w:t xml:space="preserve"> </w:t>
      </w:r>
      <w:r>
        <w:t>65.04)</w:t>
      </w:r>
      <w:r>
        <w:tab/>
      </w:r>
      <w:r>
        <w:rPr>
          <w:spacing w:val="-4"/>
        </w:rPr>
        <w:t xml:space="preserve">POINTER </w:t>
      </w:r>
      <w:r>
        <w:t>Multiple</w:t>
      </w:r>
    </w:p>
    <w:p w14:paraId="6C2F6A2A" w14:textId="77777777" w:rsidR="005B525A" w:rsidRDefault="005B525A">
      <w:pPr>
        <w:pStyle w:val="BodyText"/>
        <w:spacing w:before="8"/>
        <w:rPr>
          <w:sz w:val="18"/>
        </w:rPr>
      </w:pPr>
    </w:p>
    <w:p w14:paraId="7208B508" w14:textId="77777777" w:rsidR="005B525A" w:rsidRDefault="0015691A">
      <w:pPr>
        <w:pStyle w:val="ListParagraph"/>
        <w:numPr>
          <w:ilvl w:val="0"/>
          <w:numId w:val="8"/>
        </w:numPr>
        <w:tabs>
          <w:tab w:val="left" w:pos="1725"/>
          <w:tab w:val="left" w:pos="6044"/>
        </w:tabs>
        <w:spacing w:line="223" w:lineRule="auto"/>
        <w:ind w:right="1075" w:hanging="4858"/>
        <w:rPr>
          <w:sz w:val="20"/>
        </w:rPr>
      </w:pPr>
      <w:r>
        <w:rPr>
          <w:sz w:val="20"/>
        </w:rPr>
        <w:t>RBC</w:t>
      </w:r>
      <w:r>
        <w:rPr>
          <w:spacing w:val="-2"/>
          <w:sz w:val="20"/>
        </w:rPr>
        <w:t xml:space="preserve"> </w:t>
      </w:r>
      <w:r>
        <w:rPr>
          <w:sz w:val="20"/>
        </w:rPr>
        <w:t>ANTIGEN</w:t>
      </w:r>
      <w:r>
        <w:rPr>
          <w:spacing w:val="-2"/>
          <w:sz w:val="20"/>
        </w:rPr>
        <w:t xml:space="preserve"> </w:t>
      </w:r>
      <w:r>
        <w:rPr>
          <w:sz w:val="20"/>
        </w:rPr>
        <w:t>PRESENT</w:t>
      </w:r>
      <w:r>
        <w:rPr>
          <w:sz w:val="20"/>
        </w:rPr>
        <w:tab/>
        <w:t xml:space="preserve">POINTER TO FUNCTION </w:t>
      </w:r>
      <w:r>
        <w:rPr>
          <w:spacing w:val="-4"/>
          <w:sz w:val="20"/>
        </w:rPr>
        <w:t xml:space="preserve">FIELD </w:t>
      </w:r>
      <w:r>
        <w:rPr>
          <w:sz w:val="20"/>
        </w:rPr>
        <w:t>FILE</w:t>
      </w:r>
      <w:r>
        <w:rPr>
          <w:spacing w:val="-3"/>
          <w:sz w:val="20"/>
        </w:rPr>
        <w:t xml:space="preserve"> </w:t>
      </w:r>
      <w:r>
        <w:rPr>
          <w:sz w:val="20"/>
        </w:rPr>
        <w:t>(#61.3)</w:t>
      </w:r>
    </w:p>
    <w:p w14:paraId="5315E3C6" w14:textId="77777777" w:rsidR="005B525A" w:rsidRDefault="0015691A">
      <w:pPr>
        <w:pStyle w:val="BodyText"/>
        <w:spacing w:before="1" w:line="223" w:lineRule="auto"/>
        <w:ind w:left="1724" w:right="6215"/>
      </w:pPr>
      <w:r>
        <w:t>RBC Antigen tested Enter ANTIGEN</w:t>
      </w:r>
    </w:p>
    <w:p w14:paraId="09D0041E" w14:textId="77777777" w:rsidR="005B525A" w:rsidRDefault="0015691A">
      <w:pPr>
        <w:pStyle w:val="BodyText"/>
        <w:spacing w:line="446" w:lineRule="auto"/>
        <w:ind w:left="1187" w:right="466" w:firstLine="537"/>
      </w:pPr>
      <w:r>
        <w:t>Antigen(s) present on red blood cells of the unit (if applicable) NOTE: Choices are restricted to those for which the SCREEN = AN</w:t>
      </w:r>
    </w:p>
    <w:p w14:paraId="0C3A9691" w14:textId="77777777" w:rsidR="005B525A" w:rsidRDefault="0015691A">
      <w:pPr>
        <w:pStyle w:val="ListParagraph"/>
        <w:numPr>
          <w:ilvl w:val="0"/>
          <w:numId w:val="8"/>
        </w:numPr>
        <w:tabs>
          <w:tab w:val="left" w:pos="1725"/>
          <w:tab w:val="left" w:pos="6044"/>
        </w:tabs>
        <w:spacing w:line="240" w:lineRule="auto"/>
        <w:ind w:left="1724"/>
        <w:rPr>
          <w:sz w:val="20"/>
        </w:rPr>
      </w:pPr>
      <w:r>
        <w:rPr>
          <w:sz w:val="20"/>
        </w:rPr>
        <w:t>RBC ANTIGEN</w:t>
      </w:r>
      <w:r>
        <w:rPr>
          <w:spacing w:val="-4"/>
          <w:sz w:val="20"/>
        </w:rPr>
        <w:t xml:space="preserve"> </w:t>
      </w:r>
      <w:r>
        <w:rPr>
          <w:sz w:val="20"/>
        </w:rPr>
        <w:t>PRESENT</w:t>
      </w:r>
      <w:r>
        <w:rPr>
          <w:spacing w:val="-1"/>
          <w:sz w:val="20"/>
        </w:rPr>
        <w:t xml:space="preserve"> </w:t>
      </w:r>
      <w:r>
        <w:rPr>
          <w:sz w:val="20"/>
        </w:rPr>
        <w:t>COMMENT</w:t>
      </w:r>
      <w:r>
        <w:rPr>
          <w:sz w:val="20"/>
        </w:rPr>
        <w:tab/>
        <w:t>Field Not in</w:t>
      </w:r>
      <w:r>
        <w:rPr>
          <w:spacing w:val="-6"/>
          <w:sz w:val="20"/>
        </w:rPr>
        <w:t xml:space="preserve"> </w:t>
      </w:r>
      <w:r>
        <w:rPr>
          <w:sz w:val="20"/>
        </w:rPr>
        <w:t>Use</w:t>
      </w:r>
    </w:p>
    <w:p w14:paraId="3EAEFDD6" w14:textId="77777777" w:rsidR="005B525A" w:rsidRDefault="005B525A">
      <w:pPr>
        <w:pStyle w:val="BodyText"/>
        <w:spacing w:before="6"/>
        <w:rPr>
          <w:sz w:val="17"/>
        </w:rPr>
      </w:pPr>
    </w:p>
    <w:p w14:paraId="5A4CC751" w14:textId="77777777" w:rsidR="005B525A" w:rsidRDefault="0015691A">
      <w:pPr>
        <w:pStyle w:val="BodyText"/>
        <w:tabs>
          <w:tab w:val="left" w:pos="1187"/>
        </w:tabs>
        <w:spacing w:line="223" w:lineRule="auto"/>
        <w:ind w:left="1187" w:right="4853" w:hanging="903"/>
      </w:pPr>
      <w:r>
        <w:t>70</w:t>
      </w:r>
      <w:r>
        <w:tab/>
        <w:t xml:space="preserve">RBC ANTIGEN ABSENT (Subfile </w:t>
      </w:r>
      <w:r>
        <w:rPr>
          <w:spacing w:val="-4"/>
        </w:rPr>
        <w:t xml:space="preserve">65.05) </w:t>
      </w:r>
      <w:r>
        <w:t>Multiple</w:t>
      </w:r>
    </w:p>
    <w:p w14:paraId="4E8760B1" w14:textId="77777777" w:rsidR="005B525A" w:rsidRDefault="005B525A">
      <w:pPr>
        <w:pStyle w:val="BodyText"/>
        <w:spacing w:before="3"/>
        <w:rPr>
          <w:sz w:val="18"/>
        </w:rPr>
      </w:pPr>
    </w:p>
    <w:p w14:paraId="3A954037" w14:textId="77777777" w:rsidR="005B525A" w:rsidRDefault="0015691A">
      <w:pPr>
        <w:pStyle w:val="ListParagraph"/>
        <w:numPr>
          <w:ilvl w:val="0"/>
          <w:numId w:val="7"/>
        </w:numPr>
        <w:tabs>
          <w:tab w:val="left" w:pos="1725"/>
          <w:tab w:val="left" w:pos="6044"/>
        </w:tabs>
        <w:spacing w:line="223" w:lineRule="auto"/>
        <w:ind w:right="1075" w:hanging="4858"/>
        <w:rPr>
          <w:sz w:val="20"/>
        </w:rPr>
      </w:pPr>
      <w:r>
        <w:rPr>
          <w:sz w:val="20"/>
        </w:rPr>
        <w:t>RBC</w:t>
      </w:r>
      <w:r>
        <w:rPr>
          <w:spacing w:val="-2"/>
          <w:sz w:val="20"/>
        </w:rPr>
        <w:t xml:space="preserve"> </w:t>
      </w:r>
      <w:r>
        <w:rPr>
          <w:sz w:val="20"/>
        </w:rPr>
        <w:t>ANTIGEN</w:t>
      </w:r>
      <w:r>
        <w:rPr>
          <w:spacing w:val="-2"/>
          <w:sz w:val="20"/>
        </w:rPr>
        <w:t xml:space="preserve"> </w:t>
      </w:r>
      <w:r>
        <w:rPr>
          <w:sz w:val="20"/>
        </w:rPr>
        <w:t>ABSENT</w:t>
      </w:r>
      <w:r>
        <w:rPr>
          <w:sz w:val="20"/>
        </w:rPr>
        <w:tab/>
        <w:t xml:space="preserve">POINTER TO FUNCTION </w:t>
      </w:r>
      <w:r>
        <w:rPr>
          <w:spacing w:val="-4"/>
          <w:sz w:val="20"/>
        </w:rPr>
        <w:t xml:space="preserve">FIELD </w:t>
      </w:r>
      <w:r>
        <w:rPr>
          <w:sz w:val="20"/>
        </w:rPr>
        <w:t>FILE</w:t>
      </w:r>
      <w:r>
        <w:rPr>
          <w:spacing w:val="-3"/>
          <w:sz w:val="20"/>
        </w:rPr>
        <w:t xml:space="preserve"> </w:t>
      </w:r>
      <w:r>
        <w:rPr>
          <w:sz w:val="20"/>
        </w:rPr>
        <w:t>(#61.3)</w:t>
      </w:r>
    </w:p>
    <w:p w14:paraId="0ACD56A0" w14:textId="77777777" w:rsidR="005B525A" w:rsidRDefault="0015691A">
      <w:pPr>
        <w:pStyle w:val="BodyText"/>
        <w:spacing w:line="446" w:lineRule="auto"/>
        <w:ind w:left="1724" w:right="466"/>
      </w:pPr>
      <w:r>
        <w:t>Antigen(s) absent on red blood cells of the unit (if applicable) NOTE: Choices are restricted to those for which the SCREEN = AN</w:t>
      </w:r>
    </w:p>
    <w:p w14:paraId="0280E709" w14:textId="77777777" w:rsidR="005B525A" w:rsidRDefault="0015691A">
      <w:pPr>
        <w:pStyle w:val="ListParagraph"/>
        <w:numPr>
          <w:ilvl w:val="0"/>
          <w:numId w:val="7"/>
        </w:numPr>
        <w:tabs>
          <w:tab w:val="left" w:pos="1725"/>
          <w:tab w:val="left" w:pos="6044"/>
        </w:tabs>
        <w:spacing w:line="240" w:lineRule="auto"/>
        <w:ind w:left="1724"/>
        <w:rPr>
          <w:sz w:val="20"/>
        </w:rPr>
      </w:pPr>
      <w:r>
        <w:rPr>
          <w:sz w:val="20"/>
        </w:rPr>
        <w:t>RBC ANTIGEN</w:t>
      </w:r>
      <w:r>
        <w:rPr>
          <w:spacing w:val="-4"/>
          <w:sz w:val="20"/>
        </w:rPr>
        <w:t xml:space="preserve"> </w:t>
      </w:r>
      <w:r>
        <w:rPr>
          <w:sz w:val="20"/>
        </w:rPr>
        <w:t>ABSENT</w:t>
      </w:r>
      <w:r>
        <w:rPr>
          <w:spacing w:val="-1"/>
          <w:sz w:val="20"/>
        </w:rPr>
        <w:t xml:space="preserve"> </w:t>
      </w:r>
      <w:r>
        <w:rPr>
          <w:sz w:val="20"/>
        </w:rPr>
        <w:t>COMMENT</w:t>
      </w:r>
      <w:r>
        <w:rPr>
          <w:sz w:val="20"/>
        </w:rPr>
        <w:tab/>
        <w:t>Field Not in</w:t>
      </w:r>
      <w:r>
        <w:rPr>
          <w:spacing w:val="-6"/>
          <w:sz w:val="20"/>
        </w:rPr>
        <w:t xml:space="preserve"> </w:t>
      </w:r>
      <w:r>
        <w:rPr>
          <w:sz w:val="20"/>
        </w:rPr>
        <w:t>Use</w:t>
      </w:r>
    </w:p>
    <w:p w14:paraId="262BEC82" w14:textId="77777777" w:rsidR="005B525A" w:rsidRDefault="005B525A">
      <w:pPr>
        <w:pStyle w:val="BodyText"/>
        <w:spacing w:before="6"/>
        <w:rPr>
          <w:sz w:val="17"/>
        </w:rPr>
      </w:pPr>
    </w:p>
    <w:p w14:paraId="7E1CFF75" w14:textId="77777777" w:rsidR="005B525A" w:rsidRDefault="0015691A">
      <w:pPr>
        <w:pStyle w:val="BodyText"/>
        <w:tabs>
          <w:tab w:val="left" w:pos="1187"/>
          <w:tab w:val="left" w:pos="6044"/>
        </w:tabs>
        <w:spacing w:before="1" w:line="223" w:lineRule="auto"/>
        <w:ind w:left="1187" w:right="3234" w:hanging="903"/>
      </w:pPr>
      <w:r>
        <w:t>80</w:t>
      </w:r>
      <w:r>
        <w:tab/>
        <w:t>HLA ANTIGEN PRESENT</w:t>
      </w:r>
      <w:r>
        <w:rPr>
          <w:spacing w:val="-4"/>
        </w:rPr>
        <w:t xml:space="preserve"> </w:t>
      </w:r>
      <w:r>
        <w:t>(Subfile</w:t>
      </w:r>
      <w:r>
        <w:rPr>
          <w:spacing w:val="-2"/>
        </w:rPr>
        <w:t xml:space="preserve"> </w:t>
      </w:r>
      <w:r>
        <w:t>65.08)</w:t>
      </w:r>
      <w:r>
        <w:tab/>
      </w:r>
      <w:r>
        <w:rPr>
          <w:spacing w:val="-4"/>
        </w:rPr>
        <w:t xml:space="preserve">POINTER </w:t>
      </w:r>
      <w:r>
        <w:t>Multiple</w:t>
      </w:r>
    </w:p>
    <w:p w14:paraId="3981203E" w14:textId="77777777" w:rsidR="005B525A" w:rsidRDefault="0015691A">
      <w:pPr>
        <w:pStyle w:val="BodyText"/>
        <w:spacing w:line="216" w:lineRule="exact"/>
        <w:ind w:left="1187"/>
      </w:pPr>
      <w:r>
        <w:t>SELECTS HLA ANTIGEN</w:t>
      </w:r>
    </w:p>
    <w:p w14:paraId="29BEC45D" w14:textId="77777777" w:rsidR="005B525A" w:rsidRDefault="005B525A">
      <w:pPr>
        <w:pStyle w:val="BodyText"/>
        <w:spacing w:before="3"/>
        <w:rPr>
          <w:sz w:val="18"/>
        </w:rPr>
      </w:pPr>
    </w:p>
    <w:p w14:paraId="167FF576" w14:textId="77777777" w:rsidR="005B525A" w:rsidRDefault="0015691A">
      <w:pPr>
        <w:pStyle w:val="BodyText"/>
        <w:tabs>
          <w:tab w:val="left" w:pos="6044"/>
        </w:tabs>
        <w:spacing w:line="223" w:lineRule="auto"/>
        <w:ind w:left="6044" w:right="1075" w:hanging="4858"/>
      </w:pPr>
      <w:r>
        <w:t>.01  HLA</w:t>
      </w:r>
      <w:r>
        <w:rPr>
          <w:spacing w:val="-66"/>
        </w:rPr>
        <w:t xml:space="preserve"> </w:t>
      </w:r>
      <w:r>
        <w:t>ANTIGEN</w:t>
      </w:r>
      <w:r>
        <w:rPr>
          <w:spacing w:val="-1"/>
        </w:rPr>
        <w:t xml:space="preserve"> </w:t>
      </w:r>
      <w:r>
        <w:t>PRESENT</w:t>
      </w:r>
      <w:r>
        <w:tab/>
        <w:t xml:space="preserve">POINTER TO FUNCTION </w:t>
      </w:r>
      <w:r>
        <w:rPr>
          <w:spacing w:val="-4"/>
        </w:rPr>
        <w:t xml:space="preserve">FIELD </w:t>
      </w:r>
      <w:r>
        <w:t>FILE</w:t>
      </w:r>
      <w:r>
        <w:rPr>
          <w:spacing w:val="-3"/>
        </w:rPr>
        <w:t xml:space="preserve"> </w:t>
      </w:r>
      <w:r>
        <w:t>(#61.3)</w:t>
      </w:r>
    </w:p>
    <w:p w14:paraId="45F862E5" w14:textId="77777777" w:rsidR="005B525A" w:rsidRDefault="0015691A">
      <w:pPr>
        <w:pStyle w:val="BodyText"/>
        <w:spacing w:before="1" w:line="223" w:lineRule="auto"/>
        <w:ind w:left="1724" w:right="2255"/>
      </w:pPr>
      <w:r>
        <w:t>HLA antigen(s) present on the appropriate cells Selects HLA antigens</w:t>
      </w:r>
    </w:p>
    <w:p w14:paraId="64F6B96A" w14:textId="77777777" w:rsidR="005B525A" w:rsidRDefault="005B525A">
      <w:pPr>
        <w:pStyle w:val="BodyText"/>
        <w:spacing w:before="7"/>
        <w:rPr>
          <w:sz w:val="17"/>
        </w:rPr>
      </w:pPr>
    </w:p>
    <w:tbl>
      <w:tblPr>
        <w:tblW w:w="0" w:type="auto"/>
        <w:tblInd w:w="242" w:type="dxa"/>
        <w:tblLayout w:type="fixed"/>
        <w:tblCellMar>
          <w:left w:w="0" w:type="dxa"/>
          <w:right w:w="0" w:type="dxa"/>
        </w:tblCellMar>
        <w:tblLook w:val="01E0" w:firstRow="1" w:lastRow="1" w:firstColumn="1" w:lastColumn="1" w:noHBand="0" w:noVBand="0"/>
      </w:tblPr>
      <w:tblGrid>
        <w:gridCol w:w="621"/>
        <w:gridCol w:w="751"/>
        <w:gridCol w:w="7723"/>
      </w:tblGrid>
      <w:tr w:rsidR="005B525A" w14:paraId="38AEFC09" w14:textId="77777777">
        <w:trPr>
          <w:trHeight w:val="325"/>
        </w:trPr>
        <w:tc>
          <w:tcPr>
            <w:tcW w:w="621" w:type="dxa"/>
            <w:vMerge w:val="restart"/>
          </w:tcPr>
          <w:p w14:paraId="6834099F" w14:textId="77777777" w:rsidR="005B525A" w:rsidRDefault="005B525A">
            <w:pPr>
              <w:pStyle w:val="TableParagraph"/>
              <w:ind w:left="0"/>
              <w:rPr>
                <w:rFonts w:ascii="Times New Roman"/>
                <w:sz w:val="20"/>
              </w:rPr>
            </w:pPr>
          </w:p>
        </w:tc>
        <w:tc>
          <w:tcPr>
            <w:tcW w:w="751" w:type="dxa"/>
          </w:tcPr>
          <w:p w14:paraId="2F620B1B" w14:textId="77777777" w:rsidR="005B525A" w:rsidRDefault="005B525A">
            <w:pPr>
              <w:pStyle w:val="TableParagraph"/>
              <w:ind w:left="0"/>
              <w:rPr>
                <w:rFonts w:ascii="Times New Roman"/>
                <w:sz w:val="20"/>
              </w:rPr>
            </w:pPr>
          </w:p>
        </w:tc>
        <w:tc>
          <w:tcPr>
            <w:tcW w:w="7723" w:type="dxa"/>
          </w:tcPr>
          <w:p w14:paraId="5F50C553" w14:textId="77777777" w:rsidR="005B525A" w:rsidRDefault="0015691A">
            <w:pPr>
              <w:pStyle w:val="TableParagraph"/>
              <w:spacing w:before="1"/>
              <w:ind w:left="117"/>
              <w:rPr>
                <w:rFonts w:ascii="Courier New"/>
                <w:sz w:val="20"/>
              </w:rPr>
            </w:pPr>
            <w:r>
              <w:rPr>
                <w:rFonts w:ascii="Courier New"/>
                <w:sz w:val="20"/>
              </w:rPr>
              <w:t>NOTE: Choices are restricted to those for which the SCREEN = HL</w:t>
            </w:r>
          </w:p>
        </w:tc>
      </w:tr>
      <w:tr w:rsidR="005B525A" w14:paraId="5B044BCA" w14:textId="77777777">
        <w:trPr>
          <w:trHeight w:val="422"/>
        </w:trPr>
        <w:tc>
          <w:tcPr>
            <w:tcW w:w="621" w:type="dxa"/>
            <w:vMerge/>
            <w:tcBorders>
              <w:top w:val="nil"/>
            </w:tcBorders>
          </w:tcPr>
          <w:p w14:paraId="2C07BAEA" w14:textId="77777777" w:rsidR="005B525A" w:rsidRDefault="005B525A">
            <w:pPr>
              <w:rPr>
                <w:sz w:val="2"/>
                <w:szCs w:val="2"/>
              </w:rPr>
            </w:pPr>
          </w:p>
        </w:tc>
        <w:tc>
          <w:tcPr>
            <w:tcW w:w="751" w:type="dxa"/>
          </w:tcPr>
          <w:p w14:paraId="3F9A6E16" w14:textId="77777777" w:rsidR="005B525A" w:rsidRDefault="0015691A">
            <w:pPr>
              <w:pStyle w:val="TableParagraph"/>
              <w:spacing w:before="98"/>
              <w:ind w:left="0" w:right="57"/>
              <w:jc w:val="right"/>
              <w:rPr>
                <w:rFonts w:ascii="Courier New"/>
                <w:sz w:val="20"/>
              </w:rPr>
            </w:pPr>
            <w:r>
              <w:rPr>
                <w:rFonts w:ascii="Courier New"/>
                <w:sz w:val="20"/>
              </w:rPr>
              <w:t>.02</w:t>
            </w:r>
          </w:p>
        </w:tc>
        <w:tc>
          <w:tcPr>
            <w:tcW w:w="7723" w:type="dxa"/>
          </w:tcPr>
          <w:p w14:paraId="227E1BFC" w14:textId="77777777" w:rsidR="005B525A" w:rsidRDefault="0015691A">
            <w:pPr>
              <w:pStyle w:val="TableParagraph"/>
              <w:tabs>
                <w:tab w:val="left" w:pos="4437"/>
              </w:tabs>
              <w:spacing w:before="98"/>
              <w:ind w:left="117"/>
              <w:rPr>
                <w:rFonts w:ascii="Courier New"/>
                <w:sz w:val="20"/>
              </w:rPr>
            </w:pPr>
            <w:r>
              <w:rPr>
                <w:rFonts w:ascii="Courier New"/>
                <w:sz w:val="20"/>
              </w:rPr>
              <w:t>HLA ANTIGEN</w:t>
            </w:r>
            <w:r>
              <w:rPr>
                <w:rFonts w:ascii="Courier New"/>
                <w:spacing w:val="-4"/>
                <w:sz w:val="20"/>
              </w:rPr>
              <w:t xml:space="preserve"> </w:t>
            </w:r>
            <w:r>
              <w:rPr>
                <w:rFonts w:ascii="Courier New"/>
                <w:sz w:val="20"/>
              </w:rPr>
              <w:t>PRESENT</w:t>
            </w:r>
            <w:r>
              <w:rPr>
                <w:rFonts w:ascii="Courier New"/>
                <w:spacing w:val="-1"/>
                <w:sz w:val="20"/>
              </w:rPr>
              <w:t xml:space="preserve"> </w:t>
            </w:r>
            <w:r>
              <w:rPr>
                <w:rFonts w:ascii="Courier New"/>
                <w:sz w:val="20"/>
              </w:rPr>
              <w:t>COMMENT</w:t>
            </w:r>
            <w:r>
              <w:rPr>
                <w:rFonts w:ascii="Courier New"/>
                <w:sz w:val="20"/>
              </w:rPr>
              <w:tab/>
              <w:t>Field Not in</w:t>
            </w:r>
            <w:r>
              <w:rPr>
                <w:rFonts w:ascii="Courier New"/>
                <w:spacing w:val="-6"/>
                <w:sz w:val="20"/>
              </w:rPr>
              <w:t xml:space="preserve"> </w:t>
            </w:r>
            <w:r>
              <w:rPr>
                <w:rFonts w:ascii="Courier New"/>
                <w:sz w:val="20"/>
              </w:rPr>
              <w:t>Use</w:t>
            </w:r>
          </w:p>
        </w:tc>
      </w:tr>
      <w:tr w:rsidR="005B525A" w14:paraId="2896304D" w14:textId="77777777">
        <w:trPr>
          <w:trHeight w:val="631"/>
        </w:trPr>
        <w:tc>
          <w:tcPr>
            <w:tcW w:w="621" w:type="dxa"/>
          </w:tcPr>
          <w:p w14:paraId="4EDC7BE5" w14:textId="77777777" w:rsidR="005B525A" w:rsidRDefault="0015691A">
            <w:pPr>
              <w:pStyle w:val="TableParagraph"/>
              <w:spacing w:before="98"/>
              <w:ind w:left="50"/>
              <w:rPr>
                <w:rFonts w:ascii="Courier New"/>
                <w:sz w:val="20"/>
              </w:rPr>
            </w:pPr>
            <w:r>
              <w:rPr>
                <w:rFonts w:ascii="Courier New"/>
                <w:sz w:val="20"/>
              </w:rPr>
              <w:t>90</w:t>
            </w:r>
          </w:p>
        </w:tc>
        <w:tc>
          <w:tcPr>
            <w:tcW w:w="751" w:type="dxa"/>
          </w:tcPr>
          <w:p w14:paraId="7B89CF2A" w14:textId="77777777" w:rsidR="005B525A" w:rsidRDefault="0015691A">
            <w:pPr>
              <w:pStyle w:val="TableParagraph"/>
              <w:spacing w:before="98"/>
              <w:ind w:left="0" w:right="57"/>
              <w:jc w:val="right"/>
              <w:rPr>
                <w:rFonts w:ascii="Courier New"/>
                <w:sz w:val="20"/>
              </w:rPr>
            </w:pPr>
            <w:r>
              <w:rPr>
                <w:rFonts w:ascii="Courier New"/>
                <w:sz w:val="20"/>
              </w:rPr>
              <w:t>HLA</w:t>
            </w:r>
          </w:p>
        </w:tc>
        <w:tc>
          <w:tcPr>
            <w:tcW w:w="7723" w:type="dxa"/>
          </w:tcPr>
          <w:p w14:paraId="70DD6954" w14:textId="77777777" w:rsidR="005B525A" w:rsidRDefault="0015691A">
            <w:pPr>
              <w:pStyle w:val="TableParagraph"/>
              <w:tabs>
                <w:tab w:val="left" w:pos="4437"/>
              </w:tabs>
              <w:spacing w:before="98" w:line="219" w:lineRule="exact"/>
              <w:ind w:left="60"/>
              <w:rPr>
                <w:rFonts w:ascii="Courier New"/>
                <w:sz w:val="20"/>
              </w:rPr>
            </w:pPr>
            <w:r>
              <w:rPr>
                <w:rFonts w:ascii="Courier New"/>
                <w:sz w:val="20"/>
              </w:rPr>
              <w:t>ANTIGEN ABSENT</w:t>
            </w:r>
            <w:r>
              <w:rPr>
                <w:rFonts w:ascii="Courier New"/>
                <w:spacing w:val="-4"/>
                <w:sz w:val="20"/>
              </w:rPr>
              <w:t xml:space="preserve"> </w:t>
            </w:r>
            <w:r>
              <w:rPr>
                <w:rFonts w:ascii="Courier New"/>
                <w:sz w:val="20"/>
              </w:rPr>
              <w:t>(Subfile</w:t>
            </w:r>
            <w:r>
              <w:rPr>
                <w:rFonts w:ascii="Courier New"/>
                <w:spacing w:val="-2"/>
                <w:sz w:val="20"/>
              </w:rPr>
              <w:t xml:space="preserve"> </w:t>
            </w:r>
            <w:r>
              <w:rPr>
                <w:rFonts w:ascii="Courier New"/>
                <w:sz w:val="20"/>
              </w:rPr>
              <w:t>65.09)</w:t>
            </w:r>
            <w:r>
              <w:rPr>
                <w:rFonts w:ascii="Courier New"/>
                <w:sz w:val="20"/>
              </w:rPr>
              <w:tab/>
              <w:t>POINTER</w:t>
            </w:r>
          </w:p>
          <w:p w14:paraId="791EAB15" w14:textId="77777777" w:rsidR="005B525A" w:rsidRDefault="0015691A">
            <w:pPr>
              <w:pStyle w:val="TableParagraph"/>
              <w:spacing w:line="219" w:lineRule="exact"/>
              <w:ind w:left="117"/>
              <w:rPr>
                <w:rFonts w:ascii="Courier New"/>
                <w:sz w:val="20"/>
              </w:rPr>
            </w:pPr>
            <w:r>
              <w:rPr>
                <w:rFonts w:ascii="Courier New"/>
                <w:sz w:val="20"/>
              </w:rPr>
              <w:t>Multiple</w:t>
            </w:r>
          </w:p>
        </w:tc>
      </w:tr>
      <w:tr w:rsidR="005B525A" w14:paraId="31F95534" w14:textId="77777777">
        <w:trPr>
          <w:trHeight w:val="842"/>
        </w:trPr>
        <w:tc>
          <w:tcPr>
            <w:tcW w:w="621" w:type="dxa"/>
          </w:tcPr>
          <w:p w14:paraId="24C7D490" w14:textId="77777777" w:rsidR="005B525A" w:rsidRDefault="005B525A">
            <w:pPr>
              <w:pStyle w:val="TableParagraph"/>
              <w:ind w:left="0"/>
              <w:rPr>
                <w:rFonts w:ascii="Times New Roman"/>
                <w:sz w:val="20"/>
              </w:rPr>
            </w:pPr>
          </w:p>
        </w:tc>
        <w:tc>
          <w:tcPr>
            <w:tcW w:w="751" w:type="dxa"/>
          </w:tcPr>
          <w:p w14:paraId="213262F1" w14:textId="77777777" w:rsidR="005B525A" w:rsidRDefault="0015691A">
            <w:pPr>
              <w:pStyle w:val="TableParagraph"/>
              <w:spacing w:before="96"/>
              <w:ind w:left="0" w:right="57"/>
              <w:jc w:val="right"/>
              <w:rPr>
                <w:rFonts w:ascii="Courier New"/>
                <w:sz w:val="20"/>
              </w:rPr>
            </w:pPr>
            <w:r>
              <w:rPr>
                <w:rFonts w:ascii="Courier New"/>
                <w:sz w:val="20"/>
              </w:rPr>
              <w:t>.01</w:t>
            </w:r>
          </w:p>
        </w:tc>
        <w:tc>
          <w:tcPr>
            <w:tcW w:w="7723" w:type="dxa"/>
          </w:tcPr>
          <w:p w14:paraId="250A8E18" w14:textId="77777777" w:rsidR="005B525A" w:rsidRDefault="0015691A">
            <w:pPr>
              <w:pStyle w:val="TableParagraph"/>
              <w:tabs>
                <w:tab w:val="left" w:pos="4437"/>
              </w:tabs>
              <w:spacing w:before="107" w:line="223" w:lineRule="auto"/>
              <w:ind w:left="4437" w:right="285" w:hanging="4320"/>
              <w:rPr>
                <w:rFonts w:ascii="Courier New"/>
                <w:sz w:val="20"/>
              </w:rPr>
            </w:pPr>
            <w:r>
              <w:rPr>
                <w:rFonts w:ascii="Courier New"/>
                <w:sz w:val="20"/>
              </w:rPr>
              <w:t>HLA</w:t>
            </w:r>
            <w:r>
              <w:rPr>
                <w:rFonts w:ascii="Courier New"/>
                <w:spacing w:val="-2"/>
                <w:sz w:val="20"/>
              </w:rPr>
              <w:t xml:space="preserve"> </w:t>
            </w:r>
            <w:r>
              <w:rPr>
                <w:rFonts w:ascii="Courier New"/>
                <w:sz w:val="20"/>
              </w:rPr>
              <w:t>ANTIGEN</w:t>
            </w:r>
            <w:r>
              <w:rPr>
                <w:rFonts w:ascii="Courier New"/>
                <w:spacing w:val="-2"/>
                <w:sz w:val="20"/>
              </w:rPr>
              <w:t xml:space="preserve"> </w:t>
            </w:r>
            <w:r>
              <w:rPr>
                <w:rFonts w:ascii="Courier New"/>
                <w:sz w:val="20"/>
              </w:rPr>
              <w:t>ABSENT</w:t>
            </w:r>
            <w:r>
              <w:rPr>
                <w:rFonts w:ascii="Courier New"/>
                <w:sz w:val="20"/>
              </w:rPr>
              <w:tab/>
              <w:t xml:space="preserve">POINTER TO FUNCTION </w:t>
            </w:r>
            <w:r>
              <w:rPr>
                <w:rFonts w:ascii="Courier New"/>
                <w:spacing w:val="-4"/>
                <w:sz w:val="20"/>
              </w:rPr>
              <w:t xml:space="preserve">FIELD </w:t>
            </w:r>
            <w:r>
              <w:rPr>
                <w:rFonts w:ascii="Courier New"/>
                <w:sz w:val="20"/>
              </w:rPr>
              <w:t>FILE</w:t>
            </w:r>
            <w:r>
              <w:rPr>
                <w:rFonts w:ascii="Courier New"/>
                <w:spacing w:val="-3"/>
                <w:sz w:val="20"/>
              </w:rPr>
              <w:t xml:space="preserve"> </w:t>
            </w:r>
            <w:r>
              <w:rPr>
                <w:rFonts w:ascii="Courier New"/>
                <w:sz w:val="20"/>
              </w:rPr>
              <w:t>(#61.3)</w:t>
            </w:r>
          </w:p>
          <w:p w14:paraId="20FA00B1" w14:textId="77777777" w:rsidR="005B525A" w:rsidRDefault="0015691A">
            <w:pPr>
              <w:pStyle w:val="TableParagraph"/>
              <w:spacing w:line="216" w:lineRule="exact"/>
              <w:ind w:left="117"/>
              <w:rPr>
                <w:rFonts w:ascii="Courier New"/>
                <w:sz w:val="20"/>
              </w:rPr>
            </w:pPr>
            <w:r>
              <w:rPr>
                <w:rFonts w:ascii="Courier New"/>
                <w:sz w:val="20"/>
              </w:rPr>
              <w:t>HLA antigen(s) absent on the appropriate cells</w:t>
            </w:r>
          </w:p>
        </w:tc>
      </w:tr>
      <w:tr w:rsidR="005B525A" w14:paraId="715F7436" w14:textId="77777777">
        <w:trPr>
          <w:trHeight w:val="422"/>
        </w:trPr>
        <w:tc>
          <w:tcPr>
            <w:tcW w:w="621" w:type="dxa"/>
          </w:tcPr>
          <w:p w14:paraId="454669A2" w14:textId="77777777" w:rsidR="005B525A" w:rsidRDefault="005B525A">
            <w:pPr>
              <w:pStyle w:val="TableParagraph"/>
              <w:ind w:left="0"/>
              <w:rPr>
                <w:rFonts w:ascii="Times New Roman"/>
                <w:sz w:val="20"/>
              </w:rPr>
            </w:pPr>
          </w:p>
        </w:tc>
        <w:tc>
          <w:tcPr>
            <w:tcW w:w="751" w:type="dxa"/>
          </w:tcPr>
          <w:p w14:paraId="394F391A" w14:textId="77777777" w:rsidR="005B525A" w:rsidRDefault="005B525A">
            <w:pPr>
              <w:pStyle w:val="TableParagraph"/>
              <w:ind w:left="0"/>
              <w:rPr>
                <w:rFonts w:ascii="Times New Roman"/>
                <w:sz w:val="20"/>
              </w:rPr>
            </w:pPr>
          </w:p>
        </w:tc>
        <w:tc>
          <w:tcPr>
            <w:tcW w:w="7723" w:type="dxa"/>
          </w:tcPr>
          <w:p w14:paraId="2F4E7EB3" w14:textId="77777777" w:rsidR="005B525A" w:rsidRDefault="0015691A">
            <w:pPr>
              <w:pStyle w:val="TableParagraph"/>
              <w:spacing w:before="98"/>
              <w:ind w:left="117"/>
              <w:rPr>
                <w:rFonts w:ascii="Courier New"/>
                <w:sz w:val="20"/>
              </w:rPr>
            </w:pPr>
            <w:r>
              <w:rPr>
                <w:rFonts w:ascii="Courier New"/>
                <w:sz w:val="20"/>
              </w:rPr>
              <w:t>NOTE: Choices are restricted to those for which the SCREEN = HL</w:t>
            </w:r>
          </w:p>
        </w:tc>
      </w:tr>
      <w:tr w:rsidR="005B525A" w14:paraId="288A6C74" w14:textId="77777777">
        <w:trPr>
          <w:trHeight w:val="325"/>
        </w:trPr>
        <w:tc>
          <w:tcPr>
            <w:tcW w:w="621" w:type="dxa"/>
          </w:tcPr>
          <w:p w14:paraId="75FA3DFD" w14:textId="77777777" w:rsidR="005B525A" w:rsidRDefault="005B525A">
            <w:pPr>
              <w:pStyle w:val="TableParagraph"/>
              <w:ind w:left="0"/>
              <w:rPr>
                <w:rFonts w:ascii="Times New Roman"/>
                <w:sz w:val="20"/>
              </w:rPr>
            </w:pPr>
          </w:p>
        </w:tc>
        <w:tc>
          <w:tcPr>
            <w:tcW w:w="751" w:type="dxa"/>
          </w:tcPr>
          <w:p w14:paraId="1C291537" w14:textId="77777777" w:rsidR="005B525A" w:rsidRDefault="0015691A">
            <w:pPr>
              <w:pStyle w:val="TableParagraph"/>
              <w:spacing w:before="98" w:line="207" w:lineRule="exact"/>
              <w:ind w:left="0" w:right="57"/>
              <w:jc w:val="right"/>
              <w:rPr>
                <w:rFonts w:ascii="Courier New"/>
                <w:sz w:val="20"/>
              </w:rPr>
            </w:pPr>
            <w:r>
              <w:rPr>
                <w:rFonts w:ascii="Courier New"/>
                <w:sz w:val="20"/>
              </w:rPr>
              <w:t>.02</w:t>
            </w:r>
          </w:p>
        </w:tc>
        <w:tc>
          <w:tcPr>
            <w:tcW w:w="7723" w:type="dxa"/>
          </w:tcPr>
          <w:p w14:paraId="6F1F8DA9" w14:textId="77777777" w:rsidR="005B525A" w:rsidRDefault="0015691A">
            <w:pPr>
              <w:pStyle w:val="TableParagraph"/>
              <w:tabs>
                <w:tab w:val="left" w:pos="4437"/>
              </w:tabs>
              <w:spacing w:before="98" w:line="207" w:lineRule="exact"/>
              <w:ind w:left="117"/>
              <w:rPr>
                <w:rFonts w:ascii="Courier New"/>
                <w:sz w:val="20"/>
              </w:rPr>
            </w:pPr>
            <w:r>
              <w:rPr>
                <w:rFonts w:ascii="Courier New"/>
                <w:sz w:val="20"/>
              </w:rPr>
              <w:t>HLA ANTIGEN</w:t>
            </w:r>
            <w:r>
              <w:rPr>
                <w:rFonts w:ascii="Courier New"/>
                <w:spacing w:val="-4"/>
                <w:sz w:val="20"/>
              </w:rPr>
              <w:t xml:space="preserve"> </w:t>
            </w:r>
            <w:r>
              <w:rPr>
                <w:rFonts w:ascii="Courier New"/>
                <w:sz w:val="20"/>
              </w:rPr>
              <w:t>ABSENT</w:t>
            </w:r>
            <w:r>
              <w:rPr>
                <w:rFonts w:ascii="Courier New"/>
                <w:spacing w:val="-1"/>
                <w:sz w:val="20"/>
              </w:rPr>
              <w:t xml:space="preserve"> </w:t>
            </w:r>
            <w:r>
              <w:rPr>
                <w:rFonts w:ascii="Courier New"/>
                <w:sz w:val="20"/>
              </w:rPr>
              <w:t>COMMENT</w:t>
            </w:r>
            <w:r>
              <w:rPr>
                <w:rFonts w:ascii="Courier New"/>
                <w:sz w:val="20"/>
              </w:rPr>
              <w:tab/>
              <w:t>Field Not in</w:t>
            </w:r>
            <w:r>
              <w:rPr>
                <w:rFonts w:ascii="Courier New"/>
                <w:spacing w:val="-6"/>
                <w:sz w:val="20"/>
              </w:rPr>
              <w:t xml:space="preserve"> </w:t>
            </w:r>
            <w:r>
              <w:rPr>
                <w:rFonts w:ascii="Courier New"/>
                <w:sz w:val="20"/>
              </w:rPr>
              <w:t>Use</w:t>
            </w:r>
          </w:p>
        </w:tc>
      </w:tr>
    </w:tbl>
    <w:p w14:paraId="616F72E2" w14:textId="77777777" w:rsidR="005B525A" w:rsidRDefault="005B525A">
      <w:pPr>
        <w:spacing w:line="207" w:lineRule="exact"/>
        <w:rPr>
          <w:rFonts w:ascii="Courier New"/>
          <w:sz w:val="20"/>
        </w:rPr>
        <w:sectPr w:rsidR="005B525A">
          <w:pgSz w:w="12240" w:h="15840"/>
          <w:pgMar w:top="2100" w:right="960" w:bottom="1180" w:left="1160" w:header="723" w:footer="997" w:gutter="0"/>
          <w:cols w:space="720"/>
        </w:sectPr>
      </w:pPr>
    </w:p>
    <w:p w14:paraId="0B9732A7" w14:textId="77777777" w:rsidR="005B525A" w:rsidRDefault="0015691A">
      <w:pPr>
        <w:pStyle w:val="BodyText"/>
        <w:tabs>
          <w:tab w:val="left" w:pos="1187"/>
          <w:tab w:val="left" w:pos="6044"/>
        </w:tabs>
        <w:spacing w:before="1" w:line="219" w:lineRule="exact"/>
        <w:ind w:left="284"/>
      </w:pPr>
      <w:r>
        <w:lastRenderedPageBreak/>
        <w:t>91</w:t>
      </w:r>
      <w:r>
        <w:tab/>
        <w:t>CMV</w:t>
      </w:r>
      <w:r>
        <w:rPr>
          <w:spacing w:val="-2"/>
        </w:rPr>
        <w:t xml:space="preserve"> </w:t>
      </w:r>
      <w:r>
        <w:t>ANTIBODY</w:t>
      </w:r>
      <w:r>
        <w:tab/>
        <w:t>SET</w:t>
      </w:r>
    </w:p>
    <w:p w14:paraId="427EEF62" w14:textId="77777777" w:rsidR="005B525A" w:rsidRDefault="0015691A">
      <w:pPr>
        <w:pStyle w:val="BodyText"/>
        <w:spacing w:line="211" w:lineRule="exact"/>
        <w:ind w:left="6044"/>
      </w:pPr>
      <w:r>
        <w:t>‘0’ FOR</w:t>
      </w:r>
      <w:r>
        <w:rPr>
          <w:spacing w:val="-4"/>
        </w:rPr>
        <w:t xml:space="preserve"> </w:t>
      </w:r>
      <w:r>
        <w:t>NEG;</w:t>
      </w:r>
    </w:p>
    <w:p w14:paraId="1AB25DB8" w14:textId="77777777" w:rsidR="005B525A" w:rsidRDefault="0015691A">
      <w:pPr>
        <w:pStyle w:val="BodyText"/>
        <w:spacing w:line="219" w:lineRule="exact"/>
        <w:ind w:left="6044"/>
      </w:pPr>
      <w:r>
        <w:t>‘1’ FOR</w:t>
      </w:r>
      <w:r>
        <w:rPr>
          <w:spacing w:val="-4"/>
        </w:rPr>
        <w:t xml:space="preserve"> </w:t>
      </w:r>
      <w:r>
        <w:t>POS;</w:t>
      </w:r>
    </w:p>
    <w:p w14:paraId="47C20A86" w14:textId="77777777" w:rsidR="005B525A" w:rsidRDefault="005B525A">
      <w:pPr>
        <w:pStyle w:val="BodyText"/>
        <w:spacing w:before="2"/>
        <w:rPr>
          <w:sz w:val="17"/>
        </w:rPr>
      </w:pPr>
    </w:p>
    <w:tbl>
      <w:tblPr>
        <w:tblW w:w="0" w:type="auto"/>
        <w:tblInd w:w="242" w:type="dxa"/>
        <w:tblLayout w:type="fixed"/>
        <w:tblCellMar>
          <w:left w:w="0" w:type="dxa"/>
          <w:right w:w="0" w:type="dxa"/>
        </w:tblCellMar>
        <w:tblLook w:val="01E0" w:firstRow="1" w:lastRow="1" w:firstColumn="1" w:lastColumn="1" w:noHBand="0" w:noVBand="0"/>
      </w:tblPr>
      <w:tblGrid>
        <w:gridCol w:w="681"/>
        <w:gridCol w:w="931"/>
        <w:gridCol w:w="3569"/>
        <w:gridCol w:w="1289"/>
        <w:gridCol w:w="480"/>
        <w:gridCol w:w="360"/>
        <w:gridCol w:w="470"/>
      </w:tblGrid>
      <w:tr w:rsidR="005B525A" w14:paraId="3EB266D7" w14:textId="77777777">
        <w:trPr>
          <w:trHeight w:val="219"/>
        </w:trPr>
        <w:tc>
          <w:tcPr>
            <w:tcW w:w="681" w:type="dxa"/>
          </w:tcPr>
          <w:p w14:paraId="7A1A96BC" w14:textId="77777777" w:rsidR="005B525A" w:rsidRDefault="0015691A">
            <w:pPr>
              <w:pStyle w:val="TableParagraph"/>
              <w:spacing w:before="1" w:line="198" w:lineRule="exact"/>
              <w:ind w:left="50"/>
              <w:rPr>
                <w:rFonts w:ascii="Courier New"/>
                <w:sz w:val="20"/>
              </w:rPr>
            </w:pPr>
            <w:r>
              <w:rPr>
                <w:rFonts w:ascii="Courier New"/>
                <w:sz w:val="20"/>
              </w:rPr>
              <w:t>121</w:t>
            </w:r>
          </w:p>
        </w:tc>
        <w:tc>
          <w:tcPr>
            <w:tcW w:w="931" w:type="dxa"/>
          </w:tcPr>
          <w:p w14:paraId="6915A541" w14:textId="77777777" w:rsidR="005B525A" w:rsidRDefault="0015691A">
            <w:pPr>
              <w:pStyle w:val="TableParagraph"/>
              <w:spacing w:before="1" w:line="198" w:lineRule="exact"/>
              <w:ind w:left="0" w:right="58"/>
              <w:jc w:val="right"/>
              <w:rPr>
                <w:rFonts w:ascii="Courier New"/>
                <w:sz w:val="20"/>
              </w:rPr>
            </w:pPr>
            <w:r>
              <w:rPr>
                <w:rFonts w:ascii="Courier New"/>
                <w:sz w:val="20"/>
              </w:rPr>
              <w:t>DONOR</w:t>
            </w:r>
          </w:p>
        </w:tc>
        <w:tc>
          <w:tcPr>
            <w:tcW w:w="3569" w:type="dxa"/>
          </w:tcPr>
          <w:p w14:paraId="7E718B4C" w14:textId="77777777" w:rsidR="005B525A" w:rsidRDefault="0015691A">
            <w:pPr>
              <w:pStyle w:val="TableParagraph"/>
              <w:spacing w:before="1" w:line="198" w:lineRule="exact"/>
              <w:ind w:left="59"/>
              <w:rPr>
                <w:rFonts w:ascii="Courier New"/>
                <w:sz w:val="20"/>
              </w:rPr>
            </w:pPr>
            <w:r>
              <w:rPr>
                <w:rFonts w:ascii="Courier New"/>
                <w:sz w:val="20"/>
              </w:rPr>
              <w:t>CELLS+ANTI D(slide rgt)</w:t>
            </w:r>
          </w:p>
        </w:tc>
        <w:tc>
          <w:tcPr>
            <w:tcW w:w="1289" w:type="dxa"/>
          </w:tcPr>
          <w:p w14:paraId="64F9D6E5" w14:textId="77777777" w:rsidR="005B525A" w:rsidRDefault="0015691A">
            <w:pPr>
              <w:pStyle w:val="TableParagraph"/>
              <w:spacing w:before="1" w:line="198" w:lineRule="exact"/>
              <w:ind w:left="0" w:right="58"/>
              <w:jc w:val="right"/>
              <w:rPr>
                <w:rFonts w:ascii="Courier New"/>
                <w:sz w:val="20"/>
              </w:rPr>
            </w:pPr>
            <w:r>
              <w:rPr>
                <w:rFonts w:ascii="Courier New"/>
                <w:sz w:val="20"/>
              </w:rPr>
              <w:t>Field</w:t>
            </w:r>
          </w:p>
        </w:tc>
        <w:tc>
          <w:tcPr>
            <w:tcW w:w="480" w:type="dxa"/>
          </w:tcPr>
          <w:p w14:paraId="5FB60BCC" w14:textId="77777777" w:rsidR="005B525A" w:rsidRDefault="0015691A">
            <w:pPr>
              <w:pStyle w:val="TableParagraph"/>
              <w:spacing w:before="1" w:line="198" w:lineRule="exact"/>
              <w:ind w:left="0" w:right="58"/>
              <w:jc w:val="right"/>
              <w:rPr>
                <w:rFonts w:ascii="Courier New"/>
                <w:sz w:val="20"/>
              </w:rPr>
            </w:pPr>
            <w:r>
              <w:rPr>
                <w:rFonts w:ascii="Courier New"/>
                <w:sz w:val="20"/>
              </w:rPr>
              <w:t>Not</w:t>
            </w:r>
          </w:p>
        </w:tc>
        <w:tc>
          <w:tcPr>
            <w:tcW w:w="360" w:type="dxa"/>
          </w:tcPr>
          <w:p w14:paraId="65EF6D92" w14:textId="77777777" w:rsidR="005B525A" w:rsidRDefault="0015691A">
            <w:pPr>
              <w:pStyle w:val="TableParagraph"/>
              <w:spacing w:before="1" w:line="198" w:lineRule="exact"/>
              <w:ind w:left="38" w:right="38"/>
              <w:jc w:val="center"/>
              <w:rPr>
                <w:rFonts w:ascii="Courier New"/>
                <w:sz w:val="20"/>
              </w:rPr>
            </w:pPr>
            <w:r>
              <w:rPr>
                <w:rFonts w:ascii="Courier New"/>
                <w:sz w:val="20"/>
              </w:rPr>
              <w:t>in</w:t>
            </w:r>
          </w:p>
        </w:tc>
        <w:tc>
          <w:tcPr>
            <w:tcW w:w="470" w:type="dxa"/>
          </w:tcPr>
          <w:p w14:paraId="2D4B596D" w14:textId="77777777" w:rsidR="005B525A" w:rsidRDefault="0015691A">
            <w:pPr>
              <w:pStyle w:val="TableParagraph"/>
              <w:spacing w:before="1" w:line="198" w:lineRule="exact"/>
              <w:ind w:left="37" w:right="30"/>
              <w:jc w:val="center"/>
              <w:rPr>
                <w:rFonts w:ascii="Courier New"/>
                <w:sz w:val="20"/>
              </w:rPr>
            </w:pPr>
            <w:r>
              <w:rPr>
                <w:rFonts w:ascii="Courier New"/>
                <w:sz w:val="20"/>
              </w:rPr>
              <w:t>Use</w:t>
            </w:r>
          </w:p>
        </w:tc>
      </w:tr>
      <w:tr w:rsidR="005B525A" w14:paraId="7FA7FCCA" w14:textId="77777777">
        <w:trPr>
          <w:trHeight w:val="211"/>
        </w:trPr>
        <w:tc>
          <w:tcPr>
            <w:tcW w:w="681" w:type="dxa"/>
          </w:tcPr>
          <w:p w14:paraId="5D202171" w14:textId="77777777" w:rsidR="005B525A" w:rsidRDefault="0015691A">
            <w:pPr>
              <w:pStyle w:val="TableParagraph"/>
              <w:spacing w:line="191" w:lineRule="exact"/>
              <w:ind w:left="50"/>
              <w:rPr>
                <w:rFonts w:ascii="Courier New"/>
                <w:sz w:val="20"/>
              </w:rPr>
            </w:pPr>
            <w:r>
              <w:rPr>
                <w:rFonts w:ascii="Courier New"/>
                <w:sz w:val="20"/>
              </w:rPr>
              <w:t>122</w:t>
            </w:r>
          </w:p>
        </w:tc>
        <w:tc>
          <w:tcPr>
            <w:tcW w:w="931" w:type="dxa"/>
          </w:tcPr>
          <w:p w14:paraId="34AFD600"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58B191B2" w14:textId="77777777" w:rsidR="005B525A" w:rsidRDefault="0015691A">
            <w:pPr>
              <w:pStyle w:val="TableParagraph"/>
              <w:spacing w:line="191" w:lineRule="exact"/>
              <w:ind w:left="59"/>
              <w:rPr>
                <w:rFonts w:ascii="Courier New"/>
                <w:sz w:val="20"/>
              </w:rPr>
            </w:pPr>
            <w:r>
              <w:rPr>
                <w:rFonts w:ascii="Courier New"/>
                <w:sz w:val="20"/>
              </w:rPr>
              <w:t>CELLS+RH CTRL(slide rgt)</w:t>
            </w:r>
          </w:p>
        </w:tc>
        <w:tc>
          <w:tcPr>
            <w:tcW w:w="1289" w:type="dxa"/>
          </w:tcPr>
          <w:p w14:paraId="2F2F2F62"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403994A6"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7C087A2B"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6C43C9F7"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65B6EC6E" w14:textId="77777777">
        <w:trPr>
          <w:trHeight w:val="211"/>
        </w:trPr>
        <w:tc>
          <w:tcPr>
            <w:tcW w:w="681" w:type="dxa"/>
          </w:tcPr>
          <w:p w14:paraId="6A99DF85" w14:textId="77777777" w:rsidR="005B525A" w:rsidRDefault="0015691A">
            <w:pPr>
              <w:pStyle w:val="TableParagraph"/>
              <w:spacing w:line="191" w:lineRule="exact"/>
              <w:ind w:left="50"/>
              <w:rPr>
                <w:rFonts w:ascii="Courier New"/>
                <w:sz w:val="20"/>
              </w:rPr>
            </w:pPr>
            <w:r>
              <w:rPr>
                <w:rFonts w:ascii="Courier New"/>
                <w:sz w:val="20"/>
              </w:rPr>
              <w:t>123</w:t>
            </w:r>
          </w:p>
        </w:tc>
        <w:tc>
          <w:tcPr>
            <w:tcW w:w="931" w:type="dxa"/>
          </w:tcPr>
          <w:p w14:paraId="2C20E130"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046BA92F" w14:textId="77777777" w:rsidR="005B525A" w:rsidRDefault="0015691A">
            <w:pPr>
              <w:pStyle w:val="TableParagraph"/>
              <w:spacing w:line="191" w:lineRule="exact"/>
              <w:ind w:left="59"/>
              <w:rPr>
                <w:rFonts w:ascii="Courier New"/>
                <w:sz w:val="20"/>
              </w:rPr>
            </w:pPr>
            <w:r>
              <w:rPr>
                <w:rFonts w:ascii="Courier New"/>
                <w:sz w:val="20"/>
              </w:rPr>
              <w:t>CELLS+ANTI D (37)</w:t>
            </w:r>
          </w:p>
        </w:tc>
        <w:tc>
          <w:tcPr>
            <w:tcW w:w="1289" w:type="dxa"/>
          </w:tcPr>
          <w:p w14:paraId="31463323"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6D248EFE"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2E8E98D7"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2F8A3F9B"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30F5E63C" w14:textId="77777777">
        <w:trPr>
          <w:trHeight w:val="211"/>
        </w:trPr>
        <w:tc>
          <w:tcPr>
            <w:tcW w:w="681" w:type="dxa"/>
          </w:tcPr>
          <w:p w14:paraId="359930F9" w14:textId="77777777" w:rsidR="005B525A" w:rsidRDefault="0015691A">
            <w:pPr>
              <w:pStyle w:val="TableParagraph"/>
              <w:spacing w:line="191" w:lineRule="exact"/>
              <w:ind w:left="50"/>
              <w:rPr>
                <w:rFonts w:ascii="Courier New"/>
                <w:sz w:val="20"/>
              </w:rPr>
            </w:pPr>
            <w:r>
              <w:rPr>
                <w:rFonts w:ascii="Courier New"/>
                <w:sz w:val="20"/>
              </w:rPr>
              <w:t>124</w:t>
            </w:r>
          </w:p>
        </w:tc>
        <w:tc>
          <w:tcPr>
            <w:tcW w:w="931" w:type="dxa"/>
          </w:tcPr>
          <w:p w14:paraId="50F88158"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6886F258" w14:textId="77777777" w:rsidR="005B525A" w:rsidRDefault="0015691A">
            <w:pPr>
              <w:pStyle w:val="TableParagraph"/>
              <w:spacing w:line="191" w:lineRule="exact"/>
              <w:ind w:left="59"/>
              <w:rPr>
                <w:rFonts w:ascii="Courier New"/>
                <w:sz w:val="20"/>
              </w:rPr>
            </w:pPr>
            <w:r>
              <w:rPr>
                <w:rFonts w:ascii="Courier New"/>
                <w:sz w:val="20"/>
              </w:rPr>
              <w:t>CELLS+RH CTRL (37)</w:t>
            </w:r>
          </w:p>
        </w:tc>
        <w:tc>
          <w:tcPr>
            <w:tcW w:w="1289" w:type="dxa"/>
          </w:tcPr>
          <w:p w14:paraId="1C0C10F5"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15F34B91"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31A6B4DF"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63759584"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68550BA3" w14:textId="77777777">
        <w:trPr>
          <w:trHeight w:val="211"/>
        </w:trPr>
        <w:tc>
          <w:tcPr>
            <w:tcW w:w="681" w:type="dxa"/>
          </w:tcPr>
          <w:p w14:paraId="648E5A3F" w14:textId="77777777" w:rsidR="005B525A" w:rsidRDefault="0015691A">
            <w:pPr>
              <w:pStyle w:val="TableParagraph"/>
              <w:spacing w:line="191" w:lineRule="exact"/>
              <w:ind w:left="50"/>
              <w:rPr>
                <w:rFonts w:ascii="Courier New"/>
                <w:sz w:val="20"/>
              </w:rPr>
            </w:pPr>
            <w:r>
              <w:rPr>
                <w:rFonts w:ascii="Courier New"/>
                <w:sz w:val="20"/>
              </w:rPr>
              <w:t>125</w:t>
            </w:r>
          </w:p>
        </w:tc>
        <w:tc>
          <w:tcPr>
            <w:tcW w:w="931" w:type="dxa"/>
          </w:tcPr>
          <w:p w14:paraId="4429038B"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7479D178" w14:textId="77777777" w:rsidR="005B525A" w:rsidRDefault="0015691A">
            <w:pPr>
              <w:pStyle w:val="TableParagraph"/>
              <w:spacing w:line="191" w:lineRule="exact"/>
              <w:ind w:left="59"/>
              <w:rPr>
                <w:rFonts w:ascii="Courier New"/>
                <w:sz w:val="20"/>
              </w:rPr>
            </w:pPr>
            <w:r>
              <w:rPr>
                <w:rFonts w:ascii="Courier New"/>
                <w:sz w:val="20"/>
              </w:rPr>
              <w:t>CELLS+ANTI D (AHG)</w:t>
            </w:r>
          </w:p>
        </w:tc>
        <w:tc>
          <w:tcPr>
            <w:tcW w:w="1289" w:type="dxa"/>
          </w:tcPr>
          <w:p w14:paraId="0065F0F8"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61D9FDAF"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02E60722"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4DAC5C12"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2B649684" w14:textId="77777777">
        <w:trPr>
          <w:trHeight w:val="211"/>
        </w:trPr>
        <w:tc>
          <w:tcPr>
            <w:tcW w:w="681" w:type="dxa"/>
          </w:tcPr>
          <w:p w14:paraId="21AC48AE" w14:textId="77777777" w:rsidR="005B525A" w:rsidRDefault="0015691A">
            <w:pPr>
              <w:pStyle w:val="TableParagraph"/>
              <w:spacing w:line="191" w:lineRule="exact"/>
              <w:ind w:left="50"/>
              <w:rPr>
                <w:rFonts w:ascii="Courier New"/>
                <w:sz w:val="20"/>
              </w:rPr>
            </w:pPr>
            <w:r>
              <w:rPr>
                <w:rFonts w:ascii="Courier New"/>
                <w:sz w:val="20"/>
              </w:rPr>
              <w:t>126</w:t>
            </w:r>
          </w:p>
        </w:tc>
        <w:tc>
          <w:tcPr>
            <w:tcW w:w="931" w:type="dxa"/>
          </w:tcPr>
          <w:p w14:paraId="696CF43B"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13E25E0B" w14:textId="77777777" w:rsidR="005B525A" w:rsidRDefault="0015691A">
            <w:pPr>
              <w:pStyle w:val="TableParagraph"/>
              <w:spacing w:line="191" w:lineRule="exact"/>
              <w:ind w:left="59"/>
              <w:rPr>
                <w:rFonts w:ascii="Courier New"/>
                <w:sz w:val="20"/>
              </w:rPr>
            </w:pPr>
            <w:r>
              <w:rPr>
                <w:rFonts w:ascii="Courier New"/>
                <w:sz w:val="20"/>
              </w:rPr>
              <w:t>CELLS+RH CTRL (AHG)</w:t>
            </w:r>
          </w:p>
        </w:tc>
        <w:tc>
          <w:tcPr>
            <w:tcW w:w="1289" w:type="dxa"/>
          </w:tcPr>
          <w:p w14:paraId="6E3E80F8"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6EE6940A"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1ECA3DD8"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4FB344D6"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20DD5299" w14:textId="77777777">
        <w:trPr>
          <w:trHeight w:val="211"/>
        </w:trPr>
        <w:tc>
          <w:tcPr>
            <w:tcW w:w="681" w:type="dxa"/>
          </w:tcPr>
          <w:p w14:paraId="4CEF1873" w14:textId="77777777" w:rsidR="005B525A" w:rsidRDefault="0015691A">
            <w:pPr>
              <w:pStyle w:val="TableParagraph"/>
              <w:spacing w:line="191" w:lineRule="exact"/>
              <w:ind w:left="50"/>
              <w:rPr>
                <w:rFonts w:ascii="Courier New"/>
                <w:sz w:val="20"/>
              </w:rPr>
            </w:pPr>
            <w:r>
              <w:rPr>
                <w:rFonts w:ascii="Courier New"/>
                <w:sz w:val="20"/>
              </w:rPr>
              <w:t>127</w:t>
            </w:r>
          </w:p>
        </w:tc>
        <w:tc>
          <w:tcPr>
            <w:tcW w:w="931" w:type="dxa"/>
          </w:tcPr>
          <w:p w14:paraId="0B89CD18"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408DD8FA" w14:textId="77777777" w:rsidR="005B525A" w:rsidRDefault="0015691A">
            <w:pPr>
              <w:pStyle w:val="TableParagraph"/>
              <w:spacing w:line="191" w:lineRule="exact"/>
              <w:ind w:left="59"/>
              <w:rPr>
                <w:rFonts w:ascii="Courier New"/>
                <w:sz w:val="20"/>
              </w:rPr>
            </w:pPr>
            <w:r>
              <w:rPr>
                <w:rFonts w:ascii="Courier New"/>
                <w:sz w:val="20"/>
              </w:rPr>
              <w:t>CELLS+ANTI D (AHG) CC</w:t>
            </w:r>
          </w:p>
        </w:tc>
        <w:tc>
          <w:tcPr>
            <w:tcW w:w="1289" w:type="dxa"/>
          </w:tcPr>
          <w:p w14:paraId="1CC9BEB2"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02A57E45"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21E9DB1C"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238783F0"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34B83E85" w14:textId="77777777">
        <w:trPr>
          <w:trHeight w:val="211"/>
        </w:trPr>
        <w:tc>
          <w:tcPr>
            <w:tcW w:w="681" w:type="dxa"/>
          </w:tcPr>
          <w:p w14:paraId="65B68B33" w14:textId="77777777" w:rsidR="005B525A" w:rsidRDefault="0015691A">
            <w:pPr>
              <w:pStyle w:val="TableParagraph"/>
              <w:spacing w:line="191" w:lineRule="exact"/>
              <w:ind w:left="50"/>
              <w:rPr>
                <w:rFonts w:ascii="Courier New"/>
                <w:sz w:val="20"/>
              </w:rPr>
            </w:pPr>
            <w:r>
              <w:rPr>
                <w:rFonts w:ascii="Courier New"/>
                <w:sz w:val="20"/>
              </w:rPr>
              <w:t>128</w:t>
            </w:r>
          </w:p>
        </w:tc>
        <w:tc>
          <w:tcPr>
            <w:tcW w:w="931" w:type="dxa"/>
          </w:tcPr>
          <w:p w14:paraId="270718A4"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564921BF" w14:textId="77777777" w:rsidR="005B525A" w:rsidRDefault="0015691A">
            <w:pPr>
              <w:pStyle w:val="TableParagraph"/>
              <w:spacing w:line="191" w:lineRule="exact"/>
              <w:ind w:left="59"/>
              <w:rPr>
                <w:rFonts w:ascii="Courier New"/>
                <w:sz w:val="20"/>
              </w:rPr>
            </w:pPr>
            <w:r>
              <w:rPr>
                <w:rFonts w:ascii="Courier New"/>
                <w:sz w:val="20"/>
              </w:rPr>
              <w:t>CELLS+RH CTRL CC</w:t>
            </w:r>
          </w:p>
        </w:tc>
        <w:tc>
          <w:tcPr>
            <w:tcW w:w="1289" w:type="dxa"/>
          </w:tcPr>
          <w:p w14:paraId="4EA071E1"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7C3DA83D"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646C34C1"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2630AF0D"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5E495883" w14:textId="77777777">
        <w:trPr>
          <w:trHeight w:val="211"/>
        </w:trPr>
        <w:tc>
          <w:tcPr>
            <w:tcW w:w="681" w:type="dxa"/>
          </w:tcPr>
          <w:p w14:paraId="1B434205" w14:textId="77777777" w:rsidR="005B525A" w:rsidRDefault="0015691A">
            <w:pPr>
              <w:pStyle w:val="TableParagraph"/>
              <w:spacing w:line="191" w:lineRule="exact"/>
              <w:ind w:left="50"/>
              <w:rPr>
                <w:rFonts w:ascii="Courier New"/>
                <w:sz w:val="20"/>
              </w:rPr>
            </w:pPr>
            <w:r>
              <w:rPr>
                <w:rFonts w:ascii="Courier New"/>
                <w:sz w:val="20"/>
              </w:rPr>
              <w:t>141</w:t>
            </w:r>
          </w:p>
        </w:tc>
        <w:tc>
          <w:tcPr>
            <w:tcW w:w="931" w:type="dxa"/>
          </w:tcPr>
          <w:p w14:paraId="7E487B27"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3DA96FFE" w14:textId="77777777" w:rsidR="005B525A" w:rsidRDefault="0015691A">
            <w:pPr>
              <w:pStyle w:val="TableParagraph"/>
              <w:spacing w:line="191" w:lineRule="exact"/>
              <w:ind w:left="59"/>
              <w:rPr>
                <w:rFonts w:ascii="Courier New"/>
                <w:sz w:val="20"/>
              </w:rPr>
            </w:pPr>
            <w:r>
              <w:rPr>
                <w:rFonts w:ascii="Courier New"/>
                <w:sz w:val="20"/>
              </w:rPr>
              <w:t>CELLS+ANTI A(slide)</w:t>
            </w:r>
          </w:p>
        </w:tc>
        <w:tc>
          <w:tcPr>
            <w:tcW w:w="1289" w:type="dxa"/>
          </w:tcPr>
          <w:p w14:paraId="283A419C"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5DF3CB72"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6CD0C315"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1FD8E156"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12FD1E35" w14:textId="77777777">
        <w:trPr>
          <w:trHeight w:val="211"/>
        </w:trPr>
        <w:tc>
          <w:tcPr>
            <w:tcW w:w="681" w:type="dxa"/>
          </w:tcPr>
          <w:p w14:paraId="3ED5833D" w14:textId="77777777" w:rsidR="005B525A" w:rsidRDefault="0015691A">
            <w:pPr>
              <w:pStyle w:val="TableParagraph"/>
              <w:spacing w:line="191" w:lineRule="exact"/>
              <w:ind w:left="50"/>
              <w:rPr>
                <w:rFonts w:ascii="Courier New"/>
                <w:sz w:val="20"/>
              </w:rPr>
            </w:pPr>
            <w:r>
              <w:rPr>
                <w:rFonts w:ascii="Courier New"/>
                <w:sz w:val="20"/>
              </w:rPr>
              <w:t>142</w:t>
            </w:r>
          </w:p>
        </w:tc>
        <w:tc>
          <w:tcPr>
            <w:tcW w:w="931" w:type="dxa"/>
          </w:tcPr>
          <w:p w14:paraId="20189959"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6ABFAB2B" w14:textId="77777777" w:rsidR="005B525A" w:rsidRDefault="0015691A">
            <w:pPr>
              <w:pStyle w:val="TableParagraph"/>
              <w:spacing w:line="191" w:lineRule="exact"/>
              <w:ind w:left="59"/>
              <w:rPr>
                <w:rFonts w:ascii="Courier New"/>
                <w:sz w:val="20"/>
              </w:rPr>
            </w:pPr>
            <w:r>
              <w:rPr>
                <w:rFonts w:ascii="Courier New"/>
                <w:sz w:val="20"/>
              </w:rPr>
              <w:t>CELLS+ANTI B(slide)</w:t>
            </w:r>
          </w:p>
        </w:tc>
        <w:tc>
          <w:tcPr>
            <w:tcW w:w="1289" w:type="dxa"/>
          </w:tcPr>
          <w:p w14:paraId="56168788"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395A505C"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58C9BF19"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4EB50E94"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42FF594A" w14:textId="77777777">
        <w:trPr>
          <w:trHeight w:val="211"/>
        </w:trPr>
        <w:tc>
          <w:tcPr>
            <w:tcW w:w="681" w:type="dxa"/>
          </w:tcPr>
          <w:p w14:paraId="137C93F3" w14:textId="77777777" w:rsidR="005B525A" w:rsidRDefault="0015691A">
            <w:pPr>
              <w:pStyle w:val="TableParagraph"/>
              <w:spacing w:line="191" w:lineRule="exact"/>
              <w:ind w:left="50"/>
              <w:rPr>
                <w:rFonts w:ascii="Courier New"/>
                <w:sz w:val="20"/>
              </w:rPr>
            </w:pPr>
            <w:r>
              <w:rPr>
                <w:rFonts w:ascii="Courier New"/>
                <w:sz w:val="20"/>
              </w:rPr>
              <w:t>143</w:t>
            </w:r>
          </w:p>
        </w:tc>
        <w:tc>
          <w:tcPr>
            <w:tcW w:w="931" w:type="dxa"/>
          </w:tcPr>
          <w:p w14:paraId="2D4489B3" w14:textId="77777777" w:rsidR="005B525A" w:rsidRDefault="0015691A">
            <w:pPr>
              <w:pStyle w:val="TableParagraph"/>
              <w:spacing w:line="191" w:lineRule="exact"/>
              <w:ind w:left="0" w:right="58"/>
              <w:jc w:val="right"/>
              <w:rPr>
                <w:rFonts w:ascii="Courier New"/>
                <w:sz w:val="20"/>
              </w:rPr>
            </w:pPr>
            <w:r>
              <w:rPr>
                <w:rFonts w:ascii="Courier New"/>
                <w:sz w:val="20"/>
              </w:rPr>
              <w:t>DONOR</w:t>
            </w:r>
          </w:p>
        </w:tc>
        <w:tc>
          <w:tcPr>
            <w:tcW w:w="3569" w:type="dxa"/>
          </w:tcPr>
          <w:p w14:paraId="39636940" w14:textId="77777777" w:rsidR="005B525A" w:rsidRDefault="0015691A">
            <w:pPr>
              <w:pStyle w:val="TableParagraph"/>
              <w:spacing w:line="191" w:lineRule="exact"/>
              <w:ind w:left="59"/>
              <w:rPr>
                <w:rFonts w:ascii="Courier New"/>
                <w:sz w:val="20"/>
              </w:rPr>
            </w:pPr>
            <w:r>
              <w:rPr>
                <w:rFonts w:ascii="Courier New"/>
                <w:sz w:val="20"/>
              </w:rPr>
              <w:t>CELLS+ANTI A,B(slide)</w:t>
            </w:r>
          </w:p>
        </w:tc>
        <w:tc>
          <w:tcPr>
            <w:tcW w:w="1289" w:type="dxa"/>
          </w:tcPr>
          <w:p w14:paraId="35C99232"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10FA48C1"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6CC5DD9E"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7DD3D781" w14:textId="77777777" w:rsidR="005B525A" w:rsidRDefault="0015691A">
            <w:pPr>
              <w:pStyle w:val="TableParagraph"/>
              <w:spacing w:line="191" w:lineRule="exact"/>
              <w:ind w:left="37" w:right="30"/>
              <w:jc w:val="center"/>
              <w:rPr>
                <w:rFonts w:ascii="Courier New"/>
                <w:sz w:val="20"/>
              </w:rPr>
            </w:pPr>
            <w:r>
              <w:rPr>
                <w:rFonts w:ascii="Courier New"/>
                <w:sz w:val="20"/>
              </w:rPr>
              <w:t>Use</w:t>
            </w:r>
          </w:p>
        </w:tc>
      </w:tr>
      <w:tr w:rsidR="005B525A" w14:paraId="78E6617F" w14:textId="77777777">
        <w:trPr>
          <w:trHeight w:val="208"/>
        </w:trPr>
        <w:tc>
          <w:tcPr>
            <w:tcW w:w="681" w:type="dxa"/>
          </w:tcPr>
          <w:p w14:paraId="5911353D" w14:textId="77777777" w:rsidR="005B525A" w:rsidRDefault="0015691A">
            <w:pPr>
              <w:pStyle w:val="TableParagraph"/>
              <w:spacing w:line="189" w:lineRule="exact"/>
              <w:ind w:left="50"/>
              <w:rPr>
                <w:rFonts w:ascii="Courier New"/>
                <w:sz w:val="20"/>
              </w:rPr>
            </w:pPr>
            <w:r>
              <w:rPr>
                <w:rFonts w:ascii="Courier New"/>
                <w:sz w:val="20"/>
              </w:rPr>
              <w:t>144</w:t>
            </w:r>
          </w:p>
        </w:tc>
        <w:tc>
          <w:tcPr>
            <w:tcW w:w="931" w:type="dxa"/>
          </w:tcPr>
          <w:p w14:paraId="04343856" w14:textId="77777777" w:rsidR="005B525A" w:rsidRDefault="0015691A">
            <w:pPr>
              <w:pStyle w:val="TableParagraph"/>
              <w:spacing w:line="189" w:lineRule="exact"/>
              <w:ind w:left="0" w:right="58"/>
              <w:jc w:val="right"/>
              <w:rPr>
                <w:rFonts w:ascii="Courier New"/>
                <w:sz w:val="20"/>
              </w:rPr>
            </w:pPr>
            <w:r>
              <w:rPr>
                <w:rFonts w:ascii="Courier New"/>
                <w:sz w:val="20"/>
              </w:rPr>
              <w:t>DONOR</w:t>
            </w:r>
          </w:p>
        </w:tc>
        <w:tc>
          <w:tcPr>
            <w:tcW w:w="3569" w:type="dxa"/>
          </w:tcPr>
          <w:p w14:paraId="6261E02E" w14:textId="77777777" w:rsidR="005B525A" w:rsidRDefault="0015691A">
            <w:pPr>
              <w:pStyle w:val="TableParagraph"/>
              <w:spacing w:line="189" w:lineRule="exact"/>
              <w:ind w:left="59"/>
              <w:rPr>
                <w:rFonts w:ascii="Courier New"/>
                <w:sz w:val="20"/>
              </w:rPr>
            </w:pPr>
            <w:r>
              <w:rPr>
                <w:rFonts w:ascii="Courier New"/>
                <w:sz w:val="20"/>
              </w:rPr>
              <w:t>PLASMA+A1 CELLS</w:t>
            </w:r>
          </w:p>
        </w:tc>
        <w:tc>
          <w:tcPr>
            <w:tcW w:w="1289" w:type="dxa"/>
          </w:tcPr>
          <w:p w14:paraId="5FE2339A" w14:textId="77777777" w:rsidR="005B525A" w:rsidRDefault="0015691A">
            <w:pPr>
              <w:pStyle w:val="TableParagraph"/>
              <w:spacing w:line="189" w:lineRule="exact"/>
              <w:ind w:left="0" w:right="58"/>
              <w:jc w:val="right"/>
              <w:rPr>
                <w:rFonts w:ascii="Courier New"/>
                <w:sz w:val="20"/>
              </w:rPr>
            </w:pPr>
            <w:r>
              <w:rPr>
                <w:rFonts w:ascii="Courier New"/>
                <w:sz w:val="20"/>
              </w:rPr>
              <w:t>Field</w:t>
            </w:r>
          </w:p>
        </w:tc>
        <w:tc>
          <w:tcPr>
            <w:tcW w:w="480" w:type="dxa"/>
          </w:tcPr>
          <w:p w14:paraId="03E2948F" w14:textId="77777777" w:rsidR="005B525A" w:rsidRDefault="0015691A">
            <w:pPr>
              <w:pStyle w:val="TableParagraph"/>
              <w:spacing w:line="189" w:lineRule="exact"/>
              <w:ind w:left="0" w:right="58"/>
              <w:jc w:val="right"/>
              <w:rPr>
                <w:rFonts w:ascii="Courier New"/>
                <w:sz w:val="20"/>
              </w:rPr>
            </w:pPr>
            <w:r>
              <w:rPr>
                <w:rFonts w:ascii="Courier New"/>
                <w:sz w:val="20"/>
              </w:rPr>
              <w:t>Not</w:t>
            </w:r>
          </w:p>
        </w:tc>
        <w:tc>
          <w:tcPr>
            <w:tcW w:w="360" w:type="dxa"/>
          </w:tcPr>
          <w:p w14:paraId="2669DDDC" w14:textId="77777777" w:rsidR="005B525A" w:rsidRDefault="0015691A">
            <w:pPr>
              <w:pStyle w:val="TableParagraph"/>
              <w:spacing w:line="189" w:lineRule="exact"/>
              <w:ind w:left="38" w:right="38"/>
              <w:jc w:val="center"/>
              <w:rPr>
                <w:rFonts w:ascii="Courier New"/>
                <w:sz w:val="20"/>
              </w:rPr>
            </w:pPr>
            <w:r>
              <w:rPr>
                <w:rFonts w:ascii="Courier New"/>
                <w:sz w:val="20"/>
              </w:rPr>
              <w:t>in</w:t>
            </w:r>
          </w:p>
        </w:tc>
        <w:tc>
          <w:tcPr>
            <w:tcW w:w="470" w:type="dxa"/>
          </w:tcPr>
          <w:p w14:paraId="46710555" w14:textId="77777777" w:rsidR="005B525A" w:rsidRDefault="0015691A">
            <w:pPr>
              <w:pStyle w:val="TableParagraph"/>
              <w:spacing w:line="189" w:lineRule="exact"/>
              <w:ind w:left="37" w:right="30"/>
              <w:jc w:val="center"/>
              <w:rPr>
                <w:rFonts w:ascii="Courier New"/>
                <w:sz w:val="20"/>
              </w:rPr>
            </w:pPr>
            <w:r>
              <w:rPr>
                <w:rFonts w:ascii="Courier New"/>
                <w:sz w:val="20"/>
              </w:rPr>
              <w:t>Use</w:t>
            </w:r>
          </w:p>
        </w:tc>
      </w:tr>
      <w:tr w:rsidR="005B525A" w14:paraId="4A637E14" w14:textId="77777777">
        <w:trPr>
          <w:trHeight w:val="217"/>
        </w:trPr>
        <w:tc>
          <w:tcPr>
            <w:tcW w:w="681" w:type="dxa"/>
          </w:tcPr>
          <w:p w14:paraId="39373A40" w14:textId="77777777" w:rsidR="005B525A" w:rsidRDefault="0015691A">
            <w:pPr>
              <w:pStyle w:val="TableParagraph"/>
              <w:spacing w:line="197" w:lineRule="exact"/>
              <w:ind w:left="50"/>
              <w:rPr>
                <w:rFonts w:ascii="Courier New"/>
                <w:sz w:val="20"/>
              </w:rPr>
            </w:pPr>
            <w:r>
              <w:rPr>
                <w:rFonts w:ascii="Courier New"/>
                <w:sz w:val="20"/>
              </w:rPr>
              <w:t>145</w:t>
            </w:r>
          </w:p>
        </w:tc>
        <w:tc>
          <w:tcPr>
            <w:tcW w:w="931" w:type="dxa"/>
          </w:tcPr>
          <w:p w14:paraId="16C27F7F" w14:textId="77777777" w:rsidR="005B525A" w:rsidRDefault="0015691A">
            <w:pPr>
              <w:pStyle w:val="TableParagraph"/>
              <w:spacing w:line="197" w:lineRule="exact"/>
              <w:ind w:left="0" w:right="58"/>
              <w:jc w:val="right"/>
              <w:rPr>
                <w:rFonts w:ascii="Courier New"/>
                <w:sz w:val="20"/>
              </w:rPr>
            </w:pPr>
            <w:r>
              <w:rPr>
                <w:rFonts w:ascii="Courier New"/>
                <w:sz w:val="20"/>
              </w:rPr>
              <w:t>DONOR</w:t>
            </w:r>
          </w:p>
        </w:tc>
        <w:tc>
          <w:tcPr>
            <w:tcW w:w="3569" w:type="dxa"/>
          </w:tcPr>
          <w:p w14:paraId="3EA1E13C" w14:textId="77777777" w:rsidR="005B525A" w:rsidRDefault="0015691A">
            <w:pPr>
              <w:pStyle w:val="TableParagraph"/>
              <w:spacing w:line="197" w:lineRule="exact"/>
              <w:ind w:left="59"/>
              <w:rPr>
                <w:rFonts w:ascii="Courier New"/>
                <w:sz w:val="20"/>
              </w:rPr>
            </w:pPr>
            <w:r>
              <w:rPr>
                <w:rFonts w:ascii="Courier New"/>
                <w:sz w:val="20"/>
              </w:rPr>
              <w:t>PLASMA+B CELLS</w:t>
            </w:r>
          </w:p>
        </w:tc>
        <w:tc>
          <w:tcPr>
            <w:tcW w:w="1289" w:type="dxa"/>
          </w:tcPr>
          <w:p w14:paraId="634A9A2E" w14:textId="77777777" w:rsidR="005B525A" w:rsidRDefault="0015691A">
            <w:pPr>
              <w:pStyle w:val="TableParagraph"/>
              <w:spacing w:line="197" w:lineRule="exact"/>
              <w:ind w:left="0" w:right="58"/>
              <w:jc w:val="right"/>
              <w:rPr>
                <w:rFonts w:ascii="Courier New"/>
                <w:sz w:val="20"/>
              </w:rPr>
            </w:pPr>
            <w:r>
              <w:rPr>
                <w:rFonts w:ascii="Courier New"/>
                <w:sz w:val="20"/>
              </w:rPr>
              <w:t>Field</w:t>
            </w:r>
          </w:p>
        </w:tc>
        <w:tc>
          <w:tcPr>
            <w:tcW w:w="480" w:type="dxa"/>
          </w:tcPr>
          <w:p w14:paraId="4009B951" w14:textId="77777777" w:rsidR="005B525A" w:rsidRDefault="0015691A">
            <w:pPr>
              <w:pStyle w:val="TableParagraph"/>
              <w:spacing w:line="197" w:lineRule="exact"/>
              <w:ind w:left="0" w:right="58"/>
              <w:jc w:val="right"/>
              <w:rPr>
                <w:rFonts w:ascii="Courier New"/>
                <w:sz w:val="20"/>
              </w:rPr>
            </w:pPr>
            <w:r>
              <w:rPr>
                <w:rFonts w:ascii="Courier New"/>
                <w:sz w:val="20"/>
              </w:rPr>
              <w:t>Not</w:t>
            </w:r>
          </w:p>
        </w:tc>
        <w:tc>
          <w:tcPr>
            <w:tcW w:w="360" w:type="dxa"/>
          </w:tcPr>
          <w:p w14:paraId="501733C3" w14:textId="77777777" w:rsidR="005B525A" w:rsidRDefault="0015691A">
            <w:pPr>
              <w:pStyle w:val="TableParagraph"/>
              <w:spacing w:line="197" w:lineRule="exact"/>
              <w:ind w:left="38" w:right="38"/>
              <w:jc w:val="center"/>
              <w:rPr>
                <w:rFonts w:ascii="Courier New"/>
                <w:sz w:val="20"/>
              </w:rPr>
            </w:pPr>
            <w:r>
              <w:rPr>
                <w:rFonts w:ascii="Courier New"/>
                <w:sz w:val="20"/>
              </w:rPr>
              <w:t>in</w:t>
            </w:r>
          </w:p>
        </w:tc>
        <w:tc>
          <w:tcPr>
            <w:tcW w:w="470" w:type="dxa"/>
          </w:tcPr>
          <w:p w14:paraId="2529A9CA" w14:textId="77777777" w:rsidR="005B525A" w:rsidRDefault="0015691A">
            <w:pPr>
              <w:pStyle w:val="TableParagraph"/>
              <w:spacing w:line="197" w:lineRule="exact"/>
              <w:ind w:left="37" w:right="30"/>
              <w:jc w:val="center"/>
              <w:rPr>
                <w:rFonts w:ascii="Courier New"/>
                <w:sz w:val="20"/>
              </w:rPr>
            </w:pPr>
            <w:r>
              <w:rPr>
                <w:rFonts w:ascii="Courier New"/>
                <w:sz w:val="20"/>
              </w:rPr>
              <w:t>Use</w:t>
            </w:r>
          </w:p>
        </w:tc>
      </w:tr>
    </w:tbl>
    <w:p w14:paraId="65E89AFB" w14:textId="77777777" w:rsidR="005B525A" w:rsidRDefault="0015691A">
      <w:pPr>
        <w:pStyle w:val="BodyText"/>
        <w:tabs>
          <w:tab w:val="left" w:pos="1187"/>
          <w:tab w:val="left" w:pos="6044"/>
        </w:tabs>
        <w:ind w:left="284"/>
      </w:pPr>
      <w:r>
        <w:t>200</w:t>
      </w:r>
      <w:r>
        <w:tab/>
        <w:t>DIRECT</w:t>
      </w:r>
      <w:r>
        <w:rPr>
          <w:spacing w:val="-1"/>
        </w:rPr>
        <w:t xml:space="preserve"> </w:t>
      </w:r>
      <w:r>
        <w:t>AHG(BS)</w:t>
      </w:r>
      <w:r>
        <w:tab/>
        <w:t>Field Not in</w:t>
      </w:r>
      <w:r>
        <w:rPr>
          <w:spacing w:val="-6"/>
        </w:rPr>
        <w:t xml:space="preserve"> </w:t>
      </w:r>
      <w:r>
        <w:t>Use</w:t>
      </w:r>
    </w:p>
    <w:p w14:paraId="278E8798" w14:textId="77777777" w:rsidR="005B525A" w:rsidRDefault="005B525A">
      <w:pPr>
        <w:pStyle w:val="BodyText"/>
        <w:spacing w:before="3"/>
        <w:rPr>
          <w:sz w:val="18"/>
        </w:rPr>
      </w:pPr>
    </w:p>
    <w:p w14:paraId="21F4A817" w14:textId="77777777" w:rsidR="005B525A" w:rsidRDefault="0015691A">
      <w:pPr>
        <w:pStyle w:val="BodyText"/>
        <w:tabs>
          <w:tab w:val="left" w:pos="1187"/>
          <w:tab w:val="left" w:pos="6044"/>
        </w:tabs>
        <w:spacing w:line="223" w:lineRule="auto"/>
        <w:ind w:left="1187" w:right="3234" w:hanging="903"/>
      </w:pPr>
      <w:r>
        <w:t>500</w:t>
      </w:r>
      <w:r>
        <w:tab/>
        <w:t>TEST/PROCEDURE</w:t>
      </w:r>
      <w:r>
        <w:rPr>
          <w:spacing w:val="-2"/>
        </w:rPr>
        <w:t xml:space="preserve"> </w:t>
      </w:r>
      <w:r>
        <w:t>(Subfile</w:t>
      </w:r>
      <w:r>
        <w:rPr>
          <w:spacing w:val="-3"/>
        </w:rPr>
        <w:t xml:space="preserve"> </w:t>
      </w:r>
      <w:r>
        <w:t>65.3)</w:t>
      </w:r>
      <w:r>
        <w:tab/>
      </w:r>
      <w:r>
        <w:rPr>
          <w:spacing w:val="-4"/>
        </w:rPr>
        <w:t xml:space="preserve">POINTER </w:t>
      </w:r>
      <w:r>
        <w:t>Multiple</w:t>
      </w:r>
    </w:p>
    <w:p w14:paraId="41E133FA" w14:textId="77777777" w:rsidR="005B525A" w:rsidRDefault="0015691A">
      <w:pPr>
        <w:pStyle w:val="BodyText"/>
        <w:spacing w:line="216" w:lineRule="exact"/>
        <w:ind w:left="1187"/>
      </w:pPr>
      <w:r>
        <w:t>This field contains the test performed on this unit.</w:t>
      </w:r>
    </w:p>
    <w:p w14:paraId="7793CB71" w14:textId="77777777" w:rsidR="005B525A" w:rsidRDefault="005B525A">
      <w:pPr>
        <w:pStyle w:val="BodyText"/>
        <w:spacing w:before="4"/>
        <w:rPr>
          <w:sz w:val="18"/>
        </w:rPr>
      </w:pPr>
    </w:p>
    <w:p w14:paraId="7BF0B525" w14:textId="77777777" w:rsidR="005B525A" w:rsidRDefault="0015691A">
      <w:pPr>
        <w:pStyle w:val="BodyText"/>
        <w:tabs>
          <w:tab w:val="left" w:pos="6044"/>
        </w:tabs>
        <w:spacing w:line="223" w:lineRule="auto"/>
        <w:ind w:left="6044" w:right="955" w:hanging="4858"/>
      </w:pPr>
      <w:r>
        <w:t>.01</w:t>
      </w:r>
      <w:r>
        <w:rPr>
          <w:spacing w:val="56"/>
        </w:rPr>
        <w:t xml:space="preserve"> </w:t>
      </w:r>
      <w:r>
        <w:t>TEST/PROCEDURE</w:t>
      </w:r>
      <w:r>
        <w:tab/>
        <w:t xml:space="preserve">POINTER TO LABORATORY </w:t>
      </w:r>
      <w:r>
        <w:rPr>
          <w:spacing w:val="-5"/>
        </w:rPr>
        <w:t xml:space="preserve">TEST </w:t>
      </w:r>
      <w:r>
        <w:t>FILE</w:t>
      </w:r>
      <w:r>
        <w:rPr>
          <w:spacing w:val="-2"/>
        </w:rPr>
        <w:t xml:space="preserve"> </w:t>
      </w:r>
      <w:r>
        <w:t>(#60)</w:t>
      </w:r>
    </w:p>
    <w:p w14:paraId="5C623976" w14:textId="77777777" w:rsidR="005B525A" w:rsidRDefault="0015691A">
      <w:pPr>
        <w:pStyle w:val="BodyText"/>
        <w:spacing w:before="1" w:line="223" w:lineRule="auto"/>
        <w:ind w:left="1724" w:right="1674"/>
      </w:pPr>
      <w:r>
        <w:t>This field contains the test performed on this unit. Used to keep track of TEST/PROCEDURES for WKLD</w:t>
      </w:r>
      <w:r>
        <w:rPr>
          <w:spacing w:val="-14"/>
        </w:rPr>
        <w:t xml:space="preserve"> </w:t>
      </w:r>
      <w:r>
        <w:t>workload. Selects only blood bank subscripted</w:t>
      </w:r>
      <w:r>
        <w:rPr>
          <w:spacing w:val="-10"/>
        </w:rPr>
        <w:t xml:space="preserve"> </w:t>
      </w:r>
      <w:r>
        <w:t>tests.</w:t>
      </w:r>
    </w:p>
    <w:p w14:paraId="3F4348CC" w14:textId="77777777" w:rsidR="005B525A" w:rsidRDefault="005B525A">
      <w:pPr>
        <w:pStyle w:val="BodyText"/>
        <w:spacing w:before="8"/>
        <w:rPr>
          <w:sz w:val="18"/>
        </w:rPr>
      </w:pPr>
    </w:p>
    <w:p w14:paraId="134C874A" w14:textId="77777777" w:rsidR="005B525A" w:rsidRDefault="0015691A">
      <w:pPr>
        <w:pStyle w:val="BodyText"/>
        <w:tabs>
          <w:tab w:val="left" w:pos="1724"/>
          <w:tab w:val="left" w:pos="6044"/>
        </w:tabs>
        <w:spacing w:before="1" w:line="223" w:lineRule="auto"/>
        <w:ind w:left="1724" w:right="3593" w:hanging="538"/>
      </w:pPr>
      <w:r>
        <w:t>1</w:t>
      </w:r>
      <w:r>
        <w:tab/>
        <w:t>COMPLETE DATE/TIME</w:t>
      </w:r>
      <w:r>
        <w:rPr>
          <w:spacing w:val="-4"/>
        </w:rPr>
        <w:t xml:space="preserve"> </w:t>
      </w:r>
      <w:r>
        <w:t>(Subfile</w:t>
      </w:r>
      <w:r>
        <w:rPr>
          <w:spacing w:val="-2"/>
        </w:rPr>
        <w:t xml:space="preserve"> </w:t>
      </w:r>
      <w:r>
        <w:t>65.31)</w:t>
      </w:r>
      <w:r>
        <w:tab/>
      </w:r>
      <w:r>
        <w:rPr>
          <w:spacing w:val="-6"/>
        </w:rPr>
        <w:t xml:space="preserve">DATE </w:t>
      </w:r>
      <w:r>
        <w:t>Multiple</w:t>
      </w:r>
    </w:p>
    <w:p w14:paraId="79EED8CD" w14:textId="77777777" w:rsidR="005B525A" w:rsidRDefault="0015691A">
      <w:pPr>
        <w:pStyle w:val="BodyText"/>
        <w:spacing w:line="216" w:lineRule="exact"/>
        <w:ind w:left="1724"/>
      </w:pPr>
      <w:r>
        <w:t>The completion date/time of the test/procedure.</w:t>
      </w:r>
    </w:p>
    <w:p w14:paraId="5B003625" w14:textId="77777777" w:rsidR="005B525A" w:rsidRDefault="0015691A">
      <w:pPr>
        <w:pStyle w:val="ListParagraph"/>
        <w:numPr>
          <w:ilvl w:val="0"/>
          <w:numId w:val="6"/>
        </w:numPr>
        <w:tabs>
          <w:tab w:val="left" w:pos="2444"/>
          <w:tab w:val="left" w:pos="2445"/>
          <w:tab w:val="left" w:pos="6044"/>
        </w:tabs>
        <w:spacing w:before="195"/>
        <w:ind w:hanging="721"/>
        <w:rPr>
          <w:sz w:val="20"/>
        </w:rPr>
      </w:pPr>
      <w:r>
        <w:rPr>
          <w:sz w:val="20"/>
        </w:rPr>
        <w:t>COMPLETE</w:t>
      </w:r>
      <w:r>
        <w:rPr>
          <w:spacing w:val="-2"/>
          <w:sz w:val="20"/>
        </w:rPr>
        <w:t xml:space="preserve"> </w:t>
      </w:r>
      <w:r>
        <w:rPr>
          <w:sz w:val="20"/>
        </w:rPr>
        <w:t>DATE/TIME</w:t>
      </w:r>
      <w:r>
        <w:rPr>
          <w:sz w:val="20"/>
        </w:rPr>
        <w:tab/>
        <w:t>DATE(PM=Exact</w:t>
      </w:r>
      <w:r>
        <w:rPr>
          <w:spacing w:val="-2"/>
          <w:sz w:val="20"/>
        </w:rPr>
        <w:t xml:space="preserve"> </w:t>
      </w:r>
      <w:r>
        <w:rPr>
          <w:sz w:val="20"/>
        </w:rPr>
        <w:t>date</w:t>
      </w:r>
    </w:p>
    <w:p w14:paraId="322A0514" w14:textId="77777777" w:rsidR="005B525A" w:rsidRDefault="0015691A">
      <w:pPr>
        <w:pStyle w:val="BodyText"/>
        <w:spacing w:before="4" w:line="223" w:lineRule="auto"/>
        <w:ind w:left="6044" w:right="455"/>
      </w:pPr>
      <w:r>
        <w:t>WKLD workload flag (with month and day) and time</w:t>
      </w:r>
    </w:p>
    <w:p w14:paraId="1111AFBA" w14:textId="77777777" w:rsidR="005B525A" w:rsidRDefault="0015691A">
      <w:pPr>
        <w:pStyle w:val="BodyText"/>
        <w:spacing w:before="1" w:line="223" w:lineRule="auto"/>
        <w:ind w:left="6044" w:right="595"/>
      </w:pPr>
      <w:r>
        <w:t xml:space="preserve">required and echo the </w:t>
      </w:r>
      <w:r>
        <w:rPr>
          <w:spacing w:val="-3"/>
        </w:rPr>
        <w:t xml:space="preserve">answer; </w:t>
      </w:r>
      <w:r>
        <w:t>allows dates up to the current</w:t>
      </w:r>
      <w:r>
        <w:rPr>
          <w:spacing w:val="-3"/>
        </w:rPr>
        <w:t xml:space="preserve"> </w:t>
      </w:r>
      <w:r>
        <w:t>time)</w:t>
      </w:r>
    </w:p>
    <w:p w14:paraId="6E8F35C7" w14:textId="77777777" w:rsidR="005B525A" w:rsidRDefault="0015691A">
      <w:pPr>
        <w:pStyle w:val="ListParagraph"/>
        <w:numPr>
          <w:ilvl w:val="0"/>
          <w:numId w:val="6"/>
        </w:numPr>
        <w:tabs>
          <w:tab w:val="left" w:pos="2444"/>
          <w:tab w:val="left" w:pos="2445"/>
          <w:tab w:val="left" w:pos="6044"/>
        </w:tabs>
        <w:spacing w:before="196"/>
        <w:ind w:hanging="721"/>
        <w:rPr>
          <w:sz w:val="20"/>
        </w:rPr>
      </w:pPr>
      <w:r>
        <w:rPr>
          <w:sz w:val="20"/>
        </w:rPr>
        <w:t>TECH</w:t>
      </w:r>
      <w:r>
        <w:rPr>
          <w:sz w:val="20"/>
        </w:rPr>
        <w:tab/>
        <w:t>POINTER TO NEW PERSON</w:t>
      </w:r>
      <w:r>
        <w:rPr>
          <w:spacing w:val="-6"/>
          <w:sz w:val="20"/>
        </w:rPr>
        <w:t xml:space="preserve"> </w:t>
      </w:r>
      <w:r>
        <w:rPr>
          <w:sz w:val="20"/>
        </w:rPr>
        <w:t>FILE(#200)</w:t>
      </w:r>
    </w:p>
    <w:p w14:paraId="070F10E0" w14:textId="77777777" w:rsidR="005B525A" w:rsidRDefault="0015691A">
      <w:pPr>
        <w:pStyle w:val="BodyText"/>
        <w:spacing w:line="219" w:lineRule="exact"/>
        <w:ind w:left="2444"/>
      </w:pPr>
      <w:r>
        <w:t>The name of the technician completing the test/procedure.</w:t>
      </w:r>
    </w:p>
    <w:p w14:paraId="68072555" w14:textId="77777777" w:rsidR="005B525A" w:rsidRDefault="0015691A">
      <w:pPr>
        <w:pStyle w:val="ListParagraph"/>
        <w:numPr>
          <w:ilvl w:val="0"/>
          <w:numId w:val="6"/>
        </w:numPr>
        <w:tabs>
          <w:tab w:val="left" w:pos="2444"/>
          <w:tab w:val="left" w:pos="2445"/>
          <w:tab w:val="left" w:pos="6044"/>
        </w:tabs>
        <w:spacing w:before="196"/>
        <w:ind w:hanging="721"/>
        <w:rPr>
          <w:sz w:val="20"/>
        </w:rPr>
      </w:pPr>
      <w:r>
        <w:rPr>
          <w:sz w:val="20"/>
        </w:rPr>
        <w:t>INSTITUTION</w:t>
      </w:r>
      <w:r>
        <w:rPr>
          <w:sz w:val="20"/>
        </w:rPr>
        <w:tab/>
        <w:t>POINTER TO INSTITUTION FILE</w:t>
      </w:r>
      <w:r>
        <w:rPr>
          <w:spacing w:val="-7"/>
          <w:sz w:val="20"/>
        </w:rPr>
        <w:t xml:space="preserve"> </w:t>
      </w:r>
      <w:r>
        <w:rPr>
          <w:sz w:val="20"/>
        </w:rPr>
        <w:t>(#4)</w:t>
      </w:r>
    </w:p>
    <w:p w14:paraId="7530246A" w14:textId="77777777" w:rsidR="005B525A" w:rsidRDefault="0015691A">
      <w:pPr>
        <w:pStyle w:val="BodyText"/>
        <w:spacing w:line="219" w:lineRule="exact"/>
        <w:ind w:left="2444"/>
      </w:pPr>
      <w:r>
        <w:t>The name of the institution from the Institution file.</w:t>
      </w:r>
    </w:p>
    <w:p w14:paraId="52F1DDFC" w14:textId="77777777" w:rsidR="005B525A" w:rsidRDefault="0015691A">
      <w:pPr>
        <w:pStyle w:val="ListParagraph"/>
        <w:numPr>
          <w:ilvl w:val="0"/>
          <w:numId w:val="6"/>
        </w:numPr>
        <w:tabs>
          <w:tab w:val="left" w:pos="2444"/>
          <w:tab w:val="left" w:pos="2445"/>
          <w:tab w:val="left" w:pos="6044"/>
        </w:tabs>
        <w:spacing w:before="196"/>
        <w:ind w:hanging="721"/>
        <w:rPr>
          <w:sz w:val="20"/>
        </w:rPr>
      </w:pPr>
      <w:r>
        <w:rPr>
          <w:sz w:val="20"/>
        </w:rPr>
        <w:t>MAJOR</w:t>
      </w:r>
      <w:r>
        <w:rPr>
          <w:spacing w:val="-2"/>
          <w:sz w:val="20"/>
        </w:rPr>
        <w:t xml:space="preserve"> </w:t>
      </w:r>
      <w:r>
        <w:rPr>
          <w:sz w:val="20"/>
        </w:rPr>
        <w:t>SECTION</w:t>
      </w:r>
      <w:r>
        <w:rPr>
          <w:sz w:val="20"/>
        </w:rPr>
        <w:tab/>
        <w:t>POINTER TO ACCESSION FILE</w:t>
      </w:r>
      <w:r>
        <w:rPr>
          <w:spacing w:val="-8"/>
          <w:sz w:val="20"/>
        </w:rPr>
        <w:t xml:space="preserve"> </w:t>
      </w:r>
      <w:r>
        <w:rPr>
          <w:sz w:val="20"/>
        </w:rPr>
        <w:t>(#68)</w:t>
      </w:r>
    </w:p>
    <w:p w14:paraId="23DDE08B" w14:textId="77777777" w:rsidR="005B525A" w:rsidRDefault="0015691A">
      <w:pPr>
        <w:pStyle w:val="BodyText"/>
        <w:spacing w:line="219" w:lineRule="exact"/>
        <w:ind w:left="2444"/>
      </w:pPr>
      <w:r>
        <w:t>The name of the major section from the Accession file.</w:t>
      </w:r>
    </w:p>
    <w:p w14:paraId="11FBFFBA" w14:textId="77777777" w:rsidR="005B525A" w:rsidRDefault="0015691A">
      <w:pPr>
        <w:pStyle w:val="ListParagraph"/>
        <w:numPr>
          <w:ilvl w:val="0"/>
          <w:numId w:val="6"/>
        </w:numPr>
        <w:tabs>
          <w:tab w:val="left" w:pos="2444"/>
          <w:tab w:val="left" w:pos="2445"/>
          <w:tab w:val="left" w:pos="6044"/>
        </w:tabs>
        <w:spacing w:before="196"/>
        <w:ind w:hanging="721"/>
        <w:rPr>
          <w:sz w:val="20"/>
        </w:rPr>
      </w:pPr>
      <w:r>
        <w:rPr>
          <w:sz w:val="20"/>
        </w:rPr>
        <w:t>SUBSECTION</w:t>
      </w:r>
      <w:r>
        <w:rPr>
          <w:sz w:val="20"/>
        </w:rPr>
        <w:tab/>
        <w:t>POINTER TO ACCESSION FILE</w:t>
      </w:r>
      <w:r>
        <w:rPr>
          <w:spacing w:val="-8"/>
          <w:sz w:val="20"/>
        </w:rPr>
        <w:t xml:space="preserve"> </w:t>
      </w:r>
      <w:r>
        <w:rPr>
          <w:sz w:val="20"/>
        </w:rPr>
        <w:t>(#68)</w:t>
      </w:r>
    </w:p>
    <w:p w14:paraId="0B8E4423" w14:textId="77777777" w:rsidR="005B525A" w:rsidRDefault="0015691A">
      <w:pPr>
        <w:pStyle w:val="BodyText"/>
        <w:spacing w:line="219" w:lineRule="exact"/>
        <w:ind w:left="2444"/>
      </w:pPr>
      <w:r>
        <w:t>The name of the subsection from the Accession file</w:t>
      </w:r>
    </w:p>
    <w:p w14:paraId="6BD8A3B7" w14:textId="77777777" w:rsidR="005B525A" w:rsidRDefault="005B525A">
      <w:pPr>
        <w:spacing w:line="219" w:lineRule="exact"/>
        <w:sectPr w:rsidR="005B525A">
          <w:pgSz w:w="12240" w:h="15840"/>
          <w:pgMar w:top="2100" w:right="960" w:bottom="1180" w:left="1160" w:header="723" w:footer="997" w:gutter="0"/>
          <w:cols w:space="720"/>
        </w:sectPr>
      </w:pPr>
    </w:p>
    <w:p w14:paraId="710D9BBD" w14:textId="77777777" w:rsidR="005B525A" w:rsidRDefault="0015691A">
      <w:pPr>
        <w:pStyle w:val="BodyText"/>
        <w:tabs>
          <w:tab w:val="left" w:pos="2444"/>
          <w:tab w:val="left" w:pos="6044"/>
        </w:tabs>
        <w:spacing w:before="13" w:line="223" w:lineRule="auto"/>
        <w:ind w:left="2444" w:right="3233" w:hanging="720"/>
      </w:pPr>
      <w:r>
        <w:lastRenderedPageBreak/>
        <w:t>1</w:t>
      </w:r>
      <w:r>
        <w:tab/>
        <w:t>WKLD CODE</w:t>
      </w:r>
      <w:r>
        <w:rPr>
          <w:spacing w:val="-4"/>
        </w:rPr>
        <w:t xml:space="preserve"> </w:t>
      </w:r>
      <w:r>
        <w:t>(Subfile</w:t>
      </w:r>
      <w:r>
        <w:rPr>
          <w:spacing w:val="-1"/>
        </w:rPr>
        <w:t xml:space="preserve"> </w:t>
      </w:r>
      <w:r>
        <w:t>65.311)</w:t>
      </w:r>
      <w:r>
        <w:tab/>
      </w:r>
      <w:r>
        <w:rPr>
          <w:spacing w:val="-4"/>
        </w:rPr>
        <w:t xml:space="preserve">POINTER </w:t>
      </w:r>
      <w:r>
        <w:t>Multiple</w:t>
      </w:r>
    </w:p>
    <w:p w14:paraId="321C9008" w14:textId="77777777" w:rsidR="005B525A" w:rsidRDefault="0015691A">
      <w:pPr>
        <w:pStyle w:val="BodyText"/>
        <w:spacing w:line="216" w:lineRule="exact"/>
        <w:ind w:left="2444"/>
      </w:pPr>
      <w:r>
        <w:t>The name of the workload code from the WKLD code file</w:t>
      </w:r>
    </w:p>
    <w:p w14:paraId="0CCE4BD1" w14:textId="77777777" w:rsidR="005B525A" w:rsidRDefault="0015691A">
      <w:pPr>
        <w:pStyle w:val="ListParagraph"/>
        <w:numPr>
          <w:ilvl w:val="0"/>
          <w:numId w:val="5"/>
        </w:numPr>
        <w:tabs>
          <w:tab w:val="left" w:pos="2988"/>
          <w:tab w:val="left" w:pos="6044"/>
        </w:tabs>
        <w:spacing w:before="195" w:line="240" w:lineRule="auto"/>
        <w:ind w:hanging="544"/>
        <w:rPr>
          <w:sz w:val="20"/>
        </w:rPr>
      </w:pPr>
      <w:r>
        <w:rPr>
          <w:sz w:val="20"/>
        </w:rPr>
        <w:t>WKLD</w:t>
      </w:r>
      <w:r>
        <w:rPr>
          <w:spacing w:val="-2"/>
          <w:sz w:val="20"/>
        </w:rPr>
        <w:t xml:space="preserve"> </w:t>
      </w:r>
      <w:r>
        <w:rPr>
          <w:sz w:val="20"/>
        </w:rPr>
        <w:t>CODE</w:t>
      </w:r>
      <w:r>
        <w:rPr>
          <w:sz w:val="20"/>
        </w:rPr>
        <w:tab/>
        <w:t>POINTER TO WKLD CODE FILE</w:t>
      </w:r>
      <w:r>
        <w:rPr>
          <w:spacing w:val="-9"/>
          <w:sz w:val="20"/>
        </w:rPr>
        <w:t xml:space="preserve"> </w:t>
      </w:r>
      <w:r>
        <w:rPr>
          <w:sz w:val="20"/>
        </w:rPr>
        <w:t>(#64)</w:t>
      </w:r>
    </w:p>
    <w:p w14:paraId="613F3A49" w14:textId="77777777" w:rsidR="005B525A" w:rsidRDefault="0015691A">
      <w:pPr>
        <w:pStyle w:val="ListParagraph"/>
        <w:numPr>
          <w:ilvl w:val="0"/>
          <w:numId w:val="5"/>
        </w:numPr>
        <w:tabs>
          <w:tab w:val="left" w:pos="2988"/>
          <w:tab w:val="left" w:pos="6044"/>
        </w:tabs>
        <w:spacing w:before="196"/>
        <w:ind w:hanging="544"/>
        <w:rPr>
          <w:sz w:val="20"/>
        </w:rPr>
      </w:pPr>
      <w:r>
        <w:rPr>
          <w:sz w:val="20"/>
        </w:rPr>
        <w:t>WKLD</w:t>
      </w:r>
      <w:r>
        <w:rPr>
          <w:spacing w:val="-2"/>
          <w:sz w:val="20"/>
        </w:rPr>
        <w:t xml:space="preserve"> </w:t>
      </w:r>
      <w:r>
        <w:rPr>
          <w:sz w:val="20"/>
        </w:rPr>
        <w:t>CODE</w:t>
      </w:r>
      <w:r>
        <w:rPr>
          <w:spacing w:val="-1"/>
          <w:sz w:val="20"/>
        </w:rPr>
        <w:t xml:space="preserve"> </w:t>
      </w:r>
      <w:r>
        <w:rPr>
          <w:sz w:val="20"/>
        </w:rPr>
        <w:t>COUNT</w:t>
      </w:r>
      <w:r>
        <w:rPr>
          <w:sz w:val="20"/>
        </w:rPr>
        <w:tab/>
        <w:t>NUMBER</w:t>
      </w:r>
    </w:p>
    <w:p w14:paraId="51ABE68C" w14:textId="77777777" w:rsidR="005B525A" w:rsidRDefault="0015691A">
      <w:pPr>
        <w:pStyle w:val="BodyText"/>
        <w:spacing w:before="4" w:line="223" w:lineRule="auto"/>
        <w:ind w:left="2987" w:right="815"/>
      </w:pPr>
      <w:r>
        <w:t>Type a Number between 0 and 999, 0 Decimal Digits. The count of the workload code entry.</w:t>
      </w:r>
    </w:p>
    <w:p w14:paraId="4AB87581" w14:textId="77777777" w:rsidR="005B525A" w:rsidRDefault="005B525A">
      <w:pPr>
        <w:pStyle w:val="BodyText"/>
        <w:spacing w:before="8"/>
        <w:rPr>
          <w:sz w:val="17"/>
        </w:rPr>
      </w:pPr>
    </w:p>
    <w:p w14:paraId="2180BE3E" w14:textId="77777777" w:rsidR="005B525A" w:rsidRDefault="0015691A">
      <w:pPr>
        <w:pStyle w:val="ListParagraph"/>
        <w:numPr>
          <w:ilvl w:val="0"/>
          <w:numId w:val="5"/>
        </w:numPr>
        <w:tabs>
          <w:tab w:val="left" w:pos="2988"/>
          <w:tab w:val="left" w:pos="6044"/>
        </w:tabs>
        <w:ind w:hanging="544"/>
        <w:rPr>
          <w:sz w:val="20"/>
        </w:rPr>
      </w:pPr>
      <w:r>
        <w:rPr>
          <w:sz w:val="20"/>
        </w:rPr>
        <w:t>WKLD</w:t>
      </w:r>
      <w:r>
        <w:rPr>
          <w:spacing w:val="-2"/>
          <w:sz w:val="20"/>
        </w:rPr>
        <w:t xml:space="preserve"> </w:t>
      </w:r>
      <w:r>
        <w:rPr>
          <w:sz w:val="20"/>
        </w:rPr>
        <w:t>CODE</w:t>
      </w:r>
      <w:r>
        <w:rPr>
          <w:spacing w:val="-2"/>
          <w:sz w:val="20"/>
        </w:rPr>
        <w:t xml:space="preserve"> </w:t>
      </w:r>
      <w:r>
        <w:rPr>
          <w:sz w:val="20"/>
        </w:rPr>
        <w:t>COUNTED</w:t>
      </w:r>
      <w:r>
        <w:rPr>
          <w:sz w:val="20"/>
        </w:rPr>
        <w:tab/>
        <w:t>SET</w:t>
      </w:r>
    </w:p>
    <w:p w14:paraId="630F04F9" w14:textId="77777777" w:rsidR="005B525A" w:rsidRDefault="0015691A">
      <w:pPr>
        <w:pStyle w:val="BodyText"/>
        <w:spacing w:line="211" w:lineRule="exact"/>
        <w:ind w:left="6044"/>
      </w:pPr>
      <w:r>
        <w:t>‘1’ FOR YES;</w:t>
      </w:r>
    </w:p>
    <w:p w14:paraId="523EA3FD" w14:textId="77777777" w:rsidR="005B525A" w:rsidRDefault="0015691A">
      <w:pPr>
        <w:pStyle w:val="BodyText"/>
        <w:spacing w:line="211" w:lineRule="exact"/>
        <w:ind w:left="6044"/>
      </w:pPr>
      <w:r>
        <w:t>‘0’ FOR NO;</w:t>
      </w:r>
    </w:p>
    <w:p w14:paraId="48261174" w14:textId="77777777" w:rsidR="005B525A" w:rsidRDefault="0015691A">
      <w:pPr>
        <w:pStyle w:val="BodyText"/>
        <w:spacing w:before="4" w:line="223" w:lineRule="auto"/>
        <w:ind w:left="2987"/>
      </w:pPr>
      <w:r>
        <w:t>A set of code of yes or no, whether the workload was counted.</w:t>
      </w:r>
    </w:p>
    <w:p w14:paraId="7778623C" w14:textId="77777777" w:rsidR="005B525A" w:rsidRDefault="0015691A">
      <w:pPr>
        <w:pStyle w:val="BodyText"/>
        <w:tabs>
          <w:tab w:val="left" w:pos="1187"/>
          <w:tab w:val="left" w:pos="6044"/>
        </w:tabs>
        <w:spacing w:before="196" w:line="219" w:lineRule="exact"/>
        <w:ind w:left="284"/>
      </w:pPr>
      <w:r>
        <w:t>999</w:t>
      </w:r>
      <w:r>
        <w:tab/>
        <w:t>DATA CHANGE DATE</w:t>
      </w:r>
      <w:r>
        <w:rPr>
          <w:spacing w:val="-5"/>
        </w:rPr>
        <w:t xml:space="preserve"> </w:t>
      </w:r>
      <w:r>
        <w:t>(Subfile</w:t>
      </w:r>
      <w:r>
        <w:rPr>
          <w:spacing w:val="-2"/>
        </w:rPr>
        <w:t xml:space="preserve"> </w:t>
      </w:r>
      <w:r>
        <w:t>65.099)</w:t>
      </w:r>
      <w:r>
        <w:tab/>
        <w:t>DATE</w:t>
      </w:r>
    </w:p>
    <w:p w14:paraId="605D827E" w14:textId="77777777" w:rsidR="005B525A" w:rsidRDefault="0015691A">
      <w:pPr>
        <w:pStyle w:val="BodyText"/>
        <w:spacing w:line="219" w:lineRule="exact"/>
        <w:ind w:left="1187"/>
      </w:pPr>
      <w:r>
        <w:t>Multiple Date the report value was changed</w:t>
      </w:r>
    </w:p>
    <w:p w14:paraId="7E640EC9" w14:textId="77777777" w:rsidR="005B525A" w:rsidRDefault="005B525A">
      <w:pPr>
        <w:pStyle w:val="BodyText"/>
        <w:rPr>
          <w:sz w:val="22"/>
        </w:rPr>
      </w:pPr>
    </w:p>
    <w:p w14:paraId="5F982E40" w14:textId="77777777" w:rsidR="005B525A" w:rsidRDefault="0015691A">
      <w:pPr>
        <w:pStyle w:val="ListParagraph"/>
        <w:numPr>
          <w:ilvl w:val="0"/>
          <w:numId w:val="4"/>
        </w:numPr>
        <w:tabs>
          <w:tab w:val="left" w:pos="1725"/>
          <w:tab w:val="left" w:pos="6044"/>
        </w:tabs>
        <w:spacing w:before="158"/>
        <w:rPr>
          <w:sz w:val="20"/>
        </w:rPr>
      </w:pPr>
      <w:r>
        <w:rPr>
          <w:sz w:val="20"/>
        </w:rPr>
        <w:t>DATA</w:t>
      </w:r>
      <w:r>
        <w:rPr>
          <w:spacing w:val="-2"/>
          <w:sz w:val="20"/>
        </w:rPr>
        <w:t xml:space="preserve"> </w:t>
      </w:r>
      <w:r>
        <w:rPr>
          <w:sz w:val="20"/>
        </w:rPr>
        <w:t>CHANGE</w:t>
      </w:r>
      <w:r>
        <w:rPr>
          <w:spacing w:val="-2"/>
          <w:sz w:val="20"/>
        </w:rPr>
        <w:t xml:space="preserve"> </w:t>
      </w:r>
      <w:r>
        <w:rPr>
          <w:sz w:val="20"/>
        </w:rPr>
        <w:t>DATE</w:t>
      </w:r>
      <w:r>
        <w:rPr>
          <w:sz w:val="20"/>
        </w:rPr>
        <w:tab/>
        <w:t>DATE/TIME (PM=Exact</w:t>
      </w:r>
      <w:r>
        <w:rPr>
          <w:spacing w:val="-4"/>
          <w:sz w:val="20"/>
        </w:rPr>
        <w:t xml:space="preserve"> </w:t>
      </w:r>
      <w:r>
        <w:rPr>
          <w:sz w:val="20"/>
        </w:rPr>
        <w:t>date</w:t>
      </w:r>
    </w:p>
    <w:p w14:paraId="6C33498E" w14:textId="77777777" w:rsidR="005B525A" w:rsidRDefault="0015691A">
      <w:pPr>
        <w:pStyle w:val="BodyText"/>
        <w:spacing w:before="4" w:line="223" w:lineRule="auto"/>
        <w:ind w:left="6044" w:right="455"/>
      </w:pPr>
      <w:r>
        <w:t>(with month and day) required, time allowed and echo the answer)</w:t>
      </w:r>
    </w:p>
    <w:p w14:paraId="0699B38B" w14:textId="77777777" w:rsidR="005B525A" w:rsidRDefault="0015691A">
      <w:pPr>
        <w:pStyle w:val="BodyText"/>
        <w:spacing w:line="216" w:lineRule="exact"/>
        <w:ind w:left="1724"/>
      </w:pPr>
      <w:r>
        <w:t>This field contains the date the reported value was changed</w:t>
      </w:r>
    </w:p>
    <w:p w14:paraId="51897EC9" w14:textId="77777777" w:rsidR="005B525A" w:rsidRDefault="005B525A">
      <w:pPr>
        <w:pStyle w:val="BodyText"/>
        <w:spacing w:before="3"/>
        <w:rPr>
          <w:sz w:val="18"/>
        </w:rPr>
      </w:pPr>
    </w:p>
    <w:p w14:paraId="22D1D411" w14:textId="77777777" w:rsidR="005B525A" w:rsidRDefault="0015691A">
      <w:pPr>
        <w:pStyle w:val="ListParagraph"/>
        <w:numPr>
          <w:ilvl w:val="0"/>
          <w:numId w:val="4"/>
        </w:numPr>
        <w:tabs>
          <w:tab w:val="left" w:pos="1725"/>
          <w:tab w:val="left" w:pos="6044"/>
        </w:tabs>
        <w:spacing w:line="223" w:lineRule="auto"/>
        <w:ind w:left="1187" w:right="2994" w:firstLine="0"/>
        <w:rPr>
          <w:sz w:val="20"/>
        </w:rPr>
      </w:pPr>
      <w:r>
        <w:rPr>
          <w:sz w:val="20"/>
        </w:rPr>
        <w:t>PERSON</w:t>
      </w:r>
      <w:r>
        <w:rPr>
          <w:spacing w:val="-2"/>
          <w:sz w:val="20"/>
        </w:rPr>
        <w:t xml:space="preserve"> </w:t>
      </w:r>
      <w:r>
        <w:rPr>
          <w:sz w:val="20"/>
        </w:rPr>
        <w:t>CHANGING</w:t>
      </w:r>
      <w:r>
        <w:rPr>
          <w:spacing w:val="-2"/>
          <w:sz w:val="20"/>
        </w:rPr>
        <w:t xml:space="preserve"> </w:t>
      </w:r>
      <w:r>
        <w:rPr>
          <w:sz w:val="20"/>
        </w:rPr>
        <w:t>DATA</w:t>
      </w:r>
      <w:r>
        <w:rPr>
          <w:sz w:val="20"/>
        </w:rPr>
        <w:tab/>
        <w:t xml:space="preserve">FREE </w:t>
      </w:r>
      <w:r>
        <w:rPr>
          <w:spacing w:val="-6"/>
          <w:sz w:val="20"/>
        </w:rPr>
        <w:t xml:space="preserve">TEXT </w:t>
      </w:r>
      <w:r>
        <w:rPr>
          <w:sz w:val="20"/>
        </w:rPr>
        <w:t>ANSWER MUST BE 2-30 CHARACTERS IN</w:t>
      </w:r>
      <w:r>
        <w:rPr>
          <w:spacing w:val="-12"/>
          <w:sz w:val="20"/>
        </w:rPr>
        <w:t xml:space="preserve"> </w:t>
      </w:r>
      <w:r>
        <w:rPr>
          <w:sz w:val="20"/>
        </w:rPr>
        <w:t>LENGTH</w:t>
      </w:r>
    </w:p>
    <w:p w14:paraId="66C14AFE" w14:textId="77777777" w:rsidR="005B525A" w:rsidRDefault="0015691A">
      <w:pPr>
        <w:pStyle w:val="BodyText"/>
        <w:spacing w:line="216" w:lineRule="exact"/>
        <w:ind w:left="1724"/>
      </w:pPr>
      <w:r>
        <w:t>This field contains the person that alter the reported value</w:t>
      </w:r>
    </w:p>
    <w:p w14:paraId="2066E2AB" w14:textId="77777777" w:rsidR="005B525A" w:rsidRDefault="005B525A">
      <w:pPr>
        <w:pStyle w:val="BodyText"/>
        <w:spacing w:before="3"/>
        <w:rPr>
          <w:sz w:val="18"/>
        </w:rPr>
      </w:pPr>
    </w:p>
    <w:p w14:paraId="26127F48" w14:textId="77777777" w:rsidR="005B525A" w:rsidRDefault="0015691A">
      <w:pPr>
        <w:pStyle w:val="ListParagraph"/>
        <w:numPr>
          <w:ilvl w:val="0"/>
          <w:numId w:val="4"/>
        </w:numPr>
        <w:tabs>
          <w:tab w:val="left" w:pos="1725"/>
          <w:tab w:val="left" w:pos="6044"/>
        </w:tabs>
        <w:spacing w:before="1" w:line="223" w:lineRule="auto"/>
        <w:ind w:left="1187" w:right="2994" w:firstLine="0"/>
        <w:rPr>
          <w:sz w:val="20"/>
        </w:rPr>
      </w:pPr>
      <w:r>
        <w:rPr>
          <w:sz w:val="20"/>
        </w:rPr>
        <w:t>DATA</w:t>
      </w:r>
      <w:r>
        <w:rPr>
          <w:spacing w:val="-2"/>
          <w:sz w:val="20"/>
        </w:rPr>
        <w:t xml:space="preserve"> </w:t>
      </w:r>
      <w:r>
        <w:rPr>
          <w:sz w:val="20"/>
        </w:rPr>
        <w:t>ELEMENT</w:t>
      </w:r>
      <w:r>
        <w:rPr>
          <w:sz w:val="20"/>
        </w:rPr>
        <w:tab/>
        <w:t xml:space="preserve">FREE </w:t>
      </w:r>
      <w:r>
        <w:rPr>
          <w:spacing w:val="-6"/>
          <w:sz w:val="20"/>
        </w:rPr>
        <w:t xml:space="preserve">TEXT </w:t>
      </w:r>
      <w:r>
        <w:rPr>
          <w:sz w:val="20"/>
        </w:rPr>
        <w:t>ANSWER MUST BE 1-30 CHARACTERS IN</w:t>
      </w:r>
      <w:r>
        <w:rPr>
          <w:spacing w:val="-12"/>
          <w:sz w:val="20"/>
        </w:rPr>
        <w:t xml:space="preserve"> </w:t>
      </w:r>
      <w:r>
        <w:rPr>
          <w:sz w:val="20"/>
        </w:rPr>
        <w:t>LENGTH</w:t>
      </w:r>
    </w:p>
    <w:p w14:paraId="2EA9B9BC" w14:textId="77777777" w:rsidR="005B525A" w:rsidRDefault="0015691A">
      <w:pPr>
        <w:pStyle w:val="BodyText"/>
        <w:spacing w:line="216" w:lineRule="exact"/>
        <w:ind w:left="1724"/>
      </w:pPr>
      <w:r>
        <w:t>This field indicated what result name the data was altered.</w:t>
      </w:r>
    </w:p>
    <w:p w14:paraId="40472D33" w14:textId="77777777" w:rsidR="005B525A" w:rsidRDefault="0015691A">
      <w:pPr>
        <w:pStyle w:val="ListParagraph"/>
        <w:numPr>
          <w:ilvl w:val="0"/>
          <w:numId w:val="4"/>
        </w:numPr>
        <w:tabs>
          <w:tab w:val="left" w:pos="1725"/>
          <w:tab w:val="left" w:pos="4857"/>
        </w:tabs>
        <w:spacing w:before="195"/>
        <w:ind w:right="1806" w:hanging="1725"/>
        <w:rPr>
          <w:sz w:val="20"/>
        </w:rPr>
      </w:pPr>
      <w:r>
        <w:rPr>
          <w:sz w:val="20"/>
        </w:rPr>
        <w:t>OLD</w:t>
      </w:r>
      <w:r>
        <w:rPr>
          <w:spacing w:val="-2"/>
          <w:sz w:val="20"/>
        </w:rPr>
        <w:t xml:space="preserve"> </w:t>
      </w:r>
      <w:r>
        <w:rPr>
          <w:sz w:val="20"/>
        </w:rPr>
        <w:t>VALUE</w:t>
      </w:r>
      <w:r>
        <w:rPr>
          <w:sz w:val="20"/>
        </w:rPr>
        <w:tab/>
        <w:t>FREE</w:t>
      </w:r>
      <w:r>
        <w:rPr>
          <w:spacing w:val="-2"/>
          <w:sz w:val="20"/>
        </w:rPr>
        <w:t xml:space="preserve"> </w:t>
      </w:r>
      <w:r>
        <w:rPr>
          <w:sz w:val="20"/>
        </w:rPr>
        <w:t>TEXT</w:t>
      </w:r>
    </w:p>
    <w:p w14:paraId="059DD772" w14:textId="77777777" w:rsidR="005B525A" w:rsidRDefault="0015691A">
      <w:pPr>
        <w:pStyle w:val="BodyText"/>
        <w:spacing w:line="211" w:lineRule="exact"/>
        <w:ind w:left="1166" w:right="3037"/>
        <w:jc w:val="center"/>
      </w:pPr>
      <w:r>
        <w:t>ANSWER MUST BE 1-30 CHARACTERS IN LENGTH</w:t>
      </w:r>
    </w:p>
    <w:p w14:paraId="135EE2B2" w14:textId="77777777" w:rsidR="005B525A" w:rsidRDefault="0015691A">
      <w:pPr>
        <w:pStyle w:val="BodyText"/>
        <w:spacing w:line="219" w:lineRule="exact"/>
        <w:ind w:left="1724"/>
      </w:pPr>
      <w:r>
        <w:t>This field contains the value before it was altered.</w:t>
      </w:r>
    </w:p>
    <w:p w14:paraId="3A2B7592" w14:textId="77777777" w:rsidR="005B525A" w:rsidRDefault="0015691A">
      <w:pPr>
        <w:pStyle w:val="ListParagraph"/>
        <w:numPr>
          <w:ilvl w:val="0"/>
          <w:numId w:val="4"/>
        </w:numPr>
        <w:tabs>
          <w:tab w:val="left" w:pos="1725"/>
          <w:tab w:val="left" w:pos="4857"/>
        </w:tabs>
        <w:spacing w:before="196"/>
        <w:ind w:right="1806" w:hanging="1725"/>
        <w:rPr>
          <w:sz w:val="20"/>
        </w:rPr>
      </w:pPr>
      <w:r>
        <w:rPr>
          <w:sz w:val="20"/>
        </w:rPr>
        <w:t>NEW</w:t>
      </w:r>
      <w:r>
        <w:rPr>
          <w:spacing w:val="-2"/>
          <w:sz w:val="20"/>
        </w:rPr>
        <w:t xml:space="preserve"> </w:t>
      </w:r>
      <w:r>
        <w:rPr>
          <w:sz w:val="20"/>
        </w:rPr>
        <w:t>VALUE</w:t>
      </w:r>
      <w:r>
        <w:rPr>
          <w:sz w:val="20"/>
        </w:rPr>
        <w:tab/>
        <w:t>FREE</w:t>
      </w:r>
      <w:r>
        <w:rPr>
          <w:spacing w:val="-2"/>
          <w:sz w:val="20"/>
        </w:rPr>
        <w:t xml:space="preserve"> </w:t>
      </w:r>
      <w:r>
        <w:rPr>
          <w:sz w:val="20"/>
        </w:rPr>
        <w:t>TEXT</w:t>
      </w:r>
    </w:p>
    <w:p w14:paraId="304A30A4" w14:textId="77777777" w:rsidR="005B525A" w:rsidRDefault="0015691A">
      <w:pPr>
        <w:pStyle w:val="BodyText"/>
        <w:spacing w:line="209" w:lineRule="exact"/>
        <w:ind w:left="1166" w:right="3037"/>
        <w:jc w:val="center"/>
      </w:pPr>
      <w:r>
        <w:t>ANSWER MUST BE 1-30 CHARACTERS IN LENGTH</w:t>
      </w:r>
    </w:p>
    <w:p w14:paraId="2938CBD0" w14:textId="77777777" w:rsidR="005B525A" w:rsidRDefault="0015691A">
      <w:pPr>
        <w:pStyle w:val="BodyText"/>
        <w:spacing w:line="216" w:lineRule="exact"/>
        <w:ind w:left="1724"/>
      </w:pPr>
      <w:r>
        <w:t>This field contains the value after it was altered.</w:t>
      </w:r>
    </w:p>
    <w:p w14:paraId="02EFA1F0" w14:textId="77777777" w:rsidR="005B525A" w:rsidRDefault="005B525A">
      <w:pPr>
        <w:spacing w:line="216" w:lineRule="exact"/>
        <w:sectPr w:rsidR="005B525A">
          <w:pgSz w:w="12240" w:h="15840"/>
          <w:pgMar w:top="2100" w:right="960" w:bottom="1180" w:left="1160" w:header="723" w:footer="997" w:gutter="0"/>
          <w:cols w:space="720"/>
        </w:sectPr>
      </w:pPr>
    </w:p>
    <w:p w14:paraId="3E243095" w14:textId="77777777" w:rsidR="005B525A" w:rsidRDefault="005B525A">
      <w:pPr>
        <w:pStyle w:val="BodyText"/>
      </w:pPr>
    </w:p>
    <w:p w14:paraId="0D68870C" w14:textId="77777777" w:rsidR="005B525A" w:rsidRDefault="0015691A">
      <w:pPr>
        <w:pStyle w:val="Heading2"/>
        <w:numPr>
          <w:ilvl w:val="0"/>
          <w:numId w:val="51"/>
        </w:numPr>
        <w:tabs>
          <w:tab w:val="left" w:pos="439"/>
        </w:tabs>
        <w:spacing w:before="255"/>
        <w:ind w:left="438" w:hanging="337"/>
      </w:pPr>
      <w:bookmarkStart w:id="23" w:name="_TOC_250006"/>
      <w:r>
        <w:rPr>
          <w:spacing w:val="4"/>
        </w:rPr>
        <w:t xml:space="preserve">BLOOD </w:t>
      </w:r>
      <w:r>
        <w:rPr>
          <w:spacing w:val="5"/>
        </w:rPr>
        <w:t xml:space="preserve">INVENTORY </w:t>
      </w:r>
      <w:r>
        <w:rPr>
          <w:spacing w:val="4"/>
        </w:rPr>
        <w:t xml:space="preserve">file (#65) Data </w:t>
      </w:r>
      <w:r>
        <w:rPr>
          <w:spacing w:val="5"/>
        </w:rPr>
        <w:t xml:space="preserve">Copied </w:t>
      </w:r>
      <w:r>
        <w:rPr>
          <w:spacing w:val="4"/>
        </w:rPr>
        <w:t xml:space="preserve">from </w:t>
      </w:r>
      <w:r>
        <w:rPr>
          <w:spacing w:val="5"/>
        </w:rPr>
        <w:t>Original</w:t>
      </w:r>
      <w:r>
        <w:rPr>
          <w:spacing w:val="30"/>
        </w:rPr>
        <w:t xml:space="preserve"> </w:t>
      </w:r>
      <w:bookmarkEnd w:id="23"/>
      <w:r>
        <w:rPr>
          <w:spacing w:val="6"/>
        </w:rPr>
        <w:t>Unit</w:t>
      </w:r>
    </w:p>
    <w:p w14:paraId="7E118357" w14:textId="77777777" w:rsidR="005B525A" w:rsidRDefault="005B525A">
      <w:pPr>
        <w:spacing w:before="7"/>
        <w:rPr>
          <w:b/>
          <w:sz w:val="39"/>
        </w:rPr>
      </w:pPr>
    </w:p>
    <w:p w14:paraId="00E8925A" w14:textId="77777777" w:rsidR="005B525A" w:rsidRDefault="0015691A">
      <w:pPr>
        <w:pStyle w:val="Heading5"/>
        <w:spacing w:line="242" w:lineRule="auto"/>
        <w:ind w:left="102" w:right="685"/>
      </w:pPr>
      <w:r>
        <w:t>The BLOOD INVEVTORY file (#65) data are copied from Original Unit and entered in the BLOOD INVENTORY file (#65) for New Unit upon Unit Modification.</w:t>
      </w:r>
    </w:p>
    <w:p w14:paraId="75432FFA" w14:textId="77777777" w:rsidR="005B525A" w:rsidRDefault="005B525A">
      <w:pPr>
        <w:rPr>
          <w:sz w:val="20"/>
        </w:rPr>
      </w:pPr>
    </w:p>
    <w:p w14:paraId="2D948D3F" w14:textId="77777777" w:rsidR="005B525A" w:rsidRDefault="005B525A">
      <w:pPr>
        <w:spacing w:before="1"/>
        <w:rPr>
          <w:sz w:val="27"/>
        </w:rPr>
      </w:pPr>
    </w:p>
    <w:tbl>
      <w:tblPr>
        <w:tblW w:w="0" w:type="auto"/>
        <w:tblInd w:w="258" w:type="dxa"/>
        <w:tblLayout w:type="fixed"/>
        <w:tblCellMar>
          <w:left w:w="0" w:type="dxa"/>
          <w:right w:w="0" w:type="dxa"/>
        </w:tblCellMar>
        <w:tblLook w:val="01E0" w:firstRow="1" w:lastRow="1" w:firstColumn="1" w:lastColumn="1" w:noHBand="0" w:noVBand="0"/>
      </w:tblPr>
      <w:tblGrid>
        <w:gridCol w:w="1064"/>
        <w:gridCol w:w="650"/>
        <w:gridCol w:w="3538"/>
        <w:gridCol w:w="1021"/>
        <w:gridCol w:w="3146"/>
      </w:tblGrid>
      <w:tr w:rsidR="005B525A" w14:paraId="620941A9" w14:textId="77777777">
        <w:trPr>
          <w:trHeight w:val="445"/>
        </w:trPr>
        <w:tc>
          <w:tcPr>
            <w:tcW w:w="1064" w:type="dxa"/>
            <w:tcBorders>
              <w:bottom w:val="single" w:sz="6" w:space="0" w:color="000000"/>
            </w:tcBorders>
          </w:tcPr>
          <w:p w14:paraId="36FB7FD5" w14:textId="77777777" w:rsidR="005B525A" w:rsidRDefault="0015691A">
            <w:pPr>
              <w:pStyle w:val="TableParagraph"/>
              <w:spacing w:before="1" w:line="221" w:lineRule="exact"/>
              <w:ind w:left="33"/>
              <w:rPr>
                <w:rFonts w:ascii="Courier New"/>
                <w:sz w:val="20"/>
              </w:rPr>
            </w:pPr>
            <w:r>
              <w:rPr>
                <w:rFonts w:ascii="Courier New"/>
                <w:sz w:val="20"/>
              </w:rPr>
              <w:t>File 65</w:t>
            </w:r>
          </w:p>
          <w:p w14:paraId="6963CEF7" w14:textId="77777777" w:rsidR="005B525A" w:rsidRDefault="0015691A">
            <w:pPr>
              <w:pStyle w:val="TableParagraph"/>
              <w:spacing w:line="203" w:lineRule="exact"/>
              <w:ind w:left="33"/>
              <w:rPr>
                <w:rFonts w:ascii="Courier New"/>
                <w:sz w:val="20"/>
              </w:rPr>
            </w:pPr>
            <w:r>
              <w:rPr>
                <w:rFonts w:ascii="Courier New"/>
                <w:sz w:val="20"/>
              </w:rPr>
              <w:t>Field#</w:t>
            </w:r>
          </w:p>
        </w:tc>
        <w:tc>
          <w:tcPr>
            <w:tcW w:w="4188" w:type="dxa"/>
            <w:gridSpan w:val="2"/>
            <w:tcBorders>
              <w:bottom w:val="single" w:sz="6" w:space="0" w:color="000000"/>
            </w:tcBorders>
          </w:tcPr>
          <w:p w14:paraId="3507C999" w14:textId="77777777" w:rsidR="005B525A" w:rsidRDefault="005B525A">
            <w:pPr>
              <w:pStyle w:val="TableParagraph"/>
              <w:ind w:left="0"/>
              <w:rPr>
                <w:sz w:val="18"/>
              </w:rPr>
            </w:pPr>
          </w:p>
          <w:p w14:paraId="06CDD3B1" w14:textId="77777777" w:rsidR="005B525A" w:rsidRDefault="0015691A">
            <w:pPr>
              <w:pStyle w:val="TableParagraph"/>
              <w:spacing w:before="1" w:line="209" w:lineRule="exact"/>
              <w:ind w:left="49"/>
              <w:rPr>
                <w:rFonts w:ascii="Courier New"/>
                <w:sz w:val="20"/>
              </w:rPr>
            </w:pPr>
            <w:r>
              <w:rPr>
                <w:rFonts w:ascii="Courier New"/>
                <w:sz w:val="20"/>
              </w:rPr>
              <w:t>Field Name</w:t>
            </w:r>
          </w:p>
        </w:tc>
        <w:tc>
          <w:tcPr>
            <w:tcW w:w="1021" w:type="dxa"/>
            <w:tcBorders>
              <w:bottom w:val="single" w:sz="6" w:space="0" w:color="000000"/>
            </w:tcBorders>
          </w:tcPr>
          <w:p w14:paraId="213EF05D" w14:textId="77777777" w:rsidR="005B525A" w:rsidRDefault="005B525A">
            <w:pPr>
              <w:pStyle w:val="TableParagraph"/>
              <w:ind w:left="0"/>
              <w:rPr>
                <w:rFonts w:ascii="Times New Roman"/>
                <w:sz w:val="20"/>
              </w:rPr>
            </w:pPr>
          </w:p>
        </w:tc>
        <w:tc>
          <w:tcPr>
            <w:tcW w:w="3146" w:type="dxa"/>
            <w:tcBorders>
              <w:bottom w:val="single" w:sz="6" w:space="0" w:color="000000"/>
            </w:tcBorders>
          </w:tcPr>
          <w:p w14:paraId="0697E912" w14:textId="77777777" w:rsidR="005B525A" w:rsidRDefault="0015691A">
            <w:pPr>
              <w:pStyle w:val="TableParagraph"/>
              <w:spacing w:before="1" w:line="221" w:lineRule="exact"/>
              <w:ind w:left="240"/>
              <w:rPr>
                <w:rFonts w:ascii="Courier New"/>
                <w:sz w:val="20"/>
              </w:rPr>
            </w:pPr>
            <w:r>
              <w:rPr>
                <w:rFonts w:ascii="Courier New"/>
                <w:sz w:val="20"/>
              </w:rPr>
              <w:t>Data</w:t>
            </w:r>
          </w:p>
          <w:p w14:paraId="0CD4FD62" w14:textId="77777777" w:rsidR="005B525A" w:rsidRDefault="0015691A">
            <w:pPr>
              <w:pStyle w:val="TableParagraph"/>
              <w:spacing w:line="203" w:lineRule="exact"/>
              <w:ind w:left="240"/>
              <w:rPr>
                <w:rFonts w:ascii="Courier New"/>
                <w:sz w:val="20"/>
              </w:rPr>
            </w:pPr>
            <w:r>
              <w:rPr>
                <w:rFonts w:ascii="Courier New"/>
                <w:sz w:val="20"/>
              </w:rPr>
              <w:t>Copied/Entered</w:t>
            </w:r>
          </w:p>
        </w:tc>
      </w:tr>
      <w:tr w:rsidR="005B525A" w14:paraId="6DEA9F65" w14:textId="77777777">
        <w:trPr>
          <w:trHeight w:val="214"/>
        </w:trPr>
        <w:tc>
          <w:tcPr>
            <w:tcW w:w="1064" w:type="dxa"/>
            <w:tcBorders>
              <w:top w:val="single" w:sz="6" w:space="0" w:color="000000"/>
            </w:tcBorders>
          </w:tcPr>
          <w:p w14:paraId="1828DEEB" w14:textId="77777777" w:rsidR="005B525A" w:rsidRDefault="0015691A">
            <w:pPr>
              <w:pStyle w:val="TableParagraph"/>
              <w:spacing w:line="195" w:lineRule="exact"/>
              <w:ind w:left="33"/>
              <w:rPr>
                <w:rFonts w:ascii="Courier New"/>
                <w:sz w:val="20"/>
              </w:rPr>
            </w:pPr>
            <w:r>
              <w:rPr>
                <w:rFonts w:ascii="Courier New"/>
                <w:sz w:val="20"/>
              </w:rPr>
              <w:t>.02</w:t>
            </w:r>
          </w:p>
        </w:tc>
        <w:tc>
          <w:tcPr>
            <w:tcW w:w="4188" w:type="dxa"/>
            <w:gridSpan w:val="2"/>
            <w:tcBorders>
              <w:top w:val="single" w:sz="6" w:space="0" w:color="000000"/>
            </w:tcBorders>
          </w:tcPr>
          <w:p w14:paraId="72FC8DC6" w14:textId="77777777" w:rsidR="005B525A" w:rsidRDefault="0015691A">
            <w:pPr>
              <w:pStyle w:val="TableParagraph"/>
              <w:spacing w:line="195" w:lineRule="exact"/>
              <w:ind w:left="49"/>
              <w:rPr>
                <w:rFonts w:ascii="Courier New"/>
                <w:sz w:val="20"/>
              </w:rPr>
            </w:pPr>
            <w:r>
              <w:rPr>
                <w:rFonts w:ascii="Courier New"/>
                <w:sz w:val="20"/>
              </w:rPr>
              <w:t>SOURCE</w:t>
            </w:r>
          </w:p>
        </w:tc>
        <w:tc>
          <w:tcPr>
            <w:tcW w:w="1021" w:type="dxa"/>
            <w:tcBorders>
              <w:top w:val="single" w:sz="6" w:space="0" w:color="000000"/>
            </w:tcBorders>
          </w:tcPr>
          <w:p w14:paraId="5DD7CBCE" w14:textId="77777777" w:rsidR="005B525A" w:rsidRDefault="005B525A">
            <w:pPr>
              <w:pStyle w:val="TableParagraph"/>
              <w:ind w:left="0"/>
              <w:rPr>
                <w:rFonts w:ascii="Times New Roman"/>
                <w:sz w:val="14"/>
              </w:rPr>
            </w:pPr>
          </w:p>
        </w:tc>
        <w:tc>
          <w:tcPr>
            <w:tcW w:w="3146" w:type="dxa"/>
            <w:tcBorders>
              <w:top w:val="single" w:sz="6" w:space="0" w:color="000000"/>
            </w:tcBorders>
          </w:tcPr>
          <w:p w14:paraId="3AB286D0" w14:textId="77777777" w:rsidR="005B525A" w:rsidRDefault="0015691A">
            <w:pPr>
              <w:pStyle w:val="TableParagraph"/>
              <w:spacing w:line="195" w:lineRule="exact"/>
              <w:ind w:left="240"/>
              <w:rPr>
                <w:rFonts w:ascii="Courier New"/>
                <w:sz w:val="20"/>
              </w:rPr>
            </w:pPr>
            <w:r>
              <w:rPr>
                <w:rFonts w:ascii="Courier New"/>
                <w:sz w:val="20"/>
              </w:rPr>
              <w:t>Assigns Self</w:t>
            </w:r>
          </w:p>
        </w:tc>
      </w:tr>
      <w:tr w:rsidR="005B525A" w14:paraId="130A378C" w14:textId="77777777">
        <w:trPr>
          <w:trHeight w:val="211"/>
        </w:trPr>
        <w:tc>
          <w:tcPr>
            <w:tcW w:w="1064" w:type="dxa"/>
          </w:tcPr>
          <w:p w14:paraId="5CF1CA9E" w14:textId="77777777" w:rsidR="005B525A" w:rsidRDefault="0015691A">
            <w:pPr>
              <w:pStyle w:val="TableParagraph"/>
              <w:spacing w:line="191" w:lineRule="exact"/>
              <w:ind w:left="33"/>
              <w:rPr>
                <w:rFonts w:ascii="Courier New"/>
                <w:sz w:val="20"/>
              </w:rPr>
            </w:pPr>
            <w:r>
              <w:rPr>
                <w:rFonts w:ascii="Courier New"/>
                <w:sz w:val="20"/>
              </w:rPr>
              <w:t>.03</w:t>
            </w:r>
          </w:p>
        </w:tc>
        <w:tc>
          <w:tcPr>
            <w:tcW w:w="4188" w:type="dxa"/>
            <w:gridSpan w:val="2"/>
          </w:tcPr>
          <w:p w14:paraId="42F70303" w14:textId="77777777" w:rsidR="005B525A" w:rsidRDefault="0015691A">
            <w:pPr>
              <w:pStyle w:val="TableParagraph"/>
              <w:spacing w:line="191" w:lineRule="exact"/>
              <w:ind w:left="49"/>
              <w:rPr>
                <w:rFonts w:ascii="Courier New"/>
                <w:sz w:val="20"/>
              </w:rPr>
            </w:pPr>
            <w:r>
              <w:rPr>
                <w:rFonts w:ascii="Courier New"/>
                <w:sz w:val="20"/>
              </w:rPr>
              <w:t>INVOICE #</w:t>
            </w:r>
          </w:p>
        </w:tc>
        <w:tc>
          <w:tcPr>
            <w:tcW w:w="1021" w:type="dxa"/>
          </w:tcPr>
          <w:p w14:paraId="193B6E59" w14:textId="77777777" w:rsidR="005B525A" w:rsidRDefault="005B525A">
            <w:pPr>
              <w:pStyle w:val="TableParagraph"/>
              <w:ind w:left="0"/>
              <w:rPr>
                <w:rFonts w:ascii="Times New Roman"/>
                <w:sz w:val="14"/>
              </w:rPr>
            </w:pPr>
          </w:p>
        </w:tc>
        <w:tc>
          <w:tcPr>
            <w:tcW w:w="3146" w:type="dxa"/>
          </w:tcPr>
          <w:p w14:paraId="18050129" w14:textId="77777777" w:rsidR="005B525A" w:rsidRDefault="0015691A">
            <w:pPr>
              <w:pStyle w:val="TableParagraph"/>
              <w:spacing w:line="191" w:lineRule="exact"/>
              <w:ind w:left="240"/>
              <w:rPr>
                <w:rFonts w:ascii="Courier New"/>
                <w:sz w:val="20"/>
              </w:rPr>
            </w:pPr>
            <w:r>
              <w:rPr>
                <w:rFonts w:ascii="Courier New"/>
                <w:sz w:val="20"/>
              </w:rPr>
              <w:t>Assigns 00</w:t>
            </w:r>
          </w:p>
        </w:tc>
      </w:tr>
      <w:tr w:rsidR="005B525A" w14:paraId="162B961E" w14:textId="77777777">
        <w:trPr>
          <w:trHeight w:val="211"/>
        </w:trPr>
        <w:tc>
          <w:tcPr>
            <w:tcW w:w="1064" w:type="dxa"/>
          </w:tcPr>
          <w:p w14:paraId="0A01AB70" w14:textId="77777777" w:rsidR="005B525A" w:rsidRDefault="0015691A">
            <w:pPr>
              <w:pStyle w:val="TableParagraph"/>
              <w:spacing w:line="191" w:lineRule="exact"/>
              <w:ind w:left="33"/>
              <w:rPr>
                <w:rFonts w:ascii="Courier New"/>
                <w:sz w:val="20"/>
              </w:rPr>
            </w:pPr>
            <w:r>
              <w:rPr>
                <w:rFonts w:ascii="Courier New"/>
                <w:sz w:val="20"/>
              </w:rPr>
              <w:t>.07</w:t>
            </w:r>
          </w:p>
        </w:tc>
        <w:tc>
          <w:tcPr>
            <w:tcW w:w="4188" w:type="dxa"/>
            <w:gridSpan w:val="2"/>
          </w:tcPr>
          <w:p w14:paraId="7D1A964A" w14:textId="77777777" w:rsidR="005B525A" w:rsidRDefault="0015691A">
            <w:pPr>
              <w:pStyle w:val="TableParagraph"/>
              <w:spacing w:line="191" w:lineRule="exact"/>
              <w:ind w:left="49"/>
              <w:rPr>
                <w:rFonts w:ascii="Courier New"/>
                <w:sz w:val="20"/>
              </w:rPr>
            </w:pPr>
            <w:r>
              <w:rPr>
                <w:rFonts w:ascii="Courier New"/>
                <w:sz w:val="20"/>
              </w:rPr>
              <w:t>ABO GROUP</w:t>
            </w:r>
          </w:p>
        </w:tc>
        <w:tc>
          <w:tcPr>
            <w:tcW w:w="1021" w:type="dxa"/>
          </w:tcPr>
          <w:p w14:paraId="00049457" w14:textId="77777777" w:rsidR="005B525A" w:rsidRDefault="005B525A">
            <w:pPr>
              <w:pStyle w:val="TableParagraph"/>
              <w:ind w:left="0"/>
              <w:rPr>
                <w:rFonts w:ascii="Times New Roman"/>
                <w:sz w:val="14"/>
              </w:rPr>
            </w:pPr>
          </w:p>
        </w:tc>
        <w:tc>
          <w:tcPr>
            <w:tcW w:w="3146" w:type="dxa"/>
          </w:tcPr>
          <w:p w14:paraId="4ABB8008" w14:textId="77777777" w:rsidR="005B525A" w:rsidRDefault="0015691A">
            <w:pPr>
              <w:pStyle w:val="TableParagraph"/>
              <w:spacing w:line="191" w:lineRule="exact"/>
              <w:ind w:left="240"/>
              <w:rPr>
                <w:rFonts w:ascii="Courier New"/>
                <w:sz w:val="20"/>
              </w:rPr>
            </w:pPr>
            <w:r>
              <w:rPr>
                <w:rFonts w:ascii="Courier New"/>
                <w:sz w:val="20"/>
              </w:rPr>
              <w:t>Exact</w:t>
            </w:r>
          </w:p>
        </w:tc>
      </w:tr>
      <w:tr w:rsidR="005B525A" w14:paraId="2C0B9424" w14:textId="77777777">
        <w:trPr>
          <w:trHeight w:val="211"/>
        </w:trPr>
        <w:tc>
          <w:tcPr>
            <w:tcW w:w="1064" w:type="dxa"/>
          </w:tcPr>
          <w:p w14:paraId="212AAAC2" w14:textId="77777777" w:rsidR="005B525A" w:rsidRDefault="0015691A">
            <w:pPr>
              <w:pStyle w:val="TableParagraph"/>
              <w:spacing w:line="191" w:lineRule="exact"/>
              <w:ind w:left="33"/>
              <w:rPr>
                <w:rFonts w:ascii="Courier New"/>
                <w:sz w:val="20"/>
              </w:rPr>
            </w:pPr>
            <w:r>
              <w:rPr>
                <w:rFonts w:ascii="Courier New"/>
                <w:sz w:val="20"/>
              </w:rPr>
              <w:t>.08</w:t>
            </w:r>
          </w:p>
        </w:tc>
        <w:tc>
          <w:tcPr>
            <w:tcW w:w="4188" w:type="dxa"/>
            <w:gridSpan w:val="2"/>
          </w:tcPr>
          <w:p w14:paraId="7CE58E3E" w14:textId="77777777" w:rsidR="005B525A" w:rsidRDefault="0015691A">
            <w:pPr>
              <w:pStyle w:val="TableParagraph"/>
              <w:spacing w:line="191" w:lineRule="exact"/>
              <w:ind w:left="49"/>
              <w:rPr>
                <w:rFonts w:ascii="Courier New"/>
                <w:sz w:val="20"/>
              </w:rPr>
            </w:pPr>
            <w:r>
              <w:rPr>
                <w:rFonts w:ascii="Courier New"/>
                <w:sz w:val="20"/>
              </w:rPr>
              <w:t>RH TYPE</w:t>
            </w:r>
          </w:p>
        </w:tc>
        <w:tc>
          <w:tcPr>
            <w:tcW w:w="1021" w:type="dxa"/>
          </w:tcPr>
          <w:p w14:paraId="0D8EE274" w14:textId="77777777" w:rsidR="005B525A" w:rsidRDefault="005B525A">
            <w:pPr>
              <w:pStyle w:val="TableParagraph"/>
              <w:ind w:left="0"/>
              <w:rPr>
                <w:rFonts w:ascii="Times New Roman"/>
                <w:sz w:val="14"/>
              </w:rPr>
            </w:pPr>
          </w:p>
        </w:tc>
        <w:tc>
          <w:tcPr>
            <w:tcW w:w="3146" w:type="dxa"/>
          </w:tcPr>
          <w:p w14:paraId="3D922E6B" w14:textId="77777777" w:rsidR="005B525A" w:rsidRDefault="0015691A">
            <w:pPr>
              <w:pStyle w:val="TableParagraph"/>
              <w:spacing w:line="191" w:lineRule="exact"/>
              <w:ind w:left="240"/>
              <w:rPr>
                <w:rFonts w:ascii="Courier New"/>
                <w:sz w:val="20"/>
              </w:rPr>
            </w:pPr>
            <w:r>
              <w:rPr>
                <w:rFonts w:ascii="Courier New"/>
                <w:sz w:val="20"/>
              </w:rPr>
              <w:t>Exact</w:t>
            </w:r>
          </w:p>
        </w:tc>
      </w:tr>
      <w:tr w:rsidR="005B525A" w14:paraId="69940C34" w14:textId="77777777">
        <w:trPr>
          <w:trHeight w:val="211"/>
        </w:trPr>
        <w:tc>
          <w:tcPr>
            <w:tcW w:w="1064" w:type="dxa"/>
          </w:tcPr>
          <w:p w14:paraId="533EF7AD" w14:textId="77777777" w:rsidR="005B525A" w:rsidRDefault="0015691A">
            <w:pPr>
              <w:pStyle w:val="TableParagraph"/>
              <w:spacing w:line="191" w:lineRule="exact"/>
              <w:ind w:left="124"/>
              <w:rPr>
                <w:rFonts w:ascii="Courier New"/>
                <w:sz w:val="20"/>
              </w:rPr>
            </w:pPr>
            <w:r>
              <w:rPr>
                <w:rFonts w:ascii="Courier New"/>
                <w:sz w:val="20"/>
              </w:rPr>
              <w:t>.1</w:t>
            </w:r>
          </w:p>
        </w:tc>
        <w:tc>
          <w:tcPr>
            <w:tcW w:w="4188" w:type="dxa"/>
            <w:gridSpan w:val="2"/>
          </w:tcPr>
          <w:p w14:paraId="31B09671" w14:textId="77777777" w:rsidR="005B525A" w:rsidRDefault="0015691A">
            <w:pPr>
              <w:pStyle w:val="TableParagraph"/>
              <w:spacing w:line="191" w:lineRule="exact"/>
              <w:ind w:left="49"/>
              <w:rPr>
                <w:rFonts w:ascii="Courier New"/>
                <w:sz w:val="20"/>
              </w:rPr>
            </w:pPr>
            <w:r>
              <w:rPr>
                <w:rFonts w:ascii="Courier New"/>
                <w:sz w:val="20"/>
              </w:rPr>
              <w:t>COST</w:t>
            </w:r>
          </w:p>
        </w:tc>
        <w:tc>
          <w:tcPr>
            <w:tcW w:w="1021" w:type="dxa"/>
          </w:tcPr>
          <w:p w14:paraId="5E884AC9" w14:textId="77777777" w:rsidR="005B525A" w:rsidRDefault="005B525A">
            <w:pPr>
              <w:pStyle w:val="TableParagraph"/>
              <w:ind w:left="0"/>
              <w:rPr>
                <w:rFonts w:ascii="Times New Roman"/>
                <w:sz w:val="14"/>
              </w:rPr>
            </w:pPr>
          </w:p>
        </w:tc>
        <w:tc>
          <w:tcPr>
            <w:tcW w:w="3146" w:type="dxa"/>
          </w:tcPr>
          <w:p w14:paraId="2DA9E3C7" w14:textId="77777777" w:rsidR="005B525A" w:rsidRDefault="0015691A">
            <w:pPr>
              <w:pStyle w:val="TableParagraph"/>
              <w:spacing w:line="191" w:lineRule="exact"/>
              <w:ind w:left="240"/>
              <w:rPr>
                <w:rFonts w:ascii="Courier New"/>
                <w:sz w:val="20"/>
              </w:rPr>
            </w:pPr>
            <w:r>
              <w:rPr>
                <w:rFonts w:ascii="Courier New"/>
                <w:sz w:val="20"/>
              </w:rPr>
              <w:t>Exact</w:t>
            </w:r>
          </w:p>
        </w:tc>
      </w:tr>
      <w:tr w:rsidR="005B525A" w14:paraId="4C73E400" w14:textId="77777777">
        <w:trPr>
          <w:trHeight w:val="316"/>
        </w:trPr>
        <w:tc>
          <w:tcPr>
            <w:tcW w:w="1064" w:type="dxa"/>
          </w:tcPr>
          <w:p w14:paraId="6FA50898" w14:textId="77777777" w:rsidR="005B525A" w:rsidRDefault="0015691A">
            <w:pPr>
              <w:pStyle w:val="TableParagraph"/>
              <w:spacing w:line="219" w:lineRule="exact"/>
              <w:ind w:left="33"/>
              <w:rPr>
                <w:rFonts w:ascii="Courier New"/>
                <w:sz w:val="20"/>
              </w:rPr>
            </w:pPr>
            <w:r>
              <w:rPr>
                <w:rFonts w:ascii="Courier New"/>
                <w:sz w:val="20"/>
              </w:rPr>
              <w:t>.16</w:t>
            </w:r>
          </w:p>
        </w:tc>
        <w:tc>
          <w:tcPr>
            <w:tcW w:w="4188" w:type="dxa"/>
            <w:gridSpan w:val="2"/>
          </w:tcPr>
          <w:p w14:paraId="2947AA07" w14:textId="77777777" w:rsidR="005B525A" w:rsidRDefault="0015691A">
            <w:pPr>
              <w:pStyle w:val="TableParagraph"/>
              <w:spacing w:line="219" w:lineRule="exact"/>
              <w:ind w:left="49"/>
              <w:rPr>
                <w:rFonts w:ascii="Courier New"/>
                <w:sz w:val="20"/>
              </w:rPr>
            </w:pPr>
            <w:r>
              <w:rPr>
                <w:rFonts w:ascii="Courier New"/>
                <w:sz w:val="20"/>
              </w:rPr>
              <w:t>DIVISION</w:t>
            </w:r>
          </w:p>
        </w:tc>
        <w:tc>
          <w:tcPr>
            <w:tcW w:w="1021" w:type="dxa"/>
          </w:tcPr>
          <w:p w14:paraId="3D529D4B" w14:textId="77777777" w:rsidR="005B525A" w:rsidRDefault="005B525A">
            <w:pPr>
              <w:pStyle w:val="TableParagraph"/>
              <w:ind w:left="0"/>
              <w:rPr>
                <w:rFonts w:ascii="Times New Roman"/>
                <w:sz w:val="20"/>
              </w:rPr>
            </w:pPr>
          </w:p>
        </w:tc>
        <w:tc>
          <w:tcPr>
            <w:tcW w:w="3146" w:type="dxa"/>
          </w:tcPr>
          <w:p w14:paraId="25691C6A" w14:textId="77777777" w:rsidR="005B525A" w:rsidRDefault="0015691A">
            <w:pPr>
              <w:pStyle w:val="TableParagraph"/>
              <w:spacing w:line="219" w:lineRule="exact"/>
              <w:ind w:left="240"/>
              <w:rPr>
                <w:rFonts w:ascii="Courier New"/>
                <w:sz w:val="20"/>
              </w:rPr>
            </w:pPr>
            <w:r>
              <w:rPr>
                <w:rFonts w:ascii="Courier New"/>
                <w:sz w:val="20"/>
              </w:rPr>
              <w:t>Exact</w:t>
            </w:r>
          </w:p>
        </w:tc>
      </w:tr>
      <w:tr w:rsidR="005B525A" w14:paraId="619E42D3" w14:textId="77777777">
        <w:trPr>
          <w:trHeight w:val="325"/>
        </w:trPr>
        <w:tc>
          <w:tcPr>
            <w:tcW w:w="1064" w:type="dxa"/>
          </w:tcPr>
          <w:p w14:paraId="14FEB782" w14:textId="77777777" w:rsidR="005B525A" w:rsidRDefault="0015691A">
            <w:pPr>
              <w:pStyle w:val="TableParagraph"/>
              <w:spacing w:before="98" w:line="207" w:lineRule="exact"/>
              <w:ind w:left="33"/>
              <w:rPr>
                <w:rFonts w:ascii="Courier New"/>
                <w:sz w:val="20"/>
              </w:rPr>
            </w:pPr>
            <w:r>
              <w:rPr>
                <w:rFonts w:ascii="Courier New"/>
                <w:sz w:val="20"/>
              </w:rPr>
              <w:t>2</w:t>
            </w:r>
          </w:p>
        </w:tc>
        <w:tc>
          <w:tcPr>
            <w:tcW w:w="4188" w:type="dxa"/>
            <w:gridSpan w:val="2"/>
          </w:tcPr>
          <w:p w14:paraId="0AD2B219" w14:textId="77777777" w:rsidR="005B525A" w:rsidRDefault="0015691A">
            <w:pPr>
              <w:pStyle w:val="TableParagraph"/>
              <w:spacing w:before="98" w:line="207" w:lineRule="exact"/>
              <w:ind w:left="49"/>
              <w:rPr>
                <w:rFonts w:ascii="Courier New"/>
                <w:sz w:val="20"/>
              </w:rPr>
            </w:pPr>
            <w:r>
              <w:rPr>
                <w:rFonts w:ascii="Courier New"/>
                <w:sz w:val="20"/>
              </w:rPr>
              <w:t>PATIENT XMATCHED/ASSIGNED (Subfile</w:t>
            </w:r>
          </w:p>
        </w:tc>
        <w:tc>
          <w:tcPr>
            <w:tcW w:w="1021" w:type="dxa"/>
          </w:tcPr>
          <w:p w14:paraId="50072194" w14:textId="77777777" w:rsidR="005B525A" w:rsidRDefault="0015691A">
            <w:pPr>
              <w:pStyle w:val="TableParagraph"/>
              <w:spacing w:before="98" w:line="207" w:lineRule="exact"/>
              <w:ind w:left="58"/>
              <w:rPr>
                <w:rFonts w:ascii="Courier New"/>
                <w:sz w:val="20"/>
              </w:rPr>
            </w:pPr>
            <w:r>
              <w:rPr>
                <w:rFonts w:ascii="Courier New"/>
                <w:sz w:val="20"/>
              </w:rPr>
              <w:t>65.01)</w:t>
            </w:r>
          </w:p>
        </w:tc>
        <w:tc>
          <w:tcPr>
            <w:tcW w:w="3146" w:type="dxa"/>
          </w:tcPr>
          <w:p w14:paraId="3CA002F5" w14:textId="77777777" w:rsidR="005B525A" w:rsidRDefault="0015691A">
            <w:pPr>
              <w:pStyle w:val="TableParagraph"/>
              <w:spacing w:before="98" w:line="207" w:lineRule="exact"/>
              <w:ind w:left="240"/>
              <w:rPr>
                <w:rFonts w:ascii="Courier New"/>
                <w:sz w:val="20"/>
              </w:rPr>
            </w:pPr>
            <w:r>
              <w:rPr>
                <w:rFonts w:ascii="Courier New"/>
                <w:sz w:val="20"/>
              </w:rPr>
              <w:t>NA</w:t>
            </w:r>
          </w:p>
        </w:tc>
      </w:tr>
      <w:tr w:rsidR="005B525A" w14:paraId="6FEFE7FB" w14:textId="77777777">
        <w:trPr>
          <w:trHeight w:val="725"/>
        </w:trPr>
        <w:tc>
          <w:tcPr>
            <w:tcW w:w="1714" w:type="dxa"/>
            <w:gridSpan w:val="2"/>
          </w:tcPr>
          <w:p w14:paraId="0F767FFB" w14:textId="77777777" w:rsidR="005B525A" w:rsidRDefault="0015691A">
            <w:pPr>
              <w:pStyle w:val="TableParagraph"/>
              <w:spacing w:before="195"/>
              <w:ind w:left="1113"/>
              <w:rPr>
                <w:rFonts w:ascii="Courier New"/>
                <w:sz w:val="20"/>
              </w:rPr>
            </w:pPr>
            <w:r>
              <w:rPr>
                <w:rFonts w:ascii="Courier New"/>
                <w:sz w:val="20"/>
              </w:rPr>
              <w:t>.01</w:t>
            </w:r>
          </w:p>
        </w:tc>
        <w:tc>
          <w:tcPr>
            <w:tcW w:w="3538" w:type="dxa"/>
          </w:tcPr>
          <w:p w14:paraId="5018862A" w14:textId="77777777" w:rsidR="005B525A" w:rsidRDefault="0015691A">
            <w:pPr>
              <w:pStyle w:val="TableParagraph"/>
              <w:spacing w:before="195"/>
              <w:ind w:left="119"/>
              <w:rPr>
                <w:rFonts w:ascii="Courier New"/>
                <w:sz w:val="20"/>
              </w:rPr>
            </w:pPr>
            <w:r>
              <w:rPr>
                <w:rFonts w:ascii="Courier New"/>
                <w:sz w:val="20"/>
              </w:rPr>
              <w:t>PATIENT XMATCHED/ASSIGNED</w:t>
            </w:r>
          </w:p>
        </w:tc>
        <w:tc>
          <w:tcPr>
            <w:tcW w:w="4167" w:type="dxa"/>
            <w:gridSpan w:val="2"/>
          </w:tcPr>
          <w:p w14:paraId="57DFEC1F" w14:textId="77777777" w:rsidR="005B525A" w:rsidRDefault="005B525A">
            <w:pPr>
              <w:pStyle w:val="TableParagraph"/>
              <w:spacing w:before="5"/>
              <w:ind w:left="0"/>
              <w:rPr>
                <w:sz w:val="17"/>
              </w:rPr>
            </w:pPr>
          </w:p>
          <w:p w14:paraId="44724C8F" w14:textId="77777777" w:rsidR="005B525A" w:rsidRDefault="0015691A">
            <w:pPr>
              <w:pStyle w:val="TableParagraph"/>
              <w:spacing w:before="1" w:line="218" w:lineRule="auto"/>
              <w:ind w:left="1261" w:right="845"/>
              <w:rPr>
                <w:rFonts w:ascii="Courier New"/>
                <w:sz w:val="20"/>
              </w:rPr>
            </w:pPr>
            <w:r>
              <w:rPr>
                <w:rFonts w:ascii="Courier New"/>
                <w:sz w:val="20"/>
              </w:rPr>
              <w:t>*Exact if unit is assigned</w:t>
            </w:r>
          </w:p>
        </w:tc>
      </w:tr>
      <w:tr w:rsidR="005B525A" w14:paraId="25CF7D0F" w14:textId="77777777">
        <w:trPr>
          <w:trHeight w:val="422"/>
        </w:trPr>
        <w:tc>
          <w:tcPr>
            <w:tcW w:w="1714" w:type="dxa"/>
            <w:gridSpan w:val="2"/>
          </w:tcPr>
          <w:p w14:paraId="61A386D0" w14:textId="77777777" w:rsidR="005B525A" w:rsidRDefault="0015691A">
            <w:pPr>
              <w:pStyle w:val="TableParagraph"/>
              <w:spacing w:before="98"/>
              <w:ind w:left="1113"/>
              <w:rPr>
                <w:rFonts w:ascii="Courier New"/>
                <w:sz w:val="20"/>
              </w:rPr>
            </w:pPr>
            <w:r>
              <w:rPr>
                <w:rFonts w:ascii="Courier New"/>
                <w:sz w:val="20"/>
              </w:rPr>
              <w:t>.012</w:t>
            </w:r>
          </w:p>
        </w:tc>
        <w:tc>
          <w:tcPr>
            <w:tcW w:w="3538" w:type="dxa"/>
          </w:tcPr>
          <w:p w14:paraId="5977B280" w14:textId="77777777" w:rsidR="005B525A" w:rsidRDefault="0015691A">
            <w:pPr>
              <w:pStyle w:val="TableParagraph"/>
              <w:spacing w:before="98"/>
              <w:ind w:left="119"/>
              <w:rPr>
                <w:rFonts w:ascii="Courier New"/>
                <w:sz w:val="20"/>
              </w:rPr>
            </w:pPr>
            <w:r>
              <w:rPr>
                <w:rFonts w:ascii="Courier New"/>
                <w:sz w:val="20"/>
              </w:rPr>
              <w:t>PARENT FILE</w:t>
            </w:r>
          </w:p>
        </w:tc>
        <w:tc>
          <w:tcPr>
            <w:tcW w:w="4167" w:type="dxa"/>
            <w:gridSpan w:val="2"/>
          </w:tcPr>
          <w:p w14:paraId="6007C9A4" w14:textId="77777777" w:rsidR="005B525A" w:rsidRDefault="0015691A">
            <w:pPr>
              <w:pStyle w:val="TableParagraph"/>
              <w:spacing w:before="98"/>
              <w:ind w:left="1261"/>
              <w:rPr>
                <w:rFonts w:ascii="Courier New"/>
                <w:sz w:val="20"/>
              </w:rPr>
            </w:pPr>
            <w:r>
              <w:rPr>
                <w:rFonts w:ascii="Courier New"/>
                <w:sz w:val="20"/>
              </w:rPr>
              <w:t>NA- Computed field</w:t>
            </w:r>
          </w:p>
        </w:tc>
      </w:tr>
      <w:tr w:rsidR="005B525A" w14:paraId="2DD13B74" w14:textId="77777777">
        <w:trPr>
          <w:trHeight w:val="633"/>
        </w:trPr>
        <w:tc>
          <w:tcPr>
            <w:tcW w:w="1714" w:type="dxa"/>
            <w:gridSpan w:val="2"/>
          </w:tcPr>
          <w:p w14:paraId="23FD722E" w14:textId="77777777" w:rsidR="005B525A" w:rsidRDefault="0015691A">
            <w:pPr>
              <w:pStyle w:val="TableParagraph"/>
              <w:spacing w:before="98"/>
              <w:ind w:left="1113"/>
              <w:rPr>
                <w:rFonts w:ascii="Courier New"/>
                <w:sz w:val="20"/>
              </w:rPr>
            </w:pPr>
            <w:r>
              <w:rPr>
                <w:rFonts w:ascii="Courier New"/>
                <w:sz w:val="20"/>
              </w:rPr>
              <w:t>.02</w:t>
            </w:r>
          </w:p>
        </w:tc>
        <w:tc>
          <w:tcPr>
            <w:tcW w:w="3538" w:type="dxa"/>
          </w:tcPr>
          <w:p w14:paraId="4D121E5C" w14:textId="77777777" w:rsidR="005B525A" w:rsidRDefault="0015691A">
            <w:pPr>
              <w:pStyle w:val="TableParagraph"/>
              <w:spacing w:before="98"/>
              <w:ind w:left="119"/>
              <w:rPr>
                <w:rFonts w:ascii="Courier New"/>
                <w:sz w:val="20"/>
              </w:rPr>
            </w:pPr>
            <w:r>
              <w:rPr>
                <w:rFonts w:ascii="Courier New"/>
                <w:sz w:val="20"/>
              </w:rPr>
              <w:t>DATE/TIME UNIT ASSIGNED</w:t>
            </w:r>
          </w:p>
        </w:tc>
        <w:tc>
          <w:tcPr>
            <w:tcW w:w="4167" w:type="dxa"/>
            <w:gridSpan w:val="2"/>
          </w:tcPr>
          <w:p w14:paraId="4B238C7C" w14:textId="77777777" w:rsidR="005B525A" w:rsidRDefault="0015691A">
            <w:pPr>
              <w:pStyle w:val="TableParagraph"/>
              <w:spacing w:before="110" w:line="223" w:lineRule="auto"/>
              <w:ind w:left="1261" w:right="845"/>
              <w:rPr>
                <w:rFonts w:ascii="Courier New"/>
                <w:sz w:val="20"/>
              </w:rPr>
            </w:pPr>
            <w:r>
              <w:rPr>
                <w:rFonts w:ascii="Courier New"/>
                <w:sz w:val="20"/>
              </w:rPr>
              <w:t>*Exact if unit is assigned</w:t>
            </w:r>
          </w:p>
        </w:tc>
      </w:tr>
      <w:tr w:rsidR="005B525A" w14:paraId="7DC67901" w14:textId="77777777">
        <w:trPr>
          <w:trHeight w:val="536"/>
        </w:trPr>
        <w:tc>
          <w:tcPr>
            <w:tcW w:w="1714" w:type="dxa"/>
            <w:gridSpan w:val="2"/>
          </w:tcPr>
          <w:p w14:paraId="4EE292C7" w14:textId="77777777" w:rsidR="005B525A" w:rsidRDefault="0015691A">
            <w:pPr>
              <w:pStyle w:val="TableParagraph"/>
              <w:spacing w:before="98"/>
              <w:ind w:left="1113"/>
              <w:rPr>
                <w:rFonts w:ascii="Courier New"/>
                <w:sz w:val="20"/>
              </w:rPr>
            </w:pPr>
            <w:r>
              <w:rPr>
                <w:rFonts w:ascii="Courier New"/>
                <w:sz w:val="20"/>
              </w:rPr>
              <w:t>.03</w:t>
            </w:r>
          </w:p>
        </w:tc>
        <w:tc>
          <w:tcPr>
            <w:tcW w:w="3538" w:type="dxa"/>
          </w:tcPr>
          <w:p w14:paraId="6525BAA0" w14:textId="77777777" w:rsidR="005B525A" w:rsidRDefault="0015691A">
            <w:pPr>
              <w:pStyle w:val="TableParagraph"/>
              <w:spacing w:before="98"/>
              <w:ind w:left="119"/>
              <w:rPr>
                <w:rFonts w:ascii="Courier New"/>
                <w:sz w:val="20"/>
              </w:rPr>
            </w:pPr>
            <w:r>
              <w:rPr>
                <w:rFonts w:ascii="Courier New"/>
                <w:sz w:val="20"/>
              </w:rPr>
              <w:t>LAST SPECIMEN DATE XMATCHED</w:t>
            </w:r>
          </w:p>
        </w:tc>
        <w:tc>
          <w:tcPr>
            <w:tcW w:w="4167" w:type="dxa"/>
            <w:gridSpan w:val="2"/>
          </w:tcPr>
          <w:p w14:paraId="73758043" w14:textId="77777777" w:rsidR="005B525A" w:rsidRDefault="0015691A">
            <w:pPr>
              <w:pStyle w:val="TableParagraph"/>
              <w:spacing w:before="95" w:line="212" w:lineRule="exact"/>
              <w:ind w:left="1261" w:right="845"/>
              <w:rPr>
                <w:rFonts w:ascii="Courier New"/>
                <w:sz w:val="20"/>
              </w:rPr>
            </w:pPr>
            <w:r>
              <w:rPr>
                <w:rFonts w:ascii="Courier New"/>
                <w:sz w:val="20"/>
              </w:rPr>
              <w:t>*Exact if unit is assigned</w:t>
            </w:r>
          </w:p>
        </w:tc>
      </w:tr>
    </w:tbl>
    <w:p w14:paraId="421D2681" w14:textId="77777777" w:rsidR="005B525A" w:rsidRDefault="005B525A">
      <w:pPr>
        <w:spacing w:before="9"/>
        <w:rPr>
          <w:sz w:val="7"/>
        </w:rPr>
      </w:pPr>
    </w:p>
    <w:p w14:paraId="735B088A" w14:textId="77777777" w:rsidR="005B525A" w:rsidRDefault="0015691A">
      <w:pPr>
        <w:pStyle w:val="BodyText"/>
        <w:tabs>
          <w:tab w:val="left" w:pos="2444"/>
        </w:tabs>
        <w:spacing w:before="102"/>
        <w:ind w:left="2084"/>
      </w:pPr>
      <w:r>
        <w:t>1</w:t>
      </w:r>
      <w:r>
        <w:tab/>
        <w:t>BLOOD SAMPLE DATE/TIME (Subfile</w:t>
      </w:r>
      <w:r>
        <w:rPr>
          <w:spacing w:val="-6"/>
        </w:rPr>
        <w:t xml:space="preserve"> </w:t>
      </w:r>
      <w:r>
        <w:t>65.02)NA</w:t>
      </w:r>
    </w:p>
    <w:p w14:paraId="066382A2" w14:textId="77777777" w:rsidR="005B525A" w:rsidRDefault="0015691A">
      <w:pPr>
        <w:pStyle w:val="ListParagraph"/>
        <w:numPr>
          <w:ilvl w:val="0"/>
          <w:numId w:val="3"/>
        </w:numPr>
        <w:tabs>
          <w:tab w:val="left" w:pos="3164"/>
          <w:tab w:val="left" w:pos="3165"/>
          <w:tab w:val="left" w:pos="6764"/>
        </w:tabs>
        <w:spacing w:before="196"/>
        <w:ind w:hanging="721"/>
        <w:rPr>
          <w:sz w:val="20"/>
        </w:rPr>
      </w:pPr>
      <w:r>
        <w:rPr>
          <w:sz w:val="20"/>
        </w:rPr>
        <w:t>BLOOD</w:t>
      </w:r>
      <w:r>
        <w:rPr>
          <w:spacing w:val="-2"/>
          <w:sz w:val="20"/>
        </w:rPr>
        <w:t xml:space="preserve"> </w:t>
      </w:r>
      <w:r>
        <w:rPr>
          <w:sz w:val="20"/>
        </w:rPr>
        <w:t>SAMPLE</w:t>
      </w:r>
      <w:r>
        <w:rPr>
          <w:spacing w:val="-2"/>
          <w:sz w:val="20"/>
        </w:rPr>
        <w:t xml:space="preserve"> </w:t>
      </w:r>
      <w:r>
        <w:rPr>
          <w:sz w:val="20"/>
        </w:rPr>
        <w:t>DATE/TIME</w:t>
      </w:r>
      <w:r>
        <w:rPr>
          <w:sz w:val="20"/>
        </w:rPr>
        <w:tab/>
        <w:t>*Exact if unit</w:t>
      </w:r>
      <w:r>
        <w:rPr>
          <w:spacing w:val="-6"/>
          <w:sz w:val="20"/>
        </w:rPr>
        <w:t xml:space="preserve"> </w:t>
      </w:r>
      <w:r>
        <w:rPr>
          <w:sz w:val="20"/>
        </w:rPr>
        <w:t>is</w:t>
      </w:r>
    </w:p>
    <w:p w14:paraId="329734EE" w14:textId="77777777" w:rsidR="005B525A" w:rsidRDefault="0015691A">
      <w:pPr>
        <w:pStyle w:val="BodyText"/>
        <w:spacing w:line="219" w:lineRule="exact"/>
        <w:ind w:right="2394"/>
        <w:jc w:val="right"/>
      </w:pPr>
      <w:r>
        <w:rPr>
          <w:spacing w:val="-2"/>
        </w:rPr>
        <w:t>assigned</w:t>
      </w:r>
    </w:p>
    <w:p w14:paraId="6DD64B26" w14:textId="77777777" w:rsidR="005B525A" w:rsidRDefault="005B525A">
      <w:pPr>
        <w:pStyle w:val="BodyText"/>
        <w:spacing w:before="3"/>
        <w:rPr>
          <w:sz w:val="18"/>
        </w:rPr>
      </w:pPr>
    </w:p>
    <w:p w14:paraId="510DF5F4" w14:textId="77777777" w:rsidR="005B525A" w:rsidRDefault="0015691A">
      <w:pPr>
        <w:pStyle w:val="ListParagraph"/>
        <w:numPr>
          <w:ilvl w:val="0"/>
          <w:numId w:val="3"/>
        </w:numPr>
        <w:tabs>
          <w:tab w:val="left" w:pos="3164"/>
          <w:tab w:val="left" w:pos="3165"/>
          <w:tab w:val="left" w:pos="6764"/>
        </w:tabs>
        <w:spacing w:line="223" w:lineRule="auto"/>
        <w:ind w:left="6764" w:right="1314" w:hanging="4320"/>
        <w:rPr>
          <w:sz w:val="20"/>
        </w:rPr>
      </w:pPr>
      <w:r>
        <w:rPr>
          <w:sz w:val="20"/>
        </w:rPr>
        <w:t>TREATING</w:t>
      </w:r>
      <w:r>
        <w:rPr>
          <w:spacing w:val="-2"/>
          <w:sz w:val="20"/>
        </w:rPr>
        <w:t xml:space="preserve"> </w:t>
      </w:r>
      <w:r>
        <w:rPr>
          <w:sz w:val="20"/>
        </w:rPr>
        <w:t>SPECIALITY</w:t>
      </w:r>
      <w:r>
        <w:rPr>
          <w:sz w:val="20"/>
        </w:rPr>
        <w:tab/>
        <w:t xml:space="preserve">*Exact if unit </w:t>
      </w:r>
      <w:r>
        <w:rPr>
          <w:spacing w:val="-8"/>
          <w:sz w:val="20"/>
        </w:rPr>
        <w:t xml:space="preserve">is </w:t>
      </w:r>
      <w:r>
        <w:rPr>
          <w:sz w:val="20"/>
        </w:rPr>
        <w:t>assigned</w:t>
      </w:r>
    </w:p>
    <w:p w14:paraId="1FA162F1" w14:textId="77777777" w:rsidR="005B525A" w:rsidRDefault="005B525A">
      <w:pPr>
        <w:pStyle w:val="BodyText"/>
        <w:spacing w:before="8"/>
        <w:rPr>
          <w:sz w:val="18"/>
        </w:rPr>
      </w:pPr>
    </w:p>
    <w:p w14:paraId="0D5D6E1A" w14:textId="77777777" w:rsidR="005B525A" w:rsidRDefault="0015691A">
      <w:pPr>
        <w:pStyle w:val="ListParagraph"/>
        <w:numPr>
          <w:ilvl w:val="0"/>
          <w:numId w:val="3"/>
        </w:numPr>
        <w:tabs>
          <w:tab w:val="left" w:pos="3164"/>
          <w:tab w:val="left" w:pos="3165"/>
          <w:tab w:val="left" w:pos="6764"/>
        </w:tabs>
        <w:spacing w:before="1" w:line="223" w:lineRule="auto"/>
        <w:ind w:left="6764" w:right="1434" w:hanging="4320"/>
        <w:rPr>
          <w:sz w:val="20"/>
        </w:rPr>
      </w:pPr>
      <w:r>
        <w:rPr>
          <w:sz w:val="20"/>
        </w:rPr>
        <w:t>PHYSICIAN*</w:t>
      </w:r>
      <w:r>
        <w:rPr>
          <w:sz w:val="20"/>
        </w:rPr>
        <w:tab/>
        <w:t xml:space="preserve">Exact if unit </w:t>
      </w:r>
      <w:r>
        <w:rPr>
          <w:spacing w:val="-9"/>
          <w:sz w:val="20"/>
        </w:rPr>
        <w:t xml:space="preserve">is </w:t>
      </w:r>
      <w:r>
        <w:rPr>
          <w:sz w:val="20"/>
        </w:rPr>
        <w:t>assigned</w:t>
      </w:r>
    </w:p>
    <w:p w14:paraId="545597E9" w14:textId="77777777" w:rsidR="005B525A" w:rsidRDefault="005B525A">
      <w:pPr>
        <w:pStyle w:val="BodyText"/>
        <w:spacing w:before="8"/>
        <w:rPr>
          <w:sz w:val="18"/>
        </w:rPr>
      </w:pPr>
    </w:p>
    <w:p w14:paraId="72B1B5E2" w14:textId="77777777" w:rsidR="005B525A" w:rsidRDefault="0015691A">
      <w:pPr>
        <w:pStyle w:val="ListParagraph"/>
        <w:numPr>
          <w:ilvl w:val="0"/>
          <w:numId w:val="3"/>
        </w:numPr>
        <w:tabs>
          <w:tab w:val="left" w:pos="3164"/>
          <w:tab w:val="left" w:pos="3165"/>
          <w:tab w:val="left" w:pos="6764"/>
        </w:tabs>
        <w:spacing w:line="223" w:lineRule="auto"/>
        <w:ind w:left="6764" w:right="1434" w:hanging="4320"/>
        <w:rPr>
          <w:sz w:val="20"/>
        </w:rPr>
      </w:pPr>
      <w:r>
        <w:rPr>
          <w:sz w:val="20"/>
        </w:rPr>
        <w:t>XMATCH</w:t>
      </w:r>
      <w:r>
        <w:rPr>
          <w:spacing w:val="-2"/>
          <w:sz w:val="20"/>
        </w:rPr>
        <w:t xml:space="preserve"> </w:t>
      </w:r>
      <w:r>
        <w:rPr>
          <w:sz w:val="20"/>
        </w:rPr>
        <w:t>RESULT*</w:t>
      </w:r>
      <w:r>
        <w:rPr>
          <w:sz w:val="20"/>
        </w:rPr>
        <w:tab/>
        <w:t xml:space="preserve">Exact if unit </w:t>
      </w:r>
      <w:r>
        <w:rPr>
          <w:spacing w:val="-8"/>
          <w:sz w:val="20"/>
        </w:rPr>
        <w:t xml:space="preserve">is </w:t>
      </w:r>
      <w:r>
        <w:rPr>
          <w:sz w:val="20"/>
        </w:rPr>
        <w:t>assigned</w:t>
      </w:r>
    </w:p>
    <w:p w14:paraId="269BA30D" w14:textId="77777777" w:rsidR="005B525A" w:rsidRDefault="005B525A">
      <w:pPr>
        <w:pStyle w:val="BodyText"/>
        <w:spacing w:before="3"/>
        <w:rPr>
          <w:sz w:val="18"/>
        </w:rPr>
      </w:pPr>
    </w:p>
    <w:p w14:paraId="3BCAFE9E" w14:textId="77777777" w:rsidR="005B525A" w:rsidRDefault="0015691A">
      <w:pPr>
        <w:pStyle w:val="ListParagraph"/>
        <w:numPr>
          <w:ilvl w:val="0"/>
          <w:numId w:val="3"/>
        </w:numPr>
        <w:tabs>
          <w:tab w:val="left" w:pos="3164"/>
          <w:tab w:val="left" w:pos="3165"/>
          <w:tab w:val="left" w:pos="6764"/>
        </w:tabs>
        <w:spacing w:line="223" w:lineRule="auto"/>
        <w:ind w:left="6764" w:right="1314" w:hanging="4320"/>
        <w:rPr>
          <w:sz w:val="20"/>
        </w:rPr>
      </w:pPr>
      <w:r>
        <w:rPr>
          <w:sz w:val="20"/>
        </w:rPr>
        <w:t>XMATCH</w:t>
      </w:r>
      <w:r>
        <w:rPr>
          <w:spacing w:val="-2"/>
          <w:sz w:val="20"/>
        </w:rPr>
        <w:t xml:space="preserve"> </w:t>
      </w:r>
      <w:r>
        <w:rPr>
          <w:sz w:val="20"/>
        </w:rPr>
        <w:t>TECH</w:t>
      </w:r>
      <w:r>
        <w:rPr>
          <w:sz w:val="20"/>
        </w:rPr>
        <w:tab/>
        <w:t xml:space="preserve">*Exact if unit </w:t>
      </w:r>
      <w:r>
        <w:rPr>
          <w:spacing w:val="-8"/>
          <w:sz w:val="20"/>
        </w:rPr>
        <w:t xml:space="preserve">is </w:t>
      </w:r>
      <w:r>
        <w:rPr>
          <w:sz w:val="20"/>
        </w:rPr>
        <w:t>assigned</w:t>
      </w:r>
    </w:p>
    <w:p w14:paraId="7596C584" w14:textId="77777777" w:rsidR="005B525A" w:rsidRDefault="005B525A">
      <w:pPr>
        <w:pStyle w:val="BodyText"/>
        <w:spacing w:before="8"/>
        <w:rPr>
          <w:sz w:val="17"/>
        </w:rPr>
      </w:pPr>
    </w:p>
    <w:p w14:paraId="34245C27" w14:textId="77777777" w:rsidR="005B525A" w:rsidRDefault="0015691A">
      <w:pPr>
        <w:pStyle w:val="ListParagraph"/>
        <w:numPr>
          <w:ilvl w:val="0"/>
          <w:numId w:val="3"/>
        </w:numPr>
        <w:tabs>
          <w:tab w:val="left" w:pos="3164"/>
          <w:tab w:val="left" w:pos="3165"/>
          <w:tab w:val="left" w:pos="6764"/>
        </w:tabs>
        <w:ind w:hanging="721"/>
        <w:rPr>
          <w:sz w:val="20"/>
        </w:rPr>
      </w:pPr>
      <w:r>
        <w:rPr>
          <w:sz w:val="20"/>
        </w:rPr>
        <w:t>PATIENT SAMPLE</w:t>
      </w:r>
      <w:r>
        <w:rPr>
          <w:spacing w:val="-3"/>
          <w:sz w:val="20"/>
        </w:rPr>
        <w:t xml:space="preserve"> </w:t>
      </w:r>
      <w:r>
        <w:rPr>
          <w:sz w:val="20"/>
        </w:rPr>
        <w:t>ACC</w:t>
      </w:r>
      <w:r>
        <w:rPr>
          <w:spacing w:val="-2"/>
          <w:sz w:val="20"/>
        </w:rPr>
        <w:t xml:space="preserve"> </w:t>
      </w:r>
      <w:r>
        <w:rPr>
          <w:sz w:val="20"/>
        </w:rPr>
        <w:t>#</w:t>
      </w:r>
      <w:r>
        <w:rPr>
          <w:sz w:val="20"/>
        </w:rPr>
        <w:tab/>
        <w:t>*Exact if unit</w:t>
      </w:r>
      <w:r>
        <w:rPr>
          <w:spacing w:val="-6"/>
          <w:sz w:val="20"/>
        </w:rPr>
        <w:t xml:space="preserve"> </w:t>
      </w:r>
      <w:r>
        <w:rPr>
          <w:sz w:val="20"/>
        </w:rPr>
        <w:t>is</w:t>
      </w:r>
    </w:p>
    <w:p w14:paraId="71F0201A" w14:textId="77777777" w:rsidR="005B525A" w:rsidRDefault="0015691A">
      <w:pPr>
        <w:pStyle w:val="BodyText"/>
        <w:spacing w:line="219" w:lineRule="exact"/>
        <w:ind w:right="2394"/>
        <w:jc w:val="right"/>
      </w:pPr>
      <w:r>
        <w:t>assigned</w:t>
      </w:r>
    </w:p>
    <w:p w14:paraId="240C80C8" w14:textId="77777777" w:rsidR="005B525A" w:rsidRDefault="0015691A">
      <w:pPr>
        <w:pStyle w:val="ListParagraph"/>
        <w:numPr>
          <w:ilvl w:val="0"/>
          <w:numId w:val="3"/>
        </w:numPr>
        <w:tabs>
          <w:tab w:val="left" w:pos="3164"/>
          <w:tab w:val="left" w:pos="3165"/>
          <w:tab w:val="left" w:pos="6764"/>
        </w:tabs>
        <w:spacing w:before="196"/>
        <w:ind w:hanging="721"/>
        <w:rPr>
          <w:sz w:val="20"/>
        </w:rPr>
      </w:pPr>
      <w:r>
        <w:rPr>
          <w:sz w:val="20"/>
        </w:rPr>
        <w:t>TREATING</w:t>
      </w:r>
      <w:r>
        <w:rPr>
          <w:spacing w:val="-2"/>
          <w:sz w:val="20"/>
        </w:rPr>
        <w:t xml:space="preserve"> </w:t>
      </w:r>
      <w:r>
        <w:rPr>
          <w:sz w:val="20"/>
        </w:rPr>
        <w:t>SPECIALTY NUMBER</w:t>
      </w:r>
      <w:r>
        <w:rPr>
          <w:sz w:val="20"/>
        </w:rPr>
        <w:tab/>
        <w:t>*Exact if unit</w:t>
      </w:r>
      <w:r>
        <w:rPr>
          <w:spacing w:val="-6"/>
          <w:sz w:val="20"/>
        </w:rPr>
        <w:t xml:space="preserve"> </w:t>
      </w:r>
      <w:r>
        <w:rPr>
          <w:sz w:val="20"/>
        </w:rPr>
        <w:t>is</w:t>
      </w:r>
    </w:p>
    <w:p w14:paraId="0EB52B89" w14:textId="77777777" w:rsidR="005B525A" w:rsidRDefault="0015691A">
      <w:pPr>
        <w:pStyle w:val="BodyText"/>
        <w:spacing w:line="219" w:lineRule="exact"/>
        <w:ind w:right="2394"/>
        <w:jc w:val="right"/>
      </w:pPr>
      <w:r>
        <w:rPr>
          <w:spacing w:val="-2"/>
        </w:rPr>
        <w:t>assigned</w:t>
      </w:r>
    </w:p>
    <w:p w14:paraId="5753E70F" w14:textId="77777777" w:rsidR="005B525A" w:rsidRDefault="005B525A">
      <w:pPr>
        <w:pStyle w:val="BodyText"/>
        <w:spacing w:before="3"/>
        <w:rPr>
          <w:sz w:val="18"/>
        </w:rPr>
      </w:pPr>
    </w:p>
    <w:p w14:paraId="48D3FE72" w14:textId="77777777" w:rsidR="005B525A" w:rsidRDefault="0015691A">
      <w:pPr>
        <w:pStyle w:val="ListParagraph"/>
        <w:numPr>
          <w:ilvl w:val="0"/>
          <w:numId w:val="3"/>
        </w:numPr>
        <w:tabs>
          <w:tab w:val="left" w:pos="3164"/>
          <w:tab w:val="left" w:pos="3165"/>
          <w:tab w:val="left" w:pos="6764"/>
        </w:tabs>
        <w:spacing w:before="1" w:line="223" w:lineRule="auto"/>
        <w:ind w:left="6764" w:right="1313" w:hanging="4320"/>
        <w:rPr>
          <w:sz w:val="20"/>
        </w:rPr>
      </w:pPr>
      <w:r>
        <w:rPr>
          <w:sz w:val="20"/>
        </w:rPr>
        <w:t>PROVIDER</w:t>
      </w:r>
      <w:r>
        <w:rPr>
          <w:spacing w:val="-2"/>
          <w:sz w:val="20"/>
        </w:rPr>
        <w:t xml:space="preserve"> </w:t>
      </w:r>
      <w:r>
        <w:rPr>
          <w:sz w:val="20"/>
        </w:rPr>
        <w:t>NUMBER</w:t>
      </w:r>
      <w:r>
        <w:rPr>
          <w:sz w:val="20"/>
        </w:rPr>
        <w:tab/>
        <w:t xml:space="preserve">*Exact if unit </w:t>
      </w:r>
      <w:r>
        <w:rPr>
          <w:spacing w:val="-8"/>
          <w:sz w:val="20"/>
        </w:rPr>
        <w:t xml:space="preserve">is </w:t>
      </w:r>
      <w:r>
        <w:rPr>
          <w:sz w:val="20"/>
        </w:rPr>
        <w:t>assigned</w:t>
      </w:r>
    </w:p>
    <w:p w14:paraId="07D526A5" w14:textId="77777777" w:rsidR="005B525A" w:rsidRDefault="005B525A">
      <w:pPr>
        <w:pStyle w:val="BodyText"/>
        <w:spacing w:before="7"/>
        <w:rPr>
          <w:sz w:val="17"/>
        </w:rPr>
      </w:pPr>
    </w:p>
    <w:p w14:paraId="17384982" w14:textId="77777777" w:rsidR="005B525A" w:rsidRDefault="0015691A">
      <w:pPr>
        <w:pStyle w:val="ListParagraph"/>
        <w:numPr>
          <w:ilvl w:val="0"/>
          <w:numId w:val="3"/>
        </w:numPr>
        <w:tabs>
          <w:tab w:val="left" w:pos="3164"/>
          <w:tab w:val="left" w:pos="3165"/>
          <w:tab w:val="left" w:pos="6764"/>
        </w:tabs>
        <w:ind w:hanging="721"/>
        <w:rPr>
          <w:sz w:val="20"/>
        </w:rPr>
      </w:pPr>
      <w:r>
        <w:rPr>
          <w:sz w:val="20"/>
        </w:rPr>
        <w:t>DATE/TIME</w:t>
      </w:r>
      <w:r>
        <w:rPr>
          <w:spacing w:val="-3"/>
          <w:sz w:val="20"/>
        </w:rPr>
        <w:t xml:space="preserve"> </w:t>
      </w:r>
      <w:r>
        <w:rPr>
          <w:sz w:val="20"/>
        </w:rPr>
        <w:t>CROSSMATCHED</w:t>
      </w:r>
      <w:r>
        <w:rPr>
          <w:sz w:val="20"/>
        </w:rPr>
        <w:tab/>
        <w:t>*Exact if unit</w:t>
      </w:r>
      <w:r>
        <w:rPr>
          <w:spacing w:val="-5"/>
          <w:sz w:val="20"/>
        </w:rPr>
        <w:t xml:space="preserve"> </w:t>
      </w:r>
      <w:r>
        <w:rPr>
          <w:sz w:val="20"/>
        </w:rPr>
        <w:t>is</w:t>
      </w:r>
    </w:p>
    <w:p w14:paraId="6568B13A" w14:textId="77777777" w:rsidR="005B525A" w:rsidRDefault="0015691A">
      <w:pPr>
        <w:pStyle w:val="BodyText"/>
        <w:spacing w:line="219" w:lineRule="exact"/>
        <w:ind w:right="2394"/>
        <w:jc w:val="right"/>
      </w:pPr>
      <w:r>
        <w:t>assigned</w:t>
      </w:r>
    </w:p>
    <w:p w14:paraId="7C63F654" w14:textId="77777777" w:rsidR="005B525A" w:rsidRDefault="005B525A">
      <w:pPr>
        <w:spacing w:line="219" w:lineRule="exact"/>
        <w:jc w:val="right"/>
        <w:sectPr w:rsidR="005B525A">
          <w:headerReference w:type="even" r:id="rId35"/>
          <w:headerReference w:type="default" r:id="rId36"/>
          <w:footerReference w:type="even" r:id="rId37"/>
          <w:footerReference w:type="default" r:id="rId38"/>
          <w:pgSz w:w="12240" w:h="15840"/>
          <w:pgMar w:top="960" w:right="960" w:bottom="1180" w:left="1160" w:header="723" w:footer="997" w:gutter="0"/>
          <w:pgNumType w:start="55"/>
          <w:cols w:space="720"/>
        </w:sectPr>
      </w:pPr>
    </w:p>
    <w:p w14:paraId="21EDE2D0" w14:textId="77777777" w:rsidR="005B525A" w:rsidRDefault="005B525A">
      <w:pPr>
        <w:pStyle w:val="BodyText"/>
      </w:pPr>
    </w:p>
    <w:p w14:paraId="3E23076D" w14:textId="77777777" w:rsidR="005B525A" w:rsidRDefault="005B525A">
      <w:pPr>
        <w:pStyle w:val="BodyText"/>
        <w:spacing w:before="5" w:after="1"/>
        <w:rPr>
          <w:sz w:val="21"/>
        </w:rPr>
      </w:pPr>
    </w:p>
    <w:tbl>
      <w:tblPr>
        <w:tblW w:w="0" w:type="auto"/>
        <w:tblInd w:w="258" w:type="dxa"/>
        <w:tblLayout w:type="fixed"/>
        <w:tblCellMar>
          <w:left w:w="0" w:type="dxa"/>
          <w:right w:w="0" w:type="dxa"/>
        </w:tblCellMar>
        <w:tblLook w:val="01E0" w:firstRow="1" w:lastRow="1" w:firstColumn="1" w:lastColumn="1" w:noHBand="0" w:noVBand="0"/>
      </w:tblPr>
      <w:tblGrid>
        <w:gridCol w:w="977"/>
        <w:gridCol w:w="4995"/>
        <w:gridCol w:w="2280"/>
        <w:gridCol w:w="1165"/>
      </w:tblGrid>
      <w:tr w:rsidR="005B525A" w14:paraId="70DD00AD" w14:textId="77777777">
        <w:trPr>
          <w:trHeight w:val="445"/>
        </w:trPr>
        <w:tc>
          <w:tcPr>
            <w:tcW w:w="977" w:type="dxa"/>
            <w:tcBorders>
              <w:bottom w:val="single" w:sz="6" w:space="0" w:color="000000"/>
            </w:tcBorders>
          </w:tcPr>
          <w:p w14:paraId="60E0AD79" w14:textId="77777777" w:rsidR="005B525A" w:rsidRDefault="0015691A">
            <w:pPr>
              <w:pStyle w:val="TableParagraph"/>
              <w:spacing w:before="1" w:line="221" w:lineRule="exact"/>
              <w:ind w:left="33"/>
              <w:rPr>
                <w:rFonts w:ascii="Courier New"/>
                <w:sz w:val="20"/>
              </w:rPr>
            </w:pPr>
            <w:r>
              <w:rPr>
                <w:rFonts w:ascii="Courier New"/>
                <w:sz w:val="20"/>
              </w:rPr>
              <w:t>File 65</w:t>
            </w:r>
          </w:p>
          <w:p w14:paraId="266BE2BC" w14:textId="77777777" w:rsidR="005B525A" w:rsidRDefault="0015691A">
            <w:pPr>
              <w:pStyle w:val="TableParagraph"/>
              <w:spacing w:line="203" w:lineRule="exact"/>
              <w:ind w:left="33"/>
              <w:rPr>
                <w:rFonts w:ascii="Courier New"/>
                <w:sz w:val="20"/>
              </w:rPr>
            </w:pPr>
            <w:r>
              <w:rPr>
                <w:rFonts w:ascii="Courier New"/>
                <w:sz w:val="20"/>
              </w:rPr>
              <w:t>Field#</w:t>
            </w:r>
          </w:p>
        </w:tc>
        <w:tc>
          <w:tcPr>
            <w:tcW w:w="4995" w:type="dxa"/>
            <w:tcBorders>
              <w:bottom w:val="single" w:sz="6" w:space="0" w:color="000000"/>
            </w:tcBorders>
          </w:tcPr>
          <w:p w14:paraId="13E60FBB" w14:textId="77777777" w:rsidR="005B525A" w:rsidRDefault="005B525A">
            <w:pPr>
              <w:pStyle w:val="TableParagraph"/>
              <w:spacing w:before="1"/>
              <w:ind w:left="0"/>
              <w:rPr>
                <w:rFonts w:ascii="Courier New"/>
                <w:sz w:val="19"/>
              </w:rPr>
            </w:pPr>
          </w:p>
          <w:p w14:paraId="7BF62CB5" w14:textId="77777777" w:rsidR="005B525A" w:rsidRDefault="0015691A">
            <w:pPr>
              <w:pStyle w:val="TableParagraph"/>
              <w:spacing w:before="1" w:line="209" w:lineRule="exact"/>
              <w:ind w:left="136"/>
              <w:rPr>
                <w:rFonts w:ascii="Courier New"/>
                <w:sz w:val="20"/>
              </w:rPr>
            </w:pPr>
            <w:r>
              <w:rPr>
                <w:rFonts w:ascii="Courier New"/>
                <w:sz w:val="20"/>
              </w:rPr>
              <w:t>Field Name</w:t>
            </w:r>
          </w:p>
        </w:tc>
        <w:tc>
          <w:tcPr>
            <w:tcW w:w="2280" w:type="dxa"/>
            <w:tcBorders>
              <w:bottom w:val="single" w:sz="6" w:space="0" w:color="000000"/>
            </w:tcBorders>
          </w:tcPr>
          <w:p w14:paraId="2E1E094D" w14:textId="77777777" w:rsidR="005B525A" w:rsidRDefault="0015691A">
            <w:pPr>
              <w:pStyle w:val="TableParagraph"/>
              <w:spacing w:before="1" w:line="221" w:lineRule="exact"/>
              <w:ind w:left="541"/>
              <w:rPr>
                <w:rFonts w:ascii="Courier New"/>
                <w:sz w:val="20"/>
              </w:rPr>
            </w:pPr>
            <w:r>
              <w:rPr>
                <w:rFonts w:ascii="Courier New"/>
                <w:sz w:val="20"/>
              </w:rPr>
              <w:t>Data</w:t>
            </w:r>
          </w:p>
          <w:p w14:paraId="51579807" w14:textId="77777777" w:rsidR="005B525A" w:rsidRDefault="0015691A">
            <w:pPr>
              <w:pStyle w:val="TableParagraph"/>
              <w:spacing w:line="203" w:lineRule="exact"/>
              <w:ind w:left="541"/>
              <w:rPr>
                <w:rFonts w:ascii="Courier New"/>
                <w:sz w:val="20"/>
              </w:rPr>
            </w:pPr>
            <w:r>
              <w:rPr>
                <w:rFonts w:ascii="Courier New"/>
                <w:sz w:val="20"/>
              </w:rPr>
              <w:t>Copied/Entered</w:t>
            </w:r>
          </w:p>
        </w:tc>
        <w:tc>
          <w:tcPr>
            <w:tcW w:w="1165" w:type="dxa"/>
            <w:tcBorders>
              <w:bottom w:val="single" w:sz="6" w:space="0" w:color="000000"/>
            </w:tcBorders>
          </w:tcPr>
          <w:p w14:paraId="28702235" w14:textId="77777777" w:rsidR="005B525A" w:rsidRDefault="005B525A">
            <w:pPr>
              <w:pStyle w:val="TableParagraph"/>
              <w:ind w:left="0"/>
              <w:rPr>
                <w:rFonts w:ascii="Times New Roman"/>
                <w:sz w:val="20"/>
              </w:rPr>
            </w:pPr>
          </w:p>
        </w:tc>
      </w:tr>
      <w:tr w:rsidR="005B525A" w14:paraId="1D81FEB3" w14:textId="77777777">
        <w:trPr>
          <w:trHeight w:val="320"/>
        </w:trPr>
        <w:tc>
          <w:tcPr>
            <w:tcW w:w="977" w:type="dxa"/>
            <w:tcBorders>
              <w:top w:val="single" w:sz="6" w:space="0" w:color="000000"/>
            </w:tcBorders>
          </w:tcPr>
          <w:p w14:paraId="696FDA3E" w14:textId="77777777" w:rsidR="005B525A" w:rsidRDefault="0015691A">
            <w:pPr>
              <w:pStyle w:val="TableParagraph"/>
              <w:spacing w:line="223" w:lineRule="exact"/>
              <w:ind w:left="33"/>
              <w:rPr>
                <w:rFonts w:ascii="Courier New"/>
                <w:sz w:val="20"/>
              </w:rPr>
            </w:pPr>
            <w:r>
              <w:rPr>
                <w:rFonts w:ascii="Courier New"/>
                <w:sz w:val="20"/>
              </w:rPr>
              <w:t>3</w:t>
            </w:r>
          </w:p>
        </w:tc>
        <w:tc>
          <w:tcPr>
            <w:tcW w:w="4995" w:type="dxa"/>
            <w:tcBorders>
              <w:top w:val="single" w:sz="6" w:space="0" w:color="000000"/>
            </w:tcBorders>
          </w:tcPr>
          <w:p w14:paraId="03145DDC" w14:textId="77777777" w:rsidR="005B525A" w:rsidRDefault="0015691A">
            <w:pPr>
              <w:pStyle w:val="TableParagraph"/>
              <w:spacing w:line="223" w:lineRule="exact"/>
              <w:ind w:left="136"/>
              <w:rPr>
                <w:rFonts w:ascii="Courier New"/>
                <w:sz w:val="20"/>
              </w:rPr>
            </w:pPr>
            <w:r>
              <w:rPr>
                <w:rFonts w:ascii="Courier New"/>
                <w:sz w:val="20"/>
              </w:rPr>
              <w:t>CROSSMATCH COMMENT (Subfile 65.0913)</w:t>
            </w:r>
          </w:p>
        </w:tc>
        <w:tc>
          <w:tcPr>
            <w:tcW w:w="2280" w:type="dxa"/>
            <w:tcBorders>
              <w:top w:val="single" w:sz="6" w:space="0" w:color="000000"/>
            </w:tcBorders>
          </w:tcPr>
          <w:p w14:paraId="3F617286" w14:textId="77777777" w:rsidR="005B525A" w:rsidRDefault="0015691A">
            <w:pPr>
              <w:pStyle w:val="TableParagraph"/>
              <w:spacing w:line="223" w:lineRule="exact"/>
              <w:ind w:left="541"/>
              <w:rPr>
                <w:rFonts w:ascii="Courier New"/>
                <w:sz w:val="20"/>
              </w:rPr>
            </w:pPr>
            <w:r>
              <w:rPr>
                <w:rFonts w:ascii="Courier New"/>
                <w:sz w:val="20"/>
              </w:rPr>
              <w:t>NA</w:t>
            </w:r>
          </w:p>
        </w:tc>
        <w:tc>
          <w:tcPr>
            <w:tcW w:w="1165" w:type="dxa"/>
            <w:tcBorders>
              <w:top w:val="single" w:sz="6" w:space="0" w:color="000000"/>
            </w:tcBorders>
          </w:tcPr>
          <w:p w14:paraId="187361F7" w14:textId="77777777" w:rsidR="005B525A" w:rsidRDefault="005B525A">
            <w:pPr>
              <w:pStyle w:val="TableParagraph"/>
              <w:ind w:left="0"/>
              <w:rPr>
                <w:rFonts w:ascii="Times New Roman"/>
                <w:sz w:val="20"/>
              </w:rPr>
            </w:pPr>
          </w:p>
        </w:tc>
      </w:tr>
      <w:tr w:rsidR="005B525A" w14:paraId="26F48CFA" w14:textId="77777777">
        <w:trPr>
          <w:trHeight w:val="633"/>
        </w:trPr>
        <w:tc>
          <w:tcPr>
            <w:tcW w:w="977" w:type="dxa"/>
          </w:tcPr>
          <w:p w14:paraId="1F14D4D3" w14:textId="77777777" w:rsidR="005B525A" w:rsidRDefault="005B525A">
            <w:pPr>
              <w:pStyle w:val="TableParagraph"/>
              <w:ind w:left="0"/>
              <w:rPr>
                <w:rFonts w:ascii="Times New Roman"/>
                <w:sz w:val="20"/>
              </w:rPr>
            </w:pPr>
          </w:p>
        </w:tc>
        <w:tc>
          <w:tcPr>
            <w:tcW w:w="4995" w:type="dxa"/>
          </w:tcPr>
          <w:p w14:paraId="7D35542D" w14:textId="77777777" w:rsidR="005B525A" w:rsidRDefault="0015691A">
            <w:pPr>
              <w:pStyle w:val="TableParagraph"/>
              <w:tabs>
                <w:tab w:val="left" w:pos="1936"/>
              </w:tabs>
              <w:spacing w:before="98"/>
              <w:ind w:left="1216"/>
              <w:rPr>
                <w:rFonts w:ascii="Courier New"/>
                <w:sz w:val="20"/>
              </w:rPr>
            </w:pPr>
            <w:r>
              <w:rPr>
                <w:rFonts w:ascii="Courier New"/>
                <w:sz w:val="20"/>
              </w:rPr>
              <w:t>.01</w:t>
            </w:r>
            <w:r>
              <w:rPr>
                <w:rFonts w:ascii="Courier New"/>
                <w:sz w:val="20"/>
              </w:rPr>
              <w:tab/>
              <w:t>CROSSMATCH</w:t>
            </w:r>
            <w:r>
              <w:rPr>
                <w:rFonts w:ascii="Courier New"/>
                <w:spacing w:val="-3"/>
                <w:sz w:val="20"/>
              </w:rPr>
              <w:t xml:space="preserve"> </w:t>
            </w:r>
            <w:r>
              <w:rPr>
                <w:rFonts w:ascii="Courier New"/>
                <w:sz w:val="20"/>
              </w:rPr>
              <w:t>COMMENT</w:t>
            </w:r>
          </w:p>
        </w:tc>
        <w:tc>
          <w:tcPr>
            <w:tcW w:w="2280" w:type="dxa"/>
          </w:tcPr>
          <w:p w14:paraId="01EB4507" w14:textId="77777777" w:rsidR="005B525A" w:rsidRDefault="0015691A">
            <w:pPr>
              <w:pStyle w:val="TableParagraph"/>
              <w:spacing w:before="110" w:line="223" w:lineRule="auto"/>
              <w:ind w:left="541" w:right="38"/>
              <w:rPr>
                <w:rFonts w:ascii="Courier New"/>
                <w:sz w:val="20"/>
              </w:rPr>
            </w:pPr>
            <w:r>
              <w:rPr>
                <w:rFonts w:ascii="Courier New"/>
                <w:sz w:val="20"/>
              </w:rPr>
              <w:t>*Exact if unit assigned</w:t>
            </w:r>
          </w:p>
        </w:tc>
        <w:tc>
          <w:tcPr>
            <w:tcW w:w="1165" w:type="dxa"/>
          </w:tcPr>
          <w:p w14:paraId="39C3C8A1" w14:textId="77777777" w:rsidR="005B525A" w:rsidRDefault="0015691A">
            <w:pPr>
              <w:pStyle w:val="TableParagraph"/>
              <w:spacing w:before="98"/>
              <w:ind w:left="60"/>
              <w:rPr>
                <w:rFonts w:ascii="Courier New"/>
                <w:sz w:val="20"/>
              </w:rPr>
            </w:pPr>
            <w:r>
              <w:rPr>
                <w:rFonts w:ascii="Courier New"/>
                <w:sz w:val="20"/>
              </w:rPr>
              <w:t>is</w:t>
            </w:r>
          </w:p>
        </w:tc>
      </w:tr>
      <w:tr w:rsidR="005B525A" w14:paraId="172DB6B8" w14:textId="77777777">
        <w:trPr>
          <w:trHeight w:val="422"/>
        </w:trPr>
        <w:tc>
          <w:tcPr>
            <w:tcW w:w="977" w:type="dxa"/>
          </w:tcPr>
          <w:p w14:paraId="0ED11E0D" w14:textId="77777777" w:rsidR="005B525A" w:rsidRDefault="0015691A">
            <w:pPr>
              <w:pStyle w:val="TableParagraph"/>
              <w:spacing w:before="98"/>
              <w:ind w:left="33"/>
              <w:rPr>
                <w:rFonts w:ascii="Courier New"/>
                <w:sz w:val="20"/>
              </w:rPr>
            </w:pPr>
            <w:r>
              <w:rPr>
                <w:rFonts w:ascii="Courier New"/>
                <w:sz w:val="20"/>
              </w:rPr>
              <w:t>8</w:t>
            </w:r>
          </w:p>
        </w:tc>
        <w:tc>
          <w:tcPr>
            <w:tcW w:w="4995" w:type="dxa"/>
          </w:tcPr>
          <w:p w14:paraId="077A9A4A" w14:textId="77777777" w:rsidR="005B525A" w:rsidRDefault="0015691A">
            <w:pPr>
              <w:pStyle w:val="TableParagraph"/>
              <w:spacing w:before="98"/>
              <w:ind w:left="136"/>
              <w:rPr>
                <w:rFonts w:ascii="Courier New"/>
                <w:sz w:val="20"/>
              </w:rPr>
            </w:pPr>
            <w:r>
              <w:rPr>
                <w:rFonts w:ascii="Courier New"/>
                <w:sz w:val="20"/>
              </w:rPr>
              <w:t>RESTRICTED FOR</w:t>
            </w:r>
          </w:p>
        </w:tc>
        <w:tc>
          <w:tcPr>
            <w:tcW w:w="2280" w:type="dxa"/>
          </w:tcPr>
          <w:p w14:paraId="057DB9E4" w14:textId="77777777" w:rsidR="005B525A" w:rsidRDefault="0015691A">
            <w:pPr>
              <w:pStyle w:val="TableParagraph"/>
              <w:spacing w:before="98"/>
              <w:ind w:left="541"/>
              <w:rPr>
                <w:rFonts w:ascii="Courier New"/>
                <w:sz w:val="20"/>
              </w:rPr>
            </w:pPr>
            <w:r>
              <w:rPr>
                <w:rFonts w:ascii="Courier New"/>
                <w:sz w:val="20"/>
              </w:rPr>
              <w:t>Exact</w:t>
            </w:r>
          </w:p>
        </w:tc>
        <w:tc>
          <w:tcPr>
            <w:tcW w:w="1165" w:type="dxa"/>
          </w:tcPr>
          <w:p w14:paraId="43510B5D" w14:textId="77777777" w:rsidR="005B525A" w:rsidRDefault="005B525A">
            <w:pPr>
              <w:pStyle w:val="TableParagraph"/>
              <w:ind w:left="0"/>
              <w:rPr>
                <w:rFonts w:ascii="Times New Roman"/>
                <w:sz w:val="20"/>
              </w:rPr>
            </w:pPr>
          </w:p>
        </w:tc>
      </w:tr>
      <w:tr w:rsidR="005B525A" w14:paraId="575BBA7D" w14:textId="77777777">
        <w:trPr>
          <w:trHeight w:val="422"/>
        </w:trPr>
        <w:tc>
          <w:tcPr>
            <w:tcW w:w="977" w:type="dxa"/>
          </w:tcPr>
          <w:p w14:paraId="4FC772B5" w14:textId="77777777" w:rsidR="005B525A" w:rsidRDefault="0015691A">
            <w:pPr>
              <w:pStyle w:val="TableParagraph"/>
              <w:spacing w:before="98"/>
              <w:ind w:left="33"/>
              <w:rPr>
                <w:rFonts w:ascii="Courier New"/>
                <w:sz w:val="20"/>
              </w:rPr>
            </w:pPr>
            <w:r>
              <w:rPr>
                <w:rFonts w:ascii="Courier New"/>
                <w:sz w:val="20"/>
              </w:rPr>
              <w:t>8.1</w:t>
            </w:r>
          </w:p>
        </w:tc>
        <w:tc>
          <w:tcPr>
            <w:tcW w:w="4995" w:type="dxa"/>
          </w:tcPr>
          <w:p w14:paraId="318856A2" w14:textId="77777777" w:rsidR="005B525A" w:rsidRDefault="0015691A">
            <w:pPr>
              <w:pStyle w:val="TableParagraph"/>
              <w:spacing w:before="98"/>
              <w:ind w:left="136"/>
              <w:rPr>
                <w:rFonts w:ascii="Courier New"/>
                <w:sz w:val="20"/>
              </w:rPr>
            </w:pPr>
            <w:r>
              <w:rPr>
                <w:rFonts w:ascii="Courier New"/>
                <w:sz w:val="20"/>
              </w:rPr>
              <w:t>POS/INCOMPLETE SCREENING TESTS</w:t>
            </w:r>
          </w:p>
        </w:tc>
        <w:tc>
          <w:tcPr>
            <w:tcW w:w="2280" w:type="dxa"/>
          </w:tcPr>
          <w:p w14:paraId="56704643" w14:textId="77777777" w:rsidR="005B525A" w:rsidRDefault="0015691A">
            <w:pPr>
              <w:pStyle w:val="TableParagraph"/>
              <w:spacing w:before="98"/>
              <w:ind w:left="541"/>
              <w:rPr>
                <w:rFonts w:ascii="Courier New"/>
                <w:sz w:val="20"/>
              </w:rPr>
            </w:pPr>
            <w:r>
              <w:rPr>
                <w:rFonts w:ascii="Courier New"/>
                <w:sz w:val="20"/>
              </w:rPr>
              <w:t>Exact</w:t>
            </w:r>
          </w:p>
        </w:tc>
        <w:tc>
          <w:tcPr>
            <w:tcW w:w="1165" w:type="dxa"/>
          </w:tcPr>
          <w:p w14:paraId="2C446822" w14:textId="77777777" w:rsidR="005B525A" w:rsidRDefault="005B525A">
            <w:pPr>
              <w:pStyle w:val="TableParagraph"/>
              <w:ind w:left="0"/>
              <w:rPr>
                <w:rFonts w:ascii="Times New Roman"/>
                <w:sz w:val="20"/>
              </w:rPr>
            </w:pPr>
          </w:p>
        </w:tc>
      </w:tr>
      <w:tr w:rsidR="005B525A" w14:paraId="2830C5E3" w14:textId="77777777">
        <w:trPr>
          <w:trHeight w:val="422"/>
        </w:trPr>
        <w:tc>
          <w:tcPr>
            <w:tcW w:w="977" w:type="dxa"/>
          </w:tcPr>
          <w:p w14:paraId="750E3AF4" w14:textId="77777777" w:rsidR="005B525A" w:rsidRDefault="0015691A">
            <w:pPr>
              <w:pStyle w:val="TableParagraph"/>
              <w:spacing w:before="98"/>
              <w:ind w:left="33"/>
              <w:rPr>
                <w:rFonts w:ascii="Courier New"/>
                <w:sz w:val="20"/>
              </w:rPr>
            </w:pPr>
            <w:r>
              <w:rPr>
                <w:rFonts w:ascii="Courier New"/>
                <w:sz w:val="20"/>
              </w:rPr>
              <w:t>8.3</w:t>
            </w:r>
          </w:p>
        </w:tc>
        <w:tc>
          <w:tcPr>
            <w:tcW w:w="4995" w:type="dxa"/>
          </w:tcPr>
          <w:p w14:paraId="3DF891E9" w14:textId="77777777" w:rsidR="005B525A" w:rsidRDefault="0015691A">
            <w:pPr>
              <w:pStyle w:val="TableParagraph"/>
              <w:spacing w:before="98"/>
              <w:ind w:left="136"/>
              <w:rPr>
                <w:rFonts w:ascii="Courier New"/>
                <w:sz w:val="20"/>
              </w:rPr>
            </w:pPr>
            <w:r>
              <w:rPr>
                <w:rFonts w:ascii="Courier New"/>
                <w:sz w:val="20"/>
              </w:rPr>
              <w:t>DONATION TYPE</w:t>
            </w:r>
          </w:p>
        </w:tc>
        <w:tc>
          <w:tcPr>
            <w:tcW w:w="2280" w:type="dxa"/>
          </w:tcPr>
          <w:p w14:paraId="04026772" w14:textId="77777777" w:rsidR="005B525A" w:rsidRDefault="0015691A">
            <w:pPr>
              <w:pStyle w:val="TableParagraph"/>
              <w:spacing w:before="98"/>
              <w:ind w:left="541"/>
              <w:rPr>
                <w:rFonts w:ascii="Courier New"/>
                <w:sz w:val="20"/>
              </w:rPr>
            </w:pPr>
            <w:r>
              <w:rPr>
                <w:rFonts w:ascii="Courier New"/>
                <w:sz w:val="20"/>
              </w:rPr>
              <w:t>Exact</w:t>
            </w:r>
          </w:p>
        </w:tc>
        <w:tc>
          <w:tcPr>
            <w:tcW w:w="1165" w:type="dxa"/>
          </w:tcPr>
          <w:p w14:paraId="6B47450C" w14:textId="77777777" w:rsidR="005B525A" w:rsidRDefault="005B525A">
            <w:pPr>
              <w:pStyle w:val="TableParagraph"/>
              <w:ind w:left="0"/>
              <w:rPr>
                <w:rFonts w:ascii="Times New Roman"/>
                <w:sz w:val="20"/>
              </w:rPr>
            </w:pPr>
          </w:p>
        </w:tc>
      </w:tr>
      <w:tr w:rsidR="005B525A" w14:paraId="2224C7E8" w14:textId="77777777">
        <w:trPr>
          <w:trHeight w:val="422"/>
        </w:trPr>
        <w:tc>
          <w:tcPr>
            <w:tcW w:w="977" w:type="dxa"/>
          </w:tcPr>
          <w:p w14:paraId="722457EC" w14:textId="77777777" w:rsidR="005B525A" w:rsidRDefault="0015691A">
            <w:pPr>
              <w:pStyle w:val="TableParagraph"/>
              <w:spacing w:before="98"/>
              <w:ind w:left="33"/>
              <w:rPr>
                <w:rFonts w:ascii="Courier New"/>
                <w:sz w:val="20"/>
              </w:rPr>
            </w:pPr>
            <w:r>
              <w:rPr>
                <w:rFonts w:ascii="Courier New"/>
                <w:sz w:val="20"/>
              </w:rPr>
              <w:t>60</w:t>
            </w:r>
          </w:p>
        </w:tc>
        <w:tc>
          <w:tcPr>
            <w:tcW w:w="4995" w:type="dxa"/>
          </w:tcPr>
          <w:p w14:paraId="774DFD5B" w14:textId="77777777" w:rsidR="005B525A" w:rsidRDefault="0015691A">
            <w:pPr>
              <w:pStyle w:val="TableParagraph"/>
              <w:spacing w:before="98"/>
              <w:ind w:left="136"/>
              <w:rPr>
                <w:rFonts w:ascii="Courier New"/>
                <w:sz w:val="20"/>
              </w:rPr>
            </w:pPr>
            <w:r>
              <w:rPr>
                <w:rFonts w:ascii="Courier New"/>
                <w:sz w:val="20"/>
              </w:rPr>
              <w:t>RBC ANTIGEN PRESENT (Subfile 65.04)</w:t>
            </w:r>
          </w:p>
        </w:tc>
        <w:tc>
          <w:tcPr>
            <w:tcW w:w="2280" w:type="dxa"/>
          </w:tcPr>
          <w:p w14:paraId="05FD7962" w14:textId="77777777" w:rsidR="005B525A" w:rsidRDefault="0015691A">
            <w:pPr>
              <w:pStyle w:val="TableParagraph"/>
              <w:spacing w:before="98"/>
              <w:ind w:left="541"/>
              <w:rPr>
                <w:rFonts w:ascii="Courier New"/>
                <w:sz w:val="20"/>
              </w:rPr>
            </w:pPr>
            <w:r>
              <w:rPr>
                <w:rFonts w:ascii="Courier New"/>
                <w:sz w:val="20"/>
              </w:rPr>
              <w:t>NA</w:t>
            </w:r>
          </w:p>
        </w:tc>
        <w:tc>
          <w:tcPr>
            <w:tcW w:w="1165" w:type="dxa"/>
          </w:tcPr>
          <w:p w14:paraId="682658AD" w14:textId="77777777" w:rsidR="005B525A" w:rsidRDefault="005B525A">
            <w:pPr>
              <w:pStyle w:val="TableParagraph"/>
              <w:ind w:left="0"/>
              <w:rPr>
                <w:rFonts w:ascii="Times New Roman"/>
                <w:sz w:val="20"/>
              </w:rPr>
            </w:pPr>
          </w:p>
        </w:tc>
      </w:tr>
      <w:tr w:rsidR="005B525A" w14:paraId="0A2EC34F" w14:textId="77777777">
        <w:trPr>
          <w:trHeight w:val="422"/>
        </w:trPr>
        <w:tc>
          <w:tcPr>
            <w:tcW w:w="977" w:type="dxa"/>
          </w:tcPr>
          <w:p w14:paraId="7815C7B3" w14:textId="77777777" w:rsidR="005B525A" w:rsidRDefault="005B525A">
            <w:pPr>
              <w:pStyle w:val="TableParagraph"/>
              <w:ind w:left="0"/>
              <w:rPr>
                <w:rFonts w:ascii="Times New Roman"/>
                <w:sz w:val="20"/>
              </w:rPr>
            </w:pPr>
          </w:p>
        </w:tc>
        <w:tc>
          <w:tcPr>
            <w:tcW w:w="4995" w:type="dxa"/>
          </w:tcPr>
          <w:p w14:paraId="769B159C" w14:textId="77777777" w:rsidR="005B525A" w:rsidRDefault="0015691A">
            <w:pPr>
              <w:pStyle w:val="TableParagraph"/>
              <w:spacing w:before="98"/>
              <w:ind w:left="136"/>
              <w:rPr>
                <w:rFonts w:ascii="Courier New"/>
                <w:sz w:val="20"/>
              </w:rPr>
            </w:pPr>
            <w:r>
              <w:rPr>
                <w:rFonts w:ascii="Courier New"/>
                <w:sz w:val="20"/>
              </w:rPr>
              <w:t>.01 RBC ANTIGEN</w:t>
            </w:r>
            <w:r>
              <w:rPr>
                <w:rFonts w:ascii="Courier New"/>
                <w:spacing w:val="-63"/>
                <w:sz w:val="20"/>
              </w:rPr>
              <w:t xml:space="preserve"> </w:t>
            </w:r>
            <w:r>
              <w:rPr>
                <w:rFonts w:ascii="Courier New"/>
                <w:sz w:val="20"/>
              </w:rPr>
              <w:t>PRESENT</w:t>
            </w:r>
          </w:p>
        </w:tc>
        <w:tc>
          <w:tcPr>
            <w:tcW w:w="2280" w:type="dxa"/>
          </w:tcPr>
          <w:p w14:paraId="3698FDFB" w14:textId="77777777" w:rsidR="005B525A" w:rsidRDefault="0015691A">
            <w:pPr>
              <w:pStyle w:val="TableParagraph"/>
              <w:spacing w:before="98"/>
              <w:ind w:left="541"/>
              <w:rPr>
                <w:rFonts w:ascii="Courier New"/>
                <w:sz w:val="20"/>
              </w:rPr>
            </w:pPr>
            <w:r>
              <w:rPr>
                <w:rFonts w:ascii="Courier New"/>
                <w:sz w:val="20"/>
              </w:rPr>
              <w:t>Exact</w:t>
            </w:r>
          </w:p>
        </w:tc>
        <w:tc>
          <w:tcPr>
            <w:tcW w:w="1165" w:type="dxa"/>
          </w:tcPr>
          <w:p w14:paraId="265446D9" w14:textId="77777777" w:rsidR="005B525A" w:rsidRDefault="005B525A">
            <w:pPr>
              <w:pStyle w:val="TableParagraph"/>
              <w:ind w:left="0"/>
              <w:rPr>
                <w:rFonts w:ascii="Times New Roman"/>
                <w:sz w:val="20"/>
              </w:rPr>
            </w:pPr>
          </w:p>
        </w:tc>
      </w:tr>
      <w:tr w:rsidR="005B525A" w14:paraId="17F714F0" w14:textId="77777777">
        <w:trPr>
          <w:trHeight w:val="419"/>
        </w:trPr>
        <w:tc>
          <w:tcPr>
            <w:tcW w:w="977" w:type="dxa"/>
          </w:tcPr>
          <w:p w14:paraId="3F076453" w14:textId="77777777" w:rsidR="005B525A" w:rsidRDefault="0015691A">
            <w:pPr>
              <w:pStyle w:val="TableParagraph"/>
              <w:spacing w:before="98"/>
              <w:ind w:left="33"/>
              <w:rPr>
                <w:rFonts w:ascii="Courier New"/>
                <w:sz w:val="20"/>
              </w:rPr>
            </w:pPr>
            <w:r>
              <w:rPr>
                <w:rFonts w:ascii="Courier New"/>
                <w:sz w:val="20"/>
              </w:rPr>
              <w:t>70</w:t>
            </w:r>
          </w:p>
        </w:tc>
        <w:tc>
          <w:tcPr>
            <w:tcW w:w="4995" w:type="dxa"/>
          </w:tcPr>
          <w:p w14:paraId="19A08797" w14:textId="77777777" w:rsidR="005B525A" w:rsidRDefault="0015691A">
            <w:pPr>
              <w:pStyle w:val="TableParagraph"/>
              <w:spacing w:before="98"/>
              <w:ind w:left="136"/>
              <w:rPr>
                <w:rFonts w:ascii="Courier New"/>
                <w:sz w:val="20"/>
              </w:rPr>
            </w:pPr>
            <w:r>
              <w:rPr>
                <w:rFonts w:ascii="Courier New"/>
                <w:sz w:val="20"/>
              </w:rPr>
              <w:t>RBC ANTIGEN ABSENT (Subfile 65.05)</w:t>
            </w:r>
          </w:p>
        </w:tc>
        <w:tc>
          <w:tcPr>
            <w:tcW w:w="2280" w:type="dxa"/>
          </w:tcPr>
          <w:p w14:paraId="3E7E719D" w14:textId="77777777" w:rsidR="005B525A" w:rsidRDefault="0015691A">
            <w:pPr>
              <w:pStyle w:val="TableParagraph"/>
              <w:spacing w:before="98"/>
              <w:ind w:left="541"/>
              <w:rPr>
                <w:rFonts w:ascii="Courier New"/>
                <w:sz w:val="20"/>
              </w:rPr>
            </w:pPr>
            <w:r>
              <w:rPr>
                <w:rFonts w:ascii="Courier New"/>
                <w:sz w:val="20"/>
              </w:rPr>
              <w:t>NA</w:t>
            </w:r>
          </w:p>
        </w:tc>
        <w:tc>
          <w:tcPr>
            <w:tcW w:w="1165" w:type="dxa"/>
          </w:tcPr>
          <w:p w14:paraId="13D97200" w14:textId="77777777" w:rsidR="005B525A" w:rsidRDefault="005B525A">
            <w:pPr>
              <w:pStyle w:val="TableParagraph"/>
              <w:ind w:left="0"/>
              <w:rPr>
                <w:rFonts w:ascii="Times New Roman"/>
                <w:sz w:val="20"/>
              </w:rPr>
            </w:pPr>
          </w:p>
        </w:tc>
      </w:tr>
      <w:tr w:rsidR="005B525A" w14:paraId="3A707582" w14:textId="77777777">
        <w:trPr>
          <w:trHeight w:val="419"/>
        </w:trPr>
        <w:tc>
          <w:tcPr>
            <w:tcW w:w="977" w:type="dxa"/>
          </w:tcPr>
          <w:p w14:paraId="7CEAF1BB" w14:textId="77777777" w:rsidR="005B525A" w:rsidRDefault="005B525A">
            <w:pPr>
              <w:pStyle w:val="TableParagraph"/>
              <w:ind w:left="0"/>
              <w:rPr>
                <w:rFonts w:ascii="Times New Roman"/>
                <w:sz w:val="20"/>
              </w:rPr>
            </w:pPr>
          </w:p>
        </w:tc>
        <w:tc>
          <w:tcPr>
            <w:tcW w:w="4995" w:type="dxa"/>
          </w:tcPr>
          <w:p w14:paraId="5C489C20" w14:textId="77777777" w:rsidR="005B525A" w:rsidRDefault="0015691A">
            <w:pPr>
              <w:pStyle w:val="TableParagraph"/>
              <w:spacing w:before="96"/>
              <w:ind w:left="136"/>
              <w:rPr>
                <w:rFonts w:ascii="Courier New"/>
                <w:sz w:val="20"/>
              </w:rPr>
            </w:pPr>
            <w:r>
              <w:rPr>
                <w:rFonts w:ascii="Courier New"/>
                <w:sz w:val="20"/>
              </w:rPr>
              <w:t>.01 RBC ANTIGEN</w:t>
            </w:r>
            <w:r>
              <w:rPr>
                <w:rFonts w:ascii="Courier New"/>
                <w:spacing w:val="-63"/>
                <w:sz w:val="20"/>
              </w:rPr>
              <w:t xml:space="preserve"> </w:t>
            </w:r>
            <w:r>
              <w:rPr>
                <w:rFonts w:ascii="Courier New"/>
                <w:sz w:val="20"/>
              </w:rPr>
              <w:t>ABSENT</w:t>
            </w:r>
          </w:p>
        </w:tc>
        <w:tc>
          <w:tcPr>
            <w:tcW w:w="2280" w:type="dxa"/>
          </w:tcPr>
          <w:p w14:paraId="689A67F1" w14:textId="77777777" w:rsidR="005B525A" w:rsidRDefault="0015691A">
            <w:pPr>
              <w:pStyle w:val="TableParagraph"/>
              <w:spacing w:before="96"/>
              <w:ind w:left="541"/>
              <w:rPr>
                <w:rFonts w:ascii="Courier New"/>
                <w:sz w:val="20"/>
              </w:rPr>
            </w:pPr>
            <w:r>
              <w:rPr>
                <w:rFonts w:ascii="Courier New"/>
                <w:sz w:val="20"/>
              </w:rPr>
              <w:t>Exact</w:t>
            </w:r>
          </w:p>
        </w:tc>
        <w:tc>
          <w:tcPr>
            <w:tcW w:w="1165" w:type="dxa"/>
          </w:tcPr>
          <w:p w14:paraId="06926D1C" w14:textId="77777777" w:rsidR="005B525A" w:rsidRDefault="005B525A">
            <w:pPr>
              <w:pStyle w:val="TableParagraph"/>
              <w:ind w:left="0"/>
              <w:rPr>
                <w:rFonts w:ascii="Times New Roman"/>
                <w:sz w:val="20"/>
              </w:rPr>
            </w:pPr>
          </w:p>
        </w:tc>
      </w:tr>
      <w:tr w:rsidR="005B525A" w14:paraId="4EA0F9EA" w14:textId="77777777">
        <w:trPr>
          <w:trHeight w:val="422"/>
        </w:trPr>
        <w:tc>
          <w:tcPr>
            <w:tcW w:w="977" w:type="dxa"/>
          </w:tcPr>
          <w:p w14:paraId="0758C7C2" w14:textId="77777777" w:rsidR="005B525A" w:rsidRDefault="0015691A">
            <w:pPr>
              <w:pStyle w:val="TableParagraph"/>
              <w:spacing w:before="98"/>
              <w:ind w:left="33"/>
              <w:rPr>
                <w:rFonts w:ascii="Courier New"/>
                <w:sz w:val="20"/>
              </w:rPr>
            </w:pPr>
            <w:r>
              <w:rPr>
                <w:rFonts w:ascii="Courier New"/>
                <w:sz w:val="20"/>
              </w:rPr>
              <w:t>80</w:t>
            </w:r>
          </w:p>
        </w:tc>
        <w:tc>
          <w:tcPr>
            <w:tcW w:w="4995" w:type="dxa"/>
          </w:tcPr>
          <w:p w14:paraId="73F4148C" w14:textId="77777777" w:rsidR="005B525A" w:rsidRDefault="0015691A">
            <w:pPr>
              <w:pStyle w:val="TableParagraph"/>
              <w:spacing w:before="98"/>
              <w:ind w:left="136"/>
              <w:rPr>
                <w:rFonts w:ascii="Courier New"/>
                <w:sz w:val="20"/>
              </w:rPr>
            </w:pPr>
            <w:r>
              <w:rPr>
                <w:rFonts w:ascii="Courier New"/>
                <w:sz w:val="20"/>
              </w:rPr>
              <w:t>HLA ANTIGEN PRESENT (Subfile 65.08)</w:t>
            </w:r>
          </w:p>
        </w:tc>
        <w:tc>
          <w:tcPr>
            <w:tcW w:w="2280" w:type="dxa"/>
          </w:tcPr>
          <w:p w14:paraId="75C52C1A" w14:textId="77777777" w:rsidR="005B525A" w:rsidRDefault="0015691A">
            <w:pPr>
              <w:pStyle w:val="TableParagraph"/>
              <w:spacing w:before="98"/>
              <w:ind w:left="541"/>
              <w:rPr>
                <w:rFonts w:ascii="Courier New"/>
                <w:sz w:val="20"/>
              </w:rPr>
            </w:pPr>
            <w:r>
              <w:rPr>
                <w:rFonts w:ascii="Courier New"/>
                <w:sz w:val="20"/>
              </w:rPr>
              <w:t>NA</w:t>
            </w:r>
          </w:p>
        </w:tc>
        <w:tc>
          <w:tcPr>
            <w:tcW w:w="1165" w:type="dxa"/>
          </w:tcPr>
          <w:p w14:paraId="2839DB5B" w14:textId="77777777" w:rsidR="005B525A" w:rsidRDefault="005B525A">
            <w:pPr>
              <w:pStyle w:val="TableParagraph"/>
              <w:ind w:left="0"/>
              <w:rPr>
                <w:rFonts w:ascii="Times New Roman"/>
                <w:sz w:val="20"/>
              </w:rPr>
            </w:pPr>
          </w:p>
        </w:tc>
      </w:tr>
      <w:tr w:rsidR="005B525A" w14:paraId="09A62764" w14:textId="77777777">
        <w:trPr>
          <w:trHeight w:val="422"/>
        </w:trPr>
        <w:tc>
          <w:tcPr>
            <w:tcW w:w="977" w:type="dxa"/>
          </w:tcPr>
          <w:p w14:paraId="10A06745" w14:textId="77777777" w:rsidR="005B525A" w:rsidRDefault="005B525A">
            <w:pPr>
              <w:pStyle w:val="TableParagraph"/>
              <w:ind w:left="0"/>
              <w:rPr>
                <w:rFonts w:ascii="Times New Roman"/>
                <w:sz w:val="20"/>
              </w:rPr>
            </w:pPr>
          </w:p>
        </w:tc>
        <w:tc>
          <w:tcPr>
            <w:tcW w:w="4995" w:type="dxa"/>
          </w:tcPr>
          <w:p w14:paraId="74A66CB3" w14:textId="77777777" w:rsidR="005B525A" w:rsidRDefault="0015691A">
            <w:pPr>
              <w:pStyle w:val="TableParagraph"/>
              <w:spacing w:before="98"/>
              <w:ind w:left="136"/>
              <w:rPr>
                <w:rFonts w:ascii="Courier New"/>
                <w:sz w:val="20"/>
              </w:rPr>
            </w:pPr>
            <w:r>
              <w:rPr>
                <w:rFonts w:ascii="Courier New"/>
                <w:sz w:val="20"/>
              </w:rPr>
              <w:t>.01 HLA ANTIGEN</w:t>
            </w:r>
            <w:r>
              <w:rPr>
                <w:rFonts w:ascii="Courier New"/>
                <w:spacing w:val="-63"/>
                <w:sz w:val="20"/>
              </w:rPr>
              <w:t xml:space="preserve"> </w:t>
            </w:r>
            <w:r>
              <w:rPr>
                <w:rFonts w:ascii="Courier New"/>
                <w:sz w:val="20"/>
              </w:rPr>
              <w:t>PRESENT</w:t>
            </w:r>
          </w:p>
        </w:tc>
        <w:tc>
          <w:tcPr>
            <w:tcW w:w="2280" w:type="dxa"/>
          </w:tcPr>
          <w:p w14:paraId="2FA4F66E" w14:textId="77777777" w:rsidR="005B525A" w:rsidRDefault="0015691A">
            <w:pPr>
              <w:pStyle w:val="TableParagraph"/>
              <w:spacing w:before="98"/>
              <w:ind w:left="541"/>
              <w:rPr>
                <w:rFonts w:ascii="Courier New"/>
                <w:sz w:val="20"/>
              </w:rPr>
            </w:pPr>
            <w:r>
              <w:rPr>
                <w:rFonts w:ascii="Courier New"/>
                <w:sz w:val="20"/>
              </w:rPr>
              <w:t>Exact</w:t>
            </w:r>
          </w:p>
        </w:tc>
        <w:tc>
          <w:tcPr>
            <w:tcW w:w="1165" w:type="dxa"/>
          </w:tcPr>
          <w:p w14:paraId="668EA6E9" w14:textId="77777777" w:rsidR="005B525A" w:rsidRDefault="005B525A">
            <w:pPr>
              <w:pStyle w:val="TableParagraph"/>
              <w:ind w:left="0"/>
              <w:rPr>
                <w:rFonts w:ascii="Times New Roman"/>
                <w:sz w:val="20"/>
              </w:rPr>
            </w:pPr>
          </w:p>
        </w:tc>
      </w:tr>
      <w:tr w:rsidR="005B525A" w14:paraId="35690CB3" w14:textId="77777777">
        <w:trPr>
          <w:trHeight w:val="422"/>
        </w:trPr>
        <w:tc>
          <w:tcPr>
            <w:tcW w:w="977" w:type="dxa"/>
          </w:tcPr>
          <w:p w14:paraId="4641ECA3" w14:textId="77777777" w:rsidR="005B525A" w:rsidRDefault="0015691A">
            <w:pPr>
              <w:pStyle w:val="TableParagraph"/>
              <w:spacing w:before="98"/>
              <w:ind w:left="33"/>
              <w:rPr>
                <w:rFonts w:ascii="Courier New"/>
                <w:sz w:val="20"/>
              </w:rPr>
            </w:pPr>
            <w:r>
              <w:rPr>
                <w:rFonts w:ascii="Courier New"/>
                <w:sz w:val="20"/>
              </w:rPr>
              <w:t>90</w:t>
            </w:r>
          </w:p>
        </w:tc>
        <w:tc>
          <w:tcPr>
            <w:tcW w:w="4995" w:type="dxa"/>
          </w:tcPr>
          <w:p w14:paraId="6A2003BA" w14:textId="77777777" w:rsidR="005B525A" w:rsidRDefault="0015691A">
            <w:pPr>
              <w:pStyle w:val="TableParagraph"/>
              <w:spacing w:before="98"/>
              <w:ind w:left="136"/>
              <w:rPr>
                <w:rFonts w:ascii="Courier New"/>
                <w:sz w:val="20"/>
              </w:rPr>
            </w:pPr>
            <w:r>
              <w:rPr>
                <w:rFonts w:ascii="Courier New"/>
                <w:sz w:val="20"/>
              </w:rPr>
              <w:t>HLA ANTIGEN ABSENT (Subfile 65.09)</w:t>
            </w:r>
          </w:p>
        </w:tc>
        <w:tc>
          <w:tcPr>
            <w:tcW w:w="2280" w:type="dxa"/>
          </w:tcPr>
          <w:p w14:paraId="693BE097" w14:textId="77777777" w:rsidR="005B525A" w:rsidRDefault="0015691A">
            <w:pPr>
              <w:pStyle w:val="TableParagraph"/>
              <w:spacing w:before="98"/>
              <w:ind w:left="541"/>
              <w:rPr>
                <w:rFonts w:ascii="Courier New"/>
                <w:sz w:val="20"/>
              </w:rPr>
            </w:pPr>
            <w:r>
              <w:rPr>
                <w:rFonts w:ascii="Courier New"/>
                <w:sz w:val="20"/>
              </w:rPr>
              <w:t>NA</w:t>
            </w:r>
          </w:p>
        </w:tc>
        <w:tc>
          <w:tcPr>
            <w:tcW w:w="1165" w:type="dxa"/>
          </w:tcPr>
          <w:p w14:paraId="392401E2" w14:textId="77777777" w:rsidR="005B525A" w:rsidRDefault="005B525A">
            <w:pPr>
              <w:pStyle w:val="TableParagraph"/>
              <w:ind w:left="0"/>
              <w:rPr>
                <w:rFonts w:ascii="Times New Roman"/>
                <w:sz w:val="20"/>
              </w:rPr>
            </w:pPr>
          </w:p>
        </w:tc>
      </w:tr>
      <w:tr w:rsidR="005B525A" w14:paraId="4BE29469" w14:textId="77777777">
        <w:trPr>
          <w:trHeight w:val="422"/>
        </w:trPr>
        <w:tc>
          <w:tcPr>
            <w:tcW w:w="977" w:type="dxa"/>
          </w:tcPr>
          <w:p w14:paraId="1A190173" w14:textId="77777777" w:rsidR="005B525A" w:rsidRDefault="005B525A">
            <w:pPr>
              <w:pStyle w:val="TableParagraph"/>
              <w:ind w:left="0"/>
              <w:rPr>
                <w:rFonts w:ascii="Times New Roman"/>
                <w:sz w:val="20"/>
              </w:rPr>
            </w:pPr>
          </w:p>
        </w:tc>
        <w:tc>
          <w:tcPr>
            <w:tcW w:w="4995" w:type="dxa"/>
          </w:tcPr>
          <w:p w14:paraId="4C596B20" w14:textId="77777777" w:rsidR="005B525A" w:rsidRDefault="0015691A">
            <w:pPr>
              <w:pStyle w:val="TableParagraph"/>
              <w:spacing w:before="98"/>
              <w:ind w:left="136"/>
              <w:rPr>
                <w:rFonts w:ascii="Courier New"/>
                <w:sz w:val="20"/>
              </w:rPr>
            </w:pPr>
            <w:r>
              <w:rPr>
                <w:rFonts w:ascii="Courier New"/>
                <w:sz w:val="20"/>
              </w:rPr>
              <w:t>.01 HLA ANTIGEN</w:t>
            </w:r>
            <w:r>
              <w:rPr>
                <w:rFonts w:ascii="Courier New"/>
                <w:spacing w:val="-63"/>
                <w:sz w:val="20"/>
              </w:rPr>
              <w:t xml:space="preserve"> </w:t>
            </w:r>
            <w:r>
              <w:rPr>
                <w:rFonts w:ascii="Courier New"/>
                <w:sz w:val="20"/>
              </w:rPr>
              <w:t>ABSENT</w:t>
            </w:r>
          </w:p>
        </w:tc>
        <w:tc>
          <w:tcPr>
            <w:tcW w:w="2280" w:type="dxa"/>
          </w:tcPr>
          <w:p w14:paraId="1D6F7601" w14:textId="77777777" w:rsidR="005B525A" w:rsidRDefault="0015691A">
            <w:pPr>
              <w:pStyle w:val="TableParagraph"/>
              <w:spacing w:before="98"/>
              <w:ind w:left="541"/>
              <w:rPr>
                <w:rFonts w:ascii="Courier New"/>
                <w:sz w:val="20"/>
              </w:rPr>
            </w:pPr>
            <w:r>
              <w:rPr>
                <w:rFonts w:ascii="Courier New"/>
                <w:sz w:val="20"/>
              </w:rPr>
              <w:t>Exact</w:t>
            </w:r>
          </w:p>
        </w:tc>
        <w:tc>
          <w:tcPr>
            <w:tcW w:w="1165" w:type="dxa"/>
          </w:tcPr>
          <w:p w14:paraId="580ED3DC" w14:textId="77777777" w:rsidR="005B525A" w:rsidRDefault="005B525A">
            <w:pPr>
              <w:pStyle w:val="TableParagraph"/>
              <w:ind w:left="0"/>
              <w:rPr>
                <w:rFonts w:ascii="Times New Roman"/>
                <w:sz w:val="20"/>
              </w:rPr>
            </w:pPr>
          </w:p>
        </w:tc>
      </w:tr>
      <w:tr w:rsidR="005B525A" w14:paraId="61A845E1" w14:textId="77777777">
        <w:trPr>
          <w:trHeight w:val="325"/>
        </w:trPr>
        <w:tc>
          <w:tcPr>
            <w:tcW w:w="977" w:type="dxa"/>
          </w:tcPr>
          <w:p w14:paraId="4E6452CA" w14:textId="77777777" w:rsidR="005B525A" w:rsidRDefault="0015691A">
            <w:pPr>
              <w:pStyle w:val="TableParagraph"/>
              <w:spacing w:before="98" w:line="207" w:lineRule="exact"/>
              <w:ind w:left="33"/>
              <w:rPr>
                <w:rFonts w:ascii="Courier New"/>
                <w:sz w:val="20"/>
              </w:rPr>
            </w:pPr>
            <w:r>
              <w:rPr>
                <w:rFonts w:ascii="Courier New"/>
                <w:sz w:val="20"/>
              </w:rPr>
              <w:t>91</w:t>
            </w:r>
          </w:p>
        </w:tc>
        <w:tc>
          <w:tcPr>
            <w:tcW w:w="4995" w:type="dxa"/>
          </w:tcPr>
          <w:p w14:paraId="79C8F6A1" w14:textId="77777777" w:rsidR="005B525A" w:rsidRDefault="0015691A">
            <w:pPr>
              <w:pStyle w:val="TableParagraph"/>
              <w:spacing w:before="98" w:line="207" w:lineRule="exact"/>
              <w:ind w:left="136"/>
              <w:rPr>
                <w:rFonts w:ascii="Courier New"/>
                <w:sz w:val="20"/>
              </w:rPr>
            </w:pPr>
            <w:r>
              <w:rPr>
                <w:rFonts w:ascii="Courier New"/>
                <w:sz w:val="20"/>
              </w:rPr>
              <w:t>CMV ANTIBODY</w:t>
            </w:r>
          </w:p>
        </w:tc>
        <w:tc>
          <w:tcPr>
            <w:tcW w:w="2280" w:type="dxa"/>
          </w:tcPr>
          <w:p w14:paraId="2DAA8A3B" w14:textId="77777777" w:rsidR="005B525A" w:rsidRDefault="0015691A">
            <w:pPr>
              <w:pStyle w:val="TableParagraph"/>
              <w:spacing w:before="98" w:line="207" w:lineRule="exact"/>
              <w:ind w:left="541"/>
              <w:rPr>
                <w:rFonts w:ascii="Courier New"/>
                <w:sz w:val="20"/>
              </w:rPr>
            </w:pPr>
            <w:r>
              <w:rPr>
                <w:rFonts w:ascii="Courier New"/>
                <w:sz w:val="20"/>
              </w:rPr>
              <w:t>Exact</w:t>
            </w:r>
          </w:p>
        </w:tc>
        <w:tc>
          <w:tcPr>
            <w:tcW w:w="1165" w:type="dxa"/>
          </w:tcPr>
          <w:p w14:paraId="0285CA23" w14:textId="77777777" w:rsidR="005B525A" w:rsidRDefault="005B525A">
            <w:pPr>
              <w:pStyle w:val="TableParagraph"/>
              <w:ind w:left="0"/>
              <w:rPr>
                <w:rFonts w:ascii="Times New Roman"/>
                <w:sz w:val="20"/>
              </w:rPr>
            </w:pPr>
          </w:p>
        </w:tc>
      </w:tr>
    </w:tbl>
    <w:p w14:paraId="0F8DA62E" w14:textId="77777777" w:rsidR="005B525A" w:rsidRDefault="005B525A">
      <w:pPr>
        <w:pStyle w:val="BodyText"/>
        <w:spacing w:before="1"/>
        <w:rPr>
          <w:sz w:val="28"/>
        </w:rPr>
      </w:pPr>
    </w:p>
    <w:p w14:paraId="482CEA3C" w14:textId="77777777" w:rsidR="005B525A" w:rsidRDefault="0015691A">
      <w:pPr>
        <w:pStyle w:val="Heading4"/>
        <w:spacing w:before="95"/>
        <w:ind w:right="599"/>
      </w:pPr>
      <w:r>
        <w:t>*Exact if unit is “assigned” at the time the unit is modified and data exists for the original unit.</w:t>
      </w:r>
    </w:p>
    <w:p w14:paraId="7E22CA1F" w14:textId="77777777" w:rsidR="005B525A" w:rsidRDefault="005B525A">
      <w:pPr>
        <w:sectPr w:rsidR="005B525A">
          <w:pgSz w:w="12240" w:h="15840"/>
          <w:pgMar w:top="960" w:right="960" w:bottom="1180" w:left="1160" w:header="723" w:footer="997" w:gutter="0"/>
          <w:cols w:space="720"/>
        </w:sectPr>
      </w:pPr>
    </w:p>
    <w:p w14:paraId="17B10EA9" w14:textId="77777777" w:rsidR="005B525A" w:rsidRDefault="005B525A">
      <w:pPr>
        <w:rPr>
          <w:b/>
          <w:sz w:val="20"/>
        </w:rPr>
      </w:pPr>
    </w:p>
    <w:p w14:paraId="7E8C258F" w14:textId="77777777" w:rsidR="005B525A" w:rsidRDefault="0015691A">
      <w:pPr>
        <w:pStyle w:val="Heading3"/>
        <w:rPr>
          <w:u w:val="none"/>
        </w:rPr>
      </w:pPr>
      <w:bookmarkStart w:id="24" w:name="_TOC_250005"/>
      <w:bookmarkEnd w:id="24"/>
      <w:r>
        <w:t>Software Limitations</w:t>
      </w:r>
    </w:p>
    <w:p w14:paraId="6189D9AE" w14:textId="77777777" w:rsidR="005B525A" w:rsidRDefault="005B525A">
      <w:pPr>
        <w:rPr>
          <w:sz w:val="20"/>
        </w:rPr>
      </w:pPr>
    </w:p>
    <w:p w14:paraId="0070D66F" w14:textId="77777777" w:rsidR="005B525A" w:rsidRDefault="005B525A">
      <w:pPr>
        <w:spacing w:before="8" w:after="1"/>
        <w:rPr>
          <w:sz w:val="25"/>
        </w:rPr>
      </w:pP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99"/>
        <w:gridCol w:w="5299"/>
      </w:tblGrid>
      <w:tr w:rsidR="005B525A" w14:paraId="7DC77080" w14:textId="77777777">
        <w:trPr>
          <w:trHeight w:val="291"/>
        </w:trPr>
        <w:tc>
          <w:tcPr>
            <w:tcW w:w="4099" w:type="dxa"/>
            <w:tcBorders>
              <w:left w:val="double" w:sz="2" w:space="0" w:color="000000"/>
              <w:bottom w:val="double" w:sz="2" w:space="0" w:color="000000"/>
            </w:tcBorders>
            <w:shd w:val="clear" w:color="auto" w:fill="DEDEDE"/>
          </w:tcPr>
          <w:p w14:paraId="03DF1B39" w14:textId="77777777" w:rsidR="005B525A" w:rsidRDefault="0015691A">
            <w:pPr>
              <w:pStyle w:val="TableParagraph"/>
              <w:spacing w:before="3" w:line="269" w:lineRule="exact"/>
              <w:ind w:left="73"/>
              <w:rPr>
                <w:b/>
                <w:sz w:val="24"/>
              </w:rPr>
            </w:pPr>
            <w:r>
              <w:rPr>
                <w:b/>
                <w:sz w:val="24"/>
              </w:rPr>
              <w:t>Functionality</w:t>
            </w:r>
          </w:p>
        </w:tc>
        <w:tc>
          <w:tcPr>
            <w:tcW w:w="5299" w:type="dxa"/>
            <w:tcBorders>
              <w:bottom w:val="double" w:sz="2" w:space="0" w:color="000000"/>
              <w:right w:val="double" w:sz="2" w:space="0" w:color="000000"/>
            </w:tcBorders>
            <w:shd w:val="clear" w:color="auto" w:fill="DEDEDE"/>
          </w:tcPr>
          <w:p w14:paraId="21240458" w14:textId="77777777" w:rsidR="005B525A" w:rsidRDefault="0015691A">
            <w:pPr>
              <w:pStyle w:val="TableParagraph"/>
              <w:spacing w:before="3" w:line="269" w:lineRule="exact"/>
              <w:ind w:left="88"/>
              <w:rPr>
                <w:b/>
                <w:sz w:val="24"/>
              </w:rPr>
            </w:pPr>
            <w:r>
              <w:rPr>
                <w:b/>
                <w:sz w:val="24"/>
              </w:rPr>
              <w:t>Description of Software Limitations</w:t>
            </w:r>
          </w:p>
        </w:tc>
      </w:tr>
      <w:tr w:rsidR="005B525A" w14:paraId="68DB108A" w14:textId="77777777">
        <w:trPr>
          <w:trHeight w:val="2163"/>
        </w:trPr>
        <w:tc>
          <w:tcPr>
            <w:tcW w:w="4099" w:type="dxa"/>
            <w:tcBorders>
              <w:top w:val="double" w:sz="2" w:space="0" w:color="000000"/>
              <w:left w:val="double" w:sz="2" w:space="0" w:color="000000"/>
            </w:tcBorders>
          </w:tcPr>
          <w:p w14:paraId="6733D8D2" w14:textId="77777777" w:rsidR="005B525A" w:rsidRDefault="0015691A">
            <w:pPr>
              <w:pStyle w:val="TableParagraph"/>
              <w:spacing w:before="3"/>
              <w:ind w:left="73" w:right="68"/>
              <w:rPr>
                <w:sz w:val="20"/>
              </w:rPr>
            </w:pPr>
            <w:r>
              <w:rPr>
                <w:sz w:val="20"/>
              </w:rPr>
              <w:t>Inventory- Receipt, Shipment and Discard of Units</w:t>
            </w:r>
          </w:p>
        </w:tc>
        <w:tc>
          <w:tcPr>
            <w:tcW w:w="5299" w:type="dxa"/>
            <w:tcBorders>
              <w:top w:val="double" w:sz="2" w:space="0" w:color="000000"/>
              <w:right w:val="double" w:sz="2" w:space="0" w:color="000000"/>
            </w:tcBorders>
          </w:tcPr>
          <w:p w14:paraId="4B11CB54" w14:textId="77777777" w:rsidR="005B525A" w:rsidRDefault="0015691A">
            <w:pPr>
              <w:pStyle w:val="TableParagraph"/>
              <w:spacing w:before="3"/>
              <w:ind w:left="88" w:right="304"/>
              <w:rPr>
                <w:sz w:val="20"/>
              </w:rPr>
            </w:pPr>
            <w:r>
              <w:rPr>
                <w:sz w:val="20"/>
              </w:rPr>
              <w:t>No automatic quarantining of in-date units based on donor look back procedures.</w:t>
            </w:r>
          </w:p>
          <w:p w14:paraId="04B22398" w14:textId="77777777" w:rsidR="005B525A" w:rsidRDefault="0015691A">
            <w:pPr>
              <w:pStyle w:val="TableParagraph"/>
              <w:ind w:left="88" w:right="286"/>
              <w:rPr>
                <w:sz w:val="20"/>
              </w:rPr>
            </w:pPr>
            <w:r>
              <w:rPr>
                <w:sz w:val="20"/>
              </w:rPr>
              <w:t>No provision for documenting approval of autologous products repeatedly reactive for HIV-1 Antigen.</w:t>
            </w:r>
          </w:p>
          <w:p w14:paraId="410C3C09" w14:textId="77777777" w:rsidR="005B525A" w:rsidRDefault="0015691A">
            <w:pPr>
              <w:pStyle w:val="TableParagraph"/>
              <w:ind w:left="88" w:right="113"/>
              <w:rPr>
                <w:sz w:val="20"/>
              </w:rPr>
            </w:pPr>
            <w:r>
              <w:rPr>
                <w:sz w:val="20"/>
              </w:rPr>
              <w:t>No provision for tracking specific method of disposal of discarded</w:t>
            </w:r>
            <w:r>
              <w:rPr>
                <w:spacing w:val="-3"/>
                <w:sz w:val="20"/>
              </w:rPr>
              <w:t xml:space="preserve"> </w:t>
            </w:r>
            <w:r>
              <w:rPr>
                <w:sz w:val="20"/>
              </w:rPr>
              <w:t>units.</w:t>
            </w:r>
          </w:p>
          <w:p w14:paraId="0D67F97E" w14:textId="77777777" w:rsidR="005B525A" w:rsidRDefault="0015691A">
            <w:pPr>
              <w:pStyle w:val="TableParagraph"/>
              <w:spacing w:before="3" w:line="240" w:lineRule="exact"/>
              <w:ind w:left="88" w:right="90"/>
              <w:rPr>
                <w:sz w:val="20"/>
              </w:rPr>
            </w:pPr>
            <w:r>
              <w:rPr>
                <w:sz w:val="20"/>
              </w:rPr>
              <w:t>No provision for documenting receipt and storage of human tissue (other than blood and blood components) and</w:t>
            </w:r>
            <w:r>
              <w:rPr>
                <w:spacing w:val="1"/>
                <w:sz w:val="20"/>
              </w:rPr>
              <w:t xml:space="preserve"> </w:t>
            </w:r>
            <w:r>
              <w:rPr>
                <w:sz w:val="20"/>
              </w:rPr>
              <w:t>derivatives.</w:t>
            </w:r>
          </w:p>
        </w:tc>
      </w:tr>
      <w:tr w:rsidR="005B525A" w14:paraId="710E17F1" w14:textId="77777777">
        <w:trPr>
          <w:trHeight w:val="1194"/>
        </w:trPr>
        <w:tc>
          <w:tcPr>
            <w:tcW w:w="4099" w:type="dxa"/>
            <w:tcBorders>
              <w:left w:val="double" w:sz="2" w:space="0" w:color="000000"/>
            </w:tcBorders>
          </w:tcPr>
          <w:p w14:paraId="3716800F" w14:textId="77777777" w:rsidR="005B525A" w:rsidRDefault="0015691A">
            <w:pPr>
              <w:pStyle w:val="TableParagraph"/>
              <w:spacing w:line="239" w:lineRule="exact"/>
              <w:ind w:left="73"/>
              <w:rPr>
                <w:sz w:val="20"/>
              </w:rPr>
            </w:pPr>
            <w:r>
              <w:rPr>
                <w:sz w:val="20"/>
              </w:rPr>
              <w:t>Inventory- Confirmation testing of units</w:t>
            </w:r>
          </w:p>
        </w:tc>
        <w:tc>
          <w:tcPr>
            <w:tcW w:w="5299" w:type="dxa"/>
            <w:tcBorders>
              <w:right w:val="double" w:sz="2" w:space="0" w:color="000000"/>
            </w:tcBorders>
          </w:tcPr>
          <w:p w14:paraId="753B97F0" w14:textId="77777777" w:rsidR="005B525A" w:rsidRDefault="0015691A">
            <w:pPr>
              <w:pStyle w:val="TableParagraph"/>
              <w:ind w:left="88" w:right="323"/>
              <w:rPr>
                <w:sz w:val="20"/>
              </w:rPr>
            </w:pPr>
            <w:r>
              <w:rPr>
                <w:sz w:val="20"/>
              </w:rPr>
              <w:t>No provision for test result interpretation based on actual testing results, (e.g. evaluation of reactions of antisera).</w:t>
            </w:r>
          </w:p>
          <w:p w14:paraId="0A40BFE3" w14:textId="77777777" w:rsidR="005B525A" w:rsidRDefault="0015691A">
            <w:pPr>
              <w:pStyle w:val="TableParagraph"/>
              <w:spacing w:before="3" w:line="240" w:lineRule="exact"/>
              <w:ind w:left="88" w:right="913"/>
              <w:rPr>
                <w:sz w:val="20"/>
              </w:rPr>
            </w:pPr>
            <w:r>
              <w:rPr>
                <w:sz w:val="20"/>
              </w:rPr>
              <w:t>Manual entry of ABO/Rh confirmation testing interpretations (rechecks).</w:t>
            </w:r>
          </w:p>
        </w:tc>
      </w:tr>
      <w:tr w:rsidR="005B525A" w14:paraId="1AA00E45" w14:textId="77777777">
        <w:trPr>
          <w:trHeight w:val="2154"/>
        </w:trPr>
        <w:tc>
          <w:tcPr>
            <w:tcW w:w="4099" w:type="dxa"/>
            <w:tcBorders>
              <w:left w:val="double" w:sz="2" w:space="0" w:color="000000"/>
            </w:tcBorders>
          </w:tcPr>
          <w:p w14:paraId="44B96665" w14:textId="77777777" w:rsidR="005B525A" w:rsidRDefault="0015691A">
            <w:pPr>
              <w:pStyle w:val="TableParagraph"/>
              <w:spacing w:line="235" w:lineRule="exact"/>
              <w:ind w:left="73"/>
              <w:rPr>
                <w:sz w:val="20"/>
              </w:rPr>
            </w:pPr>
            <w:r>
              <w:rPr>
                <w:sz w:val="20"/>
              </w:rPr>
              <w:t>Inventory- Modification of units</w:t>
            </w:r>
          </w:p>
        </w:tc>
        <w:tc>
          <w:tcPr>
            <w:tcW w:w="5299" w:type="dxa"/>
            <w:tcBorders>
              <w:right w:val="double" w:sz="2" w:space="0" w:color="000000"/>
            </w:tcBorders>
          </w:tcPr>
          <w:p w14:paraId="179A159F" w14:textId="77777777" w:rsidR="005B525A" w:rsidRDefault="0015691A">
            <w:pPr>
              <w:pStyle w:val="TableParagraph"/>
              <w:spacing w:line="242" w:lineRule="auto"/>
              <w:ind w:left="88" w:right="175"/>
              <w:rPr>
                <w:sz w:val="20"/>
              </w:rPr>
            </w:pPr>
            <w:r>
              <w:rPr>
                <w:sz w:val="20"/>
              </w:rPr>
              <w:t>No system of blood component quality control records. No provision for evaluation of ABO compatibility of units being modified into a pooled product.</w:t>
            </w:r>
          </w:p>
          <w:p w14:paraId="0D3C41F1" w14:textId="77777777" w:rsidR="005B525A" w:rsidRDefault="0015691A">
            <w:pPr>
              <w:pStyle w:val="TableParagraph"/>
              <w:ind w:left="88" w:right="79"/>
              <w:rPr>
                <w:sz w:val="20"/>
              </w:rPr>
            </w:pPr>
            <w:r>
              <w:rPr>
                <w:sz w:val="20"/>
              </w:rPr>
              <w:t>No system for recording of lot #s of filters used in the preparation of leukocyte reduced blood products and/or solutions used in the preparation of washed, frozen, deglycerolized and rejuvenated red blood cells.</w:t>
            </w:r>
          </w:p>
          <w:p w14:paraId="5BBA7179" w14:textId="77777777" w:rsidR="005B525A" w:rsidRDefault="0015691A">
            <w:pPr>
              <w:pStyle w:val="TableParagraph"/>
              <w:spacing w:line="240" w:lineRule="exact"/>
              <w:ind w:left="88" w:right="656"/>
              <w:rPr>
                <w:sz w:val="20"/>
              </w:rPr>
            </w:pPr>
            <w:r>
              <w:rPr>
                <w:sz w:val="20"/>
              </w:rPr>
              <w:t>Partial system for evaluating mutually exclusive components.</w:t>
            </w:r>
          </w:p>
        </w:tc>
      </w:tr>
      <w:tr w:rsidR="005B525A" w14:paraId="26FE9BBC" w14:textId="77777777">
        <w:trPr>
          <w:trHeight w:val="4553"/>
        </w:trPr>
        <w:tc>
          <w:tcPr>
            <w:tcW w:w="4099" w:type="dxa"/>
            <w:tcBorders>
              <w:left w:val="double" w:sz="2" w:space="0" w:color="000000"/>
            </w:tcBorders>
          </w:tcPr>
          <w:p w14:paraId="09502258" w14:textId="77777777" w:rsidR="005B525A" w:rsidRDefault="0015691A">
            <w:pPr>
              <w:pStyle w:val="TableParagraph"/>
              <w:ind w:left="73" w:right="365"/>
              <w:rPr>
                <w:sz w:val="20"/>
              </w:rPr>
            </w:pPr>
            <w:r>
              <w:rPr>
                <w:sz w:val="20"/>
              </w:rPr>
              <w:t>Inventory - Issue/relocation of units for transfusion</w:t>
            </w:r>
          </w:p>
        </w:tc>
        <w:tc>
          <w:tcPr>
            <w:tcW w:w="5299" w:type="dxa"/>
            <w:tcBorders>
              <w:right w:val="double" w:sz="2" w:space="0" w:color="000000"/>
            </w:tcBorders>
          </w:tcPr>
          <w:p w14:paraId="62424310" w14:textId="77777777" w:rsidR="005B525A" w:rsidRDefault="0015691A">
            <w:pPr>
              <w:pStyle w:val="TableParagraph"/>
              <w:ind w:left="88" w:right="605"/>
              <w:rPr>
                <w:sz w:val="20"/>
              </w:rPr>
            </w:pPr>
            <w:r>
              <w:rPr>
                <w:sz w:val="20"/>
              </w:rPr>
              <w:t>Manual entry of test result interpretations for all required testing.</w:t>
            </w:r>
          </w:p>
          <w:p w14:paraId="2313A663" w14:textId="77777777" w:rsidR="005B525A" w:rsidRDefault="0015691A">
            <w:pPr>
              <w:pStyle w:val="TableParagraph"/>
              <w:spacing w:line="240" w:lineRule="exact"/>
              <w:ind w:left="88"/>
              <w:rPr>
                <w:sz w:val="20"/>
              </w:rPr>
            </w:pPr>
            <w:r>
              <w:rPr>
                <w:sz w:val="20"/>
              </w:rPr>
              <w:t>Manual entry of ABO/Rh confirmation testing.</w:t>
            </w:r>
          </w:p>
          <w:p w14:paraId="43E2FB2E" w14:textId="77777777" w:rsidR="005B525A" w:rsidRDefault="0015691A">
            <w:pPr>
              <w:pStyle w:val="TableParagraph"/>
              <w:ind w:left="88" w:right="65"/>
              <w:rPr>
                <w:sz w:val="20"/>
              </w:rPr>
            </w:pPr>
            <w:r>
              <w:rPr>
                <w:sz w:val="20"/>
              </w:rPr>
              <w:t>No provision for generating the electronic equivalent of the Blood Component Requisition (SF518).</w:t>
            </w:r>
          </w:p>
          <w:p w14:paraId="75CAFE08" w14:textId="77777777" w:rsidR="005B525A" w:rsidRDefault="0015691A">
            <w:pPr>
              <w:pStyle w:val="TableParagraph"/>
              <w:ind w:left="88" w:right="279"/>
              <w:rPr>
                <w:sz w:val="20"/>
              </w:rPr>
            </w:pPr>
            <w:r>
              <w:rPr>
                <w:sz w:val="20"/>
              </w:rPr>
              <w:t>Manual entry of pretransfusion compatibility testing interpretations.</w:t>
            </w:r>
          </w:p>
          <w:p w14:paraId="07806F72" w14:textId="77777777" w:rsidR="005B525A" w:rsidRDefault="0015691A">
            <w:pPr>
              <w:pStyle w:val="TableParagraph"/>
              <w:ind w:left="88" w:right="164"/>
              <w:rPr>
                <w:sz w:val="20"/>
              </w:rPr>
            </w:pPr>
            <w:r>
              <w:rPr>
                <w:sz w:val="20"/>
              </w:rPr>
              <w:t>No provision of a separate methodology for emergency release of</w:t>
            </w:r>
            <w:r>
              <w:rPr>
                <w:spacing w:val="3"/>
                <w:sz w:val="20"/>
              </w:rPr>
              <w:t xml:space="preserve"> </w:t>
            </w:r>
            <w:r>
              <w:rPr>
                <w:sz w:val="20"/>
              </w:rPr>
              <w:t>units.</w:t>
            </w:r>
          </w:p>
          <w:p w14:paraId="654029AD" w14:textId="77777777" w:rsidR="005B525A" w:rsidRDefault="0015691A">
            <w:pPr>
              <w:pStyle w:val="TableParagraph"/>
              <w:ind w:left="88" w:right="149"/>
              <w:rPr>
                <w:sz w:val="20"/>
              </w:rPr>
            </w:pPr>
            <w:r>
              <w:rPr>
                <w:sz w:val="20"/>
              </w:rPr>
              <w:t>No provision for evaluation of time elapsed criteria for return/reissue of units.</w:t>
            </w:r>
          </w:p>
          <w:p w14:paraId="698BB3B4" w14:textId="77777777" w:rsidR="005B525A" w:rsidRDefault="0015691A">
            <w:pPr>
              <w:pStyle w:val="TableParagraph"/>
              <w:spacing w:line="242" w:lineRule="auto"/>
              <w:ind w:left="88" w:right="450"/>
              <w:rPr>
                <w:sz w:val="20"/>
              </w:rPr>
            </w:pPr>
            <w:r>
              <w:rPr>
                <w:sz w:val="20"/>
              </w:rPr>
              <w:t>No electronic record created for relocation from the Blood Bank which is not completed because unit inspection is found to be unsatisfactory.</w:t>
            </w:r>
          </w:p>
          <w:p w14:paraId="2F79E2C6" w14:textId="77777777" w:rsidR="005B525A" w:rsidRDefault="0015691A">
            <w:pPr>
              <w:pStyle w:val="TableParagraph"/>
              <w:ind w:left="88" w:right="309"/>
              <w:rPr>
                <w:sz w:val="20"/>
              </w:rPr>
            </w:pPr>
            <w:r>
              <w:rPr>
                <w:sz w:val="20"/>
              </w:rPr>
              <w:t>No provision for documenting medical director approval for transfusion of units after the expiration date/time.</w:t>
            </w:r>
          </w:p>
          <w:p w14:paraId="71FD8C5C" w14:textId="77777777" w:rsidR="005B525A" w:rsidRDefault="0015691A">
            <w:pPr>
              <w:pStyle w:val="TableParagraph"/>
              <w:spacing w:line="240" w:lineRule="exact"/>
              <w:ind w:left="88" w:right="542"/>
              <w:rPr>
                <w:sz w:val="20"/>
              </w:rPr>
            </w:pPr>
            <w:r>
              <w:rPr>
                <w:sz w:val="20"/>
              </w:rPr>
              <w:t>No provision for documenting storage and issue of human tissue.</w:t>
            </w:r>
          </w:p>
        </w:tc>
      </w:tr>
    </w:tbl>
    <w:p w14:paraId="10A94DF2"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4A1FFDCD" w14:textId="77777777" w:rsidR="005B525A" w:rsidRDefault="005B525A">
      <w:pPr>
        <w:rPr>
          <w:sz w:val="20"/>
        </w:rPr>
      </w:pPr>
    </w:p>
    <w:p w14:paraId="485886DA" w14:textId="77777777" w:rsidR="005B525A" w:rsidRDefault="005B525A">
      <w:pPr>
        <w:rPr>
          <w:sz w:val="20"/>
        </w:rPr>
      </w:pPr>
    </w:p>
    <w:p w14:paraId="073A29D2" w14:textId="77777777" w:rsidR="005B525A" w:rsidRDefault="005B525A">
      <w:pPr>
        <w:spacing w:before="5" w:after="1"/>
        <w:rPr>
          <w:sz w:val="15"/>
        </w:rPr>
      </w:pP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99"/>
        <w:gridCol w:w="5299"/>
      </w:tblGrid>
      <w:tr w:rsidR="005B525A" w14:paraId="58EFB9D6" w14:textId="77777777">
        <w:trPr>
          <w:trHeight w:val="287"/>
        </w:trPr>
        <w:tc>
          <w:tcPr>
            <w:tcW w:w="4099" w:type="dxa"/>
            <w:tcBorders>
              <w:left w:val="double" w:sz="2" w:space="0" w:color="000000"/>
            </w:tcBorders>
            <w:shd w:val="clear" w:color="auto" w:fill="DEDEDE"/>
          </w:tcPr>
          <w:p w14:paraId="5D6321D9" w14:textId="77777777" w:rsidR="005B525A" w:rsidRDefault="0015691A">
            <w:pPr>
              <w:pStyle w:val="TableParagraph"/>
              <w:spacing w:before="3" w:line="265" w:lineRule="exact"/>
              <w:ind w:left="73"/>
              <w:rPr>
                <w:b/>
                <w:sz w:val="24"/>
              </w:rPr>
            </w:pPr>
            <w:r>
              <w:rPr>
                <w:b/>
                <w:sz w:val="24"/>
              </w:rPr>
              <w:t>Functionality</w:t>
            </w:r>
          </w:p>
        </w:tc>
        <w:tc>
          <w:tcPr>
            <w:tcW w:w="5299" w:type="dxa"/>
            <w:tcBorders>
              <w:right w:val="double" w:sz="2" w:space="0" w:color="000000"/>
            </w:tcBorders>
            <w:shd w:val="clear" w:color="auto" w:fill="DEDEDE"/>
          </w:tcPr>
          <w:p w14:paraId="3F166364" w14:textId="77777777" w:rsidR="005B525A" w:rsidRDefault="0015691A">
            <w:pPr>
              <w:pStyle w:val="TableParagraph"/>
              <w:spacing w:before="3" w:line="265" w:lineRule="exact"/>
              <w:ind w:left="88"/>
              <w:rPr>
                <w:b/>
                <w:sz w:val="24"/>
              </w:rPr>
            </w:pPr>
            <w:r>
              <w:rPr>
                <w:b/>
                <w:sz w:val="24"/>
              </w:rPr>
              <w:t>Description of Software Limitations</w:t>
            </w:r>
          </w:p>
        </w:tc>
      </w:tr>
      <w:tr w:rsidR="005B525A" w14:paraId="36AE0134" w14:textId="77777777">
        <w:trPr>
          <w:trHeight w:val="292"/>
        </w:trPr>
        <w:tc>
          <w:tcPr>
            <w:tcW w:w="4099" w:type="dxa"/>
            <w:tcBorders>
              <w:left w:val="double" w:sz="2" w:space="0" w:color="000000"/>
            </w:tcBorders>
          </w:tcPr>
          <w:p w14:paraId="7FB91DA8" w14:textId="77777777" w:rsidR="005B525A" w:rsidRDefault="0015691A">
            <w:pPr>
              <w:pStyle w:val="TableParagraph"/>
              <w:spacing w:before="4"/>
              <w:ind w:left="73"/>
              <w:rPr>
                <w:sz w:val="20"/>
              </w:rPr>
            </w:pPr>
            <w:r>
              <w:rPr>
                <w:sz w:val="20"/>
              </w:rPr>
              <w:t>Inventory - Phenotyping of units</w:t>
            </w:r>
          </w:p>
        </w:tc>
        <w:tc>
          <w:tcPr>
            <w:tcW w:w="5299" w:type="dxa"/>
            <w:tcBorders>
              <w:right w:val="double" w:sz="2" w:space="0" w:color="000000"/>
            </w:tcBorders>
          </w:tcPr>
          <w:p w14:paraId="7BB3AAD7" w14:textId="77777777" w:rsidR="005B525A" w:rsidRDefault="0015691A">
            <w:pPr>
              <w:pStyle w:val="TableParagraph"/>
              <w:spacing w:before="4"/>
              <w:ind w:left="88"/>
              <w:rPr>
                <w:sz w:val="20"/>
              </w:rPr>
            </w:pPr>
            <w:r>
              <w:rPr>
                <w:sz w:val="20"/>
              </w:rPr>
              <w:t>Manual entry of test result interpretations.</w:t>
            </w:r>
          </w:p>
        </w:tc>
      </w:tr>
      <w:tr w:rsidR="005B525A" w14:paraId="028D2859" w14:textId="77777777">
        <w:trPr>
          <w:trHeight w:val="959"/>
        </w:trPr>
        <w:tc>
          <w:tcPr>
            <w:tcW w:w="4099" w:type="dxa"/>
            <w:tcBorders>
              <w:left w:val="double" w:sz="2" w:space="0" w:color="000000"/>
            </w:tcBorders>
          </w:tcPr>
          <w:p w14:paraId="4C70EE8C" w14:textId="77777777" w:rsidR="005B525A" w:rsidRDefault="0015691A">
            <w:pPr>
              <w:pStyle w:val="TableParagraph"/>
              <w:spacing w:before="4"/>
              <w:ind w:left="73" w:right="1246"/>
              <w:rPr>
                <w:sz w:val="20"/>
              </w:rPr>
            </w:pPr>
            <w:r>
              <w:rPr>
                <w:sz w:val="20"/>
              </w:rPr>
              <w:t>Inventory- Release of units to stock/available inventory</w:t>
            </w:r>
          </w:p>
        </w:tc>
        <w:tc>
          <w:tcPr>
            <w:tcW w:w="5299" w:type="dxa"/>
            <w:tcBorders>
              <w:right w:val="double" w:sz="2" w:space="0" w:color="000000"/>
            </w:tcBorders>
          </w:tcPr>
          <w:p w14:paraId="237C55B7" w14:textId="77777777" w:rsidR="005B525A" w:rsidRDefault="0015691A">
            <w:pPr>
              <w:pStyle w:val="TableParagraph"/>
              <w:spacing w:before="4"/>
              <w:ind w:left="88" w:right="169"/>
              <w:rPr>
                <w:sz w:val="20"/>
              </w:rPr>
            </w:pPr>
            <w:r>
              <w:rPr>
                <w:sz w:val="20"/>
              </w:rPr>
              <w:t>No provision of an electronic donation record for those autologous units drawn on-site.</w:t>
            </w:r>
          </w:p>
          <w:p w14:paraId="73F113AF" w14:textId="77777777" w:rsidR="005B525A" w:rsidRDefault="0015691A">
            <w:pPr>
              <w:pStyle w:val="TableParagraph"/>
              <w:spacing w:before="4" w:line="240" w:lineRule="exact"/>
              <w:ind w:left="88" w:right="105"/>
              <w:rPr>
                <w:sz w:val="20"/>
              </w:rPr>
            </w:pPr>
            <w:r>
              <w:rPr>
                <w:sz w:val="20"/>
              </w:rPr>
              <w:t>No automatic provision for the release of units to stock after a specific time.</w:t>
            </w:r>
          </w:p>
        </w:tc>
      </w:tr>
      <w:tr w:rsidR="005B525A" w14:paraId="38A039BB" w14:textId="77777777">
        <w:trPr>
          <w:trHeight w:val="2395"/>
        </w:trPr>
        <w:tc>
          <w:tcPr>
            <w:tcW w:w="4099" w:type="dxa"/>
            <w:tcBorders>
              <w:left w:val="double" w:sz="2" w:space="0" w:color="000000"/>
            </w:tcBorders>
          </w:tcPr>
          <w:p w14:paraId="7C5196E6" w14:textId="77777777" w:rsidR="005B525A" w:rsidRDefault="0015691A">
            <w:pPr>
              <w:pStyle w:val="TableParagraph"/>
              <w:spacing w:line="235" w:lineRule="exact"/>
              <w:ind w:left="73"/>
              <w:rPr>
                <w:sz w:val="20"/>
              </w:rPr>
            </w:pPr>
            <w:r>
              <w:rPr>
                <w:sz w:val="20"/>
              </w:rPr>
              <w:t>Inventory - Records</w:t>
            </w:r>
          </w:p>
        </w:tc>
        <w:tc>
          <w:tcPr>
            <w:tcW w:w="5299" w:type="dxa"/>
            <w:tcBorders>
              <w:right w:val="double" w:sz="2" w:space="0" w:color="000000"/>
            </w:tcBorders>
          </w:tcPr>
          <w:p w14:paraId="6116FB14" w14:textId="77777777" w:rsidR="005B525A" w:rsidRDefault="0015691A">
            <w:pPr>
              <w:pStyle w:val="TableParagraph"/>
              <w:ind w:left="88" w:right="63"/>
              <w:rPr>
                <w:sz w:val="20"/>
              </w:rPr>
            </w:pPr>
            <w:r>
              <w:rPr>
                <w:sz w:val="20"/>
              </w:rPr>
              <w:t>No system of blood component quality control records. No provision of system of records for actual test results, i.e. manual entry of test results interpretations for all required</w:t>
            </w:r>
            <w:r>
              <w:rPr>
                <w:spacing w:val="-1"/>
                <w:sz w:val="20"/>
              </w:rPr>
              <w:t xml:space="preserve"> </w:t>
            </w:r>
            <w:r>
              <w:rPr>
                <w:sz w:val="20"/>
              </w:rPr>
              <w:t>testing.</w:t>
            </w:r>
          </w:p>
          <w:p w14:paraId="49AB130B" w14:textId="77777777" w:rsidR="005B525A" w:rsidRDefault="0015691A">
            <w:pPr>
              <w:pStyle w:val="TableParagraph"/>
              <w:spacing w:line="244" w:lineRule="auto"/>
              <w:ind w:left="88" w:right="680"/>
              <w:rPr>
                <w:sz w:val="20"/>
              </w:rPr>
            </w:pPr>
            <w:r>
              <w:rPr>
                <w:sz w:val="20"/>
              </w:rPr>
              <w:t>No provision of indication for emergency issue of uncrossmatched blood.</w:t>
            </w:r>
          </w:p>
          <w:p w14:paraId="43067299" w14:textId="77777777" w:rsidR="005B525A" w:rsidRDefault="0015691A">
            <w:pPr>
              <w:pStyle w:val="TableParagraph"/>
              <w:ind w:left="88" w:right="502"/>
              <w:rPr>
                <w:sz w:val="20"/>
              </w:rPr>
            </w:pPr>
            <w:r>
              <w:rPr>
                <w:sz w:val="20"/>
              </w:rPr>
              <w:t>No provision for documenting approval for issue of components which are not ABO/Rh compatible.</w:t>
            </w:r>
          </w:p>
          <w:p w14:paraId="69673D1C" w14:textId="77777777" w:rsidR="005B525A" w:rsidRDefault="0015691A">
            <w:pPr>
              <w:pStyle w:val="TableParagraph"/>
              <w:spacing w:line="240" w:lineRule="exact"/>
              <w:ind w:left="88" w:right="502"/>
              <w:rPr>
                <w:sz w:val="20"/>
              </w:rPr>
            </w:pPr>
            <w:r>
              <w:rPr>
                <w:sz w:val="20"/>
              </w:rPr>
              <w:t>No provision for documenting approval for issue of components which have expired.</w:t>
            </w:r>
          </w:p>
        </w:tc>
      </w:tr>
    </w:tbl>
    <w:p w14:paraId="75D39D9C"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52527257" w14:textId="77777777" w:rsidR="005B525A" w:rsidRDefault="005B525A">
      <w:pPr>
        <w:rPr>
          <w:sz w:val="20"/>
        </w:rPr>
      </w:pPr>
    </w:p>
    <w:p w14:paraId="3FF9596F" w14:textId="77777777" w:rsidR="005B525A" w:rsidRDefault="0015691A">
      <w:pPr>
        <w:pStyle w:val="Heading3"/>
        <w:rPr>
          <w:u w:val="none"/>
        </w:rPr>
      </w:pPr>
      <w:bookmarkStart w:id="25" w:name="_TOC_250004"/>
      <w:bookmarkEnd w:id="25"/>
      <w:r>
        <w:t>Intended Uses</w:t>
      </w:r>
    </w:p>
    <w:p w14:paraId="5BE8CB64" w14:textId="77777777" w:rsidR="005B525A" w:rsidRDefault="005B525A">
      <w:pPr>
        <w:rPr>
          <w:sz w:val="20"/>
        </w:rPr>
      </w:pPr>
    </w:p>
    <w:p w14:paraId="0CCFB3E4" w14:textId="77777777" w:rsidR="005B525A" w:rsidRDefault="005B525A">
      <w:pPr>
        <w:spacing w:before="8" w:after="1"/>
        <w:rPr>
          <w:sz w:val="27"/>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7B4A5117" w14:textId="77777777">
        <w:trPr>
          <w:trHeight w:val="277"/>
        </w:trPr>
        <w:tc>
          <w:tcPr>
            <w:tcW w:w="984" w:type="dxa"/>
            <w:tcBorders>
              <w:left w:val="double" w:sz="2" w:space="0" w:color="000000"/>
              <w:bottom w:val="double" w:sz="2" w:space="0" w:color="000000"/>
            </w:tcBorders>
            <w:shd w:val="clear" w:color="auto" w:fill="DEDEDE"/>
          </w:tcPr>
          <w:p w14:paraId="1734EF46" w14:textId="77777777" w:rsidR="005B525A" w:rsidRDefault="0015691A">
            <w:pPr>
              <w:pStyle w:val="TableParagraph"/>
              <w:spacing w:before="3" w:line="254" w:lineRule="exact"/>
              <w:ind w:left="73"/>
              <w:rPr>
                <w:b/>
                <w:sz w:val="24"/>
              </w:rPr>
            </w:pPr>
            <w:r>
              <w:rPr>
                <w:b/>
                <w:sz w:val="24"/>
              </w:rPr>
              <w:t>IU#</w:t>
            </w:r>
          </w:p>
        </w:tc>
        <w:tc>
          <w:tcPr>
            <w:tcW w:w="3120" w:type="dxa"/>
            <w:tcBorders>
              <w:bottom w:val="double" w:sz="2" w:space="0" w:color="000000"/>
            </w:tcBorders>
            <w:shd w:val="clear" w:color="auto" w:fill="DEDEDE"/>
          </w:tcPr>
          <w:p w14:paraId="64CC01CE" w14:textId="77777777" w:rsidR="005B525A" w:rsidRDefault="0015691A">
            <w:pPr>
              <w:pStyle w:val="TableParagraph"/>
              <w:spacing w:before="3" w:line="254" w:lineRule="exact"/>
              <w:rPr>
                <w:b/>
                <w:sz w:val="24"/>
              </w:rPr>
            </w:pPr>
            <w:r>
              <w:rPr>
                <w:b/>
                <w:sz w:val="24"/>
              </w:rPr>
              <w:t>Functionality</w:t>
            </w:r>
          </w:p>
        </w:tc>
        <w:tc>
          <w:tcPr>
            <w:tcW w:w="5299" w:type="dxa"/>
            <w:tcBorders>
              <w:bottom w:val="double" w:sz="2" w:space="0" w:color="000000"/>
              <w:right w:val="double" w:sz="2" w:space="0" w:color="000000"/>
            </w:tcBorders>
            <w:shd w:val="clear" w:color="auto" w:fill="DEDEDE"/>
          </w:tcPr>
          <w:p w14:paraId="016E3094" w14:textId="77777777" w:rsidR="005B525A" w:rsidRDefault="0015691A">
            <w:pPr>
              <w:pStyle w:val="TableParagraph"/>
              <w:spacing w:before="3" w:line="254" w:lineRule="exact"/>
              <w:rPr>
                <w:b/>
                <w:sz w:val="24"/>
              </w:rPr>
            </w:pPr>
            <w:r>
              <w:rPr>
                <w:b/>
                <w:sz w:val="24"/>
              </w:rPr>
              <w:t>Description of Intended Uses</w:t>
            </w:r>
          </w:p>
        </w:tc>
      </w:tr>
      <w:tr w:rsidR="005B525A" w14:paraId="0E8D78B0" w14:textId="77777777">
        <w:trPr>
          <w:trHeight w:val="973"/>
        </w:trPr>
        <w:tc>
          <w:tcPr>
            <w:tcW w:w="984" w:type="dxa"/>
            <w:tcBorders>
              <w:top w:val="double" w:sz="2" w:space="0" w:color="000000"/>
              <w:left w:val="double" w:sz="2" w:space="0" w:color="000000"/>
            </w:tcBorders>
          </w:tcPr>
          <w:p w14:paraId="6D15C974" w14:textId="77777777" w:rsidR="005B525A" w:rsidRDefault="0015691A">
            <w:pPr>
              <w:pStyle w:val="TableParagraph"/>
              <w:spacing w:before="18"/>
              <w:ind w:left="73"/>
              <w:rPr>
                <w:sz w:val="20"/>
              </w:rPr>
            </w:pPr>
            <w:r>
              <w:rPr>
                <w:sz w:val="20"/>
              </w:rPr>
              <w:t>I1</w:t>
            </w:r>
          </w:p>
        </w:tc>
        <w:tc>
          <w:tcPr>
            <w:tcW w:w="3120" w:type="dxa"/>
            <w:tcBorders>
              <w:top w:val="double" w:sz="2" w:space="0" w:color="000000"/>
            </w:tcBorders>
          </w:tcPr>
          <w:p w14:paraId="77DE544F" w14:textId="77777777" w:rsidR="005B525A" w:rsidRDefault="0015691A">
            <w:pPr>
              <w:pStyle w:val="TableParagraph"/>
              <w:spacing w:before="18"/>
              <w:rPr>
                <w:sz w:val="20"/>
              </w:rPr>
            </w:pPr>
            <w:r>
              <w:rPr>
                <w:sz w:val="20"/>
              </w:rPr>
              <w:t>Inventory - General</w:t>
            </w:r>
          </w:p>
        </w:tc>
        <w:tc>
          <w:tcPr>
            <w:tcW w:w="5299" w:type="dxa"/>
            <w:tcBorders>
              <w:top w:val="double" w:sz="2" w:space="0" w:color="000000"/>
              <w:right w:val="double" w:sz="2" w:space="0" w:color="000000"/>
            </w:tcBorders>
          </w:tcPr>
          <w:p w14:paraId="27554D91" w14:textId="77777777" w:rsidR="005B525A" w:rsidRDefault="0015691A">
            <w:pPr>
              <w:pStyle w:val="TableParagraph"/>
              <w:spacing w:before="23" w:line="240" w:lineRule="exact"/>
              <w:ind w:right="139"/>
              <w:rPr>
                <w:sz w:val="20"/>
              </w:rPr>
            </w:pPr>
            <w:r>
              <w:rPr>
                <w:sz w:val="20"/>
              </w:rPr>
              <w:t>Provision of a unique cumulative unit history record for each individual blood component based on the data elements detailed above for the BLOOD INVENTORY file (#65).</w:t>
            </w:r>
          </w:p>
        </w:tc>
      </w:tr>
      <w:tr w:rsidR="005B525A" w14:paraId="5F00404A" w14:textId="77777777">
        <w:trPr>
          <w:trHeight w:val="954"/>
        </w:trPr>
        <w:tc>
          <w:tcPr>
            <w:tcW w:w="984" w:type="dxa"/>
            <w:tcBorders>
              <w:left w:val="double" w:sz="2" w:space="0" w:color="000000"/>
            </w:tcBorders>
          </w:tcPr>
          <w:p w14:paraId="645BB693" w14:textId="77777777" w:rsidR="005B525A" w:rsidRDefault="0015691A">
            <w:pPr>
              <w:pStyle w:val="TableParagraph"/>
              <w:spacing w:line="235" w:lineRule="exact"/>
              <w:ind w:left="73"/>
              <w:rPr>
                <w:sz w:val="20"/>
              </w:rPr>
            </w:pPr>
            <w:r>
              <w:rPr>
                <w:sz w:val="20"/>
              </w:rPr>
              <w:t>I2</w:t>
            </w:r>
          </w:p>
        </w:tc>
        <w:tc>
          <w:tcPr>
            <w:tcW w:w="3120" w:type="dxa"/>
          </w:tcPr>
          <w:p w14:paraId="2D781FE9" w14:textId="77777777" w:rsidR="005B525A" w:rsidRDefault="005B525A">
            <w:pPr>
              <w:pStyle w:val="TableParagraph"/>
              <w:ind w:left="0"/>
              <w:rPr>
                <w:rFonts w:ascii="Times New Roman"/>
                <w:sz w:val="20"/>
              </w:rPr>
            </w:pPr>
          </w:p>
        </w:tc>
        <w:tc>
          <w:tcPr>
            <w:tcW w:w="5299" w:type="dxa"/>
            <w:tcBorders>
              <w:right w:val="double" w:sz="2" w:space="0" w:color="000000"/>
            </w:tcBorders>
          </w:tcPr>
          <w:p w14:paraId="746D06CE" w14:textId="77777777" w:rsidR="005B525A" w:rsidRDefault="0015691A">
            <w:pPr>
              <w:pStyle w:val="TableParagraph"/>
              <w:spacing w:line="242" w:lineRule="auto"/>
              <w:ind w:right="266"/>
              <w:rPr>
                <w:sz w:val="20"/>
              </w:rPr>
            </w:pPr>
            <w:r>
              <w:rPr>
                <w:sz w:val="20"/>
              </w:rPr>
              <w:t>Maintenance of patient record confidentiality for test results/transfusion histories by providing different levels of security access such that the type of data</w:t>
            </w:r>
          </w:p>
          <w:p w14:paraId="15AB12E3" w14:textId="77777777" w:rsidR="005B525A" w:rsidRDefault="0015691A">
            <w:pPr>
              <w:pStyle w:val="TableParagraph"/>
              <w:spacing w:line="212" w:lineRule="exact"/>
              <w:rPr>
                <w:sz w:val="20"/>
              </w:rPr>
            </w:pPr>
            <w:r>
              <w:rPr>
                <w:sz w:val="20"/>
              </w:rPr>
              <w:t>access can be defined by individual user.</w:t>
            </w:r>
          </w:p>
        </w:tc>
      </w:tr>
      <w:tr w:rsidR="005B525A" w14:paraId="06DF9956" w14:textId="77777777">
        <w:trPr>
          <w:trHeight w:val="1199"/>
        </w:trPr>
        <w:tc>
          <w:tcPr>
            <w:tcW w:w="984" w:type="dxa"/>
            <w:tcBorders>
              <w:left w:val="double" w:sz="2" w:space="0" w:color="000000"/>
            </w:tcBorders>
          </w:tcPr>
          <w:p w14:paraId="27AF4F12" w14:textId="77777777" w:rsidR="005B525A" w:rsidRDefault="0015691A">
            <w:pPr>
              <w:pStyle w:val="TableParagraph"/>
              <w:spacing w:before="4"/>
              <w:ind w:left="73"/>
              <w:rPr>
                <w:sz w:val="20"/>
              </w:rPr>
            </w:pPr>
            <w:r>
              <w:rPr>
                <w:sz w:val="20"/>
              </w:rPr>
              <w:t>I3</w:t>
            </w:r>
          </w:p>
        </w:tc>
        <w:tc>
          <w:tcPr>
            <w:tcW w:w="3120" w:type="dxa"/>
          </w:tcPr>
          <w:p w14:paraId="0B792681" w14:textId="77777777" w:rsidR="005B525A" w:rsidRDefault="0015691A">
            <w:pPr>
              <w:pStyle w:val="TableParagraph"/>
              <w:spacing w:before="4"/>
              <w:rPr>
                <w:sz w:val="20"/>
              </w:rPr>
            </w:pPr>
            <w:r>
              <w:rPr>
                <w:sz w:val="20"/>
              </w:rPr>
              <w:t>Inventory - General</w:t>
            </w:r>
          </w:p>
        </w:tc>
        <w:tc>
          <w:tcPr>
            <w:tcW w:w="5299" w:type="dxa"/>
            <w:tcBorders>
              <w:right w:val="double" w:sz="2" w:space="0" w:color="000000"/>
            </w:tcBorders>
          </w:tcPr>
          <w:p w14:paraId="41C6E8D9" w14:textId="77777777" w:rsidR="005B525A" w:rsidRDefault="0015691A">
            <w:pPr>
              <w:pStyle w:val="TableParagraph"/>
              <w:spacing w:before="9" w:line="240" w:lineRule="exact"/>
              <w:ind w:right="66"/>
              <w:rPr>
                <w:sz w:val="20"/>
              </w:rPr>
            </w:pPr>
            <w:r>
              <w:rPr>
                <w:sz w:val="20"/>
              </w:rPr>
              <w:t>Site specific control to set up the entries in the BLOOD PRODUCT file (#66) for component specific requirements and algorithms to reflect the facility operating procedures. See Section IX for a listing of the data elements and the descriptions of their use.</w:t>
            </w:r>
          </w:p>
        </w:tc>
      </w:tr>
      <w:tr w:rsidR="005B525A" w14:paraId="68A4D570" w14:textId="77777777">
        <w:trPr>
          <w:trHeight w:val="234"/>
        </w:trPr>
        <w:tc>
          <w:tcPr>
            <w:tcW w:w="984" w:type="dxa"/>
            <w:tcBorders>
              <w:left w:val="double" w:sz="2" w:space="0" w:color="000000"/>
            </w:tcBorders>
          </w:tcPr>
          <w:p w14:paraId="4B0A3D2D" w14:textId="77777777" w:rsidR="005B525A" w:rsidRDefault="0015691A">
            <w:pPr>
              <w:pStyle w:val="TableParagraph"/>
              <w:spacing w:line="215" w:lineRule="exact"/>
              <w:ind w:left="73"/>
              <w:rPr>
                <w:sz w:val="20"/>
              </w:rPr>
            </w:pPr>
            <w:r>
              <w:rPr>
                <w:sz w:val="20"/>
              </w:rPr>
              <w:t>I4</w:t>
            </w:r>
          </w:p>
        </w:tc>
        <w:tc>
          <w:tcPr>
            <w:tcW w:w="3120" w:type="dxa"/>
          </w:tcPr>
          <w:p w14:paraId="62D9C562" w14:textId="77777777" w:rsidR="005B525A" w:rsidRDefault="0015691A">
            <w:pPr>
              <w:pStyle w:val="TableParagraph"/>
              <w:spacing w:line="215" w:lineRule="exact"/>
              <w:rPr>
                <w:sz w:val="20"/>
              </w:rPr>
            </w:pPr>
            <w:r>
              <w:rPr>
                <w:sz w:val="20"/>
              </w:rPr>
              <w:t>Inventory - General</w:t>
            </w:r>
          </w:p>
        </w:tc>
        <w:tc>
          <w:tcPr>
            <w:tcW w:w="5299" w:type="dxa"/>
            <w:tcBorders>
              <w:right w:val="double" w:sz="2" w:space="0" w:color="000000"/>
            </w:tcBorders>
          </w:tcPr>
          <w:p w14:paraId="577618DE" w14:textId="77777777" w:rsidR="005B525A" w:rsidRDefault="0015691A">
            <w:pPr>
              <w:pStyle w:val="TableParagraph"/>
              <w:spacing w:line="215" w:lineRule="exact"/>
              <w:rPr>
                <w:sz w:val="20"/>
              </w:rPr>
            </w:pPr>
            <w:r>
              <w:rPr>
                <w:sz w:val="20"/>
              </w:rPr>
              <w:t>Record updates immediately upon data entry.</w:t>
            </w:r>
          </w:p>
        </w:tc>
      </w:tr>
      <w:tr w:rsidR="005B525A" w14:paraId="4A87EE95" w14:textId="77777777">
        <w:trPr>
          <w:trHeight w:val="719"/>
        </w:trPr>
        <w:tc>
          <w:tcPr>
            <w:tcW w:w="984" w:type="dxa"/>
            <w:tcBorders>
              <w:left w:val="double" w:sz="2" w:space="0" w:color="000000"/>
            </w:tcBorders>
          </w:tcPr>
          <w:p w14:paraId="169D0CE5" w14:textId="77777777" w:rsidR="005B525A" w:rsidRDefault="0015691A">
            <w:pPr>
              <w:pStyle w:val="TableParagraph"/>
              <w:spacing w:before="4"/>
              <w:ind w:left="73"/>
              <w:rPr>
                <w:sz w:val="20"/>
              </w:rPr>
            </w:pPr>
            <w:r>
              <w:rPr>
                <w:sz w:val="20"/>
              </w:rPr>
              <w:t>I5</w:t>
            </w:r>
          </w:p>
        </w:tc>
        <w:tc>
          <w:tcPr>
            <w:tcW w:w="3120" w:type="dxa"/>
          </w:tcPr>
          <w:p w14:paraId="2204738D" w14:textId="77777777" w:rsidR="005B525A" w:rsidRDefault="0015691A">
            <w:pPr>
              <w:pStyle w:val="TableParagraph"/>
              <w:spacing w:before="4"/>
              <w:rPr>
                <w:sz w:val="20"/>
              </w:rPr>
            </w:pPr>
            <w:r>
              <w:rPr>
                <w:sz w:val="20"/>
              </w:rPr>
              <w:t>Inventory - General</w:t>
            </w:r>
          </w:p>
        </w:tc>
        <w:tc>
          <w:tcPr>
            <w:tcW w:w="5299" w:type="dxa"/>
            <w:tcBorders>
              <w:right w:val="double" w:sz="2" w:space="0" w:color="000000"/>
            </w:tcBorders>
          </w:tcPr>
          <w:p w14:paraId="1FD1B135" w14:textId="77777777" w:rsidR="005B525A" w:rsidRDefault="0015691A">
            <w:pPr>
              <w:pStyle w:val="TableParagraph"/>
              <w:spacing w:before="9" w:line="240" w:lineRule="exact"/>
              <w:ind w:right="29"/>
              <w:rPr>
                <w:sz w:val="20"/>
              </w:rPr>
            </w:pPr>
            <w:r>
              <w:rPr>
                <w:sz w:val="20"/>
              </w:rPr>
              <w:t>Limited simultaneous access by multiple terminals/ users to the same unit record for purposes of data entry in specified options.</w:t>
            </w:r>
          </w:p>
        </w:tc>
      </w:tr>
      <w:tr w:rsidR="005B525A" w14:paraId="1A0F1922" w14:textId="77777777">
        <w:trPr>
          <w:trHeight w:val="469"/>
        </w:trPr>
        <w:tc>
          <w:tcPr>
            <w:tcW w:w="984" w:type="dxa"/>
            <w:tcBorders>
              <w:left w:val="double" w:sz="2" w:space="0" w:color="000000"/>
            </w:tcBorders>
          </w:tcPr>
          <w:p w14:paraId="5BD8AA09" w14:textId="77777777" w:rsidR="005B525A" w:rsidRDefault="0015691A">
            <w:pPr>
              <w:pStyle w:val="TableParagraph"/>
              <w:spacing w:line="235" w:lineRule="exact"/>
              <w:ind w:left="73"/>
              <w:rPr>
                <w:sz w:val="20"/>
              </w:rPr>
            </w:pPr>
            <w:r>
              <w:rPr>
                <w:sz w:val="20"/>
              </w:rPr>
              <w:t>I6</w:t>
            </w:r>
          </w:p>
        </w:tc>
        <w:tc>
          <w:tcPr>
            <w:tcW w:w="3120" w:type="dxa"/>
          </w:tcPr>
          <w:p w14:paraId="2200084B" w14:textId="77777777" w:rsidR="005B525A" w:rsidRDefault="0015691A">
            <w:pPr>
              <w:pStyle w:val="TableParagraph"/>
              <w:spacing w:line="235" w:lineRule="exact"/>
              <w:rPr>
                <w:sz w:val="20"/>
              </w:rPr>
            </w:pPr>
            <w:r>
              <w:rPr>
                <w:sz w:val="20"/>
              </w:rPr>
              <w:t>Inventory - General</w:t>
            </w:r>
          </w:p>
        </w:tc>
        <w:tc>
          <w:tcPr>
            <w:tcW w:w="5299" w:type="dxa"/>
            <w:tcBorders>
              <w:right w:val="double" w:sz="2" w:space="0" w:color="000000"/>
            </w:tcBorders>
          </w:tcPr>
          <w:p w14:paraId="764AE3BC" w14:textId="77777777" w:rsidR="005B525A" w:rsidRDefault="0015691A">
            <w:pPr>
              <w:pStyle w:val="TableParagraph"/>
              <w:spacing w:line="235" w:lineRule="exact"/>
              <w:rPr>
                <w:sz w:val="20"/>
              </w:rPr>
            </w:pPr>
            <w:r>
              <w:rPr>
                <w:sz w:val="20"/>
              </w:rPr>
              <w:t>Accommodation of the use of a bar code reader for</w:t>
            </w:r>
          </w:p>
          <w:p w14:paraId="320F8FDF" w14:textId="77777777" w:rsidR="005B525A" w:rsidRDefault="0015691A">
            <w:pPr>
              <w:pStyle w:val="TableParagraph"/>
              <w:spacing w:line="215" w:lineRule="exact"/>
              <w:rPr>
                <w:sz w:val="20"/>
              </w:rPr>
            </w:pPr>
            <w:r>
              <w:rPr>
                <w:sz w:val="20"/>
              </w:rPr>
              <w:t>entry of the unit ID</w:t>
            </w:r>
          </w:p>
        </w:tc>
      </w:tr>
      <w:tr w:rsidR="005B525A" w14:paraId="40E0B063" w14:textId="77777777">
        <w:trPr>
          <w:trHeight w:val="484"/>
        </w:trPr>
        <w:tc>
          <w:tcPr>
            <w:tcW w:w="984" w:type="dxa"/>
            <w:tcBorders>
              <w:left w:val="double" w:sz="2" w:space="0" w:color="000000"/>
            </w:tcBorders>
          </w:tcPr>
          <w:p w14:paraId="5043ECE4" w14:textId="77777777" w:rsidR="005B525A" w:rsidRDefault="0015691A">
            <w:pPr>
              <w:pStyle w:val="TableParagraph"/>
              <w:spacing w:before="4"/>
              <w:ind w:left="73"/>
              <w:rPr>
                <w:sz w:val="20"/>
              </w:rPr>
            </w:pPr>
            <w:r>
              <w:rPr>
                <w:sz w:val="20"/>
              </w:rPr>
              <w:t>I7</w:t>
            </w:r>
          </w:p>
        </w:tc>
        <w:tc>
          <w:tcPr>
            <w:tcW w:w="3120" w:type="dxa"/>
          </w:tcPr>
          <w:p w14:paraId="58E3C1DD" w14:textId="77777777" w:rsidR="005B525A" w:rsidRDefault="0015691A">
            <w:pPr>
              <w:pStyle w:val="TableParagraph"/>
              <w:spacing w:before="4"/>
              <w:rPr>
                <w:sz w:val="20"/>
              </w:rPr>
            </w:pPr>
            <w:r>
              <w:rPr>
                <w:sz w:val="20"/>
              </w:rPr>
              <w:t>Inventory - General</w:t>
            </w:r>
          </w:p>
        </w:tc>
        <w:tc>
          <w:tcPr>
            <w:tcW w:w="5299" w:type="dxa"/>
            <w:tcBorders>
              <w:right w:val="double" w:sz="2" w:space="0" w:color="000000"/>
            </w:tcBorders>
          </w:tcPr>
          <w:p w14:paraId="34912FBA" w14:textId="77777777" w:rsidR="005B525A" w:rsidRDefault="0015691A">
            <w:pPr>
              <w:pStyle w:val="TableParagraph"/>
              <w:spacing w:before="9" w:line="240" w:lineRule="exact"/>
              <w:ind w:right="566"/>
              <w:rPr>
                <w:sz w:val="20"/>
              </w:rPr>
            </w:pPr>
            <w:r>
              <w:rPr>
                <w:sz w:val="20"/>
              </w:rPr>
              <w:t>Accommodation of the use of a bar code reader for entry of the component (blood product code)</w:t>
            </w:r>
          </w:p>
        </w:tc>
      </w:tr>
      <w:tr w:rsidR="005B525A" w14:paraId="74BECB6A" w14:textId="77777777">
        <w:trPr>
          <w:trHeight w:val="474"/>
        </w:trPr>
        <w:tc>
          <w:tcPr>
            <w:tcW w:w="984" w:type="dxa"/>
            <w:tcBorders>
              <w:left w:val="double" w:sz="2" w:space="0" w:color="000000"/>
            </w:tcBorders>
          </w:tcPr>
          <w:p w14:paraId="06DB9A30" w14:textId="77777777" w:rsidR="005B525A" w:rsidRDefault="0015691A">
            <w:pPr>
              <w:pStyle w:val="TableParagraph"/>
              <w:spacing w:line="240" w:lineRule="exact"/>
              <w:ind w:left="73"/>
              <w:rPr>
                <w:sz w:val="20"/>
              </w:rPr>
            </w:pPr>
            <w:r>
              <w:rPr>
                <w:sz w:val="20"/>
              </w:rPr>
              <w:t>I8</w:t>
            </w:r>
          </w:p>
        </w:tc>
        <w:tc>
          <w:tcPr>
            <w:tcW w:w="3120" w:type="dxa"/>
          </w:tcPr>
          <w:p w14:paraId="31B6DD35" w14:textId="77777777" w:rsidR="005B525A" w:rsidRDefault="0015691A">
            <w:pPr>
              <w:pStyle w:val="TableParagraph"/>
              <w:spacing w:line="240" w:lineRule="exact"/>
              <w:rPr>
                <w:sz w:val="20"/>
              </w:rPr>
            </w:pPr>
            <w:r>
              <w:rPr>
                <w:sz w:val="20"/>
              </w:rPr>
              <w:t>Inventory - General</w:t>
            </w:r>
          </w:p>
        </w:tc>
        <w:tc>
          <w:tcPr>
            <w:tcW w:w="5299" w:type="dxa"/>
            <w:tcBorders>
              <w:right w:val="double" w:sz="2" w:space="0" w:color="000000"/>
            </w:tcBorders>
          </w:tcPr>
          <w:p w14:paraId="4F5115D1" w14:textId="77777777" w:rsidR="005B525A" w:rsidRDefault="0015691A">
            <w:pPr>
              <w:pStyle w:val="TableParagraph"/>
              <w:spacing w:before="4" w:line="240" w:lineRule="exact"/>
              <w:ind w:right="566"/>
              <w:rPr>
                <w:sz w:val="20"/>
              </w:rPr>
            </w:pPr>
            <w:r>
              <w:rPr>
                <w:sz w:val="20"/>
              </w:rPr>
              <w:t>Accommodation of the use of a bar code reader for entry of the expiration date</w:t>
            </w:r>
          </w:p>
        </w:tc>
      </w:tr>
      <w:tr w:rsidR="005B525A" w14:paraId="17AD3213" w14:textId="77777777">
        <w:trPr>
          <w:trHeight w:val="950"/>
        </w:trPr>
        <w:tc>
          <w:tcPr>
            <w:tcW w:w="984" w:type="dxa"/>
            <w:tcBorders>
              <w:left w:val="double" w:sz="2" w:space="0" w:color="000000"/>
            </w:tcBorders>
          </w:tcPr>
          <w:p w14:paraId="568E8F34" w14:textId="77777777" w:rsidR="005B525A" w:rsidRDefault="0015691A">
            <w:pPr>
              <w:pStyle w:val="TableParagraph"/>
              <w:spacing w:line="235" w:lineRule="exact"/>
              <w:ind w:left="73"/>
              <w:rPr>
                <w:sz w:val="20"/>
              </w:rPr>
            </w:pPr>
            <w:r>
              <w:rPr>
                <w:sz w:val="20"/>
              </w:rPr>
              <w:t>I9</w:t>
            </w:r>
          </w:p>
        </w:tc>
        <w:tc>
          <w:tcPr>
            <w:tcW w:w="3120" w:type="dxa"/>
          </w:tcPr>
          <w:p w14:paraId="361894BC" w14:textId="77777777" w:rsidR="005B525A" w:rsidRDefault="0015691A">
            <w:pPr>
              <w:pStyle w:val="TableParagraph"/>
              <w:spacing w:line="235" w:lineRule="exact"/>
              <w:rPr>
                <w:sz w:val="20"/>
              </w:rPr>
            </w:pPr>
            <w:r>
              <w:rPr>
                <w:sz w:val="20"/>
              </w:rPr>
              <w:t>Inventory - General</w:t>
            </w:r>
          </w:p>
        </w:tc>
        <w:tc>
          <w:tcPr>
            <w:tcW w:w="5299" w:type="dxa"/>
            <w:tcBorders>
              <w:right w:val="double" w:sz="2" w:space="0" w:color="000000"/>
            </w:tcBorders>
          </w:tcPr>
          <w:p w14:paraId="680EB7C7" w14:textId="77777777" w:rsidR="005B525A" w:rsidRDefault="0015691A">
            <w:pPr>
              <w:pStyle w:val="TableParagraph"/>
              <w:spacing w:line="240" w:lineRule="exact"/>
              <w:ind w:right="95"/>
              <w:rPr>
                <w:sz w:val="20"/>
              </w:rPr>
            </w:pPr>
            <w:r>
              <w:rPr>
                <w:sz w:val="20"/>
              </w:rPr>
              <w:t>Limited access to only units assigned to the same division as the user, based on a comparison of the division assigned to the unit and the division currently assigned to the user.</w:t>
            </w:r>
          </w:p>
        </w:tc>
      </w:tr>
      <w:tr w:rsidR="005B525A" w14:paraId="76D466D2" w14:textId="77777777">
        <w:trPr>
          <w:trHeight w:val="714"/>
        </w:trPr>
        <w:tc>
          <w:tcPr>
            <w:tcW w:w="984" w:type="dxa"/>
            <w:tcBorders>
              <w:left w:val="double" w:sz="2" w:space="0" w:color="000000"/>
            </w:tcBorders>
          </w:tcPr>
          <w:p w14:paraId="6A66C224" w14:textId="77777777" w:rsidR="005B525A" w:rsidRDefault="0015691A">
            <w:pPr>
              <w:pStyle w:val="TableParagraph"/>
              <w:spacing w:line="234" w:lineRule="exact"/>
              <w:ind w:left="73"/>
              <w:rPr>
                <w:sz w:val="20"/>
              </w:rPr>
            </w:pPr>
            <w:r>
              <w:rPr>
                <w:sz w:val="20"/>
              </w:rPr>
              <w:t>I10</w:t>
            </w:r>
          </w:p>
        </w:tc>
        <w:tc>
          <w:tcPr>
            <w:tcW w:w="3120" w:type="dxa"/>
          </w:tcPr>
          <w:p w14:paraId="0332C49C" w14:textId="77777777" w:rsidR="005B525A" w:rsidRDefault="0015691A">
            <w:pPr>
              <w:pStyle w:val="TableParagraph"/>
              <w:spacing w:line="234" w:lineRule="exact"/>
              <w:rPr>
                <w:sz w:val="20"/>
              </w:rPr>
            </w:pPr>
            <w:r>
              <w:rPr>
                <w:sz w:val="20"/>
              </w:rPr>
              <w:t>Inventory - General</w:t>
            </w:r>
          </w:p>
        </w:tc>
        <w:tc>
          <w:tcPr>
            <w:tcW w:w="5299" w:type="dxa"/>
            <w:tcBorders>
              <w:right w:val="double" w:sz="2" w:space="0" w:color="000000"/>
            </w:tcBorders>
          </w:tcPr>
          <w:p w14:paraId="4DAD4CDE" w14:textId="77777777" w:rsidR="005B525A" w:rsidRDefault="0015691A">
            <w:pPr>
              <w:pStyle w:val="TableParagraph"/>
              <w:spacing w:line="234" w:lineRule="exact"/>
              <w:rPr>
                <w:sz w:val="20"/>
              </w:rPr>
            </w:pPr>
            <w:r>
              <w:rPr>
                <w:sz w:val="20"/>
              </w:rPr>
              <w:t>Tracking of the person entering test results and/or</w:t>
            </w:r>
          </w:p>
          <w:p w14:paraId="0C6AC356" w14:textId="77777777" w:rsidR="005B525A" w:rsidRDefault="0015691A">
            <w:pPr>
              <w:pStyle w:val="TableParagraph"/>
              <w:spacing w:before="9" w:line="240" w:lineRule="exact"/>
              <w:ind w:right="670"/>
              <w:rPr>
                <w:sz w:val="20"/>
              </w:rPr>
            </w:pPr>
            <w:r>
              <w:rPr>
                <w:sz w:val="20"/>
              </w:rPr>
              <w:t>performing various steps in the process, (i.e., the person entering the computer).</w:t>
            </w:r>
          </w:p>
        </w:tc>
      </w:tr>
      <w:tr w:rsidR="005B525A" w14:paraId="69A657C0" w14:textId="77777777">
        <w:trPr>
          <w:trHeight w:val="710"/>
        </w:trPr>
        <w:tc>
          <w:tcPr>
            <w:tcW w:w="984" w:type="dxa"/>
            <w:tcBorders>
              <w:left w:val="double" w:sz="2" w:space="0" w:color="000000"/>
            </w:tcBorders>
          </w:tcPr>
          <w:p w14:paraId="4D79896A" w14:textId="77777777" w:rsidR="005B525A" w:rsidRDefault="0015691A">
            <w:pPr>
              <w:pStyle w:val="TableParagraph"/>
              <w:spacing w:line="235" w:lineRule="exact"/>
              <w:ind w:left="73"/>
              <w:rPr>
                <w:sz w:val="20"/>
              </w:rPr>
            </w:pPr>
            <w:r>
              <w:rPr>
                <w:sz w:val="20"/>
              </w:rPr>
              <w:t>I11</w:t>
            </w:r>
          </w:p>
        </w:tc>
        <w:tc>
          <w:tcPr>
            <w:tcW w:w="3120" w:type="dxa"/>
          </w:tcPr>
          <w:p w14:paraId="4A997C8D" w14:textId="77777777" w:rsidR="005B525A" w:rsidRDefault="0015691A">
            <w:pPr>
              <w:pStyle w:val="TableParagraph"/>
              <w:spacing w:line="235" w:lineRule="exact"/>
              <w:rPr>
                <w:sz w:val="20"/>
              </w:rPr>
            </w:pPr>
            <w:r>
              <w:rPr>
                <w:sz w:val="20"/>
              </w:rPr>
              <w:t>Inventory - General</w:t>
            </w:r>
          </w:p>
        </w:tc>
        <w:tc>
          <w:tcPr>
            <w:tcW w:w="5299" w:type="dxa"/>
            <w:tcBorders>
              <w:right w:val="double" w:sz="2" w:space="0" w:color="000000"/>
            </w:tcBorders>
          </w:tcPr>
          <w:p w14:paraId="7D4C0D47" w14:textId="77777777" w:rsidR="005B525A" w:rsidRDefault="0015691A">
            <w:pPr>
              <w:pStyle w:val="TableParagraph"/>
              <w:spacing w:line="240" w:lineRule="exact"/>
              <w:ind w:right="338"/>
              <w:rPr>
                <w:sz w:val="20"/>
              </w:rPr>
            </w:pPr>
            <w:r>
              <w:rPr>
                <w:sz w:val="20"/>
              </w:rPr>
              <w:t>Tracking of changes in verified data for specific data elements defined for the BLOOD INVENTORY file (#65)- see Section IX for listing by data element</w:t>
            </w:r>
          </w:p>
        </w:tc>
      </w:tr>
      <w:tr w:rsidR="005B525A" w14:paraId="07A7DD00" w14:textId="77777777">
        <w:trPr>
          <w:trHeight w:val="1194"/>
        </w:trPr>
        <w:tc>
          <w:tcPr>
            <w:tcW w:w="984" w:type="dxa"/>
            <w:tcBorders>
              <w:left w:val="double" w:sz="2" w:space="0" w:color="000000"/>
            </w:tcBorders>
          </w:tcPr>
          <w:p w14:paraId="2D813D70" w14:textId="77777777" w:rsidR="005B525A" w:rsidRDefault="0015691A">
            <w:pPr>
              <w:pStyle w:val="TableParagraph"/>
              <w:spacing w:line="235" w:lineRule="exact"/>
              <w:ind w:left="73"/>
              <w:rPr>
                <w:sz w:val="20"/>
              </w:rPr>
            </w:pPr>
            <w:r>
              <w:rPr>
                <w:sz w:val="20"/>
              </w:rPr>
              <w:t>I12</w:t>
            </w:r>
          </w:p>
        </w:tc>
        <w:tc>
          <w:tcPr>
            <w:tcW w:w="3120" w:type="dxa"/>
          </w:tcPr>
          <w:p w14:paraId="521EBF9D" w14:textId="77777777" w:rsidR="005B525A" w:rsidRDefault="0015691A">
            <w:pPr>
              <w:pStyle w:val="TableParagraph"/>
              <w:spacing w:line="235" w:lineRule="exact"/>
              <w:rPr>
                <w:sz w:val="20"/>
              </w:rPr>
            </w:pPr>
            <w:r>
              <w:rPr>
                <w:sz w:val="20"/>
              </w:rPr>
              <w:t>Inventory - General</w:t>
            </w:r>
          </w:p>
        </w:tc>
        <w:tc>
          <w:tcPr>
            <w:tcW w:w="5299" w:type="dxa"/>
            <w:tcBorders>
              <w:right w:val="double" w:sz="2" w:space="0" w:color="000000"/>
            </w:tcBorders>
          </w:tcPr>
          <w:p w14:paraId="00A9C048" w14:textId="77777777" w:rsidR="005B525A" w:rsidRDefault="0015691A">
            <w:pPr>
              <w:pStyle w:val="TableParagraph"/>
              <w:ind w:right="454"/>
              <w:rPr>
                <w:sz w:val="20"/>
              </w:rPr>
            </w:pPr>
            <w:r>
              <w:rPr>
                <w:sz w:val="20"/>
              </w:rPr>
              <w:t>Tracking of verified data entered for specific data elements defined for the BLOOD INVENTORY file (#65) and LAB DATA file (#63) when data is entered/edited via the supervisory edit options</w:t>
            </w:r>
          </w:p>
          <w:p w14:paraId="0B424042" w14:textId="77777777" w:rsidR="005B525A" w:rsidRDefault="0015691A">
            <w:pPr>
              <w:pStyle w:val="TableParagraph"/>
              <w:spacing w:line="215" w:lineRule="exact"/>
              <w:rPr>
                <w:sz w:val="20"/>
              </w:rPr>
            </w:pPr>
            <w:r>
              <w:rPr>
                <w:sz w:val="20"/>
              </w:rPr>
              <w:t>requiring a higher level of security.</w:t>
            </w:r>
          </w:p>
        </w:tc>
      </w:tr>
      <w:tr w:rsidR="005B525A" w14:paraId="154CA8C5" w14:textId="77777777">
        <w:trPr>
          <w:trHeight w:val="479"/>
        </w:trPr>
        <w:tc>
          <w:tcPr>
            <w:tcW w:w="984" w:type="dxa"/>
            <w:tcBorders>
              <w:left w:val="double" w:sz="2" w:space="0" w:color="000000"/>
            </w:tcBorders>
          </w:tcPr>
          <w:p w14:paraId="4DD610BE" w14:textId="77777777" w:rsidR="005B525A" w:rsidRDefault="0015691A">
            <w:pPr>
              <w:pStyle w:val="TableParagraph"/>
              <w:spacing w:before="4"/>
              <w:ind w:left="73"/>
              <w:rPr>
                <w:sz w:val="20"/>
              </w:rPr>
            </w:pPr>
            <w:r>
              <w:rPr>
                <w:sz w:val="20"/>
              </w:rPr>
              <w:t>I13</w:t>
            </w:r>
          </w:p>
        </w:tc>
        <w:tc>
          <w:tcPr>
            <w:tcW w:w="3120" w:type="dxa"/>
          </w:tcPr>
          <w:p w14:paraId="284D3303" w14:textId="77777777" w:rsidR="005B525A" w:rsidRDefault="0015691A">
            <w:pPr>
              <w:pStyle w:val="TableParagraph"/>
              <w:spacing w:before="9" w:line="240" w:lineRule="exact"/>
              <w:ind w:right="324"/>
              <w:rPr>
                <w:sz w:val="20"/>
              </w:rPr>
            </w:pPr>
            <w:r>
              <w:rPr>
                <w:sz w:val="20"/>
              </w:rPr>
              <w:t>Inventory-Receipt, Shipment and Discard of Units</w:t>
            </w:r>
          </w:p>
        </w:tc>
        <w:tc>
          <w:tcPr>
            <w:tcW w:w="5299" w:type="dxa"/>
            <w:tcBorders>
              <w:right w:val="double" w:sz="2" w:space="0" w:color="000000"/>
            </w:tcBorders>
          </w:tcPr>
          <w:p w14:paraId="34AABE20" w14:textId="77777777" w:rsidR="005B525A" w:rsidRDefault="0015691A">
            <w:pPr>
              <w:pStyle w:val="TableParagraph"/>
              <w:spacing w:before="9" w:line="240" w:lineRule="exact"/>
              <w:ind w:right="635"/>
              <w:rPr>
                <w:sz w:val="20"/>
              </w:rPr>
            </w:pPr>
            <w:r>
              <w:rPr>
                <w:sz w:val="20"/>
              </w:rPr>
              <w:t>Entry of an exact date and time for the date/time received.</w:t>
            </w:r>
          </w:p>
        </w:tc>
      </w:tr>
      <w:tr w:rsidR="005B525A" w14:paraId="76C2AD8A" w14:textId="77777777">
        <w:trPr>
          <w:trHeight w:val="714"/>
        </w:trPr>
        <w:tc>
          <w:tcPr>
            <w:tcW w:w="984" w:type="dxa"/>
            <w:tcBorders>
              <w:left w:val="double" w:sz="2" w:space="0" w:color="000000"/>
            </w:tcBorders>
          </w:tcPr>
          <w:p w14:paraId="38F34A8F" w14:textId="77777777" w:rsidR="005B525A" w:rsidRDefault="0015691A">
            <w:pPr>
              <w:pStyle w:val="TableParagraph"/>
              <w:spacing w:line="235" w:lineRule="exact"/>
              <w:ind w:left="73"/>
              <w:rPr>
                <w:sz w:val="20"/>
              </w:rPr>
            </w:pPr>
            <w:r>
              <w:rPr>
                <w:sz w:val="20"/>
              </w:rPr>
              <w:t>I14</w:t>
            </w:r>
          </w:p>
        </w:tc>
        <w:tc>
          <w:tcPr>
            <w:tcW w:w="3120" w:type="dxa"/>
          </w:tcPr>
          <w:p w14:paraId="6880243E" w14:textId="77777777" w:rsidR="005B525A" w:rsidRDefault="0015691A">
            <w:pPr>
              <w:pStyle w:val="TableParagraph"/>
              <w:ind w:right="324"/>
              <w:rPr>
                <w:sz w:val="20"/>
              </w:rPr>
            </w:pPr>
            <w:r>
              <w:rPr>
                <w:sz w:val="20"/>
              </w:rPr>
              <w:t>Inventory-Receipt, Shipment and Discard of Units</w:t>
            </w:r>
          </w:p>
        </w:tc>
        <w:tc>
          <w:tcPr>
            <w:tcW w:w="5299" w:type="dxa"/>
            <w:tcBorders>
              <w:right w:val="double" w:sz="2" w:space="0" w:color="000000"/>
            </w:tcBorders>
          </w:tcPr>
          <w:p w14:paraId="16FB45A1" w14:textId="77777777" w:rsidR="005B525A" w:rsidRDefault="0015691A">
            <w:pPr>
              <w:pStyle w:val="TableParagraph"/>
              <w:ind w:right="95"/>
              <w:rPr>
                <w:sz w:val="20"/>
              </w:rPr>
            </w:pPr>
            <w:r>
              <w:rPr>
                <w:sz w:val="20"/>
              </w:rPr>
              <w:t>Check of the existing entries in BLOOD INVENTORY file (#65) during the entry of a unit ID to prevent entry</w:t>
            </w:r>
          </w:p>
          <w:p w14:paraId="40AAE291" w14:textId="77777777" w:rsidR="005B525A" w:rsidRDefault="0015691A">
            <w:pPr>
              <w:pStyle w:val="TableParagraph"/>
              <w:spacing w:line="219" w:lineRule="exact"/>
              <w:rPr>
                <w:sz w:val="20"/>
              </w:rPr>
            </w:pPr>
            <w:r>
              <w:rPr>
                <w:sz w:val="20"/>
              </w:rPr>
              <w:t>of a duplicate unit ID of the same component.</w:t>
            </w:r>
          </w:p>
        </w:tc>
      </w:tr>
    </w:tbl>
    <w:p w14:paraId="2588714F" w14:textId="77777777" w:rsidR="005B525A" w:rsidRDefault="005B525A">
      <w:pPr>
        <w:spacing w:line="219" w:lineRule="exact"/>
        <w:rPr>
          <w:sz w:val="20"/>
        </w:rPr>
        <w:sectPr w:rsidR="005B525A">
          <w:pgSz w:w="12240" w:h="15840"/>
          <w:pgMar w:top="960" w:right="960" w:bottom="1180" w:left="1160" w:header="723" w:footer="997" w:gutter="0"/>
          <w:cols w:space="720"/>
        </w:sectPr>
      </w:pPr>
    </w:p>
    <w:p w14:paraId="7E6FA602" w14:textId="77777777" w:rsidR="005B525A" w:rsidRDefault="005B525A">
      <w:pPr>
        <w:rPr>
          <w:sz w:val="20"/>
        </w:rPr>
      </w:pPr>
    </w:p>
    <w:p w14:paraId="1C40916A" w14:textId="77777777" w:rsidR="005B525A" w:rsidRDefault="005B525A">
      <w:pPr>
        <w:rPr>
          <w:sz w:val="20"/>
        </w:rPr>
      </w:pPr>
    </w:p>
    <w:p w14:paraId="74175E8E"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2487CE02" w14:textId="77777777">
        <w:trPr>
          <w:trHeight w:val="287"/>
        </w:trPr>
        <w:tc>
          <w:tcPr>
            <w:tcW w:w="984" w:type="dxa"/>
            <w:tcBorders>
              <w:left w:val="double" w:sz="2" w:space="0" w:color="000000"/>
            </w:tcBorders>
            <w:shd w:val="clear" w:color="auto" w:fill="DEDEDE"/>
          </w:tcPr>
          <w:p w14:paraId="3F935FA1"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13C868A6"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0A6374E3" w14:textId="77777777" w:rsidR="005B525A" w:rsidRDefault="0015691A">
            <w:pPr>
              <w:pStyle w:val="TableParagraph"/>
              <w:spacing w:before="3" w:line="265" w:lineRule="exact"/>
              <w:rPr>
                <w:b/>
                <w:sz w:val="24"/>
              </w:rPr>
            </w:pPr>
            <w:r>
              <w:rPr>
                <w:b/>
                <w:sz w:val="24"/>
              </w:rPr>
              <w:t>Description of Intended Uses</w:t>
            </w:r>
          </w:p>
        </w:tc>
      </w:tr>
      <w:tr w:rsidR="005B525A" w14:paraId="0928FDFD" w14:textId="77777777">
        <w:trPr>
          <w:trHeight w:val="1204"/>
        </w:trPr>
        <w:tc>
          <w:tcPr>
            <w:tcW w:w="984" w:type="dxa"/>
            <w:tcBorders>
              <w:left w:val="double" w:sz="2" w:space="0" w:color="000000"/>
            </w:tcBorders>
          </w:tcPr>
          <w:p w14:paraId="08F6D648" w14:textId="77777777" w:rsidR="005B525A" w:rsidRDefault="0015691A">
            <w:pPr>
              <w:pStyle w:val="TableParagraph"/>
              <w:spacing w:before="4"/>
              <w:ind w:left="73"/>
              <w:rPr>
                <w:sz w:val="20"/>
              </w:rPr>
            </w:pPr>
            <w:r>
              <w:rPr>
                <w:sz w:val="20"/>
              </w:rPr>
              <w:t>I15</w:t>
            </w:r>
          </w:p>
        </w:tc>
        <w:tc>
          <w:tcPr>
            <w:tcW w:w="3120" w:type="dxa"/>
          </w:tcPr>
          <w:p w14:paraId="00873A70"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5ED98997" w14:textId="77777777" w:rsidR="005B525A" w:rsidRDefault="0015691A">
            <w:pPr>
              <w:pStyle w:val="TableParagraph"/>
              <w:spacing w:before="4"/>
              <w:ind w:right="136"/>
              <w:rPr>
                <w:sz w:val="20"/>
              </w:rPr>
            </w:pPr>
            <w:r>
              <w:rPr>
                <w:sz w:val="20"/>
              </w:rPr>
              <w:t>Ability to designate the appropriate DONATION TYPE of the unit for autologous and directed donor units being entered. Component selected has an “A” or “D” in the AUTOLOGOUS/DIRECTED field (#.25) in</w:t>
            </w:r>
          </w:p>
          <w:p w14:paraId="5A805AD2" w14:textId="77777777" w:rsidR="005B525A" w:rsidRDefault="0015691A">
            <w:pPr>
              <w:pStyle w:val="TableParagraph"/>
              <w:spacing w:before="3" w:line="215" w:lineRule="exact"/>
              <w:rPr>
                <w:sz w:val="20"/>
              </w:rPr>
            </w:pPr>
            <w:r>
              <w:rPr>
                <w:sz w:val="20"/>
              </w:rPr>
              <w:t>the BLOOD PRODUCT file (#66).</w:t>
            </w:r>
          </w:p>
        </w:tc>
      </w:tr>
      <w:tr w:rsidR="005B525A" w14:paraId="7609954D" w14:textId="77777777">
        <w:trPr>
          <w:trHeight w:val="1444"/>
        </w:trPr>
        <w:tc>
          <w:tcPr>
            <w:tcW w:w="984" w:type="dxa"/>
            <w:tcBorders>
              <w:left w:val="double" w:sz="2" w:space="0" w:color="000000"/>
            </w:tcBorders>
          </w:tcPr>
          <w:p w14:paraId="04A48245" w14:textId="77777777" w:rsidR="005B525A" w:rsidRDefault="0015691A">
            <w:pPr>
              <w:pStyle w:val="TableParagraph"/>
              <w:spacing w:before="4"/>
              <w:ind w:left="73"/>
              <w:rPr>
                <w:sz w:val="20"/>
              </w:rPr>
            </w:pPr>
            <w:r>
              <w:rPr>
                <w:sz w:val="20"/>
              </w:rPr>
              <w:t>I16</w:t>
            </w:r>
          </w:p>
        </w:tc>
        <w:tc>
          <w:tcPr>
            <w:tcW w:w="3120" w:type="dxa"/>
          </w:tcPr>
          <w:p w14:paraId="36263CC0"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73F5679D" w14:textId="77777777" w:rsidR="005B525A" w:rsidRDefault="0015691A">
            <w:pPr>
              <w:pStyle w:val="TableParagraph"/>
              <w:spacing w:before="4"/>
              <w:ind w:right="107"/>
              <w:jc w:val="both"/>
              <w:rPr>
                <w:sz w:val="20"/>
              </w:rPr>
            </w:pPr>
            <w:r>
              <w:rPr>
                <w:sz w:val="20"/>
              </w:rPr>
              <w:t>For autologous and directed donor units being entered, required entry of a patient name in the RESTRICTED FOR field (#8) of the BLOOD PRODUCT file (#66).</w:t>
            </w:r>
          </w:p>
          <w:p w14:paraId="2894F862" w14:textId="77777777" w:rsidR="005B525A" w:rsidRDefault="0015691A">
            <w:pPr>
              <w:pStyle w:val="TableParagraph"/>
              <w:spacing w:before="4" w:line="240" w:lineRule="exact"/>
              <w:ind w:right="83"/>
              <w:rPr>
                <w:sz w:val="20"/>
              </w:rPr>
            </w:pPr>
            <w:r>
              <w:rPr>
                <w:sz w:val="20"/>
              </w:rPr>
              <w:t>Component selected has an “A” or “D” in the AUTOLOGOUS/DIRECTED field (#.25) in the BLOOD PRODUCT file (#66).</w:t>
            </w:r>
          </w:p>
        </w:tc>
      </w:tr>
      <w:tr w:rsidR="005B525A" w14:paraId="2AFD4953" w14:textId="77777777">
        <w:trPr>
          <w:trHeight w:val="1674"/>
        </w:trPr>
        <w:tc>
          <w:tcPr>
            <w:tcW w:w="984" w:type="dxa"/>
            <w:tcBorders>
              <w:left w:val="double" w:sz="2" w:space="0" w:color="000000"/>
            </w:tcBorders>
          </w:tcPr>
          <w:p w14:paraId="68B192AC" w14:textId="77777777" w:rsidR="005B525A" w:rsidRDefault="0015691A">
            <w:pPr>
              <w:pStyle w:val="TableParagraph"/>
              <w:spacing w:line="239" w:lineRule="exact"/>
              <w:ind w:left="73"/>
              <w:rPr>
                <w:sz w:val="20"/>
              </w:rPr>
            </w:pPr>
            <w:r>
              <w:rPr>
                <w:sz w:val="20"/>
              </w:rPr>
              <w:t>I17</w:t>
            </w:r>
          </w:p>
        </w:tc>
        <w:tc>
          <w:tcPr>
            <w:tcW w:w="3120" w:type="dxa"/>
          </w:tcPr>
          <w:p w14:paraId="7F54B94E" w14:textId="77777777" w:rsidR="005B525A" w:rsidRDefault="0015691A">
            <w:pPr>
              <w:pStyle w:val="TableParagraph"/>
              <w:ind w:right="324"/>
              <w:rPr>
                <w:sz w:val="20"/>
              </w:rPr>
            </w:pPr>
            <w:r>
              <w:rPr>
                <w:sz w:val="20"/>
              </w:rPr>
              <w:t>Inventory-Receipt, Shipment and Discard of Units</w:t>
            </w:r>
          </w:p>
        </w:tc>
        <w:tc>
          <w:tcPr>
            <w:tcW w:w="5299" w:type="dxa"/>
            <w:tcBorders>
              <w:right w:val="double" w:sz="2" w:space="0" w:color="000000"/>
            </w:tcBorders>
          </w:tcPr>
          <w:p w14:paraId="7055E9F5" w14:textId="77777777" w:rsidR="005B525A" w:rsidRDefault="0015691A">
            <w:pPr>
              <w:pStyle w:val="TableParagraph"/>
              <w:spacing w:before="4" w:line="240" w:lineRule="exact"/>
              <w:ind w:right="83"/>
              <w:rPr>
                <w:sz w:val="20"/>
              </w:rPr>
            </w:pPr>
            <w:r>
              <w:rPr>
                <w:sz w:val="20"/>
              </w:rPr>
              <w:t>For autologous and directed donor units being entered, ability to enter data in the POS/INCOMP. SCREENING TESTS field (#8.1) if appropriate based on the results of the required TTD marker testing. (Component selected has an “A” or “D” in the AUTOLOGOUS/DIRECTED field (#.25) in the BLOOD PRODUCT file (#66)).</w:t>
            </w:r>
          </w:p>
        </w:tc>
      </w:tr>
      <w:tr w:rsidR="005B525A" w14:paraId="1CA118E4" w14:textId="77777777">
        <w:trPr>
          <w:trHeight w:val="954"/>
        </w:trPr>
        <w:tc>
          <w:tcPr>
            <w:tcW w:w="984" w:type="dxa"/>
            <w:tcBorders>
              <w:left w:val="double" w:sz="2" w:space="0" w:color="000000"/>
            </w:tcBorders>
          </w:tcPr>
          <w:p w14:paraId="51F2CF97" w14:textId="77777777" w:rsidR="005B525A" w:rsidRDefault="0015691A">
            <w:pPr>
              <w:pStyle w:val="TableParagraph"/>
              <w:spacing w:line="235" w:lineRule="exact"/>
              <w:ind w:left="73"/>
              <w:rPr>
                <w:sz w:val="20"/>
              </w:rPr>
            </w:pPr>
            <w:r>
              <w:rPr>
                <w:sz w:val="20"/>
              </w:rPr>
              <w:t>I18</w:t>
            </w:r>
          </w:p>
        </w:tc>
        <w:tc>
          <w:tcPr>
            <w:tcW w:w="3120" w:type="dxa"/>
          </w:tcPr>
          <w:p w14:paraId="6B12B6E9" w14:textId="77777777" w:rsidR="005B525A" w:rsidRDefault="0015691A">
            <w:pPr>
              <w:pStyle w:val="TableParagraph"/>
              <w:ind w:right="324"/>
              <w:rPr>
                <w:sz w:val="20"/>
              </w:rPr>
            </w:pPr>
            <w:r>
              <w:rPr>
                <w:sz w:val="20"/>
              </w:rPr>
              <w:t>Inventory-Receipt, Shipment and Discard of Units</w:t>
            </w:r>
          </w:p>
        </w:tc>
        <w:tc>
          <w:tcPr>
            <w:tcW w:w="5299" w:type="dxa"/>
            <w:tcBorders>
              <w:right w:val="double" w:sz="2" w:space="0" w:color="000000"/>
            </w:tcBorders>
          </w:tcPr>
          <w:p w14:paraId="47FFE76E" w14:textId="77777777" w:rsidR="005B525A" w:rsidRDefault="0015691A">
            <w:pPr>
              <w:pStyle w:val="TableParagraph"/>
              <w:spacing w:line="242" w:lineRule="auto"/>
              <w:ind w:right="329"/>
              <w:rPr>
                <w:sz w:val="20"/>
              </w:rPr>
            </w:pPr>
            <w:r>
              <w:rPr>
                <w:sz w:val="20"/>
              </w:rPr>
              <w:t>Limited ability to re-enter units into inventory, i.e., only units which can be re-entered are those with dispositions of ‘S’ (sent elsewhere) or ‘R’ (returned to</w:t>
            </w:r>
          </w:p>
          <w:p w14:paraId="3F5E3842" w14:textId="77777777" w:rsidR="005B525A" w:rsidRDefault="0015691A">
            <w:pPr>
              <w:pStyle w:val="TableParagraph"/>
              <w:spacing w:line="212" w:lineRule="exact"/>
              <w:rPr>
                <w:sz w:val="20"/>
              </w:rPr>
            </w:pPr>
            <w:r>
              <w:rPr>
                <w:sz w:val="20"/>
              </w:rPr>
              <w:t>supplier).</w:t>
            </w:r>
          </w:p>
        </w:tc>
      </w:tr>
      <w:tr w:rsidR="005B525A" w14:paraId="1A067333" w14:textId="77777777">
        <w:trPr>
          <w:trHeight w:val="959"/>
        </w:trPr>
        <w:tc>
          <w:tcPr>
            <w:tcW w:w="984" w:type="dxa"/>
            <w:tcBorders>
              <w:left w:val="double" w:sz="2" w:space="0" w:color="000000"/>
            </w:tcBorders>
          </w:tcPr>
          <w:p w14:paraId="6B449F4B" w14:textId="77777777" w:rsidR="005B525A" w:rsidRDefault="0015691A">
            <w:pPr>
              <w:pStyle w:val="TableParagraph"/>
              <w:spacing w:before="4"/>
              <w:ind w:left="73"/>
              <w:rPr>
                <w:sz w:val="20"/>
              </w:rPr>
            </w:pPr>
            <w:r>
              <w:rPr>
                <w:sz w:val="20"/>
              </w:rPr>
              <w:t>I19</w:t>
            </w:r>
          </w:p>
        </w:tc>
        <w:tc>
          <w:tcPr>
            <w:tcW w:w="3120" w:type="dxa"/>
          </w:tcPr>
          <w:p w14:paraId="429FF07D"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0CD9C926" w14:textId="77777777" w:rsidR="005B525A" w:rsidRDefault="0015691A">
            <w:pPr>
              <w:pStyle w:val="TableParagraph"/>
              <w:spacing w:before="9" w:line="240" w:lineRule="exact"/>
              <w:ind w:right="117"/>
              <w:rPr>
                <w:sz w:val="20"/>
              </w:rPr>
            </w:pPr>
            <w:r>
              <w:rPr>
                <w:sz w:val="20"/>
              </w:rPr>
              <w:t>For units that are re-entered, transfer of the original log-in and disposition data to appropriately designated fields to allow tracking of the original data Subfile (#65.15)</w:t>
            </w:r>
            <w:r>
              <w:rPr>
                <w:color w:val="FF0000"/>
                <w:sz w:val="20"/>
              </w:rPr>
              <w:t>.</w:t>
            </w:r>
          </w:p>
        </w:tc>
      </w:tr>
      <w:tr w:rsidR="005B525A" w14:paraId="2921A58D" w14:textId="77777777">
        <w:trPr>
          <w:trHeight w:val="474"/>
        </w:trPr>
        <w:tc>
          <w:tcPr>
            <w:tcW w:w="984" w:type="dxa"/>
            <w:tcBorders>
              <w:left w:val="double" w:sz="2" w:space="0" w:color="000000"/>
            </w:tcBorders>
          </w:tcPr>
          <w:p w14:paraId="047E2E71" w14:textId="77777777" w:rsidR="005B525A" w:rsidRDefault="0015691A">
            <w:pPr>
              <w:pStyle w:val="TableParagraph"/>
              <w:spacing w:line="235" w:lineRule="exact"/>
              <w:ind w:left="73"/>
              <w:rPr>
                <w:sz w:val="20"/>
              </w:rPr>
            </w:pPr>
            <w:r>
              <w:rPr>
                <w:sz w:val="20"/>
              </w:rPr>
              <w:t>I20</w:t>
            </w:r>
          </w:p>
        </w:tc>
        <w:tc>
          <w:tcPr>
            <w:tcW w:w="3120" w:type="dxa"/>
          </w:tcPr>
          <w:p w14:paraId="77C86064" w14:textId="77777777" w:rsidR="005B525A" w:rsidRDefault="0015691A">
            <w:pPr>
              <w:pStyle w:val="TableParagraph"/>
              <w:spacing w:line="235" w:lineRule="exact"/>
              <w:rPr>
                <w:sz w:val="20"/>
              </w:rPr>
            </w:pPr>
            <w:r>
              <w:rPr>
                <w:sz w:val="20"/>
              </w:rPr>
              <w:t>Inventory-Receipt, Shipment</w:t>
            </w:r>
          </w:p>
          <w:p w14:paraId="5D26D722" w14:textId="77777777" w:rsidR="005B525A" w:rsidRDefault="0015691A">
            <w:pPr>
              <w:pStyle w:val="TableParagraph"/>
              <w:spacing w:line="220" w:lineRule="exact"/>
              <w:rPr>
                <w:sz w:val="20"/>
              </w:rPr>
            </w:pPr>
            <w:r>
              <w:rPr>
                <w:sz w:val="20"/>
              </w:rPr>
              <w:t>and Discard of Units</w:t>
            </w:r>
          </w:p>
        </w:tc>
        <w:tc>
          <w:tcPr>
            <w:tcW w:w="5299" w:type="dxa"/>
            <w:tcBorders>
              <w:right w:val="double" w:sz="2" w:space="0" w:color="000000"/>
            </w:tcBorders>
          </w:tcPr>
          <w:p w14:paraId="36182877" w14:textId="77777777" w:rsidR="005B525A" w:rsidRDefault="0015691A">
            <w:pPr>
              <w:pStyle w:val="TableParagraph"/>
              <w:spacing w:line="235" w:lineRule="exact"/>
              <w:rPr>
                <w:sz w:val="20"/>
              </w:rPr>
            </w:pPr>
            <w:r>
              <w:rPr>
                <w:sz w:val="20"/>
              </w:rPr>
              <w:t>Ability to enter a time in the Expiration Date field</w:t>
            </w:r>
          </w:p>
          <w:p w14:paraId="57D53366" w14:textId="77777777" w:rsidR="005B525A" w:rsidRDefault="0015691A">
            <w:pPr>
              <w:pStyle w:val="TableParagraph"/>
              <w:spacing w:line="220" w:lineRule="exact"/>
              <w:rPr>
                <w:sz w:val="20"/>
              </w:rPr>
            </w:pPr>
            <w:r>
              <w:rPr>
                <w:sz w:val="20"/>
              </w:rPr>
              <w:t>(#.06).</w:t>
            </w:r>
          </w:p>
        </w:tc>
      </w:tr>
      <w:tr w:rsidR="005B525A" w14:paraId="66DA5A40" w14:textId="77777777">
        <w:trPr>
          <w:trHeight w:val="1439"/>
        </w:trPr>
        <w:tc>
          <w:tcPr>
            <w:tcW w:w="984" w:type="dxa"/>
            <w:tcBorders>
              <w:left w:val="double" w:sz="2" w:space="0" w:color="000000"/>
            </w:tcBorders>
          </w:tcPr>
          <w:p w14:paraId="0AD8CF5E" w14:textId="77777777" w:rsidR="005B525A" w:rsidRDefault="0015691A">
            <w:pPr>
              <w:pStyle w:val="TableParagraph"/>
              <w:spacing w:before="4"/>
              <w:ind w:left="73"/>
              <w:rPr>
                <w:sz w:val="20"/>
              </w:rPr>
            </w:pPr>
            <w:r>
              <w:rPr>
                <w:sz w:val="20"/>
              </w:rPr>
              <w:t>I21</w:t>
            </w:r>
          </w:p>
        </w:tc>
        <w:tc>
          <w:tcPr>
            <w:tcW w:w="3120" w:type="dxa"/>
          </w:tcPr>
          <w:p w14:paraId="3A980504"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7505494F" w14:textId="77777777" w:rsidR="005B525A" w:rsidRDefault="0015691A">
            <w:pPr>
              <w:pStyle w:val="TableParagraph"/>
              <w:spacing w:before="9" w:line="240" w:lineRule="exact"/>
              <w:ind w:right="84"/>
              <w:rPr>
                <w:sz w:val="20"/>
              </w:rPr>
            </w:pPr>
            <w:r>
              <w:rPr>
                <w:sz w:val="20"/>
              </w:rPr>
              <w:t>Identification of potentially biohazardous units based on a notation on the shipping invoice for units which were released from the donor module with incomplete results, i.e., unit has a “YES” in the POS/INCOMP. SCREENING TESTS field (#8.1), in an effort to ensure appropriate handling.</w:t>
            </w:r>
          </w:p>
        </w:tc>
      </w:tr>
      <w:tr w:rsidR="005B525A" w14:paraId="5CD9C549" w14:textId="77777777">
        <w:trPr>
          <w:trHeight w:val="714"/>
        </w:trPr>
        <w:tc>
          <w:tcPr>
            <w:tcW w:w="984" w:type="dxa"/>
            <w:tcBorders>
              <w:left w:val="double" w:sz="2" w:space="0" w:color="000000"/>
            </w:tcBorders>
          </w:tcPr>
          <w:p w14:paraId="61C54182" w14:textId="77777777" w:rsidR="005B525A" w:rsidRDefault="0015691A">
            <w:pPr>
              <w:pStyle w:val="TableParagraph"/>
              <w:spacing w:line="235" w:lineRule="exact"/>
              <w:ind w:left="73"/>
              <w:rPr>
                <w:sz w:val="20"/>
              </w:rPr>
            </w:pPr>
            <w:r>
              <w:rPr>
                <w:sz w:val="20"/>
              </w:rPr>
              <w:t>I22</w:t>
            </w:r>
          </w:p>
        </w:tc>
        <w:tc>
          <w:tcPr>
            <w:tcW w:w="3120" w:type="dxa"/>
          </w:tcPr>
          <w:p w14:paraId="676F0685" w14:textId="77777777" w:rsidR="005B525A" w:rsidRDefault="0015691A">
            <w:pPr>
              <w:pStyle w:val="TableParagraph"/>
              <w:ind w:right="213"/>
              <w:rPr>
                <w:sz w:val="20"/>
              </w:rPr>
            </w:pPr>
            <w:r>
              <w:rPr>
                <w:sz w:val="20"/>
              </w:rPr>
              <w:t>Inventory - Receipt, Shipment and Discard of Units</w:t>
            </w:r>
          </w:p>
        </w:tc>
        <w:tc>
          <w:tcPr>
            <w:tcW w:w="5299" w:type="dxa"/>
            <w:tcBorders>
              <w:right w:val="double" w:sz="2" w:space="0" w:color="000000"/>
            </w:tcBorders>
          </w:tcPr>
          <w:p w14:paraId="295A048B" w14:textId="77777777" w:rsidR="005B525A" w:rsidRDefault="0015691A">
            <w:pPr>
              <w:pStyle w:val="TableParagraph"/>
              <w:ind w:right="329"/>
              <w:rPr>
                <w:sz w:val="20"/>
              </w:rPr>
            </w:pPr>
            <w:r>
              <w:rPr>
                <w:sz w:val="20"/>
              </w:rPr>
              <w:t>Site specific control of the text that appears on the shipping invoice. (SHIPPING INVOICE entry in the</w:t>
            </w:r>
          </w:p>
          <w:p w14:paraId="7D6D155E" w14:textId="77777777" w:rsidR="005B525A" w:rsidRDefault="0015691A">
            <w:pPr>
              <w:pStyle w:val="TableParagraph"/>
              <w:spacing w:line="219" w:lineRule="exact"/>
              <w:rPr>
                <w:sz w:val="20"/>
              </w:rPr>
            </w:pPr>
            <w:r>
              <w:rPr>
                <w:sz w:val="20"/>
              </w:rPr>
              <w:t>LAB LETTER file (#65.9).</w:t>
            </w:r>
          </w:p>
        </w:tc>
      </w:tr>
      <w:tr w:rsidR="005B525A" w14:paraId="63410002" w14:textId="77777777">
        <w:trPr>
          <w:trHeight w:val="959"/>
        </w:trPr>
        <w:tc>
          <w:tcPr>
            <w:tcW w:w="984" w:type="dxa"/>
            <w:tcBorders>
              <w:left w:val="double" w:sz="2" w:space="0" w:color="000000"/>
            </w:tcBorders>
          </w:tcPr>
          <w:p w14:paraId="29727164" w14:textId="77777777" w:rsidR="005B525A" w:rsidRDefault="0015691A">
            <w:pPr>
              <w:pStyle w:val="TableParagraph"/>
              <w:spacing w:before="4"/>
              <w:ind w:left="73"/>
              <w:rPr>
                <w:sz w:val="20"/>
              </w:rPr>
            </w:pPr>
            <w:r>
              <w:rPr>
                <w:sz w:val="20"/>
              </w:rPr>
              <w:t>I23</w:t>
            </w:r>
          </w:p>
        </w:tc>
        <w:tc>
          <w:tcPr>
            <w:tcW w:w="3120" w:type="dxa"/>
          </w:tcPr>
          <w:p w14:paraId="2674C413"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6892CFF6" w14:textId="77777777" w:rsidR="005B525A" w:rsidRDefault="0015691A">
            <w:pPr>
              <w:pStyle w:val="TableParagraph"/>
              <w:spacing w:before="9" w:line="240" w:lineRule="exact"/>
              <w:ind w:right="41"/>
              <w:rPr>
                <w:sz w:val="20"/>
              </w:rPr>
            </w:pPr>
            <w:r>
              <w:rPr>
                <w:sz w:val="20"/>
              </w:rPr>
              <w:t>Inclusion of information on the shipping invoice to allow recording of information on shipping temperatures based on the wording entered in for in the LAB LETTER file (#65.9) for SHIPPING</w:t>
            </w:r>
            <w:r>
              <w:rPr>
                <w:spacing w:val="-12"/>
                <w:sz w:val="20"/>
              </w:rPr>
              <w:t xml:space="preserve"> </w:t>
            </w:r>
            <w:r>
              <w:rPr>
                <w:sz w:val="20"/>
              </w:rPr>
              <w:t>INVOICE.</w:t>
            </w:r>
          </w:p>
        </w:tc>
      </w:tr>
      <w:tr w:rsidR="005B525A" w14:paraId="6D94645E" w14:textId="77777777">
        <w:trPr>
          <w:trHeight w:val="469"/>
        </w:trPr>
        <w:tc>
          <w:tcPr>
            <w:tcW w:w="984" w:type="dxa"/>
            <w:tcBorders>
              <w:left w:val="double" w:sz="2" w:space="0" w:color="000000"/>
            </w:tcBorders>
          </w:tcPr>
          <w:p w14:paraId="4FAA3F4B" w14:textId="77777777" w:rsidR="005B525A" w:rsidRDefault="0015691A">
            <w:pPr>
              <w:pStyle w:val="TableParagraph"/>
              <w:spacing w:line="235" w:lineRule="exact"/>
              <w:ind w:left="73"/>
              <w:rPr>
                <w:sz w:val="20"/>
              </w:rPr>
            </w:pPr>
            <w:r>
              <w:rPr>
                <w:sz w:val="20"/>
              </w:rPr>
              <w:t>I24</w:t>
            </w:r>
          </w:p>
        </w:tc>
        <w:tc>
          <w:tcPr>
            <w:tcW w:w="3120" w:type="dxa"/>
          </w:tcPr>
          <w:p w14:paraId="514AEFAB" w14:textId="77777777" w:rsidR="005B525A" w:rsidRDefault="0015691A">
            <w:pPr>
              <w:pStyle w:val="TableParagraph"/>
              <w:spacing w:line="235" w:lineRule="exact"/>
              <w:rPr>
                <w:sz w:val="20"/>
              </w:rPr>
            </w:pPr>
            <w:r>
              <w:rPr>
                <w:sz w:val="20"/>
              </w:rPr>
              <w:t>Inventory-Receipt, Shipment</w:t>
            </w:r>
          </w:p>
          <w:p w14:paraId="42D961A4" w14:textId="77777777" w:rsidR="005B525A" w:rsidRDefault="0015691A">
            <w:pPr>
              <w:pStyle w:val="TableParagraph"/>
              <w:spacing w:line="215" w:lineRule="exact"/>
              <w:rPr>
                <w:sz w:val="20"/>
              </w:rPr>
            </w:pPr>
            <w:r>
              <w:rPr>
                <w:sz w:val="20"/>
              </w:rPr>
              <w:t>and Discard of Units</w:t>
            </w:r>
          </w:p>
        </w:tc>
        <w:tc>
          <w:tcPr>
            <w:tcW w:w="5299" w:type="dxa"/>
            <w:tcBorders>
              <w:right w:val="double" w:sz="2" w:space="0" w:color="000000"/>
            </w:tcBorders>
          </w:tcPr>
          <w:p w14:paraId="2883A759" w14:textId="77777777" w:rsidR="005B525A" w:rsidRDefault="0015691A">
            <w:pPr>
              <w:pStyle w:val="TableParagraph"/>
              <w:spacing w:line="235" w:lineRule="exact"/>
              <w:rPr>
                <w:sz w:val="20"/>
              </w:rPr>
            </w:pPr>
            <w:r>
              <w:rPr>
                <w:sz w:val="20"/>
              </w:rPr>
              <w:t>Restricted selection of blood components to those in</w:t>
            </w:r>
          </w:p>
          <w:p w14:paraId="5DB7C1D8" w14:textId="77777777" w:rsidR="005B525A" w:rsidRDefault="0015691A">
            <w:pPr>
              <w:pStyle w:val="TableParagraph"/>
              <w:spacing w:line="215" w:lineRule="exact"/>
              <w:rPr>
                <w:sz w:val="20"/>
              </w:rPr>
            </w:pPr>
            <w:r>
              <w:rPr>
                <w:sz w:val="20"/>
              </w:rPr>
              <w:t>BLOOD PRODUCT file (#66)with suppliers, etc.</w:t>
            </w:r>
          </w:p>
        </w:tc>
      </w:tr>
      <w:tr w:rsidR="005B525A" w14:paraId="12E43595" w14:textId="77777777">
        <w:trPr>
          <w:trHeight w:val="964"/>
        </w:trPr>
        <w:tc>
          <w:tcPr>
            <w:tcW w:w="984" w:type="dxa"/>
            <w:tcBorders>
              <w:left w:val="double" w:sz="2" w:space="0" w:color="000000"/>
            </w:tcBorders>
          </w:tcPr>
          <w:p w14:paraId="70DB4F60" w14:textId="77777777" w:rsidR="005B525A" w:rsidRDefault="0015691A">
            <w:pPr>
              <w:pStyle w:val="TableParagraph"/>
              <w:spacing w:before="4"/>
              <w:ind w:left="73"/>
              <w:rPr>
                <w:sz w:val="20"/>
              </w:rPr>
            </w:pPr>
            <w:r>
              <w:rPr>
                <w:sz w:val="20"/>
              </w:rPr>
              <w:t>I25</w:t>
            </w:r>
          </w:p>
        </w:tc>
        <w:tc>
          <w:tcPr>
            <w:tcW w:w="3120" w:type="dxa"/>
          </w:tcPr>
          <w:p w14:paraId="2880FF00" w14:textId="77777777" w:rsidR="005B525A" w:rsidRDefault="0015691A">
            <w:pPr>
              <w:pStyle w:val="TableParagraph"/>
              <w:spacing w:before="4" w:line="244" w:lineRule="auto"/>
              <w:ind w:right="324"/>
              <w:rPr>
                <w:sz w:val="20"/>
              </w:rPr>
            </w:pPr>
            <w:r>
              <w:rPr>
                <w:sz w:val="20"/>
              </w:rPr>
              <w:t>Inventory-Receipt, Shipment and Discard of Units</w:t>
            </w:r>
          </w:p>
        </w:tc>
        <w:tc>
          <w:tcPr>
            <w:tcW w:w="5299" w:type="dxa"/>
            <w:tcBorders>
              <w:right w:val="double" w:sz="2" w:space="0" w:color="000000"/>
            </w:tcBorders>
          </w:tcPr>
          <w:p w14:paraId="77C376D7" w14:textId="77777777" w:rsidR="005B525A" w:rsidRDefault="0015691A">
            <w:pPr>
              <w:pStyle w:val="TableParagraph"/>
              <w:spacing w:before="4" w:line="242" w:lineRule="auto"/>
              <w:ind w:right="45"/>
              <w:jc w:val="both"/>
              <w:rPr>
                <w:sz w:val="20"/>
              </w:rPr>
            </w:pPr>
            <w:r>
              <w:rPr>
                <w:sz w:val="20"/>
              </w:rPr>
              <w:t>Evaluation of the validity of the expiration date based on the entry in the MAXIMUM STORAGE DAYS field for that blood component in the BLOOD PRODUCT file</w:t>
            </w:r>
          </w:p>
          <w:p w14:paraId="20B32020" w14:textId="77777777" w:rsidR="005B525A" w:rsidRDefault="0015691A">
            <w:pPr>
              <w:pStyle w:val="TableParagraph"/>
              <w:spacing w:line="212" w:lineRule="exact"/>
              <w:rPr>
                <w:sz w:val="20"/>
              </w:rPr>
            </w:pPr>
            <w:r>
              <w:rPr>
                <w:sz w:val="20"/>
              </w:rPr>
              <w:t>(#66).</w:t>
            </w:r>
          </w:p>
        </w:tc>
      </w:tr>
    </w:tbl>
    <w:p w14:paraId="57E85351" w14:textId="77777777" w:rsidR="005B525A" w:rsidRDefault="005B525A">
      <w:pPr>
        <w:spacing w:line="212" w:lineRule="exact"/>
        <w:rPr>
          <w:sz w:val="20"/>
        </w:rPr>
        <w:sectPr w:rsidR="005B525A">
          <w:pgSz w:w="12240" w:h="15840"/>
          <w:pgMar w:top="960" w:right="960" w:bottom="1180" w:left="1160" w:header="723" w:footer="997" w:gutter="0"/>
          <w:cols w:space="720"/>
        </w:sectPr>
      </w:pPr>
    </w:p>
    <w:p w14:paraId="06D1417E" w14:textId="77777777" w:rsidR="005B525A" w:rsidRDefault="005B525A">
      <w:pPr>
        <w:rPr>
          <w:sz w:val="20"/>
        </w:rPr>
      </w:pPr>
    </w:p>
    <w:p w14:paraId="24CA23F1" w14:textId="77777777" w:rsidR="005B525A" w:rsidRDefault="005B525A">
      <w:pPr>
        <w:rPr>
          <w:sz w:val="20"/>
        </w:rPr>
      </w:pPr>
    </w:p>
    <w:p w14:paraId="79D18B9F"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293742DA" w14:textId="77777777">
        <w:trPr>
          <w:trHeight w:val="287"/>
        </w:trPr>
        <w:tc>
          <w:tcPr>
            <w:tcW w:w="984" w:type="dxa"/>
            <w:tcBorders>
              <w:left w:val="double" w:sz="2" w:space="0" w:color="000000"/>
            </w:tcBorders>
            <w:shd w:val="clear" w:color="auto" w:fill="DEDEDE"/>
          </w:tcPr>
          <w:p w14:paraId="76E64001"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7A326045"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79A42548" w14:textId="77777777" w:rsidR="005B525A" w:rsidRDefault="0015691A">
            <w:pPr>
              <w:pStyle w:val="TableParagraph"/>
              <w:spacing w:before="3" w:line="265" w:lineRule="exact"/>
              <w:rPr>
                <w:b/>
                <w:sz w:val="24"/>
              </w:rPr>
            </w:pPr>
            <w:r>
              <w:rPr>
                <w:b/>
                <w:sz w:val="24"/>
              </w:rPr>
              <w:t>Description of Intended Uses</w:t>
            </w:r>
          </w:p>
        </w:tc>
      </w:tr>
      <w:tr w:rsidR="005B525A" w14:paraId="18307331" w14:textId="77777777">
        <w:trPr>
          <w:trHeight w:val="1444"/>
        </w:trPr>
        <w:tc>
          <w:tcPr>
            <w:tcW w:w="984" w:type="dxa"/>
            <w:tcBorders>
              <w:left w:val="double" w:sz="2" w:space="0" w:color="000000"/>
            </w:tcBorders>
          </w:tcPr>
          <w:p w14:paraId="480C7D3C" w14:textId="77777777" w:rsidR="005B525A" w:rsidRDefault="0015691A">
            <w:pPr>
              <w:pStyle w:val="TableParagraph"/>
              <w:spacing w:before="4"/>
              <w:ind w:left="73"/>
              <w:rPr>
                <w:sz w:val="20"/>
              </w:rPr>
            </w:pPr>
            <w:r>
              <w:rPr>
                <w:sz w:val="20"/>
              </w:rPr>
              <w:t>I26</w:t>
            </w:r>
          </w:p>
        </w:tc>
        <w:tc>
          <w:tcPr>
            <w:tcW w:w="3120" w:type="dxa"/>
          </w:tcPr>
          <w:p w14:paraId="222D510C"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3F8B0291" w14:textId="77777777" w:rsidR="005B525A" w:rsidRDefault="0015691A">
            <w:pPr>
              <w:pStyle w:val="TableParagraph"/>
              <w:spacing w:before="4"/>
              <w:ind w:right="250"/>
              <w:rPr>
                <w:sz w:val="20"/>
              </w:rPr>
            </w:pPr>
            <w:r>
              <w:rPr>
                <w:sz w:val="20"/>
              </w:rPr>
              <w:t>When editing data on a pooled product, restricted access to those units for which the component is defined as a pooled product based on the entry in the Pooled Product field (#.27) in the BLOOD PRODUCT file (#66) (i.e., requires a higher level of security</w:t>
            </w:r>
          </w:p>
          <w:p w14:paraId="52EE39E9" w14:textId="77777777" w:rsidR="005B525A" w:rsidRDefault="0015691A">
            <w:pPr>
              <w:pStyle w:val="TableParagraph"/>
              <w:spacing w:before="2" w:line="215" w:lineRule="exact"/>
              <w:rPr>
                <w:sz w:val="20"/>
              </w:rPr>
            </w:pPr>
            <w:r>
              <w:rPr>
                <w:sz w:val="20"/>
              </w:rPr>
              <w:t>access).</w:t>
            </w:r>
          </w:p>
        </w:tc>
      </w:tr>
      <w:tr w:rsidR="005B525A" w14:paraId="4181B5F0" w14:textId="77777777">
        <w:trPr>
          <w:trHeight w:val="959"/>
        </w:trPr>
        <w:tc>
          <w:tcPr>
            <w:tcW w:w="984" w:type="dxa"/>
            <w:tcBorders>
              <w:left w:val="double" w:sz="2" w:space="0" w:color="000000"/>
            </w:tcBorders>
          </w:tcPr>
          <w:p w14:paraId="15BFE696" w14:textId="77777777" w:rsidR="005B525A" w:rsidRDefault="0015691A">
            <w:pPr>
              <w:pStyle w:val="TableParagraph"/>
              <w:spacing w:before="4"/>
              <w:ind w:left="73"/>
              <w:rPr>
                <w:sz w:val="20"/>
              </w:rPr>
            </w:pPr>
            <w:r>
              <w:rPr>
                <w:sz w:val="20"/>
              </w:rPr>
              <w:t>I27</w:t>
            </w:r>
          </w:p>
        </w:tc>
        <w:tc>
          <w:tcPr>
            <w:tcW w:w="3120" w:type="dxa"/>
          </w:tcPr>
          <w:p w14:paraId="7DFDBC6A"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0A3229FE" w14:textId="77777777" w:rsidR="005B525A" w:rsidRDefault="0015691A">
            <w:pPr>
              <w:pStyle w:val="TableParagraph"/>
              <w:spacing w:before="9" w:line="240" w:lineRule="exact"/>
              <w:ind w:right="399"/>
              <w:rPr>
                <w:sz w:val="20"/>
              </w:rPr>
            </w:pPr>
            <w:r>
              <w:rPr>
                <w:sz w:val="20"/>
              </w:rPr>
              <w:t>Use of an average volume for the component for the unit volume, based on the entry in the Volume field (#.1) in the BLOOD PRODUCT file (#66) for that specific blood component.</w:t>
            </w:r>
          </w:p>
        </w:tc>
      </w:tr>
      <w:tr w:rsidR="005B525A" w14:paraId="4CA86464" w14:textId="77777777">
        <w:trPr>
          <w:trHeight w:val="714"/>
        </w:trPr>
        <w:tc>
          <w:tcPr>
            <w:tcW w:w="984" w:type="dxa"/>
            <w:tcBorders>
              <w:left w:val="double" w:sz="2" w:space="0" w:color="000000"/>
            </w:tcBorders>
          </w:tcPr>
          <w:p w14:paraId="282D88AA" w14:textId="77777777" w:rsidR="005B525A" w:rsidRDefault="0015691A">
            <w:pPr>
              <w:pStyle w:val="TableParagraph"/>
              <w:spacing w:line="240" w:lineRule="exact"/>
              <w:ind w:left="73"/>
              <w:rPr>
                <w:sz w:val="20"/>
              </w:rPr>
            </w:pPr>
            <w:r>
              <w:rPr>
                <w:sz w:val="20"/>
              </w:rPr>
              <w:t>I28</w:t>
            </w:r>
          </w:p>
        </w:tc>
        <w:tc>
          <w:tcPr>
            <w:tcW w:w="3120" w:type="dxa"/>
          </w:tcPr>
          <w:p w14:paraId="75E09861" w14:textId="77777777" w:rsidR="005B525A" w:rsidRDefault="0015691A">
            <w:pPr>
              <w:pStyle w:val="TableParagraph"/>
              <w:ind w:right="324"/>
              <w:rPr>
                <w:sz w:val="20"/>
              </w:rPr>
            </w:pPr>
            <w:r>
              <w:rPr>
                <w:sz w:val="20"/>
              </w:rPr>
              <w:t>Inventory-Receipt, Shipment and Discard of Units</w:t>
            </w:r>
          </w:p>
        </w:tc>
        <w:tc>
          <w:tcPr>
            <w:tcW w:w="5299" w:type="dxa"/>
            <w:tcBorders>
              <w:right w:val="double" w:sz="2" w:space="0" w:color="000000"/>
            </w:tcBorders>
          </w:tcPr>
          <w:p w14:paraId="4442AB09" w14:textId="77777777" w:rsidR="005B525A" w:rsidRDefault="0015691A">
            <w:pPr>
              <w:pStyle w:val="TableParagraph"/>
              <w:spacing w:before="4" w:line="240" w:lineRule="exact"/>
              <w:ind w:right="29"/>
              <w:rPr>
                <w:sz w:val="20"/>
              </w:rPr>
            </w:pPr>
            <w:r>
              <w:rPr>
                <w:sz w:val="20"/>
              </w:rPr>
              <w:t>Use of the entry in the COST field (#.02) for the specific SUPPLIER for the specific component in the BLOOD PRODUCT file (#66) to record of the cost of the unit.</w:t>
            </w:r>
          </w:p>
        </w:tc>
      </w:tr>
      <w:tr w:rsidR="005B525A" w14:paraId="3198C177" w14:textId="77777777">
        <w:trPr>
          <w:trHeight w:val="710"/>
        </w:trPr>
        <w:tc>
          <w:tcPr>
            <w:tcW w:w="984" w:type="dxa"/>
            <w:tcBorders>
              <w:left w:val="double" w:sz="2" w:space="0" w:color="000000"/>
            </w:tcBorders>
          </w:tcPr>
          <w:p w14:paraId="73202E49" w14:textId="77777777" w:rsidR="005B525A" w:rsidRDefault="0015691A">
            <w:pPr>
              <w:pStyle w:val="TableParagraph"/>
              <w:spacing w:line="235" w:lineRule="exact"/>
              <w:ind w:left="73"/>
              <w:rPr>
                <w:sz w:val="20"/>
              </w:rPr>
            </w:pPr>
            <w:r>
              <w:rPr>
                <w:sz w:val="20"/>
              </w:rPr>
              <w:t>I29</w:t>
            </w:r>
          </w:p>
        </w:tc>
        <w:tc>
          <w:tcPr>
            <w:tcW w:w="3120" w:type="dxa"/>
          </w:tcPr>
          <w:p w14:paraId="349C9E2E" w14:textId="77777777" w:rsidR="005B525A" w:rsidRDefault="0015691A">
            <w:pPr>
              <w:pStyle w:val="TableParagraph"/>
              <w:ind w:right="324"/>
              <w:rPr>
                <w:sz w:val="20"/>
              </w:rPr>
            </w:pPr>
            <w:r>
              <w:rPr>
                <w:sz w:val="20"/>
              </w:rPr>
              <w:t>Inventory-Receipt, Shipment and Discard of Units</w:t>
            </w:r>
          </w:p>
        </w:tc>
        <w:tc>
          <w:tcPr>
            <w:tcW w:w="5299" w:type="dxa"/>
            <w:tcBorders>
              <w:right w:val="double" w:sz="2" w:space="0" w:color="000000"/>
            </w:tcBorders>
          </w:tcPr>
          <w:p w14:paraId="776D27B2" w14:textId="77777777" w:rsidR="005B525A" w:rsidRDefault="0015691A">
            <w:pPr>
              <w:pStyle w:val="TableParagraph"/>
              <w:spacing w:line="240" w:lineRule="exact"/>
              <w:ind w:right="357"/>
              <w:rPr>
                <w:sz w:val="20"/>
              </w:rPr>
            </w:pPr>
            <w:r>
              <w:rPr>
                <w:sz w:val="20"/>
              </w:rPr>
              <w:t>Adjustment in the cost of units which are “RETURNED TO SUPPLIER” by entering data into the RETURN CREDIT field (#.14) for the unit.</w:t>
            </w:r>
          </w:p>
        </w:tc>
      </w:tr>
      <w:tr w:rsidR="005B525A" w14:paraId="0DD6B081" w14:textId="77777777">
        <w:trPr>
          <w:trHeight w:val="1194"/>
        </w:trPr>
        <w:tc>
          <w:tcPr>
            <w:tcW w:w="984" w:type="dxa"/>
            <w:tcBorders>
              <w:left w:val="double" w:sz="2" w:space="0" w:color="000000"/>
            </w:tcBorders>
          </w:tcPr>
          <w:p w14:paraId="4C42B7FD" w14:textId="77777777" w:rsidR="005B525A" w:rsidRDefault="0015691A">
            <w:pPr>
              <w:pStyle w:val="TableParagraph"/>
              <w:spacing w:line="234" w:lineRule="exact"/>
              <w:ind w:left="73"/>
              <w:rPr>
                <w:sz w:val="20"/>
              </w:rPr>
            </w:pPr>
            <w:r>
              <w:rPr>
                <w:sz w:val="20"/>
              </w:rPr>
              <w:t>I30</w:t>
            </w:r>
          </w:p>
        </w:tc>
        <w:tc>
          <w:tcPr>
            <w:tcW w:w="3120" w:type="dxa"/>
          </w:tcPr>
          <w:p w14:paraId="369942DF" w14:textId="77777777" w:rsidR="005B525A" w:rsidRDefault="0015691A">
            <w:pPr>
              <w:pStyle w:val="TableParagraph"/>
              <w:ind w:right="324"/>
              <w:rPr>
                <w:sz w:val="20"/>
              </w:rPr>
            </w:pPr>
            <w:r>
              <w:rPr>
                <w:sz w:val="20"/>
              </w:rPr>
              <w:t>Inventory-Receipt, Shipment and Discard of Units</w:t>
            </w:r>
          </w:p>
        </w:tc>
        <w:tc>
          <w:tcPr>
            <w:tcW w:w="5299" w:type="dxa"/>
            <w:tcBorders>
              <w:right w:val="double" w:sz="2" w:space="0" w:color="000000"/>
            </w:tcBorders>
          </w:tcPr>
          <w:p w14:paraId="30A7364F" w14:textId="77777777" w:rsidR="005B525A" w:rsidRDefault="0015691A">
            <w:pPr>
              <w:pStyle w:val="TableParagraph"/>
              <w:ind w:right="110"/>
              <w:rPr>
                <w:sz w:val="20"/>
              </w:rPr>
            </w:pPr>
            <w:r>
              <w:rPr>
                <w:sz w:val="20"/>
              </w:rPr>
              <w:t>Transfer of a unit to a different DIVISION within a multidivisional facility, providing the numeric portion of the parent institution in the INSTITUTION file (#4) for the new DIVISION matches that of the existing</w:t>
            </w:r>
          </w:p>
          <w:p w14:paraId="19DB519D" w14:textId="77777777" w:rsidR="005B525A" w:rsidRDefault="0015691A">
            <w:pPr>
              <w:pStyle w:val="TableParagraph"/>
              <w:spacing w:line="215" w:lineRule="exact"/>
              <w:rPr>
                <w:sz w:val="20"/>
              </w:rPr>
            </w:pPr>
            <w:r>
              <w:rPr>
                <w:sz w:val="20"/>
              </w:rPr>
              <w:t>entry in the DIVISION field (#.16).</w:t>
            </w:r>
          </w:p>
        </w:tc>
      </w:tr>
      <w:tr w:rsidR="005B525A" w14:paraId="5F3DC850" w14:textId="77777777">
        <w:trPr>
          <w:trHeight w:val="479"/>
        </w:trPr>
        <w:tc>
          <w:tcPr>
            <w:tcW w:w="984" w:type="dxa"/>
            <w:tcBorders>
              <w:left w:val="double" w:sz="2" w:space="0" w:color="000000"/>
            </w:tcBorders>
          </w:tcPr>
          <w:p w14:paraId="003E0EBF" w14:textId="77777777" w:rsidR="005B525A" w:rsidRDefault="0015691A">
            <w:pPr>
              <w:pStyle w:val="TableParagraph"/>
              <w:spacing w:before="4"/>
              <w:ind w:left="73"/>
              <w:rPr>
                <w:sz w:val="20"/>
              </w:rPr>
            </w:pPr>
            <w:r>
              <w:rPr>
                <w:sz w:val="20"/>
              </w:rPr>
              <w:t>I31</w:t>
            </w:r>
          </w:p>
        </w:tc>
        <w:tc>
          <w:tcPr>
            <w:tcW w:w="3120" w:type="dxa"/>
          </w:tcPr>
          <w:p w14:paraId="67C86C9B" w14:textId="77777777" w:rsidR="005B525A" w:rsidRDefault="0015691A">
            <w:pPr>
              <w:pStyle w:val="TableParagraph"/>
              <w:spacing w:before="9" w:line="240" w:lineRule="exact"/>
              <w:ind w:right="324"/>
              <w:rPr>
                <w:sz w:val="20"/>
              </w:rPr>
            </w:pPr>
            <w:r>
              <w:rPr>
                <w:sz w:val="20"/>
              </w:rPr>
              <w:t>Inventory-Receipt, Shipment and Discard of Units</w:t>
            </w:r>
          </w:p>
        </w:tc>
        <w:tc>
          <w:tcPr>
            <w:tcW w:w="5299" w:type="dxa"/>
            <w:tcBorders>
              <w:right w:val="double" w:sz="2" w:space="0" w:color="000000"/>
            </w:tcBorders>
          </w:tcPr>
          <w:p w14:paraId="0EFB717F" w14:textId="77777777" w:rsidR="005B525A" w:rsidRDefault="0015691A">
            <w:pPr>
              <w:pStyle w:val="TableParagraph"/>
              <w:spacing w:before="4"/>
              <w:rPr>
                <w:sz w:val="20"/>
              </w:rPr>
            </w:pPr>
            <w:r>
              <w:rPr>
                <w:sz w:val="20"/>
              </w:rPr>
              <w:t>No entry of future disposition dates.</w:t>
            </w:r>
          </w:p>
        </w:tc>
      </w:tr>
      <w:tr w:rsidR="005B525A" w14:paraId="7EFEEEB9" w14:textId="77777777">
        <w:trPr>
          <w:trHeight w:val="1434"/>
        </w:trPr>
        <w:tc>
          <w:tcPr>
            <w:tcW w:w="984" w:type="dxa"/>
            <w:tcBorders>
              <w:left w:val="double" w:sz="2" w:space="0" w:color="000000"/>
            </w:tcBorders>
          </w:tcPr>
          <w:p w14:paraId="603A8139" w14:textId="77777777" w:rsidR="005B525A" w:rsidRDefault="0015691A">
            <w:pPr>
              <w:pStyle w:val="TableParagraph"/>
              <w:spacing w:line="235" w:lineRule="exact"/>
              <w:ind w:left="73"/>
              <w:rPr>
                <w:sz w:val="20"/>
              </w:rPr>
            </w:pPr>
            <w:r>
              <w:rPr>
                <w:sz w:val="20"/>
              </w:rPr>
              <w:t>I32</w:t>
            </w:r>
          </w:p>
        </w:tc>
        <w:tc>
          <w:tcPr>
            <w:tcW w:w="3120" w:type="dxa"/>
          </w:tcPr>
          <w:p w14:paraId="3F7C5195" w14:textId="77777777" w:rsidR="005B525A" w:rsidRDefault="0015691A">
            <w:pPr>
              <w:pStyle w:val="TableParagraph"/>
              <w:spacing w:line="235" w:lineRule="exact"/>
              <w:rPr>
                <w:sz w:val="20"/>
              </w:rPr>
            </w:pPr>
            <w:r>
              <w:rPr>
                <w:sz w:val="20"/>
              </w:rPr>
              <w:t>Inventory - General</w:t>
            </w:r>
          </w:p>
        </w:tc>
        <w:tc>
          <w:tcPr>
            <w:tcW w:w="5299" w:type="dxa"/>
            <w:tcBorders>
              <w:right w:val="double" w:sz="2" w:space="0" w:color="000000"/>
            </w:tcBorders>
          </w:tcPr>
          <w:p w14:paraId="1F528DDC" w14:textId="77777777" w:rsidR="005B525A" w:rsidRDefault="0015691A">
            <w:pPr>
              <w:pStyle w:val="TableParagraph"/>
              <w:ind w:right="80"/>
              <w:rPr>
                <w:sz w:val="20"/>
              </w:rPr>
            </w:pPr>
            <w:r>
              <w:rPr>
                <w:sz w:val="20"/>
              </w:rPr>
              <w:t>Site specific control of standardized canned comments which are accessible during the data entry of disposition information for units with a DISPOSITION ‘TRANSFUSE’ or ‘MODIFY’ (entries in the LABORATORY DESCRIPTIONS file (#62.5) for which</w:t>
            </w:r>
          </w:p>
          <w:p w14:paraId="3D18E466" w14:textId="77777777" w:rsidR="005B525A" w:rsidRDefault="0015691A">
            <w:pPr>
              <w:pStyle w:val="TableParagraph"/>
              <w:spacing w:line="215" w:lineRule="exact"/>
              <w:rPr>
                <w:sz w:val="20"/>
              </w:rPr>
            </w:pPr>
            <w:r>
              <w:rPr>
                <w:sz w:val="20"/>
              </w:rPr>
              <w:t>the SCREEN = BB DISP).</w:t>
            </w:r>
          </w:p>
        </w:tc>
      </w:tr>
      <w:tr w:rsidR="005B525A" w14:paraId="511E9D69" w14:textId="77777777">
        <w:trPr>
          <w:trHeight w:val="719"/>
        </w:trPr>
        <w:tc>
          <w:tcPr>
            <w:tcW w:w="984" w:type="dxa"/>
            <w:tcBorders>
              <w:left w:val="double" w:sz="2" w:space="0" w:color="000000"/>
            </w:tcBorders>
          </w:tcPr>
          <w:p w14:paraId="15192EF6" w14:textId="77777777" w:rsidR="005B525A" w:rsidRDefault="0015691A">
            <w:pPr>
              <w:pStyle w:val="TableParagraph"/>
              <w:spacing w:before="4"/>
              <w:ind w:left="73"/>
              <w:rPr>
                <w:sz w:val="20"/>
              </w:rPr>
            </w:pPr>
            <w:r>
              <w:rPr>
                <w:sz w:val="20"/>
              </w:rPr>
              <w:t>I33</w:t>
            </w:r>
          </w:p>
        </w:tc>
        <w:tc>
          <w:tcPr>
            <w:tcW w:w="3120" w:type="dxa"/>
          </w:tcPr>
          <w:p w14:paraId="022B61AC"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554EAFD7" w14:textId="77777777" w:rsidR="005B525A" w:rsidRDefault="0015691A">
            <w:pPr>
              <w:pStyle w:val="TableParagraph"/>
              <w:spacing w:before="4"/>
              <w:ind w:right="606"/>
              <w:rPr>
                <w:sz w:val="20"/>
              </w:rPr>
            </w:pPr>
            <w:r>
              <w:rPr>
                <w:sz w:val="20"/>
              </w:rPr>
              <w:t>Ability to edit verified information relating to the receipt (log-in) for a specific unit ID.</w:t>
            </w:r>
          </w:p>
          <w:p w14:paraId="46BCB954" w14:textId="77777777" w:rsidR="005B525A" w:rsidRDefault="0015691A">
            <w:pPr>
              <w:pStyle w:val="TableParagraph"/>
              <w:spacing w:line="215" w:lineRule="exact"/>
              <w:rPr>
                <w:sz w:val="20"/>
              </w:rPr>
            </w:pPr>
            <w:r>
              <w:rPr>
                <w:sz w:val="20"/>
              </w:rPr>
              <w:t>(Requires a higher level of security access)</w:t>
            </w:r>
          </w:p>
        </w:tc>
      </w:tr>
      <w:tr w:rsidR="005B525A" w14:paraId="7CAC2A2A" w14:textId="77777777">
        <w:trPr>
          <w:trHeight w:val="724"/>
        </w:trPr>
        <w:tc>
          <w:tcPr>
            <w:tcW w:w="984" w:type="dxa"/>
            <w:tcBorders>
              <w:left w:val="double" w:sz="2" w:space="0" w:color="000000"/>
            </w:tcBorders>
          </w:tcPr>
          <w:p w14:paraId="1E89B371" w14:textId="77777777" w:rsidR="005B525A" w:rsidRDefault="0015691A">
            <w:pPr>
              <w:pStyle w:val="TableParagraph"/>
              <w:spacing w:before="4"/>
              <w:ind w:left="73"/>
              <w:rPr>
                <w:sz w:val="20"/>
              </w:rPr>
            </w:pPr>
            <w:r>
              <w:rPr>
                <w:sz w:val="20"/>
              </w:rPr>
              <w:t>I34</w:t>
            </w:r>
          </w:p>
        </w:tc>
        <w:tc>
          <w:tcPr>
            <w:tcW w:w="3120" w:type="dxa"/>
          </w:tcPr>
          <w:p w14:paraId="23B5B7EA"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0D5D58E3" w14:textId="77777777" w:rsidR="005B525A" w:rsidRDefault="0015691A">
            <w:pPr>
              <w:pStyle w:val="TableParagraph"/>
              <w:spacing w:before="4"/>
              <w:ind w:right="606"/>
              <w:rPr>
                <w:sz w:val="20"/>
              </w:rPr>
            </w:pPr>
            <w:r>
              <w:rPr>
                <w:sz w:val="20"/>
              </w:rPr>
              <w:t>Ability to edit verified information relating to the disposition of a specific unit ID.</w:t>
            </w:r>
          </w:p>
          <w:p w14:paraId="5127BDE0" w14:textId="77777777" w:rsidR="005B525A" w:rsidRDefault="0015691A">
            <w:pPr>
              <w:pStyle w:val="TableParagraph"/>
              <w:spacing w:line="219" w:lineRule="exact"/>
              <w:rPr>
                <w:sz w:val="20"/>
              </w:rPr>
            </w:pPr>
            <w:r>
              <w:rPr>
                <w:sz w:val="20"/>
              </w:rPr>
              <w:t>(Requires a higher level of security access)</w:t>
            </w:r>
          </w:p>
        </w:tc>
      </w:tr>
      <w:tr w:rsidR="005B525A" w14:paraId="73B2B979" w14:textId="77777777">
        <w:trPr>
          <w:trHeight w:val="719"/>
        </w:trPr>
        <w:tc>
          <w:tcPr>
            <w:tcW w:w="984" w:type="dxa"/>
            <w:tcBorders>
              <w:left w:val="double" w:sz="2" w:space="0" w:color="000000"/>
            </w:tcBorders>
          </w:tcPr>
          <w:p w14:paraId="73DA8DC2" w14:textId="77777777" w:rsidR="005B525A" w:rsidRDefault="0015691A">
            <w:pPr>
              <w:pStyle w:val="TableParagraph"/>
              <w:spacing w:before="4"/>
              <w:ind w:left="73"/>
              <w:rPr>
                <w:sz w:val="20"/>
              </w:rPr>
            </w:pPr>
            <w:r>
              <w:rPr>
                <w:sz w:val="20"/>
              </w:rPr>
              <w:t>I35</w:t>
            </w:r>
          </w:p>
        </w:tc>
        <w:tc>
          <w:tcPr>
            <w:tcW w:w="3120" w:type="dxa"/>
          </w:tcPr>
          <w:p w14:paraId="227D3919" w14:textId="77777777" w:rsidR="005B525A" w:rsidRDefault="0015691A">
            <w:pPr>
              <w:pStyle w:val="TableParagraph"/>
              <w:spacing w:before="4"/>
              <w:ind w:right="324"/>
              <w:rPr>
                <w:sz w:val="20"/>
              </w:rPr>
            </w:pPr>
            <w:r>
              <w:rPr>
                <w:sz w:val="20"/>
              </w:rPr>
              <w:t>Inventory-Receipt, Shipment and Discard of Units</w:t>
            </w:r>
          </w:p>
        </w:tc>
        <w:tc>
          <w:tcPr>
            <w:tcW w:w="5299" w:type="dxa"/>
            <w:tcBorders>
              <w:right w:val="double" w:sz="2" w:space="0" w:color="000000"/>
            </w:tcBorders>
          </w:tcPr>
          <w:p w14:paraId="39044408" w14:textId="77777777" w:rsidR="005B525A" w:rsidRDefault="0015691A">
            <w:pPr>
              <w:pStyle w:val="TableParagraph"/>
              <w:spacing w:before="9" w:line="240" w:lineRule="exact"/>
              <w:ind w:right="596"/>
              <w:jc w:val="both"/>
              <w:rPr>
                <w:sz w:val="20"/>
              </w:rPr>
            </w:pPr>
            <w:r>
              <w:rPr>
                <w:sz w:val="20"/>
              </w:rPr>
              <w:t>Ability to edit verified information relating to the contents of a pooled product for a specific unit ID. (Requires a higher level of security access)</w:t>
            </w:r>
          </w:p>
        </w:tc>
      </w:tr>
      <w:tr w:rsidR="005B525A" w14:paraId="54C3A01B" w14:textId="77777777">
        <w:trPr>
          <w:trHeight w:val="1434"/>
        </w:trPr>
        <w:tc>
          <w:tcPr>
            <w:tcW w:w="984" w:type="dxa"/>
            <w:tcBorders>
              <w:left w:val="double" w:sz="2" w:space="0" w:color="000000"/>
            </w:tcBorders>
          </w:tcPr>
          <w:p w14:paraId="2A825D9B" w14:textId="77777777" w:rsidR="005B525A" w:rsidRDefault="0015691A">
            <w:pPr>
              <w:pStyle w:val="TableParagraph"/>
              <w:spacing w:line="235" w:lineRule="exact"/>
              <w:ind w:left="73"/>
              <w:rPr>
                <w:sz w:val="20"/>
              </w:rPr>
            </w:pPr>
            <w:r>
              <w:rPr>
                <w:sz w:val="20"/>
              </w:rPr>
              <w:t>I36</w:t>
            </w:r>
          </w:p>
        </w:tc>
        <w:tc>
          <w:tcPr>
            <w:tcW w:w="3120" w:type="dxa"/>
          </w:tcPr>
          <w:p w14:paraId="664DC684" w14:textId="77777777" w:rsidR="005B525A" w:rsidRDefault="0015691A">
            <w:pPr>
              <w:pStyle w:val="TableParagraph"/>
              <w:ind w:right="680"/>
              <w:rPr>
                <w:sz w:val="20"/>
              </w:rPr>
            </w:pPr>
            <w:r>
              <w:rPr>
                <w:sz w:val="20"/>
              </w:rPr>
              <w:t>Inventory - Confirmation testing of units</w:t>
            </w:r>
          </w:p>
        </w:tc>
        <w:tc>
          <w:tcPr>
            <w:tcW w:w="5299" w:type="dxa"/>
            <w:tcBorders>
              <w:right w:val="double" w:sz="2" w:space="0" w:color="000000"/>
            </w:tcBorders>
          </w:tcPr>
          <w:p w14:paraId="50C5B388" w14:textId="77777777" w:rsidR="005B525A" w:rsidRDefault="0015691A">
            <w:pPr>
              <w:pStyle w:val="TableParagraph"/>
              <w:ind w:right="58"/>
              <w:rPr>
                <w:sz w:val="20"/>
              </w:rPr>
            </w:pPr>
            <w:r>
              <w:rPr>
                <w:sz w:val="20"/>
              </w:rPr>
              <w:t>For units received from an outside facility or created through modification of other units, creation of a queue which includes units on the Inventory ABO/Rh testing worklist report if the blood component has a “yes” in the CONTAINS RED CELLS field (#.19) in the</w:t>
            </w:r>
          </w:p>
          <w:p w14:paraId="4B8552BB" w14:textId="77777777" w:rsidR="005B525A" w:rsidRDefault="0015691A">
            <w:pPr>
              <w:pStyle w:val="TableParagraph"/>
              <w:spacing w:line="218" w:lineRule="exact"/>
              <w:rPr>
                <w:sz w:val="20"/>
              </w:rPr>
            </w:pPr>
            <w:r>
              <w:rPr>
                <w:sz w:val="20"/>
              </w:rPr>
              <w:t>BLOOD PRODUCT file (#66).</w:t>
            </w:r>
          </w:p>
        </w:tc>
      </w:tr>
    </w:tbl>
    <w:p w14:paraId="6FE21348" w14:textId="77777777" w:rsidR="005B525A" w:rsidRDefault="005B525A">
      <w:pPr>
        <w:spacing w:line="218" w:lineRule="exact"/>
        <w:rPr>
          <w:sz w:val="20"/>
        </w:rPr>
        <w:sectPr w:rsidR="005B525A">
          <w:pgSz w:w="12240" w:h="15840"/>
          <w:pgMar w:top="960" w:right="960" w:bottom="1180" w:left="1160" w:header="723" w:footer="997" w:gutter="0"/>
          <w:cols w:space="720"/>
        </w:sectPr>
      </w:pPr>
    </w:p>
    <w:p w14:paraId="4F0AAB70" w14:textId="77777777" w:rsidR="005B525A" w:rsidRDefault="005B525A">
      <w:pPr>
        <w:rPr>
          <w:sz w:val="20"/>
        </w:rPr>
      </w:pPr>
    </w:p>
    <w:p w14:paraId="675FD24F" w14:textId="77777777" w:rsidR="005B525A" w:rsidRDefault="005B525A">
      <w:pPr>
        <w:rPr>
          <w:sz w:val="20"/>
        </w:rPr>
      </w:pPr>
    </w:p>
    <w:p w14:paraId="62140CBE"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0D5DCE08" w14:textId="77777777">
        <w:trPr>
          <w:trHeight w:val="287"/>
        </w:trPr>
        <w:tc>
          <w:tcPr>
            <w:tcW w:w="984" w:type="dxa"/>
            <w:tcBorders>
              <w:left w:val="double" w:sz="2" w:space="0" w:color="000000"/>
            </w:tcBorders>
            <w:shd w:val="clear" w:color="auto" w:fill="DEDEDE"/>
          </w:tcPr>
          <w:p w14:paraId="3639D261"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6348A8A8"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757B1191" w14:textId="77777777" w:rsidR="005B525A" w:rsidRDefault="0015691A">
            <w:pPr>
              <w:pStyle w:val="TableParagraph"/>
              <w:spacing w:before="3" w:line="265" w:lineRule="exact"/>
              <w:rPr>
                <w:b/>
                <w:sz w:val="24"/>
              </w:rPr>
            </w:pPr>
            <w:r>
              <w:rPr>
                <w:b/>
                <w:sz w:val="24"/>
              </w:rPr>
              <w:t>Description of Intended Uses</w:t>
            </w:r>
          </w:p>
        </w:tc>
      </w:tr>
      <w:tr w:rsidR="005B525A" w14:paraId="6AF74031" w14:textId="77777777">
        <w:trPr>
          <w:trHeight w:val="724"/>
        </w:trPr>
        <w:tc>
          <w:tcPr>
            <w:tcW w:w="984" w:type="dxa"/>
            <w:tcBorders>
              <w:left w:val="double" w:sz="2" w:space="0" w:color="000000"/>
            </w:tcBorders>
          </w:tcPr>
          <w:p w14:paraId="62B5C12D" w14:textId="77777777" w:rsidR="005B525A" w:rsidRDefault="0015691A">
            <w:pPr>
              <w:pStyle w:val="TableParagraph"/>
              <w:spacing w:before="4"/>
              <w:ind w:left="73"/>
              <w:rPr>
                <w:sz w:val="20"/>
              </w:rPr>
            </w:pPr>
            <w:r>
              <w:rPr>
                <w:sz w:val="20"/>
              </w:rPr>
              <w:t>I37</w:t>
            </w:r>
          </w:p>
        </w:tc>
        <w:tc>
          <w:tcPr>
            <w:tcW w:w="3120" w:type="dxa"/>
          </w:tcPr>
          <w:p w14:paraId="71C0C4FE" w14:textId="77777777" w:rsidR="005B525A" w:rsidRDefault="0015691A">
            <w:pPr>
              <w:pStyle w:val="TableParagraph"/>
              <w:spacing w:before="4"/>
              <w:ind w:right="680"/>
              <w:rPr>
                <w:sz w:val="20"/>
              </w:rPr>
            </w:pPr>
            <w:r>
              <w:rPr>
                <w:sz w:val="20"/>
              </w:rPr>
              <w:t>Inventory - Confirmation testing of units</w:t>
            </w:r>
          </w:p>
        </w:tc>
        <w:tc>
          <w:tcPr>
            <w:tcW w:w="5299" w:type="dxa"/>
            <w:tcBorders>
              <w:right w:val="double" w:sz="2" w:space="0" w:color="000000"/>
            </w:tcBorders>
          </w:tcPr>
          <w:p w14:paraId="0B5248D3" w14:textId="77777777" w:rsidR="005B525A" w:rsidRDefault="0015691A">
            <w:pPr>
              <w:pStyle w:val="TableParagraph"/>
              <w:spacing w:before="4"/>
              <w:ind w:right="124"/>
              <w:rPr>
                <w:sz w:val="20"/>
              </w:rPr>
            </w:pPr>
            <w:r>
              <w:rPr>
                <w:sz w:val="20"/>
              </w:rPr>
              <w:t>Comparison of the confirmatory (recheck) test results to the unit log-in information and display of a warning</w:t>
            </w:r>
          </w:p>
          <w:p w14:paraId="6EC08690" w14:textId="77777777" w:rsidR="005B525A" w:rsidRDefault="0015691A">
            <w:pPr>
              <w:pStyle w:val="TableParagraph"/>
              <w:spacing w:before="4" w:line="215" w:lineRule="exact"/>
              <w:rPr>
                <w:sz w:val="20"/>
              </w:rPr>
            </w:pPr>
            <w:r>
              <w:rPr>
                <w:sz w:val="20"/>
              </w:rPr>
              <w:t>message if results do not agree.</w:t>
            </w:r>
          </w:p>
        </w:tc>
      </w:tr>
      <w:tr w:rsidR="005B525A" w14:paraId="03410DEB" w14:textId="77777777">
        <w:trPr>
          <w:trHeight w:val="719"/>
        </w:trPr>
        <w:tc>
          <w:tcPr>
            <w:tcW w:w="984" w:type="dxa"/>
            <w:tcBorders>
              <w:left w:val="double" w:sz="2" w:space="0" w:color="000000"/>
            </w:tcBorders>
          </w:tcPr>
          <w:p w14:paraId="2A6677A3" w14:textId="77777777" w:rsidR="005B525A" w:rsidRDefault="0015691A">
            <w:pPr>
              <w:pStyle w:val="TableParagraph"/>
              <w:spacing w:before="4"/>
              <w:ind w:left="73"/>
              <w:rPr>
                <w:sz w:val="20"/>
              </w:rPr>
            </w:pPr>
            <w:r>
              <w:rPr>
                <w:sz w:val="20"/>
              </w:rPr>
              <w:t>I38</w:t>
            </w:r>
          </w:p>
        </w:tc>
        <w:tc>
          <w:tcPr>
            <w:tcW w:w="3120" w:type="dxa"/>
          </w:tcPr>
          <w:p w14:paraId="380867FB" w14:textId="77777777" w:rsidR="005B525A" w:rsidRDefault="0015691A">
            <w:pPr>
              <w:pStyle w:val="TableParagraph"/>
              <w:spacing w:before="4"/>
              <w:ind w:right="680"/>
              <w:rPr>
                <w:sz w:val="20"/>
              </w:rPr>
            </w:pPr>
            <w:r>
              <w:rPr>
                <w:sz w:val="20"/>
              </w:rPr>
              <w:t>Inventory - Confirmation testing of units</w:t>
            </w:r>
          </w:p>
        </w:tc>
        <w:tc>
          <w:tcPr>
            <w:tcW w:w="5299" w:type="dxa"/>
            <w:tcBorders>
              <w:right w:val="double" w:sz="2" w:space="0" w:color="000000"/>
            </w:tcBorders>
          </w:tcPr>
          <w:p w14:paraId="3589D1C4" w14:textId="77777777" w:rsidR="005B525A" w:rsidRDefault="0015691A">
            <w:pPr>
              <w:pStyle w:val="TableParagraph"/>
              <w:spacing w:before="9" w:line="240" w:lineRule="exact"/>
              <w:ind w:right="132"/>
              <w:rPr>
                <w:sz w:val="20"/>
              </w:rPr>
            </w:pPr>
            <w:r>
              <w:rPr>
                <w:sz w:val="20"/>
              </w:rPr>
              <w:t>Limited access to those units assigned to the same division as the user if data entry is done by unit (not if done by batch).</w:t>
            </w:r>
          </w:p>
        </w:tc>
      </w:tr>
      <w:tr w:rsidR="005B525A" w14:paraId="183A2BE9" w14:textId="77777777">
        <w:trPr>
          <w:trHeight w:val="469"/>
        </w:trPr>
        <w:tc>
          <w:tcPr>
            <w:tcW w:w="984" w:type="dxa"/>
            <w:tcBorders>
              <w:left w:val="double" w:sz="2" w:space="0" w:color="000000"/>
            </w:tcBorders>
          </w:tcPr>
          <w:p w14:paraId="71BFAF4F" w14:textId="77777777" w:rsidR="005B525A" w:rsidRDefault="0015691A">
            <w:pPr>
              <w:pStyle w:val="TableParagraph"/>
              <w:spacing w:line="235" w:lineRule="exact"/>
              <w:ind w:left="73"/>
              <w:rPr>
                <w:sz w:val="20"/>
              </w:rPr>
            </w:pPr>
            <w:r>
              <w:rPr>
                <w:sz w:val="20"/>
              </w:rPr>
              <w:t>I39</w:t>
            </w:r>
          </w:p>
        </w:tc>
        <w:tc>
          <w:tcPr>
            <w:tcW w:w="3120" w:type="dxa"/>
          </w:tcPr>
          <w:p w14:paraId="61B559B8" w14:textId="77777777" w:rsidR="005B525A" w:rsidRDefault="0015691A">
            <w:pPr>
              <w:pStyle w:val="TableParagraph"/>
              <w:spacing w:line="235" w:lineRule="exact"/>
              <w:rPr>
                <w:sz w:val="20"/>
              </w:rPr>
            </w:pPr>
            <w:r>
              <w:rPr>
                <w:sz w:val="20"/>
              </w:rPr>
              <w:t>Inventory - Confirmation</w:t>
            </w:r>
          </w:p>
          <w:p w14:paraId="053FC788" w14:textId="77777777" w:rsidR="005B525A" w:rsidRDefault="0015691A">
            <w:pPr>
              <w:pStyle w:val="TableParagraph"/>
              <w:spacing w:line="215" w:lineRule="exact"/>
              <w:rPr>
                <w:sz w:val="20"/>
              </w:rPr>
            </w:pPr>
            <w:r>
              <w:rPr>
                <w:sz w:val="20"/>
              </w:rPr>
              <w:t>testing of units</w:t>
            </w:r>
          </w:p>
        </w:tc>
        <w:tc>
          <w:tcPr>
            <w:tcW w:w="5299" w:type="dxa"/>
            <w:tcBorders>
              <w:right w:val="double" w:sz="2" w:space="0" w:color="000000"/>
            </w:tcBorders>
          </w:tcPr>
          <w:p w14:paraId="7AD65E28" w14:textId="77777777" w:rsidR="005B525A" w:rsidRDefault="0015691A">
            <w:pPr>
              <w:pStyle w:val="TableParagraph"/>
              <w:spacing w:line="235" w:lineRule="exact"/>
              <w:rPr>
                <w:sz w:val="20"/>
              </w:rPr>
            </w:pPr>
            <w:r>
              <w:rPr>
                <w:sz w:val="20"/>
              </w:rPr>
              <w:t>Testing worksheet which includes unit #s of units to</w:t>
            </w:r>
            <w:r>
              <w:rPr>
                <w:spacing w:val="-31"/>
                <w:sz w:val="20"/>
              </w:rPr>
              <w:t xml:space="preserve"> </w:t>
            </w:r>
            <w:r>
              <w:rPr>
                <w:sz w:val="20"/>
              </w:rPr>
              <w:t>be</w:t>
            </w:r>
          </w:p>
          <w:p w14:paraId="0CE715C0" w14:textId="77777777" w:rsidR="005B525A" w:rsidRDefault="0015691A">
            <w:pPr>
              <w:pStyle w:val="TableParagraph"/>
              <w:spacing w:line="215" w:lineRule="exact"/>
              <w:rPr>
                <w:sz w:val="20"/>
              </w:rPr>
            </w:pPr>
            <w:r>
              <w:rPr>
                <w:sz w:val="20"/>
              </w:rPr>
              <w:t>tested for use in manually recording actual test</w:t>
            </w:r>
            <w:r>
              <w:rPr>
                <w:spacing w:val="-38"/>
                <w:sz w:val="20"/>
              </w:rPr>
              <w:t xml:space="preserve"> </w:t>
            </w:r>
            <w:r>
              <w:rPr>
                <w:sz w:val="20"/>
              </w:rPr>
              <w:t>results.</w:t>
            </w:r>
          </w:p>
        </w:tc>
      </w:tr>
      <w:tr w:rsidR="005B525A" w14:paraId="421A829F" w14:textId="77777777">
        <w:trPr>
          <w:trHeight w:val="964"/>
        </w:trPr>
        <w:tc>
          <w:tcPr>
            <w:tcW w:w="984" w:type="dxa"/>
            <w:tcBorders>
              <w:left w:val="double" w:sz="2" w:space="0" w:color="000000"/>
            </w:tcBorders>
          </w:tcPr>
          <w:p w14:paraId="0AB3563A" w14:textId="77777777" w:rsidR="005B525A" w:rsidRDefault="0015691A">
            <w:pPr>
              <w:pStyle w:val="TableParagraph"/>
              <w:spacing w:before="4"/>
              <w:ind w:left="73"/>
              <w:rPr>
                <w:sz w:val="20"/>
              </w:rPr>
            </w:pPr>
            <w:r>
              <w:rPr>
                <w:sz w:val="20"/>
              </w:rPr>
              <w:t>I40</w:t>
            </w:r>
          </w:p>
        </w:tc>
        <w:tc>
          <w:tcPr>
            <w:tcW w:w="3120" w:type="dxa"/>
          </w:tcPr>
          <w:p w14:paraId="1CFF949D" w14:textId="77777777" w:rsidR="005B525A" w:rsidRDefault="0015691A">
            <w:pPr>
              <w:pStyle w:val="TableParagraph"/>
              <w:spacing w:before="4" w:line="244" w:lineRule="auto"/>
              <w:ind w:right="680"/>
              <w:rPr>
                <w:sz w:val="20"/>
              </w:rPr>
            </w:pPr>
            <w:r>
              <w:rPr>
                <w:sz w:val="20"/>
              </w:rPr>
              <w:t>Inventory - Confirmation testing of units</w:t>
            </w:r>
          </w:p>
        </w:tc>
        <w:tc>
          <w:tcPr>
            <w:tcW w:w="5299" w:type="dxa"/>
            <w:tcBorders>
              <w:right w:val="double" w:sz="2" w:space="0" w:color="000000"/>
            </w:tcBorders>
          </w:tcPr>
          <w:p w14:paraId="13F4FE97" w14:textId="77777777" w:rsidR="005B525A" w:rsidRDefault="0015691A">
            <w:pPr>
              <w:pStyle w:val="TableParagraph"/>
              <w:spacing w:before="4" w:line="242" w:lineRule="auto"/>
              <w:ind w:right="121"/>
              <w:rPr>
                <w:sz w:val="20"/>
              </w:rPr>
            </w:pPr>
            <w:r>
              <w:rPr>
                <w:sz w:val="20"/>
              </w:rPr>
              <w:t>Site specific control of the text which appears on the Inventory ABO/Rh testing worksheet generated by the option [LRBLIW]. (INVENTORY WORKSHEET entry</w:t>
            </w:r>
          </w:p>
          <w:p w14:paraId="38D79922" w14:textId="77777777" w:rsidR="005B525A" w:rsidRDefault="0015691A">
            <w:pPr>
              <w:pStyle w:val="TableParagraph"/>
              <w:spacing w:line="212" w:lineRule="exact"/>
              <w:rPr>
                <w:sz w:val="20"/>
              </w:rPr>
            </w:pPr>
            <w:r>
              <w:rPr>
                <w:sz w:val="20"/>
              </w:rPr>
              <w:t>in the LAB LETTER file (#65.9)).</w:t>
            </w:r>
          </w:p>
        </w:tc>
      </w:tr>
      <w:tr w:rsidR="005B525A" w14:paraId="46AE1331" w14:textId="77777777">
        <w:trPr>
          <w:trHeight w:val="1199"/>
        </w:trPr>
        <w:tc>
          <w:tcPr>
            <w:tcW w:w="984" w:type="dxa"/>
            <w:tcBorders>
              <w:left w:val="double" w:sz="2" w:space="0" w:color="000000"/>
            </w:tcBorders>
          </w:tcPr>
          <w:p w14:paraId="0E11DC5D" w14:textId="77777777" w:rsidR="005B525A" w:rsidRDefault="0015691A">
            <w:pPr>
              <w:pStyle w:val="TableParagraph"/>
              <w:spacing w:before="4"/>
              <w:ind w:left="73"/>
              <w:rPr>
                <w:sz w:val="20"/>
              </w:rPr>
            </w:pPr>
            <w:r>
              <w:rPr>
                <w:sz w:val="20"/>
              </w:rPr>
              <w:t>I41</w:t>
            </w:r>
          </w:p>
        </w:tc>
        <w:tc>
          <w:tcPr>
            <w:tcW w:w="3120" w:type="dxa"/>
          </w:tcPr>
          <w:p w14:paraId="5E3FA404" w14:textId="77777777" w:rsidR="005B525A" w:rsidRDefault="0015691A">
            <w:pPr>
              <w:pStyle w:val="TableParagraph"/>
              <w:spacing w:before="4"/>
              <w:ind w:right="680"/>
              <w:rPr>
                <w:sz w:val="20"/>
              </w:rPr>
            </w:pPr>
            <w:r>
              <w:rPr>
                <w:sz w:val="20"/>
              </w:rPr>
              <w:t>Inventory - Confirmation testing of units</w:t>
            </w:r>
          </w:p>
        </w:tc>
        <w:tc>
          <w:tcPr>
            <w:tcW w:w="5299" w:type="dxa"/>
            <w:tcBorders>
              <w:right w:val="double" w:sz="2" w:space="0" w:color="000000"/>
            </w:tcBorders>
          </w:tcPr>
          <w:p w14:paraId="4A840B30" w14:textId="77777777" w:rsidR="005B525A" w:rsidRDefault="0015691A">
            <w:pPr>
              <w:pStyle w:val="TableParagraph"/>
              <w:spacing w:before="9" w:line="240" w:lineRule="exact"/>
              <w:ind w:right="115"/>
              <w:rPr>
                <w:sz w:val="20"/>
              </w:rPr>
            </w:pPr>
            <w:r>
              <w:rPr>
                <w:sz w:val="20"/>
              </w:rPr>
              <w:t>Site specific control of standardized canned comments which are accessible during the data entry of confirmatory testing (rechecks) on units (entries in the LAB DESCRIPTIONS file (#62.5) for which the SCREEN = BB TESTING).</w:t>
            </w:r>
          </w:p>
        </w:tc>
      </w:tr>
      <w:tr w:rsidR="005B525A" w14:paraId="03B16094" w14:textId="77777777">
        <w:trPr>
          <w:trHeight w:val="954"/>
        </w:trPr>
        <w:tc>
          <w:tcPr>
            <w:tcW w:w="984" w:type="dxa"/>
            <w:tcBorders>
              <w:left w:val="double" w:sz="2" w:space="0" w:color="000000"/>
            </w:tcBorders>
          </w:tcPr>
          <w:p w14:paraId="1F232814" w14:textId="77777777" w:rsidR="005B525A" w:rsidRDefault="0015691A">
            <w:pPr>
              <w:pStyle w:val="TableParagraph"/>
              <w:spacing w:line="240" w:lineRule="exact"/>
              <w:ind w:left="73"/>
              <w:rPr>
                <w:sz w:val="20"/>
              </w:rPr>
            </w:pPr>
            <w:r>
              <w:rPr>
                <w:sz w:val="20"/>
              </w:rPr>
              <w:t>I42</w:t>
            </w:r>
          </w:p>
        </w:tc>
        <w:tc>
          <w:tcPr>
            <w:tcW w:w="3120" w:type="dxa"/>
          </w:tcPr>
          <w:p w14:paraId="22C5429C"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04992F1F" w14:textId="77777777" w:rsidR="005B525A" w:rsidRDefault="0015691A">
            <w:pPr>
              <w:pStyle w:val="TableParagraph"/>
              <w:spacing w:before="4" w:line="240" w:lineRule="exact"/>
              <w:ind w:right="132"/>
              <w:rPr>
                <w:sz w:val="20"/>
              </w:rPr>
            </w:pPr>
            <w:r>
              <w:rPr>
                <w:sz w:val="20"/>
              </w:rPr>
              <w:t>Creation of a new entry in the INVENTORY file (#65) for each new blood component created and assignment of a final disposition to the original unit being modified.</w:t>
            </w:r>
          </w:p>
        </w:tc>
      </w:tr>
      <w:tr w:rsidR="005B525A" w14:paraId="3908F505" w14:textId="77777777">
        <w:trPr>
          <w:trHeight w:val="710"/>
        </w:trPr>
        <w:tc>
          <w:tcPr>
            <w:tcW w:w="984" w:type="dxa"/>
            <w:tcBorders>
              <w:left w:val="double" w:sz="2" w:space="0" w:color="000000"/>
            </w:tcBorders>
          </w:tcPr>
          <w:p w14:paraId="46D2B69A" w14:textId="77777777" w:rsidR="005B525A" w:rsidRDefault="0015691A">
            <w:pPr>
              <w:pStyle w:val="TableParagraph"/>
              <w:spacing w:line="235" w:lineRule="exact"/>
              <w:ind w:left="73"/>
              <w:rPr>
                <w:sz w:val="20"/>
              </w:rPr>
            </w:pPr>
            <w:r>
              <w:rPr>
                <w:sz w:val="20"/>
              </w:rPr>
              <w:t>I43</w:t>
            </w:r>
          </w:p>
        </w:tc>
        <w:tc>
          <w:tcPr>
            <w:tcW w:w="3120" w:type="dxa"/>
          </w:tcPr>
          <w:p w14:paraId="1CB40B90"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422C5014" w14:textId="77777777" w:rsidR="005B525A" w:rsidRDefault="0015691A">
            <w:pPr>
              <w:pStyle w:val="TableParagraph"/>
              <w:spacing w:line="240" w:lineRule="exact"/>
              <w:ind w:right="99"/>
              <w:rPr>
                <w:sz w:val="20"/>
              </w:rPr>
            </w:pPr>
            <w:r>
              <w:rPr>
                <w:sz w:val="20"/>
              </w:rPr>
              <w:t>Attachment of appropriate pieces of data to the new unit created when a unit is modified - see Section V for a listing by data element</w:t>
            </w:r>
          </w:p>
        </w:tc>
      </w:tr>
      <w:tr w:rsidR="005B525A" w14:paraId="78A9251F" w14:textId="77777777">
        <w:trPr>
          <w:trHeight w:val="1194"/>
        </w:trPr>
        <w:tc>
          <w:tcPr>
            <w:tcW w:w="984" w:type="dxa"/>
            <w:tcBorders>
              <w:left w:val="double" w:sz="2" w:space="0" w:color="000000"/>
            </w:tcBorders>
          </w:tcPr>
          <w:p w14:paraId="27AC8DEB" w14:textId="77777777" w:rsidR="005B525A" w:rsidRDefault="0015691A">
            <w:pPr>
              <w:pStyle w:val="TableParagraph"/>
              <w:spacing w:line="234" w:lineRule="exact"/>
              <w:ind w:left="73"/>
              <w:rPr>
                <w:sz w:val="20"/>
              </w:rPr>
            </w:pPr>
            <w:r>
              <w:rPr>
                <w:sz w:val="20"/>
              </w:rPr>
              <w:t>I44</w:t>
            </w:r>
          </w:p>
        </w:tc>
        <w:tc>
          <w:tcPr>
            <w:tcW w:w="3120" w:type="dxa"/>
          </w:tcPr>
          <w:p w14:paraId="21CD46B1" w14:textId="77777777" w:rsidR="005B525A" w:rsidRDefault="0015691A">
            <w:pPr>
              <w:pStyle w:val="TableParagraph"/>
              <w:spacing w:line="244" w:lineRule="auto"/>
              <w:ind w:right="535"/>
              <w:rPr>
                <w:sz w:val="20"/>
              </w:rPr>
            </w:pPr>
            <w:r>
              <w:rPr>
                <w:sz w:val="20"/>
              </w:rPr>
              <w:t>Inventory - Modification of Units</w:t>
            </w:r>
          </w:p>
        </w:tc>
        <w:tc>
          <w:tcPr>
            <w:tcW w:w="5299" w:type="dxa"/>
            <w:tcBorders>
              <w:right w:val="double" w:sz="2" w:space="0" w:color="000000"/>
            </w:tcBorders>
          </w:tcPr>
          <w:p w14:paraId="5B1DB15E" w14:textId="77777777" w:rsidR="005B525A" w:rsidRDefault="0015691A">
            <w:pPr>
              <w:pStyle w:val="TableParagraph"/>
              <w:spacing w:line="242" w:lineRule="auto"/>
              <w:ind w:right="74"/>
              <w:jc w:val="both"/>
              <w:rPr>
                <w:sz w:val="20"/>
              </w:rPr>
            </w:pPr>
            <w:r>
              <w:rPr>
                <w:sz w:val="20"/>
              </w:rPr>
              <w:t>Determination as to whether the ABO/Rh confirmatory testing information should be attached to the new unit created based on the entry in the RETYPE AFTER</w:t>
            </w:r>
          </w:p>
          <w:p w14:paraId="1D2A3E6A" w14:textId="77777777" w:rsidR="005B525A" w:rsidRDefault="0015691A">
            <w:pPr>
              <w:pStyle w:val="TableParagraph"/>
              <w:spacing w:line="240" w:lineRule="exact"/>
              <w:ind w:right="74"/>
              <w:jc w:val="both"/>
              <w:rPr>
                <w:sz w:val="20"/>
              </w:rPr>
            </w:pPr>
            <w:r>
              <w:rPr>
                <w:sz w:val="20"/>
              </w:rPr>
              <w:t>PREPARATION field for the component in the BLOOD PRODUCT file (#66).</w:t>
            </w:r>
          </w:p>
        </w:tc>
      </w:tr>
      <w:tr w:rsidR="005B525A" w14:paraId="447BCFE3" w14:textId="77777777">
        <w:trPr>
          <w:trHeight w:val="1185"/>
        </w:trPr>
        <w:tc>
          <w:tcPr>
            <w:tcW w:w="984" w:type="dxa"/>
            <w:tcBorders>
              <w:left w:val="double" w:sz="2" w:space="0" w:color="000000"/>
            </w:tcBorders>
          </w:tcPr>
          <w:p w14:paraId="0C021472" w14:textId="77777777" w:rsidR="005B525A" w:rsidRDefault="0015691A">
            <w:pPr>
              <w:pStyle w:val="TableParagraph"/>
              <w:spacing w:line="230" w:lineRule="exact"/>
              <w:ind w:left="73"/>
              <w:rPr>
                <w:sz w:val="20"/>
              </w:rPr>
            </w:pPr>
            <w:r>
              <w:rPr>
                <w:sz w:val="20"/>
              </w:rPr>
              <w:t>I45</w:t>
            </w:r>
          </w:p>
        </w:tc>
        <w:tc>
          <w:tcPr>
            <w:tcW w:w="3120" w:type="dxa"/>
          </w:tcPr>
          <w:p w14:paraId="46D70865"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4269E042" w14:textId="77777777" w:rsidR="005B525A" w:rsidRDefault="0015691A">
            <w:pPr>
              <w:pStyle w:val="TableParagraph"/>
              <w:ind w:right="325"/>
              <w:rPr>
                <w:sz w:val="20"/>
              </w:rPr>
            </w:pPr>
            <w:r>
              <w:rPr>
                <w:sz w:val="20"/>
              </w:rPr>
              <w:t>Placement of unit in queue for inclusion on the Inventory ABO/Rh testing worklist if the component created has a “YES” in the RETYPE AFTER PREPARATION field in the BLOOD PRODUCT file</w:t>
            </w:r>
          </w:p>
          <w:p w14:paraId="72CD2E72" w14:textId="77777777" w:rsidR="005B525A" w:rsidRDefault="0015691A">
            <w:pPr>
              <w:pStyle w:val="TableParagraph"/>
              <w:spacing w:line="214" w:lineRule="exact"/>
              <w:rPr>
                <w:sz w:val="20"/>
              </w:rPr>
            </w:pPr>
            <w:r>
              <w:rPr>
                <w:sz w:val="20"/>
              </w:rPr>
              <w:t>(#66).</w:t>
            </w:r>
          </w:p>
        </w:tc>
      </w:tr>
      <w:tr w:rsidR="005B525A" w14:paraId="64E210B9" w14:textId="77777777">
        <w:trPr>
          <w:trHeight w:val="484"/>
        </w:trPr>
        <w:tc>
          <w:tcPr>
            <w:tcW w:w="984" w:type="dxa"/>
            <w:tcBorders>
              <w:left w:val="double" w:sz="2" w:space="0" w:color="000000"/>
            </w:tcBorders>
          </w:tcPr>
          <w:p w14:paraId="5CE316B2" w14:textId="77777777" w:rsidR="005B525A" w:rsidRDefault="0015691A">
            <w:pPr>
              <w:pStyle w:val="TableParagraph"/>
              <w:spacing w:before="9"/>
              <w:ind w:left="73"/>
              <w:rPr>
                <w:sz w:val="20"/>
              </w:rPr>
            </w:pPr>
            <w:r>
              <w:rPr>
                <w:sz w:val="20"/>
              </w:rPr>
              <w:t>I46</w:t>
            </w:r>
          </w:p>
        </w:tc>
        <w:tc>
          <w:tcPr>
            <w:tcW w:w="3120" w:type="dxa"/>
          </w:tcPr>
          <w:p w14:paraId="0EEAA5B3" w14:textId="77777777" w:rsidR="005B525A" w:rsidRDefault="0015691A">
            <w:pPr>
              <w:pStyle w:val="TableParagraph"/>
              <w:spacing w:before="14" w:line="240" w:lineRule="exact"/>
              <w:ind w:right="535"/>
              <w:rPr>
                <w:sz w:val="20"/>
              </w:rPr>
            </w:pPr>
            <w:r>
              <w:rPr>
                <w:sz w:val="20"/>
              </w:rPr>
              <w:t>Inventory - Modification of Units</w:t>
            </w:r>
          </w:p>
        </w:tc>
        <w:tc>
          <w:tcPr>
            <w:tcW w:w="5299" w:type="dxa"/>
            <w:tcBorders>
              <w:right w:val="double" w:sz="2" w:space="0" w:color="000000"/>
            </w:tcBorders>
          </w:tcPr>
          <w:p w14:paraId="5AE3813E" w14:textId="77777777" w:rsidR="005B525A" w:rsidRDefault="0015691A">
            <w:pPr>
              <w:pStyle w:val="TableParagraph"/>
              <w:spacing w:before="14" w:line="240" w:lineRule="exact"/>
              <w:ind w:right="224"/>
              <w:rPr>
                <w:sz w:val="20"/>
              </w:rPr>
            </w:pPr>
            <w:r>
              <w:rPr>
                <w:sz w:val="20"/>
              </w:rPr>
              <w:t>Assignment of the ABO of a pool based on the ABO of the first unit in the pool.</w:t>
            </w:r>
          </w:p>
        </w:tc>
      </w:tr>
      <w:tr w:rsidR="005B525A" w14:paraId="3FB117EC" w14:textId="77777777">
        <w:trPr>
          <w:trHeight w:val="949"/>
        </w:trPr>
        <w:tc>
          <w:tcPr>
            <w:tcW w:w="984" w:type="dxa"/>
            <w:tcBorders>
              <w:left w:val="double" w:sz="2" w:space="0" w:color="000000"/>
            </w:tcBorders>
          </w:tcPr>
          <w:p w14:paraId="4FA863F2" w14:textId="77777777" w:rsidR="005B525A" w:rsidRDefault="0015691A">
            <w:pPr>
              <w:pStyle w:val="TableParagraph"/>
              <w:spacing w:line="235" w:lineRule="exact"/>
              <w:ind w:left="73"/>
              <w:rPr>
                <w:sz w:val="20"/>
              </w:rPr>
            </w:pPr>
            <w:r>
              <w:rPr>
                <w:sz w:val="20"/>
              </w:rPr>
              <w:t>I47</w:t>
            </w:r>
          </w:p>
        </w:tc>
        <w:tc>
          <w:tcPr>
            <w:tcW w:w="3120" w:type="dxa"/>
          </w:tcPr>
          <w:p w14:paraId="0A0F137C"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7F6B23FB" w14:textId="77777777" w:rsidR="005B525A" w:rsidRDefault="0015691A">
            <w:pPr>
              <w:pStyle w:val="TableParagraph"/>
              <w:ind w:right="66"/>
              <w:rPr>
                <w:sz w:val="20"/>
              </w:rPr>
            </w:pPr>
            <w:r>
              <w:rPr>
                <w:sz w:val="20"/>
              </w:rPr>
              <w:t>Assignment of the Rh of a pool such that regardless of the order in which the units are pooled, the pool will be deemed Rh positive if any of the units in the pool were</w:t>
            </w:r>
          </w:p>
          <w:p w14:paraId="4C504D44" w14:textId="77777777" w:rsidR="005B525A" w:rsidRDefault="0015691A">
            <w:pPr>
              <w:pStyle w:val="TableParagraph"/>
              <w:spacing w:line="214" w:lineRule="exact"/>
              <w:rPr>
                <w:sz w:val="20"/>
              </w:rPr>
            </w:pPr>
            <w:r>
              <w:rPr>
                <w:sz w:val="20"/>
              </w:rPr>
              <w:t>Rh positive.</w:t>
            </w:r>
          </w:p>
        </w:tc>
      </w:tr>
      <w:tr w:rsidR="005B525A" w14:paraId="72F7673D" w14:textId="77777777">
        <w:trPr>
          <w:trHeight w:val="964"/>
        </w:trPr>
        <w:tc>
          <w:tcPr>
            <w:tcW w:w="984" w:type="dxa"/>
            <w:tcBorders>
              <w:left w:val="double" w:sz="2" w:space="0" w:color="000000"/>
            </w:tcBorders>
          </w:tcPr>
          <w:p w14:paraId="07EF99FF" w14:textId="77777777" w:rsidR="005B525A" w:rsidRDefault="0015691A">
            <w:pPr>
              <w:pStyle w:val="TableParagraph"/>
              <w:spacing w:before="4"/>
              <w:ind w:left="73"/>
              <w:rPr>
                <w:sz w:val="20"/>
              </w:rPr>
            </w:pPr>
            <w:r>
              <w:rPr>
                <w:sz w:val="20"/>
              </w:rPr>
              <w:t>I48</w:t>
            </w:r>
          </w:p>
        </w:tc>
        <w:tc>
          <w:tcPr>
            <w:tcW w:w="3120" w:type="dxa"/>
          </w:tcPr>
          <w:p w14:paraId="0DF37646" w14:textId="77777777" w:rsidR="005B525A" w:rsidRDefault="0015691A">
            <w:pPr>
              <w:pStyle w:val="TableParagraph"/>
              <w:spacing w:before="4"/>
              <w:ind w:right="535"/>
              <w:rPr>
                <w:sz w:val="20"/>
              </w:rPr>
            </w:pPr>
            <w:r>
              <w:rPr>
                <w:sz w:val="20"/>
              </w:rPr>
              <w:t>Inventory - Modification of Units</w:t>
            </w:r>
          </w:p>
        </w:tc>
        <w:tc>
          <w:tcPr>
            <w:tcW w:w="5299" w:type="dxa"/>
            <w:tcBorders>
              <w:right w:val="double" w:sz="2" w:space="0" w:color="000000"/>
            </w:tcBorders>
          </w:tcPr>
          <w:p w14:paraId="500D1C77" w14:textId="77777777" w:rsidR="005B525A" w:rsidRDefault="0015691A">
            <w:pPr>
              <w:pStyle w:val="TableParagraph"/>
              <w:spacing w:before="4" w:line="242" w:lineRule="auto"/>
              <w:ind w:right="124"/>
              <w:rPr>
                <w:sz w:val="20"/>
              </w:rPr>
            </w:pPr>
            <w:r>
              <w:rPr>
                <w:sz w:val="20"/>
              </w:rPr>
              <w:t>If a product is divided, calculation of the number of aliquots into which the unit is divided and entry of the data in the POOLED/DIVIDED UNITS field (#4.4) for</w:t>
            </w:r>
          </w:p>
          <w:p w14:paraId="2209F48C" w14:textId="77777777" w:rsidR="005B525A" w:rsidRDefault="0015691A">
            <w:pPr>
              <w:pStyle w:val="TableParagraph"/>
              <w:spacing w:line="212" w:lineRule="exact"/>
              <w:rPr>
                <w:sz w:val="20"/>
              </w:rPr>
            </w:pPr>
            <w:r>
              <w:rPr>
                <w:sz w:val="20"/>
              </w:rPr>
              <w:t>the original unit.</w:t>
            </w:r>
          </w:p>
        </w:tc>
      </w:tr>
      <w:tr w:rsidR="005B525A" w14:paraId="23FD91B9" w14:textId="77777777">
        <w:trPr>
          <w:trHeight w:val="1204"/>
        </w:trPr>
        <w:tc>
          <w:tcPr>
            <w:tcW w:w="984" w:type="dxa"/>
            <w:tcBorders>
              <w:left w:val="double" w:sz="2" w:space="0" w:color="000000"/>
            </w:tcBorders>
          </w:tcPr>
          <w:p w14:paraId="18407AD6" w14:textId="77777777" w:rsidR="005B525A" w:rsidRDefault="0015691A">
            <w:pPr>
              <w:pStyle w:val="TableParagraph"/>
              <w:spacing w:before="4"/>
              <w:ind w:left="73"/>
              <w:rPr>
                <w:sz w:val="20"/>
              </w:rPr>
            </w:pPr>
            <w:r>
              <w:rPr>
                <w:sz w:val="20"/>
              </w:rPr>
              <w:t>I49</w:t>
            </w:r>
          </w:p>
        </w:tc>
        <w:tc>
          <w:tcPr>
            <w:tcW w:w="3120" w:type="dxa"/>
          </w:tcPr>
          <w:p w14:paraId="7CB517F7" w14:textId="77777777" w:rsidR="005B525A" w:rsidRDefault="0015691A">
            <w:pPr>
              <w:pStyle w:val="TableParagraph"/>
              <w:spacing w:before="4"/>
              <w:ind w:right="535"/>
              <w:rPr>
                <w:sz w:val="20"/>
              </w:rPr>
            </w:pPr>
            <w:r>
              <w:rPr>
                <w:sz w:val="20"/>
              </w:rPr>
              <w:t>Inventory - Modification of Units</w:t>
            </w:r>
          </w:p>
        </w:tc>
        <w:tc>
          <w:tcPr>
            <w:tcW w:w="5299" w:type="dxa"/>
            <w:tcBorders>
              <w:right w:val="double" w:sz="2" w:space="0" w:color="000000"/>
            </w:tcBorders>
          </w:tcPr>
          <w:p w14:paraId="4A654FB9" w14:textId="77777777" w:rsidR="005B525A" w:rsidRDefault="0015691A">
            <w:pPr>
              <w:pStyle w:val="TableParagraph"/>
              <w:spacing w:before="4"/>
              <w:ind w:right="83"/>
              <w:jc w:val="both"/>
              <w:rPr>
                <w:sz w:val="20"/>
              </w:rPr>
            </w:pPr>
            <w:r>
              <w:rPr>
                <w:sz w:val="20"/>
              </w:rPr>
              <w:t>Exclusion of ability to modify an autologous component to a non autologous component if an entry exists in the POS/INCOMP. SCREENING TESTS field (#8.1)</w:t>
            </w:r>
          </w:p>
          <w:p w14:paraId="2BB042C0" w14:textId="77777777" w:rsidR="005B525A" w:rsidRDefault="0015691A">
            <w:pPr>
              <w:pStyle w:val="TableParagraph"/>
              <w:spacing w:before="4" w:line="240" w:lineRule="exact"/>
              <w:ind w:right="506"/>
              <w:rPr>
                <w:sz w:val="20"/>
              </w:rPr>
            </w:pPr>
            <w:r>
              <w:rPr>
                <w:sz w:val="20"/>
              </w:rPr>
              <w:t>indicating that testing for transfusion transmitted disease markers is incomplete or positive.</w:t>
            </w:r>
          </w:p>
        </w:tc>
      </w:tr>
    </w:tbl>
    <w:p w14:paraId="51CC351B"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221E30EA" w14:textId="77777777" w:rsidR="005B525A" w:rsidRDefault="005B525A">
      <w:pPr>
        <w:rPr>
          <w:sz w:val="20"/>
        </w:rPr>
      </w:pPr>
    </w:p>
    <w:p w14:paraId="7B474E41" w14:textId="77777777" w:rsidR="005B525A" w:rsidRDefault="005B525A">
      <w:pPr>
        <w:rPr>
          <w:sz w:val="20"/>
        </w:rPr>
      </w:pPr>
    </w:p>
    <w:p w14:paraId="79921E3A"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2F666DC9" w14:textId="77777777">
        <w:trPr>
          <w:trHeight w:val="287"/>
        </w:trPr>
        <w:tc>
          <w:tcPr>
            <w:tcW w:w="984" w:type="dxa"/>
            <w:tcBorders>
              <w:left w:val="double" w:sz="2" w:space="0" w:color="000000"/>
            </w:tcBorders>
            <w:shd w:val="clear" w:color="auto" w:fill="DEDEDE"/>
          </w:tcPr>
          <w:p w14:paraId="759E98C5"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6057A797"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1DC52699" w14:textId="77777777" w:rsidR="005B525A" w:rsidRDefault="0015691A">
            <w:pPr>
              <w:pStyle w:val="TableParagraph"/>
              <w:spacing w:before="3" w:line="265" w:lineRule="exact"/>
              <w:rPr>
                <w:b/>
                <w:sz w:val="24"/>
              </w:rPr>
            </w:pPr>
            <w:r>
              <w:rPr>
                <w:b/>
                <w:sz w:val="24"/>
              </w:rPr>
              <w:t>Description of Intended Uses</w:t>
            </w:r>
          </w:p>
        </w:tc>
      </w:tr>
      <w:tr w:rsidR="005B525A" w14:paraId="75276F7B" w14:textId="77777777">
        <w:trPr>
          <w:trHeight w:val="1204"/>
        </w:trPr>
        <w:tc>
          <w:tcPr>
            <w:tcW w:w="984" w:type="dxa"/>
            <w:tcBorders>
              <w:left w:val="double" w:sz="2" w:space="0" w:color="000000"/>
            </w:tcBorders>
          </w:tcPr>
          <w:p w14:paraId="078E8653" w14:textId="77777777" w:rsidR="005B525A" w:rsidRDefault="0015691A">
            <w:pPr>
              <w:pStyle w:val="TableParagraph"/>
              <w:spacing w:before="4"/>
              <w:ind w:left="73"/>
              <w:rPr>
                <w:sz w:val="20"/>
              </w:rPr>
            </w:pPr>
            <w:r>
              <w:rPr>
                <w:sz w:val="20"/>
              </w:rPr>
              <w:t>I50</w:t>
            </w:r>
          </w:p>
        </w:tc>
        <w:tc>
          <w:tcPr>
            <w:tcW w:w="3120" w:type="dxa"/>
          </w:tcPr>
          <w:p w14:paraId="01C3CA84" w14:textId="77777777" w:rsidR="005B525A" w:rsidRDefault="0015691A">
            <w:pPr>
              <w:pStyle w:val="TableParagraph"/>
              <w:spacing w:before="4"/>
              <w:ind w:right="535"/>
              <w:rPr>
                <w:sz w:val="20"/>
              </w:rPr>
            </w:pPr>
            <w:r>
              <w:rPr>
                <w:sz w:val="20"/>
              </w:rPr>
              <w:t>Inventory - Modification of Units</w:t>
            </w:r>
          </w:p>
        </w:tc>
        <w:tc>
          <w:tcPr>
            <w:tcW w:w="5299" w:type="dxa"/>
            <w:tcBorders>
              <w:right w:val="double" w:sz="2" w:space="0" w:color="000000"/>
            </w:tcBorders>
          </w:tcPr>
          <w:p w14:paraId="4F3CCB72" w14:textId="77777777" w:rsidR="005B525A" w:rsidRDefault="0015691A">
            <w:pPr>
              <w:pStyle w:val="TableParagraph"/>
              <w:spacing w:before="4" w:line="242" w:lineRule="auto"/>
              <w:ind w:right="261"/>
              <w:rPr>
                <w:sz w:val="20"/>
              </w:rPr>
            </w:pPr>
            <w:r>
              <w:rPr>
                <w:sz w:val="20"/>
              </w:rPr>
              <w:t>Identification of units that are potentially unsuitable for modification based on an entry in the POS/INCOMP. SCREENING TESTS field (#8.1)</w:t>
            </w:r>
          </w:p>
          <w:p w14:paraId="6A55B5AC" w14:textId="77777777" w:rsidR="005B525A" w:rsidRDefault="0015691A">
            <w:pPr>
              <w:pStyle w:val="TableParagraph"/>
              <w:spacing w:before="1" w:line="240" w:lineRule="exact"/>
              <w:ind w:right="325"/>
              <w:rPr>
                <w:sz w:val="20"/>
              </w:rPr>
            </w:pPr>
            <w:r>
              <w:rPr>
                <w:sz w:val="20"/>
              </w:rPr>
              <w:t>indicating that the unit was released from the donor module with incomplete results.</w:t>
            </w:r>
          </w:p>
        </w:tc>
      </w:tr>
      <w:tr w:rsidR="005B525A" w14:paraId="0C889318" w14:textId="77777777">
        <w:trPr>
          <w:trHeight w:val="950"/>
        </w:trPr>
        <w:tc>
          <w:tcPr>
            <w:tcW w:w="984" w:type="dxa"/>
            <w:tcBorders>
              <w:left w:val="double" w:sz="2" w:space="0" w:color="000000"/>
            </w:tcBorders>
          </w:tcPr>
          <w:p w14:paraId="04ECC663" w14:textId="77777777" w:rsidR="005B525A" w:rsidRDefault="0015691A">
            <w:pPr>
              <w:pStyle w:val="TableParagraph"/>
              <w:spacing w:line="235" w:lineRule="exact"/>
              <w:ind w:left="73"/>
              <w:rPr>
                <w:sz w:val="20"/>
              </w:rPr>
            </w:pPr>
            <w:r>
              <w:rPr>
                <w:sz w:val="20"/>
              </w:rPr>
              <w:t>I51</w:t>
            </w:r>
          </w:p>
        </w:tc>
        <w:tc>
          <w:tcPr>
            <w:tcW w:w="3120" w:type="dxa"/>
          </w:tcPr>
          <w:p w14:paraId="0A836B75"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6EBE106A" w14:textId="77777777" w:rsidR="005B525A" w:rsidRDefault="0015691A">
            <w:pPr>
              <w:pStyle w:val="TableParagraph"/>
              <w:spacing w:line="240" w:lineRule="exact"/>
              <w:ind w:right="82"/>
              <w:rPr>
                <w:sz w:val="20"/>
              </w:rPr>
            </w:pPr>
            <w:r>
              <w:rPr>
                <w:sz w:val="20"/>
              </w:rPr>
              <w:t>Restricted selection of component choices to those defined in the MODIFIED TO/FROM field (#.01) in the BLOOD PRODUCT file (#66) for the specific component of the unit being modified.</w:t>
            </w:r>
          </w:p>
        </w:tc>
      </w:tr>
      <w:tr w:rsidR="005B525A" w14:paraId="36E99C59" w14:textId="77777777">
        <w:trPr>
          <w:trHeight w:val="1194"/>
        </w:trPr>
        <w:tc>
          <w:tcPr>
            <w:tcW w:w="984" w:type="dxa"/>
            <w:tcBorders>
              <w:left w:val="double" w:sz="2" w:space="0" w:color="000000"/>
            </w:tcBorders>
          </w:tcPr>
          <w:p w14:paraId="6E7FB870" w14:textId="77777777" w:rsidR="005B525A" w:rsidRDefault="0015691A">
            <w:pPr>
              <w:pStyle w:val="TableParagraph"/>
              <w:spacing w:line="235" w:lineRule="exact"/>
              <w:ind w:left="73"/>
              <w:rPr>
                <w:sz w:val="20"/>
              </w:rPr>
            </w:pPr>
            <w:r>
              <w:rPr>
                <w:sz w:val="20"/>
              </w:rPr>
              <w:t>I52</w:t>
            </w:r>
          </w:p>
        </w:tc>
        <w:tc>
          <w:tcPr>
            <w:tcW w:w="3120" w:type="dxa"/>
          </w:tcPr>
          <w:p w14:paraId="34D38DC9" w14:textId="77777777" w:rsidR="005B525A" w:rsidRDefault="0015691A">
            <w:pPr>
              <w:pStyle w:val="TableParagraph"/>
              <w:spacing w:line="244" w:lineRule="auto"/>
              <w:ind w:right="535"/>
              <w:rPr>
                <w:sz w:val="20"/>
              </w:rPr>
            </w:pPr>
            <w:r>
              <w:rPr>
                <w:sz w:val="20"/>
              </w:rPr>
              <w:t>Inventory - Modification of Units</w:t>
            </w:r>
          </w:p>
        </w:tc>
        <w:tc>
          <w:tcPr>
            <w:tcW w:w="5299" w:type="dxa"/>
            <w:tcBorders>
              <w:right w:val="double" w:sz="2" w:space="0" w:color="000000"/>
            </w:tcBorders>
          </w:tcPr>
          <w:p w14:paraId="32F31D7B" w14:textId="77777777" w:rsidR="005B525A" w:rsidRDefault="0015691A">
            <w:pPr>
              <w:pStyle w:val="TableParagraph"/>
              <w:spacing w:line="242" w:lineRule="auto"/>
              <w:ind w:right="121"/>
              <w:rPr>
                <w:sz w:val="20"/>
              </w:rPr>
            </w:pPr>
            <w:r>
              <w:rPr>
                <w:sz w:val="20"/>
              </w:rPr>
              <w:t>Determination of whether more than one new unit can be created from a unit being modified based on the entry in the NOT ONLY ONE ALLOWED field (#.02)</w:t>
            </w:r>
          </w:p>
          <w:p w14:paraId="33BEB9C5" w14:textId="77777777" w:rsidR="005B525A" w:rsidRDefault="0015691A">
            <w:pPr>
              <w:pStyle w:val="TableParagraph"/>
              <w:spacing w:line="240" w:lineRule="exact"/>
              <w:ind w:right="469"/>
              <w:rPr>
                <w:sz w:val="20"/>
              </w:rPr>
            </w:pPr>
            <w:r>
              <w:rPr>
                <w:sz w:val="20"/>
              </w:rPr>
              <w:t>in the BLOOD PRODUCT file (#66) for the specific component of the unit being modified.</w:t>
            </w:r>
          </w:p>
        </w:tc>
      </w:tr>
      <w:tr w:rsidR="005B525A" w14:paraId="7D9E6D71" w14:textId="77777777">
        <w:trPr>
          <w:trHeight w:val="705"/>
        </w:trPr>
        <w:tc>
          <w:tcPr>
            <w:tcW w:w="984" w:type="dxa"/>
            <w:tcBorders>
              <w:left w:val="double" w:sz="2" w:space="0" w:color="000000"/>
            </w:tcBorders>
          </w:tcPr>
          <w:p w14:paraId="3B1FDDBF" w14:textId="77777777" w:rsidR="005B525A" w:rsidRDefault="0015691A">
            <w:pPr>
              <w:pStyle w:val="TableParagraph"/>
              <w:spacing w:line="230" w:lineRule="exact"/>
              <w:ind w:left="73"/>
              <w:rPr>
                <w:sz w:val="20"/>
              </w:rPr>
            </w:pPr>
            <w:r>
              <w:rPr>
                <w:sz w:val="20"/>
              </w:rPr>
              <w:t>I53</w:t>
            </w:r>
          </w:p>
        </w:tc>
        <w:tc>
          <w:tcPr>
            <w:tcW w:w="3120" w:type="dxa"/>
          </w:tcPr>
          <w:p w14:paraId="508AB2F1"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73FF971F" w14:textId="77777777" w:rsidR="005B525A" w:rsidRDefault="0015691A">
            <w:pPr>
              <w:pStyle w:val="TableParagraph"/>
              <w:spacing w:line="230" w:lineRule="exact"/>
              <w:rPr>
                <w:sz w:val="20"/>
              </w:rPr>
            </w:pPr>
            <w:r>
              <w:rPr>
                <w:sz w:val="20"/>
              </w:rPr>
              <w:t>Prevents multiple modifications to the same unit by</w:t>
            </w:r>
          </w:p>
          <w:p w14:paraId="2F557CB8" w14:textId="77777777" w:rsidR="005B525A" w:rsidRDefault="0015691A">
            <w:pPr>
              <w:pStyle w:val="TableParagraph"/>
              <w:spacing w:before="5" w:line="240" w:lineRule="exact"/>
              <w:ind w:right="636"/>
              <w:rPr>
                <w:sz w:val="20"/>
              </w:rPr>
            </w:pPr>
            <w:r>
              <w:rPr>
                <w:sz w:val="20"/>
              </w:rPr>
              <w:t>excluding selection of units which already have a disposition entered.</w:t>
            </w:r>
          </w:p>
        </w:tc>
      </w:tr>
      <w:tr w:rsidR="005B525A" w14:paraId="13B8FF0E" w14:textId="77777777">
        <w:trPr>
          <w:trHeight w:val="474"/>
        </w:trPr>
        <w:tc>
          <w:tcPr>
            <w:tcW w:w="984" w:type="dxa"/>
            <w:tcBorders>
              <w:left w:val="double" w:sz="2" w:space="0" w:color="000000"/>
            </w:tcBorders>
          </w:tcPr>
          <w:p w14:paraId="41D976A5" w14:textId="77777777" w:rsidR="005B525A" w:rsidRDefault="0015691A">
            <w:pPr>
              <w:pStyle w:val="TableParagraph"/>
              <w:spacing w:line="235" w:lineRule="exact"/>
              <w:ind w:left="73"/>
              <w:rPr>
                <w:sz w:val="20"/>
              </w:rPr>
            </w:pPr>
            <w:r>
              <w:rPr>
                <w:sz w:val="20"/>
              </w:rPr>
              <w:t>I54</w:t>
            </w:r>
          </w:p>
        </w:tc>
        <w:tc>
          <w:tcPr>
            <w:tcW w:w="3120" w:type="dxa"/>
          </w:tcPr>
          <w:p w14:paraId="4EA975AD" w14:textId="77777777" w:rsidR="005B525A" w:rsidRDefault="0015691A">
            <w:pPr>
              <w:pStyle w:val="TableParagraph"/>
              <w:spacing w:line="235" w:lineRule="exact"/>
              <w:rPr>
                <w:sz w:val="20"/>
              </w:rPr>
            </w:pPr>
            <w:r>
              <w:rPr>
                <w:sz w:val="20"/>
              </w:rPr>
              <w:t>Inventory - Modification of</w:t>
            </w:r>
          </w:p>
          <w:p w14:paraId="5614509A" w14:textId="77777777" w:rsidR="005B525A" w:rsidRDefault="0015691A">
            <w:pPr>
              <w:pStyle w:val="TableParagraph"/>
              <w:spacing w:before="4" w:line="215" w:lineRule="exact"/>
              <w:rPr>
                <w:sz w:val="20"/>
              </w:rPr>
            </w:pPr>
            <w:r>
              <w:rPr>
                <w:sz w:val="20"/>
              </w:rPr>
              <w:t>Units</w:t>
            </w:r>
          </w:p>
        </w:tc>
        <w:tc>
          <w:tcPr>
            <w:tcW w:w="5299" w:type="dxa"/>
            <w:tcBorders>
              <w:right w:val="double" w:sz="2" w:space="0" w:color="000000"/>
            </w:tcBorders>
          </w:tcPr>
          <w:p w14:paraId="64650D38" w14:textId="77777777" w:rsidR="005B525A" w:rsidRDefault="0015691A">
            <w:pPr>
              <w:pStyle w:val="TableParagraph"/>
              <w:spacing w:line="235" w:lineRule="exact"/>
              <w:rPr>
                <w:sz w:val="20"/>
              </w:rPr>
            </w:pPr>
            <w:r>
              <w:rPr>
                <w:sz w:val="20"/>
              </w:rPr>
              <w:t>Requirement for a new unit ID for units being created.</w:t>
            </w:r>
          </w:p>
        </w:tc>
      </w:tr>
      <w:tr w:rsidR="005B525A" w14:paraId="43225AE3" w14:textId="77777777">
        <w:trPr>
          <w:trHeight w:val="959"/>
        </w:trPr>
        <w:tc>
          <w:tcPr>
            <w:tcW w:w="984" w:type="dxa"/>
            <w:tcBorders>
              <w:left w:val="double" w:sz="2" w:space="0" w:color="000000"/>
            </w:tcBorders>
          </w:tcPr>
          <w:p w14:paraId="3B1D6A2B" w14:textId="77777777" w:rsidR="005B525A" w:rsidRDefault="0015691A">
            <w:pPr>
              <w:pStyle w:val="TableParagraph"/>
              <w:spacing w:before="4"/>
              <w:ind w:left="73"/>
              <w:rPr>
                <w:sz w:val="20"/>
              </w:rPr>
            </w:pPr>
            <w:r>
              <w:rPr>
                <w:sz w:val="20"/>
              </w:rPr>
              <w:t>I55</w:t>
            </w:r>
          </w:p>
        </w:tc>
        <w:tc>
          <w:tcPr>
            <w:tcW w:w="3120" w:type="dxa"/>
          </w:tcPr>
          <w:p w14:paraId="727EC24B" w14:textId="77777777" w:rsidR="005B525A" w:rsidRDefault="0015691A">
            <w:pPr>
              <w:pStyle w:val="TableParagraph"/>
              <w:spacing w:before="4"/>
              <w:ind w:right="535"/>
              <w:rPr>
                <w:sz w:val="20"/>
              </w:rPr>
            </w:pPr>
            <w:r>
              <w:rPr>
                <w:sz w:val="20"/>
              </w:rPr>
              <w:t>Inventory - Modification of Units</w:t>
            </w:r>
          </w:p>
        </w:tc>
        <w:tc>
          <w:tcPr>
            <w:tcW w:w="5299" w:type="dxa"/>
            <w:tcBorders>
              <w:right w:val="double" w:sz="2" w:space="0" w:color="000000"/>
            </w:tcBorders>
          </w:tcPr>
          <w:p w14:paraId="03F0ACD0" w14:textId="77777777" w:rsidR="005B525A" w:rsidRDefault="0015691A">
            <w:pPr>
              <w:pStyle w:val="TableParagraph"/>
              <w:spacing w:before="9" w:line="240" w:lineRule="exact"/>
              <w:ind w:right="40"/>
              <w:rPr>
                <w:sz w:val="20"/>
              </w:rPr>
            </w:pPr>
            <w:r>
              <w:rPr>
                <w:sz w:val="20"/>
              </w:rPr>
              <w:t>If a unit is being divided/split into other components, evaluation of the sum of the new unit volumes to make sure the sum does not exceed the volume of the original unit.</w:t>
            </w:r>
          </w:p>
        </w:tc>
      </w:tr>
      <w:tr w:rsidR="005B525A" w14:paraId="19050F87" w14:textId="77777777">
        <w:trPr>
          <w:trHeight w:val="1674"/>
        </w:trPr>
        <w:tc>
          <w:tcPr>
            <w:tcW w:w="984" w:type="dxa"/>
            <w:tcBorders>
              <w:left w:val="double" w:sz="2" w:space="0" w:color="000000"/>
            </w:tcBorders>
          </w:tcPr>
          <w:p w14:paraId="1805A091" w14:textId="77777777" w:rsidR="005B525A" w:rsidRDefault="0015691A">
            <w:pPr>
              <w:pStyle w:val="TableParagraph"/>
              <w:spacing w:line="235" w:lineRule="exact"/>
              <w:ind w:left="73"/>
              <w:rPr>
                <w:sz w:val="20"/>
              </w:rPr>
            </w:pPr>
            <w:r>
              <w:rPr>
                <w:sz w:val="20"/>
              </w:rPr>
              <w:t>I56</w:t>
            </w:r>
          </w:p>
        </w:tc>
        <w:tc>
          <w:tcPr>
            <w:tcW w:w="3120" w:type="dxa"/>
          </w:tcPr>
          <w:p w14:paraId="2AED95F2"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779E3263" w14:textId="77777777" w:rsidR="005B525A" w:rsidRDefault="0015691A">
            <w:pPr>
              <w:pStyle w:val="TableParagraph"/>
              <w:ind w:right="65"/>
              <w:rPr>
                <w:sz w:val="20"/>
              </w:rPr>
            </w:pPr>
            <w:r>
              <w:rPr>
                <w:sz w:val="20"/>
              </w:rPr>
              <w:t>Calculation of the expiration date of the unit being created based on the time of the data entry and the entry in the Days Left field (#.11) of the BLOOD PRODUCT file (#66). If the entry in the field is a whole number, the calculation will be a date only; whereas, if the entry is a decimal, the calculation will be in the</w:t>
            </w:r>
          </w:p>
          <w:p w14:paraId="0AFFF921" w14:textId="77777777" w:rsidR="005B525A" w:rsidRDefault="0015691A">
            <w:pPr>
              <w:pStyle w:val="TableParagraph"/>
              <w:spacing w:line="215" w:lineRule="exact"/>
              <w:rPr>
                <w:sz w:val="20"/>
              </w:rPr>
            </w:pPr>
            <w:r>
              <w:rPr>
                <w:sz w:val="20"/>
              </w:rPr>
              <w:t>format of a date and time.</w:t>
            </w:r>
          </w:p>
        </w:tc>
      </w:tr>
      <w:tr w:rsidR="005B525A" w14:paraId="05CCD6ED" w14:textId="77777777">
        <w:trPr>
          <w:trHeight w:val="1444"/>
        </w:trPr>
        <w:tc>
          <w:tcPr>
            <w:tcW w:w="984" w:type="dxa"/>
            <w:tcBorders>
              <w:left w:val="double" w:sz="2" w:space="0" w:color="000000"/>
            </w:tcBorders>
          </w:tcPr>
          <w:p w14:paraId="72316BC8" w14:textId="77777777" w:rsidR="005B525A" w:rsidRDefault="0015691A">
            <w:pPr>
              <w:pStyle w:val="TableParagraph"/>
              <w:spacing w:before="4"/>
              <w:ind w:left="73"/>
              <w:rPr>
                <w:sz w:val="20"/>
              </w:rPr>
            </w:pPr>
            <w:r>
              <w:rPr>
                <w:sz w:val="20"/>
              </w:rPr>
              <w:t>I57</w:t>
            </w:r>
          </w:p>
        </w:tc>
        <w:tc>
          <w:tcPr>
            <w:tcW w:w="3120" w:type="dxa"/>
          </w:tcPr>
          <w:p w14:paraId="6D00CB45" w14:textId="77777777" w:rsidR="005B525A" w:rsidRDefault="0015691A">
            <w:pPr>
              <w:pStyle w:val="TableParagraph"/>
              <w:spacing w:before="4"/>
              <w:ind w:right="535"/>
              <w:rPr>
                <w:sz w:val="20"/>
              </w:rPr>
            </w:pPr>
            <w:r>
              <w:rPr>
                <w:sz w:val="20"/>
              </w:rPr>
              <w:t>Inventory - Modification of Units</w:t>
            </w:r>
          </w:p>
        </w:tc>
        <w:tc>
          <w:tcPr>
            <w:tcW w:w="5299" w:type="dxa"/>
            <w:tcBorders>
              <w:right w:val="double" w:sz="2" w:space="0" w:color="000000"/>
            </w:tcBorders>
          </w:tcPr>
          <w:p w14:paraId="5282FA65" w14:textId="77777777" w:rsidR="005B525A" w:rsidRDefault="0015691A">
            <w:pPr>
              <w:pStyle w:val="TableParagraph"/>
              <w:spacing w:before="9" w:line="240" w:lineRule="exact"/>
              <w:ind w:right="95"/>
              <w:rPr>
                <w:sz w:val="20"/>
              </w:rPr>
            </w:pPr>
            <w:r>
              <w:rPr>
                <w:sz w:val="20"/>
              </w:rPr>
              <w:t>Evaluation of the calculated expiration date of the new unit against the expiration date of the unit being modified and displays alert message. If the calculated expiration date of the new unit exceeds the original expiration date, or in the case of a pooled product, the original expiration date of any of the units in the pool.</w:t>
            </w:r>
          </w:p>
        </w:tc>
      </w:tr>
      <w:tr w:rsidR="005B525A" w14:paraId="7EFFDD0E" w14:textId="77777777">
        <w:trPr>
          <w:trHeight w:val="474"/>
        </w:trPr>
        <w:tc>
          <w:tcPr>
            <w:tcW w:w="984" w:type="dxa"/>
            <w:tcBorders>
              <w:left w:val="double" w:sz="2" w:space="0" w:color="000000"/>
            </w:tcBorders>
          </w:tcPr>
          <w:p w14:paraId="1E5DFA99" w14:textId="77777777" w:rsidR="005B525A" w:rsidRDefault="0015691A">
            <w:pPr>
              <w:pStyle w:val="TableParagraph"/>
              <w:spacing w:line="240" w:lineRule="exact"/>
              <w:ind w:left="73"/>
              <w:rPr>
                <w:sz w:val="20"/>
              </w:rPr>
            </w:pPr>
            <w:r>
              <w:rPr>
                <w:sz w:val="20"/>
              </w:rPr>
              <w:t>I58</w:t>
            </w:r>
          </w:p>
        </w:tc>
        <w:tc>
          <w:tcPr>
            <w:tcW w:w="3120" w:type="dxa"/>
          </w:tcPr>
          <w:p w14:paraId="1663716A" w14:textId="77777777" w:rsidR="005B525A" w:rsidRDefault="0015691A">
            <w:pPr>
              <w:pStyle w:val="TableParagraph"/>
              <w:spacing w:before="4" w:line="240" w:lineRule="exact"/>
              <w:ind w:right="535"/>
              <w:rPr>
                <w:sz w:val="20"/>
              </w:rPr>
            </w:pPr>
            <w:r>
              <w:rPr>
                <w:sz w:val="20"/>
              </w:rPr>
              <w:t>Inventory - Modification of Units</w:t>
            </w:r>
          </w:p>
        </w:tc>
        <w:tc>
          <w:tcPr>
            <w:tcW w:w="5299" w:type="dxa"/>
            <w:tcBorders>
              <w:right w:val="double" w:sz="2" w:space="0" w:color="000000"/>
            </w:tcBorders>
          </w:tcPr>
          <w:p w14:paraId="00029AF8" w14:textId="77777777" w:rsidR="005B525A" w:rsidRDefault="0015691A">
            <w:pPr>
              <w:pStyle w:val="TableParagraph"/>
              <w:spacing w:line="240" w:lineRule="exact"/>
              <w:rPr>
                <w:sz w:val="20"/>
              </w:rPr>
            </w:pPr>
            <w:r>
              <w:rPr>
                <w:sz w:val="20"/>
              </w:rPr>
              <w:t>No entry of future disposition dates.</w:t>
            </w:r>
          </w:p>
        </w:tc>
      </w:tr>
      <w:tr w:rsidR="005B525A" w14:paraId="6F30E0F9" w14:textId="77777777">
        <w:trPr>
          <w:trHeight w:val="1190"/>
        </w:trPr>
        <w:tc>
          <w:tcPr>
            <w:tcW w:w="984" w:type="dxa"/>
            <w:tcBorders>
              <w:left w:val="double" w:sz="2" w:space="0" w:color="000000"/>
            </w:tcBorders>
          </w:tcPr>
          <w:p w14:paraId="38D04E6F" w14:textId="77777777" w:rsidR="005B525A" w:rsidRDefault="0015691A">
            <w:pPr>
              <w:pStyle w:val="TableParagraph"/>
              <w:spacing w:line="235" w:lineRule="exact"/>
              <w:ind w:left="73"/>
              <w:rPr>
                <w:sz w:val="20"/>
              </w:rPr>
            </w:pPr>
            <w:r>
              <w:rPr>
                <w:sz w:val="20"/>
              </w:rPr>
              <w:t>I59</w:t>
            </w:r>
          </w:p>
        </w:tc>
        <w:tc>
          <w:tcPr>
            <w:tcW w:w="3120" w:type="dxa"/>
          </w:tcPr>
          <w:p w14:paraId="2A5DD2C4"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6C6B65E5" w14:textId="77777777" w:rsidR="005B525A" w:rsidRDefault="0015691A">
            <w:pPr>
              <w:pStyle w:val="TableParagraph"/>
              <w:spacing w:line="240" w:lineRule="exact"/>
              <w:ind w:right="180"/>
              <w:rPr>
                <w:sz w:val="20"/>
              </w:rPr>
            </w:pPr>
            <w:r>
              <w:rPr>
                <w:sz w:val="20"/>
              </w:rPr>
              <w:t>If a pediatric component is being created, restricted unit selection to those of appropriate age based on the entry in the MAX AGE FOR PEDIATRIC USE field (#.21) in the BLOOD PRODUCT file (#66).for the component of the unit being modified.</w:t>
            </w:r>
          </w:p>
        </w:tc>
      </w:tr>
      <w:tr w:rsidR="005B525A" w14:paraId="78E7EFCE" w14:textId="77777777">
        <w:trPr>
          <w:trHeight w:val="714"/>
        </w:trPr>
        <w:tc>
          <w:tcPr>
            <w:tcW w:w="984" w:type="dxa"/>
            <w:tcBorders>
              <w:left w:val="double" w:sz="2" w:space="0" w:color="000000"/>
            </w:tcBorders>
          </w:tcPr>
          <w:p w14:paraId="4133A81E" w14:textId="77777777" w:rsidR="005B525A" w:rsidRDefault="0015691A">
            <w:pPr>
              <w:pStyle w:val="TableParagraph"/>
              <w:spacing w:line="234" w:lineRule="exact"/>
              <w:ind w:left="73"/>
              <w:rPr>
                <w:sz w:val="20"/>
              </w:rPr>
            </w:pPr>
            <w:r>
              <w:rPr>
                <w:sz w:val="20"/>
              </w:rPr>
              <w:t>I60</w:t>
            </w:r>
          </w:p>
        </w:tc>
        <w:tc>
          <w:tcPr>
            <w:tcW w:w="3120" w:type="dxa"/>
          </w:tcPr>
          <w:p w14:paraId="75C563E2" w14:textId="77777777" w:rsidR="005B525A" w:rsidRDefault="0015691A">
            <w:pPr>
              <w:pStyle w:val="TableParagraph"/>
              <w:spacing w:line="244" w:lineRule="auto"/>
              <w:ind w:right="535"/>
              <w:rPr>
                <w:sz w:val="20"/>
              </w:rPr>
            </w:pPr>
            <w:r>
              <w:rPr>
                <w:sz w:val="20"/>
              </w:rPr>
              <w:t>Inventory - Modification of Units</w:t>
            </w:r>
          </w:p>
        </w:tc>
        <w:tc>
          <w:tcPr>
            <w:tcW w:w="5299" w:type="dxa"/>
            <w:tcBorders>
              <w:right w:val="double" w:sz="2" w:space="0" w:color="000000"/>
            </w:tcBorders>
          </w:tcPr>
          <w:p w14:paraId="3095BEE7" w14:textId="77777777" w:rsidR="005B525A" w:rsidRDefault="0015691A">
            <w:pPr>
              <w:pStyle w:val="TableParagraph"/>
              <w:spacing w:line="234" w:lineRule="exact"/>
              <w:rPr>
                <w:sz w:val="20"/>
              </w:rPr>
            </w:pPr>
            <w:r>
              <w:rPr>
                <w:sz w:val="20"/>
              </w:rPr>
              <w:t>If a pediatric component is being created, identification</w:t>
            </w:r>
          </w:p>
          <w:p w14:paraId="7BC969AC" w14:textId="77777777" w:rsidR="005B525A" w:rsidRDefault="0015691A">
            <w:pPr>
              <w:pStyle w:val="TableParagraph"/>
              <w:spacing w:before="9" w:line="240" w:lineRule="exact"/>
              <w:ind w:right="147"/>
              <w:rPr>
                <w:sz w:val="20"/>
              </w:rPr>
            </w:pPr>
            <w:r>
              <w:rPr>
                <w:sz w:val="20"/>
              </w:rPr>
              <w:t>of low volume units, i.e., those with a volume &lt; 150ml. and displays the volume.</w:t>
            </w:r>
          </w:p>
        </w:tc>
      </w:tr>
      <w:tr w:rsidR="005B525A" w14:paraId="54EFB8EC" w14:textId="77777777">
        <w:trPr>
          <w:trHeight w:val="1195"/>
        </w:trPr>
        <w:tc>
          <w:tcPr>
            <w:tcW w:w="984" w:type="dxa"/>
            <w:tcBorders>
              <w:left w:val="double" w:sz="2" w:space="0" w:color="000000"/>
            </w:tcBorders>
          </w:tcPr>
          <w:p w14:paraId="74E7A9A5" w14:textId="77777777" w:rsidR="005B525A" w:rsidRDefault="0015691A">
            <w:pPr>
              <w:pStyle w:val="TableParagraph"/>
              <w:spacing w:line="235" w:lineRule="exact"/>
              <w:ind w:left="73"/>
              <w:rPr>
                <w:sz w:val="20"/>
              </w:rPr>
            </w:pPr>
            <w:r>
              <w:rPr>
                <w:sz w:val="20"/>
              </w:rPr>
              <w:t>I61</w:t>
            </w:r>
          </w:p>
        </w:tc>
        <w:tc>
          <w:tcPr>
            <w:tcW w:w="3120" w:type="dxa"/>
          </w:tcPr>
          <w:p w14:paraId="766409DC" w14:textId="77777777" w:rsidR="005B525A" w:rsidRDefault="0015691A">
            <w:pPr>
              <w:pStyle w:val="TableParagraph"/>
              <w:ind w:right="535"/>
              <w:rPr>
                <w:sz w:val="20"/>
              </w:rPr>
            </w:pPr>
            <w:r>
              <w:rPr>
                <w:sz w:val="20"/>
              </w:rPr>
              <w:t>Inventory - Modification of Units</w:t>
            </w:r>
          </w:p>
        </w:tc>
        <w:tc>
          <w:tcPr>
            <w:tcW w:w="5299" w:type="dxa"/>
            <w:tcBorders>
              <w:right w:val="double" w:sz="2" w:space="0" w:color="000000"/>
            </w:tcBorders>
          </w:tcPr>
          <w:p w14:paraId="76DB44EA" w14:textId="77777777" w:rsidR="005B525A" w:rsidRDefault="0015691A">
            <w:pPr>
              <w:pStyle w:val="TableParagraph"/>
              <w:spacing w:line="240" w:lineRule="exact"/>
              <w:ind w:right="336"/>
              <w:rPr>
                <w:sz w:val="20"/>
              </w:rPr>
            </w:pPr>
            <w:r>
              <w:rPr>
                <w:sz w:val="20"/>
              </w:rPr>
              <w:t>For pediatric units, calculation of the volume of the unit being created using an algorithm based on the weight entered and the specific gravity of the component as defined in the BLOOD PRODUCT file (#66).</w:t>
            </w:r>
          </w:p>
        </w:tc>
      </w:tr>
    </w:tbl>
    <w:p w14:paraId="0B960F94"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16E04C14" w14:textId="77777777" w:rsidR="005B525A" w:rsidRDefault="005B525A">
      <w:pPr>
        <w:rPr>
          <w:sz w:val="20"/>
        </w:rPr>
      </w:pPr>
    </w:p>
    <w:p w14:paraId="35D34E4B" w14:textId="77777777" w:rsidR="005B525A" w:rsidRDefault="005B525A">
      <w:pPr>
        <w:rPr>
          <w:sz w:val="20"/>
        </w:rPr>
      </w:pPr>
    </w:p>
    <w:p w14:paraId="066F617A"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70939134" w14:textId="77777777">
        <w:trPr>
          <w:trHeight w:val="287"/>
        </w:trPr>
        <w:tc>
          <w:tcPr>
            <w:tcW w:w="984" w:type="dxa"/>
            <w:tcBorders>
              <w:left w:val="double" w:sz="2" w:space="0" w:color="000000"/>
            </w:tcBorders>
            <w:shd w:val="clear" w:color="auto" w:fill="DEDEDE"/>
          </w:tcPr>
          <w:p w14:paraId="79FB2AB5"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33A25418"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7580FDBF" w14:textId="77777777" w:rsidR="005B525A" w:rsidRDefault="0015691A">
            <w:pPr>
              <w:pStyle w:val="TableParagraph"/>
              <w:spacing w:before="3" w:line="265" w:lineRule="exact"/>
              <w:rPr>
                <w:b/>
                <w:sz w:val="24"/>
              </w:rPr>
            </w:pPr>
            <w:r>
              <w:rPr>
                <w:b/>
                <w:sz w:val="24"/>
              </w:rPr>
              <w:t>Description of Intended Uses</w:t>
            </w:r>
          </w:p>
        </w:tc>
      </w:tr>
      <w:tr w:rsidR="005B525A" w14:paraId="326059FB" w14:textId="77777777">
        <w:trPr>
          <w:trHeight w:val="964"/>
        </w:trPr>
        <w:tc>
          <w:tcPr>
            <w:tcW w:w="984" w:type="dxa"/>
            <w:tcBorders>
              <w:left w:val="double" w:sz="2" w:space="0" w:color="000000"/>
            </w:tcBorders>
          </w:tcPr>
          <w:p w14:paraId="68366BCD" w14:textId="77777777" w:rsidR="005B525A" w:rsidRDefault="0015691A">
            <w:pPr>
              <w:pStyle w:val="TableParagraph"/>
              <w:spacing w:before="4"/>
              <w:ind w:left="73"/>
              <w:rPr>
                <w:sz w:val="20"/>
              </w:rPr>
            </w:pPr>
            <w:r>
              <w:rPr>
                <w:sz w:val="20"/>
              </w:rPr>
              <w:t>I62</w:t>
            </w:r>
          </w:p>
        </w:tc>
        <w:tc>
          <w:tcPr>
            <w:tcW w:w="3120" w:type="dxa"/>
          </w:tcPr>
          <w:p w14:paraId="0AD297AE" w14:textId="77777777" w:rsidR="005B525A" w:rsidRDefault="0015691A">
            <w:pPr>
              <w:pStyle w:val="TableParagraph"/>
              <w:spacing w:before="4"/>
              <w:ind w:right="535"/>
              <w:rPr>
                <w:sz w:val="20"/>
              </w:rPr>
            </w:pPr>
            <w:r>
              <w:rPr>
                <w:sz w:val="20"/>
              </w:rPr>
              <w:t>Inventory - Modification of Units</w:t>
            </w:r>
          </w:p>
        </w:tc>
        <w:tc>
          <w:tcPr>
            <w:tcW w:w="5299" w:type="dxa"/>
            <w:tcBorders>
              <w:right w:val="double" w:sz="2" w:space="0" w:color="000000"/>
            </w:tcBorders>
          </w:tcPr>
          <w:p w14:paraId="4C119985" w14:textId="77777777" w:rsidR="005B525A" w:rsidRDefault="0015691A">
            <w:pPr>
              <w:pStyle w:val="TableParagraph"/>
              <w:spacing w:before="4" w:line="242" w:lineRule="auto"/>
              <w:ind w:right="406"/>
              <w:rPr>
                <w:sz w:val="20"/>
              </w:rPr>
            </w:pPr>
            <w:r>
              <w:rPr>
                <w:sz w:val="20"/>
              </w:rPr>
              <w:t>If a pediatric unit is being created, assignment of a final disposition of ‘MODIFIED’ to units with 0ml remaining volume after the unit has been modified,</w:t>
            </w:r>
          </w:p>
          <w:p w14:paraId="5A3B5CB4" w14:textId="77777777" w:rsidR="005B525A" w:rsidRDefault="0015691A">
            <w:pPr>
              <w:pStyle w:val="TableParagraph"/>
              <w:spacing w:line="212" w:lineRule="exact"/>
              <w:rPr>
                <w:sz w:val="20"/>
              </w:rPr>
            </w:pPr>
            <w:r>
              <w:rPr>
                <w:sz w:val="20"/>
              </w:rPr>
              <w:t>(i.e., divided into aliquots).</w:t>
            </w:r>
          </w:p>
        </w:tc>
      </w:tr>
      <w:tr w:rsidR="005B525A" w14:paraId="45850199" w14:textId="77777777">
        <w:trPr>
          <w:trHeight w:val="1199"/>
        </w:trPr>
        <w:tc>
          <w:tcPr>
            <w:tcW w:w="984" w:type="dxa"/>
            <w:tcBorders>
              <w:left w:val="double" w:sz="2" w:space="0" w:color="000000"/>
            </w:tcBorders>
          </w:tcPr>
          <w:p w14:paraId="3568BDF0" w14:textId="77777777" w:rsidR="005B525A" w:rsidRDefault="0015691A">
            <w:pPr>
              <w:pStyle w:val="TableParagraph"/>
              <w:spacing w:before="4"/>
              <w:ind w:left="73"/>
              <w:rPr>
                <w:sz w:val="20"/>
              </w:rPr>
            </w:pPr>
            <w:r>
              <w:rPr>
                <w:sz w:val="20"/>
              </w:rPr>
              <w:t>I63</w:t>
            </w:r>
          </w:p>
        </w:tc>
        <w:tc>
          <w:tcPr>
            <w:tcW w:w="3120" w:type="dxa"/>
          </w:tcPr>
          <w:p w14:paraId="0E4B6C2B" w14:textId="77777777" w:rsidR="005B525A" w:rsidRDefault="0015691A">
            <w:pPr>
              <w:pStyle w:val="TableParagraph"/>
              <w:spacing w:before="4"/>
              <w:ind w:right="535"/>
              <w:rPr>
                <w:sz w:val="20"/>
              </w:rPr>
            </w:pPr>
            <w:r>
              <w:rPr>
                <w:sz w:val="20"/>
              </w:rPr>
              <w:t>Inventory - Modification of Units</w:t>
            </w:r>
          </w:p>
        </w:tc>
        <w:tc>
          <w:tcPr>
            <w:tcW w:w="5299" w:type="dxa"/>
            <w:tcBorders>
              <w:right w:val="double" w:sz="2" w:space="0" w:color="000000"/>
            </w:tcBorders>
          </w:tcPr>
          <w:p w14:paraId="7E816823" w14:textId="77777777" w:rsidR="005B525A" w:rsidRDefault="0015691A">
            <w:pPr>
              <w:pStyle w:val="TableParagraph"/>
              <w:spacing w:before="9" w:line="240" w:lineRule="exact"/>
              <w:ind w:right="58"/>
              <w:rPr>
                <w:sz w:val="20"/>
              </w:rPr>
            </w:pPr>
            <w:r>
              <w:rPr>
                <w:sz w:val="20"/>
              </w:rPr>
              <w:t>Site specific control to determine whether the user should be asked for a bag lot number during data entry of unit modification information for use in future FileMan search requests. (Ask Bag Lot # field (#.28) in the BLOOD PRODUCT file (#66)).</w:t>
            </w:r>
          </w:p>
        </w:tc>
      </w:tr>
      <w:tr w:rsidR="005B525A" w14:paraId="34F56235" w14:textId="77777777">
        <w:trPr>
          <w:trHeight w:val="954"/>
        </w:trPr>
        <w:tc>
          <w:tcPr>
            <w:tcW w:w="984" w:type="dxa"/>
            <w:tcBorders>
              <w:left w:val="double" w:sz="2" w:space="0" w:color="000000"/>
            </w:tcBorders>
          </w:tcPr>
          <w:p w14:paraId="1A9B203A" w14:textId="77777777" w:rsidR="005B525A" w:rsidRDefault="0015691A">
            <w:pPr>
              <w:pStyle w:val="TableParagraph"/>
              <w:spacing w:line="235" w:lineRule="exact"/>
              <w:ind w:left="73"/>
              <w:rPr>
                <w:sz w:val="20"/>
              </w:rPr>
            </w:pPr>
            <w:r>
              <w:rPr>
                <w:sz w:val="20"/>
              </w:rPr>
              <w:t>I64</w:t>
            </w:r>
          </w:p>
        </w:tc>
        <w:tc>
          <w:tcPr>
            <w:tcW w:w="3120" w:type="dxa"/>
          </w:tcPr>
          <w:p w14:paraId="4C301C26" w14:textId="77777777" w:rsidR="005B525A" w:rsidRDefault="0015691A">
            <w:pPr>
              <w:pStyle w:val="TableParagraph"/>
              <w:spacing w:line="244" w:lineRule="auto"/>
              <w:ind w:right="235"/>
              <w:rPr>
                <w:sz w:val="20"/>
              </w:rPr>
            </w:pPr>
            <w:r>
              <w:rPr>
                <w:sz w:val="20"/>
              </w:rPr>
              <w:t>Inventory - Issue/relocation of units for transfusion</w:t>
            </w:r>
          </w:p>
        </w:tc>
        <w:tc>
          <w:tcPr>
            <w:tcW w:w="5299" w:type="dxa"/>
            <w:tcBorders>
              <w:right w:val="double" w:sz="2" w:space="0" w:color="000000"/>
            </w:tcBorders>
          </w:tcPr>
          <w:p w14:paraId="6CB4B7CB" w14:textId="77777777" w:rsidR="005B525A" w:rsidRDefault="0015691A">
            <w:pPr>
              <w:pStyle w:val="TableParagraph"/>
              <w:spacing w:line="242" w:lineRule="auto"/>
              <w:ind w:right="99"/>
              <w:rPr>
                <w:sz w:val="20"/>
              </w:rPr>
            </w:pPr>
            <w:r>
              <w:rPr>
                <w:sz w:val="20"/>
              </w:rPr>
              <w:t>Display of patient and unit information on the CRT for comparison with the label generated by the Unit Caution tag labels [LRBLILA] option after the</w:t>
            </w:r>
          </w:p>
          <w:p w14:paraId="6BFBC65A" w14:textId="77777777" w:rsidR="005B525A" w:rsidRDefault="0015691A">
            <w:pPr>
              <w:pStyle w:val="TableParagraph"/>
              <w:spacing w:line="212" w:lineRule="exact"/>
              <w:rPr>
                <w:sz w:val="20"/>
              </w:rPr>
            </w:pPr>
            <w:r>
              <w:rPr>
                <w:sz w:val="20"/>
              </w:rPr>
              <w:t>necessary pretransfusion testing has been completed.</w:t>
            </w:r>
          </w:p>
        </w:tc>
      </w:tr>
      <w:tr w:rsidR="005B525A" w14:paraId="7CDDD7DE" w14:textId="77777777">
        <w:trPr>
          <w:trHeight w:val="959"/>
        </w:trPr>
        <w:tc>
          <w:tcPr>
            <w:tcW w:w="984" w:type="dxa"/>
            <w:tcBorders>
              <w:left w:val="double" w:sz="2" w:space="0" w:color="000000"/>
            </w:tcBorders>
          </w:tcPr>
          <w:p w14:paraId="44C55A4E" w14:textId="77777777" w:rsidR="005B525A" w:rsidRDefault="0015691A">
            <w:pPr>
              <w:pStyle w:val="TableParagraph"/>
              <w:spacing w:before="4"/>
              <w:ind w:left="73"/>
              <w:rPr>
                <w:sz w:val="20"/>
              </w:rPr>
            </w:pPr>
            <w:r>
              <w:rPr>
                <w:sz w:val="20"/>
              </w:rPr>
              <w:t>I65</w:t>
            </w:r>
          </w:p>
        </w:tc>
        <w:tc>
          <w:tcPr>
            <w:tcW w:w="3120" w:type="dxa"/>
          </w:tcPr>
          <w:p w14:paraId="62262E03"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6DC01476" w14:textId="77777777" w:rsidR="005B525A" w:rsidRDefault="0015691A">
            <w:pPr>
              <w:pStyle w:val="TableParagraph"/>
              <w:spacing w:before="9" w:line="240" w:lineRule="exact"/>
              <w:ind w:right="161"/>
              <w:rPr>
                <w:sz w:val="20"/>
              </w:rPr>
            </w:pPr>
            <w:r>
              <w:rPr>
                <w:sz w:val="20"/>
              </w:rPr>
              <w:t>Display of an alert message for any patients selected who have autologous and/or directed components in inventory, based on a match with the name entered in the Restricted For field (#8) for the unit(s).</w:t>
            </w:r>
          </w:p>
        </w:tc>
      </w:tr>
      <w:tr w:rsidR="005B525A" w14:paraId="17DEA5D6" w14:textId="77777777">
        <w:trPr>
          <w:trHeight w:val="954"/>
        </w:trPr>
        <w:tc>
          <w:tcPr>
            <w:tcW w:w="984" w:type="dxa"/>
            <w:tcBorders>
              <w:left w:val="double" w:sz="2" w:space="0" w:color="000000"/>
            </w:tcBorders>
          </w:tcPr>
          <w:p w14:paraId="65AF5A27" w14:textId="77777777" w:rsidR="005B525A" w:rsidRDefault="0015691A">
            <w:pPr>
              <w:pStyle w:val="TableParagraph"/>
              <w:spacing w:line="235" w:lineRule="exact"/>
              <w:ind w:left="73"/>
              <w:rPr>
                <w:sz w:val="20"/>
              </w:rPr>
            </w:pPr>
            <w:r>
              <w:rPr>
                <w:sz w:val="20"/>
              </w:rPr>
              <w:t>I66</w:t>
            </w:r>
          </w:p>
        </w:tc>
        <w:tc>
          <w:tcPr>
            <w:tcW w:w="3120" w:type="dxa"/>
          </w:tcPr>
          <w:p w14:paraId="132289C6" w14:textId="77777777" w:rsidR="005B525A" w:rsidRDefault="0015691A">
            <w:pPr>
              <w:pStyle w:val="TableParagraph"/>
              <w:spacing w:line="244" w:lineRule="auto"/>
              <w:ind w:right="235"/>
              <w:rPr>
                <w:sz w:val="20"/>
              </w:rPr>
            </w:pPr>
            <w:r>
              <w:rPr>
                <w:sz w:val="20"/>
              </w:rPr>
              <w:t>Inventory - Issue/relocation of units for transfusion</w:t>
            </w:r>
          </w:p>
        </w:tc>
        <w:tc>
          <w:tcPr>
            <w:tcW w:w="5299" w:type="dxa"/>
            <w:tcBorders>
              <w:right w:val="double" w:sz="2" w:space="0" w:color="000000"/>
            </w:tcBorders>
          </w:tcPr>
          <w:p w14:paraId="2F0C3138" w14:textId="77777777" w:rsidR="005B525A" w:rsidRDefault="0015691A">
            <w:pPr>
              <w:pStyle w:val="TableParagraph"/>
              <w:spacing w:line="242" w:lineRule="auto"/>
              <w:ind w:right="128"/>
              <w:rPr>
                <w:sz w:val="20"/>
              </w:rPr>
            </w:pPr>
            <w:r>
              <w:rPr>
                <w:sz w:val="20"/>
              </w:rPr>
              <w:t>Display of a warning message if the unit selected has been double crossmatched and is still assigned to another patient at the time the unit is being issued for</w:t>
            </w:r>
          </w:p>
          <w:p w14:paraId="01C90558" w14:textId="77777777" w:rsidR="005B525A" w:rsidRDefault="0015691A">
            <w:pPr>
              <w:pStyle w:val="TableParagraph"/>
              <w:spacing w:line="212" w:lineRule="exact"/>
              <w:rPr>
                <w:sz w:val="20"/>
              </w:rPr>
            </w:pPr>
            <w:r>
              <w:rPr>
                <w:sz w:val="20"/>
              </w:rPr>
              <w:t>transfusion.</w:t>
            </w:r>
          </w:p>
        </w:tc>
      </w:tr>
      <w:tr w:rsidR="005B525A" w14:paraId="6927F209" w14:textId="77777777">
        <w:trPr>
          <w:trHeight w:val="959"/>
        </w:trPr>
        <w:tc>
          <w:tcPr>
            <w:tcW w:w="984" w:type="dxa"/>
            <w:tcBorders>
              <w:left w:val="double" w:sz="2" w:space="0" w:color="000000"/>
            </w:tcBorders>
          </w:tcPr>
          <w:p w14:paraId="538CC44E" w14:textId="77777777" w:rsidR="005B525A" w:rsidRDefault="0015691A">
            <w:pPr>
              <w:pStyle w:val="TableParagraph"/>
              <w:spacing w:before="4"/>
              <w:ind w:left="73"/>
              <w:rPr>
                <w:sz w:val="20"/>
              </w:rPr>
            </w:pPr>
            <w:r>
              <w:rPr>
                <w:sz w:val="20"/>
              </w:rPr>
              <w:t>I67</w:t>
            </w:r>
          </w:p>
        </w:tc>
        <w:tc>
          <w:tcPr>
            <w:tcW w:w="3120" w:type="dxa"/>
          </w:tcPr>
          <w:p w14:paraId="5A53D2B4"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5CC73295" w14:textId="77777777" w:rsidR="005B525A" w:rsidRDefault="0015691A">
            <w:pPr>
              <w:pStyle w:val="TableParagraph"/>
              <w:spacing w:before="4"/>
              <w:ind w:right="66"/>
              <w:rPr>
                <w:sz w:val="20"/>
              </w:rPr>
            </w:pPr>
            <w:r>
              <w:rPr>
                <w:sz w:val="20"/>
              </w:rPr>
              <w:t>Display of an alert message for any patients selected who have an entry in either the ANTIBODIES IDENTIFIED or the BLOOD BANK COMMENTS field</w:t>
            </w:r>
          </w:p>
          <w:p w14:paraId="60EC6D3F" w14:textId="77777777" w:rsidR="005B525A" w:rsidRDefault="0015691A">
            <w:pPr>
              <w:pStyle w:val="TableParagraph"/>
              <w:spacing w:line="214" w:lineRule="exact"/>
              <w:rPr>
                <w:sz w:val="20"/>
              </w:rPr>
            </w:pPr>
            <w:r>
              <w:rPr>
                <w:sz w:val="20"/>
              </w:rPr>
              <w:t>(#.01) in the LAB DATA file (#63).</w:t>
            </w:r>
          </w:p>
        </w:tc>
      </w:tr>
      <w:tr w:rsidR="005B525A" w14:paraId="093E4B7C" w14:textId="77777777">
        <w:trPr>
          <w:trHeight w:val="724"/>
        </w:trPr>
        <w:tc>
          <w:tcPr>
            <w:tcW w:w="984" w:type="dxa"/>
            <w:tcBorders>
              <w:left w:val="double" w:sz="2" w:space="0" w:color="000000"/>
            </w:tcBorders>
          </w:tcPr>
          <w:p w14:paraId="3C7D2F8B" w14:textId="77777777" w:rsidR="005B525A" w:rsidRDefault="0015691A">
            <w:pPr>
              <w:pStyle w:val="TableParagraph"/>
              <w:spacing w:before="4"/>
              <w:ind w:left="73"/>
              <w:rPr>
                <w:sz w:val="20"/>
              </w:rPr>
            </w:pPr>
            <w:r>
              <w:rPr>
                <w:sz w:val="20"/>
              </w:rPr>
              <w:t>I68</w:t>
            </w:r>
          </w:p>
        </w:tc>
        <w:tc>
          <w:tcPr>
            <w:tcW w:w="3120" w:type="dxa"/>
          </w:tcPr>
          <w:p w14:paraId="2995AD08"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6E1BD4F5" w14:textId="77777777" w:rsidR="005B525A" w:rsidRDefault="0015691A">
            <w:pPr>
              <w:pStyle w:val="TableParagraph"/>
              <w:spacing w:before="4"/>
              <w:ind w:right="610"/>
              <w:rPr>
                <w:sz w:val="20"/>
              </w:rPr>
            </w:pPr>
            <w:r>
              <w:rPr>
                <w:sz w:val="20"/>
              </w:rPr>
              <w:t>Limited selection of units for issue to those units, which have a current status of ‘assigned’ and are</w:t>
            </w:r>
          </w:p>
          <w:p w14:paraId="3CC5BF07" w14:textId="77777777" w:rsidR="005B525A" w:rsidRDefault="0015691A">
            <w:pPr>
              <w:pStyle w:val="TableParagraph"/>
              <w:spacing w:before="4" w:line="215" w:lineRule="exact"/>
              <w:rPr>
                <w:sz w:val="20"/>
              </w:rPr>
            </w:pPr>
            <w:r>
              <w:rPr>
                <w:sz w:val="20"/>
              </w:rPr>
              <w:t>assigned to the patient specified.</w:t>
            </w:r>
          </w:p>
        </w:tc>
      </w:tr>
      <w:tr w:rsidR="005B525A" w14:paraId="028C340B" w14:textId="77777777">
        <w:trPr>
          <w:trHeight w:val="1924"/>
        </w:trPr>
        <w:tc>
          <w:tcPr>
            <w:tcW w:w="984" w:type="dxa"/>
            <w:tcBorders>
              <w:left w:val="double" w:sz="2" w:space="0" w:color="000000"/>
            </w:tcBorders>
          </w:tcPr>
          <w:p w14:paraId="35E282A7" w14:textId="77777777" w:rsidR="005B525A" w:rsidRDefault="0015691A">
            <w:pPr>
              <w:pStyle w:val="TableParagraph"/>
              <w:spacing w:before="4"/>
              <w:ind w:left="73"/>
              <w:rPr>
                <w:sz w:val="20"/>
              </w:rPr>
            </w:pPr>
            <w:r>
              <w:rPr>
                <w:sz w:val="20"/>
              </w:rPr>
              <w:t>I69</w:t>
            </w:r>
          </w:p>
        </w:tc>
        <w:tc>
          <w:tcPr>
            <w:tcW w:w="3120" w:type="dxa"/>
          </w:tcPr>
          <w:p w14:paraId="4DBB19C2"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1DD80032" w14:textId="77777777" w:rsidR="005B525A" w:rsidRDefault="0015691A">
            <w:pPr>
              <w:pStyle w:val="TableParagraph"/>
              <w:spacing w:before="9" w:line="240" w:lineRule="exact"/>
              <w:ind w:right="158"/>
              <w:rPr>
                <w:sz w:val="20"/>
              </w:rPr>
            </w:pPr>
            <w:r>
              <w:rPr>
                <w:sz w:val="20"/>
              </w:rPr>
              <w:t>For patients with an entry in the ANTIBODIES IDENTIFIED field (#.075), evaluation of the unit phenotyping of allogeneic (homologous) units against each clinically significant patient antibody &amp; prevents issue if unit phenotyping s not appropriate, i.e., for each entry in the ANTIBODIES IDENTIFIED field (#.076), there must be a corresponding entry in the RBC ANTIGEN ABSENT field (#.5) of the unit.</w:t>
            </w:r>
          </w:p>
        </w:tc>
      </w:tr>
      <w:tr w:rsidR="005B525A" w14:paraId="5ACF35B1" w14:textId="77777777">
        <w:trPr>
          <w:trHeight w:val="1674"/>
        </w:trPr>
        <w:tc>
          <w:tcPr>
            <w:tcW w:w="984" w:type="dxa"/>
            <w:tcBorders>
              <w:left w:val="double" w:sz="2" w:space="0" w:color="000000"/>
            </w:tcBorders>
          </w:tcPr>
          <w:p w14:paraId="57B52E1C" w14:textId="77777777" w:rsidR="005B525A" w:rsidRDefault="0015691A">
            <w:pPr>
              <w:pStyle w:val="TableParagraph"/>
              <w:spacing w:line="240" w:lineRule="exact"/>
              <w:ind w:left="73"/>
              <w:rPr>
                <w:sz w:val="20"/>
              </w:rPr>
            </w:pPr>
            <w:r>
              <w:rPr>
                <w:sz w:val="20"/>
              </w:rPr>
              <w:t>I70</w:t>
            </w:r>
          </w:p>
        </w:tc>
        <w:tc>
          <w:tcPr>
            <w:tcW w:w="3120" w:type="dxa"/>
          </w:tcPr>
          <w:p w14:paraId="5CB6D724" w14:textId="77777777" w:rsidR="005B525A" w:rsidRDefault="0015691A">
            <w:pPr>
              <w:pStyle w:val="TableParagraph"/>
              <w:ind w:right="235"/>
              <w:rPr>
                <w:sz w:val="20"/>
              </w:rPr>
            </w:pPr>
            <w:r>
              <w:rPr>
                <w:sz w:val="20"/>
              </w:rPr>
              <w:t>Inventory - Issue/relocation of units for transfusion</w:t>
            </w:r>
          </w:p>
        </w:tc>
        <w:tc>
          <w:tcPr>
            <w:tcW w:w="5299" w:type="dxa"/>
            <w:tcBorders>
              <w:right w:val="double" w:sz="2" w:space="0" w:color="000000"/>
            </w:tcBorders>
          </w:tcPr>
          <w:p w14:paraId="6D68714B" w14:textId="77777777" w:rsidR="005B525A" w:rsidRDefault="0015691A">
            <w:pPr>
              <w:pStyle w:val="TableParagraph"/>
              <w:spacing w:before="4" w:line="240" w:lineRule="exact"/>
              <w:ind w:right="97"/>
              <w:rPr>
                <w:sz w:val="20"/>
              </w:rPr>
            </w:pPr>
            <w:r>
              <w:rPr>
                <w:sz w:val="20"/>
              </w:rPr>
              <w:t>Prior to its issue for subsequent transfusion, evaluation of the crossmatch requirements in the BLOOD PRODUCT file (#66) for the specific component of the unit selected to determine whether crossmatch results must be entered and prevents issue if a crossmatch is required and no results have been entered for the unit.</w:t>
            </w:r>
          </w:p>
        </w:tc>
      </w:tr>
      <w:tr w:rsidR="005B525A" w14:paraId="2DB59F20" w14:textId="77777777">
        <w:trPr>
          <w:trHeight w:val="1435"/>
        </w:trPr>
        <w:tc>
          <w:tcPr>
            <w:tcW w:w="984" w:type="dxa"/>
            <w:tcBorders>
              <w:left w:val="double" w:sz="2" w:space="0" w:color="000000"/>
            </w:tcBorders>
          </w:tcPr>
          <w:p w14:paraId="5A4BB36C" w14:textId="77777777" w:rsidR="005B525A" w:rsidRDefault="0015691A">
            <w:pPr>
              <w:pStyle w:val="TableParagraph"/>
              <w:spacing w:line="235" w:lineRule="exact"/>
              <w:ind w:left="73"/>
              <w:rPr>
                <w:sz w:val="20"/>
              </w:rPr>
            </w:pPr>
            <w:r>
              <w:rPr>
                <w:sz w:val="20"/>
              </w:rPr>
              <w:t>I71</w:t>
            </w:r>
          </w:p>
        </w:tc>
        <w:tc>
          <w:tcPr>
            <w:tcW w:w="3120" w:type="dxa"/>
          </w:tcPr>
          <w:p w14:paraId="252F1432" w14:textId="77777777" w:rsidR="005B525A" w:rsidRDefault="0015691A">
            <w:pPr>
              <w:pStyle w:val="TableParagraph"/>
              <w:ind w:right="235"/>
              <w:rPr>
                <w:sz w:val="20"/>
              </w:rPr>
            </w:pPr>
            <w:r>
              <w:rPr>
                <w:sz w:val="20"/>
              </w:rPr>
              <w:t>Inventory - Issue/relocation of units for transfusion</w:t>
            </w:r>
          </w:p>
        </w:tc>
        <w:tc>
          <w:tcPr>
            <w:tcW w:w="5299" w:type="dxa"/>
            <w:tcBorders>
              <w:right w:val="double" w:sz="2" w:space="0" w:color="000000"/>
            </w:tcBorders>
          </w:tcPr>
          <w:p w14:paraId="1A269377" w14:textId="77777777" w:rsidR="005B525A" w:rsidRDefault="0015691A">
            <w:pPr>
              <w:pStyle w:val="TableParagraph"/>
              <w:ind w:right="198"/>
              <w:rPr>
                <w:sz w:val="20"/>
              </w:rPr>
            </w:pPr>
            <w:r>
              <w:rPr>
                <w:sz w:val="20"/>
              </w:rPr>
              <w:t>Use of an algorithm to prevent issue if no recheck results are entered based on component specific parameters defined the BLOOD PRODUCT file (#66), (i.e., if CONTAINS RED CELLS = YES, an ABO</w:t>
            </w:r>
          </w:p>
          <w:p w14:paraId="54F3F2C7" w14:textId="77777777" w:rsidR="005B525A" w:rsidRDefault="0015691A">
            <w:pPr>
              <w:pStyle w:val="TableParagraph"/>
              <w:spacing w:before="3" w:line="240" w:lineRule="exact"/>
              <w:ind w:right="207"/>
              <w:rPr>
                <w:sz w:val="20"/>
              </w:rPr>
            </w:pPr>
            <w:r>
              <w:rPr>
                <w:sz w:val="20"/>
              </w:rPr>
              <w:t>recheck is required, and if unit is Rh negative, the Rh recheck is also required).</w:t>
            </w:r>
          </w:p>
        </w:tc>
      </w:tr>
    </w:tbl>
    <w:p w14:paraId="2BA65882"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279E2A73" w14:textId="77777777" w:rsidR="005B525A" w:rsidRDefault="005B525A">
      <w:pPr>
        <w:rPr>
          <w:sz w:val="20"/>
        </w:rPr>
      </w:pPr>
    </w:p>
    <w:p w14:paraId="79CF5298" w14:textId="77777777" w:rsidR="005B525A" w:rsidRDefault="005B525A">
      <w:pPr>
        <w:rPr>
          <w:sz w:val="20"/>
        </w:rPr>
      </w:pPr>
    </w:p>
    <w:p w14:paraId="21A082BD"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2294E7D4" w14:textId="77777777">
        <w:trPr>
          <w:trHeight w:val="287"/>
        </w:trPr>
        <w:tc>
          <w:tcPr>
            <w:tcW w:w="984" w:type="dxa"/>
            <w:tcBorders>
              <w:left w:val="double" w:sz="2" w:space="0" w:color="000000"/>
            </w:tcBorders>
            <w:shd w:val="clear" w:color="auto" w:fill="DEDEDE"/>
          </w:tcPr>
          <w:p w14:paraId="25C44755"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75F143F8"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43C974DC" w14:textId="77777777" w:rsidR="005B525A" w:rsidRDefault="0015691A">
            <w:pPr>
              <w:pStyle w:val="TableParagraph"/>
              <w:spacing w:before="3" w:line="265" w:lineRule="exact"/>
              <w:rPr>
                <w:b/>
                <w:sz w:val="24"/>
              </w:rPr>
            </w:pPr>
            <w:r>
              <w:rPr>
                <w:b/>
                <w:sz w:val="24"/>
              </w:rPr>
              <w:t>Description of Intended Uses</w:t>
            </w:r>
          </w:p>
        </w:tc>
      </w:tr>
      <w:tr w:rsidR="005B525A" w14:paraId="38FC28F0" w14:textId="77777777">
        <w:trPr>
          <w:trHeight w:val="724"/>
        </w:trPr>
        <w:tc>
          <w:tcPr>
            <w:tcW w:w="984" w:type="dxa"/>
            <w:tcBorders>
              <w:left w:val="double" w:sz="2" w:space="0" w:color="000000"/>
            </w:tcBorders>
          </w:tcPr>
          <w:p w14:paraId="458E6391" w14:textId="77777777" w:rsidR="005B525A" w:rsidRDefault="0015691A">
            <w:pPr>
              <w:pStyle w:val="TableParagraph"/>
              <w:spacing w:before="4"/>
              <w:ind w:left="73"/>
              <w:rPr>
                <w:sz w:val="20"/>
              </w:rPr>
            </w:pPr>
            <w:r>
              <w:rPr>
                <w:sz w:val="20"/>
              </w:rPr>
              <w:t>I72</w:t>
            </w:r>
          </w:p>
        </w:tc>
        <w:tc>
          <w:tcPr>
            <w:tcW w:w="3120" w:type="dxa"/>
          </w:tcPr>
          <w:p w14:paraId="028E8A52"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315D1AB2" w14:textId="77777777" w:rsidR="005B525A" w:rsidRDefault="0015691A">
            <w:pPr>
              <w:pStyle w:val="TableParagraph"/>
              <w:spacing w:before="4"/>
              <w:ind w:right="384"/>
              <w:rPr>
                <w:sz w:val="20"/>
              </w:rPr>
            </w:pPr>
            <w:r>
              <w:rPr>
                <w:sz w:val="20"/>
              </w:rPr>
              <w:t>Prevents issue of unit if the inspection is entered as unsatisfactory for that specific relocation from any</w:t>
            </w:r>
          </w:p>
          <w:p w14:paraId="5BD5ED44" w14:textId="77777777" w:rsidR="005B525A" w:rsidRDefault="0015691A">
            <w:pPr>
              <w:pStyle w:val="TableParagraph"/>
              <w:spacing w:before="4" w:line="215" w:lineRule="exact"/>
              <w:rPr>
                <w:sz w:val="20"/>
              </w:rPr>
            </w:pPr>
            <w:r>
              <w:rPr>
                <w:sz w:val="20"/>
              </w:rPr>
              <w:t>previous relocations of that unit.</w:t>
            </w:r>
          </w:p>
        </w:tc>
      </w:tr>
      <w:tr w:rsidR="005B525A" w14:paraId="3496D2BF" w14:textId="77777777">
        <w:trPr>
          <w:trHeight w:val="719"/>
        </w:trPr>
        <w:tc>
          <w:tcPr>
            <w:tcW w:w="984" w:type="dxa"/>
            <w:tcBorders>
              <w:left w:val="double" w:sz="2" w:space="0" w:color="000000"/>
            </w:tcBorders>
          </w:tcPr>
          <w:p w14:paraId="3CBB53DB" w14:textId="77777777" w:rsidR="005B525A" w:rsidRDefault="0015691A">
            <w:pPr>
              <w:pStyle w:val="TableParagraph"/>
              <w:spacing w:before="4"/>
              <w:ind w:left="73"/>
              <w:rPr>
                <w:sz w:val="20"/>
              </w:rPr>
            </w:pPr>
            <w:r>
              <w:rPr>
                <w:sz w:val="20"/>
              </w:rPr>
              <w:t>I73</w:t>
            </w:r>
          </w:p>
        </w:tc>
        <w:tc>
          <w:tcPr>
            <w:tcW w:w="3120" w:type="dxa"/>
          </w:tcPr>
          <w:p w14:paraId="798CDC23"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2BE613EA" w14:textId="77777777" w:rsidR="005B525A" w:rsidRDefault="0015691A">
            <w:pPr>
              <w:pStyle w:val="TableParagraph"/>
              <w:spacing w:before="9" w:line="240" w:lineRule="exact"/>
              <w:ind w:right="53"/>
              <w:rPr>
                <w:sz w:val="20"/>
              </w:rPr>
            </w:pPr>
            <w:r>
              <w:rPr>
                <w:sz w:val="20"/>
              </w:rPr>
              <w:t>Evaluation of the expiration date of unit and displays a warning message if unit is expired when compared to the current time.</w:t>
            </w:r>
          </w:p>
        </w:tc>
      </w:tr>
      <w:tr w:rsidR="005B525A" w14:paraId="6E60B9D9" w14:textId="77777777">
        <w:trPr>
          <w:trHeight w:val="954"/>
        </w:trPr>
        <w:tc>
          <w:tcPr>
            <w:tcW w:w="984" w:type="dxa"/>
            <w:tcBorders>
              <w:left w:val="double" w:sz="2" w:space="0" w:color="000000"/>
            </w:tcBorders>
          </w:tcPr>
          <w:p w14:paraId="191FC1F4" w14:textId="77777777" w:rsidR="005B525A" w:rsidRDefault="0015691A">
            <w:pPr>
              <w:pStyle w:val="TableParagraph"/>
              <w:spacing w:line="235" w:lineRule="exact"/>
              <w:ind w:left="73"/>
              <w:rPr>
                <w:sz w:val="20"/>
              </w:rPr>
            </w:pPr>
            <w:r>
              <w:rPr>
                <w:sz w:val="20"/>
              </w:rPr>
              <w:t>I74</w:t>
            </w:r>
          </w:p>
        </w:tc>
        <w:tc>
          <w:tcPr>
            <w:tcW w:w="3120" w:type="dxa"/>
          </w:tcPr>
          <w:p w14:paraId="72607BF0" w14:textId="77777777" w:rsidR="005B525A" w:rsidRDefault="0015691A">
            <w:pPr>
              <w:pStyle w:val="TableParagraph"/>
              <w:ind w:right="235"/>
              <w:rPr>
                <w:sz w:val="20"/>
              </w:rPr>
            </w:pPr>
            <w:r>
              <w:rPr>
                <w:sz w:val="20"/>
              </w:rPr>
              <w:t>Inventory - Issue/relocation of units for transfusion</w:t>
            </w:r>
          </w:p>
        </w:tc>
        <w:tc>
          <w:tcPr>
            <w:tcW w:w="5299" w:type="dxa"/>
            <w:tcBorders>
              <w:right w:val="double" w:sz="2" w:space="0" w:color="000000"/>
            </w:tcBorders>
          </w:tcPr>
          <w:p w14:paraId="7A7F9F45" w14:textId="77777777" w:rsidR="005B525A" w:rsidRDefault="0015691A">
            <w:pPr>
              <w:pStyle w:val="TableParagraph"/>
              <w:ind w:right="251"/>
              <w:rPr>
                <w:sz w:val="20"/>
              </w:rPr>
            </w:pPr>
            <w:r>
              <w:rPr>
                <w:sz w:val="20"/>
              </w:rPr>
              <w:t>No issue of the unit if the component is one for which there is an entry of “YES” in the Modified Before Release field (#.14) in the BLOOD PRODUCT file</w:t>
            </w:r>
          </w:p>
          <w:p w14:paraId="0D0E084A" w14:textId="77777777" w:rsidR="005B525A" w:rsidRDefault="0015691A">
            <w:pPr>
              <w:pStyle w:val="TableParagraph"/>
              <w:spacing w:line="219" w:lineRule="exact"/>
              <w:rPr>
                <w:sz w:val="20"/>
              </w:rPr>
            </w:pPr>
            <w:r>
              <w:rPr>
                <w:sz w:val="20"/>
              </w:rPr>
              <w:t>(#66).</w:t>
            </w:r>
          </w:p>
        </w:tc>
      </w:tr>
      <w:tr w:rsidR="005B525A" w14:paraId="31E9E47D" w14:textId="77777777">
        <w:trPr>
          <w:trHeight w:val="719"/>
        </w:trPr>
        <w:tc>
          <w:tcPr>
            <w:tcW w:w="984" w:type="dxa"/>
            <w:tcBorders>
              <w:left w:val="double" w:sz="2" w:space="0" w:color="000000"/>
            </w:tcBorders>
          </w:tcPr>
          <w:p w14:paraId="0FC6B82A" w14:textId="77777777" w:rsidR="005B525A" w:rsidRDefault="0015691A">
            <w:pPr>
              <w:pStyle w:val="TableParagraph"/>
              <w:spacing w:before="4"/>
              <w:ind w:left="73"/>
              <w:rPr>
                <w:sz w:val="20"/>
              </w:rPr>
            </w:pPr>
            <w:r>
              <w:rPr>
                <w:sz w:val="20"/>
              </w:rPr>
              <w:t>I75</w:t>
            </w:r>
          </w:p>
        </w:tc>
        <w:tc>
          <w:tcPr>
            <w:tcW w:w="3120" w:type="dxa"/>
          </w:tcPr>
          <w:p w14:paraId="5593E053"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2511AB6B" w14:textId="77777777" w:rsidR="005B525A" w:rsidRDefault="0015691A">
            <w:pPr>
              <w:pStyle w:val="TableParagraph"/>
              <w:spacing w:before="9" w:line="240" w:lineRule="exact"/>
              <w:ind w:right="361"/>
              <w:rPr>
                <w:sz w:val="20"/>
              </w:rPr>
            </w:pPr>
            <w:r>
              <w:rPr>
                <w:sz w:val="20"/>
              </w:rPr>
              <w:t>Data validation check to ensure that the unit relocation date/time is not prior to the date/time the unit was assigned to the patient.</w:t>
            </w:r>
          </w:p>
        </w:tc>
      </w:tr>
      <w:tr w:rsidR="005B525A" w14:paraId="6E71AEE0" w14:textId="77777777">
        <w:trPr>
          <w:trHeight w:val="469"/>
        </w:trPr>
        <w:tc>
          <w:tcPr>
            <w:tcW w:w="984" w:type="dxa"/>
            <w:tcBorders>
              <w:left w:val="double" w:sz="2" w:space="0" w:color="000000"/>
            </w:tcBorders>
          </w:tcPr>
          <w:p w14:paraId="74EF6739" w14:textId="77777777" w:rsidR="005B525A" w:rsidRDefault="0015691A">
            <w:pPr>
              <w:pStyle w:val="TableParagraph"/>
              <w:spacing w:line="235" w:lineRule="exact"/>
              <w:ind w:left="73"/>
              <w:rPr>
                <w:sz w:val="20"/>
              </w:rPr>
            </w:pPr>
            <w:r>
              <w:rPr>
                <w:sz w:val="20"/>
              </w:rPr>
              <w:t>I76</w:t>
            </w:r>
          </w:p>
        </w:tc>
        <w:tc>
          <w:tcPr>
            <w:tcW w:w="3120" w:type="dxa"/>
          </w:tcPr>
          <w:p w14:paraId="1F57F16A" w14:textId="77777777" w:rsidR="005B525A" w:rsidRDefault="0015691A">
            <w:pPr>
              <w:pStyle w:val="TableParagraph"/>
              <w:spacing w:line="235" w:lineRule="exact"/>
              <w:rPr>
                <w:sz w:val="20"/>
              </w:rPr>
            </w:pPr>
            <w:r>
              <w:rPr>
                <w:sz w:val="20"/>
              </w:rPr>
              <w:t>Inventory - Issue/relocation of</w:t>
            </w:r>
          </w:p>
          <w:p w14:paraId="0BD54528" w14:textId="77777777" w:rsidR="005B525A" w:rsidRDefault="0015691A">
            <w:pPr>
              <w:pStyle w:val="TableParagraph"/>
              <w:spacing w:line="215" w:lineRule="exact"/>
              <w:rPr>
                <w:sz w:val="20"/>
              </w:rPr>
            </w:pPr>
            <w:r>
              <w:rPr>
                <w:sz w:val="20"/>
              </w:rPr>
              <w:t>units for transfusion</w:t>
            </w:r>
          </w:p>
        </w:tc>
        <w:tc>
          <w:tcPr>
            <w:tcW w:w="5299" w:type="dxa"/>
            <w:tcBorders>
              <w:right w:val="double" w:sz="2" w:space="0" w:color="000000"/>
            </w:tcBorders>
          </w:tcPr>
          <w:p w14:paraId="0FCAB440" w14:textId="77777777" w:rsidR="005B525A" w:rsidRDefault="0015691A">
            <w:pPr>
              <w:pStyle w:val="TableParagraph"/>
              <w:spacing w:line="235" w:lineRule="exact"/>
              <w:rPr>
                <w:sz w:val="20"/>
              </w:rPr>
            </w:pPr>
            <w:r>
              <w:rPr>
                <w:sz w:val="20"/>
              </w:rPr>
              <w:t>Prevents entry of a future relocation date/time.</w:t>
            </w:r>
          </w:p>
        </w:tc>
      </w:tr>
      <w:tr w:rsidR="005B525A" w14:paraId="2623D504" w14:textId="77777777">
        <w:trPr>
          <w:trHeight w:val="1204"/>
        </w:trPr>
        <w:tc>
          <w:tcPr>
            <w:tcW w:w="984" w:type="dxa"/>
            <w:tcBorders>
              <w:left w:val="double" w:sz="2" w:space="0" w:color="000000"/>
            </w:tcBorders>
          </w:tcPr>
          <w:p w14:paraId="1A4EA6FC" w14:textId="77777777" w:rsidR="005B525A" w:rsidRDefault="0015691A">
            <w:pPr>
              <w:pStyle w:val="TableParagraph"/>
              <w:spacing w:before="4"/>
              <w:ind w:left="73"/>
              <w:rPr>
                <w:sz w:val="20"/>
              </w:rPr>
            </w:pPr>
            <w:r>
              <w:rPr>
                <w:sz w:val="20"/>
              </w:rPr>
              <w:t>I77</w:t>
            </w:r>
          </w:p>
        </w:tc>
        <w:tc>
          <w:tcPr>
            <w:tcW w:w="3120" w:type="dxa"/>
          </w:tcPr>
          <w:p w14:paraId="5668E2B1"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10CD95A4" w14:textId="77777777" w:rsidR="005B525A" w:rsidRDefault="0015691A">
            <w:pPr>
              <w:pStyle w:val="TableParagraph"/>
              <w:spacing w:before="4"/>
              <w:ind w:right="125"/>
              <w:rPr>
                <w:sz w:val="20"/>
              </w:rPr>
            </w:pPr>
            <w:r>
              <w:rPr>
                <w:sz w:val="20"/>
              </w:rPr>
              <w:t xml:space="preserve">Restricted relocation of units to standard locations within the same associated division based on the entries in the HOSPITAL LOCATION file (#44) </w:t>
            </w:r>
            <w:r>
              <w:rPr>
                <w:i/>
                <w:sz w:val="20"/>
              </w:rPr>
              <w:t xml:space="preserve">unless </w:t>
            </w:r>
            <w:r>
              <w:rPr>
                <w:sz w:val="20"/>
              </w:rPr>
              <w:t>user enters a non-standard location and overrides the</w:t>
            </w:r>
          </w:p>
          <w:p w14:paraId="39F2794A" w14:textId="77777777" w:rsidR="005B525A" w:rsidRDefault="0015691A">
            <w:pPr>
              <w:pStyle w:val="TableParagraph"/>
              <w:spacing w:before="3" w:line="215" w:lineRule="exact"/>
              <w:rPr>
                <w:sz w:val="20"/>
              </w:rPr>
            </w:pPr>
            <w:r>
              <w:rPr>
                <w:sz w:val="20"/>
              </w:rPr>
              <w:t>check.</w:t>
            </w:r>
          </w:p>
        </w:tc>
      </w:tr>
      <w:tr w:rsidR="005B525A" w14:paraId="14F53524" w14:textId="77777777">
        <w:trPr>
          <w:trHeight w:val="719"/>
        </w:trPr>
        <w:tc>
          <w:tcPr>
            <w:tcW w:w="984" w:type="dxa"/>
            <w:tcBorders>
              <w:left w:val="double" w:sz="2" w:space="0" w:color="000000"/>
            </w:tcBorders>
          </w:tcPr>
          <w:p w14:paraId="47AFB8B8" w14:textId="77777777" w:rsidR="005B525A" w:rsidRDefault="0015691A">
            <w:pPr>
              <w:pStyle w:val="TableParagraph"/>
              <w:spacing w:before="4"/>
              <w:ind w:left="73"/>
              <w:rPr>
                <w:sz w:val="20"/>
              </w:rPr>
            </w:pPr>
            <w:r>
              <w:rPr>
                <w:sz w:val="20"/>
              </w:rPr>
              <w:t>I78</w:t>
            </w:r>
          </w:p>
        </w:tc>
        <w:tc>
          <w:tcPr>
            <w:tcW w:w="3120" w:type="dxa"/>
          </w:tcPr>
          <w:p w14:paraId="3B4E4283" w14:textId="77777777" w:rsidR="005B525A" w:rsidRDefault="0015691A">
            <w:pPr>
              <w:pStyle w:val="TableParagraph"/>
              <w:spacing w:before="4"/>
              <w:ind w:right="235"/>
              <w:rPr>
                <w:sz w:val="20"/>
              </w:rPr>
            </w:pPr>
            <w:r>
              <w:rPr>
                <w:sz w:val="20"/>
              </w:rPr>
              <w:t>Inventory - Issue/relocation of units for transfusion</w:t>
            </w:r>
          </w:p>
        </w:tc>
        <w:tc>
          <w:tcPr>
            <w:tcW w:w="5299" w:type="dxa"/>
            <w:tcBorders>
              <w:right w:val="double" w:sz="2" w:space="0" w:color="000000"/>
            </w:tcBorders>
          </w:tcPr>
          <w:p w14:paraId="445A62FF" w14:textId="77777777" w:rsidR="005B525A" w:rsidRDefault="0015691A">
            <w:pPr>
              <w:pStyle w:val="TableParagraph"/>
              <w:spacing w:before="4"/>
              <w:ind w:right="606"/>
              <w:rPr>
                <w:sz w:val="20"/>
              </w:rPr>
            </w:pPr>
            <w:r>
              <w:rPr>
                <w:sz w:val="20"/>
              </w:rPr>
              <w:t>Ability to edit verified information relating to the issue/relocation of a specific unit ID.</w:t>
            </w:r>
          </w:p>
          <w:p w14:paraId="5A94AE72" w14:textId="77777777" w:rsidR="005B525A" w:rsidRDefault="0015691A">
            <w:pPr>
              <w:pStyle w:val="TableParagraph"/>
              <w:spacing w:line="215" w:lineRule="exact"/>
              <w:rPr>
                <w:sz w:val="20"/>
              </w:rPr>
            </w:pPr>
            <w:r>
              <w:rPr>
                <w:sz w:val="20"/>
              </w:rPr>
              <w:t>(Requires a higher level of security access)</w:t>
            </w:r>
          </w:p>
        </w:tc>
      </w:tr>
      <w:tr w:rsidR="005B525A" w14:paraId="13889659" w14:textId="77777777">
        <w:trPr>
          <w:trHeight w:val="724"/>
        </w:trPr>
        <w:tc>
          <w:tcPr>
            <w:tcW w:w="984" w:type="dxa"/>
            <w:tcBorders>
              <w:left w:val="double" w:sz="2" w:space="0" w:color="000000"/>
            </w:tcBorders>
          </w:tcPr>
          <w:p w14:paraId="1E0464DF" w14:textId="77777777" w:rsidR="005B525A" w:rsidRDefault="0015691A">
            <w:pPr>
              <w:pStyle w:val="TableParagraph"/>
              <w:spacing w:before="4"/>
              <w:ind w:left="73"/>
              <w:rPr>
                <w:sz w:val="20"/>
              </w:rPr>
            </w:pPr>
            <w:r>
              <w:rPr>
                <w:sz w:val="20"/>
              </w:rPr>
              <w:t>I79</w:t>
            </w:r>
          </w:p>
        </w:tc>
        <w:tc>
          <w:tcPr>
            <w:tcW w:w="3120" w:type="dxa"/>
          </w:tcPr>
          <w:p w14:paraId="299E7ABB" w14:textId="77777777" w:rsidR="005B525A" w:rsidRDefault="0015691A">
            <w:pPr>
              <w:pStyle w:val="TableParagraph"/>
              <w:spacing w:before="4"/>
              <w:ind w:right="524"/>
              <w:rPr>
                <w:sz w:val="20"/>
              </w:rPr>
            </w:pPr>
            <w:r>
              <w:rPr>
                <w:sz w:val="20"/>
              </w:rPr>
              <w:t>Inventory - Phenotyping of units</w:t>
            </w:r>
          </w:p>
        </w:tc>
        <w:tc>
          <w:tcPr>
            <w:tcW w:w="5299" w:type="dxa"/>
            <w:tcBorders>
              <w:right w:val="double" w:sz="2" w:space="0" w:color="000000"/>
            </w:tcBorders>
          </w:tcPr>
          <w:p w14:paraId="3FD728DB" w14:textId="77777777" w:rsidR="005B525A" w:rsidRDefault="0015691A">
            <w:pPr>
              <w:pStyle w:val="TableParagraph"/>
              <w:spacing w:before="4"/>
              <w:ind w:right="210"/>
              <w:rPr>
                <w:sz w:val="20"/>
              </w:rPr>
            </w:pPr>
            <w:r>
              <w:rPr>
                <w:sz w:val="20"/>
              </w:rPr>
              <w:t>Use of a standardized coding system, i.e., SNOMED, for identifying both RBC and HLA antigen typings on</w:t>
            </w:r>
          </w:p>
          <w:p w14:paraId="3C4739FE" w14:textId="77777777" w:rsidR="005B525A" w:rsidRDefault="0015691A">
            <w:pPr>
              <w:pStyle w:val="TableParagraph"/>
              <w:spacing w:before="4" w:line="215" w:lineRule="exact"/>
              <w:rPr>
                <w:sz w:val="20"/>
              </w:rPr>
            </w:pPr>
            <w:r>
              <w:rPr>
                <w:sz w:val="20"/>
              </w:rPr>
              <w:t>units.</w:t>
            </w:r>
          </w:p>
        </w:tc>
      </w:tr>
      <w:tr w:rsidR="005B525A" w14:paraId="2D807247" w14:textId="77777777">
        <w:trPr>
          <w:trHeight w:val="959"/>
        </w:trPr>
        <w:tc>
          <w:tcPr>
            <w:tcW w:w="984" w:type="dxa"/>
            <w:tcBorders>
              <w:left w:val="double" w:sz="2" w:space="0" w:color="000000"/>
            </w:tcBorders>
          </w:tcPr>
          <w:p w14:paraId="79FC9C56" w14:textId="77777777" w:rsidR="005B525A" w:rsidRDefault="0015691A">
            <w:pPr>
              <w:pStyle w:val="TableParagraph"/>
              <w:spacing w:before="4"/>
              <w:ind w:left="73"/>
              <w:rPr>
                <w:sz w:val="20"/>
              </w:rPr>
            </w:pPr>
            <w:r>
              <w:rPr>
                <w:sz w:val="20"/>
              </w:rPr>
              <w:t>I80</w:t>
            </w:r>
          </w:p>
        </w:tc>
        <w:tc>
          <w:tcPr>
            <w:tcW w:w="3120" w:type="dxa"/>
          </w:tcPr>
          <w:p w14:paraId="6B067E6F" w14:textId="77777777" w:rsidR="005B525A" w:rsidRDefault="0015691A">
            <w:pPr>
              <w:pStyle w:val="TableParagraph"/>
              <w:spacing w:before="4"/>
              <w:ind w:right="524"/>
              <w:rPr>
                <w:sz w:val="20"/>
              </w:rPr>
            </w:pPr>
            <w:r>
              <w:rPr>
                <w:sz w:val="20"/>
              </w:rPr>
              <w:t>Inventory - Phenotyping of units</w:t>
            </w:r>
          </w:p>
        </w:tc>
        <w:tc>
          <w:tcPr>
            <w:tcW w:w="5299" w:type="dxa"/>
            <w:tcBorders>
              <w:right w:val="double" w:sz="2" w:space="0" w:color="000000"/>
            </w:tcBorders>
          </w:tcPr>
          <w:p w14:paraId="732D5771" w14:textId="77777777" w:rsidR="005B525A" w:rsidRDefault="0015691A">
            <w:pPr>
              <w:pStyle w:val="TableParagraph"/>
              <w:spacing w:before="9" w:line="240" w:lineRule="exact"/>
              <w:ind w:right="291"/>
              <w:rPr>
                <w:sz w:val="20"/>
              </w:rPr>
            </w:pPr>
            <w:r>
              <w:rPr>
                <w:sz w:val="20"/>
              </w:rPr>
              <w:t>Ability for the site to define which entries in FUNCTION FIELD file (#61.3) are accessible during the data entry of unit RBC phenotyping results (entries in File #61.3 for which the SCREEN = AN).</w:t>
            </w:r>
          </w:p>
        </w:tc>
      </w:tr>
      <w:tr w:rsidR="005B525A" w14:paraId="62DEE47D" w14:textId="77777777">
        <w:trPr>
          <w:trHeight w:val="1194"/>
        </w:trPr>
        <w:tc>
          <w:tcPr>
            <w:tcW w:w="984" w:type="dxa"/>
            <w:tcBorders>
              <w:left w:val="double" w:sz="2" w:space="0" w:color="000000"/>
            </w:tcBorders>
          </w:tcPr>
          <w:p w14:paraId="33ACDABF" w14:textId="77777777" w:rsidR="005B525A" w:rsidRDefault="0015691A">
            <w:pPr>
              <w:pStyle w:val="TableParagraph"/>
              <w:spacing w:line="235" w:lineRule="exact"/>
              <w:ind w:left="73"/>
              <w:rPr>
                <w:sz w:val="20"/>
              </w:rPr>
            </w:pPr>
            <w:r>
              <w:rPr>
                <w:sz w:val="20"/>
              </w:rPr>
              <w:t>I81</w:t>
            </w:r>
          </w:p>
        </w:tc>
        <w:tc>
          <w:tcPr>
            <w:tcW w:w="3120" w:type="dxa"/>
          </w:tcPr>
          <w:p w14:paraId="095099C5" w14:textId="77777777" w:rsidR="005B525A" w:rsidRDefault="0015691A">
            <w:pPr>
              <w:pStyle w:val="TableParagraph"/>
              <w:ind w:right="524"/>
              <w:rPr>
                <w:sz w:val="20"/>
              </w:rPr>
            </w:pPr>
            <w:r>
              <w:rPr>
                <w:sz w:val="20"/>
              </w:rPr>
              <w:t>Inventory - Phenotyping of units</w:t>
            </w:r>
          </w:p>
        </w:tc>
        <w:tc>
          <w:tcPr>
            <w:tcW w:w="5299" w:type="dxa"/>
            <w:tcBorders>
              <w:right w:val="double" w:sz="2" w:space="0" w:color="000000"/>
            </w:tcBorders>
          </w:tcPr>
          <w:p w14:paraId="7427DFDF" w14:textId="77777777" w:rsidR="005B525A" w:rsidRDefault="0015691A">
            <w:pPr>
              <w:pStyle w:val="TableParagraph"/>
              <w:ind w:right="91"/>
              <w:rPr>
                <w:sz w:val="20"/>
              </w:rPr>
            </w:pPr>
            <w:r>
              <w:rPr>
                <w:sz w:val="20"/>
              </w:rPr>
              <w:t>Site specific control of the transfusion criteria regarding the RBC antigen phenotyping of units selected for patient(s) with clinically significant antibody(ies). (CORRESPONDING ANTIGEN entry in</w:t>
            </w:r>
          </w:p>
          <w:p w14:paraId="38C46EE4" w14:textId="77777777" w:rsidR="005B525A" w:rsidRDefault="0015691A">
            <w:pPr>
              <w:pStyle w:val="TableParagraph"/>
              <w:spacing w:line="215" w:lineRule="exact"/>
              <w:rPr>
                <w:sz w:val="20"/>
              </w:rPr>
            </w:pPr>
            <w:r>
              <w:rPr>
                <w:sz w:val="20"/>
              </w:rPr>
              <w:t>the FUNCTION FIELD file (#61.3) )</w:t>
            </w:r>
          </w:p>
        </w:tc>
      </w:tr>
      <w:tr w:rsidR="005B525A" w14:paraId="1820BC15" w14:textId="77777777">
        <w:trPr>
          <w:trHeight w:val="959"/>
        </w:trPr>
        <w:tc>
          <w:tcPr>
            <w:tcW w:w="984" w:type="dxa"/>
            <w:tcBorders>
              <w:left w:val="double" w:sz="2" w:space="0" w:color="000000"/>
            </w:tcBorders>
          </w:tcPr>
          <w:p w14:paraId="1BF06A13" w14:textId="77777777" w:rsidR="005B525A" w:rsidRDefault="0015691A">
            <w:pPr>
              <w:pStyle w:val="TableParagraph"/>
              <w:spacing w:before="4"/>
              <w:ind w:left="73"/>
              <w:rPr>
                <w:sz w:val="20"/>
              </w:rPr>
            </w:pPr>
            <w:r>
              <w:rPr>
                <w:sz w:val="20"/>
              </w:rPr>
              <w:t>I82</w:t>
            </w:r>
          </w:p>
        </w:tc>
        <w:tc>
          <w:tcPr>
            <w:tcW w:w="3120" w:type="dxa"/>
          </w:tcPr>
          <w:p w14:paraId="71222C7F" w14:textId="77777777" w:rsidR="005B525A" w:rsidRDefault="0015691A">
            <w:pPr>
              <w:pStyle w:val="TableParagraph"/>
              <w:spacing w:before="4"/>
              <w:ind w:right="524"/>
              <w:rPr>
                <w:sz w:val="20"/>
              </w:rPr>
            </w:pPr>
            <w:r>
              <w:rPr>
                <w:sz w:val="20"/>
              </w:rPr>
              <w:t>Inventory - Phenotyping of units</w:t>
            </w:r>
          </w:p>
        </w:tc>
        <w:tc>
          <w:tcPr>
            <w:tcW w:w="5299" w:type="dxa"/>
            <w:tcBorders>
              <w:right w:val="double" w:sz="2" w:space="0" w:color="000000"/>
            </w:tcBorders>
          </w:tcPr>
          <w:p w14:paraId="4711FCEC" w14:textId="77777777" w:rsidR="005B525A" w:rsidRDefault="0015691A">
            <w:pPr>
              <w:pStyle w:val="TableParagraph"/>
              <w:spacing w:before="9" w:line="240" w:lineRule="exact"/>
              <w:ind w:right="69"/>
              <w:rPr>
                <w:sz w:val="20"/>
              </w:rPr>
            </w:pPr>
            <w:r>
              <w:rPr>
                <w:sz w:val="20"/>
              </w:rPr>
              <w:t>Report listing of all units in inventory which have been phenotyped, including all entries for RBC antigens present and absent, for a specified component of a specified ABO/Rh.</w:t>
            </w:r>
          </w:p>
        </w:tc>
      </w:tr>
      <w:tr w:rsidR="005B525A" w14:paraId="3C48D573" w14:textId="77777777">
        <w:trPr>
          <w:trHeight w:val="954"/>
        </w:trPr>
        <w:tc>
          <w:tcPr>
            <w:tcW w:w="984" w:type="dxa"/>
            <w:tcBorders>
              <w:left w:val="double" w:sz="2" w:space="0" w:color="000000"/>
            </w:tcBorders>
          </w:tcPr>
          <w:p w14:paraId="3ADC3D02" w14:textId="77777777" w:rsidR="005B525A" w:rsidRDefault="0015691A">
            <w:pPr>
              <w:pStyle w:val="TableParagraph"/>
              <w:spacing w:line="235" w:lineRule="exact"/>
              <w:ind w:left="73"/>
              <w:rPr>
                <w:sz w:val="20"/>
              </w:rPr>
            </w:pPr>
            <w:r>
              <w:rPr>
                <w:sz w:val="20"/>
              </w:rPr>
              <w:t>I83</w:t>
            </w:r>
          </w:p>
        </w:tc>
        <w:tc>
          <w:tcPr>
            <w:tcW w:w="3120" w:type="dxa"/>
          </w:tcPr>
          <w:p w14:paraId="2E1D453A" w14:textId="77777777" w:rsidR="005B525A" w:rsidRDefault="0015691A">
            <w:pPr>
              <w:pStyle w:val="TableParagraph"/>
              <w:ind w:right="524"/>
              <w:rPr>
                <w:sz w:val="20"/>
              </w:rPr>
            </w:pPr>
            <w:r>
              <w:rPr>
                <w:sz w:val="20"/>
              </w:rPr>
              <w:t>Inventory - Phenotyping of units</w:t>
            </w:r>
          </w:p>
        </w:tc>
        <w:tc>
          <w:tcPr>
            <w:tcW w:w="5299" w:type="dxa"/>
            <w:tcBorders>
              <w:right w:val="double" w:sz="2" w:space="0" w:color="000000"/>
            </w:tcBorders>
          </w:tcPr>
          <w:p w14:paraId="33F59132" w14:textId="77777777" w:rsidR="005B525A" w:rsidRDefault="0015691A">
            <w:pPr>
              <w:pStyle w:val="TableParagraph"/>
              <w:ind w:right="365"/>
              <w:rPr>
                <w:sz w:val="20"/>
              </w:rPr>
            </w:pPr>
            <w:r>
              <w:rPr>
                <w:sz w:val="20"/>
              </w:rPr>
              <w:t>Data validation check to prevent entry of the same antigen in the RBC Antigen Present field (#.04) and the RBC Antigen Absent field (#.05) for a given unit</w:t>
            </w:r>
          </w:p>
          <w:p w14:paraId="6ECFFDCF" w14:textId="77777777" w:rsidR="005B525A" w:rsidRDefault="0015691A">
            <w:pPr>
              <w:pStyle w:val="TableParagraph"/>
              <w:spacing w:line="215" w:lineRule="exact"/>
              <w:rPr>
                <w:sz w:val="20"/>
              </w:rPr>
            </w:pPr>
            <w:r>
              <w:rPr>
                <w:sz w:val="20"/>
              </w:rPr>
              <w:t>ID.</w:t>
            </w:r>
          </w:p>
        </w:tc>
      </w:tr>
      <w:tr w:rsidR="005B525A" w14:paraId="3F8ADC65" w14:textId="77777777">
        <w:trPr>
          <w:trHeight w:val="964"/>
        </w:trPr>
        <w:tc>
          <w:tcPr>
            <w:tcW w:w="984" w:type="dxa"/>
            <w:tcBorders>
              <w:left w:val="double" w:sz="2" w:space="0" w:color="000000"/>
            </w:tcBorders>
          </w:tcPr>
          <w:p w14:paraId="5131824E" w14:textId="77777777" w:rsidR="005B525A" w:rsidRDefault="0015691A">
            <w:pPr>
              <w:pStyle w:val="TableParagraph"/>
              <w:spacing w:before="4"/>
              <w:ind w:left="73"/>
              <w:rPr>
                <w:sz w:val="20"/>
              </w:rPr>
            </w:pPr>
            <w:r>
              <w:rPr>
                <w:sz w:val="20"/>
              </w:rPr>
              <w:t>I84</w:t>
            </w:r>
          </w:p>
        </w:tc>
        <w:tc>
          <w:tcPr>
            <w:tcW w:w="3120" w:type="dxa"/>
          </w:tcPr>
          <w:p w14:paraId="7360C8E5" w14:textId="77777777" w:rsidR="005B525A" w:rsidRDefault="0015691A">
            <w:pPr>
              <w:pStyle w:val="TableParagraph"/>
              <w:spacing w:before="4"/>
              <w:ind w:right="524"/>
              <w:rPr>
                <w:sz w:val="20"/>
              </w:rPr>
            </w:pPr>
            <w:r>
              <w:rPr>
                <w:sz w:val="20"/>
              </w:rPr>
              <w:t>Inventory - Phenotyping of units</w:t>
            </w:r>
          </w:p>
        </w:tc>
        <w:tc>
          <w:tcPr>
            <w:tcW w:w="5299" w:type="dxa"/>
            <w:tcBorders>
              <w:right w:val="double" w:sz="2" w:space="0" w:color="000000"/>
            </w:tcBorders>
          </w:tcPr>
          <w:p w14:paraId="6307DBDF" w14:textId="77777777" w:rsidR="005B525A" w:rsidRDefault="0015691A">
            <w:pPr>
              <w:pStyle w:val="TableParagraph"/>
              <w:spacing w:before="9" w:line="240" w:lineRule="exact"/>
              <w:ind w:right="80"/>
              <w:rPr>
                <w:sz w:val="20"/>
              </w:rPr>
            </w:pPr>
            <w:r>
              <w:rPr>
                <w:sz w:val="20"/>
              </w:rPr>
              <w:t>Donor record in the BLOOD DONOR file (#65.5) updated to reflect any unit phenotyping performed and entered for the donor unit after the unit has been released to the BLOOD INVENTORY file (#65).</w:t>
            </w:r>
          </w:p>
        </w:tc>
      </w:tr>
    </w:tbl>
    <w:p w14:paraId="4D35D520"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253DFC93" w14:textId="77777777" w:rsidR="005B525A" w:rsidRDefault="005B525A">
      <w:pPr>
        <w:rPr>
          <w:sz w:val="20"/>
        </w:rPr>
      </w:pPr>
    </w:p>
    <w:p w14:paraId="560F65F9" w14:textId="77777777" w:rsidR="005B525A" w:rsidRDefault="005B525A">
      <w:pPr>
        <w:rPr>
          <w:sz w:val="20"/>
        </w:rPr>
      </w:pPr>
    </w:p>
    <w:p w14:paraId="27C7E1BE"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6D42457A" w14:textId="77777777">
        <w:trPr>
          <w:trHeight w:val="287"/>
        </w:trPr>
        <w:tc>
          <w:tcPr>
            <w:tcW w:w="984" w:type="dxa"/>
            <w:tcBorders>
              <w:left w:val="double" w:sz="2" w:space="0" w:color="000000"/>
            </w:tcBorders>
            <w:shd w:val="clear" w:color="auto" w:fill="DEDEDE"/>
          </w:tcPr>
          <w:p w14:paraId="3A2BF929"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44026A25"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2BAED586" w14:textId="77777777" w:rsidR="005B525A" w:rsidRDefault="0015691A">
            <w:pPr>
              <w:pStyle w:val="TableParagraph"/>
              <w:spacing w:before="3" w:line="265" w:lineRule="exact"/>
              <w:rPr>
                <w:b/>
                <w:sz w:val="24"/>
              </w:rPr>
            </w:pPr>
            <w:r>
              <w:rPr>
                <w:b/>
                <w:sz w:val="24"/>
              </w:rPr>
              <w:t>Description of Intended Uses</w:t>
            </w:r>
          </w:p>
        </w:tc>
      </w:tr>
      <w:tr w:rsidR="005B525A" w14:paraId="220439AC" w14:textId="77777777">
        <w:trPr>
          <w:trHeight w:val="964"/>
        </w:trPr>
        <w:tc>
          <w:tcPr>
            <w:tcW w:w="984" w:type="dxa"/>
            <w:tcBorders>
              <w:left w:val="double" w:sz="2" w:space="0" w:color="000000"/>
            </w:tcBorders>
          </w:tcPr>
          <w:p w14:paraId="22704452" w14:textId="77777777" w:rsidR="005B525A" w:rsidRDefault="0015691A">
            <w:pPr>
              <w:pStyle w:val="TableParagraph"/>
              <w:spacing w:before="4"/>
              <w:ind w:left="73"/>
              <w:rPr>
                <w:sz w:val="20"/>
              </w:rPr>
            </w:pPr>
            <w:r>
              <w:rPr>
                <w:sz w:val="20"/>
              </w:rPr>
              <w:t>I85</w:t>
            </w:r>
          </w:p>
        </w:tc>
        <w:tc>
          <w:tcPr>
            <w:tcW w:w="3120" w:type="dxa"/>
          </w:tcPr>
          <w:p w14:paraId="47F9BFF3" w14:textId="77777777" w:rsidR="005B525A" w:rsidRDefault="0015691A">
            <w:pPr>
              <w:pStyle w:val="TableParagraph"/>
              <w:spacing w:before="4"/>
              <w:ind w:right="328"/>
              <w:rPr>
                <w:sz w:val="20"/>
              </w:rPr>
            </w:pPr>
            <w:r>
              <w:rPr>
                <w:sz w:val="20"/>
              </w:rPr>
              <w:t>Inventory-Release of units to stock/available inventory</w:t>
            </w:r>
          </w:p>
        </w:tc>
        <w:tc>
          <w:tcPr>
            <w:tcW w:w="5299" w:type="dxa"/>
            <w:tcBorders>
              <w:right w:val="double" w:sz="2" w:space="0" w:color="000000"/>
            </w:tcBorders>
          </w:tcPr>
          <w:p w14:paraId="5345B607" w14:textId="77777777" w:rsidR="005B525A" w:rsidRDefault="0015691A">
            <w:pPr>
              <w:pStyle w:val="TableParagraph"/>
              <w:spacing w:before="4" w:line="242" w:lineRule="auto"/>
              <w:ind w:right="87"/>
              <w:rPr>
                <w:sz w:val="20"/>
              </w:rPr>
            </w:pPr>
            <w:r>
              <w:rPr>
                <w:sz w:val="20"/>
              </w:rPr>
              <w:t>Restricted release of the autologous/directed donor units for allogeneic (homologous) use, i.e., deletion of RESTRICTED FOR information, for units with a ‘YES’</w:t>
            </w:r>
          </w:p>
          <w:p w14:paraId="346501D6" w14:textId="77777777" w:rsidR="005B525A" w:rsidRDefault="0015691A">
            <w:pPr>
              <w:pStyle w:val="TableParagraph"/>
              <w:spacing w:line="212" w:lineRule="exact"/>
              <w:rPr>
                <w:sz w:val="20"/>
              </w:rPr>
            </w:pPr>
            <w:r>
              <w:rPr>
                <w:sz w:val="20"/>
              </w:rPr>
              <w:t>in the POS/INCOMP. SCREENING TESTS field (#8.1).</w:t>
            </w:r>
          </w:p>
        </w:tc>
      </w:tr>
      <w:tr w:rsidR="005B525A" w14:paraId="4D2018E9" w14:textId="77777777">
        <w:trPr>
          <w:trHeight w:val="479"/>
        </w:trPr>
        <w:tc>
          <w:tcPr>
            <w:tcW w:w="984" w:type="dxa"/>
            <w:tcBorders>
              <w:left w:val="double" w:sz="2" w:space="0" w:color="000000"/>
            </w:tcBorders>
          </w:tcPr>
          <w:p w14:paraId="1725478A" w14:textId="77777777" w:rsidR="005B525A" w:rsidRDefault="0015691A">
            <w:pPr>
              <w:pStyle w:val="TableParagraph"/>
              <w:spacing w:before="4"/>
              <w:ind w:left="73"/>
              <w:rPr>
                <w:sz w:val="20"/>
              </w:rPr>
            </w:pPr>
            <w:r>
              <w:rPr>
                <w:sz w:val="20"/>
              </w:rPr>
              <w:t>I86</w:t>
            </w:r>
          </w:p>
        </w:tc>
        <w:tc>
          <w:tcPr>
            <w:tcW w:w="3120" w:type="dxa"/>
          </w:tcPr>
          <w:p w14:paraId="0C363AA0" w14:textId="77777777" w:rsidR="005B525A" w:rsidRDefault="0015691A">
            <w:pPr>
              <w:pStyle w:val="TableParagraph"/>
              <w:spacing w:before="9" w:line="240" w:lineRule="exact"/>
              <w:ind w:right="328"/>
              <w:rPr>
                <w:sz w:val="20"/>
              </w:rPr>
            </w:pPr>
            <w:r>
              <w:rPr>
                <w:sz w:val="20"/>
              </w:rPr>
              <w:t>Inventory-Release of units to stock/available inventory</w:t>
            </w:r>
          </w:p>
        </w:tc>
        <w:tc>
          <w:tcPr>
            <w:tcW w:w="5299" w:type="dxa"/>
            <w:tcBorders>
              <w:right w:val="double" w:sz="2" w:space="0" w:color="000000"/>
            </w:tcBorders>
          </w:tcPr>
          <w:p w14:paraId="1773B62A" w14:textId="77777777" w:rsidR="005B525A" w:rsidRDefault="0015691A">
            <w:pPr>
              <w:pStyle w:val="TableParagraph"/>
              <w:spacing w:before="9" w:line="240" w:lineRule="exact"/>
              <w:ind w:right="355"/>
              <w:rPr>
                <w:sz w:val="20"/>
              </w:rPr>
            </w:pPr>
            <w:r>
              <w:rPr>
                <w:sz w:val="20"/>
              </w:rPr>
              <w:t>Restricted release of units from locations other than BLOOD BANK.</w:t>
            </w:r>
          </w:p>
        </w:tc>
      </w:tr>
      <w:tr w:rsidR="005B525A" w14:paraId="30994AD3" w14:textId="77777777">
        <w:trPr>
          <w:trHeight w:val="1434"/>
        </w:trPr>
        <w:tc>
          <w:tcPr>
            <w:tcW w:w="984" w:type="dxa"/>
            <w:tcBorders>
              <w:left w:val="double" w:sz="2" w:space="0" w:color="000000"/>
            </w:tcBorders>
          </w:tcPr>
          <w:p w14:paraId="63689090" w14:textId="77777777" w:rsidR="005B525A" w:rsidRDefault="0015691A">
            <w:pPr>
              <w:pStyle w:val="TableParagraph"/>
              <w:spacing w:line="235" w:lineRule="exact"/>
              <w:ind w:left="73"/>
              <w:rPr>
                <w:sz w:val="20"/>
              </w:rPr>
            </w:pPr>
            <w:r>
              <w:rPr>
                <w:sz w:val="20"/>
              </w:rPr>
              <w:t>I87</w:t>
            </w:r>
          </w:p>
        </w:tc>
        <w:tc>
          <w:tcPr>
            <w:tcW w:w="3120" w:type="dxa"/>
          </w:tcPr>
          <w:p w14:paraId="3D7ED00F" w14:textId="77777777" w:rsidR="005B525A" w:rsidRDefault="0015691A">
            <w:pPr>
              <w:pStyle w:val="TableParagraph"/>
              <w:ind w:right="216"/>
              <w:rPr>
                <w:sz w:val="20"/>
              </w:rPr>
            </w:pPr>
            <w:r>
              <w:rPr>
                <w:sz w:val="20"/>
              </w:rPr>
              <w:t>Inventory - Release of units to stock/available inventory</w:t>
            </w:r>
          </w:p>
        </w:tc>
        <w:tc>
          <w:tcPr>
            <w:tcW w:w="5299" w:type="dxa"/>
            <w:tcBorders>
              <w:right w:val="double" w:sz="2" w:space="0" w:color="000000"/>
            </w:tcBorders>
          </w:tcPr>
          <w:p w14:paraId="4500B0EE" w14:textId="77777777" w:rsidR="005B525A" w:rsidRDefault="0015691A">
            <w:pPr>
              <w:pStyle w:val="TableParagraph"/>
              <w:ind w:right="166"/>
              <w:rPr>
                <w:sz w:val="20"/>
              </w:rPr>
            </w:pPr>
            <w:r>
              <w:rPr>
                <w:sz w:val="20"/>
              </w:rPr>
              <w:t>Site specific control of standardized canned comments that are accessible during the release of crossmatched/assigned units back to available inventory. (entries in the LABORATORY DESCRIPTIONS file (#62.5) for which the SCREEN =</w:t>
            </w:r>
          </w:p>
          <w:p w14:paraId="4690805D" w14:textId="77777777" w:rsidR="005B525A" w:rsidRDefault="0015691A">
            <w:pPr>
              <w:pStyle w:val="TableParagraph"/>
              <w:spacing w:line="215" w:lineRule="exact"/>
              <w:rPr>
                <w:sz w:val="20"/>
              </w:rPr>
            </w:pPr>
            <w:r>
              <w:rPr>
                <w:sz w:val="20"/>
              </w:rPr>
              <w:t>BB RELEASE).</w:t>
            </w:r>
          </w:p>
        </w:tc>
      </w:tr>
      <w:tr w:rsidR="005B525A" w14:paraId="6826403A" w14:textId="77777777">
        <w:trPr>
          <w:trHeight w:val="959"/>
        </w:trPr>
        <w:tc>
          <w:tcPr>
            <w:tcW w:w="984" w:type="dxa"/>
            <w:tcBorders>
              <w:left w:val="double" w:sz="2" w:space="0" w:color="000000"/>
            </w:tcBorders>
          </w:tcPr>
          <w:p w14:paraId="03D84EBB" w14:textId="77777777" w:rsidR="005B525A" w:rsidRDefault="0015691A">
            <w:pPr>
              <w:pStyle w:val="TableParagraph"/>
              <w:spacing w:before="4"/>
              <w:ind w:left="73"/>
              <w:rPr>
                <w:sz w:val="20"/>
              </w:rPr>
            </w:pPr>
            <w:r>
              <w:rPr>
                <w:sz w:val="20"/>
              </w:rPr>
              <w:t>I88</w:t>
            </w:r>
          </w:p>
        </w:tc>
        <w:tc>
          <w:tcPr>
            <w:tcW w:w="3120" w:type="dxa"/>
          </w:tcPr>
          <w:p w14:paraId="1C5119C0" w14:textId="77777777" w:rsidR="005B525A" w:rsidRDefault="0015691A">
            <w:pPr>
              <w:pStyle w:val="TableParagraph"/>
              <w:spacing w:before="4"/>
              <w:rPr>
                <w:sz w:val="20"/>
              </w:rPr>
            </w:pPr>
            <w:r>
              <w:rPr>
                <w:sz w:val="20"/>
              </w:rPr>
              <w:t>Inventory- Records</w:t>
            </w:r>
          </w:p>
        </w:tc>
        <w:tc>
          <w:tcPr>
            <w:tcW w:w="5299" w:type="dxa"/>
            <w:tcBorders>
              <w:right w:val="double" w:sz="2" w:space="0" w:color="000000"/>
            </w:tcBorders>
          </w:tcPr>
          <w:p w14:paraId="6E55AEF8" w14:textId="77777777" w:rsidR="005B525A" w:rsidRDefault="0015691A">
            <w:pPr>
              <w:pStyle w:val="TableParagraph"/>
              <w:spacing w:before="9" w:line="240" w:lineRule="exact"/>
              <w:ind w:right="184"/>
              <w:rPr>
                <w:sz w:val="20"/>
              </w:rPr>
            </w:pPr>
            <w:r>
              <w:rPr>
                <w:sz w:val="20"/>
              </w:rPr>
              <w:t>Tracking of unit modification information for both the unit being modified and the unit(s) being created to include data on units MODIFIED TO or MODIFIED FROM as appropriate.</w:t>
            </w:r>
          </w:p>
        </w:tc>
      </w:tr>
      <w:tr w:rsidR="005B525A" w14:paraId="32EBE6C7" w14:textId="77777777">
        <w:trPr>
          <w:trHeight w:val="954"/>
        </w:trPr>
        <w:tc>
          <w:tcPr>
            <w:tcW w:w="984" w:type="dxa"/>
            <w:tcBorders>
              <w:left w:val="double" w:sz="2" w:space="0" w:color="000000"/>
            </w:tcBorders>
          </w:tcPr>
          <w:p w14:paraId="1E7ACCB6" w14:textId="77777777" w:rsidR="005B525A" w:rsidRDefault="0015691A">
            <w:pPr>
              <w:pStyle w:val="TableParagraph"/>
              <w:spacing w:line="235" w:lineRule="exact"/>
              <w:ind w:left="73"/>
              <w:rPr>
                <w:sz w:val="20"/>
              </w:rPr>
            </w:pPr>
            <w:r>
              <w:rPr>
                <w:sz w:val="20"/>
              </w:rPr>
              <w:t>I89</w:t>
            </w:r>
          </w:p>
        </w:tc>
        <w:tc>
          <w:tcPr>
            <w:tcW w:w="3120" w:type="dxa"/>
          </w:tcPr>
          <w:p w14:paraId="680C1B36" w14:textId="77777777" w:rsidR="005B525A" w:rsidRDefault="0015691A">
            <w:pPr>
              <w:pStyle w:val="TableParagraph"/>
              <w:spacing w:line="235" w:lineRule="exact"/>
              <w:rPr>
                <w:sz w:val="20"/>
              </w:rPr>
            </w:pPr>
            <w:r>
              <w:rPr>
                <w:sz w:val="20"/>
              </w:rPr>
              <w:t>Inventory- Records</w:t>
            </w:r>
          </w:p>
        </w:tc>
        <w:tc>
          <w:tcPr>
            <w:tcW w:w="5299" w:type="dxa"/>
            <w:tcBorders>
              <w:right w:val="double" w:sz="2" w:space="0" w:color="000000"/>
            </w:tcBorders>
          </w:tcPr>
          <w:p w14:paraId="337CD031" w14:textId="77777777" w:rsidR="005B525A" w:rsidRDefault="0015691A">
            <w:pPr>
              <w:pStyle w:val="TableParagraph"/>
              <w:spacing w:line="242" w:lineRule="auto"/>
              <w:ind w:right="361"/>
              <w:rPr>
                <w:sz w:val="20"/>
              </w:rPr>
            </w:pPr>
            <w:r>
              <w:rPr>
                <w:sz w:val="20"/>
              </w:rPr>
              <w:t>Use of an algorithm to search the BLOOD INVENTORY file (#65) to look for missing data. See Section IX for a listing of data elements being</w:t>
            </w:r>
          </w:p>
          <w:p w14:paraId="564BBF04" w14:textId="77777777" w:rsidR="005B525A" w:rsidRDefault="0015691A">
            <w:pPr>
              <w:pStyle w:val="TableParagraph"/>
              <w:spacing w:line="212" w:lineRule="exact"/>
              <w:rPr>
                <w:sz w:val="20"/>
              </w:rPr>
            </w:pPr>
            <w:r>
              <w:rPr>
                <w:sz w:val="20"/>
              </w:rPr>
              <w:t>evaluated.</w:t>
            </w:r>
          </w:p>
        </w:tc>
      </w:tr>
      <w:tr w:rsidR="005B525A" w14:paraId="3F2F841C" w14:textId="77777777">
        <w:trPr>
          <w:trHeight w:val="479"/>
        </w:trPr>
        <w:tc>
          <w:tcPr>
            <w:tcW w:w="984" w:type="dxa"/>
            <w:tcBorders>
              <w:left w:val="double" w:sz="2" w:space="0" w:color="000000"/>
            </w:tcBorders>
          </w:tcPr>
          <w:p w14:paraId="1F013078" w14:textId="77777777" w:rsidR="005B525A" w:rsidRDefault="0015691A">
            <w:pPr>
              <w:pStyle w:val="TableParagraph"/>
              <w:spacing w:before="4"/>
              <w:ind w:left="73"/>
              <w:rPr>
                <w:sz w:val="20"/>
              </w:rPr>
            </w:pPr>
            <w:r>
              <w:rPr>
                <w:sz w:val="20"/>
              </w:rPr>
              <w:t>I90</w:t>
            </w:r>
          </w:p>
        </w:tc>
        <w:tc>
          <w:tcPr>
            <w:tcW w:w="3120" w:type="dxa"/>
          </w:tcPr>
          <w:p w14:paraId="0BAD2CB6" w14:textId="77777777" w:rsidR="005B525A" w:rsidRDefault="0015691A">
            <w:pPr>
              <w:pStyle w:val="TableParagraph"/>
              <w:spacing w:before="4"/>
              <w:rPr>
                <w:sz w:val="20"/>
              </w:rPr>
            </w:pPr>
            <w:r>
              <w:rPr>
                <w:sz w:val="20"/>
              </w:rPr>
              <w:t>Inventory- Records</w:t>
            </w:r>
          </w:p>
        </w:tc>
        <w:tc>
          <w:tcPr>
            <w:tcW w:w="5299" w:type="dxa"/>
            <w:tcBorders>
              <w:right w:val="double" w:sz="2" w:space="0" w:color="000000"/>
            </w:tcBorders>
          </w:tcPr>
          <w:p w14:paraId="0D98EFAD" w14:textId="77777777" w:rsidR="005B525A" w:rsidRDefault="0015691A">
            <w:pPr>
              <w:pStyle w:val="TableParagraph"/>
              <w:spacing w:before="9" w:line="240" w:lineRule="exact"/>
              <w:ind w:right="466"/>
              <w:rPr>
                <w:sz w:val="20"/>
              </w:rPr>
            </w:pPr>
            <w:r>
              <w:rPr>
                <w:sz w:val="20"/>
              </w:rPr>
              <w:t>On-line storage of unit cumulative history for look- back purposes.</w:t>
            </w:r>
          </w:p>
        </w:tc>
      </w:tr>
      <w:tr w:rsidR="005B525A" w14:paraId="03DF37F7" w14:textId="77777777">
        <w:trPr>
          <w:trHeight w:val="469"/>
        </w:trPr>
        <w:tc>
          <w:tcPr>
            <w:tcW w:w="984" w:type="dxa"/>
            <w:tcBorders>
              <w:left w:val="double" w:sz="2" w:space="0" w:color="000000"/>
            </w:tcBorders>
          </w:tcPr>
          <w:p w14:paraId="1CEBEBDC" w14:textId="77777777" w:rsidR="005B525A" w:rsidRDefault="0015691A">
            <w:pPr>
              <w:pStyle w:val="TableParagraph"/>
              <w:spacing w:line="235" w:lineRule="exact"/>
              <w:ind w:left="73"/>
              <w:rPr>
                <w:sz w:val="20"/>
              </w:rPr>
            </w:pPr>
            <w:r>
              <w:rPr>
                <w:sz w:val="20"/>
              </w:rPr>
              <w:t>I91</w:t>
            </w:r>
          </w:p>
        </w:tc>
        <w:tc>
          <w:tcPr>
            <w:tcW w:w="3120" w:type="dxa"/>
          </w:tcPr>
          <w:p w14:paraId="21C4078D" w14:textId="77777777" w:rsidR="005B525A" w:rsidRDefault="0015691A">
            <w:pPr>
              <w:pStyle w:val="TableParagraph"/>
              <w:spacing w:line="235" w:lineRule="exact"/>
              <w:rPr>
                <w:sz w:val="20"/>
              </w:rPr>
            </w:pPr>
            <w:r>
              <w:rPr>
                <w:sz w:val="20"/>
              </w:rPr>
              <w:t>Inventory- Records</w:t>
            </w:r>
          </w:p>
        </w:tc>
        <w:tc>
          <w:tcPr>
            <w:tcW w:w="5299" w:type="dxa"/>
            <w:tcBorders>
              <w:right w:val="double" w:sz="2" w:space="0" w:color="000000"/>
            </w:tcBorders>
          </w:tcPr>
          <w:p w14:paraId="786281A3" w14:textId="77777777" w:rsidR="005B525A" w:rsidRDefault="0015691A">
            <w:pPr>
              <w:pStyle w:val="TableParagraph"/>
              <w:spacing w:line="235" w:lineRule="exact"/>
              <w:rPr>
                <w:sz w:val="20"/>
              </w:rPr>
            </w:pPr>
            <w:r>
              <w:rPr>
                <w:sz w:val="20"/>
              </w:rPr>
              <w:t>Ability to display/print a hard copy of the cumulative</w:t>
            </w:r>
          </w:p>
          <w:p w14:paraId="76144D1D" w14:textId="77777777" w:rsidR="005B525A" w:rsidRDefault="0015691A">
            <w:pPr>
              <w:pStyle w:val="TableParagraph"/>
              <w:spacing w:line="215" w:lineRule="exact"/>
              <w:rPr>
                <w:sz w:val="20"/>
              </w:rPr>
            </w:pPr>
            <w:r>
              <w:rPr>
                <w:sz w:val="20"/>
              </w:rPr>
              <w:t>unit history.</w:t>
            </w:r>
          </w:p>
        </w:tc>
      </w:tr>
      <w:tr w:rsidR="005B525A" w14:paraId="3BCE5C88" w14:textId="77777777">
        <w:trPr>
          <w:trHeight w:val="1204"/>
        </w:trPr>
        <w:tc>
          <w:tcPr>
            <w:tcW w:w="984" w:type="dxa"/>
            <w:tcBorders>
              <w:left w:val="double" w:sz="2" w:space="0" w:color="000000"/>
            </w:tcBorders>
          </w:tcPr>
          <w:p w14:paraId="2572BDE6" w14:textId="77777777" w:rsidR="005B525A" w:rsidRDefault="0015691A">
            <w:pPr>
              <w:pStyle w:val="TableParagraph"/>
              <w:spacing w:before="4"/>
              <w:ind w:left="73"/>
              <w:rPr>
                <w:sz w:val="20"/>
              </w:rPr>
            </w:pPr>
            <w:r>
              <w:rPr>
                <w:sz w:val="20"/>
              </w:rPr>
              <w:t>I92</w:t>
            </w:r>
          </w:p>
        </w:tc>
        <w:tc>
          <w:tcPr>
            <w:tcW w:w="3120" w:type="dxa"/>
          </w:tcPr>
          <w:p w14:paraId="3DEBD8C0" w14:textId="77777777" w:rsidR="005B525A" w:rsidRDefault="0015691A">
            <w:pPr>
              <w:pStyle w:val="TableParagraph"/>
              <w:spacing w:before="4"/>
              <w:rPr>
                <w:sz w:val="20"/>
              </w:rPr>
            </w:pPr>
            <w:r>
              <w:rPr>
                <w:sz w:val="20"/>
              </w:rPr>
              <w:t>Inventory- Records</w:t>
            </w:r>
          </w:p>
        </w:tc>
        <w:tc>
          <w:tcPr>
            <w:tcW w:w="5299" w:type="dxa"/>
            <w:tcBorders>
              <w:right w:val="double" w:sz="2" w:space="0" w:color="000000"/>
            </w:tcBorders>
          </w:tcPr>
          <w:p w14:paraId="1BE7206F" w14:textId="77777777" w:rsidR="005B525A" w:rsidRDefault="0015691A">
            <w:pPr>
              <w:pStyle w:val="TableParagraph"/>
              <w:spacing w:before="4" w:line="242" w:lineRule="auto"/>
              <w:ind w:right="66"/>
              <w:rPr>
                <w:sz w:val="20"/>
              </w:rPr>
            </w:pPr>
            <w:r>
              <w:rPr>
                <w:sz w:val="20"/>
              </w:rPr>
              <w:t>Display of selected information on the current status of a unit, i.e., unit ID, component, expiration date, ABO/Rh, patient assigned if currently assigned, date</w:t>
            </w:r>
          </w:p>
          <w:p w14:paraId="0CD3FE45" w14:textId="77777777" w:rsidR="005B525A" w:rsidRDefault="0015691A">
            <w:pPr>
              <w:pStyle w:val="TableParagraph"/>
              <w:spacing w:before="1" w:line="240" w:lineRule="exact"/>
              <w:ind w:right="62"/>
              <w:rPr>
                <w:sz w:val="20"/>
              </w:rPr>
            </w:pPr>
            <w:r>
              <w:rPr>
                <w:sz w:val="20"/>
              </w:rPr>
              <w:t>assigned if currently assigned, current location and the date last relocated if unit has ever been relocated.</w:t>
            </w:r>
          </w:p>
        </w:tc>
      </w:tr>
      <w:tr w:rsidR="005B525A" w14:paraId="79957816" w14:textId="77777777">
        <w:trPr>
          <w:trHeight w:val="1435"/>
        </w:trPr>
        <w:tc>
          <w:tcPr>
            <w:tcW w:w="984" w:type="dxa"/>
            <w:tcBorders>
              <w:left w:val="double" w:sz="2" w:space="0" w:color="000000"/>
            </w:tcBorders>
          </w:tcPr>
          <w:p w14:paraId="76C0A179" w14:textId="77777777" w:rsidR="005B525A" w:rsidRDefault="0015691A">
            <w:pPr>
              <w:pStyle w:val="TableParagraph"/>
              <w:spacing w:line="235" w:lineRule="exact"/>
              <w:ind w:left="73"/>
              <w:rPr>
                <w:sz w:val="20"/>
              </w:rPr>
            </w:pPr>
            <w:r>
              <w:rPr>
                <w:sz w:val="20"/>
              </w:rPr>
              <w:t>I93</w:t>
            </w:r>
          </w:p>
        </w:tc>
        <w:tc>
          <w:tcPr>
            <w:tcW w:w="3120" w:type="dxa"/>
          </w:tcPr>
          <w:p w14:paraId="56FF9784" w14:textId="77777777" w:rsidR="005B525A" w:rsidRDefault="0015691A">
            <w:pPr>
              <w:pStyle w:val="TableParagraph"/>
              <w:spacing w:line="235" w:lineRule="exact"/>
              <w:rPr>
                <w:sz w:val="20"/>
              </w:rPr>
            </w:pPr>
            <w:r>
              <w:rPr>
                <w:sz w:val="20"/>
              </w:rPr>
              <w:t>Inventory- Records</w:t>
            </w:r>
          </w:p>
        </w:tc>
        <w:tc>
          <w:tcPr>
            <w:tcW w:w="5299" w:type="dxa"/>
            <w:tcBorders>
              <w:right w:val="double" w:sz="2" w:space="0" w:color="000000"/>
            </w:tcBorders>
          </w:tcPr>
          <w:p w14:paraId="266486D6" w14:textId="77777777" w:rsidR="005B525A" w:rsidRDefault="0015691A">
            <w:pPr>
              <w:pStyle w:val="TableParagraph"/>
              <w:spacing w:line="240" w:lineRule="exact"/>
              <w:ind w:right="158"/>
              <w:rPr>
                <w:sz w:val="20"/>
              </w:rPr>
            </w:pPr>
            <w:r>
              <w:rPr>
                <w:sz w:val="20"/>
              </w:rPr>
              <w:t>Ability to print a hard copy of the cumulative unit history for units entered into the BLOOD INVENTORY file (#65) within a specified date range for which have a final disposition has been entered for use as a permanent record prior to the removal of the unit from the computer system.</w:t>
            </w:r>
          </w:p>
        </w:tc>
      </w:tr>
      <w:tr w:rsidR="005B525A" w14:paraId="64D2E029" w14:textId="77777777">
        <w:trPr>
          <w:trHeight w:val="1434"/>
        </w:trPr>
        <w:tc>
          <w:tcPr>
            <w:tcW w:w="984" w:type="dxa"/>
            <w:tcBorders>
              <w:left w:val="double" w:sz="2" w:space="0" w:color="000000"/>
            </w:tcBorders>
          </w:tcPr>
          <w:p w14:paraId="762CD49B" w14:textId="77777777" w:rsidR="005B525A" w:rsidRDefault="0015691A">
            <w:pPr>
              <w:pStyle w:val="TableParagraph"/>
              <w:spacing w:line="239" w:lineRule="exact"/>
              <w:ind w:left="73"/>
              <w:rPr>
                <w:sz w:val="20"/>
              </w:rPr>
            </w:pPr>
            <w:r>
              <w:rPr>
                <w:sz w:val="20"/>
              </w:rPr>
              <w:t>I94</w:t>
            </w:r>
          </w:p>
        </w:tc>
        <w:tc>
          <w:tcPr>
            <w:tcW w:w="3120" w:type="dxa"/>
          </w:tcPr>
          <w:p w14:paraId="30E53ED0" w14:textId="77777777" w:rsidR="005B525A" w:rsidRDefault="0015691A">
            <w:pPr>
              <w:pStyle w:val="TableParagraph"/>
              <w:spacing w:line="239" w:lineRule="exact"/>
              <w:rPr>
                <w:sz w:val="20"/>
              </w:rPr>
            </w:pPr>
            <w:r>
              <w:rPr>
                <w:sz w:val="20"/>
              </w:rPr>
              <w:t>Inventory - Records</w:t>
            </w:r>
          </w:p>
        </w:tc>
        <w:tc>
          <w:tcPr>
            <w:tcW w:w="5299" w:type="dxa"/>
            <w:tcBorders>
              <w:right w:val="double" w:sz="2" w:space="0" w:color="000000"/>
            </w:tcBorders>
          </w:tcPr>
          <w:p w14:paraId="65A778D1" w14:textId="77777777" w:rsidR="005B525A" w:rsidRDefault="0015691A">
            <w:pPr>
              <w:pStyle w:val="TableParagraph"/>
              <w:spacing w:before="4" w:line="240" w:lineRule="exact"/>
              <w:ind w:right="239"/>
              <w:rPr>
                <w:sz w:val="20"/>
              </w:rPr>
            </w:pPr>
            <w:r>
              <w:rPr>
                <w:sz w:val="20"/>
              </w:rPr>
              <w:t>Requirement to use the Print units with final disposition [LRBLRUF] option to print a hard copy of the cumulative unit history in the BLOOD INVENTORY file (#65) in order to purge units for which a final disposition has been assigned. (</w:t>
            </w:r>
            <w:r>
              <w:rPr>
                <w:b/>
                <w:sz w:val="20"/>
              </w:rPr>
              <w:t xml:space="preserve">NOTE: </w:t>
            </w:r>
            <w:r>
              <w:rPr>
                <w:sz w:val="20"/>
              </w:rPr>
              <w:t>Higher level of security access also required.)</w:t>
            </w:r>
          </w:p>
        </w:tc>
      </w:tr>
      <w:tr w:rsidR="005B525A" w14:paraId="7EDC2EFF" w14:textId="77777777">
        <w:trPr>
          <w:trHeight w:val="1194"/>
        </w:trPr>
        <w:tc>
          <w:tcPr>
            <w:tcW w:w="984" w:type="dxa"/>
            <w:tcBorders>
              <w:left w:val="double" w:sz="2" w:space="0" w:color="000000"/>
            </w:tcBorders>
          </w:tcPr>
          <w:p w14:paraId="08EE76DD" w14:textId="77777777" w:rsidR="005B525A" w:rsidRDefault="0015691A">
            <w:pPr>
              <w:pStyle w:val="TableParagraph"/>
              <w:spacing w:line="235" w:lineRule="exact"/>
              <w:ind w:left="73"/>
              <w:rPr>
                <w:sz w:val="20"/>
              </w:rPr>
            </w:pPr>
            <w:r>
              <w:rPr>
                <w:sz w:val="20"/>
              </w:rPr>
              <w:t>I95</w:t>
            </w:r>
          </w:p>
        </w:tc>
        <w:tc>
          <w:tcPr>
            <w:tcW w:w="3120" w:type="dxa"/>
          </w:tcPr>
          <w:p w14:paraId="3F52BA53" w14:textId="77777777" w:rsidR="005B525A" w:rsidRDefault="0015691A">
            <w:pPr>
              <w:pStyle w:val="TableParagraph"/>
              <w:spacing w:line="235" w:lineRule="exact"/>
              <w:rPr>
                <w:sz w:val="20"/>
              </w:rPr>
            </w:pPr>
            <w:r>
              <w:rPr>
                <w:sz w:val="20"/>
              </w:rPr>
              <w:t>Inventory - Management</w:t>
            </w:r>
          </w:p>
        </w:tc>
        <w:tc>
          <w:tcPr>
            <w:tcW w:w="5299" w:type="dxa"/>
            <w:tcBorders>
              <w:right w:val="double" w:sz="2" w:space="0" w:color="000000"/>
            </w:tcBorders>
          </w:tcPr>
          <w:p w14:paraId="63C2EB46" w14:textId="77777777" w:rsidR="005B525A" w:rsidRDefault="0015691A">
            <w:pPr>
              <w:pStyle w:val="TableParagraph"/>
              <w:ind w:right="214"/>
              <w:rPr>
                <w:sz w:val="20"/>
              </w:rPr>
            </w:pPr>
            <w:r>
              <w:rPr>
                <w:sz w:val="20"/>
              </w:rPr>
              <w:t>Report of units which have been tested for CMV antibody and for which results have been entered, allowing user to specify ABO/Rh and whether the report should include CMV Antibody positive or CMV</w:t>
            </w:r>
          </w:p>
          <w:p w14:paraId="47C8D690" w14:textId="77777777" w:rsidR="005B525A" w:rsidRDefault="0015691A">
            <w:pPr>
              <w:pStyle w:val="TableParagraph"/>
              <w:spacing w:line="215" w:lineRule="exact"/>
              <w:rPr>
                <w:sz w:val="20"/>
              </w:rPr>
            </w:pPr>
            <w:r>
              <w:rPr>
                <w:sz w:val="20"/>
              </w:rPr>
              <w:t>Antibody negative units.</w:t>
            </w:r>
          </w:p>
        </w:tc>
      </w:tr>
    </w:tbl>
    <w:p w14:paraId="6003E0EC" w14:textId="77777777" w:rsidR="005B525A" w:rsidRDefault="005B525A">
      <w:pPr>
        <w:spacing w:line="215" w:lineRule="exact"/>
        <w:rPr>
          <w:sz w:val="20"/>
        </w:rPr>
        <w:sectPr w:rsidR="005B525A">
          <w:pgSz w:w="12240" w:h="15840"/>
          <w:pgMar w:top="960" w:right="960" w:bottom="1180" w:left="1160" w:header="723" w:footer="997" w:gutter="0"/>
          <w:cols w:space="720"/>
        </w:sectPr>
      </w:pPr>
    </w:p>
    <w:p w14:paraId="0FD8BA58" w14:textId="77777777" w:rsidR="005B525A" w:rsidRDefault="005B525A">
      <w:pPr>
        <w:rPr>
          <w:sz w:val="20"/>
        </w:rPr>
      </w:pPr>
    </w:p>
    <w:p w14:paraId="08717812" w14:textId="77777777" w:rsidR="005B525A" w:rsidRDefault="005B525A">
      <w:pPr>
        <w:rPr>
          <w:sz w:val="20"/>
        </w:rPr>
      </w:pPr>
    </w:p>
    <w:p w14:paraId="04180390"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2C1C8D45" w14:textId="77777777">
        <w:trPr>
          <w:trHeight w:val="287"/>
        </w:trPr>
        <w:tc>
          <w:tcPr>
            <w:tcW w:w="984" w:type="dxa"/>
            <w:tcBorders>
              <w:left w:val="double" w:sz="2" w:space="0" w:color="000000"/>
            </w:tcBorders>
            <w:shd w:val="clear" w:color="auto" w:fill="DEDEDE"/>
          </w:tcPr>
          <w:p w14:paraId="284D678E"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3C8A8DED"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2A7380AF" w14:textId="77777777" w:rsidR="005B525A" w:rsidRDefault="0015691A">
            <w:pPr>
              <w:pStyle w:val="TableParagraph"/>
              <w:spacing w:before="3" w:line="265" w:lineRule="exact"/>
              <w:rPr>
                <w:b/>
                <w:sz w:val="24"/>
              </w:rPr>
            </w:pPr>
            <w:r>
              <w:rPr>
                <w:b/>
                <w:sz w:val="24"/>
              </w:rPr>
              <w:t>Description of Intended Uses</w:t>
            </w:r>
          </w:p>
        </w:tc>
      </w:tr>
      <w:tr w:rsidR="005B525A" w14:paraId="1B5CD7E3" w14:textId="77777777">
        <w:trPr>
          <w:trHeight w:val="2644"/>
        </w:trPr>
        <w:tc>
          <w:tcPr>
            <w:tcW w:w="984" w:type="dxa"/>
            <w:tcBorders>
              <w:left w:val="double" w:sz="2" w:space="0" w:color="000000"/>
            </w:tcBorders>
          </w:tcPr>
          <w:p w14:paraId="5E6465C8" w14:textId="77777777" w:rsidR="005B525A" w:rsidRDefault="0015691A">
            <w:pPr>
              <w:pStyle w:val="TableParagraph"/>
              <w:spacing w:before="4"/>
              <w:ind w:left="73"/>
              <w:rPr>
                <w:sz w:val="20"/>
              </w:rPr>
            </w:pPr>
            <w:r>
              <w:rPr>
                <w:sz w:val="20"/>
              </w:rPr>
              <w:t>I96</w:t>
            </w:r>
          </w:p>
        </w:tc>
        <w:tc>
          <w:tcPr>
            <w:tcW w:w="3120" w:type="dxa"/>
          </w:tcPr>
          <w:p w14:paraId="4CA1A211" w14:textId="77777777" w:rsidR="005B525A" w:rsidRDefault="0015691A">
            <w:pPr>
              <w:pStyle w:val="TableParagraph"/>
              <w:spacing w:before="4"/>
              <w:rPr>
                <w:sz w:val="20"/>
              </w:rPr>
            </w:pPr>
            <w:r>
              <w:rPr>
                <w:sz w:val="20"/>
              </w:rPr>
              <w:t>Inventory- Management</w:t>
            </w:r>
          </w:p>
        </w:tc>
        <w:tc>
          <w:tcPr>
            <w:tcW w:w="5299" w:type="dxa"/>
            <w:tcBorders>
              <w:right w:val="double" w:sz="2" w:space="0" w:color="000000"/>
            </w:tcBorders>
          </w:tcPr>
          <w:p w14:paraId="6FD33C0A" w14:textId="77777777" w:rsidR="005B525A" w:rsidRDefault="0015691A">
            <w:pPr>
              <w:pStyle w:val="TableParagraph"/>
              <w:spacing w:before="4"/>
              <w:ind w:right="99"/>
              <w:rPr>
                <w:sz w:val="20"/>
              </w:rPr>
            </w:pPr>
            <w:r>
              <w:rPr>
                <w:sz w:val="20"/>
              </w:rPr>
              <w:t>Report for a specified range of disposition dates for a specified disposition of units (as long as the disposition selected “TRANSFUSE”) and can be used for supervisory or utilization review. The report is sorted by component and includes specified data fields; for most dispositions i.e., unit ID, disposition date, supplier (source), ABO/Rh, date received and disposition comment. If “MODIFY” is selected for the disposition, the report will include the unit ID, disposition date, the component into which the unit</w:t>
            </w:r>
          </w:p>
          <w:p w14:paraId="15B351FB" w14:textId="77777777" w:rsidR="005B525A" w:rsidRDefault="0015691A">
            <w:pPr>
              <w:pStyle w:val="TableParagraph"/>
              <w:spacing w:line="215" w:lineRule="exact"/>
              <w:rPr>
                <w:sz w:val="20"/>
              </w:rPr>
            </w:pPr>
            <w:r>
              <w:rPr>
                <w:sz w:val="20"/>
              </w:rPr>
              <w:t>was modified and the new unit ID instead.</w:t>
            </w:r>
          </w:p>
        </w:tc>
      </w:tr>
      <w:tr w:rsidR="005B525A" w14:paraId="1B2D1FB8" w14:textId="77777777">
        <w:trPr>
          <w:trHeight w:val="3129"/>
        </w:trPr>
        <w:tc>
          <w:tcPr>
            <w:tcW w:w="984" w:type="dxa"/>
            <w:tcBorders>
              <w:left w:val="double" w:sz="2" w:space="0" w:color="000000"/>
            </w:tcBorders>
          </w:tcPr>
          <w:p w14:paraId="53D2E0CD" w14:textId="77777777" w:rsidR="005B525A" w:rsidRDefault="0015691A">
            <w:pPr>
              <w:pStyle w:val="TableParagraph"/>
              <w:spacing w:before="9"/>
              <w:ind w:left="73"/>
              <w:rPr>
                <w:sz w:val="20"/>
              </w:rPr>
            </w:pPr>
            <w:r>
              <w:rPr>
                <w:sz w:val="20"/>
              </w:rPr>
              <w:t>I97</w:t>
            </w:r>
          </w:p>
        </w:tc>
        <w:tc>
          <w:tcPr>
            <w:tcW w:w="3120" w:type="dxa"/>
          </w:tcPr>
          <w:p w14:paraId="5C07014C" w14:textId="77777777" w:rsidR="005B525A" w:rsidRDefault="0015691A">
            <w:pPr>
              <w:pStyle w:val="TableParagraph"/>
              <w:spacing w:before="9"/>
              <w:rPr>
                <w:sz w:val="20"/>
              </w:rPr>
            </w:pPr>
            <w:r>
              <w:rPr>
                <w:sz w:val="20"/>
              </w:rPr>
              <w:t>Inventory - Management</w:t>
            </w:r>
          </w:p>
        </w:tc>
        <w:tc>
          <w:tcPr>
            <w:tcW w:w="5299" w:type="dxa"/>
            <w:tcBorders>
              <w:right w:val="double" w:sz="2" w:space="0" w:color="000000"/>
            </w:tcBorders>
          </w:tcPr>
          <w:p w14:paraId="13C99EDF" w14:textId="77777777" w:rsidR="005B525A" w:rsidRDefault="0015691A">
            <w:pPr>
              <w:pStyle w:val="TableParagraph"/>
              <w:spacing w:before="9"/>
              <w:ind w:right="184"/>
              <w:rPr>
                <w:sz w:val="20"/>
              </w:rPr>
            </w:pPr>
            <w:r>
              <w:rPr>
                <w:sz w:val="20"/>
              </w:rPr>
              <w:t>Report for a specified component (or all components), for a specified ABO/Rh (or all groups), of units which are available, i.e., are in date and have no final disposition, sorted by component, by ABO/Rh and by expiration date within the ABO/Rh which can be used for checking available inventory or for supervisory or utilization review. Report includes ABO/Rh, unit ID, expiration date, current location, patient assigned is currently assigned, specimen date is appropriate and totals for each ABO/Rh for each component. In addition, if the units autologous or directed, the patient’s name is included even if the unit is not</w:t>
            </w:r>
          </w:p>
          <w:p w14:paraId="38E097D2" w14:textId="77777777" w:rsidR="005B525A" w:rsidRDefault="0015691A">
            <w:pPr>
              <w:pStyle w:val="TableParagraph"/>
              <w:spacing w:line="215" w:lineRule="exact"/>
              <w:rPr>
                <w:sz w:val="20"/>
              </w:rPr>
            </w:pPr>
            <w:r>
              <w:rPr>
                <w:sz w:val="20"/>
              </w:rPr>
              <w:t>currently in the assigned status.</w:t>
            </w:r>
          </w:p>
        </w:tc>
      </w:tr>
      <w:tr w:rsidR="005B525A" w14:paraId="2140304E" w14:textId="77777777">
        <w:trPr>
          <w:trHeight w:val="2884"/>
        </w:trPr>
        <w:tc>
          <w:tcPr>
            <w:tcW w:w="984" w:type="dxa"/>
            <w:tcBorders>
              <w:left w:val="double" w:sz="2" w:space="0" w:color="000000"/>
            </w:tcBorders>
          </w:tcPr>
          <w:p w14:paraId="2D2693D0" w14:textId="77777777" w:rsidR="005B525A" w:rsidRDefault="0015691A">
            <w:pPr>
              <w:pStyle w:val="TableParagraph"/>
              <w:spacing w:before="4"/>
              <w:ind w:left="73"/>
              <w:rPr>
                <w:sz w:val="20"/>
              </w:rPr>
            </w:pPr>
            <w:r>
              <w:rPr>
                <w:sz w:val="20"/>
              </w:rPr>
              <w:t>I98</w:t>
            </w:r>
          </w:p>
        </w:tc>
        <w:tc>
          <w:tcPr>
            <w:tcW w:w="3120" w:type="dxa"/>
          </w:tcPr>
          <w:p w14:paraId="3C014E5B" w14:textId="77777777" w:rsidR="005B525A" w:rsidRDefault="0015691A">
            <w:pPr>
              <w:pStyle w:val="TableParagraph"/>
              <w:spacing w:before="4"/>
              <w:rPr>
                <w:sz w:val="20"/>
              </w:rPr>
            </w:pPr>
            <w:r>
              <w:rPr>
                <w:sz w:val="20"/>
              </w:rPr>
              <w:t>Inventory- Management</w:t>
            </w:r>
          </w:p>
        </w:tc>
        <w:tc>
          <w:tcPr>
            <w:tcW w:w="5299" w:type="dxa"/>
            <w:tcBorders>
              <w:right w:val="double" w:sz="2" w:space="0" w:color="000000"/>
            </w:tcBorders>
          </w:tcPr>
          <w:p w14:paraId="1927D0F4" w14:textId="77777777" w:rsidR="005B525A" w:rsidRDefault="0015691A">
            <w:pPr>
              <w:pStyle w:val="TableParagraph"/>
              <w:spacing w:before="4"/>
              <w:ind w:right="166"/>
              <w:rPr>
                <w:sz w:val="20"/>
              </w:rPr>
            </w:pPr>
            <w:r>
              <w:rPr>
                <w:sz w:val="20"/>
              </w:rPr>
              <w:t>Report for a specified component (or all components), for a specified ABO/Rh (or all groups), of units which have no final disposition (both in date and outdated), sorted by component, by ABO/Rh and by expiration date within the ABO/Rh which can be used for checking inventory and data entry records. Report includes ABO/Rh, unit ID, expiration date, current location, patient assigned is currently assigned, specimen date is appropriate and totals for each ABO/Rh for each component. In addition, if the unit is autologous or directed, the patient’s name is included</w:t>
            </w:r>
          </w:p>
          <w:p w14:paraId="2787D697" w14:textId="77777777" w:rsidR="005B525A" w:rsidRDefault="0015691A">
            <w:pPr>
              <w:pStyle w:val="TableParagraph"/>
              <w:spacing w:line="215" w:lineRule="exact"/>
              <w:rPr>
                <w:sz w:val="20"/>
              </w:rPr>
            </w:pPr>
            <w:r>
              <w:rPr>
                <w:sz w:val="20"/>
              </w:rPr>
              <w:t>even if the unit is not currently in the assigned status.</w:t>
            </w:r>
          </w:p>
        </w:tc>
      </w:tr>
      <w:tr w:rsidR="005B525A" w14:paraId="5DB1E445" w14:textId="77777777">
        <w:trPr>
          <w:trHeight w:val="2164"/>
        </w:trPr>
        <w:tc>
          <w:tcPr>
            <w:tcW w:w="984" w:type="dxa"/>
            <w:tcBorders>
              <w:left w:val="double" w:sz="2" w:space="0" w:color="000000"/>
            </w:tcBorders>
          </w:tcPr>
          <w:p w14:paraId="3689E4D2" w14:textId="77777777" w:rsidR="005B525A" w:rsidRDefault="0015691A">
            <w:pPr>
              <w:pStyle w:val="TableParagraph"/>
              <w:spacing w:before="4"/>
              <w:ind w:left="73"/>
              <w:rPr>
                <w:sz w:val="20"/>
              </w:rPr>
            </w:pPr>
            <w:r>
              <w:rPr>
                <w:sz w:val="20"/>
              </w:rPr>
              <w:t>I99</w:t>
            </w:r>
          </w:p>
        </w:tc>
        <w:tc>
          <w:tcPr>
            <w:tcW w:w="3120" w:type="dxa"/>
          </w:tcPr>
          <w:p w14:paraId="631C26E0" w14:textId="77777777" w:rsidR="005B525A" w:rsidRDefault="0015691A">
            <w:pPr>
              <w:pStyle w:val="TableParagraph"/>
              <w:spacing w:before="4"/>
              <w:rPr>
                <w:sz w:val="20"/>
              </w:rPr>
            </w:pPr>
            <w:r>
              <w:rPr>
                <w:sz w:val="20"/>
              </w:rPr>
              <w:t>Inventory- Management</w:t>
            </w:r>
          </w:p>
        </w:tc>
        <w:tc>
          <w:tcPr>
            <w:tcW w:w="5299" w:type="dxa"/>
            <w:tcBorders>
              <w:right w:val="double" w:sz="2" w:space="0" w:color="000000"/>
            </w:tcBorders>
          </w:tcPr>
          <w:p w14:paraId="4A0C505E" w14:textId="77777777" w:rsidR="005B525A" w:rsidRDefault="0015691A">
            <w:pPr>
              <w:pStyle w:val="TableParagraph"/>
              <w:spacing w:before="4"/>
              <w:ind w:right="28"/>
              <w:rPr>
                <w:sz w:val="20"/>
              </w:rPr>
            </w:pPr>
            <w:r>
              <w:rPr>
                <w:sz w:val="20"/>
              </w:rPr>
              <w:t>Report of units in the “assigned” status in chronological order by date/time assigned for use evaluating which units should be canceled/released or for other types of supervisory/utilization review. Report includes the date/time crossmatched (or assigned if component does not require crossmatching), specimen date/time if appropriate, unit ID, ABO/Rh, current location, unit expiration date/time, component abbreviation and</w:t>
            </w:r>
          </w:p>
          <w:p w14:paraId="5573FCB1" w14:textId="77777777" w:rsidR="005B525A" w:rsidRDefault="0015691A">
            <w:pPr>
              <w:pStyle w:val="TableParagraph"/>
              <w:spacing w:before="1" w:line="215" w:lineRule="exact"/>
              <w:rPr>
                <w:sz w:val="20"/>
              </w:rPr>
            </w:pPr>
            <w:r>
              <w:rPr>
                <w:sz w:val="20"/>
              </w:rPr>
              <w:t>patient (name and SSN).</w:t>
            </w:r>
          </w:p>
        </w:tc>
      </w:tr>
    </w:tbl>
    <w:p w14:paraId="0C8F2055" w14:textId="77777777" w:rsidR="005B525A" w:rsidRDefault="005B525A">
      <w:pPr>
        <w:spacing w:line="215" w:lineRule="exact"/>
        <w:rPr>
          <w:sz w:val="20"/>
        </w:rPr>
        <w:sectPr w:rsidR="005B525A">
          <w:pgSz w:w="12240" w:h="15840"/>
          <w:pgMar w:top="960" w:right="960" w:bottom="1180" w:left="1160" w:header="723" w:footer="997" w:gutter="0"/>
          <w:cols w:space="720"/>
        </w:sectPr>
      </w:pPr>
    </w:p>
    <w:p w14:paraId="69D81A9E" w14:textId="77777777" w:rsidR="005B525A" w:rsidRDefault="005B525A">
      <w:pPr>
        <w:rPr>
          <w:sz w:val="20"/>
        </w:rPr>
      </w:pPr>
    </w:p>
    <w:p w14:paraId="22821304" w14:textId="77777777" w:rsidR="005B525A" w:rsidRDefault="005B525A">
      <w:pPr>
        <w:rPr>
          <w:sz w:val="20"/>
        </w:rPr>
      </w:pPr>
    </w:p>
    <w:p w14:paraId="73203E57"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5EDED02F" w14:textId="77777777">
        <w:trPr>
          <w:trHeight w:val="287"/>
        </w:trPr>
        <w:tc>
          <w:tcPr>
            <w:tcW w:w="984" w:type="dxa"/>
            <w:tcBorders>
              <w:left w:val="double" w:sz="2" w:space="0" w:color="000000"/>
            </w:tcBorders>
            <w:shd w:val="clear" w:color="auto" w:fill="DEDEDE"/>
          </w:tcPr>
          <w:p w14:paraId="37049128"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4541879E"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7DFC9B4D" w14:textId="77777777" w:rsidR="005B525A" w:rsidRDefault="0015691A">
            <w:pPr>
              <w:pStyle w:val="TableParagraph"/>
              <w:spacing w:before="3" w:line="265" w:lineRule="exact"/>
              <w:rPr>
                <w:b/>
                <w:sz w:val="24"/>
              </w:rPr>
            </w:pPr>
            <w:r>
              <w:rPr>
                <w:b/>
                <w:sz w:val="24"/>
              </w:rPr>
              <w:t>Description of Intended Uses</w:t>
            </w:r>
          </w:p>
        </w:tc>
      </w:tr>
      <w:tr w:rsidR="005B525A" w14:paraId="796F8A42" w14:textId="77777777">
        <w:trPr>
          <w:trHeight w:val="724"/>
        </w:trPr>
        <w:tc>
          <w:tcPr>
            <w:tcW w:w="984" w:type="dxa"/>
            <w:tcBorders>
              <w:left w:val="double" w:sz="2" w:space="0" w:color="000000"/>
            </w:tcBorders>
          </w:tcPr>
          <w:p w14:paraId="24E5749E" w14:textId="77777777" w:rsidR="005B525A" w:rsidRDefault="0015691A">
            <w:pPr>
              <w:pStyle w:val="TableParagraph"/>
              <w:spacing w:before="4"/>
              <w:ind w:left="73"/>
              <w:rPr>
                <w:sz w:val="20"/>
              </w:rPr>
            </w:pPr>
            <w:r>
              <w:rPr>
                <w:sz w:val="20"/>
              </w:rPr>
              <w:t>I100</w:t>
            </w:r>
          </w:p>
        </w:tc>
        <w:tc>
          <w:tcPr>
            <w:tcW w:w="3120" w:type="dxa"/>
          </w:tcPr>
          <w:p w14:paraId="11B78733" w14:textId="77777777" w:rsidR="005B525A" w:rsidRDefault="0015691A">
            <w:pPr>
              <w:pStyle w:val="TableParagraph"/>
              <w:spacing w:before="4"/>
              <w:rPr>
                <w:sz w:val="20"/>
              </w:rPr>
            </w:pPr>
            <w:r>
              <w:rPr>
                <w:sz w:val="20"/>
              </w:rPr>
              <w:t>Inventory- Management</w:t>
            </w:r>
          </w:p>
        </w:tc>
        <w:tc>
          <w:tcPr>
            <w:tcW w:w="5299" w:type="dxa"/>
            <w:tcBorders>
              <w:right w:val="double" w:sz="2" w:space="0" w:color="000000"/>
            </w:tcBorders>
          </w:tcPr>
          <w:p w14:paraId="48CA730A" w14:textId="77777777" w:rsidR="005B525A" w:rsidRDefault="0015691A">
            <w:pPr>
              <w:pStyle w:val="TableParagraph"/>
              <w:spacing w:before="4"/>
              <w:ind w:right="121"/>
              <w:rPr>
                <w:sz w:val="20"/>
              </w:rPr>
            </w:pPr>
            <w:r>
              <w:rPr>
                <w:sz w:val="20"/>
              </w:rPr>
              <w:t>Ability to edit supplier charges for individual units before generating costing reports by invoice number or</w:t>
            </w:r>
          </w:p>
          <w:p w14:paraId="19AC135D" w14:textId="77777777" w:rsidR="005B525A" w:rsidRDefault="0015691A">
            <w:pPr>
              <w:pStyle w:val="TableParagraph"/>
              <w:spacing w:before="4" w:line="215" w:lineRule="exact"/>
              <w:rPr>
                <w:sz w:val="20"/>
              </w:rPr>
            </w:pPr>
            <w:r>
              <w:rPr>
                <w:sz w:val="20"/>
              </w:rPr>
              <w:t>by transaction.</w:t>
            </w:r>
          </w:p>
        </w:tc>
      </w:tr>
      <w:tr w:rsidR="005B525A" w14:paraId="3371F854" w14:textId="77777777">
        <w:trPr>
          <w:trHeight w:val="719"/>
        </w:trPr>
        <w:tc>
          <w:tcPr>
            <w:tcW w:w="984" w:type="dxa"/>
            <w:tcBorders>
              <w:left w:val="double" w:sz="2" w:space="0" w:color="000000"/>
            </w:tcBorders>
          </w:tcPr>
          <w:p w14:paraId="4717FE03" w14:textId="77777777" w:rsidR="005B525A" w:rsidRDefault="0015691A">
            <w:pPr>
              <w:pStyle w:val="TableParagraph"/>
              <w:spacing w:before="4"/>
              <w:ind w:left="73"/>
              <w:rPr>
                <w:sz w:val="20"/>
              </w:rPr>
            </w:pPr>
            <w:r>
              <w:rPr>
                <w:sz w:val="20"/>
              </w:rPr>
              <w:t>I101</w:t>
            </w:r>
          </w:p>
        </w:tc>
        <w:tc>
          <w:tcPr>
            <w:tcW w:w="3120" w:type="dxa"/>
          </w:tcPr>
          <w:p w14:paraId="7E7892A0" w14:textId="77777777" w:rsidR="005B525A" w:rsidRDefault="0015691A">
            <w:pPr>
              <w:pStyle w:val="TableParagraph"/>
              <w:spacing w:before="4"/>
              <w:rPr>
                <w:sz w:val="20"/>
              </w:rPr>
            </w:pPr>
            <w:r>
              <w:rPr>
                <w:sz w:val="20"/>
              </w:rPr>
              <w:t>Inventory- Management</w:t>
            </w:r>
          </w:p>
        </w:tc>
        <w:tc>
          <w:tcPr>
            <w:tcW w:w="5299" w:type="dxa"/>
            <w:tcBorders>
              <w:right w:val="double" w:sz="2" w:space="0" w:color="000000"/>
            </w:tcBorders>
          </w:tcPr>
          <w:p w14:paraId="729E06A6" w14:textId="77777777" w:rsidR="005B525A" w:rsidRDefault="0015691A">
            <w:pPr>
              <w:pStyle w:val="TableParagraph"/>
              <w:spacing w:before="9" w:line="240" w:lineRule="exact"/>
              <w:ind w:right="117"/>
              <w:rPr>
                <w:sz w:val="20"/>
              </w:rPr>
            </w:pPr>
            <w:r>
              <w:rPr>
                <w:sz w:val="20"/>
              </w:rPr>
              <w:t>Ability to enter and/or edit supplier charges for special typing charges on individual units before generating costing reports for special typing charges.</w:t>
            </w:r>
          </w:p>
        </w:tc>
      </w:tr>
      <w:tr w:rsidR="005B525A" w14:paraId="6F5A566B" w14:textId="77777777">
        <w:trPr>
          <w:trHeight w:val="1674"/>
        </w:trPr>
        <w:tc>
          <w:tcPr>
            <w:tcW w:w="984" w:type="dxa"/>
            <w:tcBorders>
              <w:left w:val="double" w:sz="2" w:space="0" w:color="000000"/>
            </w:tcBorders>
          </w:tcPr>
          <w:p w14:paraId="36508941" w14:textId="77777777" w:rsidR="005B525A" w:rsidRDefault="0015691A">
            <w:pPr>
              <w:pStyle w:val="TableParagraph"/>
              <w:spacing w:line="235" w:lineRule="exact"/>
              <w:ind w:left="73"/>
              <w:rPr>
                <w:sz w:val="20"/>
              </w:rPr>
            </w:pPr>
            <w:r>
              <w:rPr>
                <w:sz w:val="20"/>
              </w:rPr>
              <w:t>I102</w:t>
            </w:r>
          </w:p>
        </w:tc>
        <w:tc>
          <w:tcPr>
            <w:tcW w:w="3120" w:type="dxa"/>
          </w:tcPr>
          <w:p w14:paraId="4AAE5B2E" w14:textId="77777777" w:rsidR="005B525A" w:rsidRDefault="0015691A">
            <w:pPr>
              <w:pStyle w:val="TableParagraph"/>
              <w:spacing w:line="235" w:lineRule="exact"/>
              <w:rPr>
                <w:sz w:val="20"/>
              </w:rPr>
            </w:pPr>
            <w:r>
              <w:rPr>
                <w:sz w:val="20"/>
              </w:rPr>
              <w:t>Inventory- Management</w:t>
            </w:r>
          </w:p>
        </w:tc>
        <w:tc>
          <w:tcPr>
            <w:tcW w:w="5299" w:type="dxa"/>
            <w:tcBorders>
              <w:right w:val="double" w:sz="2" w:space="0" w:color="000000"/>
            </w:tcBorders>
          </w:tcPr>
          <w:p w14:paraId="1DECC203" w14:textId="77777777" w:rsidR="005B525A" w:rsidRDefault="0015691A">
            <w:pPr>
              <w:pStyle w:val="TableParagraph"/>
              <w:ind w:right="43"/>
              <w:rPr>
                <w:sz w:val="20"/>
              </w:rPr>
            </w:pPr>
            <w:r>
              <w:rPr>
                <w:sz w:val="20"/>
              </w:rPr>
              <w:t>Report of units entered into the BLOOD INVENTORY file (#65) for a specified date range, sorted by supplier and by invoice # within the supplier for use in verifying billing invoices received. Report includes the component, invoice #, date/time received, unit ID, expiration date, ABO/Rh, cost, disposition if already</w:t>
            </w:r>
          </w:p>
          <w:p w14:paraId="1EDBBFD0" w14:textId="77777777" w:rsidR="005B525A" w:rsidRDefault="0015691A">
            <w:pPr>
              <w:pStyle w:val="TableParagraph"/>
              <w:spacing w:line="215" w:lineRule="exact"/>
              <w:rPr>
                <w:sz w:val="20"/>
              </w:rPr>
            </w:pPr>
            <w:r>
              <w:rPr>
                <w:sz w:val="20"/>
              </w:rPr>
              <w:t>entered, counts, cost subtotals and cost totals.</w:t>
            </w:r>
          </w:p>
        </w:tc>
      </w:tr>
      <w:tr w:rsidR="005B525A" w14:paraId="0ABC9144" w14:textId="77777777">
        <w:trPr>
          <w:trHeight w:val="2644"/>
        </w:trPr>
        <w:tc>
          <w:tcPr>
            <w:tcW w:w="984" w:type="dxa"/>
            <w:tcBorders>
              <w:left w:val="double" w:sz="2" w:space="0" w:color="000000"/>
            </w:tcBorders>
          </w:tcPr>
          <w:p w14:paraId="77B22820" w14:textId="77777777" w:rsidR="005B525A" w:rsidRDefault="0015691A">
            <w:pPr>
              <w:pStyle w:val="TableParagraph"/>
              <w:spacing w:before="4"/>
              <w:ind w:left="73"/>
              <w:rPr>
                <w:sz w:val="20"/>
              </w:rPr>
            </w:pPr>
            <w:r>
              <w:rPr>
                <w:sz w:val="20"/>
              </w:rPr>
              <w:t>I103</w:t>
            </w:r>
          </w:p>
        </w:tc>
        <w:tc>
          <w:tcPr>
            <w:tcW w:w="3120" w:type="dxa"/>
          </w:tcPr>
          <w:p w14:paraId="08BA4B24" w14:textId="77777777" w:rsidR="005B525A" w:rsidRDefault="0015691A">
            <w:pPr>
              <w:pStyle w:val="TableParagraph"/>
              <w:spacing w:before="4"/>
              <w:rPr>
                <w:sz w:val="20"/>
              </w:rPr>
            </w:pPr>
            <w:r>
              <w:rPr>
                <w:sz w:val="20"/>
              </w:rPr>
              <w:t>Inventory- Management</w:t>
            </w:r>
          </w:p>
        </w:tc>
        <w:tc>
          <w:tcPr>
            <w:tcW w:w="5299" w:type="dxa"/>
            <w:tcBorders>
              <w:right w:val="double" w:sz="2" w:space="0" w:color="000000"/>
            </w:tcBorders>
          </w:tcPr>
          <w:p w14:paraId="6DE14CC3" w14:textId="77777777" w:rsidR="005B525A" w:rsidRDefault="0015691A">
            <w:pPr>
              <w:pStyle w:val="TableParagraph"/>
              <w:spacing w:before="4"/>
              <w:ind w:right="77"/>
              <w:rPr>
                <w:sz w:val="20"/>
              </w:rPr>
            </w:pPr>
            <w:r>
              <w:rPr>
                <w:sz w:val="20"/>
              </w:rPr>
              <w:t>Report of units entered into the BLOOD INVENTORY file (#65) for a specified date range, sorted by component, then by date received, then by ABO/Rh for use in verifying billing invoices received or for a review of transactions. Report includes the supplier, component, date/time received, invoice #, unit ID, ABO/Rh, expiration date, cost, disposition if already entered, counts, cost subtotals and cost totals.</w:t>
            </w:r>
          </w:p>
          <w:p w14:paraId="774AC6E1" w14:textId="77777777" w:rsidR="005B525A" w:rsidRDefault="0015691A">
            <w:pPr>
              <w:pStyle w:val="TableParagraph"/>
              <w:spacing w:before="6" w:line="240" w:lineRule="exact"/>
              <w:ind w:right="258"/>
              <w:rPr>
                <w:sz w:val="20"/>
              </w:rPr>
            </w:pPr>
            <w:r>
              <w:rPr>
                <w:sz w:val="20"/>
              </w:rPr>
              <w:t>(</w:t>
            </w:r>
            <w:r>
              <w:rPr>
                <w:b/>
                <w:sz w:val="20"/>
              </w:rPr>
              <w:t xml:space="preserve">NOTE: </w:t>
            </w:r>
            <w:r>
              <w:rPr>
                <w:sz w:val="20"/>
              </w:rPr>
              <w:t>Report differs from the report by invoice number in both format and count as the report by transaction includes unit modifications done on-site.)</w:t>
            </w:r>
          </w:p>
        </w:tc>
      </w:tr>
      <w:tr w:rsidR="005B525A" w14:paraId="279A1A18" w14:textId="77777777">
        <w:trPr>
          <w:trHeight w:val="1675"/>
        </w:trPr>
        <w:tc>
          <w:tcPr>
            <w:tcW w:w="984" w:type="dxa"/>
            <w:tcBorders>
              <w:left w:val="double" w:sz="2" w:space="0" w:color="000000"/>
            </w:tcBorders>
          </w:tcPr>
          <w:p w14:paraId="7F1D83FD" w14:textId="77777777" w:rsidR="005B525A" w:rsidRDefault="0015691A">
            <w:pPr>
              <w:pStyle w:val="TableParagraph"/>
              <w:spacing w:line="235" w:lineRule="exact"/>
              <w:ind w:left="73"/>
              <w:rPr>
                <w:sz w:val="20"/>
              </w:rPr>
            </w:pPr>
            <w:r>
              <w:rPr>
                <w:sz w:val="20"/>
              </w:rPr>
              <w:t>I104</w:t>
            </w:r>
          </w:p>
        </w:tc>
        <w:tc>
          <w:tcPr>
            <w:tcW w:w="3120" w:type="dxa"/>
          </w:tcPr>
          <w:p w14:paraId="2A5D7A25" w14:textId="77777777" w:rsidR="005B525A" w:rsidRDefault="0015691A">
            <w:pPr>
              <w:pStyle w:val="TableParagraph"/>
              <w:spacing w:line="235" w:lineRule="exact"/>
              <w:rPr>
                <w:sz w:val="20"/>
              </w:rPr>
            </w:pPr>
            <w:r>
              <w:rPr>
                <w:sz w:val="20"/>
              </w:rPr>
              <w:t>Inventory- Management</w:t>
            </w:r>
          </w:p>
        </w:tc>
        <w:tc>
          <w:tcPr>
            <w:tcW w:w="5299" w:type="dxa"/>
            <w:tcBorders>
              <w:right w:val="double" w:sz="2" w:space="0" w:color="000000"/>
            </w:tcBorders>
          </w:tcPr>
          <w:p w14:paraId="5F23B362" w14:textId="77777777" w:rsidR="005B525A" w:rsidRDefault="0015691A">
            <w:pPr>
              <w:pStyle w:val="TableParagraph"/>
              <w:ind w:right="66"/>
              <w:rPr>
                <w:sz w:val="20"/>
              </w:rPr>
            </w:pPr>
            <w:r>
              <w:rPr>
                <w:sz w:val="20"/>
              </w:rPr>
              <w:t>Report of all special charges for units entered into the BLOOD INVENTORY file (#65) for a specified date range, sorted by date/time received, for use in verifying billing invoices received. Report includes the unit ID, component, supplier (source), invoice #, date/time received, cost, log-in tech, ABO/Rh, volume and special</w:t>
            </w:r>
          </w:p>
          <w:p w14:paraId="77A59D8D" w14:textId="77777777" w:rsidR="005B525A" w:rsidRDefault="0015691A">
            <w:pPr>
              <w:pStyle w:val="TableParagraph"/>
              <w:spacing w:line="215" w:lineRule="exact"/>
              <w:rPr>
                <w:sz w:val="20"/>
              </w:rPr>
            </w:pPr>
            <w:r>
              <w:rPr>
                <w:sz w:val="20"/>
              </w:rPr>
              <w:t>typing charge.</w:t>
            </w:r>
          </w:p>
        </w:tc>
      </w:tr>
      <w:tr w:rsidR="005B525A" w14:paraId="20DF25AF" w14:textId="77777777">
        <w:trPr>
          <w:trHeight w:val="2164"/>
        </w:trPr>
        <w:tc>
          <w:tcPr>
            <w:tcW w:w="984" w:type="dxa"/>
            <w:tcBorders>
              <w:left w:val="double" w:sz="2" w:space="0" w:color="000000"/>
            </w:tcBorders>
          </w:tcPr>
          <w:p w14:paraId="5DE7C589" w14:textId="77777777" w:rsidR="005B525A" w:rsidRDefault="0015691A">
            <w:pPr>
              <w:pStyle w:val="TableParagraph"/>
              <w:spacing w:before="4"/>
              <w:ind w:left="73"/>
              <w:rPr>
                <w:sz w:val="20"/>
              </w:rPr>
            </w:pPr>
            <w:r>
              <w:rPr>
                <w:sz w:val="20"/>
              </w:rPr>
              <w:t>I105</w:t>
            </w:r>
          </w:p>
        </w:tc>
        <w:tc>
          <w:tcPr>
            <w:tcW w:w="3120" w:type="dxa"/>
          </w:tcPr>
          <w:p w14:paraId="1F92092A" w14:textId="77777777" w:rsidR="005B525A" w:rsidRDefault="0015691A">
            <w:pPr>
              <w:pStyle w:val="TableParagraph"/>
              <w:spacing w:before="4"/>
              <w:rPr>
                <w:sz w:val="20"/>
              </w:rPr>
            </w:pPr>
            <w:r>
              <w:rPr>
                <w:sz w:val="20"/>
              </w:rPr>
              <w:t>Inventory- Management</w:t>
            </w:r>
          </w:p>
        </w:tc>
        <w:tc>
          <w:tcPr>
            <w:tcW w:w="5299" w:type="dxa"/>
            <w:tcBorders>
              <w:right w:val="double" w:sz="2" w:space="0" w:color="000000"/>
            </w:tcBorders>
          </w:tcPr>
          <w:p w14:paraId="4076556B" w14:textId="77777777" w:rsidR="005B525A" w:rsidRDefault="0015691A">
            <w:pPr>
              <w:pStyle w:val="TableParagraph"/>
              <w:spacing w:before="4"/>
              <w:ind w:right="213"/>
              <w:rPr>
                <w:sz w:val="20"/>
              </w:rPr>
            </w:pPr>
            <w:r>
              <w:rPr>
                <w:sz w:val="20"/>
              </w:rPr>
              <w:t>Report detailing the disposition of autologous units entered into the BLOOD INVENTORY file (#65) for a specified date range, sorted by date received, which have a disposition = TRANSFUSE, for supervisory and/or utilization review. Report includes the patient information, unit ID, # days present in inventory (calculated from date received to disposition date), component treating specialty of the patient when</w:t>
            </w:r>
          </w:p>
          <w:p w14:paraId="16B7B673" w14:textId="77777777" w:rsidR="005B525A" w:rsidRDefault="0015691A">
            <w:pPr>
              <w:pStyle w:val="TableParagraph"/>
              <w:spacing w:before="1" w:line="215" w:lineRule="exact"/>
              <w:rPr>
                <w:sz w:val="20"/>
              </w:rPr>
            </w:pPr>
            <w:r>
              <w:rPr>
                <w:sz w:val="20"/>
              </w:rPr>
              <w:t>transfused and totals by type of component.</w:t>
            </w:r>
          </w:p>
        </w:tc>
      </w:tr>
      <w:tr w:rsidR="005B525A" w14:paraId="06358A10" w14:textId="77777777">
        <w:trPr>
          <w:trHeight w:val="1924"/>
        </w:trPr>
        <w:tc>
          <w:tcPr>
            <w:tcW w:w="984" w:type="dxa"/>
            <w:tcBorders>
              <w:left w:val="double" w:sz="2" w:space="0" w:color="000000"/>
            </w:tcBorders>
          </w:tcPr>
          <w:p w14:paraId="2BB55E20" w14:textId="77777777" w:rsidR="005B525A" w:rsidRDefault="0015691A">
            <w:pPr>
              <w:pStyle w:val="TableParagraph"/>
              <w:spacing w:before="4"/>
              <w:ind w:left="73"/>
              <w:rPr>
                <w:sz w:val="20"/>
              </w:rPr>
            </w:pPr>
            <w:r>
              <w:rPr>
                <w:sz w:val="20"/>
              </w:rPr>
              <w:t>I106</w:t>
            </w:r>
          </w:p>
        </w:tc>
        <w:tc>
          <w:tcPr>
            <w:tcW w:w="3120" w:type="dxa"/>
          </w:tcPr>
          <w:p w14:paraId="67E8CA43" w14:textId="77777777" w:rsidR="005B525A" w:rsidRDefault="0015691A">
            <w:pPr>
              <w:pStyle w:val="TableParagraph"/>
              <w:spacing w:before="4"/>
              <w:rPr>
                <w:sz w:val="20"/>
              </w:rPr>
            </w:pPr>
            <w:r>
              <w:rPr>
                <w:sz w:val="20"/>
              </w:rPr>
              <w:t>Inventory- Management</w:t>
            </w:r>
          </w:p>
        </w:tc>
        <w:tc>
          <w:tcPr>
            <w:tcW w:w="5299" w:type="dxa"/>
            <w:tcBorders>
              <w:right w:val="double" w:sz="2" w:space="0" w:color="000000"/>
            </w:tcBorders>
          </w:tcPr>
          <w:p w14:paraId="68A467F8" w14:textId="77777777" w:rsidR="005B525A" w:rsidRDefault="0015691A">
            <w:pPr>
              <w:pStyle w:val="TableParagraph"/>
              <w:spacing w:before="9" w:line="240" w:lineRule="exact"/>
              <w:ind w:right="213"/>
              <w:rPr>
                <w:sz w:val="20"/>
              </w:rPr>
            </w:pPr>
            <w:r>
              <w:rPr>
                <w:sz w:val="20"/>
              </w:rPr>
              <w:t>Report detailing the disposition of autologous units entered into the BLOOD INVENTORY file (#65) for a specified date range, sorted by patient, which have a disposition TRANSFUSE, for supervisory and/or utilization review. Report includes the patient information, component, disposition, unit ID, # days present in inventory (calculated from date received to disposition date) and totals by type of component.</w:t>
            </w:r>
          </w:p>
        </w:tc>
      </w:tr>
    </w:tbl>
    <w:p w14:paraId="4EFE29AE"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0791D5F3" w14:textId="77777777" w:rsidR="005B525A" w:rsidRDefault="005B525A">
      <w:pPr>
        <w:rPr>
          <w:sz w:val="20"/>
        </w:rPr>
      </w:pPr>
    </w:p>
    <w:p w14:paraId="00C987AC" w14:textId="77777777" w:rsidR="005B525A" w:rsidRDefault="005B525A">
      <w:pPr>
        <w:rPr>
          <w:sz w:val="20"/>
        </w:rPr>
      </w:pPr>
    </w:p>
    <w:p w14:paraId="4E669465" w14:textId="77777777" w:rsidR="005B525A" w:rsidRDefault="005B525A">
      <w:pPr>
        <w:spacing w:before="5" w:after="1"/>
        <w:rPr>
          <w:sz w:val="23"/>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4"/>
        <w:gridCol w:w="3120"/>
        <w:gridCol w:w="5299"/>
      </w:tblGrid>
      <w:tr w:rsidR="005B525A" w14:paraId="48C86CD1" w14:textId="77777777">
        <w:trPr>
          <w:trHeight w:val="287"/>
        </w:trPr>
        <w:tc>
          <w:tcPr>
            <w:tcW w:w="984" w:type="dxa"/>
            <w:tcBorders>
              <w:left w:val="double" w:sz="2" w:space="0" w:color="000000"/>
            </w:tcBorders>
            <w:shd w:val="clear" w:color="auto" w:fill="DEDEDE"/>
          </w:tcPr>
          <w:p w14:paraId="5057C866" w14:textId="77777777" w:rsidR="005B525A" w:rsidRDefault="0015691A">
            <w:pPr>
              <w:pStyle w:val="TableParagraph"/>
              <w:spacing w:before="3" w:line="265" w:lineRule="exact"/>
              <w:ind w:left="73"/>
              <w:rPr>
                <w:b/>
                <w:sz w:val="24"/>
              </w:rPr>
            </w:pPr>
            <w:r>
              <w:rPr>
                <w:b/>
                <w:sz w:val="24"/>
              </w:rPr>
              <w:t>IU#</w:t>
            </w:r>
          </w:p>
        </w:tc>
        <w:tc>
          <w:tcPr>
            <w:tcW w:w="3120" w:type="dxa"/>
            <w:shd w:val="clear" w:color="auto" w:fill="DEDEDE"/>
          </w:tcPr>
          <w:p w14:paraId="52AFD0F6" w14:textId="77777777" w:rsidR="005B525A" w:rsidRDefault="0015691A">
            <w:pPr>
              <w:pStyle w:val="TableParagraph"/>
              <w:spacing w:before="3" w:line="265" w:lineRule="exact"/>
              <w:rPr>
                <w:b/>
                <w:sz w:val="24"/>
              </w:rPr>
            </w:pPr>
            <w:r>
              <w:rPr>
                <w:b/>
                <w:sz w:val="24"/>
              </w:rPr>
              <w:t>Functionality</w:t>
            </w:r>
          </w:p>
        </w:tc>
        <w:tc>
          <w:tcPr>
            <w:tcW w:w="5299" w:type="dxa"/>
            <w:tcBorders>
              <w:right w:val="double" w:sz="2" w:space="0" w:color="000000"/>
            </w:tcBorders>
            <w:shd w:val="clear" w:color="auto" w:fill="DEDEDE"/>
          </w:tcPr>
          <w:p w14:paraId="3DF05A63" w14:textId="77777777" w:rsidR="005B525A" w:rsidRDefault="0015691A">
            <w:pPr>
              <w:pStyle w:val="TableParagraph"/>
              <w:spacing w:before="3" w:line="265" w:lineRule="exact"/>
              <w:rPr>
                <w:b/>
                <w:sz w:val="24"/>
              </w:rPr>
            </w:pPr>
            <w:r>
              <w:rPr>
                <w:b/>
                <w:sz w:val="24"/>
              </w:rPr>
              <w:t>Description of Intended Uses</w:t>
            </w:r>
          </w:p>
        </w:tc>
      </w:tr>
      <w:tr w:rsidR="005B525A" w14:paraId="416E341D" w14:textId="77777777">
        <w:trPr>
          <w:trHeight w:val="2164"/>
        </w:trPr>
        <w:tc>
          <w:tcPr>
            <w:tcW w:w="984" w:type="dxa"/>
            <w:tcBorders>
              <w:left w:val="double" w:sz="2" w:space="0" w:color="000000"/>
            </w:tcBorders>
          </w:tcPr>
          <w:p w14:paraId="4C037A7F" w14:textId="77777777" w:rsidR="005B525A" w:rsidRDefault="0015691A">
            <w:pPr>
              <w:pStyle w:val="TableParagraph"/>
              <w:spacing w:before="4"/>
              <w:ind w:left="73"/>
              <w:rPr>
                <w:sz w:val="20"/>
              </w:rPr>
            </w:pPr>
            <w:r>
              <w:rPr>
                <w:sz w:val="20"/>
              </w:rPr>
              <w:t>I107</w:t>
            </w:r>
          </w:p>
        </w:tc>
        <w:tc>
          <w:tcPr>
            <w:tcW w:w="3120" w:type="dxa"/>
          </w:tcPr>
          <w:p w14:paraId="3C7F3B8B" w14:textId="77777777" w:rsidR="005B525A" w:rsidRDefault="0015691A">
            <w:pPr>
              <w:pStyle w:val="TableParagraph"/>
              <w:spacing w:before="3"/>
              <w:rPr>
                <w:sz w:val="24"/>
              </w:rPr>
            </w:pPr>
            <w:r>
              <w:rPr>
                <w:sz w:val="24"/>
              </w:rPr>
              <w:t>Inventory- Management</w:t>
            </w:r>
          </w:p>
        </w:tc>
        <w:tc>
          <w:tcPr>
            <w:tcW w:w="5299" w:type="dxa"/>
            <w:tcBorders>
              <w:right w:val="double" w:sz="2" w:space="0" w:color="000000"/>
            </w:tcBorders>
          </w:tcPr>
          <w:p w14:paraId="781C226D" w14:textId="77777777" w:rsidR="005B525A" w:rsidRDefault="0015691A">
            <w:pPr>
              <w:pStyle w:val="TableParagraph"/>
              <w:spacing w:before="4"/>
              <w:ind w:right="54"/>
              <w:rPr>
                <w:sz w:val="20"/>
              </w:rPr>
            </w:pPr>
            <w:r>
              <w:rPr>
                <w:sz w:val="20"/>
              </w:rPr>
              <w:t>Report of all issues/relocations for a specified date range, sorted by date/time relocation, for use as a semi- permanent record/utilization review or as a quick reference in other clinical lab sections. Report includes the date/time relocation, unit ID, component abbreviation, inspection results, tech performing inspection, person issued to, patient name, location</w:t>
            </w:r>
          </w:p>
          <w:p w14:paraId="6A61B51E" w14:textId="77777777" w:rsidR="005B525A" w:rsidRDefault="0015691A">
            <w:pPr>
              <w:pStyle w:val="TableParagraph"/>
              <w:spacing w:before="7" w:line="240" w:lineRule="exact"/>
              <w:ind w:right="650"/>
              <w:rPr>
                <w:sz w:val="20"/>
              </w:rPr>
            </w:pPr>
            <w:r>
              <w:rPr>
                <w:sz w:val="20"/>
              </w:rPr>
              <w:t>issued to, patient SSN, counts by location and by component, and totals by component.</w:t>
            </w:r>
          </w:p>
        </w:tc>
      </w:tr>
      <w:tr w:rsidR="005B525A" w14:paraId="5342940B" w14:textId="77777777">
        <w:trPr>
          <w:trHeight w:val="714"/>
        </w:trPr>
        <w:tc>
          <w:tcPr>
            <w:tcW w:w="984" w:type="dxa"/>
            <w:tcBorders>
              <w:left w:val="double" w:sz="2" w:space="0" w:color="000000"/>
            </w:tcBorders>
          </w:tcPr>
          <w:p w14:paraId="3BD20BCF" w14:textId="77777777" w:rsidR="005B525A" w:rsidRDefault="0015691A">
            <w:pPr>
              <w:pStyle w:val="TableParagraph"/>
              <w:spacing w:line="235" w:lineRule="exact"/>
              <w:ind w:left="73"/>
              <w:rPr>
                <w:sz w:val="20"/>
              </w:rPr>
            </w:pPr>
            <w:r>
              <w:rPr>
                <w:sz w:val="20"/>
              </w:rPr>
              <w:t>I108</w:t>
            </w:r>
          </w:p>
        </w:tc>
        <w:tc>
          <w:tcPr>
            <w:tcW w:w="3120" w:type="dxa"/>
          </w:tcPr>
          <w:p w14:paraId="041BE4C9" w14:textId="77777777" w:rsidR="005B525A" w:rsidRDefault="0015691A">
            <w:pPr>
              <w:pStyle w:val="TableParagraph"/>
              <w:spacing w:line="235" w:lineRule="exact"/>
              <w:rPr>
                <w:sz w:val="20"/>
              </w:rPr>
            </w:pPr>
            <w:r>
              <w:rPr>
                <w:sz w:val="20"/>
              </w:rPr>
              <w:t>Inventory- Statistics</w:t>
            </w:r>
          </w:p>
        </w:tc>
        <w:tc>
          <w:tcPr>
            <w:tcW w:w="5299" w:type="dxa"/>
            <w:tcBorders>
              <w:right w:val="double" w:sz="2" w:space="0" w:color="000000"/>
            </w:tcBorders>
          </w:tcPr>
          <w:p w14:paraId="3D24ABAA" w14:textId="77777777" w:rsidR="005B525A" w:rsidRDefault="0015691A">
            <w:pPr>
              <w:pStyle w:val="TableParagraph"/>
              <w:ind w:right="537"/>
              <w:rPr>
                <w:sz w:val="20"/>
              </w:rPr>
            </w:pPr>
            <w:r>
              <w:rPr>
                <w:sz w:val="20"/>
              </w:rPr>
              <w:t>Report of tallies for ABO recheck and Rh rechecks entered for units are entered into the BLOOD</w:t>
            </w:r>
          </w:p>
          <w:p w14:paraId="42DA7EE3" w14:textId="77777777" w:rsidR="005B525A" w:rsidRDefault="0015691A">
            <w:pPr>
              <w:pStyle w:val="TableParagraph"/>
              <w:spacing w:line="215" w:lineRule="exact"/>
              <w:rPr>
                <w:sz w:val="20"/>
              </w:rPr>
            </w:pPr>
            <w:r>
              <w:rPr>
                <w:sz w:val="20"/>
              </w:rPr>
              <w:t>INVENTORY file (#65) for a specified date range.</w:t>
            </w:r>
          </w:p>
        </w:tc>
      </w:tr>
      <w:tr w:rsidR="005B525A" w14:paraId="4C41454E" w14:textId="77777777">
        <w:trPr>
          <w:trHeight w:val="964"/>
        </w:trPr>
        <w:tc>
          <w:tcPr>
            <w:tcW w:w="984" w:type="dxa"/>
            <w:tcBorders>
              <w:left w:val="double" w:sz="2" w:space="0" w:color="000000"/>
            </w:tcBorders>
          </w:tcPr>
          <w:p w14:paraId="3C365212" w14:textId="77777777" w:rsidR="005B525A" w:rsidRDefault="0015691A">
            <w:pPr>
              <w:pStyle w:val="TableParagraph"/>
              <w:spacing w:before="4"/>
              <w:ind w:left="73"/>
              <w:rPr>
                <w:sz w:val="20"/>
              </w:rPr>
            </w:pPr>
            <w:r>
              <w:rPr>
                <w:sz w:val="20"/>
              </w:rPr>
              <w:t>I109</w:t>
            </w:r>
          </w:p>
        </w:tc>
        <w:tc>
          <w:tcPr>
            <w:tcW w:w="3120" w:type="dxa"/>
          </w:tcPr>
          <w:p w14:paraId="0AF761D8" w14:textId="77777777" w:rsidR="005B525A" w:rsidRDefault="0015691A">
            <w:pPr>
              <w:pStyle w:val="TableParagraph"/>
              <w:spacing w:before="4"/>
              <w:rPr>
                <w:sz w:val="20"/>
              </w:rPr>
            </w:pPr>
            <w:r>
              <w:rPr>
                <w:sz w:val="20"/>
              </w:rPr>
              <w:t>Inventory- Statistics</w:t>
            </w:r>
          </w:p>
        </w:tc>
        <w:tc>
          <w:tcPr>
            <w:tcW w:w="5299" w:type="dxa"/>
            <w:tcBorders>
              <w:right w:val="double" w:sz="2" w:space="0" w:color="000000"/>
            </w:tcBorders>
          </w:tcPr>
          <w:p w14:paraId="4F71651F" w14:textId="77777777" w:rsidR="005B525A" w:rsidRDefault="0015691A">
            <w:pPr>
              <w:pStyle w:val="TableParagraph"/>
              <w:spacing w:before="9" w:line="240" w:lineRule="exact"/>
              <w:ind w:right="59"/>
              <w:rPr>
                <w:sz w:val="20"/>
              </w:rPr>
            </w:pPr>
            <w:r>
              <w:rPr>
                <w:sz w:val="20"/>
              </w:rPr>
              <w:t>Capture of workload information feeds data to non-BB laboratory files which is subsequently used for a variety of local and national reports, including the CAP Laboratory Management Index Program and</w:t>
            </w:r>
            <w:r>
              <w:rPr>
                <w:spacing w:val="-12"/>
                <w:sz w:val="20"/>
              </w:rPr>
              <w:t xml:space="preserve"> </w:t>
            </w:r>
            <w:r>
              <w:rPr>
                <w:sz w:val="20"/>
              </w:rPr>
              <w:t>DSS.</w:t>
            </w:r>
          </w:p>
        </w:tc>
      </w:tr>
    </w:tbl>
    <w:p w14:paraId="7F0CA284"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22C39259" w14:textId="77777777" w:rsidR="005B525A" w:rsidRDefault="005B525A">
      <w:pPr>
        <w:spacing w:before="7"/>
        <w:rPr>
          <w:sz w:val="16"/>
        </w:rPr>
      </w:pPr>
    </w:p>
    <w:p w14:paraId="43D2257E" w14:textId="77777777" w:rsidR="005B525A" w:rsidRDefault="005B525A">
      <w:pPr>
        <w:rPr>
          <w:sz w:val="16"/>
        </w:rPr>
        <w:sectPr w:rsidR="005B525A">
          <w:pgSz w:w="12240" w:h="15840"/>
          <w:pgMar w:top="960" w:right="960" w:bottom="1180" w:left="1160" w:header="723" w:footer="997" w:gutter="0"/>
          <w:cols w:space="720"/>
        </w:sectPr>
      </w:pPr>
    </w:p>
    <w:p w14:paraId="6FF51F59" w14:textId="77777777" w:rsidR="005B525A" w:rsidRDefault="0015691A">
      <w:pPr>
        <w:pStyle w:val="Heading1"/>
        <w:numPr>
          <w:ilvl w:val="0"/>
          <w:numId w:val="78"/>
        </w:numPr>
        <w:tabs>
          <w:tab w:val="left" w:pos="563"/>
        </w:tabs>
        <w:ind w:left="562" w:hanging="461"/>
      </w:pPr>
      <w:bookmarkStart w:id="26" w:name="C._Patient_Functions"/>
      <w:bookmarkStart w:id="27" w:name="_TOC_250003"/>
      <w:bookmarkEnd w:id="26"/>
      <w:r>
        <w:lastRenderedPageBreak/>
        <w:t>Patient</w:t>
      </w:r>
      <w:r>
        <w:rPr>
          <w:spacing w:val="-1"/>
        </w:rPr>
        <w:t xml:space="preserve"> </w:t>
      </w:r>
      <w:bookmarkEnd w:id="27"/>
      <w:r>
        <w:t>Functions</w:t>
      </w:r>
    </w:p>
    <w:p w14:paraId="29C08B99" w14:textId="77777777" w:rsidR="005B525A" w:rsidRDefault="005B525A">
      <w:pPr>
        <w:pStyle w:val="BodyText"/>
        <w:spacing w:before="2"/>
        <w:rPr>
          <w:rFonts w:ascii="Arial"/>
          <w:sz w:val="51"/>
        </w:rPr>
      </w:pPr>
    </w:p>
    <w:p w14:paraId="5AB84692" w14:textId="77777777" w:rsidR="005B525A" w:rsidRDefault="0015691A">
      <w:pPr>
        <w:pStyle w:val="Heading2"/>
        <w:numPr>
          <w:ilvl w:val="0"/>
          <w:numId w:val="38"/>
        </w:numPr>
        <w:tabs>
          <w:tab w:val="left" w:pos="437"/>
        </w:tabs>
      </w:pPr>
      <w:bookmarkStart w:id="28" w:name="_TOC_250002"/>
      <w:r>
        <w:rPr>
          <w:spacing w:val="4"/>
        </w:rPr>
        <w:t xml:space="preserve">LAB DATA file (#63) </w:t>
      </w:r>
      <w:r>
        <w:rPr>
          <w:spacing w:val="5"/>
        </w:rPr>
        <w:t xml:space="preserve">Description </w:t>
      </w:r>
      <w:r>
        <w:rPr>
          <w:spacing w:val="3"/>
        </w:rPr>
        <w:t xml:space="preserve">of </w:t>
      </w:r>
      <w:r>
        <w:rPr>
          <w:spacing w:val="4"/>
        </w:rPr>
        <w:t>Data</w:t>
      </w:r>
      <w:r>
        <w:rPr>
          <w:spacing w:val="45"/>
        </w:rPr>
        <w:t xml:space="preserve"> </w:t>
      </w:r>
      <w:bookmarkEnd w:id="28"/>
      <w:r>
        <w:rPr>
          <w:spacing w:val="6"/>
        </w:rPr>
        <w:t>Elements</w:t>
      </w:r>
    </w:p>
    <w:p w14:paraId="6A782EA5" w14:textId="77777777" w:rsidR="005B525A" w:rsidRDefault="005B525A">
      <w:pPr>
        <w:rPr>
          <w:b/>
          <w:sz w:val="24"/>
        </w:rPr>
      </w:pPr>
    </w:p>
    <w:p w14:paraId="1FA26774" w14:textId="77777777" w:rsidR="005B525A" w:rsidRDefault="0015691A">
      <w:pPr>
        <w:pStyle w:val="BodyText"/>
        <w:spacing w:line="223" w:lineRule="auto"/>
        <w:ind w:left="1187" w:right="7592"/>
      </w:pPr>
      <w:r>
        <w:t>Field Name Help Prompt</w:t>
      </w:r>
    </w:p>
    <w:p w14:paraId="34679C1E" w14:textId="77777777" w:rsidR="005B525A" w:rsidRDefault="0015691A">
      <w:pPr>
        <w:pStyle w:val="BodyText"/>
        <w:tabs>
          <w:tab w:val="left" w:pos="1187"/>
          <w:tab w:val="left" w:pos="6044"/>
        </w:tabs>
        <w:spacing w:after="3" w:line="221" w:lineRule="exact"/>
        <w:ind w:left="284"/>
      </w:pPr>
      <w:r>
        <w:rPr>
          <w:spacing w:val="-6"/>
        </w:rPr>
        <w:t>Field#</w:t>
      </w:r>
      <w:r>
        <w:rPr>
          <w:spacing w:val="-6"/>
        </w:rPr>
        <w:tab/>
      </w:r>
      <w:r>
        <w:rPr>
          <w:spacing w:val="-7"/>
        </w:rPr>
        <w:t>Description</w:t>
      </w:r>
      <w:r>
        <w:rPr>
          <w:spacing w:val="-7"/>
        </w:rPr>
        <w:tab/>
      </w:r>
      <w:r>
        <w:rPr>
          <w:spacing w:val="-6"/>
        </w:rPr>
        <w:t xml:space="preserve">Data Type </w:t>
      </w:r>
      <w:r>
        <w:t xml:space="preserve">( </w:t>
      </w:r>
      <w:r>
        <w:rPr>
          <w:spacing w:val="-7"/>
        </w:rPr>
        <w:t>PM=Pattern</w:t>
      </w:r>
      <w:r>
        <w:rPr>
          <w:spacing w:val="-75"/>
        </w:rPr>
        <w:t xml:space="preserve"> </w:t>
      </w:r>
      <w:r>
        <w:rPr>
          <w:spacing w:val="-7"/>
        </w:rPr>
        <w:t>Match)</w:t>
      </w:r>
    </w:p>
    <w:p w14:paraId="05DCEF9D" w14:textId="77777777" w:rsidR="005B525A" w:rsidRDefault="00136AFB">
      <w:pPr>
        <w:pStyle w:val="BodyText"/>
        <w:spacing w:line="20" w:lineRule="exact"/>
        <w:ind w:left="251"/>
        <w:rPr>
          <w:sz w:val="2"/>
        </w:rPr>
      </w:pPr>
      <w:r>
        <w:rPr>
          <w:sz w:val="2"/>
        </w:rPr>
      </w:r>
      <w:r>
        <w:rPr>
          <w:sz w:val="2"/>
        </w:rPr>
        <w:pict w14:anchorId="66556957">
          <v:group id="_x0000_s2050" style="width:470.9pt;height:.75pt;mso-position-horizontal-relative:char;mso-position-vertical-relative:line" coordsize="9418,15">
            <v:rect id="_x0000_s2051" style="position:absolute;width:9418;height:15" fillcolor="black" stroked="f"/>
            <w10:anchorlock/>
          </v:group>
        </w:pict>
      </w:r>
    </w:p>
    <w:p w14:paraId="07E0FCCE" w14:textId="77777777" w:rsidR="005B525A" w:rsidRDefault="0015691A">
      <w:pPr>
        <w:pStyle w:val="ListParagraph"/>
        <w:numPr>
          <w:ilvl w:val="1"/>
          <w:numId w:val="38"/>
        </w:numPr>
        <w:tabs>
          <w:tab w:val="left" w:pos="1187"/>
          <w:tab w:val="left" w:pos="1188"/>
          <w:tab w:val="left" w:pos="6044"/>
        </w:tabs>
        <w:spacing w:line="210" w:lineRule="exact"/>
        <w:ind w:hanging="904"/>
        <w:rPr>
          <w:sz w:val="20"/>
        </w:rPr>
      </w:pPr>
      <w:r>
        <w:rPr>
          <w:sz w:val="20"/>
        </w:rPr>
        <w:t>LRDFN</w:t>
      </w:r>
      <w:r>
        <w:rPr>
          <w:sz w:val="20"/>
        </w:rPr>
        <w:tab/>
        <w:t>NUMBER</w:t>
      </w:r>
    </w:p>
    <w:p w14:paraId="5D4F291A" w14:textId="77777777" w:rsidR="005B525A" w:rsidRDefault="0015691A">
      <w:pPr>
        <w:pStyle w:val="BodyText"/>
        <w:spacing w:before="4" w:line="223" w:lineRule="auto"/>
        <w:ind w:left="1187" w:right="1662"/>
      </w:pPr>
      <w:r>
        <w:t>The internal file number of the patient (or other entity) Enter the application entry number.</w:t>
      </w:r>
    </w:p>
    <w:p w14:paraId="40E8A21D" w14:textId="77777777" w:rsidR="005B525A" w:rsidRDefault="005B525A">
      <w:pPr>
        <w:pStyle w:val="BodyText"/>
        <w:spacing w:before="7"/>
        <w:rPr>
          <w:sz w:val="17"/>
        </w:rPr>
      </w:pPr>
    </w:p>
    <w:p w14:paraId="379FF9F1" w14:textId="77777777" w:rsidR="005B525A" w:rsidRDefault="0015691A">
      <w:pPr>
        <w:pStyle w:val="ListParagraph"/>
        <w:numPr>
          <w:ilvl w:val="1"/>
          <w:numId w:val="38"/>
        </w:numPr>
        <w:tabs>
          <w:tab w:val="left" w:pos="1187"/>
          <w:tab w:val="left" w:pos="1188"/>
          <w:tab w:val="left" w:pos="6044"/>
        </w:tabs>
        <w:spacing w:before="1"/>
        <w:ind w:hanging="904"/>
        <w:rPr>
          <w:sz w:val="20"/>
        </w:rPr>
      </w:pPr>
      <w:r>
        <w:rPr>
          <w:sz w:val="20"/>
        </w:rPr>
        <w:t>PARENT</w:t>
      </w:r>
      <w:r>
        <w:rPr>
          <w:spacing w:val="-2"/>
          <w:sz w:val="20"/>
        </w:rPr>
        <w:t xml:space="preserve"> </w:t>
      </w:r>
      <w:r>
        <w:rPr>
          <w:sz w:val="20"/>
        </w:rPr>
        <w:t>FILE</w:t>
      </w:r>
      <w:r>
        <w:rPr>
          <w:sz w:val="20"/>
        </w:rPr>
        <w:tab/>
        <w:t>POINTER TO FILE</w:t>
      </w:r>
      <w:r>
        <w:rPr>
          <w:spacing w:val="-6"/>
          <w:sz w:val="20"/>
        </w:rPr>
        <w:t xml:space="preserve"> </w:t>
      </w:r>
      <w:r>
        <w:rPr>
          <w:sz w:val="20"/>
        </w:rPr>
        <w:t>(#1)</w:t>
      </w:r>
    </w:p>
    <w:p w14:paraId="0F44705D" w14:textId="77777777" w:rsidR="005B525A" w:rsidRDefault="0015691A">
      <w:pPr>
        <w:pStyle w:val="BodyText"/>
        <w:spacing w:line="211" w:lineRule="exact"/>
        <w:ind w:left="1187"/>
      </w:pPr>
      <w:r>
        <w:t>The file where the name of this entry may be found.</w:t>
      </w:r>
    </w:p>
    <w:p w14:paraId="4F976325" w14:textId="77777777" w:rsidR="005B525A" w:rsidRDefault="0015691A">
      <w:pPr>
        <w:pStyle w:val="BodyText"/>
        <w:spacing w:line="219" w:lineRule="exact"/>
        <w:ind w:left="1187"/>
      </w:pPr>
      <w:r>
        <w:t>Enter the appropriate parent you wish this entry associated with.</w:t>
      </w:r>
    </w:p>
    <w:p w14:paraId="7DC36797" w14:textId="77777777" w:rsidR="005B525A" w:rsidRDefault="0015691A">
      <w:pPr>
        <w:pStyle w:val="ListParagraph"/>
        <w:numPr>
          <w:ilvl w:val="1"/>
          <w:numId w:val="38"/>
        </w:numPr>
        <w:tabs>
          <w:tab w:val="left" w:pos="1187"/>
          <w:tab w:val="left" w:pos="1188"/>
          <w:tab w:val="left" w:pos="6044"/>
        </w:tabs>
        <w:spacing w:before="195"/>
        <w:ind w:hanging="904"/>
        <w:rPr>
          <w:sz w:val="20"/>
        </w:rPr>
      </w:pPr>
      <w:r>
        <w:rPr>
          <w:sz w:val="20"/>
        </w:rPr>
        <w:t>NAME</w:t>
      </w:r>
      <w:r>
        <w:rPr>
          <w:sz w:val="20"/>
        </w:rPr>
        <w:tab/>
        <w:t>NUMBER</w:t>
      </w:r>
    </w:p>
    <w:p w14:paraId="4C6A144D" w14:textId="77777777" w:rsidR="005B525A" w:rsidRDefault="0015691A">
      <w:pPr>
        <w:pStyle w:val="BodyText"/>
        <w:spacing w:line="219" w:lineRule="exact"/>
        <w:ind w:left="1187"/>
      </w:pPr>
      <w:r>
        <w:t>The internal file number in the parent file for this entry.</w:t>
      </w:r>
    </w:p>
    <w:p w14:paraId="1C999EF9" w14:textId="77777777" w:rsidR="005B525A" w:rsidRDefault="0015691A">
      <w:pPr>
        <w:pStyle w:val="ListParagraph"/>
        <w:numPr>
          <w:ilvl w:val="1"/>
          <w:numId w:val="38"/>
        </w:numPr>
        <w:tabs>
          <w:tab w:val="left" w:pos="1187"/>
          <w:tab w:val="left" w:pos="1188"/>
          <w:tab w:val="left" w:pos="6044"/>
        </w:tabs>
        <w:spacing w:before="196" w:line="240" w:lineRule="auto"/>
        <w:ind w:hanging="904"/>
        <w:rPr>
          <w:sz w:val="20"/>
        </w:rPr>
      </w:pPr>
      <w:r>
        <w:rPr>
          <w:sz w:val="20"/>
        </w:rPr>
        <w:t>DO</w:t>
      </w:r>
      <w:r>
        <w:rPr>
          <w:spacing w:val="-2"/>
          <w:sz w:val="20"/>
        </w:rPr>
        <w:t xml:space="preserve"> </w:t>
      </w:r>
      <w:r>
        <w:rPr>
          <w:sz w:val="20"/>
        </w:rPr>
        <w:t>NOT</w:t>
      </w:r>
      <w:r>
        <w:rPr>
          <w:spacing w:val="-2"/>
          <w:sz w:val="20"/>
        </w:rPr>
        <w:t xml:space="preserve"> </w:t>
      </w:r>
      <w:r>
        <w:rPr>
          <w:sz w:val="20"/>
        </w:rPr>
        <w:t>TRANSFUSE</w:t>
      </w:r>
      <w:r>
        <w:rPr>
          <w:sz w:val="20"/>
        </w:rPr>
        <w:tab/>
        <w:t>Field Not in</w:t>
      </w:r>
      <w:r>
        <w:rPr>
          <w:spacing w:val="-5"/>
          <w:sz w:val="20"/>
        </w:rPr>
        <w:t xml:space="preserve"> </w:t>
      </w:r>
      <w:r>
        <w:rPr>
          <w:sz w:val="20"/>
        </w:rPr>
        <w:t>Use</w:t>
      </w:r>
    </w:p>
    <w:p w14:paraId="4C74777F" w14:textId="77777777" w:rsidR="005B525A" w:rsidRDefault="0015691A">
      <w:pPr>
        <w:pStyle w:val="ListParagraph"/>
        <w:numPr>
          <w:ilvl w:val="1"/>
          <w:numId w:val="38"/>
        </w:numPr>
        <w:tabs>
          <w:tab w:val="left" w:pos="1187"/>
          <w:tab w:val="left" w:pos="1188"/>
          <w:tab w:val="left" w:pos="6044"/>
        </w:tabs>
        <w:spacing w:before="196"/>
        <w:ind w:hanging="904"/>
        <w:rPr>
          <w:sz w:val="20"/>
        </w:rPr>
      </w:pPr>
      <w:r>
        <w:rPr>
          <w:sz w:val="20"/>
        </w:rPr>
        <w:t>ABO</w:t>
      </w:r>
      <w:r>
        <w:rPr>
          <w:spacing w:val="-2"/>
          <w:sz w:val="20"/>
        </w:rPr>
        <w:t xml:space="preserve"> </w:t>
      </w:r>
      <w:r>
        <w:rPr>
          <w:sz w:val="20"/>
        </w:rPr>
        <w:t>GROUP</w:t>
      </w:r>
      <w:r>
        <w:rPr>
          <w:sz w:val="20"/>
        </w:rPr>
        <w:tab/>
        <w:t>SET</w:t>
      </w:r>
    </w:p>
    <w:p w14:paraId="2B191017" w14:textId="77777777" w:rsidR="005B525A" w:rsidRDefault="0015691A">
      <w:pPr>
        <w:pStyle w:val="BodyText"/>
        <w:spacing w:line="211" w:lineRule="exact"/>
        <w:ind w:left="6044"/>
      </w:pPr>
      <w:r>
        <w:t>‘A’ FOR</w:t>
      </w:r>
      <w:r>
        <w:rPr>
          <w:spacing w:val="-3"/>
        </w:rPr>
        <w:t xml:space="preserve"> </w:t>
      </w:r>
      <w:r>
        <w:t>A;</w:t>
      </w:r>
    </w:p>
    <w:p w14:paraId="7B8B0ABC" w14:textId="77777777" w:rsidR="005B525A" w:rsidRDefault="0015691A">
      <w:pPr>
        <w:pStyle w:val="BodyText"/>
        <w:spacing w:before="4" w:line="223" w:lineRule="auto"/>
        <w:ind w:left="6044" w:right="2615"/>
      </w:pPr>
      <w:r>
        <w:t xml:space="preserve">‘B’ FOR B; ‘AB’ FOR </w:t>
      </w:r>
      <w:r>
        <w:rPr>
          <w:spacing w:val="-7"/>
        </w:rPr>
        <w:t xml:space="preserve">AB; </w:t>
      </w:r>
      <w:r>
        <w:t>‘O’ FOR</w:t>
      </w:r>
      <w:r>
        <w:rPr>
          <w:spacing w:val="-4"/>
        </w:rPr>
        <w:t xml:space="preserve"> </w:t>
      </w:r>
      <w:r>
        <w:t>O;</w:t>
      </w:r>
    </w:p>
    <w:p w14:paraId="2027B9F9" w14:textId="77777777" w:rsidR="005B525A" w:rsidRDefault="0015691A">
      <w:pPr>
        <w:pStyle w:val="BodyText"/>
        <w:spacing w:line="217" w:lineRule="exact"/>
        <w:ind w:left="1187"/>
      </w:pPr>
      <w:r>
        <w:t>ABO blood group of patient</w:t>
      </w:r>
    </w:p>
    <w:p w14:paraId="2F1639AF" w14:textId="77777777" w:rsidR="005B525A" w:rsidRDefault="0015691A">
      <w:pPr>
        <w:pStyle w:val="ListParagraph"/>
        <w:numPr>
          <w:ilvl w:val="1"/>
          <w:numId w:val="38"/>
        </w:numPr>
        <w:tabs>
          <w:tab w:val="left" w:pos="1187"/>
          <w:tab w:val="left" w:pos="1188"/>
          <w:tab w:val="left" w:pos="6044"/>
        </w:tabs>
        <w:spacing w:before="191"/>
        <w:ind w:hanging="904"/>
        <w:rPr>
          <w:sz w:val="20"/>
        </w:rPr>
      </w:pPr>
      <w:r>
        <w:rPr>
          <w:sz w:val="20"/>
        </w:rPr>
        <w:t>RH</w:t>
      </w:r>
      <w:r>
        <w:rPr>
          <w:spacing w:val="-2"/>
          <w:sz w:val="20"/>
        </w:rPr>
        <w:t xml:space="preserve"> </w:t>
      </w:r>
      <w:r>
        <w:rPr>
          <w:sz w:val="20"/>
        </w:rPr>
        <w:t>TYPE</w:t>
      </w:r>
      <w:r>
        <w:rPr>
          <w:sz w:val="20"/>
        </w:rPr>
        <w:tab/>
        <w:t>SET</w:t>
      </w:r>
    </w:p>
    <w:p w14:paraId="02AFB935" w14:textId="77777777" w:rsidR="005B525A" w:rsidRDefault="0015691A">
      <w:pPr>
        <w:pStyle w:val="BodyText"/>
        <w:spacing w:before="4" w:line="223" w:lineRule="auto"/>
        <w:ind w:left="6044" w:right="2375"/>
      </w:pPr>
      <w:r>
        <w:t>‘POS’ FOR POS; ‘NEG’ FOR NEG</w:t>
      </w:r>
    </w:p>
    <w:p w14:paraId="2A60D66F" w14:textId="77777777" w:rsidR="005B525A" w:rsidRDefault="0015691A">
      <w:pPr>
        <w:pStyle w:val="BodyText"/>
        <w:spacing w:line="216" w:lineRule="exact"/>
        <w:ind w:left="1187"/>
      </w:pPr>
      <w:r>
        <w:t>This is the patient’s RH blood type.</w:t>
      </w:r>
    </w:p>
    <w:p w14:paraId="600F324C" w14:textId="77777777" w:rsidR="005B525A" w:rsidRDefault="0015691A">
      <w:pPr>
        <w:pStyle w:val="ListParagraph"/>
        <w:numPr>
          <w:ilvl w:val="1"/>
          <w:numId w:val="38"/>
        </w:numPr>
        <w:tabs>
          <w:tab w:val="left" w:pos="1187"/>
          <w:tab w:val="left" w:pos="1188"/>
        </w:tabs>
        <w:spacing w:before="196"/>
        <w:ind w:hanging="904"/>
        <w:rPr>
          <w:sz w:val="20"/>
        </w:rPr>
      </w:pPr>
      <w:r>
        <w:rPr>
          <w:sz w:val="20"/>
        </w:rPr>
        <w:t>RBC ANTIGENS PRESENT(other) (Subfile 63.13)</w:t>
      </w:r>
      <w:r>
        <w:rPr>
          <w:spacing w:val="26"/>
          <w:sz w:val="20"/>
        </w:rPr>
        <w:t xml:space="preserve"> </w:t>
      </w:r>
      <w:r>
        <w:rPr>
          <w:sz w:val="20"/>
        </w:rPr>
        <w:t>POINTER</w:t>
      </w:r>
    </w:p>
    <w:p w14:paraId="42097383" w14:textId="77777777" w:rsidR="005B525A" w:rsidRDefault="0015691A">
      <w:pPr>
        <w:pStyle w:val="BodyText"/>
        <w:spacing w:line="211" w:lineRule="exact"/>
        <w:ind w:left="1187"/>
      </w:pPr>
      <w:r>
        <w:t>Multiple</w:t>
      </w:r>
    </w:p>
    <w:p w14:paraId="7FA143A0" w14:textId="77777777" w:rsidR="005B525A" w:rsidRDefault="0015691A">
      <w:pPr>
        <w:pStyle w:val="BodyText"/>
        <w:spacing w:line="211" w:lineRule="exact"/>
        <w:ind w:left="1187"/>
      </w:pPr>
      <w:r>
        <w:t>RBC antigens present other than ABO &amp; Rho(D)</w:t>
      </w:r>
    </w:p>
    <w:p w14:paraId="68AC4590" w14:textId="77777777" w:rsidR="005B525A" w:rsidRDefault="0015691A">
      <w:pPr>
        <w:pStyle w:val="BodyText"/>
        <w:spacing w:before="3" w:line="223" w:lineRule="auto"/>
        <w:ind w:left="1187" w:right="710"/>
      </w:pPr>
      <w:r>
        <w:t>NOTE: User can only select from entries in the FUNCTION FIELD file (#61.3) which have AN as the identified.</w:t>
      </w:r>
    </w:p>
    <w:p w14:paraId="33F589A4" w14:textId="77777777" w:rsidR="005B525A" w:rsidRDefault="005B525A">
      <w:pPr>
        <w:pStyle w:val="BodyText"/>
        <w:spacing w:before="9"/>
        <w:rPr>
          <w:sz w:val="18"/>
        </w:rPr>
      </w:pPr>
    </w:p>
    <w:p w14:paraId="6DAE3ABB" w14:textId="77777777" w:rsidR="005B525A" w:rsidRDefault="0015691A">
      <w:pPr>
        <w:pStyle w:val="ListParagraph"/>
        <w:numPr>
          <w:ilvl w:val="2"/>
          <w:numId w:val="38"/>
        </w:numPr>
        <w:tabs>
          <w:tab w:val="left" w:pos="1907"/>
          <w:tab w:val="left" w:pos="1908"/>
          <w:tab w:val="left" w:pos="6044"/>
        </w:tabs>
        <w:spacing w:line="223" w:lineRule="auto"/>
        <w:ind w:right="1075" w:hanging="4858"/>
        <w:rPr>
          <w:sz w:val="20"/>
        </w:rPr>
      </w:pPr>
      <w:r>
        <w:rPr>
          <w:sz w:val="20"/>
        </w:rPr>
        <w:t>RBC</w:t>
      </w:r>
      <w:r>
        <w:rPr>
          <w:spacing w:val="-2"/>
          <w:sz w:val="20"/>
        </w:rPr>
        <w:t xml:space="preserve"> </w:t>
      </w:r>
      <w:r>
        <w:rPr>
          <w:sz w:val="20"/>
        </w:rPr>
        <w:t>ANTIGENS</w:t>
      </w:r>
      <w:r>
        <w:rPr>
          <w:spacing w:val="-2"/>
          <w:sz w:val="20"/>
        </w:rPr>
        <w:t xml:space="preserve"> </w:t>
      </w:r>
      <w:r>
        <w:rPr>
          <w:sz w:val="20"/>
        </w:rPr>
        <w:t>PRESENT</w:t>
      </w:r>
      <w:r>
        <w:rPr>
          <w:sz w:val="20"/>
        </w:rPr>
        <w:tab/>
        <w:t xml:space="preserve">POINTER TO FUNCTION </w:t>
      </w:r>
      <w:r>
        <w:rPr>
          <w:spacing w:val="-4"/>
          <w:sz w:val="20"/>
        </w:rPr>
        <w:t xml:space="preserve">FIELD </w:t>
      </w:r>
      <w:r>
        <w:rPr>
          <w:sz w:val="20"/>
        </w:rPr>
        <w:t>FILE</w:t>
      </w:r>
      <w:r>
        <w:rPr>
          <w:spacing w:val="-3"/>
          <w:sz w:val="20"/>
        </w:rPr>
        <w:t xml:space="preserve"> </w:t>
      </w:r>
      <w:r>
        <w:rPr>
          <w:sz w:val="20"/>
        </w:rPr>
        <w:t>(#61.3)</w:t>
      </w:r>
    </w:p>
    <w:p w14:paraId="50101630" w14:textId="77777777" w:rsidR="005B525A" w:rsidRDefault="0015691A">
      <w:pPr>
        <w:pStyle w:val="BodyText"/>
        <w:spacing w:before="1" w:line="223" w:lineRule="auto"/>
        <w:ind w:left="1907" w:right="710"/>
      </w:pPr>
      <w:r>
        <w:t>These are red blood cell antigens present other than ABO and Rho(D).</w:t>
      </w:r>
    </w:p>
    <w:p w14:paraId="14300BD4" w14:textId="77777777" w:rsidR="005B525A" w:rsidRDefault="0015691A">
      <w:pPr>
        <w:pStyle w:val="BodyText"/>
        <w:spacing w:before="1" w:line="223" w:lineRule="auto"/>
        <w:ind w:left="1907" w:right="710"/>
      </w:pPr>
      <w:r>
        <w:t>NOTE: User can only select from entries in the FUNCTION FIELD file (#61.3) which have AN as the identifier.</w:t>
      </w:r>
    </w:p>
    <w:p w14:paraId="12427612" w14:textId="77777777" w:rsidR="005B525A" w:rsidRDefault="005B525A">
      <w:pPr>
        <w:pStyle w:val="BodyText"/>
        <w:spacing w:before="7"/>
        <w:rPr>
          <w:sz w:val="17"/>
        </w:rPr>
      </w:pPr>
    </w:p>
    <w:p w14:paraId="1AB850E8" w14:textId="77777777" w:rsidR="005B525A" w:rsidRDefault="0015691A">
      <w:pPr>
        <w:pStyle w:val="ListParagraph"/>
        <w:numPr>
          <w:ilvl w:val="2"/>
          <w:numId w:val="38"/>
        </w:numPr>
        <w:tabs>
          <w:tab w:val="left" w:pos="1907"/>
          <w:tab w:val="left" w:pos="1908"/>
          <w:tab w:val="left" w:pos="6044"/>
        </w:tabs>
        <w:spacing w:before="1"/>
        <w:ind w:left="1907" w:hanging="721"/>
        <w:rPr>
          <w:sz w:val="20"/>
        </w:rPr>
      </w:pPr>
      <w:r>
        <w:rPr>
          <w:sz w:val="20"/>
        </w:rPr>
        <w:t>RBC ANTIGENS</w:t>
      </w:r>
      <w:r>
        <w:rPr>
          <w:spacing w:val="-4"/>
          <w:sz w:val="20"/>
        </w:rPr>
        <w:t xml:space="preserve"> </w:t>
      </w:r>
      <w:r>
        <w:rPr>
          <w:sz w:val="20"/>
        </w:rPr>
        <w:t>PRESENT</w:t>
      </w:r>
      <w:r>
        <w:rPr>
          <w:spacing w:val="-2"/>
          <w:sz w:val="20"/>
        </w:rPr>
        <w:t xml:space="preserve"> </w:t>
      </w:r>
      <w:r>
        <w:rPr>
          <w:sz w:val="20"/>
        </w:rPr>
        <w:t>COMMENT</w:t>
      </w:r>
      <w:r>
        <w:rPr>
          <w:sz w:val="20"/>
        </w:rPr>
        <w:tab/>
        <w:t>FREE</w:t>
      </w:r>
      <w:r>
        <w:rPr>
          <w:spacing w:val="-2"/>
          <w:sz w:val="20"/>
        </w:rPr>
        <w:t xml:space="preserve"> </w:t>
      </w:r>
      <w:r>
        <w:rPr>
          <w:sz w:val="20"/>
        </w:rPr>
        <w:t>TEXT</w:t>
      </w:r>
    </w:p>
    <w:p w14:paraId="2C0488E2" w14:textId="77777777" w:rsidR="005B525A" w:rsidRDefault="0015691A">
      <w:pPr>
        <w:pStyle w:val="BodyText"/>
        <w:spacing w:before="4" w:line="223" w:lineRule="auto"/>
        <w:ind w:left="1907" w:right="815"/>
      </w:pPr>
      <w:r>
        <w:t>This is a comment on the red blood cell antigen present. ANSWER MUST BE 2-80 CHARACTERS IN LENGTH</w:t>
      </w:r>
    </w:p>
    <w:p w14:paraId="45040D35" w14:textId="77777777" w:rsidR="005B525A" w:rsidRDefault="005B525A">
      <w:pPr>
        <w:spacing w:line="223" w:lineRule="auto"/>
        <w:sectPr w:rsidR="005B525A">
          <w:headerReference w:type="default" r:id="rId39"/>
          <w:footerReference w:type="even" r:id="rId40"/>
          <w:footerReference w:type="default" r:id="rId41"/>
          <w:pgSz w:w="12240" w:h="15840"/>
          <w:pgMar w:top="1380" w:right="960" w:bottom="1180" w:left="1160" w:header="0" w:footer="997" w:gutter="0"/>
          <w:pgNumType w:start="71"/>
          <w:cols w:space="720"/>
        </w:sectPr>
      </w:pPr>
    </w:p>
    <w:p w14:paraId="477B928E" w14:textId="77777777" w:rsidR="005B525A" w:rsidRDefault="0015691A">
      <w:pPr>
        <w:pStyle w:val="ListParagraph"/>
        <w:numPr>
          <w:ilvl w:val="0"/>
          <w:numId w:val="37"/>
        </w:numPr>
        <w:tabs>
          <w:tab w:val="left" w:pos="1187"/>
          <w:tab w:val="left" w:pos="1188"/>
          <w:tab w:val="left" w:pos="6044"/>
        </w:tabs>
        <w:spacing w:before="1"/>
        <w:ind w:hanging="904"/>
        <w:rPr>
          <w:sz w:val="20"/>
        </w:rPr>
      </w:pPr>
      <w:r>
        <w:rPr>
          <w:sz w:val="20"/>
        </w:rPr>
        <w:lastRenderedPageBreak/>
        <w:t>ANTIBODIES IDENTIFIED</w:t>
      </w:r>
      <w:r>
        <w:rPr>
          <w:spacing w:val="-4"/>
          <w:sz w:val="20"/>
        </w:rPr>
        <w:t xml:space="preserve"> </w:t>
      </w:r>
      <w:r>
        <w:rPr>
          <w:sz w:val="20"/>
        </w:rPr>
        <w:t>(Subfile</w:t>
      </w:r>
      <w:r>
        <w:rPr>
          <w:spacing w:val="-2"/>
          <w:sz w:val="20"/>
        </w:rPr>
        <w:t xml:space="preserve"> </w:t>
      </w:r>
      <w:r>
        <w:rPr>
          <w:sz w:val="20"/>
        </w:rPr>
        <w:t>63.075)</w:t>
      </w:r>
      <w:r>
        <w:rPr>
          <w:sz w:val="20"/>
        </w:rPr>
        <w:tab/>
        <w:t>POINTER</w:t>
      </w:r>
    </w:p>
    <w:p w14:paraId="6AB2256E" w14:textId="77777777" w:rsidR="005B525A" w:rsidRDefault="0015691A">
      <w:pPr>
        <w:pStyle w:val="BodyText"/>
        <w:spacing w:line="211" w:lineRule="exact"/>
        <w:ind w:left="1187"/>
      </w:pPr>
      <w:r>
        <w:t>Multiple</w:t>
      </w:r>
    </w:p>
    <w:p w14:paraId="4F52D09D" w14:textId="77777777" w:rsidR="005B525A" w:rsidRDefault="0015691A">
      <w:pPr>
        <w:pStyle w:val="BodyText"/>
        <w:spacing w:before="4" w:line="223" w:lineRule="auto"/>
        <w:ind w:left="1187" w:right="2615"/>
      </w:pPr>
      <w:r>
        <w:t>These are the patient’s identified antibodies. Selects only antibodies.</w:t>
      </w:r>
    </w:p>
    <w:p w14:paraId="371A0734" w14:textId="77777777" w:rsidR="005B525A" w:rsidRDefault="005B525A">
      <w:pPr>
        <w:pStyle w:val="BodyText"/>
        <w:spacing w:before="8"/>
        <w:rPr>
          <w:sz w:val="18"/>
        </w:rPr>
      </w:pPr>
    </w:p>
    <w:p w14:paraId="7C932C81" w14:textId="77777777" w:rsidR="005B525A" w:rsidRDefault="0015691A">
      <w:pPr>
        <w:pStyle w:val="BodyText"/>
        <w:spacing w:line="223" w:lineRule="auto"/>
        <w:ind w:left="1187" w:right="710"/>
      </w:pPr>
      <w:r>
        <w:t>NOTE: User can only select from entries in the FUNCTION FIELD file (#61.3) which have AB as the identifier.</w:t>
      </w:r>
    </w:p>
    <w:p w14:paraId="351F502B" w14:textId="77777777" w:rsidR="005B525A" w:rsidRDefault="005B525A">
      <w:pPr>
        <w:pStyle w:val="BodyText"/>
        <w:spacing w:before="8"/>
        <w:rPr>
          <w:sz w:val="18"/>
        </w:rPr>
      </w:pPr>
    </w:p>
    <w:p w14:paraId="0D534C7A" w14:textId="77777777" w:rsidR="005B525A" w:rsidRDefault="0015691A">
      <w:pPr>
        <w:pStyle w:val="ListParagraph"/>
        <w:numPr>
          <w:ilvl w:val="1"/>
          <w:numId w:val="37"/>
        </w:numPr>
        <w:tabs>
          <w:tab w:val="left" w:pos="1907"/>
          <w:tab w:val="left" w:pos="1908"/>
          <w:tab w:val="left" w:pos="6044"/>
        </w:tabs>
        <w:spacing w:line="223" w:lineRule="auto"/>
        <w:ind w:right="1075" w:hanging="4858"/>
        <w:rPr>
          <w:sz w:val="20"/>
        </w:rPr>
      </w:pPr>
      <w:r>
        <w:rPr>
          <w:sz w:val="20"/>
        </w:rPr>
        <w:t>ANTIBODIES</w:t>
      </w:r>
      <w:r>
        <w:rPr>
          <w:spacing w:val="-3"/>
          <w:sz w:val="20"/>
        </w:rPr>
        <w:t xml:space="preserve"> </w:t>
      </w:r>
      <w:r>
        <w:rPr>
          <w:sz w:val="20"/>
        </w:rPr>
        <w:t>IDENTIFIED</w:t>
      </w:r>
      <w:r>
        <w:rPr>
          <w:sz w:val="20"/>
        </w:rPr>
        <w:tab/>
        <w:t xml:space="preserve">POINTER TO FUNCTION </w:t>
      </w:r>
      <w:r>
        <w:rPr>
          <w:spacing w:val="-4"/>
          <w:sz w:val="20"/>
        </w:rPr>
        <w:t xml:space="preserve">FIELD </w:t>
      </w:r>
      <w:r>
        <w:rPr>
          <w:sz w:val="20"/>
        </w:rPr>
        <w:t>FILE</w:t>
      </w:r>
      <w:r>
        <w:rPr>
          <w:spacing w:val="-3"/>
          <w:sz w:val="20"/>
        </w:rPr>
        <w:t xml:space="preserve"> </w:t>
      </w:r>
      <w:r>
        <w:rPr>
          <w:sz w:val="20"/>
        </w:rPr>
        <w:t>(#61.3)</w:t>
      </w:r>
    </w:p>
    <w:p w14:paraId="4FA9A967" w14:textId="77777777" w:rsidR="005B525A" w:rsidRDefault="0015691A">
      <w:pPr>
        <w:pStyle w:val="BodyText"/>
        <w:spacing w:line="216" w:lineRule="exact"/>
        <w:ind w:left="1907"/>
      </w:pPr>
      <w:r>
        <w:t>This is a pointer to an antibody identified on this patient.</w:t>
      </w:r>
    </w:p>
    <w:p w14:paraId="3AD4C064" w14:textId="77777777" w:rsidR="005B525A" w:rsidRDefault="005B525A">
      <w:pPr>
        <w:pStyle w:val="BodyText"/>
        <w:spacing w:before="4"/>
        <w:rPr>
          <w:sz w:val="18"/>
        </w:rPr>
      </w:pPr>
    </w:p>
    <w:p w14:paraId="0EE58C5B" w14:textId="77777777" w:rsidR="005B525A" w:rsidRDefault="0015691A">
      <w:pPr>
        <w:pStyle w:val="BodyText"/>
        <w:spacing w:line="223" w:lineRule="auto"/>
        <w:ind w:left="1907" w:right="710"/>
      </w:pPr>
      <w:r>
        <w:t>NOTE: User can only select from entries in the FUNCTION FIELD file (#61.3) which have AB as the identifier.</w:t>
      </w:r>
    </w:p>
    <w:p w14:paraId="1746323D" w14:textId="77777777" w:rsidR="005B525A" w:rsidRDefault="005B525A">
      <w:pPr>
        <w:pStyle w:val="BodyText"/>
        <w:spacing w:before="8"/>
        <w:rPr>
          <w:sz w:val="17"/>
        </w:rPr>
      </w:pPr>
    </w:p>
    <w:p w14:paraId="7B0203F5" w14:textId="77777777" w:rsidR="005B525A" w:rsidRDefault="0015691A">
      <w:pPr>
        <w:pStyle w:val="ListParagraph"/>
        <w:numPr>
          <w:ilvl w:val="1"/>
          <w:numId w:val="37"/>
        </w:numPr>
        <w:tabs>
          <w:tab w:val="left" w:pos="1907"/>
          <w:tab w:val="left" w:pos="1908"/>
          <w:tab w:val="left" w:pos="6044"/>
        </w:tabs>
        <w:spacing w:line="216" w:lineRule="exact"/>
        <w:ind w:left="1907" w:hanging="721"/>
        <w:rPr>
          <w:sz w:val="20"/>
        </w:rPr>
      </w:pPr>
      <w:r>
        <w:rPr>
          <w:sz w:val="20"/>
        </w:rPr>
        <w:t>ANTIBODIES</w:t>
      </w:r>
      <w:r>
        <w:rPr>
          <w:spacing w:val="-2"/>
          <w:sz w:val="20"/>
        </w:rPr>
        <w:t xml:space="preserve"> </w:t>
      </w:r>
      <w:r>
        <w:rPr>
          <w:sz w:val="20"/>
        </w:rPr>
        <w:t>IDENTIFIED</w:t>
      </w:r>
      <w:r>
        <w:rPr>
          <w:spacing w:val="-2"/>
          <w:sz w:val="20"/>
        </w:rPr>
        <w:t xml:space="preserve"> </w:t>
      </w:r>
      <w:r>
        <w:rPr>
          <w:sz w:val="20"/>
        </w:rPr>
        <w:t>COMMENT</w:t>
      </w:r>
      <w:r>
        <w:rPr>
          <w:sz w:val="20"/>
        </w:rPr>
        <w:tab/>
        <w:t>FREE</w:t>
      </w:r>
      <w:r>
        <w:rPr>
          <w:spacing w:val="-2"/>
          <w:sz w:val="20"/>
        </w:rPr>
        <w:t xml:space="preserve"> </w:t>
      </w:r>
      <w:r>
        <w:rPr>
          <w:sz w:val="20"/>
        </w:rPr>
        <w:t>TEXT</w:t>
      </w:r>
    </w:p>
    <w:p w14:paraId="175EB7E1" w14:textId="77777777" w:rsidR="005B525A" w:rsidRDefault="0015691A">
      <w:pPr>
        <w:pStyle w:val="BodyText"/>
        <w:spacing w:before="1" w:line="223" w:lineRule="auto"/>
        <w:ind w:left="1907" w:right="2255"/>
      </w:pPr>
      <w:r>
        <w:t>This is a comment on the antibodies</w:t>
      </w:r>
      <w:r>
        <w:rPr>
          <w:spacing w:val="-22"/>
        </w:rPr>
        <w:t xml:space="preserve"> </w:t>
      </w:r>
      <w:r>
        <w:t>identified. ANSWER MUST BE 2-80 CHARACTERS IN</w:t>
      </w:r>
      <w:r>
        <w:rPr>
          <w:spacing w:val="-11"/>
        </w:rPr>
        <w:t xml:space="preserve"> </w:t>
      </w:r>
      <w:r>
        <w:t>LENGTH</w:t>
      </w:r>
    </w:p>
    <w:p w14:paraId="27C0FF8B" w14:textId="77777777" w:rsidR="005B525A" w:rsidRDefault="005B525A">
      <w:pPr>
        <w:pStyle w:val="BodyText"/>
        <w:spacing w:before="8"/>
        <w:rPr>
          <w:sz w:val="17"/>
        </w:rPr>
      </w:pPr>
    </w:p>
    <w:p w14:paraId="321831F1" w14:textId="77777777" w:rsidR="005B525A" w:rsidRDefault="0015691A">
      <w:pPr>
        <w:pStyle w:val="ListParagraph"/>
        <w:numPr>
          <w:ilvl w:val="0"/>
          <w:numId w:val="37"/>
        </w:numPr>
        <w:tabs>
          <w:tab w:val="left" w:pos="1187"/>
          <w:tab w:val="left" w:pos="1188"/>
        </w:tabs>
        <w:spacing w:line="240" w:lineRule="auto"/>
        <w:ind w:hanging="904"/>
        <w:rPr>
          <w:sz w:val="20"/>
        </w:rPr>
      </w:pPr>
      <w:r>
        <w:rPr>
          <w:sz w:val="20"/>
        </w:rPr>
        <w:t>BLOOD BANK COMMENTS (Subfile</w:t>
      </w:r>
      <w:r>
        <w:rPr>
          <w:spacing w:val="-8"/>
          <w:sz w:val="20"/>
        </w:rPr>
        <w:t xml:space="preserve"> </w:t>
      </w:r>
      <w:r>
        <w:rPr>
          <w:sz w:val="20"/>
        </w:rPr>
        <w:t>63.076)</w:t>
      </w:r>
    </w:p>
    <w:p w14:paraId="6540B81A" w14:textId="77777777" w:rsidR="005B525A" w:rsidRDefault="0015691A">
      <w:pPr>
        <w:pStyle w:val="BodyText"/>
        <w:tabs>
          <w:tab w:val="left" w:pos="1907"/>
          <w:tab w:val="left" w:pos="6044"/>
        </w:tabs>
        <w:spacing w:before="196" w:line="219" w:lineRule="exact"/>
        <w:ind w:left="1187"/>
      </w:pPr>
      <w:r>
        <w:t>.01</w:t>
      </w:r>
      <w:r>
        <w:tab/>
        <w:t>BLOOD</w:t>
      </w:r>
      <w:r>
        <w:rPr>
          <w:spacing w:val="-2"/>
        </w:rPr>
        <w:t xml:space="preserve"> </w:t>
      </w:r>
      <w:r>
        <w:t>BANK</w:t>
      </w:r>
      <w:r>
        <w:rPr>
          <w:spacing w:val="-2"/>
        </w:rPr>
        <w:t xml:space="preserve"> </w:t>
      </w:r>
      <w:r>
        <w:t>COMMENTS</w:t>
      </w:r>
      <w:r>
        <w:tab/>
        <w:t>WORD-PROCESSING</w:t>
      </w:r>
    </w:p>
    <w:p w14:paraId="7EE39735" w14:textId="77777777" w:rsidR="005B525A" w:rsidRDefault="0015691A">
      <w:pPr>
        <w:pStyle w:val="BodyText"/>
        <w:spacing w:line="219" w:lineRule="exact"/>
        <w:ind w:left="1907"/>
      </w:pPr>
      <w:r>
        <w:t>These are blood bank comments for this patient.</w:t>
      </w:r>
    </w:p>
    <w:p w14:paraId="7C2CBD51" w14:textId="77777777" w:rsidR="005B525A" w:rsidRDefault="0015691A">
      <w:pPr>
        <w:pStyle w:val="ListParagraph"/>
        <w:numPr>
          <w:ilvl w:val="0"/>
          <w:numId w:val="36"/>
        </w:numPr>
        <w:tabs>
          <w:tab w:val="left" w:pos="1187"/>
          <w:tab w:val="left" w:pos="1188"/>
        </w:tabs>
        <w:spacing w:before="196"/>
        <w:ind w:hanging="904"/>
        <w:rPr>
          <w:sz w:val="20"/>
        </w:rPr>
      </w:pPr>
      <w:r>
        <w:rPr>
          <w:sz w:val="20"/>
        </w:rPr>
        <w:t>RBC ANTIGENS ABSENT(other) (Subfile 63.016)</w:t>
      </w:r>
      <w:r>
        <w:rPr>
          <w:spacing w:val="26"/>
          <w:sz w:val="20"/>
        </w:rPr>
        <w:t xml:space="preserve"> </w:t>
      </w:r>
      <w:r>
        <w:rPr>
          <w:sz w:val="20"/>
        </w:rPr>
        <w:t>POINTER</w:t>
      </w:r>
    </w:p>
    <w:p w14:paraId="5B67D060" w14:textId="77777777" w:rsidR="005B525A" w:rsidRDefault="0015691A">
      <w:pPr>
        <w:pStyle w:val="BodyText"/>
        <w:spacing w:line="211" w:lineRule="exact"/>
        <w:ind w:left="1187"/>
      </w:pPr>
      <w:r>
        <w:t>Multiple</w:t>
      </w:r>
    </w:p>
    <w:p w14:paraId="38B1C7C5" w14:textId="77777777" w:rsidR="005B525A" w:rsidRDefault="0015691A">
      <w:pPr>
        <w:pStyle w:val="BodyText"/>
        <w:spacing w:line="219" w:lineRule="exact"/>
        <w:ind w:left="1187"/>
      </w:pPr>
      <w:r>
        <w:t>Red blood cell antigens absent other than ABO &amp; Rho(D).</w:t>
      </w:r>
    </w:p>
    <w:p w14:paraId="1749A2B1" w14:textId="77777777" w:rsidR="005B525A" w:rsidRDefault="005B525A">
      <w:pPr>
        <w:pStyle w:val="BodyText"/>
        <w:spacing w:before="3"/>
        <w:rPr>
          <w:sz w:val="18"/>
        </w:rPr>
      </w:pPr>
    </w:p>
    <w:p w14:paraId="7EF316C5" w14:textId="77777777" w:rsidR="005B525A" w:rsidRDefault="0015691A">
      <w:pPr>
        <w:pStyle w:val="BodyText"/>
        <w:spacing w:before="1" w:line="223" w:lineRule="auto"/>
        <w:ind w:left="1187" w:right="710"/>
      </w:pPr>
      <w:r>
        <w:t>NOTE: User can only select from entries in the FUNCTION FIELD file (#61.3) which have AN as the identifier.</w:t>
      </w:r>
    </w:p>
    <w:p w14:paraId="4EBD85CB" w14:textId="77777777" w:rsidR="005B525A" w:rsidRDefault="005B525A">
      <w:pPr>
        <w:pStyle w:val="BodyText"/>
        <w:spacing w:before="8"/>
        <w:rPr>
          <w:sz w:val="18"/>
        </w:rPr>
      </w:pPr>
    </w:p>
    <w:p w14:paraId="57C28AE5" w14:textId="77777777" w:rsidR="005B525A" w:rsidRDefault="0015691A">
      <w:pPr>
        <w:pStyle w:val="ListParagraph"/>
        <w:numPr>
          <w:ilvl w:val="1"/>
          <w:numId w:val="36"/>
        </w:numPr>
        <w:tabs>
          <w:tab w:val="left" w:pos="1907"/>
          <w:tab w:val="left" w:pos="1908"/>
          <w:tab w:val="left" w:pos="6044"/>
        </w:tabs>
        <w:spacing w:line="223" w:lineRule="auto"/>
        <w:ind w:right="1074" w:hanging="4858"/>
        <w:rPr>
          <w:sz w:val="20"/>
        </w:rPr>
      </w:pPr>
      <w:r>
        <w:rPr>
          <w:sz w:val="20"/>
        </w:rPr>
        <w:t>RBC</w:t>
      </w:r>
      <w:r>
        <w:rPr>
          <w:spacing w:val="-2"/>
          <w:sz w:val="20"/>
        </w:rPr>
        <w:t xml:space="preserve"> </w:t>
      </w:r>
      <w:r>
        <w:rPr>
          <w:sz w:val="20"/>
        </w:rPr>
        <w:t>ANTIGENS</w:t>
      </w:r>
      <w:r>
        <w:rPr>
          <w:spacing w:val="-2"/>
          <w:sz w:val="20"/>
        </w:rPr>
        <w:t xml:space="preserve"> </w:t>
      </w:r>
      <w:r>
        <w:rPr>
          <w:sz w:val="20"/>
        </w:rPr>
        <w:t>ABSENT</w:t>
      </w:r>
      <w:r>
        <w:rPr>
          <w:sz w:val="20"/>
        </w:rPr>
        <w:tab/>
        <w:t xml:space="preserve">POINTER TO FUNCTION </w:t>
      </w:r>
      <w:r>
        <w:rPr>
          <w:spacing w:val="-4"/>
          <w:sz w:val="20"/>
        </w:rPr>
        <w:t xml:space="preserve">FIELD </w:t>
      </w:r>
      <w:r>
        <w:rPr>
          <w:sz w:val="20"/>
        </w:rPr>
        <w:t>FILE</w:t>
      </w:r>
      <w:r>
        <w:rPr>
          <w:spacing w:val="-3"/>
          <w:sz w:val="20"/>
        </w:rPr>
        <w:t xml:space="preserve"> </w:t>
      </w:r>
      <w:r>
        <w:rPr>
          <w:sz w:val="20"/>
        </w:rPr>
        <w:t>(#61.3)</w:t>
      </w:r>
    </w:p>
    <w:p w14:paraId="5D575E56" w14:textId="77777777" w:rsidR="005B525A" w:rsidRDefault="0015691A">
      <w:pPr>
        <w:pStyle w:val="BodyText"/>
        <w:spacing w:before="1" w:line="223" w:lineRule="auto"/>
        <w:ind w:left="1907" w:right="710"/>
      </w:pPr>
      <w:r>
        <w:t>This is a red blood cell antigen absent for this patient. Selects only antigens.</w:t>
      </w:r>
    </w:p>
    <w:p w14:paraId="7BCAFFB3" w14:textId="77777777" w:rsidR="005B525A" w:rsidRDefault="005B525A">
      <w:pPr>
        <w:pStyle w:val="BodyText"/>
        <w:spacing w:before="8"/>
        <w:rPr>
          <w:sz w:val="18"/>
        </w:rPr>
      </w:pPr>
    </w:p>
    <w:p w14:paraId="35C07CE6" w14:textId="77777777" w:rsidR="005B525A" w:rsidRDefault="0015691A">
      <w:pPr>
        <w:pStyle w:val="BodyText"/>
        <w:spacing w:line="223" w:lineRule="auto"/>
        <w:ind w:left="1907" w:right="710"/>
      </w:pPr>
      <w:r>
        <w:t>NOTE: User can only select from entries in the FUNCTION FIELD file (#61.3) which have AN as the identifier</w:t>
      </w:r>
    </w:p>
    <w:p w14:paraId="34845B99" w14:textId="77777777" w:rsidR="005B525A" w:rsidRDefault="005B525A">
      <w:pPr>
        <w:pStyle w:val="BodyText"/>
        <w:spacing w:before="8"/>
        <w:rPr>
          <w:sz w:val="17"/>
        </w:rPr>
      </w:pPr>
    </w:p>
    <w:p w14:paraId="54BAC077" w14:textId="77777777" w:rsidR="005B525A" w:rsidRDefault="0015691A">
      <w:pPr>
        <w:pStyle w:val="ListParagraph"/>
        <w:numPr>
          <w:ilvl w:val="1"/>
          <w:numId w:val="36"/>
        </w:numPr>
        <w:tabs>
          <w:tab w:val="left" w:pos="1907"/>
          <w:tab w:val="left" w:pos="1908"/>
          <w:tab w:val="left" w:pos="6044"/>
        </w:tabs>
        <w:spacing w:line="216" w:lineRule="exact"/>
        <w:ind w:left="1907" w:hanging="721"/>
        <w:rPr>
          <w:sz w:val="20"/>
        </w:rPr>
      </w:pPr>
      <w:r>
        <w:rPr>
          <w:sz w:val="20"/>
        </w:rPr>
        <w:t>RBC ANTIGENS</w:t>
      </w:r>
      <w:r>
        <w:rPr>
          <w:spacing w:val="-4"/>
          <w:sz w:val="20"/>
        </w:rPr>
        <w:t xml:space="preserve"> </w:t>
      </w:r>
      <w:r>
        <w:rPr>
          <w:sz w:val="20"/>
        </w:rPr>
        <w:t>ABSENT</w:t>
      </w:r>
      <w:r>
        <w:rPr>
          <w:spacing w:val="-1"/>
          <w:sz w:val="20"/>
        </w:rPr>
        <w:t xml:space="preserve"> </w:t>
      </w:r>
      <w:r>
        <w:rPr>
          <w:sz w:val="20"/>
        </w:rPr>
        <w:t>COMMENT</w:t>
      </w:r>
      <w:r>
        <w:rPr>
          <w:sz w:val="20"/>
        </w:rPr>
        <w:tab/>
        <w:t>FREE</w:t>
      </w:r>
      <w:r>
        <w:rPr>
          <w:spacing w:val="-2"/>
          <w:sz w:val="20"/>
        </w:rPr>
        <w:t xml:space="preserve"> </w:t>
      </w:r>
      <w:r>
        <w:rPr>
          <w:sz w:val="20"/>
        </w:rPr>
        <w:t>TEXT</w:t>
      </w:r>
    </w:p>
    <w:p w14:paraId="1B7684CD" w14:textId="77777777" w:rsidR="005B525A" w:rsidRDefault="0015691A">
      <w:pPr>
        <w:pStyle w:val="BodyText"/>
        <w:spacing w:before="2" w:line="223" w:lineRule="auto"/>
        <w:ind w:left="1907" w:right="2615"/>
      </w:pPr>
      <w:r>
        <w:t>This is the comment on the absent antigen. ANSWER MUST BE 2-80 CHARACTERS IN LENGTH</w:t>
      </w:r>
    </w:p>
    <w:p w14:paraId="2CD171B5" w14:textId="77777777" w:rsidR="005B525A" w:rsidRDefault="005B525A">
      <w:pPr>
        <w:pStyle w:val="BodyText"/>
        <w:spacing w:before="7"/>
        <w:rPr>
          <w:sz w:val="17"/>
        </w:rPr>
      </w:pPr>
    </w:p>
    <w:p w14:paraId="7A04004C" w14:textId="77777777" w:rsidR="005B525A" w:rsidRDefault="0015691A">
      <w:pPr>
        <w:pStyle w:val="ListParagraph"/>
        <w:numPr>
          <w:ilvl w:val="0"/>
          <w:numId w:val="35"/>
        </w:numPr>
        <w:tabs>
          <w:tab w:val="left" w:pos="1187"/>
          <w:tab w:val="left" w:pos="1188"/>
        </w:tabs>
        <w:ind w:hanging="904"/>
        <w:rPr>
          <w:sz w:val="20"/>
        </w:rPr>
      </w:pPr>
      <w:r>
        <w:rPr>
          <w:sz w:val="20"/>
        </w:rPr>
        <w:t>BLOOD COMPONENT REQUEST (Subfile 63.084)</w:t>
      </w:r>
      <w:r>
        <w:rPr>
          <w:spacing w:val="-69"/>
          <w:sz w:val="20"/>
        </w:rPr>
        <w:t xml:space="preserve"> </w:t>
      </w:r>
      <w:r>
        <w:rPr>
          <w:sz w:val="20"/>
        </w:rPr>
        <w:t>POINTER</w:t>
      </w:r>
    </w:p>
    <w:p w14:paraId="068C51C2" w14:textId="77777777" w:rsidR="005B525A" w:rsidRDefault="0015691A">
      <w:pPr>
        <w:pStyle w:val="BodyText"/>
        <w:spacing w:line="211" w:lineRule="exact"/>
        <w:ind w:left="1187"/>
      </w:pPr>
      <w:r>
        <w:t>Multiple</w:t>
      </w:r>
    </w:p>
    <w:p w14:paraId="5029338D" w14:textId="77777777" w:rsidR="005B525A" w:rsidRDefault="0015691A">
      <w:pPr>
        <w:pStyle w:val="BodyText"/>
        <w:spacing w:line="211" w:lineRule="exact"/>
        <w:ind w:left="1187"/>
      </w:pPr>
      <w:r>
        <w:t>These are blood component requests.</w:t>
      </w:r>
    </w:p>
    <w:p w14:paraId="57AB8B47" w14:textId="77777777" w:rsidR="005B525A" w:rsidRDefault="0015691A">
      <w:pPr>
        <w:pStyle w:val="BodyText"/>
        <w:spacing w:line="219" w:lineRule="exact"/>
        <w:ind w:left="1187"/>
      </w:pPr>
      <w:r>
        <w:t>Selects only components that can be requested.</w:t>
      </w:r>
    </w:p>
    <w:p w14:paraId="6B0B0193" w14:textId="77777777" w:rsidR="005B525A" w:rsidRDefault="0015691A">
      <w:pPr>
        <w:pStyle w:val="ListParagraph"/>
        <w:numPr>
          <w:ilvl w:val="1"/>
          <w:numId w:val="35"/>
        </w:numPr>
        <w:tabs>
          <w:tab w:val="left" w:pos="1907"/>
          <w:tab w:val="left" w:pos="1908"/>
          <w:tab w:val="left" w:pos="6044"/>
        </w:tabs>
        <w:spacing w:before="196"/>
        <w:ind w:hanging="721"/>
        <w:rPr>
          <w:sz w:val="20"/>
        </w:rPr>
      </w:pPr>
      <w:r>
        <w:rPr>
          <w:sz w:val="20"/>
        </w:rPr>
        <w:t>BLOOD</w:t>
      </w:r>
      <w:r>
        <w:rPr>
          <w:spacing w:val="-2"/>
          <w:sz w:val="20"/>
        </w:rPr>
        <w:t xml:space="preserve"> </w:t>
      </w:r>
      <w:r>
        <w:rPr>
          <w:sz w:val="20"/>
        </w:rPr>
        <w:t>COMPONENT</w:t>
      </w:r>
      <w:r>
        <w:rPr>
          <w:spacing w:val="-1"/>
          <w:sz w:val="20"/>
        </w:rPr>
        <w:t xml:space="preserve"> </w:t>
      </w:r>
      <w:r>
        <w:rPr>
          <w:sz w:val="20"/>
        </w:rPr>
        <w:t>REQUEST</w:t>
      </w:r>
      <w:r>
        <w:rPr>
          <w:sz w:val="20"/>
        </w:rPr>
        <w:tab/>
        <w:t>POINTER TO BLOOD</w:t>
      </w:r>
      <w:r>
        <w:rPr>
          <w:spacing w:val="-6"/>
          <w:sz w:val="20"/>
        </w:rPr>
        <w:t xml:space="preserve"> </w:t>
      </w:r>
      <w:r>
        <w:rPr>
          <w:sz w:val="20"/>
        </w:rPr>
        <w:t>PRODUCT</w:t>
      </w:r>
    </w:p>
    <w:p w14:paraId="20485BFD" w14:textId="77777777" w:rsidR="005B525A" w:rsidRDefault="0015691A">
      <w:pPr>
        <w:pStyle w:val="BodyText"/>
        <w:spacing w:line="202" w:lineRule="exact"/>
        <w:ind w:left="4832" w:right="1664"/>
        <w:jc w:val="center"/>
      </w:pPr>
      <w:r>
        <w:t>FILE (#66)</w:t>
      </w:r>
    </w:p>
    <w:p w14:paraId="12FDCEDB" w14:textId="77777777" w:rsidR="005B525A" w:rsidRDefault="0015691A">
      <w:pPr>
        <w:pStyle w:val="BodyText"/>
        <w:spacing w:before="2" w:line="219" w:lineRule="exact"/>
        <w:ind w:left="1907"/>
      </w:pPr>
      <w:r>
        <w:t>This is the component requested.</w:t>
      </w:r>
    </w:p>
    <w:p w14:paraId="2DF56826" w14:textId="77777777" w:rsidR="005B525A" w:rsidRDefault="0015691A">
      <w:pPr>
        <w:pStyle w:val="BodyText"/>
        <w:spacing w:before="3" w:line="223" w:lineRule="auto"/>
        <w:ind w:left="1907" w:right="710"/>
      </w:pPr>
      <w:r>
        <w:t>Selects only components that can be selected within the division.</w:t>
      </w:r>
    </w:p>
    <w:p w14:paraId="3AA9434F" w14:textId="77777777" w:rsidR="005B525A" w:rsidRDefault="005B525A">
      <w:pPr>
        <w:spacing w:line="223" w:lineRule="auto"/>
        <w:sectPr w:rsidR="005B525A">
          <w:headerReference w:type="even" r:id="rId42"/>
          <w:headerReference w:type="default" r:id="rId43"/>
          <w:pgSz w:w="12240" w:h="15840"/>
          <w:pgMar w:top="2100" w:right="960" w:bottom="1180" w:left="1160" w:header="723" w:footer="997" w:gutter="0"/>
          <w:cols w:space="720"/>
        </w:sectPr>
      </w:pPr>
    </w:p>
    <w:p w14:paraId="0A880ECF" w14:textId="77777777" w:rsidR="005B525A" w:rsidRDefault="0015691A">
      <w:pPr>
        <w:pStyle w:val="ListParagraph"/>
        <w:numPr>
          <w:ilvl w:val="1"/>
          <w:numId w:val="35"/>
        </w:numPr>
        <w:tabs>
          <w:tab w:val="left" w:pos="1907"/>
          <w:tab w:val="left" w:pos="1908"/>
          <w:tab w:val="left" w:pos="6044"/>
        </w:tabs>
        <w:spacing w:before="1"/>
        <w:ind w:hanging="721"/>
        <w:rPr>
          <w:sz w:val="20"/>
        </w:rPr>
      </w:pPr>
      <w:r>
        <w:rPr>
          <w:sz w:val="20"/>
        </w:rPr>
        <w:lastRenderedPageBreak/>
        <w:t>PRE-OP</w:t>
      </w:r>
      <w:r>
        <w:rPr>
          <w:spacing w:val="-2"/>
          <w:sz w:val="20"/>
        </w:rPr>
        <w:t xml:space="preserve"> </w:t>
      </w:r>
      <w:r>
        <w:rPr>
          <w:sz w:val="20"/>
        </w:rPr>
        <w:t>REQUEST</w:t>
      </w:r>
      <w:r>
        <w:rPr>
          <w:sz w:val="20"/>
        </w:rPr>
        <w:tab/>
        <w:t>SET</w:t>
      </w:r>
    </w:p>
    <w:p w14:paraId="20ACDE43" w14:textId="77777777" w:rsidR="005B525A" w:rsidRDefault="0015691A">
      <w:pPr>
        <w:pStyle w:val="BodyText"/>
        <w:spacing w:line="211" w:lineRule="exact"/>
        <w:ind w:left="6044"/>
      </w:pPr>
      <w:r>
        <w:t>‘1’ FOR YES;</w:t>
      </w:r>
    </w:p>
    <w:p w14:paraId="22D7799F" w14:textId="77777777" w:rsidR="005B525A" w:rsidRDefault="0015691A">
      <w:pPr>
        <w:pStyle w:val="BodyText"/>
        <w:spacing w:line="211" w:lineRule="exact"/>
        <w:ind w:left="6044"/>
      </w:pPr>
      <w:r>
        <w:t>‘0’ FOR NO;</w:t>
      </w:r>
    </w:p>
    <w:p w14:paraId="3F6194F7" w14:textId="77777777" w:rsidR="005B525A" w:rsidRDefault="0015691A">
      <w:pPr>
        <w:pStyle w:val="BodyText"/>
        <w:spacing w:line="211" w:lineRule="exact"/>
        <w:ind w:left="1907"/>
      </w:pPr>
      <w:r>
        <w:t>YES indicates this is a pre-operative request.</w:t>
      </w:r>
    </w:p>
    <w:p w14:paraId="1D9C9728" w14:textId="77777777" w:rsidR="005B525A" w:rsidRDefault="0015691A">
      <w:pPr>
        <w:pStyle w:val="ListParagraph"/>
        <w:numPr>
          <w:ilvl w:val="1"/>
          <w:numId w:val="35"/>
        </w:numPr>
        <w:tabs>
          <w:tab w:val="left" w:pos="1907"/>
          <w:tab w:val="left" w:pos="1908"/>
          <w:tab w:val="left" w:pos="6044"/>
        </w:tabs>
        <w:spacing w:line="211" w:lineRule="exact"/>
        <w:ind w:hanging="721"/>
        <w:rPr>
          <w:sz w:val="20"/>
        </w:rPr>
      </w:pPr>
      <w:r>
        <w:rPr>
          <w:sz w:val="20"/>
        </w:rPr>
        <w:t>REQUEST</w:t>
      </w:r>
      <w:r>
        <w:rPr>
          <w:spacing w:val="-2"/>
          <w:sz w:val="20"/>
        </w:rPr>
        <w:t xml:space="preserve"> </w:t>
      </w:r>
      <w:r>
        <w:rPr>
          <w:sz w:val="20"/>
        </w:rPr>
        <w:t>DATE/TIME</w:t>
      </w:r>
      <w:r>
        <w:rPr>
          <w:sz w:val="20"/>
        </w:rPr>
        <w:tab/>
        <w:t>DATE (PM=Exact</w:t>
      </w:r>
      <w:r>
        <w:rPr>
          <w:spacing w:val="-4"/>
          <w:sz w:val="20"/>
        </w:rPr>
        <w:t xml:space="preserve"> </w:t>
      </w:r>
      <w:r>
        <w:rPr>
          <w:sz w:val="20"/>
        </w:rPr>
        <w:t>date</w:t>
      </w:r>
    </w:p>
    <w:p w14:paraId="1B5FA1B1" w14:textId="77777777" w:rsidR="005B525A" w:rsidRDefault="0015691A">
      <w:pPr>
        <w:pStyle w:val="BodyText"/>
        <w:spacing w:before="4" w:line="223" w:lineRule="auto"/>
        <w:ind w:left="6044" w:right="455"/>
      </w:pPr>
      <w:r>
        <w:t>(with month and day) required, time allowed and echo the answer)</w:t>
      </w:r>
    </w:p>
    <w:p w14:paraId="3ECAB3B4" w14:textId="77777777" w:rsidR="005B525A" w:rsidRDefault="0015691A">
      <w:pPr>
        <w:pStyle w:val="BodyText"/>
        <w:spacing w:line="216" w:lineRule="exact"/>
        <w:ind w:left="1907"/>
      </w:pPr>
      <w:r>
        <w:t>This is the date/time of the request.</w:t>
      </w:r>
    </w:p>
    <w:p w14:paraId="015CE745" w14:textId="77777777" w:rsidR="005B525A" w:rsidRDefault="0015691A">
      <w:pPr>
        <w:pStyle w:val="ListParagraph"/>
        <w:numPr>
          <w:ilvl w:val="1"/>
          <w:numId w:val="35"/>
        </w:numPr>
        <w:tabs>
          <w:tab w:val="left" w:pos="1907"/>
          <w:tab w:val="left" w:pos="1908"/>
          <w:tab w:val="left" w:pos="6044"/>
        </w:tabs>
        <w:spacing w:before="196"/>
        <w:ind w:hanging="721"/>
        <w:rPr>
          <w:sz w:val="20"/>
        </w:rPr>
      </w:pPr>
      <w:r>
        <w:rPr>
          <w:sz w:val="20"/>
        </w:rPr>
        <w:t>NUMBER</w:t>
      </w:r>
      <w:r>
        <w:rPr>
          <w:spacing w:val="-2"/>
          <w:sz w:val="20"/>
        </w:rPr>
        <w:t xml:space="preserve"> </w:t>
      </w:r>
      <w:r>
        <w:rPr>
          <w:sz w:val="20"/>
        </w:rPr>
        <w:t>OF</w:t>
      </w:r>
      <w:r>
        <w:rPr>
          <w:spacing w:val="-1"/>
          <w:sz w:val="20"/>
        </w:rPr>
        <w:t xml:space="preserve"> </w:t>
      </w:r>
      <w:r>
        <w:rPr>
          <w:sz w:val="20"/>
        </w:rPr>
        <w:t>UNITS</w:t>
      </w:r>
      <w:r>
        <w:rPr>
          <w:sz w:val="20"/>
        </w:rPr>
        <w:tab/>
        <w:t>NUMBER</w:t>
      </w:r>
    </w:p>
    <w:p w14:paraId="6421049A" w14:textId="77777777" w:rsidR="005B525A" w:rsidRDefault="0015691A">
      <w:pPr>
        <w:pStyle w:val="BodyText"/>
        <w:spacing w:line="211" w:lineRule="exact"/>
        <w:ind w:left="1907"/>
      </w:pPr>
      <w:r>
        <w:t>This is the number of units requested.</w:t>
      </w:r>
    </w:p>
    <w:p w14:paraId="61BA6D2C" w14:textId="77777777" w:rsidR="005B525A" w:rsidRDefault="0015691A">
      <w:pPr>
        <w:pStyle w:val="BodyText"/>
        <w:spacing w:line="219" w:lineRule="exact"/>
        <w:ind w:left="1907"/>
      </w:pPr>
      <w:r>
        <w:t>Type a Number between 1 and 50, 0 Decimal Digits.</w:t>
      </w:r>
    </w:p>
    <w:p w14:paraId="47FB257F" w14:textId="77777777" w:rsidR="005B525A" w:rsidRDefault="0015691A">
      <w:pPr>
        <w:pStyle w:val="ListParagraph"/>
        <w:numPr>
          <w:ilvl w:val="1"/>
          <w:numId w:val="35"/>
        </w:numPr>
        <w:tabs>
          <w:tab w:val="left" w:pos="1907"/>
          <w:tab w:val="left" w:pos="1908"/>
          <w:tab w:val="left" w:pos="6044"/>
        </w:tabs>
        <w:spacing w:before="196"/>
        <w:ind w:hanging="721"/>
        <w:rPr>
          <w:sz w:val="20"/>
        </w:rPr>
      </w:pPr>
      <w:r>
        <w:rPr>
          <w:sz w:val="20"/>
        </w:rPr>
        <w:t>DATE/TIME</w:t>
      </w:r>
      <w:r>
        <w:rPr>
          <w:spacing w:val="-2"/>
          <w:sz w:val="20"/>
        </w:rPr>
        <w:t xml:space="preserve"> </w:t>
      </w:r>
      <w:r>
        <w:rPr>
          <w:sz w:val="20"/>
        </w:rPr>
        <w:t>UNITS</w:t>
      </w:r>
      <w:r>
        <w:rPr>
          <w:spacing w:val="-2"/>
          <w:sz w:val="20"/>
        </w:rPr>
        <w:t xml:space="preserve"> </w:t>
      </w:r>
      <w:r>
        <w:rPr>
          <w:sz w:val="20"/>
        </w:rPr>
        <w:t>WANTED</w:t>
      </w:r>
      <w:r>
        <w:rPr>
          <w:sz w:val="20"/>
        </w:rPr>
        <w:tab/>
        <w:t>DATE (PM=Exact</w:t>
      </w:r>
      <w:r>
        <w:rPr>
          <w:spacing w:val="-4"/>
          <w:sz w:val="20"/>
        </w:rPr>
        <w:t xml:space="preserve"> </w:t>
      </w:r>
      <w:r>
        <w:rPr>
          <w:sz w:val="20"/>
        </w:rPr>
        <w:t>date</w:t>
      </w:r>
    </w:p>
    <w:p w14:paraId="08DA644A" w14:textId="77777777" w:rsidR="005B525A" w:rsidRDefault="0015691A">
      <w:pPr>
        <w:pStyle w:val="BodyText"/>
        <w:spacing w:before="5" w:line="220" w:lineRule="auto"/>
        <w:ind w:left="6044" w:right="455"/>
      </w:pPr>
      <w:r>
        <w:t>(with month and day) required, time allowed and echo the answer)</w:t>
      </w:r>
    </w:p>
    <w:p w14:paraId="3D46149E" w14:textId="77777777" w:rsidR="005B525A" w:rsidRDefault="0015691A">
      <w:pPr>
        <w:pStyle w:val="BodyText"/>
        <w:spacing w:line="217" w:lineRule="exact"/>
        <w:ind w:left="1907"/>
      </w:pPr>
      <w:r>
        <w:t>This is the date/time the units are wanted.</w:t>
      </w:r>
    </w:p>
    <w:p w14:paraId="4491D1E8" w14:textId="77777777" w:rsidR="005B525A" w:rsidRDefault="0015691A">
      <w:pPr>
        <w:pStyle w:val="ListParagraph"/>
        <w:numPr>
          <w:ilvl w:val="1"/>
          <w:numId w:val="35"/>
        </w:numPr>
        <w:tabs>
          <w:tab w:val="left" w:pos="1907"/>
          <w:tab w:val="left" w:pos="1908"/>
          <w:tab w:val="left" w:pos="6044"/>
        </w:tabs>
        <w:spacing w:before="196" w:line="240" w:lineRule="auto"/>
        <w:ind w:hanging="721"/>
        <w:rPr>
          <w:sz w:val="20"/>
        </w:rPr>
      </w:pPr>
      <w:r>
        <w:rPr>
          <w:sz w:val="20"/>
        </w:rPr>
        <w:t>PREVIOUS</w:t>
      </w:r>
      <w:r>
        <w:rPr>
          <w:spacing w:val="-3"/>
          <w:sz w:val="20"/>
        </w:rPr>
        <w:t xml:space="preserve"> </w:t>
      </w:r>
      <w:r>
        <w:rPr>
          <w:sz w:val="20"/>
        </w:rPr>
        <w:t>TRANSFUSIONS</w:t>
      </w:r>
      <w:r>
        <w:rPr>
          <w:sz w:val="20"/>
        </w:rPr>
        <w:tab/>
        <w:t>Field Not in</w:t>
      </w:r>
      <w:r>
        <w:rPr>
          <w:spacing w:val="-5"/>
          <w:sz w:val="20"/>
        </w:rPr>
        <w:t xml:space="preserve"> </w:t>
      </w:r>
      <w:r>
        <w:rPr>
          <w:sz w:val="20"/>
        </w:rPr>
        <w:t>Use</w:t>
      </w:r>
    </w:p>
    <w:p w14:paraId="292E8953" w14:textId="77777777" w:rsidR="005B525A" w:rsidRDefault="0015691A">
      <w:pPr>
        <w:pStyle w:val="ListParagraph"/>
        <w:numPr>
          <w:ilvl w:val="1"/>
          <w:numId w:val="35"/>
        </w:numPr>
        <w:tabs>
          <w:tab w:val="left" w:pos="1907"/>
          <w:tab w:val="left" w:pos="1908"/>
          <w:tab w:val="left" w:pos="6044"/>
        </w:tabs>
        <w:spacing w:before="196" w:line="240" w:lineRule="auto"/>
        <w:ind w:hanging="721"/>
        <w:rPr>
          <w:sz w:val="20"/>
        </w:rPr>
      </w:pPr>
      <w:r>
        <w:rPr>
          <w:sz w:val="20"/>
        </w:rPr>
        <w:t>PREVIOUS</w:t>
      </w:r>
      <w:r>
        <w:rPr>
          <w:spacing w:val="-2"/>
          <w:sz w:val="20"/>
        </w:rPr>
        <w:t xml:space="preserve"> </w:t>
      </w:r>
      <w:r>
        <w:rPr>
          <w:sz w:val="20"/>
        </w:rPr>
        <w:t>TRANSFUSION</w:t>
      </w:r>
      <w:r>
        <w:rPr>
          <w:spacing w:val="-3"/>
          <w:sz w:val="20"/>
        </w:rPr>
        <w:t xml:space="preserve"> </w:t>
      </w:r>
      <w:r>
        <w:rPr>
          <w:sz w:val="20"/>
        </w:rPr>
        <w:t>REACTION</w:t>
      </w:r>
      <w:r>
        <w:rPr>
          <w:sz w:val="20"/>
        </w:rPr>
        <w:tab/>
        <w:t>Field Not in</w:t>
      </w:r>
      <w:r>
        <w:rPr>
          <w:spacing w:val="-5"/>
          <w:sz w:val="20"/>
        </w:rPr>
        <w:t xml:space="preserve"> </w:t>
      </w:r>
      <w:r>
        <w:rPr>
          <w:sz w:val="20"/>
        </w:rPr>
        <w:t>Use</w:t>
      </w:r>
    </w:p>
    <w:p w14:paraId="7956F909" w14:textId="77777777" w:rsidR="005B525A" w:rsidRDefault="005B525A">
      <w:pPr>
        <w:pStyle w:val="BodyText"/>
        <w:spacing w:before="3"/>
        <w:rPr>
          <w:sz w:val="18"/>
        </w:rPr>
      </w:pPr>
    </w:p>
    <w:p w14:paraId="189CBDD7" w14:textId="77777777" w:rsidR="005B525A" w:rsidRDefault="0015691A">
      <w:pPr>
        <w:pStyle w:val="ListParagraph"/>
        <w:numPr>
          <w:ilvl w:val="1"/>
          <w:numId w:val="35"/>
        </w:numPr>
        <w:tabs>
          <w:tab w:val="left" w:pos="1907"/>
          <w:tab w:val="left" w:pos="1908"/>
          <w:tab w:val="left" w:pos="6044"/>
        </w:tabs>
        <w:spacing w:line="223" w:lineRule="auto"/>
        <w:ind w:left="6044" w:right="1555" w:hanging="4858"/>
        <w:rPr>
          <w:sz w:val="20"/>
        </w:rPr>
      </w:pPr>
      <w:r>
        <w:rPr>
          <w:sz w:val="20"/>
        </w:rPr>
        <w:t>ENTERING</w:t>
      </w:r>
      <w:r>
        <w:rPr>
          <w:spacing w:val="-2"/>
          <w:sz w:val="20"/>
        </w:rPr>
        <w:t xml:space="preserve"> </w:t>
      </w:r>
      <w:r>
        <w:rPr>
          <w:sz w:val="20"/>
        </w:rPr>
        <w:t>PERSON</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502BA66A" w14:textId="77777777" w:rsidR="005B525A" w:rsidRDefault="0015691A">
      <w:pPr>
        <w:pStyle w:val="BodyText"/>
        <w:spacing w:line="216" w:lineRule="exact"/>
        <w:ind w:left="1907"/>
      </w:pPr>
      <w:r>
        <w:t>This is the person entering the request.</w:t>
      </w:r>
    </w:p>
    <w:p w14:paraId="359C0B06" w14:textId="77777777" w:rsidR="005B525A" w:rsidRDefault="0015691A">
      <w:pPr>
        <w:pStyle w:val="ListParagraph"/>
        <w:numPr>
          <w:ilvl w:val="1"/>
          <w:numId w:val="35"/>
        </w:numPr>
        <w:tabs>
          <w:tab w:val="left" w:pos="1907"/>
          <w:tab w:val="left" w:pos="1908"/>
          <w:tab w:val="left" w:pos="6044"/>
        </w:tabs>
        <w:spacing w:before="196"/>
        <w:ind w:hanging="721"/>
        <w:rPr>
          <w:sz w:val="20"/>
        </w:rPr>
      </w:pPr>
      <w:r>
        <w:rPr>
          <w:sz w:val="20"/>
        </w:rPr>
        <w:t>REQUESTING</w:t>
      </w:r>
      <w:r>
        <w:rPr>
          <w:spacing w:val="-2"/>
          <w:sz w:val="20"/>
        </w:rPr>
        <w:t xml:space="preserve"> </w:t>
      </w:r>
      <w:r>
        <w:rPr>
          <w:sz w:val="20"/>
        </w:rPr>
        <w:t>PERSON</w:t>
      </w:r>
      <w:r>
        <w:rPr>
          <w:sz w:val="20"/>
        </w:rPr>
        <w:tab/>
        <w:t>FREE</w:t>
      </w:r>
      <w:r>
        <w:rPr>
          <w:spacing w:val="-2"/>
          <w:sz w:val="20"/>
        </w:rPr>
        <w:t xml:space="preserve"> </w:t>
      </w:r>
      <w:r>
        <w:rPr>
          <w:sz w:val="20"/>
        </w:rPr>
        <w:t>TEXT</w:t>
      </w:r>
    </w:p>
    <w:p w14:paraId="3E5FA8D7" w14:textId="77777777" w:rsidR="005B525A" w:rsidRDefault="0015691A">
      <w:pPr>
        <w:pStyle w:val="BodyText"/>
        <w:spacing w:before="4" w:line="223" w:lineRule="auto"/>
        <w:ind w:left="1907" w:right="3233"/>
      </w:pPr>
      <w:r>
        <w:t>This is the person making the request. ANSWER MUST BE 2-17 CHARACTERS IN LENGTH</w:t>
      </w:r>
    </w:p>
    <w:p w14:paraId="76DD1AC4" w14:textId="77777777" w:rsidR="005B525A" w:rsidRDefault="005B525A">
      <w:pPr>
        <w:pStyle w:val="BodyText"/>
        <w:spacing w:before="8"/>
        <w:rPr>
          <w:sz w:val="18"/>
        </w:rPr>
      </w:pPr>
    </w:p>
    <w:p w14:paraId="1B58C92A" w14:textId="77777777" w:rsidR="005B525A" w:rsidRDefault="0015691A">
      <w:pPr>
        <w:pStyle w:val="BodyText"/>
        <w:tabs>
          <w:tab w:val="left" w:pos="1907"/>
          <w:tab w:val="left" w:pos="7537"/>
        </w:tabs>
        <w:spacing w:line="223" w:lineRule="auto"/>
        <w:ind w:left="1907" w:right="1741" w:hanging="720"/>
      </w:pPr>
      <w:r>
        <w:t>1</w:t>
      </w:r>
      <w:r>
        <w:tab/>
        <w:t>UNITS SELECTED FOR XMATCH</w:t>
      </w:r>
      <w:r>
        <w:rPr>
          <w:spacing w:val="-7"/>
        </w:rPr>
        <w:t xml:space="preserve"> </w:t>
      </w:r>
      <w:r>
        <w:t>(Subfile</w:t>
      </w:r>
      <w:r>
        <w:rPr>
          <w:spacing w:val="-2"/>
        </w:rPr>
        <w:t xml:space="preserve"> </w:t>
      </w:r>
      <w:r>
        <w:t>63.0841)</w:t>
      </w:r>
      <w:r>
        <w:tab/>
      </w:r>
      <w:r>
        <w:rPr>
          <w:spacing w:val="-4"/>
        </w:rPr>
        <w:t xml:space="preserve">POINTER </w:t>
      </w:r>
      <w:r>
        <w:t>Multiple</w:t>
      </w:r>
    </w:p>
    <w:p w14:paraId="382A22C1" w14:textId="77777777" w:rsidR="005B525A" w:rsidRDefault="0015691A">
      <w:pPr>
        <w:pStyle w:val="BodyText"/>
        <w:spacing w:before="1" w:line="223" w:lineRule="auto"/>
        <w:ind w:left="1907" w:right="2615"/>
      </w:pPr>
      <w:r>
        <w:t>These are units selected for crossmatch. SELECTS UNTS WITHOUT DISPOSITION</w:t>
      </w:r>
    </w:p>
    <w:p w14:paraId="43841F6E" w14:textId="77777777" w:rsidR="005B525A" w:rsidRDefault="005B525A">
      <w:pPr>
        <w:pStyle w:val="BodyText"/>
        <w:spacing w:before="8"/>
        <w:rPr>
          <w:sz w:val="17"/>
        </w:rPr>
      </w:pPr>
    </w:p>
    <w:p w14:paraId="3EB68638" w14:textId="77777777" w:rsidR="005B525A" w:rsidRDefault="0015691A">
      <w:pPr>
        <w:pStyle w:val="ListParagraph"/>
        <w:numPr>
          <w:ilvl w:val="0"/>
          <w:numId w:val="2"/>
        </w:numPr>
        <w:tabs>
          <w:tab w:val="left" w:pos="2445"/>
          <w:tab w:val="left" w:pos="6044"/>
        </w:tabs>
        <w:rPr>
          <w:sz w:val="20"/>
        </w:rPr>
      </w:pPr>
      <w:r>
        <w:rPr>
          <w:sz w:val="20"/>
        </w:rPr>
        <w:t>UNIT SELECTED</w:t>
      </w:r>
      <w:r>
        <w:rPr>
          <w:spacing w:val="-4"/>
          <w:sz w:val="20"/>
        </w:rPr>
        <w:t xml:space="preserve"> </w:t>
      </w:r>
      <w:r>
        <w:rPr>
          <w:sz w:val="20"/>
        </w:rPr>
        <w:t>FOR</w:t>
      </w:r>
      <w:r>
        <w:rPr>
          <w:spacing w:val="-1"/>
          <w:sz w:val="20"/>
        </w:rPr>
        <w:t xml:space="preserve"> </w:t>
      </w:r>
      <w:r>
        <w:rPr>
          <w:sz w:val="20"/>
        </w:rPr>
        <w:t>XMATCH</w:t>
      </w:r>
      <w:r>
        <w:rPr>
          <w:sz w:val="20"/>
        </w:rPr>
        <w:tab/>
        <w:t>POINTER TO BLOOD</w:t>
      </w:r>
      <w:r>
        <w:rPr>
          <w:spacing w:val="-6"/>
          <w:sz w:val="20"/>
        </w:rPr>
        <w:t xml:space="preserve"> </w:t>
      </w:r>
      <w:r>
        <w:rPr>
          <w:sz w:val="20"/>
        </w:rPr>
        <w:t>INVENTORY</w:t>
      </w:r>
    </w:p>
    <w:p w14:paraId="7B47E237" w14:textId="77777777" w:rsidR="005B525A" w:rsidRDefault="0015691A">
      <w:pPr>
        <w:pStyle w:val="BodyText"/>
        <w:spacing w:line="211" w:lineRule="exact"/>
        <w:ind w:left="6044"/>
      </w:pPr>
      <w:r>
        <w:t>FILE (#65)</w:t>
      </w:r>
    </w:p>
    <w:p w14:paraId="0FBE49F3" w14:textId="77777777" w:rsidR="005B525A" w:rsidRDefault="0015691A">
      <w:pPr>
        <w:pStyle w:val="BodyText"/>
        <w:spacing w:line="219" w:lineRule="exact"/>
        <w:ind w:left="2444"/>
      </w:pPr>
      <w:r>
        <w:t>This is the unit selected for crossmatch.</w:t>
      </w:r>
    </w:p>
    <w:p w14:paraId="1227AD65" w14:textId="77777777" w:rsidR="005B525A" w:rsidRDefault="0015691A">
      <w:pPr>
        <w:pStyle w:val="ListParagraph"/>
        <w:numPr>
          <w:ilvl w:val="0"/>
          <w:numId w:val="2"/>
        </w:numPr>
        <w:tabs>
          <w:tab w:val="left" w:pos="2445"/>
          <w:tab w:val="left" w:pos="6044"/>
        </w:tabs>
        <w:spacing w:before="191"/>
        <w:rPr>
          <w:sz w:val="20"/>
        </w:rPr>
      </w:pPr>
      <w:r>
        <w:rPr>
          <w:sz w:val="20"/>
        </w:rPr>
        <w:t>INVERSE</w:t>
      </w:r>
      <w:r>
        <w:rPr>
          <w:spacing w:val="-2"/>
          <w:sz w:val="20"/>
        </w:rPr>
        <w:t xml:space="preserve"> </w:t>
      </w:r>
      <w:r>
        <w:rPr>
          <w:sz w:val="20"/>
        </w:rPr>
        <w:t>SPECIMEN</w:t>
      </w:r>
      <w:r>
        <w:rPr>
          <w:spacing w:val="-2"/>
          <w:sz w:val="20"/>
        </w:rPr>
        <w:t xml:space="preserve"> </w:t>
      </w:r>
      <w:r>
        <w:rPr>
          <w:sz w:val="20"/>
        </w:rPr>
        <w:t>DATE</w:t>
      </w:r>
      <w:r>
        <w:rPr>
          <w:sz w:val="20"/>
        </w:rPr>
        <w:tab/>
        <w:t>NUMBER</w:t>
      </w:r>
    </w:p>
    <w:p w14:paraId="1733C56C" w14:textId="77777777" w:rsidR="005B525A" w:rsidRDefault="0015691A">
      <w:pPr>
        <w:pStyle w:val="BodyText"/>
        <w:spacing w:before="4" w:line="223" w:lineRule="auto"/>
        <w:ind w:left="2444" w:right="710"/>
      </w:pPr>
      <w:r>
        <w:t>This is 9999999-collection date of the specimen for crossmatch.</w:t>
      </w:r>
    </w:p>
    <w:p w14:paraId="38298FE2" w14:textId="77777777" w:rsidR="005B525A" w:rsidRDefault="0015691A">
      <w:pPr>
        <w:pStyle w:val="BodyText"/>
        <w:spacing w:line="216" w:lineRule="exact"/>
        <w:ind w:right="3355"/>
        <w:jc w:val="right"/>
      </w:pPr>
      <w:r>
        <w:t>TYPE A NUMBER BETWEEN 1 AND 9999999.</w:t>
      </w:r>
    </w:p>
    <w:p w14:paraId="2D81AE2A" w14:textId="77777777" w:rsidR="005B525A" w:rsidRDefault="0015691A">
      <w:pPr>
        <w:pStyle w:val="ListParagraph"/>
        <w:numPr>
          <w:ilvl w:val="1"/>
          <w:numId w:val="34"/>
        </w:numPr>
        <w:tabs>
          <w:tab w:val="left" w:pos="1907"/>
          <w:tab w:val="left" w:pos="1908"/>
          <w:tab w:val="left" w:pos="6044"/>
        </w:tabs>
        <w:spacing w:before="196"/>
        <w:ind w:hanging="721"/>
        <w:rPr>
          <w:sz w:val="20"/>
        </w:rPr>
      </w:pPr>
      <w:r>
        <w:rPr>
          <w:sz w:val="20"/>
        </w:rPr>
        <w:t>COMPONENT</w:t>
      </w:r>
      <w:r>
        <w:rPr>
          <w:spacing w:val="-2"/>
          <w:sz w:val="20"/>
        </w:rPr>
        <w:t xml:space="preserve"> </w:t>
      </w:r>
      <w:r>
        <w:rPr>
          <w:sz w:val="20"/>
        </w:rPr>
        <w:t>REQUEST</w:t>
      </w:r>
      <w:r>
        <w:rPr>
          <w:spacing w:val="-2"/>
          <w:sz w:val="20"/>
        </w:rPr>
        <w:t xml:space="preserve"> </w:t>
      </w:r>
      <w:r>
        <w:rPr>
          <w:sz w:val="20"/>
        </w:rPr>
        <w:t>REASON</w:t>
      </w:r>
      <w:r>
        <w:rPr>
          <w:sz w:val="20"/>
        </w:rPr>
        <w:tab/>
        <w:t>FREE</w:t>
      </w:r>
      <w:r>
        <w:rPr>
          <w:spacing w:val="-2"/>
          <w:sz w:val="20"/>
        </w:rPr>
        <w:t xml:space="preserve"> </w:t>
      </w:r>
      <w:r>
        <w:rPr>
          <w:sz w:val="20"/>
        </w:rPr>
        <w:t>TEXT</w:t>
      </w:r>
    </w:p>
    <w:p w14:paraId="63034BA9" w14:textId="77777777" w:rsidR="005B525A" w:rsidRDefault="0015691A">
      <w:pPr>
        <w:pStyle w:val="BodyText"/>
        <w:spacing w:before="4" w:line="223" w:lineRule="auto"/>
        <w:ind w:left="1907" w:right="710"/>
      </w:pPr>
      <w:r>
        <w:t>If request does not meet acceptable criteria enter the reason why the request should still be completed.</w:t>
      </w:r>
    </w:p>
    <w:p w14:paraId="107A7A66" w14:textId="77777777" w:rsidR="005B525A" w:rsidRDefault="0015691A">
      <w:pPr>
        <w:pStyle w:val="BodyText"/>
        <w:spacing w:line="216" w:lineRule="exact"/>
        <w:ind w:right="3413"/>
        <w:jc w:val="right"/>
      </w:pPr>
      <w:r>
        <w:t>ANSWER MUST BE 2-80 CHARACTERS IN LENGTH</w:t>
      </w:r>
    </w:p>
    <w:p w14:paraId="45B65307" w14:textId="77777777" w:rsidR="005B525A" w:rsidRDefault="005B525A">
      <w:pPr>
        <w:pStyle w:val="BodyText"/>
        <w:spacing w:before="3"/>
        <w:rPr>
          <w:sz w:val="18"/>
        </w:rPr>
      </w:pPr>
    </w:p>
    <w:p w14:paraId="7E9C0151" w14:textId="77777777" w:rsidR="005B525A" w:rsidRDefault="0015691A">
      <w:pPr>
        <w:pStyle w:val="BodyText"/>
        <w:spacing w:before="1" w:line="223" w:lineRule="auto"/>
        <w:ind w:left="1907" w:right="466"/>
      </w:pPr>
      <w:r>
        <w:t>NOTE: In addition to free text, the user can select from entries in the LAB DESCRIPTIONS file (#62.5) which have BB AUDIT as the screen.</w:t>
      </w:r>
    </w:p>
    <w:p w14:paraId="41EB6F18" w14:textId="77777777" w:rsidR="005B525A" w:rsidRDefault="005B525A">
      <w:pPr>
        <w:spacing w:line="223" w:lineRule="auto"/>
        <w:sectPr w:rsidR="005B525A">
          <w:footerReference w:type="even" r:id="rId44"/>
          <w:footerReference w:type="default" r:id="rId45"/>
          <w:pgSz w:w="12240" w:h="15840"/>
          <w:pgMar w:top="2100" w:right="960" w:bottom="1180" w:left="1160" w:header="723" w:footer="997" w:gutter="0"/>
          <w:pgNumType w:start="73"/>
          <w:cols w:space="720"/>
        </w:sectPr>
      </w:pPr>
    </w:p>
    <w:p w14:paraId="0011D080" w14:textId="77777777" w:rsidR="005B525A" w:rsidRDefault="0015691A">
      <w:pPr>
        <w:pStyle w:val="ListParagraph"/>
        <w:numPr>
          <w:ilvl w:val="1"/>
          <w:numId w:val="34"/>
        </w:numPr>
        <w:tabs>
          <w:tab w:val="left" w:pos="1907"/>
          <w:tab w:val="left" w:pos="1908"/>
          <w:tab w:val="left" w:pos="6044"/>
        </w:tabs>
        <w:spacing w:before="1"/>
        <w:ind w:hanging="721"/>
        <w:rPr>
          <w:sz w:val="20"/>
        </w:rPr>
      </w:pPr>
      <w:r>
        <w:rPr>
          <w:sz w:val="20"/>
        </w:rPr>
        <w:lastRenderedPageBreak/>
        <w:t>APPROVED</w:t>
      </w:r>
      <w:r>
        <w:rPr>
          <w:spacing w:val="-2"/>
          <w:sz w:val="20"/>
        </w:rPr>
        <w:t xml:space="preserve"> </w:t>
      </w:r>
      <w:r>
        <w:rPr>
          <w:sz w:val="20"/>
        </w:rPr>
        <w:t>BY</w:t>
      </w:r>
      <w:r>
        <w:rPr>
          <w:sz w:val="20"/>
        </w:rPr>
        <w:tab/>
        <w:t>FREE</w:t>
      </w:r>
      <w:r>
        <w:rPr>
          <w:spacing w:val="-2"/>
          <w:sz w:val="20"/>
        </w:rPr>
        <w:t xml:space="preserve"> </w:t>
      </w:r>
      <w:r>
        <w:rPr>
          <w:sz w:val="20"/>
        </w:rPr>
        <w:t>TEXT</w:t>
      </w:r>
    </w:p>
    <w:p w14:paraId="46787DBD" w14:textId="77777777" w:rsidR="005B525A" w:rsidRDefault="0015691A">
      <w:pPr>
        <w:pStyle w:val="BodyText"/>
        <w:spacing w:before="4" w:line="223" w:lineRule="auto"/>
        <w:ind w:left="1907" w:right="1662"/>
      </w:pPr>
      <w:r>
        <w:t>This is the person approving the crossmatch request. ANSWER MUST BE 2-30 CHARACTERS IN LENGTH</w:t>
      </w:r>
    </w:p>
    <w:p w14:paraId="177CA131" w14:textId="77777777" w:rsidR="005B525A" w:rsidRDefault="005B525A">
      <w:pPr>
        <w:pStyle w:val="BodyText"/>
        <w:spacing w:before="8"/>
        <w:rPr>
          <w:sz w:val="18"/>
        </w:rPr>
      </w:pPr>
    </w:p>
    <w:p w14:paraId="23409AA3" w14:textId="77777777" w:rsidR="005B525A" w:rsidRDefault="0015691A">
      <w:pPr>
        <w:pStyle w:val="ListParagraph"/>
        <w:numPr>
          <w:ilvl w:val="1"/>
          <w:numId w:val="34"/>
        </w:numPr>
        <w:tabs>
          <w:tab w:val="left" w:pos="1907"/>
          <w:tab w:val="left" w:pos="1908"/>
          <w:tab w:val="left" w:pos="6044"/>
        </w:tabs>
        <w:spacing w:line="223" w:lineRule="auto"/>
        <w:ind w:left="6044" w:right="715" w:hanging="4858"/>
        <w:rPr>
          <w:sz w:val="20"/>
        </w:rPr>
      </w:pPr>
      <w:r>
        <w:rPr>
          <w:sz w:val="20"/>
        </w:rPr>
        <w:t>TREATING</w:t>
      </w:r>
      <w:r>
        <w:rPr>
          <w:spacing w:val="-2"/>
          <w:sz w:val="20"/>
        </w:rPr>
        <w:t xml:space="preserve"> </w:t>
      </w:r>
      <w:r>
        <w:rPr>
          <w:sz w:val="20"/>
        </w:rPr>
        <w:t>SPECIALITY</w:t>
      </w:r>
      <w:r>
        <w:rPr>
          <w:sz w:val="20"/>
        </w:rPr>
        <w:tab/>
        <w:t xml:space="preserve">POINTER TO FACILITY </w:t>
      </w:r>
      <w:r>
        <w:rPr>
          <w:spacing w:val="-3"/>
          <w:sz w:val="20"/>
        </w:rPr>
        <w:t xml:space="preserve">TREATING </w:t>
      </w:r>
      <w:r>
        <w:rPr>
          <w:sz w:val="20"/>
        </w:rPr>
        <w:t>SPECIALTY FILE</w:t>
      </w:r>
      <w:r>
        <w:rPr>
          <w:spacing w:val="-5"/>
          <w:sz w:val="20"/>
        </w:rPr>
        <w:t xml:space="preserve"> </w:t>
      </w:r>
      <w:r>
        <w:rPr>
          <w:sz w:val="20"/>
        </w:rPr>
        <w:t>(#45.7)</w:t>
      </w:r>
    </w:p>
    <w:p w14:paraId="00791DC9" w14:textId="77777777" w:rsidR="005B525A" w:rsidRDefault="0015691A">
      <w:pPr>
        <w:pStyle w:val="BodyText"/>
        <w:spacing w:line="216" w:lineRule="exact"/>
        <w:ind w:left="1907"/>
      </w:pPr>
      <w:r>
        <w:t>This is the treating specialty of the crossmatch request.</w:t>
      </w:r>
    </w:p>
    <w:p w14:paraId="41784ED5" w14:textId="77777777" w:rsidR="005B525A" w:rsidRDefault="0015691A">
      <w:pPr>
        <w:pStyle w:val="ListParagraph"/>
        <w:numPr>
          <w:ilvl w:val="0"/>
          <w:numId w:val="35"/>
        </w:numPr>
        <w:tabs>
          <w:tab w:val="left" w:pos="1187"/>
          <w:tab w:val="left" w:pos="1188"/>
          <w:tab w:val="left" w:pos="6044"/>
        </w:tabs>
        <w:spacing w:before="196"/>
        <w:ind w:hanging="904"/>
        <w:rPr>
          <w:sz w:val="20"/>
        </w:rPr>
      </w:pPr>
      <w:r>
        <w:rPr>
          <w:sz w:val="20"/>
        </w:rPr>
        <w:t>TRANSFUSION RECORD</w:t>
      </w:r>
      <w:r>
        <w:rPr>
          <w:spacing w:val="-4"/>
          <w:sz w:val="20"/>
        </w:rPr>
        <w:t xml:space="preserve"> </w:t>
      </w:r>
      <w:r>
        <w:rPr>
          <w:sz w:val="20"/>
        </w:rPr>
        <w:t>(Subfile</w:t>
      </w:r>
      <w:r>
        <w:rPr>
          <w:spacing w:val="-2"/>
          <w:sz w:val="20"/>
        </w:rPr>
        <w:t xml:space="preserve"> </w:t>
      </w:r>
      <w:r>
        <w:rPr>
          <w:sz w:val="20"/>
        </w:rPr>
        <w:t>63.017)</w:t>
      </w:r>
      <w:r>
        <w:rPr>
          <w:sz w:val="20"/>
        </w:rPr>
        <w:tab/>
        <w:t>DATE</w:t>
      </w:r>
    </w:p>
    <w:p w14:paraId="3F751EAB" w14:textId="77777777" w:rsidR="005B525A" w:rsidRDefault="0015691A">
      <w:pPr>
        <w:pStyle w:val="BodyText"/>
        <w:spacing w:line="211" w:lineRule="exact"/>
        <w:ind w:left="1187"/>
      </w:pPr>
      <w:r>
        <w:t>Multiple</w:t>
      </w:r>
    </w:p>
    <w:p w14:paraId="0B264A89" w14:textId="77777777" w:rsidR="005B525A" w:rsidRDefault="0015691A">
      <w:pPr>
        <w:pStyle w:val="BodyText"/>
        <w:spacing w:line="219" w:lineRule="exact"/>
        <w:ind w:left="1187"/>
      </w:pPr>
      <w:r>
        <w:t>This is data concerning the patient’s transfusion.</w:t>
      </w:r>
    </w:p>
    <w:p w14:paraId="57061706" w14:textId="77777777" w:rsidR="005B525A" w:rsidRDefault="0015691A">
      <w:pPr>
        <w:pStyle w:val="ListParagraph"/>
        <w:numPr>
          <w:ilvl w:val="0"/>
          <w:numId w:val="33"/>
        </w:numPr>
        <w:tabs>
          <w:tab w:val="left" w:pos="1907"/>
          <w:tab w:val="left" w:pos="1908"/>
          <w:tab w:val="left" w:pos="6044"/>
        </w:tabs>
        <w:spacing w:before="196"/>
        <w:ind w:hanging="721"/>
        <w:rPr>
          <w:sz w:val="20"/>
        </w:rPr>
      </w:pPr>
      <w:r>
        <w:rPr>
          <w:sz w:val="20"/>
        </w:rPr>
        <w:t>TRANSFUSION</w:t>
      </w:r>
      <w:r>
        <w:rPr>
          <w:spacing w:val="-3"/>
          <w:sz w:val="20"/>
        </w:rPr>
        <w:t xml:space="preserve"> </w:t>
      </w:r>
      <w:r>
        <w:rPr>
          <w:sz w:val="20"/>
        </w:rPr>
        <w:t>DATE/TIME</w:t>
      </w:r>
      <w:r>
        <w:rPr>
          <w:sz w:val="20"/>
        </w:rPr>
        <w:tab/>
        <w:t>DATE (PM=Exact</w:t>
      </w:r>
      <w:r>
        <w:rPr>
          <w:spacing w:val="-4"/>
          <w:sz w:val="20"/>
        </w:rPr>
        <w:t xml:space="preserve"> </w:t>
      </w:r>
      <w:r>
        <w:rPr>
          <w:sz w:val="20"/>
        </w:rPr>
        <w:t>date</w:t>
      </w:r>
    </w:p>
    <w:p w14:paraId="1FAE364B" w14:textId="77777777" w:rsidR="005B525A" w:rsidRDefault="0015691A">
      <w:pPr>
        <w:pStyle w:val="BodyText"/>
        <w:spacing w:before="4" w:line="223" w:lineRule="auto"/>
        <w:ind w:left="6044" w:right="455"/>
      </w:pPr>
      <w:r>
        <w:t>(with month and day) required, time allowed and echo the answer; allows dates up to the current time)</w:t>
      </w:r>
    </w:p>
    <w:p w14:paraId="7965B169" w14:textId="77777777" w:rsidR="005B525A" w:rsidRDefault="0015691A">
      <w:pPr>
        <w:pStyle w:val="BodyText"/>
        <w:spacing w:line="223" w:lineRule="auto"/>
        <w:ind w:left="1907" w:right="710"/>
      </w:pPr>
      <w:r>
        <w:t>This is a reverse chronological order of blood components transfused.</w:t>
      </w:r>
    </w:p>
    <w:p w14:paraId="4D540500" w14:textId="77777777" w:rsidR="005B525A" w:rsidRDefault="005B525A">
      <w:pPr>
        <w:pStyle w:val="BodyText"/>
        <w:spacing w:before="5"/>
        <w:rPr>
          <w:sz w:val="18"/>
        </w:rPr>
      </w:pPr>
    </w:p>
    <w:p w14:paraId="2B50B495" w14:textId="77777777" w:rsidR="005B525A" w:rsidRDefault="0015691A">
      <w:pPr>
        <w:pStyle w:val="ListParagraph"/>
        <w:numPr>
          <w:ilvl w:val="0"/>
          <w:numId w:val="33"/>
        </w:numPr>
        <w:tabs>
          <w:tab w:val="left" w:pos="1907"/>
          <w:tab w:val="left" w:pos="1908"/>
          <w:tab w:val="left" w:pos="6044"/>
        </w:tabs>
        <w:spacing w:line="223" w:lineRule="auto"/>
        <w:ind w:left="6044" w:right="1195" w:hanging="4858"/>
        <w:rPr>
          <w:sz w:val="20"/>
        </w:rPr>
      </w:pPr>
      <w:r>
        <w:rPr>
          <w:sz w:val="20"/>
        </w:rPr>
        <w:t>COMPONENT</w:t>
      </w:r>
      <w:r>
        <w:rPr>
          <w:sz w:val="20"/>
        </w:rPr>
        <w:tab/>
        <w:t xml:space="preserve">POINTER TO BLOOD </w:t>
      </w:r>
      <w:r>
        <w:rPr>
          <w:spacing w:val="-4"/>
          <w:sz w:val="20"/>
        </w:rPr>
        <w:t xml:space="preserve">PRODUCT </w:t>
      </w:r>
      <w:r>
        <w:rPr>
          <w:sz w:val="20"/>
        </w:rPr>
        <w:t>FILE</w:t>
      </w:r>
      <w:r>
        <w:rPr>
          <w:spacing w:val="-2"/>
          <w:sz w:val="20"/>
        </w:rPr>
        <w:t xml:space="preserve"> </w:t>
      </w:r>
      <w:r>
        <w:rPr>
          <w:sz w:val="20"/>
        </w:rPr>
        <w:t>(#66)</w:t>
      </w:r>
    </w:p>
    <w:p w14:paraId="522C7AF7" w14:textId="77777777" w:rsidR="005B525A" w:rsidRDefault="0015691A">
      <w:pPr>
        <w:pStyle w:val="BodyText"/>
        <w:spacing w:line="209" w:lineRule="exact"/>
        <w:ind w:left="1907"/>
      </w:pPr>
      <w:r>
        <w:t>This is the component transfused.</w:t>
      </w:r>
    </w:p>
    <w:p w14:paraId="0F763079" w14:textId="77777777" w:rsidR="005B525A" w:rsidRDefault="0015691A">
      <w:pPr>
        <w:pStyle w:val="BodyText"/>
        <w:spacing w:line="211" w:lineRule="exact"/>
        <w:ind w:left="1907"/>
      </w:pPr>
      <w:r>
        <w:t>Selects only blood components that can be transfused.</w:t>
      </w:r>
    </w:p>
    <w:p w14:paraId="442E4429" w14:textId="77777777" w:rsidR="005B525A" w:rsidRDefault="0015691A">
      <w:pPr>
        <w:pStyle w:val="BodyText"/>
        <w:spacing w:before="4" w:line="223" w:lineRule="auto"/>
        <w:ind w:left="1907"/>
      </w:pPr>
      <w:r>
        <w:t>NOTE: User can only elect from entries in the BLOOD PRODUCT file (#66) which have BB as the identifier.</w:t>
      </w:r>
    </w:p>
    <w:p w14:paraId="3DF9A732" w14:textId="77777777" w:rsidR="005B525A" w:rsidRDefault="005B525A">
      <w:pPr>
        <w:pStyle w:val="BodyText"/>
        <w:spacing w:before="7"/>
        <w:rPr>
          <w:sz w:val="17"/>
        </w:rPr>
      </w:pPr>
    </w:p>
    <w:p w14:paraId="2D8FFBE3" w14:textId="77777777" w:rsidR="005B525A" w:rsidRDefault="0015691A">
      <w:pPr>
        <w:pStyle w:val="ListParagraph"/>
        <w:numPr>
          <w:ilvl w:val="0"/>
          <w:numId w:val="33"/>
        </w:numPr>
        <w:tabs>
          <w:tab w:val="left" w:pos="1907"/>
          <w:tab w:val="left" w:pos="1908"/>
          <w:tab w:val="left" w:pos="6044"/>
        </w:tabs>
        <w:spacing w:before="1"/>
        <w:ind w:hanging="721"/>
        <w:rPr>
          <w:sz w:val="20"/>
        </w:rPr>
      </w:pPr>
      <w:r>
        <w:rPr>
          <w:sz w:val="20"/>
        </w:rPr>
        <w:t>COMPONENT</w:t>
      </w:r>
      <w:r>
        <w:rPr>
          <w:spacing w:val="-2"/>
          <w:sz w:val="20"/>
        </w:rPr>
        <w:t xml:space="preserve"> </w:t>
      </w:r>
      <w:r>
        <w:rPr>
          <w:sz w:val="20"/>
        </w:rPr>
        <w:t>ID</w:t>
      </w:r>
      <w:r>
        <w:rPr>
          <w:sz w:val="20"/>
        </w:rPr>
        <w:tab/>
        <w:t>FREE</w:t>
      </w:r>
      <w:r>
        <w:rPr>
          <w:spacing w:val="-2"/>
          <w:sz w:val="20"/>
        </w:rPr>
        <w:t xml:space="preserve"> </w:t>
      </w:r>
      <w:r>
        <w:rPr>
          <w:sz w:val="20"/>
        </w:rPr>
        <w:t>TEXT</w:t>
      </w:r>
    </w:p>
    <w:p w14:paraId="07BEFB53" w14:textId="77777777" w:rsidR="005B525A" w:rsidRDefault="0015691A">
      <w:pPr>
        <w:pStyle w:val="BodyText"/>
        <w:spacing w:before="4" w:line="223" w:lineRule="auto"/>
        <w:ind w:left="1907" w:right="2255"/>
      </w:pPr>
      <w:r>
        <w:t>This is the component identification number. ANSWER MUST BE 2-12 CHARACTERS IN LENGTH</w:t>
      </w:r>
    </w:p>
    <w:p w14:paraId="44BC5A0C" w14:textId="77777777" w:rsidR="005B525A" w:rsidRDefault="005B525A">
      <w:pPr>
        <w:pStyle w:val="BodyText"/>
        <w:spacing w:before="8"/>
        <w:rPr>
          <w:sz w:val="18"/>
        </w:rPr>
      </w:pPr>
    </w:p>
    <w:p w14:paraId="08D74F5C" w14:textId="77777777" w:rsidR="005B525A" w:rsidRDefault="0015691A">
      <w:pPr>
        <w:pStyle w:val="ListParagraph"/>
        <w:numPr>
          <w:ilvl w:val="0"/>
          <w:numId w:val="33"/>
        </w:numPr>
        <w:tabs>
          <w:tab w:val="left" w:pos="1907"/>
          <w:tab w:val="left" w:pos="1908"/>
          <w:tab w:val="left" w:pos="6044"/>
        </w:tabs>
        <w:spacing w:line="223" w:lineRule="auto"/>
        <w:ind w:left="6044" w:right="1555" w:hanging="4858"/>
        <w:rPr>
          <w:sz w:val="20"/>
        </w:rPr>
      </w:pPr>
      <w:r>
        <w:rPr>
          <w:sz w:val="20"/>
        </w:rPr>
        <w:t>ENTERING</w:t>
      </w:r>
      <w:r>
        <w:rPr>
          <w:spacing w:val="-2"/>
          <w:sz w:val="20"/>
        </w:rPr>
        <w:t xml:space="preserve"> </w:t>
      </w:r>
      <w:r>
        <w:rPr>
          <w:sz w:val="20"/>
        </w:rPr>
        <w:t>PERSON</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470C3D76" w14:textId="77777777" w:rsidR="005B525A" w:rsidRDefault="0015691A">
      <w:pPr>
        <w:pStyle w:val="BodyText"/>
        <w:spacing w:line="216" w:lineRule="exact"/>
        <w:ind w:left="1907"/>
      </w:pPr>
      <w:r>
        <w:t>This is the person entering information on the transfusion.</w:t>
      </w:r>
    </w:p>
    <w:p w14:paraId="3B9EA4D2" w14:textId="77777777" w:rsidR="005B525A" w:rsidRDefault="0015691A">
      <w:pPr>
        <w:pStyle w:val="ListParagraph"/>
        <w:numPr>
          <w:ilvl w:val="0"/>
          <w:numId w:val="33"/>
        </w:numPr>
        <w:tabs>
          <w:tab w:val="left" w:pos="1907"/>
          <w:tab w:val="left" w:pos="1908"/>
          <w:tab w:val="left" w:pos="6044"/>
        </w:tabs>
        <w:spacing w:before="196"/>
        <w:ind w:hanging="721"/>
        <w:rPr>
          <w:sz w:val="20"/>
        </w:rPr>
      </w:pPr>
      <w:r>
        <w:rPr>
          <w:sz w:val="20"/>
        </w:rPr>
        <w:t>ABO</w:t>
      </w:r>
      <w:r>
        <w:rPr>
          <w:sz w:val="20"/>
        </w:rPr>
        <w:tab/>
        <w:t>SET</w:t>
      </w:r>
    </w:p>
    <w:p w14:paraId="5025D4AB" w14:textId="77777777" w:rsidR="005B525A" w:rsidRDefault="0015691A">
      <w:pPr>
        <w:pStyle w:val="BodyText"/>
        <w:spacing w:line="211" w:lineRule="exact"/>
        <w:ind w:left="6044"/>
      </w:pPr>
      <w:r>
        <w:t>‘A’ FOR</w:t>
      </w:r>
      <w:r>
        <w:rPr>
          <w:spacing w:val="-3"/>
        </w:rPr>
        <w:t xml:space="preserve"> </w:t>
      </w:r>
      <w:r>
        <w:t>A;</w:t>
      </w:r>
    </w:p>
    <w:p w14:paraId="565C8FCB" w14:textId="77777777" w:rsidR="005B525A" w:rsidRDefault="0015691A">
      <w:pPr>
        <w:pStyle w:val="BodyText"/>
        <w:spacing w:before="4" w:line="223" w:lineRule="auto"/>
        <w:ind w:left="6044" w:right="2615"/>
      </w:pPr>
      <w:r>
        <w:t xml:space="preserve">‘B’ FOR B; ‘AB’ FOR </w:t>
      </w:r>
      <w:r>
        <w:rPr>
          <w:spacing w:val="-7"/>
        </w:rPr>
        <w:t xml:space="preserve">AB; </w:t>
      </w:r>
      <w:r>
        <w:t>‘O’ FOR</w:t>
      </w:r>
      <w:r>
        <w:rPr>
          <w:spacing w:val="-4"/>
        </w:rPr>
        <w:t xml:space="preserve"> </w:t>
      </w:r>
      <w:r>
        <w:t>O;</w:t>
      </w:r>
    </w:p>
    <w:p w14:paraId="38053943" w14:textId="77777777" w:rsidR="005B525A" w:rsidRDefault="0015691A">
      <w:pPr>
        <w:pStyle w:val="BodyText"/>
        <w:spacing w:line="211" w:lineRule="exact"/>
        <w:ind w:left="1907"/>
      </w:pPr>
      <w:r>
        <w:t>ABO group of component</w:t>
      </w:r>
    </w:p>
    <w:p w14:paraId="3B728300" w14:textId="77777777" w:rsidR="005B525A" w:rsidRDefault="0015691A">
      <w:pPr>
        <w:pStyle w:val="ListParagraph"/>
        <w:numPr>
          <w:ilvl w:val="0"/>
          <w:numId w:val="33"/>
        </w:numPr>
        <w:tabs>
          <w:tab w:val="left" w:pos="1907"/>
          <w:tab w:val="left" w:pos="1908"/>
          <w:tab w:val="left" w:pos="6044"/>
        </w:tabs>
        <w:spacing w:before="196"/>
        <w:ind w:hanging="721"/>
        <w:rPr>
          <w:sz w:val="20"/>
        </w:rPr>
      </w:pPr>
      <w:r>
        <w:rPr>
          <w:sz w:val="20"/>
        </w:rPr>
        <w:t>RH</w:t>
      </w:r>
      <w:r>
        <w:rPr>
          <w:sz w:val="20"/>
        </w:rPr>
        <w:tab/>
        <w:t>SET</w:t>
      </w:r>
    </w:p>
    <w:p w14:paraId="331871AA" w14:textId="77777777" w:rsidR="005B525A" w:rsidRDefault="0015691A">
      <w:pPr>
        <w:pStyle w:val="BodyText"/>
        <w:spacing w:before="3" w:line="223" w:lineRule="auto"/>
        <w:ind w:left="6044" w:right="1775"/>
      </w:pPr>
      <w:r>
        <w:t>‘POS’ FOR POSITIVE; ‘NEG’ FOR NEGATIVE;</w:t>
      </w:r>
    </w:p>
    <w:p w14:paraId="4BCD585B" w14:textId="77777777" w:rsidR="005B525A" w:rsidRDefault="0015691A">
      <w:pPr>
        <w:pStyle w:val="BodyText"/>
        <w:spacing w:line="217" w:lineRule="exact"/>
        <w:ind w:left="1907"/>
      </w:pPr>
      <w:r>
        <w:t>Rh type of component</w:t>
      </w:r>
    </w:p>
    <w:p w14:paraId="1FC36D7B" w14:textId="77777777" w:rsidR="005B525A" w:rsidRDefault="0015691A">
      <w:pPr>
        <w:pStyle w:val="ListParagraph"/>
        <w:numPr>
          <w:ilvl w:val="0"/>
          <w:numId w:val="33"/>
        </w:numPr>
        <w:tabs>
          <w:tab w:val="left" w:pos="1907"/>
          <w:tab w:val="left" w:pos="1908"/>
          <w:tab w:val="left" w:pos="6044"/>
        </w:tabs>
        <w:spacing w:before="196"/>
        <w:ind w:hanging="721"/>
        <w:rPr>
          <w:sz w:val="20"/>
        </w:rPr>
      </w:pPr>
      <w:r>
        <w:rPr>
          <w:sz w:val="20"/>
        </w:rPr>
        <w:t>UNITS</w:t>
      </w:r>
      <w:r>
        <w:rPr>
          <w:spacing w:val="-2"/>
          <w:sz w:val="20"/>
        </w:rPr>
        <w:t xml:space="preserve"> </w:t>
      </w:r>
      <w:r>
        <w:rPr>
          <w:sz w:val="20"/>
        </w:rPr>
        <w:t>POOLED</w:t>
      </w:r>
      <w:r>
        <w:rPr>
          <w:sz w:val="20"/>
        </w:rPr>
        <w:tab/>
        <w:t>NUMBER</w:t>
      </w:r>
    </w:p>
    <w:p w14:paraId="274BDA08" w14:textId="77777777" w:rsidR="005B525A" w:rsidRDefault="0015691A">
      <w:pPr>
        <w:pStyle w:val="BodyText"/>
        <w:spacing w:before="3" w:line="223" w:lineRule="auto"/>
        <w:ind w:left="1907" w:right="3593"/>
      </w:pPr>
      <w:r>
        <w:t>This is the number of units pooled. TYPE A WHOLE NUMBER BETWEEN 0 AND 99.</w:t>
      </w:r>
    </w:p>
    <w:p w14:paraId="23F83049" w14:textId="77777777" w:rsidR="005B525A" w:rsidRDefault="005B525A">
      <w:pPr>
        <w:spacing w:line="223" w:lineRule="auto"/>
        <w:sectPr w:rsidR="005B525A">
          <w:pgSz w:w="12240" w:h="15840"/>
          <w:pgMar w:top="2100" w:right="960" w:bottom="1180" w:left="1160" w:header="723" w:footer="997" w:gutter="0"/>
          <w:cols w:space="720"/>
        </w:sectPr>
      </w:pPr>
    </w:p>
    <w:p w14:paraId="03613006" w14:textId="77777777" w:rsidR="005B525A" w:rsidRDefault="0015691A">
      <w:pPr>
        <w:pStyle w:val="ListParagraph"/>
        <w:numPr>
          <w:ilvl w:val="0"/>
          <w:numId w:val="33"/>
        </w:numPr>
        <w:tabs>
          <w:tab w:val="left" w:pos="1907"/>
          <w:tab w:val="left" w:pos="1908"/>
          <w:tab w:val="left" w:pos="6164"/>
        </w:tabs>
        <w:spacing w:before="1"/>
        <w:ind w:hanging="721"/>
        <w:rPr>
          <w:sz w:val="20"/>
        </w:rPr>
      </w:pPr>
      <w:r>
        <w:rPr>
          <w:sz w:val="20"/>
        </w:rPr>
        <w:lastRenderedPageBreak/>
        <w:t>TRANSFUSION</w:t>
      </w:r>
      <w:r>
        <w:rPr>
          <w:spacing w:val="-3"/>
          <w:sz w:val="20"/>
        </w:rPr>
        <w:t xml:space="preserve"> </w:t>
      </w:r>
      <w:r>
        <w:rPr>
          <w:sz w:val="20"/>
        </w:rPr>
        <w:t>REACTION</w:t>
      </w:r>
      <w:r>
        <w:rPr>
          <w:sz w:val="20"/>
        </w:rPr>
        <w:tab/>
        <w:t>SET</w:t>
      </w:r>
    </w:p>
    <w:p w14:paraId="427BFEF1" w14:textId="77777777" w:rsidR="005B525A" w:rsidRDefault="0015691A">
      <w:pPr>
        <w:pStyle w:val="BodyText"/>
        <w:spacing w:line="211" w:lineRule="exact"/>
        <w:ind w:left="6044"/>
      </w:pPr>
      <w:r>
        <w:t>‘1’ FOR YES;</w:t>
      </w:r>
    </w:p>
    <w:p w14:paraId="29F03633" w14:textId="77777777" w:rsidR="005B525A" w:rsidRDefault="0015691A">
      <w:pPr>
        <w:pStyle w:val="BodyText"/>
        <w:spacing w:line="211" w:lineRule="exact"/>
        <w:ind w:left="6044"/>
      </w:pPr>
      <w:r>
        <w:t>‘0’ FOR NO;</w:t>
      </w:r>
    </w:p>
    <w:p w14:paraId="7F5C0369" w14:textId="77777777" w:rsidR="005B525A" w:rsidRDefault="0015691A">
      <w:pPr>
        <w:pStyle w:val="BodyText"/>
        <w:spacing w:before="4" w:line="223" w:lineRule="auto"/>
        <w:ind w:left="1907"/>
      </w:pPr>
      <w:r>
        <w:t>YES indicates a transfusion reaction was associated with this transfusion.</w:t>
      </w:r>
    </w:p>
    <w:p w14:paraId="07FBDEE4" w14:textId="77777777" w:rsidR="005B525A" w:rsidRDefault="005B525A">
      <w:pPr>
        <w:pStyle w:val="BodyText"/>
        <w:spacing w:before="8"/>
        <w:rPr>
          <w:sz w:val="17"/>
        </w:rPr>
      </w:pPr>
    </w:p>
    <w:p w14:paraId="64A27B29" w14:textId="77777777" w:rsidR="005B525A" w:rsidRDefault="0015691A">
      <w:pPr>
        <w:pStyle w:val="ListParagraph"/>
        <w:numPr>
          <w:ilvl w:val="0"/>
          <w:numId w:val="33"/>
        </w:numPr>
        <w:tabs>
          <w:tab w:val="left" w:pos="1907"/>
          <w:tab w:val="left" w:pos="1908"/>
          <w:tab w:val="left" w:pos="6044"/>
        </w:tabs>
        <w:ind w:hanging="721"/>
        <w:rPr>
          <w:sz w:val="20"/>
        </w:rPr>
      </w:pPr>
      <w:r>
        <w:rPr>
          <w:sz w:val="20"/>
        </w:rPr>
        <w:t>DATA ENTERED VIA</w:t>
      </w:r>
      <w:r>
        <w:rPr>
          <w:spacing w:val="-5"/>
          <w:sz w:val="20"/>
        </w:rPr>
        <w:t xml:space="preserve"> </w:t>
      </w:r>
      <w:r>
        <w:rPr>
          <w:sz w:val="20"/>
        </w:rPr>
        <w:t>OLD</w:t>
      </w:r>
      <w:r>
        <w:rPr>
          <w:spacing w:val="-2"/>
          <w:sz w:val="20"/>
        </w:rPr>
        <w:t xml:space="preserve"> </w:t>
      </w:r>
      <w:r>
        <w:rPr>
          <w:sz w:val="20"/>
        </w:rPr>
        <w:t>RECORDS</w:t>
      </w:r>
      <w:r>
        <w:rPr>
          <w:sz w:val="20"/>
        </w:rPr>
        <w:tab/>
        <w:t>SET</w:t>
      </w:r>
    </w:p>
    <w:p w14:paraId="485BC5C9" w14:textId="77777777" w:rsidR="005B525A" w:rsidRDefault="0015691A">
      <w:pPr>
        <w:pStyle w:val="BodyText"/>
        <w:spacing w:line="211" w:lineRule="exact"/>
        <w:ind w:left="6044"/>
      </w:pPr>
      <w:r>
        <w:t>‘1’ FOR YES;</w:t>
      </w:r>
    </w:p>
    <w:p w14:paraId="03BF8D76" w14:textId="77777777" w:rsidR="005B525A" w:rsidRDefault="0015691A">
      <w:pPr>
        <w:pStyle w:val="BodyText"/>
        <w:spacing w:before="4" w:line="223" w:lineRule="auto"/>
        <w:ind w:left="1907" w:right="710"/>
      </w:pPr>
      <w:r>
        <w:t>If transfusion data entered in the transfusion record via previous records option then a ‘YES’ will be entered here. NOTE: Data are not entered by the user.</w:t>
      </w:r>
    </w:p>
    <w:p w14:paraId="66A28862" w14:textId="77777777" w:rsidR="005B525A" w:rsidRDefault="005B525A">
      <w:pPr>
        <w:pStyle w:val="BodyText"/>
        <w:spacing w:before="8"/>
        <w:rPr>
          <w:sz w:val="17"/>
        </w:rPr>
      </w:pPr>
    </w:p>
    <w:p w14:paraId="0457115D" w14:textId="77777777" w:rsidR="005B525A" w:rsidRDefault="0015691A">
      <w:pPr>
        <w:pStyle w:val="BodyText"/>
        <w:tabs>
          <w:tab w:val="left" w:pos="1907"/>
          <w:tab w:val="left" w:pos="6044"/>
        </w:tabs>
        <w:spacing w:line="219" w:lineRule="exact"/>
        <w:ind w:left="1187"/>
      </w:pPr>
      <w:r>
        <w:t>.1</w:t>
      </w:r>
      <w:r>
        <w:tab/>
        <w:t>VOL(ml)</w:t>
      </w:r>
      <w:r>
        <w:rPr>
          <w:spacing w:val="-2"/>
        </w:rPr>
        <w:t xml:space="preserve"> </w:t>
      </w:r>
      <w:r>
        <w:t>TRANSFUSED</w:t>
      </w:r>
      <w:r>
        <w:tab/>
        <w:t>NUMBER</w:t>
      </w:r>
    </w:p>
    <w:p w14:paraId="1B41D6A2" w14:textId="77777777" w:rsidR="005B525A" w:rsidRDefault="0015691A">
      <w:pPr>
        <w:pStyle w:val="BodyText"/>
        <w:spacing w:before="4" w:line="223" w:lineRule="auto"/>
        <w:ind w:left="1907" w:right="1435"/>
      </w:pPr>
      <w:r>
        <w:t>Enter in milliliters the volume of the unit transfused. Type a Number between 1 and 1000, 0 Decimal Digits.</w:t>
      </w:r>
    </w:p>
    <w:p w14:paraId="47D3C105" w14:textId="77777777" w:rsidR="005B525A" w:rsidRDefault="0015691A">
      <w:pPr>
        <w:pStyle w:val="BodyText"/>
        <w:tabs>
          <w:tab w:val="left" w:pos="1907"/>
          <w:tab w:val="left" w:pos="6044"/>
        </w:tabs>
        <w:spacing w:before="196" w:line="219" w:lineRule="exact"/>
        <w:ind w:left="1187"/>
      </w:pPr>
      <w:r>
        <w:t>.11</w:t>
      </w:r>
      <w:r>
        <w:tab/>
        <w:t>TRANSFUSION</w:t>
      </w:r>
      <w:r>
        <w:rPr>
          <w:spacing w:val="-2"/>
        </w:rPr>
        <w:t xml:space="preserve"> </w:t>
      </w:r>
      <w:r>
        <w:t>REACTION</w:t>
      </w:r>
      <w:r>
        <w:rPr>
          <w:spacing w:val="-2"/>
        </w:rPr>
        <w:t xml:space="preserve"> </w:t>
      </w:r>
      <w:r>
        <w:t>TYPE</w:t>
      </w:r>
      <w:r>
        <w:tab/>
        <w:t>POINTER TO BLOOD BANK</w:t>
      </w:r>
      <w:r>
        <w:rPr>
          <w:spacing w:val="3"/>
        </w:rPr>
        <w:t xml:space="preserve"> </w:t>
      </w:r>
      <w:r>
        <w:t>UTILITY</w:t>
      </w:r>
    </w:p>
    <w:p w14:paraId="21A0B130" w14:textId="77777777" w:rsidR="005B525A" w:rsidRDefault="0015691A">
      <w:pPr>
        <w:pStyle w:val="BodyText"/>
        <w:spacing w:line="211" w:lineRule="exact"/>
        <w:ind w:left="6044"/>
      </w:pPr>
      <w:r>
        <w:t>FILE (#65.4)</w:t>
      </w:r>
    </w:p>
    <w:p w14:paraId="2CBA4625" w14:textId="77777777" w:rsidR="005B525A" w:rsidRDefault="0015691A">
      <w:pPr>
        <w:pStyle w:val="BodyText"/>
        <w:spacing w:line="219" w:lineRule="exact"/>
        <w:ind w:left="1907"/>
      </w:pPr>
      <w:r>
        <w:t>Indicates type of transfusion reaction</w:t>
      </w:r>
    </w:p>
    <w:p w14:paraId="0121CCC4" w14:textId="77777777" w:rsidR="005B525A" w:rsidRDefault="005B525A">
      <w:pPr>
        <w:pStyle w:val="BodyText"/>
        <w:spacing w:before="3"/>
        <w:rPr>
          <w:sz w:val="18"/>
        </w:rPr>
      </w:pPr>
    </w:p>
    <w:p w14:paraId="08B92E15" w14:textId="77777777" w:rsidR="005B525A" w:rsidRDefault="0015691A">
      <w:pPr>
        <w:pStyle w:val="BodyText"/>
        <w:spacing w:line="223" w:lineRule="auto"/>
        <w:ind w:left="1907" w:right="710"/>
      </w:pPr>
      <w:r>
        <w:t>NOTE: User can select from entries in the BLOOD BANK UTILITY file (#65.4) which have TRANSFUSION REACTION as the screen.</w:t>
      </w:r>
    </w:p>
    <w:p w14:paraId="43299BEB" w14:textId="77777777" w:rsidR="005B525A" w:rsidRDefault="005B525A">
      <w:pPr>
        <w:pStyle w:val="BodyText"/>
        <w:spacing w:before="9"/>
        <w:rPr>
          <w:sz w:val="18"/>
        </w:rPr>
      </w:pPr>
    </w:p>
    <w:p w14:paraId="2E4F65DE" w14:textId="77777777" w:rsidR="005B525A" w:rsidRDefault="0015691A">
      <w:pPr>
        <w:pStyle w:val="BodyText"/>
        <w:tabs>
          <w:tab w:val="left" w:pos="1907"/>
        </w:tabs>
        <w:spacing w:line="223" w:lineRule="auto"/>
        <w:ind w:left="1907" w:right="3893" w:hanging="634"/>
      </w:pPr>
      <w:r>
        <w:t>1</w:t>
      </w:r>
      <w:r>
        <w:tab/>
        <w:t xml:space="preserve">TRANSFUSION COMMENT (Subfile </w:t>
      </w:r>
      <w:r>
        <w:rPr>
          <w:spacing w:val="-3"/>
        </w:rPr>
        <w:t xml:space="preserve">63.186) </w:t>
      </w:r>
      <w:r>
        <w:t>Multiple</w:t>
      </w:r>
    </w:p>
    <w:p w14:paraId="3703CF90" w14:textId="77777777" w:rsidR="005B525A" w:rsidRDefault="005B525A">
      <w:pPr>
        <w:pStyle w:val="BodyText"/>
        <w:spacing w:before="7"/>
        <w:rPr>
          <w:sz w:val="17"/>
        </w:rPr>
      </w:pPr>
    </w:p>
    <w:p w14:paraId="283E9FF4" w14:textId="77777777" w:rsidR="005B525A" w:rsidRDefault="0015691A">
      <w:pPr>
        <w:pStyle w:val="BodyText"/>
        <w:tabs>
          <w:tab w:val="left" w:pos="2627"/>
          <w:tab w:val="left" w:pos="6044"/>
        </w:tabs>
        <w:spacing w:before="1" w:line="219" w:lineRule="exact"/>
        <w:ind w:left="1907"/>
      </w:pPr>
      <w:r>
        <w:t>.01</w:t>
      </w:r>
      <w:r>
        <w:tab/>
        <w:t>TRANSFUSION</w:t>
      </w:r>
      <w:r>
        <w:rPr>
          <w:spacing w:val="-2"/>
        </w:rPr>
        <w:t xml:space="preserve"> </w:t>
      </w:r>
      <w:r>
        <w:t>COMMENT</w:t>
      </w:r>
      <w:r>
        <w:tab/>
        <w:t>FREE</w:t>
      </w:r>
      <w:r>
        <w:rPr>
          <w:spacing w:val="-2"/>
        </w:rPr>
        <w:t xml:space="preserve"> </w:t>
      </w:r>
      <w:r>
        <w:t>TEXT</w:t>
      </w:r>
    </w:p>
    <w:p w14:paraId="058B28EA" w14:textId="77777777" w:rsidR="005B525A" w:rsidRDefault="0015691A">
      <w:pPr>
        <w:pStyle w:val="BodyText"/>
        <w:spacing w:before="4" w:line="223" w:lineRule="auto"/>
        <w:ind w:left="2627" w:right="2255"/>
      </w:pPr>
      <w:r>
        <w:t>These are comments on the transfusion. ANSWER MUST BE 1-80 CHARACTERS IN LENGTH</w:t>
      </w:r>
    </w:p>
    <w:p w14:paraId="46AD413F" w14:textId="77777777" w:rsidR="005B525A" w:rsidRDefault="005B525A">
      <w:pPr>
        <w:pStyle w:val="BodyText"/>
        <w:spacing w:before="8"/>
        <w:rPr>
          <w:sz w:val="18"/>
        </w:rPr>
      </w:pPr>
    </w:p>
    <w:p w14:paraId="7FACD61D" w14:textId="77777777" w:rsidR="005B525A" w:rsidRDefault="0015691A">
      <w:pPr>
        <w:pStyle w:val="BodyText"/>
        <w:spacing w:line="223" w:lineRule="auto"/>
        <w:ind w:left="2627"/>
      </w:pPr>
      <w:r>
        <w:t>NOTE: In addition to free text, the user can select from entries in the LAB DESCRIPTIONS file (#62.5) which have BB TRANS as the screen.</w:t>
      </w:r>
    </w:p>
    <w:p w14:paraId="249F1AA3" w14:textId="77777777" w:rsidR="005B525A" w:rsidRDefault="005B525A">
      <w:pPr>
        <w:pStyle w:val="BodyText"/>
        <w:spacing w:before="8"/>
        <w:rPr>
          <w:sz w:val="18"/>
        </w:rPr>
      </w:pPr>
    </w:p>
    <w:p w14:paraId="06CD9BB0" w14:textId="77777777" w:rsidR="005B525A" w:rsidRDefault="0015691A">
      <w:pPr>
        <w:pStyle w:val="BodyText"/>
        <w:tabs>
          <w:tab w:val="left" w:pos="1907"/>
        </w:tabs>
        <w:spacing w:before="1" w:line="223" w:lineRule="auto"/>
        <w:ind w:left="1907" w:right="4013" w:hanging="720"/>
      </w:pPr>
      <w:r>
        <w:t>2</w:t>
      </w:r>
      <w:r>
        <w:tab/>
        <w:t xml:space="preserve">CROSSMATCH COMMENT (Subfile </w:t>
      </w:r>
      <w:r>
        <w:rPr>
          <w:spacing w:val="-4"/>
        </w:rPr>
        <w:t xml:space="preserve">63.027) </w:t>
      </w:r>
      <w:r>
        <w:t>Multiple</w:t>
      </w:r>
    </w:p>
    <w:p w14:paraId="18DA5275" w14:textId="77777777" w:rsidR="005B525A" w:rsidRDefault="005B525A">
      <w:pPr>
        <w:pStyle w:val="BodyText"/>
        <w:spacing w:before="8"/>
        <w:rPr>
          <w:sz w:val="18"/>
        </w:rPr>
      </w:pPr>
    </w:p>
    <w:p w14:paraId="0A9A09BB" w14:textId="77777777" w:rsidR="005B525A" w:rsidRDefault="0015691A">
      <w:pPr>
        <w:pStyle w:val="BodyText"/>
        <w:tabs>
          <w:tab w:val="left" w:pos="4945"/>
        </w:tabs>
        <w:spacing w:line="223" w:lineRule="auto"/>
        <w:ind w:left="1907" w:right="974"/>
      </w:pPr>
      <w:r>
        <w:t>.01</w:t>
      </w:r>
      <w:r>
        <w:rPr>
          <w:spacing w:val="-30"/>
        </w:rPr>
        <w:t xml:space="preserve"> </w:t>
      </w:r>
      <w:r>
        <w:t>CROSSMATCH</w:t>
      </w:r>
      <w:r>
        <w:rPr>
          <w:spacing w:val="-2"/>
        </w:rPr>
        <w:t xml:space="preserve"> </w:t>
      </w:r>
      <w:r>
        <w:t>COMMENT</w:t>
      </w:r>
      <w:r>
        <w:tab/>
        <w:t xml:space="preserve">FREE TEXT These are comments on </w:t>
      </w:r>
      <w:r>
        <w:rPr>
          <w:spacing w:val="-5"/>
        </w:rPr>
        <w:t xml:space="preserve">the </w:t>
      </w:r>
      <w:r>
        <w:t>crossmatch.</w:t>
      </w:r>
    </w:p>
    <w:p w14:paraId="5273F963" w14:textId="77777777" w:rsidR="005B525A" w:rsidRDefault="0015691A">
      <w:pPr>
        <w:pStyle w:val="BodyText"/>
        <w:spacing w:line="216" w:lineRule="exact"/>
        <w:ind w:left="1907"/>
      </w:pPr>
      <w:r>
        <w:t>ANSWER MUST BE 1-80 CHARACTERS IN LENGTH</w:t>
      </w:r>
    </w:p>
    <w:p w14:paraId="46333C7B" w14:textId="77777777" w:rsidR="005B525A" w:rsidRDefault="0015691A">
      <w:pPr>
        <w:pStyle w:val="ListParagraph"/>
        <w:numPr>
          <w:ilvl w:val="0"/>
          <w:numId w:val="35"/>
        </w:numPr>
        <w:tabs>
          <w:tab w:val="left" w:pos="1187"/>
          <w:tab w:val="left" w:pos="1188"/>
        </w:tabs>
        <w:spacing w:before="191"/>
        <w:ind w:hanging="904"/>
        <w:rPr>
          <w:sz w:val="20"/>
        </w:rPr>
      </w:pPr>
      <w:r>
        <w:rPr>
          <w:sz w:val="20"/>
        </w:rPr>
        <w:t>TRANSFUSION REACTION DATE (Subfile 63.0171)</w:t>
      </w:r>
      <w:r>
        <w:rPr>
          <w:spacing w:val="27"/>
          <w:sz w:val="20"/>
        </w:rPr>
        <w:t xml:space="preserve"> </w:t>
      </w:r>
      <w:r>
        <w:rPr>
          <w:sz w:val="20"/>
        </w:rPr>
        <w:t>DATE</w:t>
      </w:r>
    </w:p>
    <w:p w14:paraId="36A41BA4" w14:textId="77777777" w:rsidR="005B525A" w:rsidRDefault="0015691A">
      <w:pPr>
        <w:pStyle w:val="BodyText"/>
        <w:spacing w:line="211" w:lineRule="exact"/>
        <w:ind w:left="1187"/>
      </w:pPr>
      <w:r>
        <w:t>Multiple</w:t>
      </w:r>
    </w:p>
    <w:p w14:paraId="50C53E11" w14:textId="77777777" w:rsidR="005B525A" w:rsidRDefault="0015691A">
      <w:pPr>
        <w:pStyle w:val="BodyText"/>
        <w:spacing w:before="4" w:line="223" w:lineRule="auto"/>
        <w:ind w:left="1187"/>
      </w:pPr>
      <w:r>
        <w:t>Transfusion reactions that cannot be assigned to a specific unit are entered here.</w:t>
      </w:r>
    </w:p>
    <w:p w14:paraId="39EAE3B3" w14:textId="77777777" w:rsidR="005B525A" w:rsidRDefault="005B525A">
      <w:pPr>
        <w:pStyle w:val="BodyText"/>
        <w:spacing w:before="8"/>
        <w:rPr>
          <w:sz w:val="17"/>
        </w:rPr>
      </w:pPr>
    </w:p>
    <w:p w14:paraId="032E157C" w14:textId="77777777" w:rsidR="005B525A" w:rsidRDefault="0015691A">
      <w:pPr>
        <w:pStyle w:val="ListParagraph"/>
        <w:numPr>
          <w:ilvl w:val="0"/>
          <w:numId w:val="32"/>
        </w:numPr>
        <w:tabs>
          <w:tab w:val="left" w:pos="1907"/>
          <w:tab w:val="left" w:pos="1908"/>
          <w:tab w:val="left" w:pos="6044"/>
        </w:tabs>
        <w:ind w:hanging="721"/>
        <w:rPr>
          <w:sz w:val="20"/>
        </w:rPr>
      </w:pPr>
      <w:r>
        <w:rPr>
          <w:sz w:val="20"/>
        </w:rPr>
        <w:t>TRANSFUSION</w:t>
      </w:r>
      <w:r>
        <w:rPr>
          <w:spacing w:val="-2"/>
          <w:sz w:val="20"/>
        </w:rPr>
        <w:t xml:space="preserve"> </w:t>
      </w:r>
      <w:r>
        <w:rPr>
          <w:sz w:val="20"/>
        </w:rPr>
        <w:t>REACTION</w:t>
      </w:r>
      <w:r>
        <w:rPr>
          <w:spacing w:val="-2"/>
          <w:sz w:val="20"/>
        </w:rPr>
        <w:t xml:space="preserve"> </w:t>
      </w:r>
      <w:r>
        <w:rPr>
          <w:sz w:val="20"/>
        </w:rPr>
        <w:t>DATE</w:t>
      </w:r>
      <w:r>
        <w:rPr>
          <w:sz w:val="20"/>
        </w:rPr>
        <w:tab/>
        <w:t>DATE (PM=Exact</w:t>
      </w:r>
      <w:r>
        <w:rPr>
          <w:spacing w:val="-4"/>
          <w:sz w:val="20"/>
        </w:rPr>
        <w:t xml:space="preserve"> </w:t>
      </w:r>
      <w:r>
        <w:rPr>
          <w:sz w:val="20"/>
        </w:rPr>
        <w:t>date</w:t>
      </w:r>
    </w:p>
    <w:p w14:paraId="19FAE627" w14:textId="77777777" w:rsidR="005B525A" w:rsidRDefault="0015691A">
      <w:pPr>
        <w:pStyle w:val="BodyText"/>
        <w:spacing w:before="4" w:line="223" w:lineRule="auto"/>
        <w:ind w:left="6044" w:right="455"/>
      </w:pPr>
      <w:r>
        <w:t>(with month and day) required, time allowed and echo the answer)</w:t>
      </w:r>
    </w:p>
    <w:p w14:paraId="495C312C" w14:textId="77777777" w:rsidR="005B525A" w:rsidRDefault="0015691A">
      <w:pPr>
        <w:pStyle w:val="BodyText"/>
        <w:spacing w:before="1" w:line="223" w:lineRule="auto"/>
        <w:ind w:left="1907" w:right="466"/>
      </w:pPr>
      <w:r>
        <w:t>Transfusion reactions that cannot be assigned to a specific unit are entered here.</w:t>
      </w:r>
    </w:p>
    <w:p w14:paraId="70D74F01" w14:textId="77777777" w:rsidR="005B525A" w:rsidRDefault="005B525A">
      <w:pPr>
        <w:spacing w:line="223" w:lineRule="auto"/>
        <w:sectPr w:rsidR="005B525A">
          <w:pgSz w:w="12240" w:h="15840"/>
          <w:pgMar w:top="2100" w:right="960" w:bottom="1180" w:left="1160" w:header="723" w:footer="997" w:gutter="0"/>
          <w:cols w:space="720"/>
        </w:sectPr>
      </w:pPr>
    </w:p>
    <w:p w14:paraId="0EFEDA65" w14:textId="77777777" w:rsidR="005B525A" w:rsidRDefault="0015691A">
      <w:pPr>
        <w:pStyle w:val="ListParagraph"/>
        <w:numPr>
          <w:ilvl w:val="0"/>
          <w:numId w:val="32"/>
        </w:numPr>
        <w:tabs>
          <w:tab w:val="left" w:pos="1907"/>
          <w:tab w:val="left" w:pos="1908"/>
          <w:tab w:val="left" w:pos="6044"/>
        </w:tabs>
        <w:spacing w:before="1"/>
        <w:ind w:hanging="721"/>
        <w:rPr>
          <w:sz w:val="20"/>
        </w:rPr>
      </w:pPr>
      <w:r>
        <w:rPr>
          <w:sz w:val="20"/>
        </w:rPr>
        <w:lastRenderedPageBreak/>
        <w:t>TRANSFUSION</w:t>
      </w:r>
      <w:r>
        <w:rPr>
          <w:spacing w:val="-2"/>
          <w:sz w:val="20"/>
        </w:rPr>
        <w:t xml:space="preserve"> </w:t>
      </w:r>
      <w:r>
        <w:rPr>
          <w:sz w:val="20"/>
        </w:rPr>
        <w:t>REACTION</w:t>
      </w:r>
      <w:r>
        <w:rPr>
          <w:spacing w:val="-2"/>
          <w:sz w:val="20"/>
        </w:rPr>
        <w:t xml:space="preserve"> </w:t>
      </w:r>
      <w:r>
        <w:rPr>
          <w:sz w:val="20"/>
        </w:rPr>
        <w:t>TYPE</w:t>
      </w:r>
      <w:r>
        <w:rPr>
          <w:sz w:val="20"/>
        </w:rPr>
        <w:tab/>
        <w:t>POINTER TO BLOOD BANK</w:t>
      </w:r>
      <w:r>
        <w:rPr>
          <w:spacing w:val="-8"/>
          <w:sz w:val="20"/>
        </w:rPr>
        <w:t xml:space="preserve"> </w:t>
      </w:r>
      <w:r>
        <w:rPr>
          <w:sz w:val="20"/>
        </w:rPr>
        <w:t>UTILITY</w:t>
      </w:r>
    </w:p>
    <w:p w14:paraId="620D0013" w14:textId="77777777" w:rsidR="005B525A" w:rsidRDefault="0015691A">
      <w:pPr>
        <w:pStyle w:val="BodyText"/>
        <w:spacing w:line="211" w:lineRule="exact"/>
        <w:ind w:left="6044"/>
      </w:pPr>
      <w:r>
        <w:t>FILE (#65.4)</w:t>
      </w:r>
    </w:p>
    <w:p w14:paraId="27C8B943" w14:textId="77777777" w:rsidR="005B525A" w:rsidRDefault="0015691A">
      <w:pPr>
        <w:pStyle w:val="BodyText"/>
        <w:spacing w:before="4" w:line="223" w:lineRule="auto"/>
        <w:ind w:left="1907" w:right="3233"/>
      </w:pPr>
      <w:r>
        <w:t>Stores the type of transfusion reaction Selects only transfusion reaction entries</w:t>
      </w:r>
    </w:p>
    <w:p w14:paraId="5A780971" w14:textId="77777777" w:rsidR="005B525A" w:rsidRDefault="0015691A">
      <w:pPr>
        <w:pStyle w:val="BodyText"/>
        <w:tabs>
          <w:tab w:val="left" w:pos="2626"/>
        </w:tabs>
        <w:spacing w:before="1" w:line="223" w:lineRule="auto"/>
        <w:ind w:left="1907" w:right="1016"/>
      </w:pPr>
      <w:r>
        <w:rPr>
          <w:spacing w:val="-6"/>
        </w:rPr>
        <w:t xml:space="preserve">NOTE: </w:t>
      </w:r>
      <w:r>
        <w:t>User can select from entries in the BLOOD BANK UTILITY FILE</w:t>
      </w:r>
      <w:r>
        <w:tab/>
        <w:t>(#65.4) which have TRANSFUSION REACTION as the</w:t>
      </w:r>
      <w:r>
        <w:rPr>
          <w:spacing w:val="-3"/>
        </w:rPr>
        <w:t xml:space="preserve"> screen.</w:t>
      </w:r>
    </w:p>
    <w:p w14:paraId="4A0F268A" w14:textId="77777777" w:rsidR="005B525A" w:rsidRDefault="005B525A">
      <w:pPr>
        <w:pStyle w:val="BodyText"/>
        <w:spacing w:before="8"/>
        <w:rPr>
          <w:sz w:val="17"/>
        </w:rPr>
      </w:pPr>
    </w:p>
    <w:p w14:paraId="42466AF4" w14:textId="77777777" w:rsidR="005B525A" w:rsidRDefault="0015691A">
      <w:pPr>
        <w:pStyle w:val="ListParagraph"/>
        <w:numPr>
          <w:ilvl w:val="0"/>
          <w:numId w:val="32"/>
        </w:numPr>
        <w:tabs>
          <w:tab w:val="left" w:pos="1907"/>
          <w:tab w:val="left" w:pos="1908"/>
          <w:tab w:val="left" w:pos="6044"/>
        </w:tabs>
        <w:ind w:hanging="721"/>
        <w:rPr>
          <w:sz w:val="20"/>
        </w:rPr>
      </w:pPr>
      <w:r>
        <w:rPr>
          <w:sz w:val="20"/>
        </w:rPr>
        <w:t>PERSON</w:t>
      </w:r>
      <w:r>
        <w:rPr>
          <w:spacing w:val="-2"/>
          <w:sz w:val="20"/>
        </w:rPr>
        <w:t xml:space="preserve"> </w:t>
      </w:r>
      <w:r>
        <w:rPr>
          <w:sz w:val="20"/>
        </w:rPr>
        <w:t>ENTERING</w:t>
      </w:r>
      <w:r>
        <w:rPr>
          <w:spacing w:val="-2"/>
          <w:sz w:val="20"/>
        </w:rPr>
        <w:t xml:space="preserve"> </w:t>
      </w:r>
      <w:r>
        <w:rPr>
          <w:sz w:val="20"/>
        </w:rPr>
        <w:t>REACTION</w:t>
      </w:r>
      <w:r>
        <w:rPr>
          <w:sz w:val="20"/>
        </w:rPr>
        <w:tab/>
        <w:t>POINTER TO NEW</w:t>
      </w:r>
      <w:r>
        <w:rPr>
          <w:spacing w:val="-6"/>
          <w:sz w:val="20"/>
        </w:rPr>
        <w:t xml:space="preserve"> </w:t>
      </w:r>
      <w:r>
        <w:rPr>
          <w:sz w:val="20"/>
        </w:rPr>
        <w:t>PERSON</w:t>
      </w:r>
    </w:p>
    <w:p w14:paraId="2281DEEB" w14:textId="77777777" w:rsidR="005B525A" w:rsidRDefault="0015691A">
      <w:pPr>
        <w:pStyle w:val="BodyText"/>
        <w:spacing w:line="211" w:lineRule="exact"/>
        <w:ind w:left="6044"/>
      </w:pPr>
      <w:r>
        <w:t>FILE (#200)</w:t>
      </w:r>
    </w:p>
    <w:p w14:paraId="6B51B3C3" w14:textId="77777777" w:rsidR="005B525A" w:rsidRDefault="0015691A">
      <w:pPr>
        <w:pStyle w:val="BodyText"/>
        <w:spacing w:line="219" w:lineRule="exact"/>
        <w:ind w:left="1907"/>
      </w:pPr>
      <w:r>
        <w:t>Person entering reaction information</w:t>
      </w:r>
    </w:p>
    <w:p w14:paraId="386A2A3D" w14:textId="77777777" w:rsidR="005B525A" w:rsidRDefault="005B525A">
      <w:pPr>
        <w:pStyle w:val="BodyText"/>
        <w:spacing w:before="3"/>
        <w:rPr>
          <w:sz w:val="18"/>
        </w:rPr>
      </w:pPr>
    </w:p>
    <w:p w14:paraId="5BE33D4D" w14:textId="77777777" w:rsidR="005B525A" w:rsidRDefault="0015691A">
      <w:pPr>
        <w:pStyle w:val="BodyText"/>
        <w:tabs>
          <w:tab w:val="left" w:pos="1907"/>
        </w:tabs>
        <w:spacing w:line="223" w:lineRule="auto"/>
        <w:ind w:left="1907" w:right="2814" w:hanging="720"/>
      </w:pPr>
      <w:r>
        <w:t>1</w:t>
      </w:r>
      <w:r>
        <w:tab/>
        <w:t xml:space="preserve">TRANSFUSION REACTION COMMENT (Subfile </w:t>
      </w:r>
      <w:r>
        <w:rPr>
          <w:spacing w:val="-3"/>
        </w:rPr>
        <w:t xml:space="preserve">63.172) </w:t>
      </w:r>
      <w:r>
        <w:t>Multiple</w:t>
      </w:r>
    </w:p>
    <w:p w14:paraId="37B39654" w14:textId="77777777" w:rsidR="005B525A" w:rsidRDefault="0015691A">
      <w:pPr>
        <w:pStyle w:val="BodyText"/>
        <w:spacing w:line="216" w:lineRule="exact"/>
        <w:ind w:left="1907"/>
      </w:pPr>
      <w:r>
        <w:t>Multiple for transfusion reaction comment</w:t>
      </w:r>
    </w:p>
    <w:p w14:paraId="7F9AE8CE" w14:textId="77777777" w:rsidR="005B525A" w:rsidRDefault="0015691A">
      <w:pPr>
        <w:pStyle w:val="BodyText"/>
        <w:spacing w:before="196" w:line="216" w:lineRule="exact"/>
        <w:ind w:right="3202"/>
        <w:jc w:val="right"/>
      </w:pPr>
      <w:r>
        <w:t>.01 TRANSFUSION REACTION COMMENT FREE TEXT</w:t>
      </w:r>
    </w:p>
    <w:p w14:paraId="74E2344C" w14:textId="77777777" w:rsidR="005B525A" w:rsidRDefault="0015691A">
      <w:pPr>
        <w:pStyle w:val="BodyText"/>
        <w:spacing w:line="216" w:lineRule="exact"/>
        <w:ind w:left="1907"/>
      </w:pPr>
      <w:r>
        <w:t>Answer must be 2-68 characters in length.</w:t>
      </w:r>
    </w:p>
    <w:p w14:paraId="24FD456A" w14:textId="77777777" w:rsidR="005B525A" w:rsidRDefault="0015691A">
      <w:pPr>
        <w:pStyle w:val="BodyText"/>
        <w:tabs>
          <w:tab w:val="left" w:pos="902"/>
          <w:tab w:val="left" w:pos="5759"/>
        </w:tabs>
        <w:spacing w:before="196" w:line="219" w:lineRule="exact"/>
        <w:ind w:right="3114"/>
        <w:jc w:val="right"/>
      </w:pPr>
      <w:r>
        <w:t>.09</w:t>
      </w:r>
      <w:r>
        <w:tab/>
        <w:t>HOSPITAL</w:t>
      </w:r>
      <w:r>
        <w:rPr>
          <w:spacing w:val="-2"/>
        </w:rPr>
        <w:t xml:space="preserve"> </w:t>
      </w:r>
      <w:r>
        <w:t>ID</w:t>
      </w:r>
      <w:r>
        <w:tab/>
      </w:r>
      <w:r>
        <w:rPr>
          <w:spacing w:val="-1"/>
        </w:rPr>
        <w:t>COMPUTED</w:t>
      </w:r>
    </w:p>
    <w:p w14:paraId="235CCC73" w14:textId="77777777" w:rsidR="005B525A" w:rsidRDefault="0015691A">
      <w:pPr>
        <w:pStyle w:val="BodyText"/>
        <w:spacing w:line="219" w:lineRule="exact"/>
        <w:ind w:left="1187"/>
      </w:pPr>
      <w:r>
        <w:t>Computed field to present the hospital ID from the parent file.</w:t>
      </w:r>
    </w:p>
    <w:p w14:paraId="3A1C228E" w14:textId="77777777" w:rsidR="005B525A" w:rsidRDefault="0015691A">
      <w:pPr>
        <w:pStyle w:val="ListParagraph"/>
        <w:numPr>
          <w:ilvl w:val="0"/>
          <w:numId w:val="31"/>
        </w:numPr>
        <w:tabs>
          <w:tab w:val="left" w:pos="1188"/>
          <w:tab w:val="left" w:pos="6044"/>
        </w:tabs>
        <w:spacing w:before="196"/>
        <w:ind w:hanging="904"/>
        <w:jc w:val="both"/>
        <w:rPr>
          <w:sz w:val="20"/>
        </w:rPr>
      </w:pPr>
      <w:r>
        <w:rPr>
          <w:sz w:val="20"/>
        </w:rPr>
        <w:t>PAT.</w:t>
      </w:r>
      <w:r>
        <w:rPr>
          <w:spacing w:val="-1"/>
          <w:sz w:val="20"/>
        </w:rPr>
        <w:t xml:space="preserve"> </w:t>
      </w:r>
      <w:r>
        <w:rPr>
          <w:sz w:val="20"/>
        </w:rPr>
        <w:t>INFO.</w:t>
      </w:r>
      <w:r>
        <w:rPr>
          <w:sz w:val="20"/>
        </w:rPr>
        <w:tab/>
        <w:t>FREE</w:t>
      </w:r>
      <w:r>
        <w:rPr>
          <w:spacing w:val="-2"/>
          <w:sz w:val="20"/>
        </w:rPr>
        <w:t xml:space="preserve"> </w:t>
      </w:r>
      <w:r>
        <w:rPr>
          <w:sz w:val="20"/>
        </w:rPr>
        <w:t>TEXT</w:t>
      </w:r>
    </w:p>
    <w:p w14:paraId="64668610" w14:textId="77777777" w:rsidR="005B525A" w:rsidRDefault="0015691A">
      <w:pPr>
        <w:pStyle w:val="BodyText"/>
        <w:spacing w:line="211" w:lineRule="exact"/>
        <w:ind w:left="1187"/>
      </w:pPr>
      <w:r>
        <w:t>ANSWER MUST BE 1-20 CHARACTERS IN LENGTH</w:t>
      </w:r>
    </w:p>
    <w:p w14:paraId="4C3203E8" w14:textId="77777777" w:rsidR="005B525A" w:rsidRDefault="0015691A">
      <w:pPr>
        <w:pStyle w:val="BodyText"/>
        <w:spacing w:line="219" w:lineRule="exact"/>
        <w:ind w:left="1187"/>
      </w:pPr>
      <w:r>
        <w:t>Patient information</w:t>
      </w:r>
    </w:p>
    <w:p w14:paraId="35CCAAEE" w14:textId="77777777" w:rsidR="005B525A" w:rsidRDefault="0015691A">
      <w:pPr>
        <w:pStyle w:val="ListParagraph"/>
        <w:numPr>
          <w:ilvl w:val="0"/>
          <w:numId w:val="31"/>
        </w:numPr>
        <w:tabs>
          <w:tab w:val="left" w:pos="1188"/>
          <w:tab w:val="left" w:pos="6044"/>
        </w:tabs>
        <w:spacing w:before="196"/>
        <w:ind w:hanging="904"/>
        <w:jc w:val="both"/>
        <w:rPr>
          <w:sz w:val="20"/>
        </w:rPr>
      </w:pPr>
      <w:r>
        <w:rPr>
          <w:sz w:val="20"/>
        </w:rPr>
        <w:t>LOCATION</w:t>
      </w:r>
      <w:r>
        <w:rPr>
          <w:spacing w:val="-1"/>
          <w:sz w:val="20"/>
        </w:rPr>
        <w:t xml:space="preserve"> </w:t>
      </w:r>
      <w:r>
        <w:rPr>
          <w:sz w:val="20"/>
        </w:rPr>
        <w:t>TYPE</w:t>
      </w:r>
      <w:r>
        <w:rPr>
          <w:sz w:val="20"/>
        </w:rPr>
        <w:tab/>
        <w:t>SET</w:t>
      </w:r>
    </w:p>
    <w:p w14:paraId="07C64987" w14:textId="77777777" w:rsidR="005B525A" w:rsidRDefault="0015691A">
      <w:pPr>
        <w:pStyle w:val="BodyText"/>
        <w:spacing w:before="4" w:line="223" w:lineRule="auto"/>
        <w:ind w:left="6044" w:right="2274"/>
        <w:jc w:val="both"/>
      </w:pPr>
      <w:r>
        <w:t>‘C’ FOR CLINIC; ‘M’ FOR MODULE; ‘W’ FOR WARD;</w:t>
      </w:r>
    </w:p>
    <w:p w14:paraId="5CFF6415" w14:textId="77777777" w:rsidR="005B525A" w:rsidRDefault="0015691A">
      <w:pPr>
        <w:pStyle w:val="BodyText"/>
        <w:spacing w:before="1" w:line="223" w:lineRule="auto"/>
        <w:ind w:left="6044" w:right="1175"/>
      </w:pPr>
      <w:r>
        <w:t>‘Z’ FOR OTHER LOCATION; ‘N’ FOR NON-CLINIC STOP; ‘F’ FOR FILE AREA;</w:t>
      </w:r>
    </w:p>
    <w:p w14:paraId="4CAF61A1" w14:textId="77777777" w:rsidR="005B525A" w:rsidRDefault="0015691A">
      <w:pPr>
        <w:pStyle w:val="BodyText"/>
        <w:spacing w:line="209" w:lineRule="exact"/>
        <w:ind w:left="6044"/>
      </w:pPr>
      <w:r>
        <w:t>‘I’ FOR IMAGING;</w:t>
      </w:r>
    </w:p>
    <w:p w14:paraId="7F413BD2" w14:textId="77777777" w:rsidR="005B525A" w:rsidRDefault="0015691A">
      <w:pPr>
        <w:pStyle w:val="BodyText"/>
        <w:spacing w:line="211" w:lineRule="exact"/>
        <w:ind w:left="6044"/>
      </w:pPr>
      <w:r>
        <w:t>‘OR’ FOR OPERATING ROOM;</w:t>
      </w:r>
    </w:p>
    <w:p w14:paraId="04A0DB6F" w14:textId="77777777" w:rsidR="005B525A" w:rsidRDefault="0015691A">
      <w:pPr>
        <w:pStyle w:val="BodyText"/>
        <w:spacing w:before="4" w:line="223" w:lineRule="auto"/>
        <w:ind w:left="1187" w:right="3233"/>
      </w:pPr>
      <w:r>
        <w:t>This field is used for Workload Classification. Other location type is the default answer.</w:t>
      </w:r>
    </w:p>
    <w:p w14:paraId="2A0ED36B" w14:textId="77777777" w:rsidR="005B525A" w:rsidRDefault="005B525A">
      <w:pPr>
        <w:pStyle w:val="BodyText"/>
        <w:spacing w:before="8"/>
        <w:rPr>
          <w:sz w:val="18"/>
        </w:rPr>
      </w:pPr>
    </w:p>
    <w:p w14:paraId="15D17C27" w14:textId="77777777" w:rsidR="005B525A" w:rsidRDefault="0015691A">
      <w:pPr>
        <w:pStyle w:val="BodyText"/>
        <w:tabs>
          <w:tab w:val="left" w:pos="1187"/>
          <w:tab w:val="left" w:pos="6044"/>
        </w:tabs>
        <w:spacing w:line="223" w:lineRule="auto"/>
        <w:ind w:left="1187" w:right="2994" w:hanging="903"/>
      </w:pPr>
      <w:r>
        <w:t>.1</w:t>
      </w:r>
      <w:r>
        <w:tab/>
        <w:t>REPORT</w:t>
      </w:r>
      <w:r>
        <w:rPr>
          <w:spacing w:val="-2"/>
        </w:rPr>
        <w:t xml:space="preserve"> </w:t>
      </w:r>
      <w:r>
        <w:t>ROUTING</w:t>
      </w:r>
      <w:r>
        <w:rPr>
          <w:spacing w:val="-2"/>
        </w:rPr>
        <w:t xml:space="preserve"> </w:t>
      </w:r>
      <w:r>
        <w:t>(LOCATION)</w:t>
      </w:r>
      <w:r>
        <w:tab/>
        <w:t xml:space="preserve">FREE </w:t>
      </w:r>
      <w:r>
        <w:rPr>
          <w:spacing w:val="-6"/>
        </w:rPr>
        <w:t xml:space="preserve">TEXT </w:t>
      </w:r>
      <w:r>
        <w:t>ANSWER MUST BE 1-19 CHARACTERS IN</w:t>
      </w:r>
      <w:r>
        <w:rPr>
          <w:spacing w:val="-12"/>
        </w:rPr>
        <w:t xml:space="preserve"> </w:t>
      </w:r>
      <w:r>
        <w:t>LENGTH</w:t>
      </w:r>
    </w:p>
    <w:p w14:paraId="20949433" w14:textId="77777777" w:rsidR="005B525A" w:rsidRDefault="0015691A">
      <w:pPr>
        <w:pStyle w:val="BodyText"/>
        <w:spacing w:line="216" w:lineRule="exact"/>
        <w:ind w:left="1187"/>
      </w:pPr>
      <w:r>
        <w:t>The most current location where a lab procedure was requested.</w:t>
      </w:r>
    </w:p>
    <w:p w14:paraId="7F062C8F" w14:textId="77777777" w:rsidR="005B525A" w:rsidRDefault="005B525A">
      <w:pPr>
        <w:pStyle w:val="BodyText"/>
        <w:spacing w:before="10"/>
        <w:rPr>
          <w:sz w:val="17"/>
        </w:rPr>
      </w:pPr>
    </w:p>
    <w:p w14:paraId="2AE86775" w14:textId="77777777" w:rsidR="005B525A" w:rsidRDefault="0015691A">
      <w:pPr>
        <w:pStyle w:val="BodyText"/>
        <w:tabs>
          <w:tab w:val="left" w:pos="1187"/>
          <w:tab w:val="left" w:pos="6044"/>
        </w:tabs>
        <w:spacing w:line="223" w:lineRule="auto"/>
        <w:ind w:left="6044" w:right="1555" w:hanging="5760"/>
      </w:pPr>
      <w:r>
        <w:t>.101</w:t>
      </w:r>
      <w:r>
        <w:tab/>
        <w:t>REPORT</w:t>
      </w:r>
      <w:r>
        <w:rPr>
          <w:spacing w:val="-2"/>
        </w:rPr>
        <w:t xml:space="preserve"> </w:t>
      </w:r>
      <w:r>
        <w:t>ROUTING</w:t>
      </w:r>
      <w:r>
        <w:rPr>
          <w:spacing w:val="-2"/>
        </w:rPr>
        <w:t xml:space="preserve"> </w:t>
      </w:r>
      <w:r>
        <w:t>(PROVIDER)</w:t>
      </w:r>
      <w:r>
        <w:tab/>
        <w:t xml:space="preserve">POINTER TO NEW </w:t>
      </w:r>
      <w:r>
        <w:rPr>
          <w:spacing w:val="-4"/>
        </w:rPr>
        <w:t xml:space="preserve">PERSON </w:t>
      </w:r>
      <w:r>
        <w:t>FILE</w:t>
      </w:r>
      <w:r>
        <w:rPr>
          <w:spacing w:val="-3"/>
        </w:rPr>
        <w:t xml:space="preserve"> </w:t>
      </w:r>
      <w:r>
        <w:t>(#200)</w:t>
      </w:r>
    </w:p>
    <w:p w14:paraId="30D5B092" w14:textId="77777777" w:rsidR="005B525A" w:rsidRDefault="0015691A">
      <w:pPr>
        <w:pStyle w:val="BodyText"/>
        <w:spacing w:line="216" w:lineRule="exact"/>
        <w:ind w:left="1187"/>
      </w:pPr>
      <w:r>
        <w:t>The most current requesting person who requested a lab procedure.</w:t>
      </w:r>
    </w:p>
    <w:p w14:paraId="10E3AC4E" w14:textId="77777777" w:rsidR="005B525A" w:rsidRDefault="0015691A">
      <w:pPr>
        <w:pStyle w:val="BodyText"/>
        <w:spacing w:before="196" w:line="219" w:lineRule="exact"/>
        <w:ind w:left="284"/>
        <w:jc w:val="both"/>
      </w:pPr>
      <w:r>
        <w:t>.11 CUMULATIVE REPORT PAGES (Subfile 63.03) POINTER</w:t>
      </w:r>
    </w:p>
    <w:p w14:paraId="0955E8F5" w14:textId="77777777" w:rsidR="005B525A" w:rsidRDefault="0015691A">
      <w:pPr>
        <w:pStyle w:val="BodyText"/>
        <w:spacing w:line="211" w:lineRule="exact"/>
        <w:ind w:left="1187"/>
      </w:pPr>
      <w:r>
        <w:t>Multiple</w:t>
      </w:r>
    </w:p>
    <w:p w14:paraId="3FD6B075" w14:textId="77777777" w:rsidR="005B525A" w:rsidRDefault="0015691A">
      <w:pPr>
        <w:pStyle w:val="BodyText"/>
        <w:spacing w:line="219" w:lineRule="exact"/>
        <w:ind w:left="1187"/>
      </w:pPr>
      <w:r>
        <w:t>Current temporary (active) page numbers for the cumulative report.</w:t>
      </w:r>
    </w:p>
    <w:p w14:paraId="2A3C4DD9" w14:textId="77777777" w:rsidR="005B525A" w:rsidRDefault="005B525A">
      <w:pPr>
        <w:spacing w:line="219" w:lineRule="exact"/>
        <w:sectPr w:rsidR="005B525A">
          <w:pgSz w:w="12240" w:h="15840"/>
          <w:pgMar w:top="2100" w:right="960" w:bottom="1180" w:left="1160" w:header="723" w:footer="997" w:gutter="0"/>
          <w:cols w:space="720"/>
        </w:sectPr>
      </w:pPr>
    </w:p>
    <w:p w14:paraId="66835366" w14:textId="77777777" w:rsidR="005B525A" w:rsidRDefault="0015691A">
      <w:pPr>
        <w:pStyle w:val="BodyText"/>
        <w:tabs>
          <w:tab w:val="left" w:pos="1907"/>
          <w:tab w:val="left" w:pos="6044"/>
        </w:tabs>
        <w:spacing w:before="1" w:line="219" w:lineRule="exact"/>
        <w:ind w:left="1187"/>
      </w:pPr>
      <w:r>
        <w:lastRenderedPageBreak/>
        <w:t>.01</w:t>
      </w:r>
      <w:r>
        <w:tab/>
        <w:t>CUMULATIVE</w:t>
      </w:r>
      <w:r>
        <w:rPr>
          <w:spacing w:val="-2"/>
        </w:rPr>
        <w:t xml:space="preserve"> </w:t>
      </w:r>
      <w:r>
        <w:t>REPORT</w:t>
      </w:r>
      <w:r>
        <w:rPr>
          <w:spacing w:val="-2"/>
        </w:rPr>
        <w:t xml:space="preserve"> </w:t>
      </w:r>
      <w:r>
        <w:t>PAGES</w:t>
      </w:r>
      <w:r>
        <w:tab/>
        <w:t>POINTER TO LAB</w:t>
      </w:r>
      <w:r>
        <w:rPr>
          <w:spacing w:val="-6"/>
        </w:rPr>
        <w:t xml:space="preserve"> </w:t>
      </w:r>
      <w:r>
        <w:t>REPORTS</w:t>
      </w:r>
    </w:p>
    <w:p w14:paraId="57235A87" w14:textId="77777777" w:rsidR="005B525A" w:rsidRDefault="0015691A">
      <w:pPr>
        <w:pStyle w:val="BodyText"/>
        <w:spacing w:line="211" w:lineRule="exact"/>
        <w:ind w:left="5072" w:right="1664"/>
        <w:jc w:val="center"/>
      </w:pPr>
      <w:r>
        <w:t>FILE (#64.5)</w:t>
      </w:r>
    </w:p>
    <w:p w14:paraId="0254CB28" w14:textId="77777777" w:rsidR="005B525A" w:rsidRDefault="0015691A">
      <w:pPr>
        <w:pStyle w:val="BodyText"/>
        <w:spacing w:line="219" w:lineRule="exact"/>
        <w:ind w:left="1907"/>
      </w:pPr>
      <w:r>
        <w:t>First piece page number for the cumulative report.</w:t>
      </w:r>
    </w:p>
    <w:p w14:paraId="0A027668" w14:textId="77777777" w:rsidR="005B525A" w:rsidRDefault="0015691A">
      <w:pPr>
        <w:pStyle w:val="BodyText"/>
        <w:tabs>
          <w:tab w:val="left" w:pos="1907"/>
          <w:tab w:val="left" w:pos="6044"/>
        </w:tabs>
        <w:spacing w:before="196" w:line="219" w:lineRule="exact"/>
        <w:ind w:left="1187"/>
      </w:pPr>
      <w:r>
        <w:t>1</w:t>
      </w:r>
      <w:r>
        <w:tab/>
        <w:t>PAGE</w:t>
      </w:r>
      <w:r>
        <w:tab/>
        <w:t>NUMBER</w:t>
      </w:r>
    </w:p>
    <w:p w14:paraId="1B852218" w14:textId="77777777" w:rsidR="005B525A" w:rsidRDefault="0015691A">
      <w:pPr>
        <w:pStyle w:val="BodyText"/>
        <w:spacing w:line="211" w:lineRule="exact"/>
        <w:ind w:left="1907"/>
      </w:pPr>
      <w:r>
        <w:t>TYPE A WHOLE NUMBER BETWEEN 1 AND 9999</w:t>
      </w:r>
    </w:p>
    <w:p w14:paraId="5D79A090" w14:textId="77777777" w:rsidR="005B525A" w:rsidRDefault="0015691A">
      <w:pPr>
        <w:pStyle w:val="BodyText"/>
        <w:spacing w:line="219" w:lineRule="exact"/>
        <w:ind w:left="1907"/>
      </w:pPr>
      <w:r>
        <w:t>Second piece page number for the cumulative report.</w:t>
      </w:r>
    </w:p>
    <w:p w14:paraId="1E11AB90" w14:textId="77777777" w:rsidR="005B525A" w:rsidRDefault="0015691A">
      <w:pPr>
        <w:pStyle w:val="ListParagraph"/>
        <w:numPr>
          <w:ilvl w:val="0"/>
          <w:numId w:val="30"/>
        </w:numPr>
        <w:tabs>
          <w:tab w:val="left" w:pos="1187"/>
          <w:tab w:val="left" w:pos="1188"/>
          <w:tab w:val="left" w:pos="6044"/>
        </w:tabs>
        <w:spacing w:before="196"/>
        <w:ind w:hanging="904"/>
        <w:rPr>
          <w:sz w:val="20"/>
        </w:rPr>
      </w:pPr>
      <w:r>
        <w:rPr>
          <w:sz w:val="20"/>
        </w:rPr>
        <w:t>HLA ANTIGENS PRESENT</w:t>
      </w:r>
      <w:r>
        <w:rPr>
          <w:spacing w:val="-6"/>
          <w:sz w:val="20"/>
        </w:rPr>
        <w:t xml:space="preserve"> </w:t>
      </w:r>
      <w:r>
        <w:rPr>
          <w:sz w:val="20"/>
        </w:rPr>
        <w:t>(Subfile</w:t>
      </w:r>
      <w:r>
        <w:rPr>
          <w:spacing w:val="-1"/>
          <w:sz w:val="20"/>
        </w:rPr>
        <w:t xml:space="preserve"> </w:t>
      </w:r>
      <w:r>
        <w:rPr>
          <w:sz w:val="20"/>
        </w:rPr>
        <w:t>63.14)</w:t>
      </w:r>
      <w:r>
        <w:rPr>
          <w:sz w:val="20"/>
        </w:rPr>
        <w:tab/>
        <w:t>POINTER</w:t>
      </w:r>
    </w:p>
    <w:p w14:paraId="26EF7D0B" w14:textId="77777777" w:rsidR="005B525A" w:rsidRDefault="0015691A">
      <w:pPr>
        <w:pStyle w:val="BodyText"/>
        <w:spacing w:line="211" w:lineRule="exact"/>
        <w:ind w:left="1187"/>
      </w:pPr>
      <w:r>
        <w:t>Multiple</w:t>
      </w:r>
    </w:p>
    <w:p w14:paraId="4C9CDEA5" w14:textId="77777777" w:rsidR="005B525A" w:rsidRDefault="0015691A">
      <w:pPr>
        <w:pStyle w:val="BodyText"/>
        <w:spacing w:before="4" w:line="223" w:lineRule="auto"/>
        <w:ind w:left="1187" w:right="2255"/>
      </w:pPr>
      <w:r>
        <w:t>These are HLA antigens associated with this patient. SELECTS ONLY HLA ANTIGENS</w:t>
      </w:r>
    </w:p>
    <w:p w14:paraId="39163D01" w14:textId="77777777" w:rsidR="005B525A" w:rsidRDefault="005B525A">
      <w:pPr>
        <w:pStyle w:val="BodyText"/>
        <w:spacing w:before="8"/>
        <w:rPr>
          <w:sz w:val="18"/>
        </w:rPr>
      </w:pPr>
    </w:p>
    <w:p w14:paraId="252F19C5" w14:textId="77777777" w:rsidR="005B525A" w:rsidRDefault="0015691A">
      <w:pPr>
        <w:pStyle w:val="BodyText"/>
        <w:spacing w:line="223" w:lineRule="auto"/>
        <w:ind w:left="1187" w:right="710"/>
      </w:pPr>
      <w:r>
        <w:t>NOTE: User can only select from entries in the FUNCTION FIELD file (#61.3) which have HL as the identifier</w:t>
      </w:r>
    </w:p>
    <w:p w14:paraId="1AFC5C35" w14:textId="77777777" w:rsidR="005B525A" w:rsidRDefault="005B525A">
      <w:pPr>
        <w:pStyle w:val="BodyText"/>
        <w:spacing w:before="3"/>
        <w:rPr>
          <w:sz w:val="18"/>
        </w:rPr>
      </w:pPr>
    </w:p>
    <w:p w14:paraId="5E6A1539" w14:textId="77777777" w:rsidR="005B525A" w:rsidRDefault="0015691A">
      <w:pPr>
        <w:pStyle w:val="ListParagraph"/>
        <w:numPr>
          <w:ilvl w:val="1"/>
          <w:numId w:val="30"/>
        </w:numPr>
        <w:tabs>
          <w:tab w:val="left" w:pos="1907"/>
          <w:tab w:val="left" w:pos="1908"/>
          <w:tab w:val="left" w:pos="6044"/>
        </w:tabs>
        <w:spacing w:line="223" w:lineRule="auto"/>
        <w:ind w:right="1075" w:hanging="4858"/>
        <w:rPr>
          <w:sz w:val="20"/>
        </w:rPr>
      </w:pPr>
      <w:r>
        <w:rPr>
          <w:sz w:val="20"/>
        </w:rPr>
        <w:t>HLA</w:t>
      </w:r>
      <w:r>
        <w:rPr>
          <w:spacing w:val="-2"/>
          <w:sz w:val="20"/>
        </w:rPr>
        <w:t xml:space="preserve"> </w:t>
      </w:r>
      <w:r>
        <w:rPr>
          <w:sz w:val="20"/>
        </w:rPr>
        <w:t>ANTIGEN</w:t>
      </w:r>
      <w:r>
        <w:rPr>
          <w:spacing w:val="-2"/>
          <w:sz w:val="20"/>
        </w:rPr>
        <w:t xml:space="preserve"> </w:t>
      </w:r>
      <w:r>
        <w:rPr>
          <w:sz w:val="20"/>
        </w:rPr>
        <w:t>PRESENT</w:t>
      </w:r>
      <w:r>
        <w:rPr>
          <w:sz w:val="20"/>
        </w:rPr>
        <w:tab/>
        <w:t xml:space="preserve">POINTER TO FUNCTION </w:t>
      </w:r>
      <w:r>
        <w:rPr>
          <w:spacing w:val="-4"/>
          <w:sz w:val="20"/>
        </w:rPr>
        <w:t xml:space="preserve">FIELD </w:t>
      </w:r>
      <w:r>
        <w:rPr>
          <w:sz w:val="20"/>
        </w:rPr>
        <w:t>FILE</w:t>
      </w:r>
      <w:r>
        <w:rPr>
          <w:spacing w:val="-3"/>
          <w:sz w:val="20"/>
        </w:rPr>
        <w:t xml:space="preserve"> </w:t>
      </w:r>
      <w:r>
        <w:rPr>
          <w:sz w:val="20"/>
        </w:rPr>
        <w:t>(#61.3)</w:t>
      </w:r>
    </w:p>
    <w:p w14:paraId="26BD1FD9" w14:textId="77777777" w:rsidR="005B525A" w:rsidRDefault="0015691A">
      <w:pPr>
        <w:pStyle w:val="BodyText"/>
        <w:spacing w:before="1" w:line="223" w:lineRule="auto"/>
        <w:ind w:left="1907" w:right="710"/>
      </w:pPr>
      <w:r>
        <w:t>NOTE: User can only select from entries in the FUNCTION FIELD file (#61.3) which have HL as the identifier.</w:t>
      </w:r>
    </w:p>
    <w:p w14:paraId="407B9023" w14:textId="77777777" w:rsidR="005B525A" w:rsidRDefault="005B525A">
      <w:pPr>
        <w:pStyle w:val="BodyText"/>
        <w:spacing w:before="8"/>
        <w:rPr>
          <w:sz w:val="18"/>
        </w:rPr>
      </w:pPr>
    </w:p>
    <w:p w14:paraId="5F55736B" w14:textId="77777777" w:rsidR="005B525A" w:rsidRDefault="0015691A">
      <w:pPr>
        <w:pStyle w:val="ListParagraph"/>
        <w:numPr>
          <w:ilvl w:val="1"/>
          <w:numId w:val="30"/>
        </w:numPr>
        <w:tabs>
          <w:tab w:val="left" w:pos="1907"/>
          <w:tab w:val="left" w:pos="1908"/>
          <w:tab w:val="left" w:pos="6044"/>
        </w:tabs>
        <w:spacing w:line="223" w:lineRule="auto"/>
        <w:ind w:left="1907" w:right="2994"/>
        <w:rPr>
          <w:sz w:val="20"/>
        </w:rPr>
      </w:pPr>
      <w:r>
        <w:rPr>
          <w:sz w:val="20"/>
        </w:rPr>
        <w:t>HLA ANTIGEN</w:t>
      </w:r>
      <w:r>
        <w:rPr>
          <w:spacing w:val="-4"/>
          <w:sz w:val="20"/>
        </w:rPr>
        <w:t xml:space="preserve"> </w:t>
      </w:r>
      <w:r>
        <w:rPr>
          <w:sz w:val="20"/>
        </w:rPr>
        <w:t>PRESENT</w:t>
      </w:r>
      <w:r>
        <w:rPr>
          <w:spacing w:val="-1"/>
          <w:sz w:val="20"/>
        </w:rPr>
        <w:t xml:space="preserve"> </w:t>
      </w:r>
      <w:r>
        <w:rPr>
          <w:sz w:val="20"/>
        </w:rPr>
        <w:t>COMMENT</w:t>
      </w:r>
      <w:r>
        <w:rPr>
          <w:sz w:val="20"/>
        </w:rPr>
        <w:tab/>
        <w:t xml:space="preserve">FREE </w:t>
      </w:r>
      <w:r>
        <w:rPr>
          <w:spacing w:val="-6"/>
          <w:sz w:val="20"/>
        </w:rPr>
        <w:t xml:space="preserve">TEXT </w:t>
      </w:r>
      <w:r>
        <w:rPr>
          <w:sz w:val="20"/>
        </w:rPr>
        <w:t>ANSWER MUST BE 2-80 CHARACTERS IN</w:t>
      </w:r>
      <w:r>
        <w:rPr>
          <w:spacing w:val="-11"/>
          <w:sz w:val="20"/>
        </w:rPr>
        <w:t xml:space="preserve"> </w:t>
      </w:r>
      <w:r>
        <w:rPr>
          <w:sz w:val="20"/>
        </w:rPr>
        <w:t>LENGTH</w:t>
      </w:r>
    </w:p>
    <w:p w14:paraId="6C39AE81" w14:textId="77777777" w:rsidR="005B525A" w:rsidRDefault="005B525A">
      <w:pPr>
        <w:pStyle w:val="BodyText"/>
        <w:spacing w:before="8"/>
        <w:rPr>
          <w:sz w:val="17"/>
        </w:rPr>
      </w:pPr>
    </w:p>
    <w:p w14:paraId="7BE87482" w14:textId="77777777" w:rsidR="005B525A" w:rsidRDefault="0015691A">
      <w:pPr>
        <w:pStyle w:val="ListParagraph"/>
        <w:numPr>
          <w:ilvl w:val="0"/>
          <w:numId w:val="29"/>
        </w:numPr>
        <w:tabs>
          <w:tab w:val="left" w:pos="1187"/>
          <w:tab w:val="left" w:pos="1188"/>
          <w:tab w:val="left" w:pos="6044"/>
        </w:tabs>
        <w:ind w:hanging="904"/>
        <w:rPr>
          <w:sz w:val="20"/>
        </w:rPr>
      </w:pPr>
      <w:r>
        <w:rPr>
          <w:sz w:val="20"/>
        </w:rPr>
        <w:t>HLA ANTIGENS ABSENT</w:t>
      </w:r>
      <w:r>
        <w:rPr>
          <w:spacing w:val="-6"/>
          <w:sz w:val="20"/>
        </w:rPr>
        <w:t xml:space="preserve"> </w:t>
      </w:r>
      <w:r>
        <w:rPr>
          <w:sz w:val="20"/>
        </w:rPr>
        <w:t>(Subfile</w:t>
      </w:r>
      <w:r>
        <w:rPr>
          <w:spacing w:val="-1"/>
          <w:sz w:val="20"/>
        </w:rPr>
        <w:t xml:space="preserve"> </w:t>
      </w:r>
      <w:r>
        <w:rPr>
          <w:sz w:val="20"/>
        </w:rPr>
        <w:t>63.141)</w:t>
      </w:r>
      <w:r>
        <w:rPr>
          <w:sz w:val="20"/>
        </w:rPr>
        <w:tab/>
        <w:t>POINTER</w:t>
      </w:r>
    </w:p>
    <w:p w14:paraId="1FCAA3ED" w14:textId="77777777" w:rsidR="005B525A" w:rsidRDefault="0015691A">
      <w:pPr>
        <w:pStyle w:val="BodyText"/>
        <w:spacing w:line="211" w:lineRule="exact"/>
        <w:ind w:left="1187"/>
      </w:pPr>
      <w:r>
        <w:t>Multiple</w:t>
      </w:r>
    </w:p>
    <w:p w14:paraId="3BFF88F3" w14:textId="77777777" w:rsidR="005B525A" w:rsidRDefault="0015691A">
      <w:pPr>
        <w:pStyle w:val="BodyText"/>
        <w:spacing w:before="4" w:line="223" w:lineRule="auto"/>
        <w:ind w:left="1187" w:right="1662"/>
      </w:pPr>
      <w:r>
        <w:t>These are HLA antigens NOT associated with this patient. Selects HLA antigens.</w:t>
      </w:r>
    </w:p>
    <w:p w14:paraId="5535A18D" w14:textId="77777777" w:rsidR="005B525A" w:rsidRDefault="005B525A">
      <w:pPr>
        <w:pStyle w:val="BodyText"/>
        <w:spacing w:before="8"/>
        <w:rPr>
          <w:sz w:val="18"/>
        </w:rPr>
      </w:pPr>
    </w:p>
    <w:p w14:paraId="05837ECF" w14:textId="77777777" w:rsidR="005B525A" w:rsidRDefault="0015691A">
      <w:pPr>
        <w:pStyle w:val="BodyText"/>
        <w:spacing w:before="1" w:line="223" w:lineRule="auto"/>
        <w:ind w:left="1187" w:right="710"/>
      </w:pPr>
      <w:r>
        <w:t>NOTE: User can only select from entries in the FUNCTION FIELD file (#61.3) which have HL as the identifier.</w:t>
      </w:r>
    </w:p>
    <w:p w14:paraId="20A483D9" w14:textId="77777777" w:rsidR="005B525A" w:rsidRDefault="005B525A">
      <w:pPr>
        <w:pStyle w:val="BodyText"/>
        <w:spacing w:before="8"/>
        <w:rPr>
          <w:sz w:val="18"/>
        </w:rPr>
      </w:pPr>
    </w:p>
    <w:p w14:paraId="6262DB98" w14:textId="77777777" w:rsidR="005B525A" w:rsidRDefault="0015691A">
      <w:pPr>
        <w:pStyle w:val="ListParagraph"/>
        <w:numPr>
          <w:ilvl w:val="1"/>
          <w:numId w:val="29"/>
        </w:numPr>
        <w:tabs>
          <w:tab w:val="left" w:pos="1907"/>
          <w:tab w:val="left" w:pos="1908"/>
          <w:tab w:val="left" w:pos="6044"/>
        </w:tabs>
        <w:spacing w:line="223" w:lineRule="auto"/>
        <w:ind w:right="1075" w:hanging="4858"/>
        <w:rPr>
          <w:sz w:val="20"/>
        </w:rPr>
      </w:pPr>
      <w:r>
        <w:rPr>
          <w:sz w:val="20"/>
        </w:rPr>
        <w:t>HLA</w:t>
      </w:r>
      <w:r>
        <w:rPr>
          <w:spacing w:val="-2"/>
          <w:sz w:val="20"/>
        </w:rPr>
        <w:t xml:space="preserve"> </w:t>
      </w:r>
      <w:r>
        <w:rPr>
          <w:sz w:val="20"/>
        </w:rPr>
        <w:t>ANTIGENS</w:t>
      </w:r>
      <w:r>
        <w:rPr>
          <w:spacing w:val="-2"/>
          <w:sz w:val="20"/>
        </w:rPr>
        <w:t xml:space="preserve"> </w:t>
      </w:r>
      <w:r>
        <w:rPr>
          <w:sz w:val="20"/>
        </w:rPr>
        <w:t>ABSENT</w:t>
      </w:r>
      <w:r>
        <w:rPr>
          <w:sz w:val="20"/>
        </w:rPr>
        <w:tab/>
        <w:t xml:space="preserve">POINTER TO FUNCTION </w:t>
      </w:r>
      <w:r>
        <w:rPr>
          <w:spacing w:val="-4"/>
          <w:sz w:val="20"/>
        </w:rPr>
        <w:t xml:space="preserve">FIELD </w:t>
      </w:r>
      <w:r>
        <w:rPr>
          <w:sz w:val="20"/>
        </w:rPr>
        <w:t>FILE</w:t>
      </w:r>
      <w:r>
        <w:rPr>
          <w:spacing w:val="-3"/>
          <w:sz w:val="20"/>
        </w:rPr>
        <w:t xml:space="preserve"> </w:t>
      </w:r>
      <w:r>
        <w:rPr>
          <w:sz w:val="20"/>
        </w:rPr>
        <w:t>(#61.3)</w:t>
      </w:r>
    </w:p>
    <w:p w14:paraId="058F462A" w14:textId="77777777" w:rsidR="005B525A" w:rsidRDefault="0015691A">
      <w:pPr>
        <w:pStyle w:val="BodyText"/>
        <w:spacing w:line="216" w:lineRule="exact"/>
        <w:ind w:left="1907"/>
      </w:pPr>
      <w:r>
        <w:t>This is the HLA antigen NOT associated with this patient.</w:t>
      </w:r>
    </w:p>
    <w:p w14:paraId="64837AF8" w14:textId="77777777" w:rsidR="005B525A" w:rsidRDefault="005B525A">
      <w:pPr>
        <w:pStyle w:val="BodyText"/>
        <w:spacing w:before="3"/>
        <w:rPr>
          <w:sz w:val="18"/>
        </w:rPr>
      </w:pPr>
    </w:p>
    <w:p w14:paraId="23116166" w14:textId="77777777" w:rsidR="005B525A" w:rsidRDefault="0015691A">
      <w:pPr>
        <w:pStyle w:val="BodyText"/>
        <w:spacing w:line="223" w:lineRule="auto"/>
        <w:ind w:left="1907" w:right="710"/>
      </w:pPr>
      <w:r>
        <w:t>NOTE: User can only select from entries in the FUNCTION FIELD file (#61.3) which have HL as the identifier.</w:t>
      </w:r>
    </w:p>
    <w:p w14:paraId="6CD24FB5" w14:textId="77777777" w:rsidR="005B525A" w:rsidRDefault="005B525A">
      <w:pPr>
        <w:pStyle w:val="BodyText"/>
        <w:rPr>
          <w:sz w:val="19"/>
        </w:rPr>
      </w:pPr>
    </w:p>
    <w:p w14:paraId="5B48C1CC" w14:textId="77777777" w:rsidR="005B525A" w:rsidRDefault="0015691A">
      <w:pPr>
        <w:pStyle w:val="ListParagraph"/>
        <w:numPr>
          <w:ilvl w:val="1"/>
          <w:numId w:val="29"/>
        </w:numPr>
        <w:tabs>
          <w:tab w:val="left" w:pos="1907"/>
          <w:tab w:val="left" w:pos="1908"/>
          <w:tab w:val="left" w:pos="6044"/>
        </w:tabs>
        <w:spacing w:before="1" w:line="218" w:lineRule="auto"/>
        <w:ind w:left="1907" w:right="2994"/>
        <w:rPr>
          <w:sz w:val="20"/>
        </w:rPr>
      </w:pPr>
      <w:r>
        <w:rPr>
          <w:sz w:val="20"/>
        </w:rPr>
        <w:t>LA ANTIGEN</w:t>
      </w:r>
      <w:r>
        <w:rPr>
          <w:spacing w:val="-4"/>
          <w:sz w:val="20"/>
        </w:rPr>
        <w:t xml:space="preserve"> </w:t>
      </w:r>
      <w:r>
        <w:rPr>
          <w:sz w:val="20"/>
        </w:rPr>
        <w:t>ABSENT</w:t>
      </w:r>
      <w:r>
        <w:rPr>
          <w:spacing w:val="-1"/>
          <w:sz w:val="20"/>
        </w:rPr>
        <w:t xml:space="preserve"> </w:t>
      </w:r>
      <w:r>
        <w:rPr>
          <w:sz w:val="20"/>
        </w:rPr>
        <w:t>COMMENT</w:t>
      </w:r>
      <w:r>
        <w:rPr>
          <w:sz w:val="20"/>
        </w:rPr>
        <w:tab/>
        <w:t xml:space="preserve">FREE </w:t>
      </w:r>
      <w:r>
        <w:rPr>
          <w:spacing w:val="-6"/>
          <w:sz w:val="20"/>
        </w:rPr>
        <w:t xml:space="preserve">TEXT </w:t>
      </w:r>
      <w:r>
        <w:rPr>
          <w:sz w:val="20"/>
        </w:rPr>
        <w:t>ANSWER MUST BE 2-80 CHARACTERS IN</w:t>
      </w:r>
      <w:r>
        <w:rPr>
          <w:spacing w:val="-11"/>
          <w:sz w:val="20"/>
        </w:rPr>
        <w:t xml:space="preserve"> </w:t>
      </w:r>
      <w:r>
        <w:rPr>
          <w:sz w:val="20"/>
        </w:rPr>
        <w:t>LENGTH</w:t>
      </w:r>
    </w:p>
    <w:p w14:paraId="113F9072" w14:textId="77777777" w:rsidR="005B525A" w:rsidRDefault="005B525A">
      <w:pPr>
        <w:spacing w:line="218" w:lineRule="auto"/>
        <w:rPr>
          <w:sz w:val="20"/>
        </w:rPr>
        <w:sectPr w:rsidR="005B525A">
          <w:pgSz w:w="12240" w:h="15840"/>
          <w:pgMar w:top="2100" w:right="960" w:bottom="1180" w:left="1160" w:header="723" w:footer="997" w:gutter="0"/>
          <w:cols w:space="720"/>
        </w:sectPr>
      </w:pPr>
    </w:p>
    <w:p w14:paraId="4E951704" w14:textId="77777777" w:rsidR="005B525A" w:rsidRDefault="0015691A">
      <w:pPr>
        <w:pStyle w:val="BodyText"/>
        <w:tabs>
          <w:tab w:val="left" w:pos="1187"/>
          <w:tab w:val="left" w:pos="6044"/>
        </w:tabs>
        <w:spacing w:before="13" w:line="223" w:lineRule="auto"/>
        <w:ind w:left="1187" w:right="3593" w:hanging="903"/>
      </w:pPr>
      <w:r>
        <w:lastRenderedPageBreak/>
        <w:t>1</w:t>
      </w:r>
      <w:r>
        <w:tab/>
        <w:t>BLOOD BANK</w:t>
      </w:r>
      <w:r>
        <w:rPr>
          <w:spacing w:val="-4"/>
        </w:rPr>
        <w:t xml:space="preserve"> </w:t>
      </w:r>
      <w:r>
        <w:t>(Subfile</w:t>
      </w:r>
      <w:r>
        <w:rPr>
          <w:spacing w:val="-1"/>
        </w:rPr>
        <w:t xml:space="preserve"> </w:t>
      </w:r>
      <w:r>
        <w:t>63.01)</w:t>
      </w:r>
      <w:r>
        <w:tab/>
      </w:r>
      <w:r>
        <w:rPr>
          <w:spacing w:val="-6"/>
        </w:rPr>
        <w:t xml:space="preserve">DATE </w:t>
      </w:r>
      <w:r>
        <w:t>Multiple</w:t>
      </w:r>
    </w:p>
    <w:p w14:paraId="48A0D7BC" w14:textId="77777777" w:rsidR="005B525A" w:rsidRDefault="0015691A">
      <w:pPr>
        <w:pStyle w:val="BodyText"/>
        <w:spacing w:line="216" w:lineRule="exact"/>
        <w:ind w:left="1187"/>
      </w:pPr>
      <w:r>
        <w:t>This is blood bank data on this patient.</w:t>
      </w:r>
    </w:p>
    <w:p w14:paraId="5D81149F" w14:textId="77777777" w:rsidR="005B525A" w:rsidRDefault="0015691A">
      <w:pPr>
        <w:pStyle w:val="BodyText"/>
        <w:tabs>
          <w:tab w:val="left" w:pos="1907"/>
          <w:tab w:val="left" w:pos="6044"/>
        </w:tabs>
        <w:spacing w:before="195" w:line="219" w:lineRule="exact"/>
        <w:ind w:left="1187"/>
      </w:pPr>
      <w:r>
        <w:t>.01</w:t>
      </w:r>
      <w:r>
        <w:tab/>
        <w:t>DATE/TIME</w:t>
      </w:r>
      <w:r>
        <w:rPr>
          <w:spacing w:val="-2"/>
        </w:rPr>
        <w:t xml:space="preserve"> </w:t>
      </w:r>
      <w:r>
        <w:t>SPECIMEN</w:t>
      </w:r>
      <w:r>
        <w:rPr>
          <w:spacing w:val="-2"/>
        </w:rPr>
        <w:t xml:space="preserve"> </w:t>
      </w:r>
      <w:r>
        <w:t>TAKEN</w:t>
      </w:r>
      <w:r>
        <w:tab/>
        <w:t>DATE (PM=Exact</w:t>
      </w:r>
      <w:r>
        <w:rPr>
          <w:spacing w:val="-4"/>
        </w:rPr>
        <w:t xml:space="preserve"> </w:t>
      </w:r>
      <w:r>
        <w:t>date</w:t>
      </w:r>
    </w:p>
    <w:p w14:paraId="3C0102FC" w14:textId="77777777" w:rsidR="005B525A" w:rsidRDefault="0015691A">
      <w:pPr>
        <w:pStyle w:val="BodyText"/>
        <w:spacing w:before="4" w:line="223" w:lineRule="auto"/>
        <w:ind w:left="6044" w:right="455"/>
      </w:pPr>
      <w:r>
        <w:t>(with month and day) required, time allowed (including seconds) and echo the answer; allows dates up to the current time)</w:t>
      </w:r>
    </w:p>
    <w:p w14:paraId="0DDC549E" w14:textId="77777777" w:rsidR="005B525A" w:rsidRDefault="0015691A">
      <w:pPr>
        <w:pStyle w:val="BodyText"/>
        <w:spacing w:before="3" w:line="223" w:lineRule="auto"/>
        <w:ind w:left="1907" w:right="2255"/>
      </w:pPr>
      <w:r>
        <w:t>This is the date/time the specimen was collected. ENTER PAST OR PRESENT DATE/TIME ONLY</w:t>
      </w:r>
    </w:p>
    <w:p w14:paraId="58A6E76C" w14:textId="77777777" w:rsidR="005B525A" w:rsidRDefault="005B525A">
      <w:pPr>
        <w:pStyle w:val="BodyText"/>
        <w:spacing w:before="8"/>
        <w:rPr>
          <w:sz w:val="17"/>
        </w:rPr>
      </w:pPr>
    </w:p>
    <w:p w14:paraId="1608F2A7" w14:textId="77777777" w:rsidR="005B525A" w:rsidRDefault="0015691A">
      <w:pPr>
        <w:pStyle w:val="ListParagraph"/>
        <w:numPr>
          <w:ilvl w:val="0"/>
          <w:numId w:val="28"/>
        </w:numPr>
        <w:tabs>
          <w:tab w:val="left" w:pos="1907"/>
          <w:tab w:val="left" w:pos="1908"/>
          <w:tab w:val="left" w:pos="6044"/>
        </w:tabs>
        <w:ind w:hanging="721"/>
        <w:rPr>
          <w:sz w:val="20"/>
        </w:rPr>
      </w:pPr>
      <w:r>
        <w:rPr>
          <w:sz w:val="20"/>
        </w:rPr>
        <w:t>DATE</w:t>
      </w:r>
      <w:r>
        <w:rPr>
          <w:spacing w:val="-2"/>
          <w:sz w:val="20"/>
        </w:rPr>
        <w:t xml:space="preserve"> </w:t>
      </w:r>
      <w:r>
        <w:rPr>
          <w:sz w:val="20"/>
        </w:rPr>
        <w:t>REPORT</w:t>
      </w:r>
      <w:r>
        <w:rPr>
          <w:spacing w:val="-2"/>
          <w:sz w:val="20"/>
        </w:rPr>
        <w:t xml:space="preserve"> </w:t>
      </w:r>
      <w:r>
        <w:rPr>
          <w:sz w:val="20"/>
        </w:rPr>
        <w:t>COMPLETED</w:t>
      </w:r>
      <w:r>
        <w:rPr>
          <w:sz w:val="20"/>
        </w:rPr>
        <w:tab/>
        <w:t>DATE (PM=Exact</w:t>
      </w:r>
      <w:r>
        <w:rPr>
          <w:spacing w:val="-4"/>
          <w:sz w:val="20"/>
        </w:rPr>
        <w:t xml:space="preserve"> </w:t>
      </w:r>
      <w:r>
        <w:rPr>
          <w:sz w:val="20"/>
        </w:rPr>
        <w:t>date</w:t>
      </w:r>
    </w:p>
    <w:p w14:paraId="7051B107" w14:textId="77777777" w:rsidR="005B525A" w:rsidRDefault="0015691A">
      <w:pPr>
        <w:pStyle w:val="BodyText"/>
        <w:spacing w:before="5" w:line="220" w:lineRule="auto"/>
        <w:ind w:left="6044" w:right="455"/>
      </w:pPr>
      <w:r>
        <w:t>(with month and day) required, time allowed and echo the answer)</w:t>
      </w:r>
    </w:p>
    <w:p w14:paraId="09015ADF" w14:textId="77777777" w:rsidR="005B525A" w:rsidRDefault="0015691A">
      <w:pPr>
        <w:pStyle w:val="BodyText"/>
        <w:spacing w:line="217" w:lineRule="exact"/>
        <w:ind w:left="1907"/>
      </w:pPr>
      <w:r>
        <w:t>This is the date the report was completed.</w:t>
      </w:r>
    </w:p>
    <w:p w14:paraId="1407E446" w14:textId="77777777" w:rsidR="005B525A" w:rsidRDefault="0015691A">
      <w:pPr>
        <w:pStyle w:val="ListParagraph"/>
        <w:numPr>
          <w:ilvl w:val="0"/>
          <w:numId w:val="28"/>
        </w:numPr>
        <w:tabs>
          <w:tab w:val="left" w:pos="1907"/>
          <w:tab w:val="left" w:pos="1908"/>
          <w:tab w:val="left" w:pos="6044"/>
        </w:tabs>
        <w:spacing w:before="196" w:line="240" w:lineRule="auto"/>
        <w:ind w:hanging="721"/>
        <w:rPr>
          <w:sz w:val="20"/>
        </w:rPr>
      </w:pPr>
      <w:r>
        <w:rPr>
          <w:sz w:val="20"/>
        </w:rPr>
        <w:t>ENTERING</w:t>
      </w:r>
      <w:r>
        <w:rPr>
          <w:spacing w:val="-2"/>
          <w:sz w:val="20"/>
        </w:rPr>
        <w:t xml:space="preserve"> </w:t>
      </w:r>
      <w:r>
        <w:rPr>
          <w:sz w:val="20"/>
        </w:rPr>
        <w:t>PERSON</w:t>
      </w:r>
      <w:r>
        <w:rPr>
          <w:sz w:val="20"/>
        </w:rPr>
        <w:tab/>
        <w:t>Field Not in</w:t>
      </w:r>
      <w:r>
        <w:rPr>
          <w:spacing w:val="-6"/>
          <w:sz w:val="20"/>
        </w:rPr>
        <w:t xml:space="preserve"> </w:t>
      </w:r>
      <w:r>
        <w:rPr>
          <w:sz w:val="20"/>
        </w:rPr>
        <w:t>Use</w:t>
      </w:r>
    </w:p>
    <w:p w14:paraId="0DCCFAF1" w14:textId="77777777" w:rsidR="005B525A" w:rsidRDefault="005B525A">
      <w:pPr>
        <w:pStyle w:val="BodyText"/>
        <w:spacing w:before="4"/>
        <w:rPr>
          <w:sz w:val="18"/>
        </w:rPr>
      </w:pPr>
    </w:p>
    <w:p w14:paraId="0BC3BB28" w14:textId="77777777" w:rsidR="005B525A" w:rsidRDefault="0015691A">
      <w:pPr>
        <w:pStyle w:val="ListParagraph"/>
        <w:numPr>
          <w:ilvl w:val="0"/>
          <w:numId w:val="28"/>
        </w:numPr>
        <w:tabs>
          <w:tab w:val="left" w:pos="1907"/>
          <w:tab w:val="left" w:pos="1908"/>
          <w:tab w:val="left" w:pos="6044"/>
        </w:tabs>
        <w:spacing w:line="223" w:lineRule="auto"/>
        <w:ind w:left="6044" w:right="835" w:hanging="4858"/>
        <w:rPr>
          <w:sz w:val="20"/>
        </w:rPr>
      </w:pPr>
      <w:r>
        <w:rPr>
          <w:sz w:val="20"/>
        </w:rPr>
        <w:t>SPECIMEN</w:t>
      </w:r>
      <w:r>
        <w:rPr>
          <w:sz w:val="20"/>
        </w:rPr>
        <w:tab/>
        <w:t xml:space="preserve">POINTER TO TOPOGRAPHY </w:t>
      </w:r>
      <w:r>
        <w:rPr>
          <w:spacing w:val="-4"/>
          <w:sz w:val="20"/>
        </w:rPr>
        <w:t xml:space="preserve">FIELD </w:t>
      </w:r>
      <w:r>
        <w:rPr>
          <w:sz w:val="20"/>
        </w:rPr>
        <w:t>FILE</w:t>
      </w:r>
      <w:r>
        <w:rPr>
          <w:spacing w:val="-2"/>
          <w:sz w:val="20"/>
        </w:rPr>
        <w:t xml:space="preserve"> </w:t>
      </w:r>
      <w:r>
        <w:rPr>
          <w:sz w:val="20"/>
        </w:rPr>
        <w:t>(#61)</w:t>
      </w:r>
    </w:p>
    <w:p w14:paraId="6EEFAB92" w14:textId="77777777" w:rsidR="005B525A" w:rsidRDefault="0015691A">
      <w:pPr>
        <w:pStyle w:val="BodyText"/>
        <w:spacing w:line="216" w:lineRule="exact"/>
        <w:ind w:left="1907"/>
      </w:pPr>
      <w:r>
        <w:t>This is the specimen collected.</w:t>
      </w:r>
    </w:p>
    <w:p w14:paraId="7B95E929" w14:textId="77777777" w:rsidR="005B525A" w:rsidRDefault="0015691A">
      <w:pPr>
        <w:pStyle w:val="BodyText"/>
        <w:tabs>
          <w:tab w:val="left" w:pos="1907"/>
          <w:tab w:val="left" w:pos="6044"/>
        </w:tabs>
        <w:spacing w:before="196"/>
        <w:ind w:left="1187"/>
      </w:pPr>
      <w:r>
        <w:t>.055</w:t>
      </w:r>
      <w:r>
        <w:tab/>
        <w:t>COLLECTION</w:t>
      </w:r>
      <w:r>
        <w:rPr>
          <w:spacing w:val="-2"/>
        </w:rPr>
        <w:t xml:space="preserve"> </w:t>
      </w:r>
      <w:r>
        <w:t>SAMPLE</w:t>
      </w:r>
      <w:r>
        <w:tab/>
        <w:t>Field Not in</w:t>
      </w:r>
      <w:r>
        <w:rPr>
          <w:spacing w:val="-6"/>
        </w:rPr>
        <w:t xml:space="preserve"> </w:t>
      </w:r>
      <w:r>
        <w:t>Use</w:t>
      </w:r>
    </w:p>
    <w:p w14:paraId="411EC41A" w14:textId="77777777" w:rsidR="005B525A" w:rsidRDefault="0015691A">
      <w:pPr>
        <w:pStyle w:val="ListParagraph"/>
        <w:numPr>
          <w:ilvl w:val="0"/>
          <w:numId w:val="27"/>
        </w:numPr>
        <w:tabs>
          <w:tab w:val="left" w:pos="1907"/>
          <w:tab w:val="left" w:pos="1908"/>
          <w:tab w:val="left" w:pos="6044"/>
        </w:tabs>
        <w:spacing w:before="195"/>
        <w:ind w:hanging="721"/>
        <w:rPr>
          <w:sz w:val="20"/>
        </w:rPr>
      </w:pPr>
      <w:r>
        <w:rPr>
          <w:sz w:val="20"/>
        </w:rPr>
        <w:t>ACCESSION</w:t>
      </w:r>
      <w:r>
        <w:rPr>
          <w:spacing w:val="-2"/>
          <w:sz w:val="20"/>
        </w:rPr>
        <w:t xml:space="preserve"> </w:t>
      </w:r>
      <w:r>
        <w:rPr>
          <w:sz w:val="20"/>
        </w:rPr>
        <w:t>NUMBER</w:t>
      </w:r>
      <w:r>
        <w:rPr>
          <w:sz w:val="20"/>
        </w:rPr>
        <w:tab/>
        <w:t>FREE</w:t>
      </w:r>
      <w:r>
        <w:rPr>
          <w:spacing w:val="-2"/>
          <w:sz w:val="20"/>
        </w:rPr>
        <w:t xml:space="preserve"> </w:t>
      </w:r>
      <w:r>
        <w:rPr>
          <w:sz w:val="20"/>
        </w:rPr>
        <w:t>TEXT</w:t>
      </w:r>
    </w:p>
    <w:p w14:paraId="5455FD2D" w14:textId="77777777" w:rsidR="005B525A" w:rsidRDefault="0015691A">
      <w:pPr>
        <w:pStyle w:val="BodyText"/>
        <w:spacing w:line="211" w:lineRule="exact"/>
        <w:ind w:left="1907"/>
      </w:pPr>
      <w:r>
        <w:t>This is the blood bank accession.</w:t>
      </w:r>
    </w:p>
    <w:p w14:paraId="01DE7820" w14:textId="77777777" w:rsidR="005B525A" w:rsidRDefault="0015691A">
      <w:pPr>
        <w:pStyle w:val="BodyText"/>
        <w:spacing w:line="219" w:lineRule="exact"/>
        <w:ind w:left="1907"/>
      </w:pPr>
      <w:r>
        <w:t>ANSWER MUST BE 1-20 CHARACTERS IN LENGTH</w:t>
      </w:r>
    </w:p>
    <w:p w14:paraId="4EB30FC2" w14:textId="77777777" w:rsidR="005B525A" w:rsidRDefault="0015691A">
      <w:pPr>
        <w:pStyle w:val="ListParagraph"/>
        <w:numPr>
          <w:ilvl w:val="0"/>
          <w:numId w:val="27"/>
        </w:numPr>
        <w:tabs>
          <w:tab w:val="left" w:pos="1907"/>
          <w:tab w:val="left" w:pos="1908"/>
          <w:tab w:val="left" w:pos="6044"/>
        </w:tabs>
        <w:spacing w:before="196" w:line="240" w:lineRule="auto"/>
        <w:ind w:hanging="721"/>
        <w:rPr>
          <w:sz w:val="20"/>
        </w:rPr>
      </w:pPr>
      <w:r>
        <w:rPr>
          <w:sz w:val="20"/>
        </w:rPr>
        <w:t>PHYSICIAN</w:t>
      </w:r>
      <w:r>
        <w:rPr>
          <w:sz w:val="20"/>
        </w:rPr>
        <w:tab/>
        <w:t>Field Not in</w:t>
      </w:r>
      <w:r>
        <w:rPr>
          <w:spacing w:val="-4"/>
          <w:sz w:val="20"/>
        </w:rPr>
        <w:t xml:space="preserve"> </w:t>
      </w:r>
      <w:r>
        <w:rPr>
          <w:sz w:val="20"/>
        </w:rPr>
        <w:t>Use</w:t>
      </w:r>
    </w:p>
    <w:p w14:paraId="46705ECB" w14:textId="77777777" w:rsidR="005B525A" w:rsidRDefault="0015691A">
      <w:pPr>
        <w:pStyle w:val="ListParagraph"/>
        <w:numPr>
          <w:ilvl w:val="0"/>
          <w:numId w:val="27"/>
        </w:numPr>
        <w:tabs>
          <w:tab w:val="left" w:pos="1907"/>
          <w:tab w:val="left" w:pos="1908"/>
          <w:tab w:val="left" w:pos="6044"/>
        </w:tabs>
        <w:spacing w:before="196" w:line="240" w:lineRule="auto"/>
        <w:ind w:hanging="721"/>
        <w:rPr>
          <w:sz w:val="20"/>
        </w:rPr>
      </w:pPr>
      <w:r>
        <w:rPr>
          <w:sz w:val="20"/>
        </w:rPr>
        <w:t>WARD</w:t>
      </w:r>
      <w:r>
        <w:rPr>
          <w:sz w:val="20"/>
        </w:rPr>
        <w:tab/>
        <w:t>Field Not in</w:t>
      </w:r>
      <w:r>
        <w:rPr>
          <w:spacing w:val="-5"/>
          <w:sz w:val="20"/>
        </w:rPr>
        <w:t xml:space="preserve"> </w:t>
      </w:r>
      <w:r>
        <w:rPr>
          <w:sz w:val="20"/>
        </w:rPr>
        <w:t>Use</w:t>
      </w:r>
    </w:p>
    <w:p w14:paraId="5FF17001" w14:textId="77777777" w:rsidR="005B525A" w:rsidRDefault="0015691A">
      <w:pPr>
        <w:pStyle w:val="ListParagraph"/>
        <w:numPr>
          <w:ilvl w:val="0"/>
          <w:numId w:val="27"/>
        </w:numPr>
        <w:tabs>
          <w:tab w:val="left" w:pos="1907"/>
          <w:tab w:val="left" w:pos="1908"/>
          <w:tab w:val="left" w:pos="6044"/>
        </w:tabs>
        <w:spacing w:before="196" w:line="240" w:lineRule="auto"/>
        <w:ind w:hanging="721"/>
        <w:rPr>
          <w:sz w:val="20"/>
        </w:rPr>
      </w:pPr>
      <w:r>
        <w:rPr>
          <w:sz w:val="20"/>
        </w:rPr>
        <w:t>PHLEBOTOMIST</w:t>
      </w:r>
      <w:r>
        <w:rPr>
          <w:sz w:val="20"/>
        </w:rPr>
        <w:tab/>
        <w:t>Field Not in</w:t>
      </w:r>
      <w:r>
        <w:rPr>
          <w:spacing w:val="-5"/>
          <w:sz w:val="20"/>
        </w:rPr>
        <w:t xml:space="preserve"> </w:t>
      </w:r>
      <w:r>
        <w:rPr>
          <w:sz w:val="20"/>
        </w:rPr>
        <w:t>Use</w:t>
      </w:r>
    </w:p>
    <w:p w14:paraId="4C62C389" w14:textId="77777777" w:rsidR="005B525A" w:rsidRDefault="0015691A">
      <w:pPr>
        <w:pStyle w:val="BodyText"/>
        <w:tabs>
          <w:tab w:val="left" w:pos="1907"/>
          <w:tab w:val="left" w:pos="6044"/>
        </w:tabs>
        <w:spacing w:before="196"/>
        <w:ind w:left="1187"/>
      </w:pPr>
      <w:r>
        <w:t>.1</w:t>
      </w:r>
      <w:r>
        <w:tab/>
        <w:t>DATE/TIME</w:t>
      </w:r>
      <w:r>
        <w:rPr>
          <w:spacing w:val="-2"/>
        </w:rPr>
        <w:t xml:space="preserve"> </w:t>
      </w:r>
      <w:r>
        <w:t>RECEIVED</w:t>
      </w:r>
      <w:r>
        <w:tab/>
        <w:t>Field Not in</w:t>
      </w:r>
      <w:r>
        <w:rPr>
          <w:spacing w:val="-5"/>
        </w:rPr>
        <w:t xml:space="preserve"> </w:t>
      </w:r>
      <w:r>
        <w:t>Use</w:t>
      </w:r>
    </w:p>
    <w:p w14:paraId="03F42B33" w14:textId="77777777" w:rsidR="005B525A" w:rsidRDefault="0015691A">
      <w:pPr>
        <w:pStyle w:val="BodyText"/>
        <w:tabs>
          <w:tab w:val="left" w:pos="1907"/>
          <w:tab w:val="left" w:pos="6044"/>
        </w:tabs>
        <w:spacing w:before="195"/>
        <w:ind w:left="1187"/>
      </w:pPr>
      <w:r>
        <w:t>.12</w:t>
      </w:r>
      <w:r>
        <w:tab/>
        <w:t>ACCESSION</w:t>
      </w:r>
      <w:r>
        <w:rPr>
          <w:spacing w:val="-2"/>
        </w:rPr>
        <w:t xml:space="preserve"> </w:t>
      </w:r>
      <w:r>
        <w:t>LINK</w:t>
      </w:r>
      <w:r>
        <w:tab/>
        <w:t>Field Not in</w:t>
      </w:r>
      <w:r>
        <w:rPr>
          <w:spacing w:val="-5"/>
        </w:rPr>
        <w:t xml:space="preserve"> </w:t>
      </w:r>
      <w:r>
        <w:t>Use</w:t>
      </w:r>
    </w:p>
    <w:p w14:paraId="492A017E" w14:textId="77777777" w:rsidR="005B525A" w:rsidRDefault="0015691A">
      <w:pPr>
        <w:pStyle w:val="BodyText"/>
        <w:tabs>
          <w:tab w:val="left" w:pos="1907"/>
        </w:tabs>
        <w:spacing w:before="191" w:line="219" w:lineRule="exact"/>
        <w:ind w:left="1187"/>
      </w:pPr>
      <w:r>
        <w:t>.99</w:t>
      </w:r>
      <w:r>
        <w:tab/>
        <w:t>SPECIMEN COMMENT (Subfile</w:t>
      </w:r>
      <w:r>
        <w:rPr>
          <w:spacing w:val="-7"/>
        </w:rPr>
        <w:t xml:space="preserve"> </w:t>
      </w:r>
      <w:r>
        <w:t>63.199)</w:t>
      </w:r>
    </w:p>
    <w:p w14:paraId="6B8820ED" w14:textId="77777777" w:rsidR="005B525A" w:rsidRDefault="0015691A">
      <w:pPr>
        <w:pStyle w:val="BodyText"/>
        <w:spacing w:line="219" w:lineRule="exact"/>
        <w:ind w:left="1907"/>
      </w:pPr>
      <w:r>
        <w:t>Multiple</w:t>
      </w:r>
    </w:p>
    <w:p w14:paraId="6064225A" w14:textId="77777777" w:rsidR="005B525A" w:rsidRDefault="005B525A">
      <w:pPr>
        <w:pStyle w:val="BodyText"/>
        <w:spacing w:before="4"/>
        <w:rPr>
          <w:sz w:val="18"/>
        </w:rPr>
      </w:pPr>
    </w:p>
    <w:p w14:paraId="7C86B314" w14:textId="77777777" w:rsidR="005B525A" w:rsidRDefault="0015691A">
      <w:pPr>
        <w:pStyle w:val="BodyText"/>
        <w:spacing w:line="223" w:lineRule="auto"/>
        <w:ind w:left="1907" w:right="3413"/>
      </w:pPr>
      <w:r>
        <w:t>This is a comment on the specimen. ANSWER MUST BE 2-80 CHARACTERS IN</w:t>
      </w:r>
      <w:r>
        <w:rPr>
          <w:spacing w:val="-3"/>
        </w:rPr>
        <w:t xml:space="preserve"> LENGTH</w:t>
      </w:r>
    </w:p>
    <w:p w14:paraId="5691050B" w14:textId="77777777" w:rsidR="005B525A" w:rsidRDefault="005B525A">
      <w:pPr>
        <w:pStyle w:val="BodyText"/>
        <w:spacing w:before="8"/>
        <w:rPr>
          <w:sz w:val="17"/>
        </w:rPr>
      </w:pPr>
    </w:p>
    <w:p w14:paraId="147B5DBA" w14:textId="77777777" w:rsidR="005B525A" w:rsidRDefault="0015691A">
      <w:pPr>
        <w:pStyle w:val="BodyText"/>
        <w:tabs>
          <w:tab w:val="left" w:pos="6044"/>
        </w:tabs>
        <w:spacing w:line="219" w:lineRule="exact"/>
        <w:ind w:left="1907"/>
      </w:pPr>
      <w:r>
        <w:t>.01</w:t>
      </w:r>
      <w:r>
        <w:rPr>
          <w:spacing w:val="56"/>
        </w:rPr>
        <w:t xml:space="preserve"> </w:t>
      </w:r>
      <w:r>
        <w:t>SPECIMEN</w:t>
      </w:r>
      <w:r>
        <w:rPr>
          <w:spacing w:val="-2"/>
        </w:rPr>
        <w:t xml:space="preserve"> </w:t>
      </w:r>
      <w:r>
        <w:t>COMMENT</w:t>
      </w:r>
      <w:r>
        <w:tab/>
        <w:t>FREE</w:t>
      </w:r>
      <w:r>
        <w:rPr>
          <w:spacing w:val="-2"/>
        </w:rPr>
        <w:t xml:space="preserve"> </w:t>
      </w:r>
      <w:r>
        <w:t>TEXT</w:t>
      </w:r>
    </w:p>
    <w:p w14:paraId="5BC75D2B" w14:textId="77777777" w:rsidR="005B525A" w:rsidRDefault="0015691A">
      <w:pPr>
        <w:pStyle w:val="BodyText"/>
        <w:spacing w:line="219" w:lineRule="exact"/>
        <w:ind w:left="1166" w:right="1477"/>
        <w:jc w:val="center"/>
      </w:pPr>
      <w:r>
        <w:t>Answer must be 2-68 characters in length.</w:t>
      </w:r>
    </w:p>
    <w:p w14:paraId="0A4E2818" w14:textId="77777777" w:rsidR="005B525A" w:rsidRDefault="005B525A">
      <w:pPr>
        <w:spacing w:line="219" w:lineRule="exact"/>
        <w:jc w:val="center"/>
        <w:sectPr w:rsidR="005B525A">
          <w:pgSz w:w="12240" w:h="15840"/>
          <w:pgMar w:top="2100" w:right="960" w:bottom="1180" w:left="1160" w:header="723" w:footer="997" w:gutter="0"/>
          <w:cols w:space="720"/>
        </w:sectPr>
      </w:pPr>
    </w:p>
    <w:p w14:paraId="7364E2A7" w14:textId="77777777" w:rsidR="005B525A" w:rsidRDefault="0015691A">
      <w:pPr>
        <w:pStyle w:val="ListParagraph"/>
        <w:numPr>
          <w:ilvl w:val="1"/>
          <w:numId w:val="26"/>
        </w:numPr>
        <w:tabs>
          <w:tab w:val="left" w:pos="1907"/>
          <w:tab w:val="left" w:pos="1908"/>
          <w:tab w:val="left" w:pos="6044"/>
        </w:tabs>
        <w:spacing w:before="13" w:line="223" w:lineRule="auto"/>
        <w:ind w:right="2994"/>
        <w:rPr>
          <w:sz w:val="20"/>
        </w:rPr>
      </w:pPr>
      <w:r>
        <w:rPr>
          <w:sz w:val="20"/>
        </w:rPr>
        <w:lastRenderedPageBreak/>
        <w:t>DIRECT</w:t>
      </w:r>
      <w:r>
        <w:rPr>
          <w:spacing w:val="-2"/>
          <w:sz w:val="20"/>
        </w:rPr>
        <w:t xml:space="preserve"> </w:t>
      </w:r>
      <w:r>
        <w:rPr>
          <w:sz w:val="20"/>
        </w:rPr>
        <w:t>AHG(POLYSPECIFIC)</w:t>
      </w:r>
      <w:r>
        <w:rPr>
          <w:sz w:val="20"/>
        </w:rPr>
        <w:tab/>
        <w:t xml:space="preserve">FREE </w:t>
      </w:r>
      <w:r>
        <w:rPr>
          <w:spacing w:val="-6"/>
          <w:sz w:val="20"/>
        </w:rPr>
        <w:t xml:space="preserve">TEXT </w:t>
      </w:r>
      <w:r>
        <w:rPr>
          <w:sz w:val="20"/>
        </w:rPr>
        <w:t>Polyspecific (broad spectrum)</w:t>
      </w:r>
      <w:r>
        <w:rPr>
          <w:spacing w:val="-7"/>
          <w:sz w:val="20"/>
        </w:rPr>
        <w:t xml:space="preserve"> </w:t>
      </w:r>
      <w:r>
        <w:rPr>
          <w:sz w:val="20"/>
        </w:rPr>
        <w:t>antiserum</w:t>
      </w:r>
    </w:p>
    <w:p w14:paraId="00581AE1" w14:textId="77777777" w:rsidR="005B525A" w:rsidRDefault="0015691A">
      <w:pPr>
        <w:pStyle w:val="BodyText"/>
        <w:spacing w:before="1" w:line="223" w:lineRule="auto"/>
        <w:ind w:left="1907" w:right="466"/>
      </w:pPr>
      <w:r>
        <w:t>NOTE: In addition to free text, the user can select from entries in the AGGLUTINATION STRENGTH File (#62.55).</w:t>
      </w:r>
    </w:p>
    <w:p w14:paraId="4F0BE71B" w14:textId="77777777" w:rsidR="005B525A" w:rsidRDefault="005B525A">
      <w:pPr>
        <w:pStyle w:val="BodyText"/>
        <w:spacing w:before="7"/>
        <w:rPr>
          <w:sz w:val="17"/>
        </w:rPr>
      </w:pPr>
    </w:p>
    <w:p w14:paraId="16ADC796" w14:textId="77777777" w:rsidR="005B525A" w:rsidRDefault="0015691A">
      <w:pPr>
        <w:pStyle w:val="ListParagraph"/>
        <w:numPr>
          <w:ilvl w:val="1"/>
          <w:numId w:val="26"/>
        </w:numPr>
        <w:tabs>
          <w:tab w:val="left" w:pos="1907"/>
          <w:tab w:val="left" w:pos="1908"/>
          <w:tab w:val="left" w:pos="6044"/>
        </w:tabs>
        <w:spacing w:line="240" w:lineRule="auto"/>
        <w:ind w:hanging="721"/>
        <w:rPr>
          <w:sz w:val="20"/>
        </w:rPr>
      </w:pPr>
      <w:r>
        <w:rPr>
          <w:sz w:val="20"/>
        </w:rPr>
        <w:t>DIRECT AHG(5</w:t>
      </w:r>
      <w:r>
        <w:rPr>
          <w:spacing w:val="-3"/>
          <w:sz w:val="20"/>
        </w:rPr>
        <w:t xml:space="preserve"> </w:t>
      </w:r>
      <w:r>
        <w:rPr>
          <w:sz w:val="20"/>
        </w:rPr>
        <w:t>min incub)</w:t>
      </w:r>
      <w:r>
        <w:rPr>
          <w:sz w:val="20"/>
        </w:rPr>
        <w:tab/>
        <w:t>Field Not in</w:t>
      </w:r>
      <w:r>
        <w:rPr>
          <w:spacing w:val="-6"/>
          <w:sz w:val="20"/>
        </w:rPr>
        <w:t xml:space="preserve"> </w:t>
      </w:r>
      <w:r>
        <w:rPr>
          <w:sz w:val="20"/>
        </w:rPr>
        <w:t>Use</w:t>
      </w:r>
    </w:p>
    <w:p w14:paraId="23CE8003" w14:textId="77777777" w:rsidR="005B525A" w:rsidRDefault="0015691A">
      <w:pPr>
        <w:pStyle w:val="ListParagraph"/>
        <w:numPr>
          <w:ilvl w:val="1"/>
          <w:numId w:val="26"/>
        </w:numPr>
        <w:tabs>
          <w:tab w:val="left" w:pos="1907"/>
          <w:tab w:val="left" w:pos="1908"/>
          <w:tab w:val="left" w:pos="6044"/>
        </w:tabs>
        <w:spacing w:before="196" w:line="240" w:lineRule="auto"/>
        <w:ind w:hanging="721"/>
        <w:rPr>
          <w:sz w:val="20"/>
        </w:rPr>
      </w:pPr>
      <w:r>
        <w:rPr>
          <w:sz w:val="20"/>
        </w:rPr>
        <w:t>DIRECT</w:t>
      </w:r>
      <w:r>
        <w:rPr>
          <w:spacing w:val="-2"/>
          <w:sz w:val="20"/>
        </w:rPr>
        <w:t xml:space="preserve"> </w:t>
      </w:r>
      <w:r>
        <w:rPr>
          <w:sz w:val="20"/>
        </w:rPr>
        <w:t>AHG</w:t>
      </w:r>
      <w:r>
        <w:rPr>
          <w:spacing w:val="-1"/>
          <w:sz w:val="20"/>
        </w:rPr>
        <w:t xml:space="preserve"> </w:t>
      </w:r>
      <w:r>
        <w:rPr>
          <w:sz w:val="20"/>
        </w:rPr>
        <w:t>CC</w:t>
      </w:r>
      <w:r>
        <w:rPr>
          <w:sz w:val="20"/>
        </w:rPr>
        <w:tab/>
        <w:t>Field Not in</w:t>
      </w:r>
      <w:r>
        <w:rPr>
          <w:spacing w:val="-6"/>
          <w:sz w:val="20"/>
        </w:rPr>
        <w:t xml:space="preserve"> </w:t>
      </w:r>
      <w:r>
        <w:rPr>
          <w:sz w:val="20"/>
        </w:rPr>
        <w:t>Use</w:t>
      </w:r>
    </w:p>
    <w:p w14:paraId="4411C79C" w14:textId="77777777" w:rsidR="005B525A" w:rsidRDefault="0015691A">
      <w:pPr>
        <w:pStyle w:val="ListParagraph"/>
        <w:numPr>
          <w:ilvl w:val="1"/>
          <w:numId w:val="26"/>
        </w:numPr>
        <w:tabs>
          <w:tab w:val="left" w:pos="1907"/>
          <w:tab w:val="left" w:pos="1908"/>
          <w:tab w:val="left" w:pos="6044"/>
        </w:tabs>
        <w:spacing w:before="196"/>
        <w:ind w:hanging="721"/>
        <w:rPr>
          <w:sz w:val="20"/>
        </w:rPr>
      </w:pPr>
      <w:r>
        <w:rPr>
          <w:sz w:val="20"/>
        </w:rPr>
        <w:t>ANTI-IgG</w:t>
      </w:r>
      <w:r>
        <w:rPr>
          <w:sz w:val="20"/>
        </w:rPr>
        <w:tab/>
        <w:t>FREE</w:t>
      </w:r>
      <w:r>
        <w:rPr>
          <w:spacing w:val="-2"/>
          <w:sz w:val="20"/>
        </w:rPr>
        <w:t xml:space="preserve"> </w:t>
      </w:r>
      <w:r>
        <w:rPr>
          <w:sz w:val="20"/>
        </w:rPr>
        <w:t>TEXT</w:t>
      </w:r>
    </w:p>
    <w:p w14:paraId="79238150" w14:textId="77777777" w:rsidR="005B525A" w:rsidRDefault="0015691A">
      <w:pPr>
        <w:pStyle w:val="BodyText"/>
        <w:spacing w:line="219" w:lineRule="exact"/>
        <w:ind w:left="1907"/>
      </w:pPr>
      <w:r>
        <w:t>Anti-human globulin (not broad spectrum)</w:t>
      </w:r>
    </w:p>
    <w:p w14:paraId="6224CB81" w14:textId="77777777" w:rsidR="005B525A" w:rsidRDefault="005B525A">
      <w:pPr>
        <w:pStyle w:val="BodyText"/>
        <w:spacing w:before="3"/>
        <w:rPr>
          <w:sz w:val="18"/>
        </w:rPr>
      </w:pPr>
    </w:p>
    <w:p w14:paraId="389FEE01" w14:textId="77777777" w:rsidR="005B525A" w:rsidRDefault="0015691A">
      <w:pPr>
        <w:pStyle w:val="BodyText"/>
        <w:spacing w:before="1" w:line="223" w:lineRule="auto"/>
        <w:ind w:left="1907" w:right="466"/>
      </w:pPr>
      <w:r>
        <w:t>NOTE: In addition to free text, the user can select from entries in the AGGLUTINATION STRENGTH file (#62.55).</w:t>
      </w:r>
    </w:p>
    <w:p w14:paraId="6A7A638B" w14:textId="77777777" w:rsidR="005B525A" w:rsidRDefault="005B525A">
      <w:pPr>
        <w:pStyle w:val="BodyText"/>
        <w:spacing w:before="7"/>
        <w:rPr>
          <w:sz w:val="17"/>
        </w:rPr>
      </w:pPr>
    </w:p>
    <w:p w14:paraId="7449BAC3" w14:textId="77777777" w:rsidR="005B525A" w:rsidRDefault="0015691A">
      <w:pPr>
        <w:pStyle w:val="ListParagraph"/>
        <w:numPr>
          <w:ilvl w:val="1"/>
          <w:numId w:val="26"/>
        </w:numPr>
        <w:tabs>
          <w:tab w:val="left" w:pos="1907"/>
          <w:tab w:val="left" w:pos="1908"/>
          <w:tab w:val="left" w:pos="6044"/>
        </w:tabs>
        <w:spacing w:before="1" w:line="240" w:lineRule="auto"/>
        <w:ind w:hanging="721"/>
        <w:rPr>
          <w:sz w:val="20"/>
        </w:rPr>
      </w:pPr>
      <w:r>
        <w:rPr>
          <w:sz w:val="20"/>
        </w:rPr>
        <w:t>ANTI-IgG</w:t>
      </w:r>
      <w:r>
        <w:rPr>
          <w:spacing w:val="-2"/>
          <w:sz w:val="20"/>
        </w:rPr>
        <w:t xml:space="preserve"> </w:t>
      </w:r>
      <w:r>
        <w:rPr>
          <w:sz w:val="20"/>
        </w:rPr>
        <w:t>CC</w:t>
      </w:r>
      <w:r>
        <w:rPr>
          <w:sz w:val="20"/>
        </w:rPr>
        <w:tab/>
        <w:t>Field Not in</w:t>
      </w:r>
      <w:r>
        <w:rPr>
          <w:spacing w:val="-6"/>
          <w:sz w:val="20"/>
        </w:rPr>
        <w:t xml:space="preserve"> </w:t>
      </w:r>
      <w:r>
        <w:rPr>
          <w:sz w:val="20"/>
        </w:rPr>
        <w:t>Use</w:t>
      </w:r>
    </w:p>
    <w:p w14:paraId="4B8EC0ED" w14:textId="77777777" w:rsidR="005B525A" w:rsidRDefault="005B525A">
      <w:pPr>
        <w:pStyle w:val="BodyText"/>
        <w:spacing w:before="10"/>
        <w:rPr>
          <w:sz w:val="17"/>
        </w:rPr>
      </w:pPr>
    </w:p>
    <w:p w14:paraId="3E8C2821" w14:textId="77777777" w:rsidR="005B525A" w:rsidRDefault="0015691A">
      <w:pPr>
        <w:pStyle w:val="ListParagraph"/>
        <w:numPr>
          <w:ilvl w:val="1"/>
          <w:numId w:val="26"/>
        </w:numPr>
        <w:tabs>
          <w:tab w:val="left" w:pos="1907"/>
          <w:tab w:val="left" w:pos="1908"/>
          <w:tab w:val="left" w:pos="6044"/>
        </w:tabs>
        <w:spacing w:line="223" w:lineRule="auto"/>
        <w:ind w:right="2994"/>
        <w:rPr>
          <w:sz w:val="20"/>
        </w:rPr>
      </w:pPr>
      <w:r>
        <w:rPr>
          <w:sz w:val="20"/>
        </w:rPr>
        <w:t>ANTI-COMPLEMENT</w:t>
      </w:r>
      <w:r>
        <w:rPr>
          <w:sz w:val="20"/>
        </w:rPr>
        <w:tab/>
        <w:t xml:space="preserve">FREE </w:t>
      </w:r>
      <w:r>
        <w:rPr>
          <w:spacing w:val="-6"/>
          <w:sz w:val="20"/>
        </w:rPr>
        <w:t xml:space="preserve">TEXT </w:t>
      </w:r>
      <w:r>
        <w:rPr>
          <w:sz w:val="20"/>
        </w:rPr>
        <w:t>Anti-human globulin (complement</w:t>
      </w:r>
      <w:r>
        <w:rPr>
          <w:spacing w:val="-7"/>
          <w:sz w:val="20"/>
        </w:rPr>
        <w:t xml:space="preserve"> </w:t>
      </w:r>
      <w:r>
        <w:rPr>
          <w:sz w:val="20"/>
        </w:rPr>
        <w:t>specific)</w:t>
      </w:r>
    </w:p>
    <w:p w14:paraId="21EC4046" w14:textId="77777777" w:rsidR="005B525A" w:rsidRDefault="0015691A">
      <w:pPr>
        <w:pStyle w:val="BodyText"/>
        <w:spacing w:before="1" w:line="223" w:lineRule="auto"/>
        <w:ind w:left="1907" w:right="466"/>
      </w:pPr>
      <w:r>
        <w:t>NOTE: In addition to free text, the user can select from entries in the AGGLUTINATION STRENGTH file (#62.55).</w:t>
      </w:r>
    </w:p>
    <w:p w14:paraId="7F6A7F70" w14:textId="77777777" w:rsidR="005B525A" w:rsidRDefault="005B525A">
      <w:pPr>
        <w:pStyle w:val="BodyText"/>
        <w:spacing w:before="7"/>
        <w:rPr>
          <w:sz w:val="17"/>
        </w:rPr>
      </w:pPr>
    </w:p>
    <w:p w14:paraId="33A7ECDD" w14:textId="77777777" w:rsidR="005B525A" w:rsidRDefault="0015691A">
      <w:pPr>
        <w:pStyle w:val="ListParagraph"/>
        <w:numPr>
          <w:ilvl w:val="1"/>
          <w:numId w:val="26"/>
        </w:numPr>
        <w:tabs>
          <w:tab w:val="left" w:pos="1907"/>
          <w:tab w:val="left" w:pos="1908"/>
          <w:tab w:val="left" w:pos="6044"/>
        </w:tabs>
        <w:spacing w:before="1" w:line="240" w:lineRule="auto"/>
        <w:ind w:hanging="721"/>
        <w:rPr>
          <w:sz w:val="20"/>
        </w:rPr>
      </w:pPr>
      <w:r>
        <w:rPr>
          <w:sz w:val="20"/>
        </w:rPr>
        <w:t>ANTI-COMPLEMENT (5</w:t>
      </w:r>
      <w:r>
        <w:rPr>
          <w:spacing w:val="-4"/>
          <w:sz w:val="20"/>
        </w:rPr>
        <w:t xml:space="preserve"> </w:t>
      </w:r>
      <w:r>
        <w:rPr>
          <w:sz w:val="20"/>
        </w:rPr>
        <w:t>min incub)</w:t>
      </w:r>
      <w:r>
        <w:rPr>
          <w:sz w:val="20"/>
        </w:rPr>
        <w:tab/>
        <w:t>Field Not in</w:t>
      </w:r>
      <w:r>
        <w:rPr>
          <w:spacing w:val="-5"/>
          <w:sz w:val="20"/>
        </w:rPr>
        <w:t xml:space="preserve"> </w:t>
      </w:r>
      <w:r>
        <w:rPr>
          <w:sz w:val="20"/>
        </w:rPr>
        <w:t>Use</w:t>
      </w:r>
    </w:p>
    <w:p w14:paraId="4C36B9D1" w14:textId="77777777" w:rsidR="005B525A" w:rsidRDefault="0015691A">
      <w:pPr>
        <w:pStyle w:val="ListParagraph"/>
        <w:numPr>
          <w:ilvl w:val="1"/>
          <w:numId w:val="26"/>
        </w:numPr>
        <w:tabs>
          <w:tab w:val="left" w:pos="1907"/>
          <w:tab w:val="left" w:pos="1908"/>
          <w:tab w:val="left" w:pos="6044"/>
        </w:tabs>
        <w:spacing w:before="195" w:line="240" w:lineRule="auto"/>
        <w:ind w:hanging="721"/>
        <w:rPr>
          <w:sz w:val="20"/>
        </w:rPr>
      </w:pPr>
      <w:r>
        <w:rPr>
          <w:sz w:val="20"/>
        </w:rPr>
        <w:t>ANTI-COMPLEMENT</w:t>
      </w:r>
      <w:r>
        <w:rPr>
          <w:spacing w:val="-2"/>
          <w:sz w:val="20"/>
        </w:rPr>
        <w:t xml:space="preserve"> </w:t>
      </w:r>
      <w:r>
        <w:rPr>
          <w:sz w:val="20"/>
        </w:rPr>
        <w:t>CC</w:t>
      </w:r>
      <w:r>
        <w:rPr>
          <w:sz w:val="20"/>
        </w:rPr>
        <w:tab/>
        <w:t>Field Not in</w:t>
      </w:r>
      <w:r>
        <w:rPr>
          <w:spacing w:val="-6"/>
          <w:sz w:val="20"/>
        </w:rPr>
        <w:t xml:space="preserve"> </w:t>
      </w:r>
      <w:r>
        <w:rPr>
          <w:sz w:val="20"/>
        </w:rPr>
        <w:t>Use</w:t>
      </w:r>
    </w:p>
    <w:p w14:paraId="6A837777" w14:textId="77777777" w:rsidR="005B525A" w:rsidRDefault="0015691A">
      <w:pPr>
        <w:pStyle w:val="ListParagraph"/>
        <w:numPr>
          <w:ilvl w:val="1"/>
          <w:numId w:val="26"/>
        </w:numPr>
        <w:tabs>
          <w:tab w:val="left" w:pos="1907"/>
          <w:tab w:val="left" w:pos="1908"/>
          <w:tab w:val="left" w:pos="6044"/>
        </w:tabs>
        <w:spacing w:before="196"/>
        <w:ind w:hanging="721"/>
        <w:rPr>
          <w:sz w:val="20"/>
        </w:rPr>
      </w:pPr>
      <w:r>
        <w:rPr>
          <w:sz w:val="20"/>
        </w:rPr>
        <w:t>DIRECT</w:t>
      </w:r>
      <w:r>
        <w:rPr>
          <w:spacing w:val="-2"/>
          <w:sz w:val="20"/>
        </w:rPr>
        <w:t xml:space="preserve"> </w:t>
      </w:r>
      <w:r>
        <w:rPr>
          <w:sz w:val="20"/>
        </w:rPr>
        <w:t>AHG</w:t>
      </w:r>
      <w:r>
        <w:rPr>
          <w:spacing w:val="-2"/>
          <w:sz w:val="20"/>
        </w:rPr>
        <w:t xml:space="preserve"> </w:t>
      </w:r>
      <w:r>
        <w:rPr>
          <w:sz w:val="20"/>
        </w:rPr>
        <w:t>INTERPRETATION</w:t>
      </w:r>
      <w:r>
        <w:rPr>
          <w:sz w:val="20"/>
        </w:rPr>
        <w:tab/>
        <w:t>SET</w:t>
      </w:r>
    </w:p>
    <w:p w14:paraId="508B09B0" w14:textId="77777777" w:rsidR="005B525A" w:rsidRDefault="0015691A">
      <w:pPr>
        <w:pStyle w:val="BodyText"/>
        <w:spacing w:before="4" w:line="223" w:lineRule="auto"/>
        <w:ind w:left="6044" w:right="1895"/>
      </w:pPr>
      <w:r>
        <w:t>‘P’ FOR POSITIVE; ‘N’ FOR NEGATIVE; ‘I’ FOR INVALID, USE EDTA SPECIMEN;</w:t>
      </w:r>
    </w:p>
    <w:p w14:paraId="00FF8FA4" w14:textId="77777777" w:rsidR="005B525A" w:rsidRDefault="0015691A">
      <w:pPr>
        <w:pStyle w:val="BodyText"/>
        <w:spacing w:line="217" w:lineRule="exact"/>
        <w:ind w:left="1907"/>
      </w:pPr>
      <w:r>
        <w:t>Interpretation of the direct AHG</w:t>
      </w:r>
    </w:p>
    <w:p w14:paraId="67362CDD" w14:textId="77777777" w:rsidR="005B525A" w:rsidRDefault="005B525A">
      <w:pPr>
        <w:pStyle w:val="BodyText"/>
        <w:spacing w:before="3"/>
        <w:rPr>
          <w:sz w:val="18"/>
        </w:rPr>
      </w:pPr>
    </w:p>
    <w:p w14:paraId="24641386" w14:textId="77777777" w:rsidR="005B525A" w:rsidRDefault="0015691A">
      <w:pPr>
        <w:pStyle w:val="BodyText"/>
        <w:tabs>
          <w:tab w:val="left" w:pos="1907"/>
          <w:tab w:val="left" w:pos="6044"/>
        </w:tabs>
        <w:spacing w:line="223" w:lineRule="auto"/>
        <w:ind w:left="1907" w:right="2994" w:hanging="720"/>
      </w:pPr>
      <w:r>
        <w:t>2.91</w:t>
      </w:r>
      <w:r>
        <w:tab/>
        <w:t>DIRECT AHG</w:t>
      </w:r>
      <w:r>
        <w:rPr>
          <w:spacing w:val="-4"/>
        </w:rPr>
        <w:t xml:space="preserve"> </w:t>
      </w:r>
      <w:r>
        <w:t>TEST</w:t>
      </w:r>
      <w:r>
        <w:rPr>
          <w:spacing w:val="-1"/>
        </w:rPr>
        <w:t xml:space="preserve"> </w:t>
      </w:r>
      <w:r>
        <w:t>COMMENT</w:t>
      </w:r>
      <w:r>
        <w:tab/>
        <w:t xml:space="preserve">FREE </w:t>
      </w:r>
      <w:r>
        <w:rPr>
          <w:spacing w:val="-6"/>
        </w:rPr>
        <w:t xml:space="preserve">TEXT </w:t>
      </w:r>
      <w:r>
        <w:t>Any comment on the direct AHG</w:t>
      </w:r>
      <w:r>
        <w:rPr>
          <w:spacing w:val="-11"/>
        </w:rPr>
        <w:t xml:space="preserve"> </w:t>
      </w:r>
      <w:r>
        <w:t>test</w:t>
      </w:r>
    </w:p>
    <w:p w14:paraId="2E4DB693" w14:textId="77777777" w:rsidR="005B525A" w:rsidRDefault="0015691A">
      <w:pPr>
        <w:pStyle w:val="BodyText"/>
        <w:spacing w:line="216" w:lineRule="exact"/>
        <w:ind w:left="1907"/>
      </w:pPr>
      <w:r>
        <w:t>ANSWER MUST BE 1-80 CHARACTERS IN LENGTH</w:t>
      </w:r>
    </w:p>
    <w:p w14:paraId="7661F666" w14:textId="77777777" w:rsidR="005B525A" w:rsidRDefault="005B525A">
      <w:pPr>
        <w:pStyle w:val="BodyText"/>
        <w:spacing w:before="4"/>
        <w:rPr>
          <w:sz w:val="18"/>
        </w:rPr>
      </w:pPr>
    </w:p>
    <w:p w14:paraId="27368E75" w14:textId="77777777" w:rsidR="005B525A" w:rsidRDefault="0015691A">
      <w:pPr>
        <w:pStyle w:val="BodyText"/>
        <w:spacing w:line="223" w:lineRule="auto"/>
        <w:ind w:left="1907" w:right="535"/>
      </w:pPr>
      <w:r>
        <w:rPr>
          <w:spacing w:val="-6"/>
        </w:rPr>
        <w:t xml:space="preserve">NOTE: </w:t>
      </w:r>
      <w:r>
        <w:t>In addition to free text, the user can select from entries in the LAB DESCRIPTIONS file (#62.5) which have BB TESTING as the screen.</w:t>
      </w:r>
    </w:p>
    <w:p w14:paraId="7303EB74" w14:textId="77777777" w:rsidR="005B525A" w:rsidRDefault="005B525A">
      <w:pPr>
        <w:pStyle w:val="BodyText"/>
        <w:spacing w:before="4"/>
        <w:rPr>
          <w:sz w:val="18"/>
        </w:rPr>
      </w:pPr>
    </w:p>
    <w:p w14:paraId="786CAFE2" w14:textId="77777777" w:rsidR="005B525A" w:rsidRDefault="0015691A">
      <w:pPr>
        <w:pStyle w:val="ListParagraph"/>
        <w:numPr>
          <w:ilvl w:val="0"/>
          <w:numId w:val="1"/>
        </w:numPr>
        <w:tabs>
          <w:tab w:val="left" w:pos="1907"/>
          <w:tab w:val="left" w:pos="1908"/>
          <w:tab w:val="left" w:pos="6044"/>
        </w:tabs>
        <w:spacing w:line="223" w:lineRule="auto"/>
        <w:ind w:right="3233"/>
        <w:rPr>
          <w:sz w:val="20"/>
        </w:rPr>
      </w:pPr>
      <w:r>
        <w:rPr>
          <w:sz w:val="20"/>
        </w:rPr>
        <w:t>ELUATE ANTIBODY</w:t>
      </w:r>
      <w:r>
        <w:rPr>
          <w:spacing w:val="-4"/>
          <w:sz w:val="20"/>
        </w:rPr>
        <w:t xml:space="preserve"> </w:t>
      </w:r>
      <w:r>
        <w:rPr>
          <w:sz w:val="20"/>
        </w:rPr>
        <w:t>(Subfile</w:t>
      </w:r>
      <w:r>
        <w:rPr>
          <w:spacing w:val="-2"/>
          <w:sz w:val="20"/>
        </w:rPr>
        <w:t xml:space="preserve"> </w:t>
      </w:r>
      <w:r>
        <w:rPr>
          <w:sz w:val="20"/>
        </w:rPr>
        <w:t>63.012)</w:t>
      </w:r>
      <w:r>
        <w:rPr>
          <w:sz w:val="20"/>
        </w:rPr>
        <w:tab/>
      </w:r>
      <w:r>
        <w:rPr>
          <w:spacing w:val="-4"/>
          <w:sz w:val="20"/>
        </w:rPr>
        <w:t xml:space="preserve">POINTER </w:t>
      </w:r>
      <w:r>
        <w:rPr>
          <w:sz w:val="20"/>
        </w:rPr>
        <w:t>Multiple</w:t>
      </w:r>
    </w:p>
    <w:p w14:paraId="7CA45CEC" w14:textId="77777777" w:rsidR="005B525A" w:rsidRDefault="0015691A">
      <w:pPr>
        <w:pStyle w:val="BodyText"/>
        <w:spacing w:line="216" w:lineRule="exact"/>
        <w:ind w:left="1907"/>
      </w:pPr>
      <w:r>
        <w:t>Selects only antibodies</w:t>
      </w:r>
    </w:p>
    <w:p w14:paraId="488DB242" w14:textId="77777777" w:rsidR="005B525A" w:rsidRDefault="005B525A">
      <w:pPr>
        <w:pStyle w:val="BodyText"/>
        <w:spacing w:before="3"/>
        <w:rPr>
          <w:sz w:val="18"/>
        </w:rPr>
      </w:pPr>
    </w:p>
    <w:p w14:paraId="7EFC76CC" w14:textId="77777777" w:rsidR="005B525A" w:rsidRDefault="0015691A">
      <w:pPr>
        <w:pStyle w:val="BodyText"/>
        <w:spacing w:line="223" w:lineRule="auto"/>
        <w:ind w:left="1907" w:right="710"/>
      </w:pPr>
      <w:r>
        <w:t>NOTE: User can only select from entries in the FUNCTION FIELD file (#61.3) which have AB as the identifier.</w:t>
      </w:r>
    </w:p>
    <w:p w14:paraId="366674BC" w14:textId="77777777" w:rsidR="005B525A" w:rsidRDefault="005B525A">
      <w:pPr>
        <w:pStyle w:val="BodyText"/>
        <w:spacing w:before="8"/>
        <w:rPr>
          <w:sz w:val="18"/>
        </w:rPr>
      </w:pPr>
    </w:p>
    <w:p w14:paraId="13991742" w14:textId="77777777" w:rsidR="005B525A" w:rsidRDefault="0015691A">
      <w:pPr>
        <w:pStyle w:val="BodyText"/>
        <w:tabs>
          <w:tab w:val="left" w:pos="6044"/>
        </w:tabs>
        <w:spacing w:before="1" w:line="223" w:lineRule="auto"/>
        <w:ind w:left="6044" w:right="1074" w:hanging="4138"/>
      </w:pPr>
      <w:r>
        <w:t>.01</w:t>
      </w:r>
      <w:r>
        <w:rPr>
          <w:spacing w:val="56"/>
        </w:rPr>
        <w:t xml:space="preserve"> </w:t>
      </w:r>
      <w:r>
        <w:t>ELUATE</w:t>
      </w:r>
      <w:r>
        <w:rPr>
          <w:spacing w:val="-2"/>
        </w:rPr>
        <w:t xml:space="preserve"> </w:t>
      </w:r>
      <w:r>
        <w:t>ANTIBODY</w:t>
      </w:r>
      <w:r>
        <w:tab/>
        <w:t xml:space="preserve">POINTER TO FUNCTION </w:t>
      </w:r>
      <w:r>
        <w:rPr>
          <w:spacing w:val="-4"/>
        </w:rPr>
        <w:t xml:space="preserve">FIELD </w:t>
      </w:r>
      <w:r>
        <w:t>FILE</w:t>
      </w:r>
      <w:r>
        <w:rPr>
          <w:spacing w:val="-3"/>
        </w:rPr>
        <w:t xml:space="preserve"> </w:t>
      </w:r>
      <w:r>
        <w:t>(#61.3)</w:t>
      </w:r>
    </w:p>
    <w:p w14:paraId="731DF2F9" w14:textId="77777777" w:rsidR="005B525A" w:rsidRDefault="0015691A">
      <w:pPr>
        <w:pStyle w:val="BodyText"/>
        <w:spacing w:before="1" w:line="223" w:lineRule="auto"/>
        <w:ind w:left="2444" w:right="3475"/>
      </w:pPr>
      <w:r>
        <w:t>These are eluate antibodies. Selects only Blood group</w:t>
      </w:r>
      <w:r>
        <w:rPr>
          <w:spacing w:val="9"/>
        </w:rPr>
        <w:t xml:space="preserve"> </w:t>
      </w:r>
      <w:r>
        <w:rPr>
          <w:spacing w:val="-3"/>
        </w:rPr>
        <w:t>Antibodies</w:t>
      </w:r>
    </w:p>
    <w:p w14:paraId="5EFF3CE8" w14:textId="77777777" w:rsidR="005B525A" w:rsidRDefault="005B525A">
      <w:pPr>
        <w:pStyle w:val="BodyText"/>
        <w:spacing w:before="8"/>
        <w:rPr>
          <w:sz w:val="18"/>
        </w:rPr>
      </w:pPr>
    </w:p>
    <w:p w14:paraId="00D07344" w14:textId="77777777" w:rsidR="005B525A" w:rsidRDefault="0015691A">
      <w:pPr>
        <w:pStyle w:val="BodyText"/>
        <w:spacing w:line="223" w:lineRule="auto"/>
        <w:ind w:left="2444" w:right="710"/>
      </w:pPr>
      <w:r>
        <w:t>NOTE: User can only select from entries in the FUNCTION FIELD file (#61.3) which have AB as the identifier.</w:t>
      </w:r>
    </w:p>
    <w:p w14:paraId="57E2A928" w14:textId="77777777" w:rsidR="005B525A" w:rsidRDefault="005B525A">
      <w:pPr>
        <w:spacing w:line="223" w:lineRule="auto"/>
        <w:sectPr w:rsidR="005B525A">
          <w:pgSz w:w="12240" w:h="15840"/>
          <w:pgMar w:top="2100" w:right="960" w:bottom="1180" w:left="1160" w:header="723" w:footer="997" w:gutter="0"/>
          <w:cols w:space="720"/>
        </w:sectPr>
      </w:pPr>
    </w:p>
    <w:p w14:paraId="2D8038E1" w14:textId="77777777" w:rsidR="005B525A" w:rsidRDefault="0015691A">
      <w:pPr>
        <w:pStyle w:val="ListParagraph"/>
        <w:numPr>
          <w:ilvl w:val="0"/>
          <w:numId w:val="1"/>
        </w:numPr>
        <w:tabs>
          <w:tab w:val="left" w:pos="1724"/>
          <w:tab w:val="left" w:pos="1725"/>
        </w:tabs>
        <w:spacing w:before="1" w:line="240" w:lineRule="auto"/>
        <w:ind w:left="1724" w:hanging="538"/>
        <w:rPr>
          <w:sz w:val="20"/>
        </w:rPr>
      </w:pPr>
      <w:r>
        <w:rPr>
          <w:sz w:val="20"/>
        </w:rPr>
        <w:lastRenderedPageBreak/>
        <w:t>SCREEN CELL METHOD (Subfile 63.014) Field Not in</w:t>
      </w:r>
      <w:r>
        <w:rPr>
          <w:spacing w:val="-13"/>
          <w:sz w:val="20"/>
        </w:rPr>
        <w:t xml:space="preserve"> </w:t>
      </w:r>
      <w:r>
        <w:rPr>
          <w:sz w:val="20"/>
        </w:rPr>
        <w:t>Use</w:t>
      </w:r>
    </w:p>
    <w:tbl>
      <w:tblPr>
        <w:tblW w:w="0" w:type="auto"/>
        <w:tblInd w:w="1682" w:type="dxa"/>
        <w:tblLayout w:type="fixed"/>
        <w:tblCellMar>
          <w:left w:w="0" w:type="dxa"/>
          <w:right w:w="0" w:type="dxa"/>
        </w:tblCellMar>
        <w:tblLook w:val="01E0" w:firstRow="1" w:lastRow="1" w:firstColumn="1" w:lastColumn="1" w:noHBand="0" w:noVBand="0"/>
      </w:tblPr>
      <w:tblGrid>
        <w:gridCol w:w="590"/>
        <w:gridCol w:w="3659"/>
        <w:gridCol w:w="781"/>
        <w:gridCol w:w="480"/>
        <w:gridCol w:w="360"/>
        <w:gridCol w:w="470"/>
      </w:tblGrid>
      <w:tr w:rsidR="005B525A" w14:paraId="069FD799" w14:textId="77777777">
        <w:trPr>
          <w:trHeight w:val="219"/>
        </w:trPr>
        <w:tc>
          <w:tcPr>
            <w:tcW w:w="590" w:type="dxa"/>
          </w:tcPr>
          <w:p w14:paraId="2B12CA69" w14:textId="77777777" w:rsidR="005B525A" w:rsidRDefault="0015691A">
            <w:pPr>
              <w:pStyle w:val="TableParagraph"/>
              <w:spacing w:line="200" w:lineRule="exact"/>
              <w:ind w:left="50"/>
              <w:rPr>
                <w:rFonts w:ascii="Courier New"/>
                <w:sz w:val="20"/>
              </w:rPr>
            </w:pPr>
            <w:r>
              <w:rPr>
                <w:rFonts w:ascii="Courier New"/>
                <w:sz w:val="20"/>
              </w:rPr>
              <w:t>.01</w:t>
            </w:r>
          </w:p>
        </w:tc>
        <w:tc>
          <w:tcPr>
            <w:tcW w:w="3659" w:type="dxa"/>
          </w:tcPr>
          <w:p w14:paraId="0AEBDA3E" w14:textId="77777777" w:rsidR="005B525A" w:rsidRDefault="0015691A">
            <w:pPr>
              <w:pStyle w:val="TableParagraph"/>
              <w:spacing w:line="200" w:lineRule="exact"/>
              <w:ind w:left="179"/>
              <w:rPr>
                <w:rFonts w:ascii="Courier New"/>
                <w:sz w:val="20"/>
              </w:rPr>
            </w:pPr>
            <w:r>
              <w:rPr>
                <w:rFonts w:ascii="Courier New"/>
                <w:sz w:val="20"/>
              </w:rPr>
              <w:t>SCREEN CELL METHOD</w:t>
            </w:r>
          </w:p>
        </w:tc>
        <w:tc>
          <w:tcPr>
            <w:tcW w:w="781" w:type="dxa"/>
          </w:tcPr>
          <w:p w14:paraId="15202390" w14:textId="77777777" w:rsidR="005B525A" w:rsidRDefault="0015691A">
            <w:pPr>
              <w:pStyle w:val="TableParagraph"/>
              <w:spacing w:line="200" w:lineRule="exact"/>
              <w:ind w:left="0" w:right="58"/>
              <w:jc w:val="right"/>
              <w:rPr>
                <w:rFonts w:ascii="Courier New"/>
                <w:sz w:val="20"/>
              </w:rPr>
            </w:pPr>
            <w:r>
              <w:rPr>
                <w:rFonts w:ascii="Courier New"/>
                <w:sz w:val="20"/>
              </w:rPr>
              <w:t>Field</w:t>
            </w:r>
          </w:p>
        </w:tc>
        <w:tc>
          <w:tcPr>
            <w:tcW w:w="480" w:type="dxa"/>
          </w:tcPr>
          <w:p w14:paraId="0D011725" w14:textId="77777777" w:rsidR="005B525A" w:rsidRDefault="0015691A">
            <w:pPr>
              <w:pStyle w:val="TableParagraph"/>
              <w:spacing w:line="200" w:lineRule="exact"/>
              <w:ind w:left="0" w:right="58"/>
              <w:jc w:val="right"/>
              <w:rPr>
                <w:rFonts w:ascii="Courier New"/>
                <w:sz w:val="20"/>
              </w:rPr>
            </w:pPr>
            <w:r>
              <w:rPr>
                <w:rFonts w:ascii="Courier New"/>
                <w:sz w:val="20"/>
              </w:rPr>
              <w:t>Not</w:t>
            </w:r>
          </w:p>
        </w:tc>
        <w:tc>
          <w:tcPr>
            <w:tcW w:w="360" w:type="dxa"/>
          </w:tcPr>
          <w:p w14:paraId="7DE19305" w14:textId="77777777" w:rsidR="005B525A" w:rsidRDefault="0015691A">
            <w:pPr>
              <w:pStyle w:val="TableParagraph"/>
              <w:spacing w:line="200" w:lineRule="exact"/>
              <w:ind w:left="38" w:right="38"/>
              <w:jc w:val="center"/>
              <w:rPr>
                <w:rFonts w:ascii="Courier New"/>
                <w:sz w:val="20"/>
              </w:rPr>
            </w:pPr>
            <w:r>
              <w:rPr>
                <w:rFonts w:ascii="Courier New"/>
                <w:sz w:val="20"/>
              </w:rPr>
              <w:t>in</w:t>
            </w:r>
          </w:p>
        </w:tc>
        <w:tc>
          <w:tcPr>
            <w:tcW w:w="470" w:type="dxa"/>
          </w:tcPr>
          <w:p w14:paraId="51D229F1" w14:textId="77777777" w:rsidR="005B525A" w:rsidRDefault="0015691A">
            <w:pPr>
              <w:pStyle w:val="TableParagraph"/>
              <w:spacing w:line="200" w:lineRule="exact"/>
              <w:ind w:left="37" w:right="30"/>
              <w:jc w:val="center"/>
              <w:rPr>
                <w:rFonts w:ascii="Courier New"/>
                <w:sz w:val="20"/>
              </w:rPr>
            </w:pPr>
            <w:r>
              <w:rPr>
                <w:rFonts w:ascii="Courier New"/>
                <w:sz w:val="20"/>
              </w:rPr>
              <w:t>Use</w:t>
            </w:r>
          </w:p>
        </w:tc>
      </w:tr>
      <w:tr w:rsidR="005B525A" w14:paraId="2C24E29B" w14:textId="77777777">
        <w:trPr>
          <w:trHeight w:val="316"/>
        </w:trPr>
        <w:tc>
          <w:tcPr>
            <w:tcW w:w="590" w:type="dxa"/>
          </w:tcPr>
          <w:p w14:paraId="3D1EC247" w14:textId="77777777" w:rsidR="005B525A" w:rsidRDefault="0015691A">
            <w:pPr>
              <w:pStyle w:val="TableParagraph"/>
              <w:spacing w:line="203" w:lineRule="exact"/>
              <w:ind w:left="50"/>
              <w:rPr>
                <w:rFonts w:ascii="Courier New"/>
                <w:sz w:val="20"/>
              </w:rPr>
            </w:pPr>
            <w:r>
              <w:rPr>
                <w:rFonts w:ascii="Courier New"/>
                <w:sz w:val="20"/>
              </w:rPr>
              <w:t>.02</w:t>
            </w:r>
          </w:p>
        </w:tc>
        <w:tc>
          <w:tcPr>
            <w:tcW w:w="3659" w:type="dxa"/>
          </w:tcPr>
          <w:p w14:paraId="600FF263" w14:textId="77777777" w:rsidR="005B525A" w:rsidRDefault="0015691A">
            <w:pPr>
              <w:pStyle w:val="TableParagraph"/>
              <w:spacing w:line="203" w:lineRule="exact"/>
              <w:ind w:left="179"/>
              <w:rPr>
                <w:rFonts w:ascii="Courier New"/>
                <w:sz w:val="20"/>
              </w:rPr>
            </w:pPr>
            <w:r>
              <w:rPr>
                <w:rFonts w:ascii="Courier New"/>
                <w:sz w:val="20"/>
              </w:rPr>
              <w:t>TECHNIQUE</w:t>
            </w:r>
          </w:p>
        </w:tc>
        <w:tc>
          <w:tcPr>
            <w:tcW w:w="781" w:type="dxa"/>
          </w:tcPr>
          <w:p w14:paraId="5ED29C93" w14:textId="77777777" w:rsidR="005B525A" w:rsidRDefault="0015691A">
            <w:pPr>
              <w:pStyle w:val="TableParagraph"/>
              <w:spacing w:line="203" w:lineRule="exact"/>
              <w:ind w:left="0" w:right="58"/>
              <w:jc w:val="right"/>
              <w:rPr>
                <w:rFonts w:ascii="Courier New"/>
                <w:sz w:val="20"/>
              </w:rPr>
            </w:pPr>
            <w:r>
              <w:rPr>
                <w:rFonts w:ascii="Courier New"/>
                <w:sz w:val="20"/>
              </w:rPr>
              <w:t>Field</w:t>
            </w:r>
          </w:p>
        </w:tc>
        <w:tc>
          <w:tcPr>
            <w:tcW w:w="480" w:type="dxa"/>
          </w:tcPr>
          <w:p w14:paraId="50CDA0B9" w14:textId="77777777" w:rsidR="005B525A" w:rsidRDefault="0015691A">
            <w:pPr>
              <w:pStyle w:val="TableParagraph"/>
              <w:spacing w:line="203" w:lineRule="exact"/>
              <w:ind w:left="0" w:right="58"/>
              <w:jc w:val="right"/>
              <w:rPr>
                <w:rFonts w:ascii="Courier New"/>
                <w:sz w:val="20"/>
              </w:rPr>
            </w:pPr>
            <w:r>
              <w:rPr>
                <w:rFonts w:ascii="Courier New"/>
                <w:sz w:val="20"/>
              </w:rPr>
              <w:t>Not</w:t>
            </w:r>
          </w:p>
        </w:tc>
        <w:tc>
          <w:tcPr>
            <w:tcW w:w="360" w:type="dxa"/>
          </w:tcPr>
          <w:p w14:paraId="7B9BB391" w14:textId="77777777" w:rsidR="005B525A" w:rsidRDefault="0015691A">
            <w:pPr>
              <w:pStyle w:val="TableParagraph"/>
              <w:spacing w:line="203" w:lineRule="exact"/>
              <w:ind w:left="38" w:right="38"/>
              <w:jc w:val="center"/>
              <w:rPr>
                <w:rFonts w:ascii="Courier New"/>
                <w:sz w:val="20"/>
              </w:rPr>
            </w:pPr>
            <w:r>
              <w:rPr>
                <w:rFonts w:ascii="Courier New"/>
                <w:sz w:val="20"/>
              </w:rPr>
              <w:t>in</w:t>
            </w:r>
          </w:p>
        </w:tc>
        <w:tc>
          <w:tcPr>
            <w:tcW w:w="470" w:type="dxa"/>
          </w:tcPr>
          <w:p w14:paraId="1F44C421" w14:textId="77777777" w:rsidR="005B525A" w:rsidRDefault="0015691A">
            <w:pPr>
              <w:pStyle w:val="TableParagraph"/>
              <w:spacing w:line="203" w:lineRule="exact"/>
              <w:ind w:left="37" w:right="30"/>
              <w:jc w:val="center"/>
              <w:rPr>
                <w:rFonts w:ascii="Courier New"/>
                <w:sz w:val="20"/>
              </w:rPr>
            </w:pPr>
            <w:r>
              <w:rPr>
                <w:rFonts w:ascii="Courier New"/>
                <w:sz w:val="20"/>
              </w:rPr>
              <w:t>Use</w:t>
            </w:r>
          </w:p>
        </w:tc>
      </w:tr>
      <w:tr w:rsidR="005B525A" w14:paraId="317CFBDF" w14:textId="77777777">
        <w:trPr>
          <w:trHeight w:val="2437"/>
        </w:trPr>
        <w:tc>
          <w:tcPr>
            <w:tcW w:w="590" w:type="dxa"/>
          </w:tcPr>
          <w:p w14:paraId="1E162C20" w14:textId="77777777" w:rsidR="005B525A" w:rsidRDefault="0015691A">
            <w:pPr>
              <w:pStyle w:val="TableParagraph"/>
              <w:spacing w:before="82"/>
              <w:ind w:left="50"/>
              <w:rPr>
                <w:rFonts w:ascii="Courier New"/>
                <w:sz w:val="20"/>
              </w:rPr>
            </w:pPr>
            <w:r>
              <w:rPr>
                <w:rFonts w:ascii="Courier New"/>
                <w:sz w:val="20"/>
              </w:rPr>
              <w:t>1</w:t>
            </w:r>
          </w:p>
        </w:tc>
        <w:tc>
          <w:tcPr>
            <w:tcW w:w="3659" w:type="dxa"/>
          </w:tcPr>
          <w:p w14:paraId="53A79CF8" w14:textId="77777777" w:rsidR="005B525A" w:rsidRDefault="0015691A">
            <w:pPr>
              <w:pStyle w:val="TableParagraph"/>
              <w:spacing w:before="82" w:line="219" w:lineRule="exact"/>
              <w:ind w:left="179"/>
              <w:rPr>
                <w:rFonts w:ascii="Courier New"/>
                <w:sz w:val="20"/>
              </w:rPr>
            </w:pPr>
            <w:r>
              <w:rPr>
                <w:rFonts w:ascii="Courier New"/>
                <w:sz w:val="20"/>
              </w:rPr>
              <w:t>SCREEN CELL (Subfile 63.015)</w:t>
            </w:r>
          </w:p>
          <w:p w14:paraId="603DABA9" w14:textId="77777777" w:rsidR="005B525A" w:rsidRDefault="0015691A">
            <w:pPr>
              <w:pStyle w:val="TableParagraph"/>
              <w:numPr>
                <w:ilvl w:val="0"/>
                <w:numId w:val="24"/>
              </w:numPr>
              <w:tabs>
                <w:tab w:val="left" w:pos="723"/>
              </w:tabs>
              <w:spacing w:line="211" w:lineRule="exact"/>
              <w:ind w:hanging="544"/>
              <w:rPr>
                <w:rFonts w:ascii="Courier New"/>
                <w:sz w:val="20"/>
              </w:rPr>
            </w:pPr>
            <w:r>
              <w:rPr>
                <w:rFonts w:ascii="Courier New"/>
                <w:sz w:val="20"/>
              </w:rPr>
              <w:t>SCREEN</w:t>
            </w:r>
            <w:r>
              <w:rPr>
                <w:rFonts w:ascii="Courier New"/>
                <w:spacing w:val="-2"/>
                <w:sz w:val="20"/>
              </w:rPr>
              <w:t xml:space="preserve"> </w:t>
            </w:r>
            <w:r>
              <w:rPr>
                <w:rFonts w:ascii="Courier New"/>
                <w:sz w:val="20"/>
              </w:rPr>
              <w:t>CELL</w:t>
            </w:r>
          </w:p>
          <w:p w14:paraId="38EF5CDE" w14:textId="77777777" w:rsidR="005B525A" w:rsidRDefault="0015691A">
            <w:pPr>
              <w:pStyle w:val="TableParagraph"/>
              <w:numPr>
                <w:ilvl w:val="0"/>
                <w:numId w:val="24"/>
              </w:numPr>
              <w:tabs>
                <w:tab w:val="left" w:pos="723"/>
              </w:tabs>
              <w:spacing w:line="211" w:lineRule="exact"/>
              <w:ind w:hanging="544"/>
              <w:rPr>
                <w:rFonts w:ascii="Courier New"/>
                <w:sz w:val="20"/>
              </w:rPr>
            </w:pPr>
            <w:r>
              <w:rPr>
                <w:rFonts w:ascii="Courier New"/>
                <w:sz w:val="20"/>
              </w:rPr>
              <w:t>SOURCE</w:t>
            </w:r>
          </w:p>
          <w:p w14:paraId="51CA8EC2" w14:textId="77777777" w:rsidR="005B525A" w:rsidRDefault="0015691A">
            <w:pPr>
              <w:pStyle w:val="TableParagraph"/>
              <w:numPr>
                <w:ilvl w:val="0"/>
                <w:numId w:val="24"/>
              </w:numPr>
              <w:tabs>
                <w:tab w:val="left" w:pos="723"/>
              </w:tabs>
              <w:spacing w:line="211" w:lineRule="exact"/>
              <w:ind w:hanging="544"/>
              <w:rPr>
                <w:rFonts w:ascii="Courier New"/>
                <w:sz w:val="20"/>
              </w:rPr>
            </w:pPr>
            <w:r>
              <w:rPr>
                <w:rFonts w:ascii="Courier New"/>
                <w:sz w:val="20"/>
              </w:rPr>
              <w:t>INTERPRETATION</w:t>
            </w:r>
          </w:p>
          <w:p w14:paraId="62D387B5" w14:textId="77777777" w:rsidR="005B525A" w:rsidRDefault="0015691A">
            <w:pPr>
              <w:pStyle w:val="TableParagraph"/>
              <w:numPr>
                <w:ilvl w:val="0"/>
                <w:numId w:val="24"/>
              </w:numPr>
              <w:tabs>
                <w:tab w:val="left" w:pos="723"/>
              </w:tabs>
              <w:spacing w:line="211" w:lineRule="exact"/>
              <w:ind w:hanging="544"/>
              <w:rPr>
                <w:rFonts w:ascii="Courier New"/>
                <w:sz w:val="20"/>
              </w:rPr>
            </w:pPr>
            <w:r>
              <w:rPr>
                <w:rFonts w:ascii="Courier New"/>
                <w:sz w:val="20"/>
              </w:rPr>
              <w:t>IS</w:t>
            </w:r>
          </w:p>
          <w:p w14:paraId="680A25C9" w14:textId="77777777" w:rsidR="005B525A" w:rsidRDefault="0015691A">
            <w:pPr>
              <w:pStyle w:val="TableParagraph"/>
              <w:spacing w:line="211" w:lineRule="exact"/>
              <w:ind w:left="179"/>
              <w:rPr>
                <w:rFonts w:ascii="Courier New"/>
                <w:sz w:val="20"/>
              </w:rPr>
            </w:pPr>
            <w:r>
              <w:rPr>
                <w:rFonts w:ascii="Courier New"/>
                <w:sz w:val="20"/>
              </w:rPr>
              <w:t>.05 37</w:t>
            </w:r>
            <w:r>
              <w:rPr>
                <w:rFonts w:ascii="Courier New"/>
                <w:spacing w:val="-61"/>
                <w:sz w:val="20"/>
              </w:rPr>
              <w:t xml:space="preserve"> </w:t>
            </w:r>
            <w:r>
              <w:rPr>
                <w:rFonts w:ascii="Courier New"/>
                <w:sz w:val="20"/>
              </w:rPr>
              <w:t>C</w:t>
            </w:r>
          </w:p>
          <w:p w14:paraId="68587399" w14:textId="77777777" w:rsidR="005B525A" w:rsidRDefault="0015691A">
            <w:pPr>
              <w:pStyle w:val="TableParagraph"/>
              <w:numPr>
                <w:ilvl w:val="0"/>
                <w:numId w:val="23"/>
              </w:numPr>
              <w:tabs>
                <w:tab w:val="left" w:pos="899"/>
                <w:tab w:val="left" w:pos="900"/>
              </w:tabs>
              <w:spacing w:line="211" w:lineRule="exact"/>
              <w:ind w:hanging="721"/>
              <w:rPr>
                <w:rFonts w:ascii="Courier New"/>
                <w:sz w:val="20"/>
              </w:rPr>
            </w:pPr>
            <w:r>
              <w:rPr>
                <w:rFonts w:ascii="Courier New"/>
                <w:sz w:val="20"/>
              </w:rPr>
              <w:t>AHG</w:t>
            </w:r>
          </w:p>
          <w:p w14:paraId="24579DC9" w14:textId="77777777" w:rsidR="005B525A" w:rsidRDefault="0015691A">
            <w:pPr>
              <w:pStyle w:val="TableParagraph"/>
              <w:numPr>
                <w:ilvl w:val="0"/>
                <w:numId w:val="23"/>
              </w:numPr>
              <w:tabs>
                <w:tab w:val="left" w:pos="723"/>
              </w:tabs>
              <w:spacing w:line="211" w:lineRule="exact"/>
              <w:ind w:left="722" w:hanging="544"/>
              <w:rPr>
                <w:rFonts w:ascii="Courier New"/>
                <w:sz w:val="20"/>
              </w:rPr>
            </w:pPr>
            <w:r>
              <w:rPr>
                <w:rFonts w:ascii="Courier New"/>
                <w:sz w:val="20"/>
              </w:rPr>
              <w:t>CONTROL</w:t>
            </w:r>
            <w:r>
              <w:rPr>
                <w:rFonts w:ascii="Courier New"/>
                <w:spacing w:val="-3"/>
                <w:sz w:val="20"/>
              </w:rPr>
              <w:t xml:space="preserve"> </w:t>
            </w:r>
            <w:r>
              <w:rPr>
                <w:rFonts w:ascii="Courier New"/>
                <w:sz w:val="20"/>
              </w:rPr>
              <w:t>CELL</w:t>
            </w:r>
          </w:p>
          <w:p w14:paraId="504CDC65" w14:textId="77777777" w:rsidR="005B525A" w:rsidRDefault="0015691A">
            <w:pPr>
              <w:pStyle w:val="TableParagraph"/>
              <w:numPr>
                <w:ilvl w:val="0"/>
                <w:numId w:val="23"/>
              </w:numPr>
              <w:tabs>
                <w:tab w:val="left" w:pos="723"/>
              </w:tabs>
              <w:spacing w:line="211" w:lineRule="exact"/>
              <w:ind w:left="722" w:hanging="544"/>
              <w:rPr>
                <w:rFonts w:ascii="Courier New"/>
                <w:sz w:val="20"/>
              </w:rPr>
            </w:pPr>
            <w:r>
              <w:rPr>
                <w:rFonts w:ascii="Courier New"/>
                <w:sz w:val="20"/>
              </w:rPr>
              <w:t>ROOM</w:t>
            </w:r>
            <w:r>
              <w:rPr>
                <w:rFonts w:ascii="Courier New"/>
                <w:spacing w:val="-2"/>
                <w:sz w:val="20"/>
              </w:rPr>
              <w:t xml:space="preserve"> </w:t>
            </w:r>
            <w:r>
              <w:rPr>
                <w:rFonts w:ascii="Courier New"/>
                <w:sz w:val="20"/>
              </w:rPr>
              <w:t>TEMP</w:t>
            </w:r>
          </w:p>
          <w:p w14:paraId="2FAFE742" w14:textId="77777777" w:rsidR="005B525A" w:rsidRDefault="0015691A">
            <w:pPr>
              <w:pStyle w:val="TableParagraph"/>
              <w:spacing w:line="211" w:lineRule="exact"/>
              <w:ind w:left="179"/>
              <w:rPr>
                <w:rFonts w:ascii="Courier New"/>
                <w:sz w:val="20"/>
              </w:rPr>
            </w:pPr>
            <w:r>
              <w:rPr>
                <w:rFonts w:ascii="Courier New"/>
                <w:sz w:val="20"/>
              </w:rPr>
              <w:t>.09 12-18</w:t>
            </w:r>
            <w:r>
              <w:rPr>
                <w:rFonts w:ascii="Courier New"/>
                <w:spacing w:val="-61"/>
                <w:sz w:val="20"/>
              </w:rPr>
              <w:t xml:space="preserve"> </w:t>
            </w:r>
            <w:r>
              <w:rPr>
                <w:rFonts w:ascii="Courier New"/>
                <w:sz w:val="20"/>
              </w:rPr>
              <w:t>C</w:t>
            </w:r>
          </w:p>
          <w:p w14:paraId="0A479D48" w14:textId="77777777" w:rsidR="005B525A" w:rsidRDefault="0015691A">
            <w:pPr>
              <w:pStyle w:val="TableParagraph"/>
              <w:tabs>
                <w:tab w:val="left" w:pos="899"/>
              </w:tabs>
              <w:spacing w:line="216" w:lineRule="exact"/>
              <w:ind w:left="179"/>
              <w:rPr>
                <w:rFonts w:ascii="Courier New"/>
                <w:sz w:val="20"/>
              </w:rPr>
            </w:pPr>
            <w:r>
              <w:rPr>
                <w:rFonts w:ascii="Courier New"/>
                <w:sz w:val="20"/>
              </w:rPr>
              <w:t>.1</w:t>
            </w:r>
            <w:r>
              <w:rPr>
                <w:rFonts w:ascii="Courier New"/>
                <w:sz w:val="20"/>
              </w:rPr>
              <w:tab/>
              <w:t>4</w:t>
            </w:r>
            <w:r>
              <w:rPr>
                <w:rFonts w:ascii="Courier New"/>
                <w:spacing w:val="-2"/>
                <w:sz w:val="20"/>
              </w:rPr>
              <w:t xml:space="preserve"> </w:t>
            </w:r>
            <w:r>
              <w:rPr>
                <w:rFonts w:ascii="Courier New"/>
                <w:sz w:val="20"/>
              </w:rPr>
              <w:t>C</w:t>
            </w:r>
          </w:p>
        </w:tc>
        <w:tc>
          <w:tcPr>
            <w:tcW w:w="781" w:type="dxa"/>
          </w:tcPr>
          <w:p w14:paraId="78697F83" w14:textId="77777777" w:rsidR="005B525A" w:rsidRDefault="0015691A">
            <w:pPr>
              <w:pStyle w:val="TableParagraph"/>
              <w:spacing w:before="93" w:line="223" w:lineRule="auto"/>
              <w:ind w:left="120" w:right="58"/>
              <w:jc w:val="both"/>
              <w:rPr>
                <w:rFonts w:ascii="Courier New"/>
                <w:sz w:val="20"/>
              </w:rPr>
            </w:pPr>
            <w:r>
              <w:rPr>
                <w:rFonts w:ascii="Courier New"/>
                <w:sz w:val="20"/>
              </w:rPr>
              <w:t>Field Field Field Field Field Field Field Field Field Field Field</w:t>
            </w:r>
          </w:p>
        </w:tc>
        <w:tc>
          <w:tcPr>
            <w:tcW w:w="480" w:type="dxa"/>
          </w:tcPr>
          <w:p w14:paraId="024DB2D0" w14:textId="77777777" w:rsidR="005B525A" w:rsidRDefault="0015691A">
            <w:pPr>
              <w:pStyle w:val="TableParagraph"/>
              <w:spacing w:before="93" w:line="223" w:lineRule="auto"/>
              <w:ind w:left="59" w:right="58"/>
              <w:jc w:val="both"/>
              <w:rPr>
                <w:rFonts w:ascii="Courier New"/>
                <w:sz w:val="20"/>
              </w:rPr>
            </w:pPr>
            <w:r>
              <w:rPr>
                <w:rFonts w:ascii="Courier New"/>
                <w:sz w:val="20"/>
              </w:rPr>
              <w:t>Not Not Not Not Not Not Not Not Not Not Not</w:t>
            </w:r>
          </w:p>
        </w:tc>
        <w:tc>
          <w:tcPr>
            <w:tcW w:w="360" w:type="dxa"/>
          </w:tcPr>
          <w:p w14:paraId="79D19087" w14:textId="77777777" w:rsidR="005B525A" w:rsidRDefault="0015691A">
            <w:pPr>
              <w:pStyle w:val="TableParagraph"/>
              <w:spacing w:before="93" w:line="223" w:lineRule="auto"/>
              <w:ind w:left="59" w:right="59"/>
              <w:jc w:val="both"/>
              <w:rPr>
                <w:rFonts w:ascii="Courier New"/>
                <w:sz w:val="20"/>
              </w:rPr>
            </w:pPr>
            <w:r>
              <w:rPr>
                <w:rFonts w:ascii="Courier New"/>
                <w:sz w:val="20"/>
              </w:rPr>
              <w:t>in in in in in in in in in in in</w:t>
            </w:r>
          </w:p>
        </w:tc>
        <w:tc>
          <w:tcPr>
            <w:tcW w:w="470" w:type="dxa"/>
          </w:tcPr>
          <w:p w14:paraId="77A2895F" w14:textId="77777777" w:rsidR="005B525A" w:rsidRDefault="0015691A">
            <w:pPr>
              <w:pStyle w:val="TableParagraph"/>
              <w:spacing w:before="93" w:line="223" w:lineRule="auto"/>
              <w:ind w:left="58" w:right="49"/>
              <w:jc w:val="both"/>
              <w:rPr>
                <w:rFonts w:ascii="Courier New"/>
                <w:sz w:val="20"/>
              </w:rPr>
            </w:pPr>
            <w:r>
              <w:rPr>
                <w:rFonts w:ascii="Courier New"/>
                <w:sz w:val="20"/>
              </w:rPr>
              <w:t>Use Use Use Use Use Use Use Use Use Use Use</w:t>
            </w:r>
          </w:p>
        </w:tc>
      </w:tr>
    </w:tbl>
    <w:p w14:paraId="22D76551" w14:textId="77777777" w:rsidR="005B525A" w:rsidRDefault="0015691A">
      <w:pPr>
        <w:pStyle w:val="ListParagraph"/>
        <w:numPr>
          <w:ilvl w:val="0"/>
          <w:numId w:val="25"/>
        </w:numPr>
        <w:tabs>
          <w:tab w:val="left" w:pos="1724"/>
          <w:tab w:val="left" w:pos="1725"/>
          <w:tab w:val="left" w:pos="6044"/>
        </w:tabs>
        <w:spacing w:before="174"/>
        <w:rPr>
          <w:sz w:val="20"/>
        </w:rPr>
      </w:pPr>
      <w:r>
        <w:rPr>
          <w:sz w:val="20"/>
        </w:rPr>
        <w:t>ANTIBODY</w:t>
      </w:r>
      <w:r>
        <w:rPr>
          <w:spacing w:val="-2"/>
          <w:sz w:val="20"/>
        </w:rPr>
        <w:t xml:space="preserve"> </w:t>
      </w:r>
      <w:r>
        <w:rPr>
          <w:sz w:val="20"/>
        </w:rPr>
        <w:t>SCREEN</w:t>
      </w:r>
      <w:r>
        <w:rPr>
          <w:spacing w:val="-2"/>
          <w:sz w:val="20"/>
        </w:rPr>
        <w:t xml:space="preserve"> </w:t>
      </w:r>
      <w:r>
        <w:rPr>
          <w:sz w:val="20"/>
        </w:rPr>
        <w:t>INTERPRETATION</w:t>
      </w:r>
      <w:r>
        <w:rPr>
          <w:sz w:val="20"/>
        </w:rPr>
        <w:tab/>
        <w:t>SET</w:t>
      </w:r>
    </w:p>
    <w:p w14:paraId="3C569CF5" w14:textId="77777777" w:rsidR="005B525A" w:rsidRDefault="0015691A">
      <w:pPr>
        <w:pStyle w:val="BodyText"/>
        <w:spacing w:before="4" w:line="223" w:lineRule="auto"/>
        <w:ind w:left="6044" w:right="2615"/>
      </w:pPr>
      <w:r>
        <w:t>‘N’ FOR NEG; ‘P’ FOR POS;</w:t>
      </w:r>
    </w:p>
    <w:p w14:paraId="61D0363F" w14:textId="77777777" w:rsidR="005B525A" w:rsidRDefault="0015691A">
      <w:pPr>
        <w:pStyle w:val="BodyText"/>
        <w:spacing w:before="1" w:line="223" w:lineRule="auto"/>
        <w:ind w:left="1724" w:right="1054"/>
      </w:pPr>
      <w:r>
        <w:t>If antibodies are present in the patient’s serum the antibody screen interpretation will usually be positive.</w:t>
      </w:r>
    </w:p>
    <w:p w14:paraId="0BBE0786" w14:textId="77777777" w:rsidR="005B525A" w:rsidRDefault="005B525A">
      <w:pPr>
        <w:pStyle w:val="BodyText"/>
        <w:spacing w:before="8"/>
        <w:rPr>
          <w:sz w:val="18"/>
        </w:rPr>
      </w:pPr>
    </w:p>
    <w:p w14:paraId="14336418" w14:textId="77777777" w:rsidR="005B525A" w:rsidRDefault="0015691A">
      <w:pPr>
        <w:pStyle w:val="ListParagraph"/>
        <w:numPr>
          <w:ilvl w:val="1"/>
          <w:numId w:val="25"/>
        </w:numPr>
        <w:tabs>
          <w:tab w:val="left" w:pos="1725"/>
        </w:tabs>
        <w:spacing w:line="223" w:lineRule="auto"/>
        <w:ind w:right="3142"/>
        <w:rPr>
          <w:sz w:val="20"/>
        </w:rPr>
      </w:pPr>
      <w:r>
        <w:rPr>
          <w:sz w:val="20"/>
        </w:rPr>
        <w:t>RBC ANTIGEN PRESENT (Subfile 63.011)</w:t>
      </w:r>
      <w:r>
        <w:rPr>
          <w:spacing w:val="-25"/>
          <w:sz w:val="20"/>
        </w:rPr>
        <w:t xml:space="preserve"> </w:t>
      </w:r>
      <w:r>
        <w:rPr>
          <w:spacing w:val="-3"/>
          <w:sz w:val="20"/>
        </w:rPr>
        <w:t xml:space="preserve">POINTER </w:t>
      </w:r>
      <w:r>
        <w:rPr>
          <w:sz w:val="20"/>
        </w:rPr>
        <w:t>Multiple</w:t>
      </w:r>
    </w:p>
    <w:p w14:paraId="129399FB" w14:textId="77777777" w:rsidR="005B525A" w:rsidRDefault="0015691A">
      <w:pPr>
        <w:pStyle w:val="BodyText"/>
        <w:spacing w:before="1" w:line="223" w:lineRule="auto"/>
        <w:ind w:left="1724" w:right="1662"/>
      </w:pPr>
      <w:r>
        <w:t>Antigens present on RBC’s of patient are entered here. Selects red blood cell antigens</w:t>
      </w:r>
    </w:p>
    <w:p w14:paraId="4386DA92" w14:textId="77777777" w:rsidR="005B525A" w:rsidRDefault="005B525A">
      <w:pPr>
        <w:pStyle w:val="BodyText"/>
        <w:spacing w:before="8"/>
        <w:rPr>
          <w:sz w:val="18"/>
        </w:rPr>
      </w:pPr>
    </w:p>
    <w:p w14:paraId="277BE935" w14:textId="77777777" w:rsidR="005B525A" w:rsidRDefault="0015691A">
      <w:pPr>
        <w:pStyle w:val="BodyText"/>
        <w:spacing w:line="223" w:lineRule="auto"/>
        <w:ind w:left="1724"/>
      </w:pPr>
      <w:r>
        <w:t>NOTE: User can only select from entries in the FUNCTION FIELD file (#61.3) which have AN as the identifier.</w:t>
      </w:r>
    </w:p>
    <w:p w14:paraId="57AE6BBF" w14:textId="77777777" w:rsidR="005B525A" w:rsidRDefault="005B525A">
      <w:pPr>
        <w:pStyle w:val="BodyText"/>
        <w:spacing w:before="8"/>
        <w:rPr>
          <w:sz w:val="17"/>
        </w:rPr>
      </w:pPr>
    </w:p>
    <w:p w14:paraId="596861E4" w14:textId="77777777" w:rsidR="005B525A" w:rsidRDefault="0015691A">
      <w:pPr>
        <w:pStyle w:val="ListParagraph"/>
        <w:numPr>
          <w:ilvl w:val="2"/>
          <w:numId w:val="25"/>
        </w:numPr>
        <w:tabs>
          <w:tab w:val="left" w:pos="2444"/>
          <w:tab w:val="left" w:pos="2445"/>
          <w:tab w:val="left" w:pos="6044"/>
        </w:tabs>
        <w:ind w:hanging="721"/>
        <w:rPr>
          <w:sz w:val="20"/>
        </w:rPr>
      </w:pPr>
      <w:r>
        <w:rPr>
          <w:sz w:val="20"/>
        </w:rPr>
        <w:t>RBC</w:t>
      </w:r>
      <w:r>
        <w:rPr>
          <w:spacing w:val="-2"/>
          <w:sz w:val="20"/>
        </w:rPr>
        <w:t xml:space="preserve"> </w:t>
      </w:r>
      <w:r>
        <w:rPr>
          <w:sz w:val="20"/>
        </w:rPr>
        <w:t>ANTIGEN</w:t>
      </w:r>
      <w:r>
        <w:rPr>
          <w:spacing w:val="-2"/>
          <w:sz w:val="20"/>
        </w:rPr>
        <w:t xml:space="preserve"> </w:t>
      </w:r>
      <w:r>
        <w:rPr>
          <w:sz w:val="20"/>
        </w:rPr>
        <w:t>PRESENT</w:t>
      </w:r>
      <w:r>
        <w:rPr>
          <w:sz w:val="20"/>
        </w:rPr>
        <w:tab/>
        <w:t>POINTER TO FUNCTION</w:t>
      </w:r>
      <w:r>
        <w:rPr>
          <w:spacing w:val="-6"/>
          <w:sz w:val="20"/>
        </w:rPr>
        <w:t xml:space="preserve"> </w:t>
      </w:r>
      <w:r>
        <w:rPr>
          <w:sz w:val="20"/>
        </w:rPr>
        <w:t>FIELD</w:t>
      </w:r>
    </w:p>
    <w:p w14:paraId="14804A10" w14:textId="77777777" w:rsidR="005B525A" w:rsidRDefault="0015691A">
      <w:pPr>
        <w:pStyle w:val="BodyText"/>
        <w:spacing w:line="211" w:lineRule="exact"/>
        <w:ind w:left="6044"/>
      </w:pPr>
      <w:r>
        <w:t>FILE (#61.3)</w:t>
      </w:r>
    </w:p>
    <w:p w14:paraId="18A60050" w14:textId="77777777" w:rsidR="005B525A" w:rsidRDefault="0015691A">
      <w:pPr>
        <w:pStyle w:val="BodyText"/>
        <w:spacing w:line="219" w:lineRule="exact"/>
        <w:ind w:left="2444"/>
      </w:pPr>
      <w:r>
        <w:t>Antigens present on RBC’s of patient are entered here.</w:t>
      </w:r>
    </w:p>
    <w:p w14:paraId="3366AEE4" w14:textId="77777777" w:rsidR="005B525A" w:rsidRDefault="005B525A">
      <w:pPr>
        <w:pStyle w:val="BodyText"/>
        <w:spacing w:before="4"/>
        <w:rPr>
          <w:sz w:val="18"/>
        </w:rPr>
      </w:pPr>
    </w:p>
    <w:p w14:paraId="055032A7" w14:textId="77777777" w:rsidR="005B525A" w:rsidRDefault="0015691A">
      <w:pPr>
        <w:pStyle w:val="BodyText"/>
        <w:spacing w:line="223" w:lineRule="auto"/>
        <w:ind w:left="2444" w:right="710"/>
      </w:pPr>
      <w:r>
        <w:t>NOTE: User can only select from entries in the FUNCTION FIELD file (#61.3) which have AN as the identifier.</w:t>
      </w:r>
    </w:p>
    <w:p w14:paraId="70B3F1A1" w14:textId="77777777" w:rsidR="005B525A" w:rsidRDefault="005B525A">
      <w:pPr>
        <w:pStyle w:val="BodyText"/>
        <w:spacing w:before="8"/>
        <w:rPr>
          <w:sz w:val="17"/>
        </w:rPr>
      </w:pPr>
    </w:p>
    <w:p w14:paraId="424999D6" w14:textId="77777777" w:rsidR="005B525A" w:rsidRDefault="0015691A">
      <w:pPr>
        <w:pStyle w:val="ListParagraph"/>
        <w:numPr>
          <w:ilvl w:val="2"/>
          <w:numId w:val="25"/>
        </w:numPr>
        <w:tabs>
          <w:tab w:val="left" w:pos="2444"/>
          <w:tab w:val="left" w:pos="2445"/>
          <w:tab w:val="left" w:pos="6044"/>
        </w:tabs>
        <w:ind w:hanging="721"/>
        <w:rPr>
          <w:sz w:val="20"/>
        </w:rPr>
      </w:pPr>
      <w:r>
        <w:rPr>
          <w:sz w:val="20"/>
        </w:rPr>
        <w:t>COMMENT</w:t>
      </w:r>
      <w:r>
        <w:rPr>
          <w:sz w:val="20"/>
        </w:rPr>
        <w:tab/>
        <w:t>FREE</w:t>
      </w:r>
      <w:r>
        <w:rPr>
          <w:spacing w:val="-2"/>
          <w:sz w:val="20"/>
        </w:rPr>
        <w:t xml:space="preserve"> </w:t>
      </w:r>
      <w:r>
        <w:rPr>
          <w:sz w:val="20"/>
        </w:rPr>
        <w:t>TEXT</w:t>
      </w:r>
    </w:p>
    <w:p w14:paraId="1C9F7365" w14:textId="77777777" w:rsidR="005B525A" w:rsidRDefault="0015691A">
      <w:pPr>
        <w:pStyle w:val="BodyText"/>
        <w:spacing w:line="219" w:lineRule="exact"/>
        <w:ind w:left="2444"/>
      </w:pPr>
      <w:r>
        <w:t>Answer must be 1-80 characters in length.</w:t>
      </w:r>
    </w:p>
    <w:p w14:paraId="2C1ABC90" w14:textId="77777777" w:rsidR="005B525A" w:rsidRDefault="005B525A">
      <w:pPr>
        <w:pStyle w:val="BodyText"/>
        <w:spacing w:before="10"/>
        <w:rPr>
          <w:sz w:val="17"/>
        </w:rPr>
      </w:pPr>
    </w:p>
    <w:p w14:paraId="18C0B61C" w14:textId="77777777" w:rsidR="005B525A" w:rsidRDefault="0015691A">
      <w:pPr>
        <w:pStyle w:val="ListParagraph"/>
        <w:numPr>
          <w:ilvl w:val="1"/>
          <w:numId w:val="25"/>
        </w:numPr>
        <w:tabs>
          <w:tab w:val="left" w:pos="1725"/>
          <w:tab w:val="left" w:pos="6500"/>
        </w:tabs>
        <w:spacing w:line="223" w:lineRule="auto"/>
        <w:ind w:right="2778"/>
        <w:rPr>
          <w:sz w:val="20"/>
        </w:rPr>
      </w:pPr>
      <w:r>
        <w:rPr>
          <w:sz w:val="20"/>
        </w:rPr>
        <w:t>RBC ANTIGEN ABSENT</w:t>
      </w:r>
      <w:r>
        <w:rPr>
          <w:spacing w:val="-6"/>
          <w:sz w:val="20"/>
        </w:rPr>
        <w:t xml:space="preserve"> </w:t>
      </w:r>
      <w:r>
        <w:rPr>
          <w:sz w:val="20"/>
        </w:rPr>
        <w:t>(Subfile</w:t>
      </w:r>
      <w:r>
        <w:rPr>
          <w:spacing w:val="-1"/>
          <w:sz w:val="20"/>
        </w:rPr>
        <w:t xml:space="preserve"> </w:t>
      </w:r>
      <w:r>
        <w:rPr>
          <w:sz w:val="20"/>
        </w:rPr>
        <w:t>63.0112)</w:t>
      </w:r>
      <w:r>
        <w:rPr>
          <w:sz w:val="20"/>
        </w:rPr>
        <w:tab/>
      </w:r>
      <w:r>
        <w:rPr>
          <w:spacing w:val="-4"/>
          <w:sz w:val="20"/>
        </w:rPr>
        <w:t xml:space="preserve">POINTER </w:t>
      </w:r>
      <w:r>
        <w:rPr>
          <w:sz w:val="20"/>
        </w:rPr>
        <w:t>Multiple</w:t>
      </w:r>
    </w:p>
    <w:p w14:paraId="341702D3" w14:textId="77777777" w:rsidR="005B525A" w:rsidRDefault="0015691A">
      <w:pPr>
        <w:pStyle w:val="BodyText"/>
        <w:spacing w:before="1" w:line="223" w:lineRule="auto"/>
        <w:ind w:left="1724"/>
      </w:pPr>
      <w:r>
        <w:t>Antigens identified as absent on red blood cells are entered here. Selects red blood cell antigens</w:t>
      </w:r>
    </w:p>
    <w:p w14:paraId="71D42A65" w14:textId="77777777" w:rsidR="005B525A" w:rsidRDefault="005B525A">
      <w:pPr>
        <w:pStyle w:val="BodyText"/>
        <w:spacing w:before="8"/>
        <w:rPr>
          <w:sz w:val="18"/>
        </w:rPr>
      </w:pPr>
    </w:p>
    <w:p w14:paraId="736B6B69" w14:textId="77777777" w:rsidR="005B525A" w:rsidRDefault="0015691A">
      <w:pPr>
        <w:pStyle w:val="BodyText"/>
        <w:spacing w:line="223" w:lineRule="auto"/>
        <w:ind w:left="1724"/>
      </w:pPr>
      <w:r>
        <w:t>NOTE: User can only select from entries in the FUNCTION FIELD file (#61.3) which have AN as the identifier.</w:t>
      </w:r>
    </w:p>
    <w:p w14:paraId="7B048BC2" w14:textId="77777777" w:rsidR="005B525A" w:rsidRDefault="005B525A">
      <w:pPr>
        <w:pStyle w:val="BodyText"/>
        <w:spacing w:before="8"/>
        <w:rPr>
          <w:sz w:val="17"/>
        </w:rPr>
      </w:pPr>
    </w:p>
    <w:p w14:paraId="787291FA" w14:textId="77777777" w:rsidR="005B525A" w:rsidRDefault="0015691A">
      <w:pPr>
        <w:pStyle w:val="ListParagraph"/>
        <w:numPr>
          <w:ilvl w:val="0"/>
          <w:numId w:val="22"/>
        </w:numPr>
        <w:tabs>
          <w:tab w:val="left" w:pos="2444"/>
          <w:tab w:val="left" w:pos="2445"/>
          <w:tab w:val="left" w:pos="6044"/>
        </w:tabs>
        <w:ind w:hanging="721"/>
        <w:rPr>
          <w:sz w:val="20"/>
        </w:rPr>
      </w:pPr>
      <w:r>
        <w:rPr>
          <w:sz w:val="20"/>
        </w:rPr>
        <w:t>RBC</w:t>
      </w:r>
      <w:r>
        <w:rPr>
          <w:spacing w:val="-2"/>
          <w:sz w:val="20"/>
        </w:rPr>
        <w:t xml:space="preserve"> </w:t>
      </w:r>
      <w:r>
        <w:rPr>
          <w:sz w:val="20"/>
        </w:rPr>
        <w:t>ANTIGEN</w:t>
      </w:r>
      <w:r>
        <w:rPr>
          <w:spacing w:val="-2"/>
          <w:sz w:val="20"/>
        </w:rPr>
        <w:t xml:space="preserve"> </w:t>
      </w:r>
      <w:r>
        <w:rPr>
          <w:sz w:val="20"/>
        </w:rPr>
        <w:t>ABSENT</w:t>
      </w:r>
      <w:r>
        <w:rPr>
          <w:sz w:val="20"/>
        </w:rPr>
        <w:tab/>
        <w:t>POINTER TO FUNCTION</w:t>
      </w:r>
      <w:r>
        <w:rPr>
          <w:spacing w:val="-6"/>
          <w:sz w:val="20"/>
        </w:rPr>
        <w:t xml:space="preserve"> </w:t>
      </w:r>
      <w:r>
        <w:rPr>
          <w:sz w:val="20"/>
        </w:rPr>
        <w:t>FIELD</w:t>
      </w:r>
    </w:p>
    <w:p w14:paraId="5E571170" w14:textId="77777777" w:rsidR="005B525A" w:rsidRDefault="0015691A">
      <w:pPr>
        <w:pStyle w:val="BodyText"/>
        <w:spacing w:line="211" w:lineRule="exact"/>
        <w:ind w:left="6044"/>
      </w:pPr>
      <w:r>
        <w:t>FILE (#61.3)</w:t>
      </w:r>
    </w:p>
    <w:p w14:paraId="4D44EC00" w14:textId="77777777" w:rsidR="005B525A" w:rsidRDefault="0015691A">
      <w:pPr>
        <w:pStyle w:val="BodyText"/>
        <w:spacing w:before="4" w:line="223" w:lineRule="auto"/>
        <w:ind w:left="2444"/>
      </w:pPr>
      <w:r>
        <w:t>Antigens identified as absent on red blood cells are entered here.</w:t>
      </w:r>
    </w:p>
    <w:p w14:paraId="681E8E92" w14:textId="77777777" w:rsidR="005B525A" w:rsidRDefault="005B525A">
      <w:pPr>
        <w:pStyle w:val="BodyText"/>
        <w:spacing w:before="8"/>
        <w:rPr>
          <w:sz w:val="18"/>
        </w:rPr>
      </w:pPr>
    </w:p>
    <w:p w14:paraId="77505752" w14:textId="77777777" w:rsidR="005B525A" w:rsidRDefault="0015691A">
      <w:pPr>
        <w:pStyle w:val="BodyText"/>
        <w:spacing w:line="223" w:lineRule="auto"/>
        <w:ind w:left="2444" w:right="710"/>
      </w:pPr>
      <w:r>
        <w:t>NOTE: User can only select from entries in the FUNCTION FIELD file (#61.3) which have AN as the identifier.</w:t>
      </w:r>
    </w:p>
    <w:p w14:paraId="6032CE49" w14:textId="77777777" w:rsidR="005B525A" w:rsidRDefault="005B525A">
      <w:pPr>
        <w:spacing w:line="223" w:lineRule="auto"/>
        <w:sectPr w:rsidR="005B525A">
          <w:pgSz w:w="12240" w:h="15840"/>
          <w:pgMar w:top="2100" w:right="960" w:bottom="1180" w:left="1160" w:header="723" w:footer="997" w:gutter="0"/>
          <w:cols w:space="720"/>
        </w:sectPr>
      </w:pPr>
    </w:p>
    <w:p w14:paraId="1820BD22" w14:textId="77777777" w:rsidR="005B525A" w:rsidRDefault="0015691A">
      <w:pPr>
        <w:pStyle w:val="ListParagraph"/>
        <w:numPr>
          <w:ilvl w:val="0"/>
          <w:numId w:val="22"/>
        </w:numPr>
        <w:tabs>
          <w:tab w:val="left" w:pos="2444"/>
          <w:tab w:val="left" w:pos="2445"/>
          <w:tab w:val="left" w:pos="6044"/>
        </w:tabs>
        <w:spacing w:before="1"/>
        <w:ind w:hanging="721"/>
        <w:rPr>
          <w:sz w:val="20"/>
        </w:rPr>
      </w:pPr>
      <w:r>
        <w:rPr>
          <w:sz w:val="20"/>
        </w:rPr>
        <w:lastRenderedPageBreak/>
        <w:t>COMMENT</w:t>
      </w:r>
      <w:r>
        <w:rPr>
          <w:sz w:val="20"/>
        </w:rPr>
        <w:tab/>
        <w:t>FREE</w:t>
      </w:r>
      <w:r>
        <w:rPr>
          <w:spacing w:val="-2"/>
          <w:sz w:val="20"/>
        </w:rPr>
        <w:t xml:space="preserve"> </w:t>
      </w:r>
      <w:r>
        <w:rPr>
          <w:sz w:val="20"/>
        </w:rPr>
        <w:t>TEXT</w:t>
      </w:r>
    </w:p>
    <w:p w14:paraId="3B04896F" w14:textId="77777777" w:rsidR="005B525A" w:rsidRDefault="0015691A">
      <w:pPr>
        <w:pStyle w:val="BodyText"/>
        <w:spacing w:line="219" w:lineRule="exact"/>
        <w:ind w:left="1166" w:right="1477"/>
        <w:jc w:val="center"/>
      </w:pPr>
      <w:r>
        <w:t>Answer must be 1-80 characters in length.</w:t>
      </w:r>
    </w:p>
    <w:p w14:paraId="38193720" w14:textId="77777777" w:rsidR="005B525A" w:rsidRDefault="0015691A">
      <w:pPr>
        <w:pStyle w:val="ListParagraph"/>
        <w:numPr>
          <w:ilvl w:val="1"/>
          <w:numId w:val="25"/>
        </w:numPr>
        <w:tabs>
          <w:tab w:val="left" w:pos="538"/>
        </w:tabs>
        <w:spacing w:before="196"/>
        <w:ind w:right="2063" w:hanging="1725"/>
        <w:jc w:val="right"/>
        <w:rPr>
          <w:sz w:val="20"/>
        </w:rPr>
      </w:pPr>
      <w:r>
        <w:rPr>
          <w:sz w:val="20"/>
        </w:rPr>
        <w:t>HLA ANTIGEN PRESENT (Subfile 63.013) Field Not in</w:t>
      </w:r>
      <w:r>
        <w:rPr>
          <w:spacing w:val="-40"/>
          <w:sz w:val="20"/>
        </w:rPr>
        <w:t xml:space="preserve"> </w:t>
      </w:r>
      <w:r>
        <w:rPr>
          <w:sz w:val="20"/>
        </w:rPr>
        <w:t>Use</w:t>
      </w:r>
    </w:p>
    <w:p w14:paraId="3A648B43" w14:textId="77777777" w:rsidR="005B525A" w:rsidRDefault="0015691A">
      <w:pPr>
        <w:pStyle w:val="ListParagraph"/>
        <w:numPr>
          <w:ilvl w:val="0"/>
          <w:numId w:val="21"/>
        </w:numPr>
        <w:tabs>
          <w:tab w:val="left" w:pos="543"/>
          <w:tab w:val="left" w:pos="4319"/>
        </w:tabs>
        <w:spacing w:line="211" w:lineRule="exact"/>
        <w:ind w:right="2154" w:hanging="2268"/>
        <w:jc w:val="right"/>
        <w:rPr>
          <w:sz w:val="20"/>
        </w:rPr>
      </w:pPr>
      <w:r>
        <w:rPr>
          <w:sz w:val="20"/>
        </w:rPr>
        <w:t>HLA</w:t>
      </w:r>
      <w:r>
        <w:rPr>
          <w:spacing w:val="-2"/>
          <w:sz w:val="20"/>
        </w:rPr>
        <w:t xml:space="preserve"> </w:t>
      </w:r>
      <w:r>
        <w:rPr>
          <w:sz w:val="20"/>
        </w:rPr>
        <w:t>ANTIGEN</w:t>
      </w:r>
      <w:r>
        <w:rPr>
          <w:spacing w:val="-1"/>
          <w:sz w:val="20"/>
        </w:rPr>
        <w:t xml:space="preserve"> </w:t>
      </w:r>
      <w:r>
        <w:rPr>
          <w:sz w:val="20"/>
        </w:rPr>
        <w:t>PRESENT</w:t>
      </w:r>
      <w:r>
        <w:rPr>
          <w:sz w:val="20"/>
        </w:rPr>
        <w:tab/>
        <w:t>Field Not in</w:t>
      </w:r>
      <w:r>
        <w:rPr>
          <w:spacing w:val="-5"/>
          <w:sz w:val="20"/>
        </w:rPr>
        <w:t xml:space="preserve"> </w:t>
      </w:r>
      <w:r>
        <w:rPr>
          <w:sz w:val="20"/>
        </w:rPr>
        <w:t>Use</w:t>
      </w:r>
    </w:p>
    <w:p w14:paraId="3E3F4B81" w14:textId="77777777" w:rsidR="005B525A" w:rsidRDefault="0015691A">
      <w:pPr>
        <w:pStyle w:val="ListParagraph"/>
        <w:numPr>
          <w:ilvl w:val="0"/>
          <w:numId w:val="21"/>
        </w:numPr>
        <w:tabs>
          <w:tab w:val="left" w:pos="543"/>
          <w:tab w:val="left" w:pos="4319"/>
        </w:tabs>
        <w:ind w:right="2154" w:hanging="2268"/>
        <w:jc w:val="right"/>
        <w:rPr>
          <w:sz w:val="20"/>
        </w:rPr>
      </w:pPr>
      <w:r>
        <w:rPr>
          <w:sz w:val="20"/>
        </w:rPr>
        <w:t>COMMENT</w:t>
      </w:r>
      <w:r>
        <w:rPr>
          <w:sz w:val="20"/>
        </w:rPr>
        <w:tab/>
        <w:t>Field Not in</w:t>
      </w:r>
      <w:r>
        <w:rPr>
          <w:spacing w:val="-5"/>
          <w:sz w:val="20"/>
        </w:rPr>
        <w:t xml:space="preserve"> </w:t>
      </w:r>
      <w:r>
        <w:rPr>
          <w:sz w:val="20"/>
        </w:rPr>
        <w:t>Use</w:t>
      </w:r>
    </w:p>
    <w:p w14:paraId="1D405641" w14:textId="77777777" w:rsidR="005B525A" w:rsidRDefault="0015691A">
      <w:pPr>
        <w:pStyle w:val="ListParagraph"/>
        <w:numPr>
          <w:ilvl w:val="1"/>
          <w:numId w:val="25"/>
        </w:numPr>
        <w:tabs>
          <w:tab w:val="left" w:pos="538"/>
        </w:tabs>
        <w:spacing w:before="196"/>
        <w:ind w:right="2063" w:hanging="1725"/>
        <w:jc w:val="right"/>
        <w:rPr>
          <w:sz w:val="20"/>
        </w:rPr>
      </w:pPr>
      <w:r>
        <w:rPr>
          <w:sz w:val="20"/>
        </w:rPr>
        <w:t>HLA ANTIGEN ABSENT (Subfile 63.0114) Field Not in</w:t>
      </w:r>
      <w:r>
        <w:rPr>
          <w:spacing w:val="-40"/>
          <w:sz w:val="20"/>
        </w:rPr>
        <w:t xml:space="preserve"> </w:t>
      </w:r>
      <w:r>
        <w:rPr>
          <w:sz w:val="20"/>
        </w:rPr>
        <w:t>Use</w:t>
      </w:r>
    </w:p>
    <w:p w14:paraId="4839AC8B" w14:textId="77777777" w:rsidR="005B525A" w:rsidRDefault="0015691A">
      <w:pPr>
        <w:pStyle w:val="ListParagraph"/>
        <w:numPr>
          <w:ilvl w:val="0"/>
          <w:numId w:val="20"/>
        </w:numPr>
        <w:tabs>
          <w:tab w:val="left" w:pos="543"/>
          <w:tab w:val="left" w:pos="4319"/>
        </w:tabs>
        <w:spacing w:line="211" w:lineRule="exact"/>
        <w:ind w:right="2154" w:hanging="2268"/>
        <w:jc w:val="right"/>
        <w:rPr>
          <w:sz w:val="20"/>
        </w:rPr>
      </w:pPr>
      <w:r>
        <w:rPr>
          <w:sz w:val="20"/>
        </w:rPr>
        <w:t>HLA</w:t>
      </w:r>
      <w:r>
        <w:rPr>
          <w:spacing w:val="-2"/>
          <w:sz w:val="20"/>
        </w:rPr>
        <w:t xml:space="preserve"> </w:t>
      </w:r>
      <w:r>
        <w:rPr>
          <w:sz w:val="20"/>
        </w:rPr>
        <w:t>ANTIGEN</w:t>
      </w:r>
      <w:r>
        <w:rPr>
          <w:spacing w:val="-1"/>
          <w:sz w:val="20"/>
        </w:rPr>
        <w:t xml:space="preserve"> </w:t>
      </w:r>
      <w:r>
        <w:rPr>
          <w:sz w:val="20"/>
        </w:rPr>
        <w:t>ABSENT</w:t>
      </w:r>
      <w:r>
        <w:rPr>
          <w:sz w:val="20"/>
        </w:rPr>
        <w:tab/>
        <w:t>Field Not in</w:t>
      </w:r>
      <w:r>
        <w:rPr>
          <w:spacing w:val="-5"/>
          <w:sz w:val="20"/>
        </w:rPr>
        <w:t xml:space="preserve"> </w:t>
      </w:r>
      <w:r>
        <w:rPr>
          <w:sz w:val="20"/>
        </w:rPr>
        <w:t>Use</w:t>
      </w:r>
    </w:p>
    <w:p w14:paraId="679D1B6C" w14:textId="77777777" w:rsidR="005B525A" w:rsidRDefault="0015691A">
      <w:pPr>
        <w:pStyle w:val="ListParagraph"/>
        <w:numPr>
          <w:ilvl w:val="0"/>
          <w:numId w:val="20"/>
        </w:numPr>
        <w:tabs>
          <w:tab w:val="left" w:pos="543"/>
          <w:tab w:val="left" w:pos="4319"/>
        </w:tabs>
        <w:ind w:right="2154" w:hanging="2268"/>
        <w:jc w:val="right"/>
        <w:rPr>
          <w:sz w:val="20"/>
        </w:rPr>
      </w:pPr>
      <w:r>
        <w:rPr>
          <w:sz w:val="20"/>
        </w:rPr>
        <w:t>COMMENT</w:t>
      </w:r>
      <w:r>
        <w:rPr>
          <w:sz w:val="20"/>
        </w:rPr>
        <w:tab/>
        <w:t>Field Not in</w:t>
      </w:r>
      <w:r>
        <w:rPr>
          <w:spacing w:val="-5"/>
          <w:sz w:val="20"/>
        </w:rPr>
        <w:t xml:space="preserve"> </w:t>
      </w:r>
      <w:r>
        <w:rPr>
          <w:sz w:val="20"/>
        </w:rPr>
        <w:t>Use</w:t>
      </w:r>
    </w:p>
    <w:p w14:paraId="1131F0A7" w14:textId="77777777" w:rsidR="005B525A" w:rsidRDefault="005B525A">
      <w:pPr>
        <w:pStyle w:val="BodyText"/>
        <w:spacing w:before="3"/>
        <w:rPr>
          <w:sz w:val="18"/>
        </w:rPr>
      </w:pPr>
    </w:p>
    <w:p w14:paraId="43E9F828" w14:textId="77777777" w:rsidR="005B525A" w:rsidRDefault="0015691A">
      <w:pPr>
        <w:pStyle w:val="ListParagraph"/>
        <w:numPr>
          <w:ilvl w:val="0"/>
          <w:numId w:val="25"/>
        </w:numPr>
        <w:tabs>
          <w:tab w:val="left" w:pos="1724"/>
          <w:tab w:val="left" w:pos="1725"/>
          <w:tab w:val="left" w:pos="6044"/>
        </w:tabs>
        <w:spacing w:line="223" w:lineRule="auto"/>
        <w:ind w:right="3233"/>
        <w:rPr>
          <w:sz w:val="20"/>
        </w:rPr>
      </w:pPr>
      <w:r>
        <w:rPr>
          <w:sz w:val="20"/>
        </w:rPr>
        <w:t>SERUM ANTIBODY</w:t>
      </w:r>
      <w:r>
        <w:rPr>
          <w:spacing w:val="-4"/>
          <w:sz w:val="20"/>
        </w:rPr>
        <w:t xml:space="preserve"> </w:t>
      </w:r>
      <w:r>
        <w:rPr>
          <w:sz w:val="20"/>
        </w:rPr>
        <w:t>(Subfile</w:t>
      </w:r>
      <w:r>
        <w:rPr>
          <w:spacing w:val="-2"/>
          <w:sz w:val="20"/>
        </w:rPr>
        <w:t xml:space="preserve"> </w:t>
      </w:r>
      <w:r>
        <w:rPr>
          <w:sz w:val="20"/>
        </w:rPr>
        <w:t>63.46)</w:t>
      </w:r>
      <w:r>
        <w:rPr>
          <w:sz w:val="20"/>
        </w:rPr>
        <w:tab/>
      </w:r>
      <w:r>
        <w:rPr>
          <w:spacing w:val="-4"/>
          <w:sz w:val="20"/>
        </w:rPr>
        <w:t xml:space="preserve">POINTER </w:t>
      </w:r>
      <w:r>
        <w:rPr>
          <w:sz w:val="20"/>
        </w:rPr>
        <w:t>Multiple</w:t>
      </w:r>
    </w:p>
    <w:p w14:paraId="01E1E6EF" w14:textId="77777777" w:rsidR="005B525A" w:rsidRDefault="0015691A">
      <w:pPr>
        <w:pStyle w:val="BodyText"/>
        <w:spacing w:before="1" w:line="223" w:lineRule="auto"/>
        <w:ind w:left="1724" w:right="4655"/>
      </w:pPr>
      <w:r>
        <w:t>These are the serum antibodies. SELECTS ANTIBODIES</w:t>
      </w:r>
    </w:p>
    <w:p w14:paraId="52650E7A" w14:textId="77777777" w:rsidR="005B525A" w:rsidRDefault="005B525A">
      <w:pPr>
        <w:pStyle w:val="BodyText"/>
        <w:spacing w:before="3"/>
        <w:rPr>
          <w:sz w:val="18"/>
        </w:rPr>
      </w:pPr>
    </w:p>
    <w:p w14:paraId="09E94C3F" w14:textId="77777777" w:rsidR="005B525A" w:rsidRDefault="0015691A">
      <w:pPr>
        <w:pStyle w:val="BodyText"/>
        <w:spacing w:before="1" w:line="223" w:lineRule="auto"/>
        <w:ind w:left="1724"/>
      </w:pPr>
      <w:r>
        <w:t>NOTE: User can only select from entries in the FUNCTION FIELD file (#61.3) which have AB as the identifier.</w:t>
      </w:r>
    </w:p>
    <w:p w14:paraId="561EC2E9" w14:textId="77777777" w:rsidR="005B525A" w:rsidRDefault="005B525A">
      <w:pPr>
        <w:pStyle w:val="BodyText"/>
        <w:spacing w:before="8"/>
        <w:rPr>
          <w:sz w:val="18"/>
        </w:rPr>
      </w:pPr>
    </w:p>
    <w:p w14:paraId="75283D0F" w14:textId="77777777" w:rsidR="005B525A" w:rsidRDefault="0015691A">
      <w:pPr>
        <w:pStyle w:val="ListParagraph"/>
        <w:numPr>
          <w:ilvl w:val="0"/>
          <w:numId w:val="19"/>
        </w:numPr>
        <w:tabs>
          <w:tab w:val="left" w:pos="2268"/>
          <w:tab w:val="left" w:pos="6044"/>
        </w:tabs>
        <w:spacing w:line="223" w:lineRule="auto"/>
        <w:ind w:right="1075" w:hanging="4320"/>
        <w:rPr>
          <w:sz w:val="20"/>
        </w:rPr>
      </w:pPr>
      <w:r>
        <w:rPr>
          <w:sz w:val="20"/>
        </w:rPr>
        <w:t>SERUM</w:t>
      </w:r>
      <w:r>
        <w:rPr>
          <w:spacing w:val="-2"/>
          <w:sz w:val="20"/>
        </w:rPr>
        <w:t xml:space="preserve"> </w:t>
      </w:r>
      <w:r>
        <w:rPr>
          <w:sz w:val="20"/>
        </w:rPr>
        <w:t>ANTIBODY</w:t>
      </w:r>
      <w:r>
        <w:rPr>
          <w:sz w:val="20"/>
        </w:rPr>
        <w:tab/>
        <w:t xml:space="preserve">POINTER TO FUNCTION </w:t>
      </w:r>
      <w:r>
        <w:rPr>
          <w:spacing w:val="-4"/>
          <w:sz w:val="20"/>
        </w:rPr>
        <w:t xml:space="preserve">FIELD </w:t>
      </w:r>
      <w:r>
        <w:rPr>
          <w:sz w:val="20"/>
        </w:rPr>
        <w:t>FILE</w:t>
      </w:r>
      <w:r>
        <w:rPr>
          <w:spacing w:val="-3"/>
          <w:sz w:val="20"/>
        </w:rPr>
        <w:t xml:space="preserve"> </w:t>
      </w:r>
      <w:r>
        <w:rPr>
          <w:sz w:val="20"/>
        </w:rPr>
        <w:t>(#61.3)</w:t>
      </w:r>
    </w:p>
    <w:p w14:paraId="23BB4F2E" w14:textId="77777777" w:rsidR="005B525A" w:rsidRDefault="0015691A">
      <w:pPr>
        <w:pStyle w:val="BodyText"/>
        <w:spacing w:before="1" w:line="223" w:lineRule="auto"/>
        <w:ind w:left="2267" w:right="466"/>
      </w:pPr>
      <w:r>
        <w:t>NOTE: User can only select from entries in the FUNCTION FIELD file (#61.3) which have AB as the identifier.</w:t>
      </w:r>
    </w:p>
    <w:p w14:paraId="63D94C62" w14:textId="77777777" w:rsidR="005B525A" w:rsidRDefault="005B525A">
      <w:pPr>
        <w:pStyle w:val="BodyText"/>
        <w:spacing w:before="8"/>
        <w:rPr>
          <w:sz w:val="18"/>
        </w:rPr>
      </w:pPr>
    </w:p>
    <w:p w14:paraId="2254400B" w14:textId="77777777" w:rsidR="005B525A" w:rsidRDefault="0015691A">
      <w:pPr>
        <w:pStyle w:val="ListParagraph"/>
        <w:numPr>
          <w:ilvl w:val="0"/>
          <w:numId w:val="19"/>
        </w:numPr>
        <w:tabs>
          <w:tab w:val="left" w:pos="2268"/>
          <w:tab w:val="left" w:pos="6044"/>
        </w:tabs>
        <w:spacing w:line="223" w:lineRule="auto"/>
        <w:ind w:left="2267" w:right="2994"/>
        <w:rPr>
          <w:sz w:val="20"/>
        </w:rPr>
      </w:pPr>
      <w:r>
        <w:rPr>
          <w:sz w:val="20"/>
        </w:rPr>
        <w:t>ANTIBODY</w:t>
      </w:r>
      <w:r>
        <w:rPr>
          <w:spacing w:val="-2"/>
          <w:sz w:val="20"/>
        </w:rPr>
        <w:t xml:space="preserve"> </w:t>
      </w:r>
      <w:r>
        <w:rPr>
          <w:sz w:val="20"/>
        </w:rPr>
        <w:t>COMMENT</w:t>
      </w:r>
      <w:r>
        <w:rPr>
          <w:sz w:val="20"/>
        </w:rPr>
        <w:tab/>
        <w:t xml:space="preserve">FREE </w:t>
      </w:r>
      <w:r>
        <w:rPr>
          <w:spacing w:val="-6"/>
          <w:sz w:val="20"/>
        </w:rPr>
        <w:t xml:space="preserve">TEXT </w:t>
      </w:r>
      <w:r>
        <w:rPr>
          <w:sz w:val="20"/>
        </w:rPr>
        <w:t>ANSWER MUST BE 2-30 CHARACTERS IN</w:t>
      </w:r>
      <w:r>
        <w:rPr>
          <w:spacing w:val="-10"/>
          <w:sz w:val="20"/>
        </w:rPr>
        <w:t xml:space="preserve"> </w:t>
      </w:r>
      <w:r>
        <w:rPr>
          <w:sz w:val="20"/>
        </w:rPr>
        <w:t>LENGTH</w:t>
      </w:r>
    </w:p>
    <w:p w14:paraId="1529A3D1" w14:textId="77777777" w:rsidR="005B525A" w:rsidRDefault="005B525A">
      <w:pPr>
        <w:pStyle w:val="BodyText"/>
        <w:spacing w:before="8"/>
        <w:rPr>
          <w:sz w:val="18"/>
        </w:rPr>
      </w:pPr>
    </w:p>
    <w:p w14:paraId="797E36C7" w14:textId="77777777" w:rsidR="005B525A" w:rsidRDefault="0015691A">
      <w:pPr>
        <w:pStyle w:val="ListParagraph"/>
        <w:numPr>
          <w:ilvl w:val="0"/>
          <w:numId w:val="25"/>
        </w:numPr>
        <w:tabs>
          <w:tab w:val="left" w:pos="1724"/>
          <w:tab w:val="left" w:pos="1725"/>
        </w:tabs>
        <w:spacing w:line="223" w:lineRule="auto"/>
        <w:ind w:right="3715"/>
        <w:rPr>
          <w:sz w:val="20"/>
        </w:rPr>
      </w:pPr>
      <w:r>
        <w:rPr>
          <w:sz w:val="20"/>
        </w:rPr>
        <w:t xml:space="preserve">ANTIBODY SCREEN COMMENT (Subfile </w:t>
      </w:r>
      <w:r>
        <w:rPr>
          <w:spacing w:val="-3"/>
          <w:sz w:val="20"/>
        </w:rPr>
        <w:t xml:space="preserve">63.48) </w:t>
      </w:r>
      <w:r>
        <w:rPr>
          <w:sz w:val="20"/>
        </w:rPr>
        <w:t>Multiple</w:t>
      </w:r>
    </w:p>
    <w:p w14:paraId="7A0876C9" w14:textId="77777777" w:rsidR="005B525A" w:rsidRDefault="0015691A">
      <w:pPr>
        <w:pStyle w:val="BodyText"/>
        <w:spacing w:line="216" w:lineRule="exact"/>
        <w:ind w:left="1724"/>
      </w:pPr>
      <w:r>
        <w:t>These are antibody screen comments.</w:t>
      </w:r>
    </w:p>
    <w:p w14:paraId="31C1FF05" w14:textId="77777777" w:rsidR="005B525A" w:rsidRDefault="005B525A">
      <w:pPr>
        <w:pStyle w:val="BodyText"/>
        <w:spacing w:before="4"/>
        <w:rPr>
          <w:sz w:val="18"/>
        </w:rPr>
      </w:pPr>
    </w:p>
    <w:p w14:paraId="7A614259" w14:textId="77777777" w:rsidR="005B525A" w:rsidRDefault="0015691A">
      <w:pPr>
        <w:pStyle w:val="BodyText"/>
        <w:tabs>
          <w:tab w:val="left" w:pos="6044"/>
        </w:tabs>
        <w:spacing w:line="223" w:lineRule="auto"/>
        <w:ind w:left="2267" w:right="2994" w:hanging="543"/>
      </w:pPr>
      <w:r>
        <w:t>.01  ANTIBODY</w:t>
      </w:r>
      <w:r>
        <w:rPr>
          <w:spacing w:val="-61"/>
        </w:rPr>
        <w:t xml:space="preserve"> </w:t>
      </w:r>
      <w:r>
        <w:t>SCREEN</w:t>
      </w:r>
      <w:r>
        <w:rPr>
          <w:spacing w:val="-1"/>
        </w:rPr>
        <w:t xml:space="preserve"> </w:t>
      </w:r>
      <w:r>
        <w:t>COMMENT</w:t>
      </w:r>
      <w:r>
        <w:tab/>
        <w:t xml:space="preserve">FREE </w:t>
      </w:r>
      <w:r>
        <w:rPr>
          <w:spacing w:val="-6"/>
        </w:rPr>
        <w:t xml:space="preserve">TEXT </w:t>
      </w:r>
      <w:r>
        <w:t>ANSWER MUST BE 2-80 CHARACTERS IN</w:t>
      </w:r>
      <w:r>
        <w:rPr>
          <w:spacing w:val="-10"/>
        </w:rPr>
        <w:t xml:space="preserve"> </w:t>
      </w:r>
      <w:r>
        <w:t>LENGTH</w:t>
      </w:r>
    </w:p>
    <w:p w14:paraId="003B40E1" w14:textId="77777777" w:rsidR="005B525A" w:rsidRDefault="005B525A">
      <w:pPr>
        <w:pStyle w:val="BodyText"/>
        <w:spacing w:before="8"/>
        <w:rPr>
          <w:sz w:val="18"/>
        </w:rPr>
      </w:pPr>
    </w:p>
    <w:p w14:paraId="7C34A49E" w14:textId="77777777" w:rsidR="005B525A" w:rsidRDefault="0015691A">
      <w:pPr>
        <w:pStyle w:val="BodyText"/>
        <w:spacing w:line="223" w:lineRule="auto"/>
        <w:ind w:left="2267" w:right="710"/>
      </w:pPr>
      <w:r>
        <w:t>NOTE: In addition to free text, the user can select from entries in the LAB DESCRIPTIONS file (#62.5) which have BB TESTING as the screen.</w:t>
      </w:r>
    </w:p>
    <w:p w14:paraId="0A9C3A0A" w14:textId="77777777" w:rsidR="005B525A" w:rsidRDefault="005B525A">
      <w:pPr>
        <w:pStyle w:val="BodyText"/>
        <w:spacing w:before="8"/>
        <w:rPr>
          <w:sz w:val="17"/>
        </w:rPr>
      </w:pPr>
    </w:p>
    <w:p w14:paraId="266B3E11" w14:textId="77777777" w:rsidR="005B525A" w:rsidRDefault="0015691A">
      <w:pPr>
        <w:pStyle w:val="ListParagraph"/>
        <w:numPr>
          <w:ilvl w:val="0"/>
          <w:numId w:val="25"/>
        </w:numPr>
        <w:tabs>
          <w:tab w:val="left" w:pos="537"/>
          <w:tab w:val="left" w:pos="538"/>
          <w:tab w:val="left" w:pos="4857"/>
        </w:tabs>
        <w:spacing w:before="1"/>
        <w:ind w:right="2154" w:hanging="1725"/>
        <w:jc w:val="right"/>
        <w:rPr>
          <w:sz w:val="20"/>
        </w:rPr>
      </w:pPr>
      <w:r>
        <w:rPr>
          <w:sz w:val="20"/>
        </w:rPr>
        <w:t>RBC TYPING METHOD</w:t>
      </w:r>
      <w:r>
        <w:rPr>
          <w:spacing w:val="-5"/>
          <w:sz w:val="20"/>
        </w:rPr>
        <w:t xml:space="preserve"> </w:t>
      </w:r>
      <w:r>
        <w:rPr>
          <w:sz w:val="20"/>
        </w:rPr>
        <w:t>(Subfile</w:t>
      </w:r>
      <w:r>
        <w:rPr>
          <w:spacing w:val="-2"/>
          <w:sz w:val="20"/>
        </w:rPr>
        <w:t xml:space="preserve"> </w:t>
      </w:r>
      <w:r>
        <w:rPr>
          <w:sz w:val="20"/>
        </w:rPr>
        <w:t>63.018)</w:t>
      </w:r>
      <w:r>
        <w:rPr>
          <w:sz w:val="20"/>
        </w:rPr>
        <w:tab/>
        <w:t>Field Not in</w:t>
      </w:r>
      <w:r>
        <w:rPr>
          <w:spacing w:val="-4"/>
          <w:sz w:val="20"/>
        </w:rPr>
        <w:t xml:space="preserve"> </w:t>
      </w:r>
      <w:r>
        <w:rPr>
          <w:sz w:val="20"/>
        </w:rPr>
        <w:t>Use</w:t>
      </w:r>
    </w:p>
    <w:p w14:paraId="7B38E0FF" w14:textId="77777777" w:rsidR="005B525A" w:rsidRDefault="0015691A">
      <w:pPr>
        <w:pStyle w:val="ListParagraph"/>
        <w:numPr>
          <w:ilvl w:val="0"/>
          <w:numId w:val="18"/>
        </w:numPr>
        <w:tabs>
          <w:tab w:val="left" w:pos="543"/>
          <w:tab w:val="left" w:pos="4319"/>
        </w:tabs>
        <w:spacing w:line="209" w:lineRule="exact"/>
        <w:ind w:right="2154" w:hanging="2268"/>
        <w:jc w:val="right"/>
        <w:rPr>
          <w:sz w:val="20"/>
        </w:rPr>
      </w:pPr>
      <w:r>
        <w:rPr>
          <w:sz w:val="20"/>
        </w:rPr>
        <w:t>RBC</w:t>
      </w:r>
      <w:r>
        <w:rPr>
          <w:spacing w:val="-2"/>
          <w:sz w:val="20"/>
        </w:rPr>
        <w:t xml:space="preserve"> </w:t>
      </w:r>
      <w:r>
        <w:rPr>
          <w:sz w:val="20"/>
        </w:rPr>
        <w:t>TYPING</w:t>
      </w:r>
      <w:r>
        <w:rPr>
          <w:spacing w:val="-1"/>
          <w:sz w:val="20"/>
        </w:rPr>
        <w:t xml:space="preserve"> </w:t>
      </w:r>
      <w:r>
        <w:rPr>
          <w:sz w:val="20"/>
        </w:rPr>
        <w:t>METHOD</w:t>
      </w:r>
      <w:r>
        <w:rPr>
          <w:sz w:val="20"/>
        </w:rPr>
        <w:tab/>
        <w:t>Field Not in</w:t>
      </w:r>
      <w:r>
        <w:rPr>
          <w:spacing w:val="-5"/>
          <w:sz w:val="20"/>
        </w:rPr>
        <w:t xml:space="preserve"> </w:t>
      </w:r>
      <w:r>
        <w:rPr>
          <w:sz w:val="20"/>
        </w:rPr>
        <w:t>Use</w:t>
      </w:r>
    </w:p>
    <w:p w14:paraId="501C9A23" w14:textId="77777777" w:rsidR="005B525A" w:rsidRDefault="0015691A">
      <w:pPr>
        <w:pStyle w:val="ListParagraph"/>
        <w:numPr>
          <w:ilvl w:val="0"/>
          <w:numId w:val="18"/>
        </w:numPr>
        <w:tabs>
          <w:tab w:val="left" w:pos="543"/>
          <w:tab w:val="left" w:pos="4319"/>
        </w:tabs>
        <w:spacing w:line="216" w:lineRule="exact"/>
        <w:ind w:right="2154" w:hanging="2268"/>
        <w:jc w:val="right"/>
        <w:rPr>
          <w:sz w:val="20"/>
        </w:rPr>
      </w:pPr>
      <w:r>
        <w:rPr>
          <w:sz w:val="20"/>
        </w:rPr>
        <w:t>TECHNIQUE</w:t>
      </w:r>
      <w:r>
        <w:rPr>
          <w:sz w:val="20"/>
        </w:rPr>
        <w:tab/>
        <w:t>Field Not in</w:t>
      </w:r>
      <w:r>
        <w:rPr>
          <w:spacing w:val="-5"/>
          <w:sz w:val="20"/>
        </w:rPr>
        <w:t xml:space="preserve"> </w:t>
      </w:r>
      <w:r>
        <w:rPr>
          <w:sz w:val="20"/>
        </w:rPr>
        <w:t>Use</w:t>
      </w:r>
    </w:p>
    <w:p w14:paraId="74520229" w14:textId="77777777" w:rsidR="005B525A" w:rsidRDefault="0015691A">
      <w:pPr>
        <w:pStyle w:val="BodyText"/>
        <w:tabs>
          <w:tab w:val="left" w:pos="1724"/>
          <w:tab w:val="left" w:pos="6044"/>
        </w:tabs>
        <w:spacing w:before="195"/>
        <w:ind w:left="1187"/>
      </w:pPr>
      <w:r>
        <w:t>1</w:t>
      </w:r>
      <w:r>
        <w:tab/>
        <w:t>ANTISERUM</w:t>
      </w:r>
      <w:r>
        <w:rPr>
          <w:spacing w:val="-2"/>
        </w:rPr>
        <w:t xml:space="preserve"> </w:t>
      </w:r>
      <w:r>
        <w:t>(Subfile</w:t>
      </w:r>
      <w:r>
        <w:rPr>
          <w:spacing w:val="-2"/>
        </w:rPr>
        <w:t xml:space="preserve"> </w:t>
      </w:r>
      <w:r>
        <w:t>63.019)</w:t>
      </w:r>
      <w:r>
        <w:tab/>
        <w:t>Field Not in</w:t>
      </w:r>
      <w:r>
        <w:rPr>
          <w:spacing w:val="-5"/>
        </w:rPr>
        <w:t xml:space="preserve"> </w:t>
      </w:r>
      <w:r>
        <w:t>Use</w:t>
      </w:r>
    </w:p>
    <w:tbl>
      <w:tblPr>
        <w:tblW w:w="0" w:type="auto"/>
        <w:tblInd w:w="1682" w:type="dxa"/>
        <w:tblLayout w:type="fixed"/>
        <w:tblCellMar>
          <w:left w:w="0" w:type="dxa"/>
          <w:right w:w="0" w:type="dxa"/>
        </w:tblCellMar>
        <w:tblLook w:val="01E0" w:firstRow="1" w:lastRow="1" w:firstColumn="1" w:lastColumn="1" w:noHBand="0" w:noVBand="0"/>
      </w:tblPr>
      <w:tblGrid>
        <w:gridCol w:w="501"/>
        <w:gridCol w:w="2819"/>
        <w:gridCol w:w="1708"/>
        <w:gridCol w:w="479"/>
        <w:gridCol w:w="359"/>
        <w:gridCol w:w="469"/>
      </w:tblGrid>
      <w:tr w:rsidR="005B525A" w14:paraId="74DDBB7A" w14:textId="77777777">
        <w:trPr>
          <w:trHeight w:val="219"/>
        </w:trPr>
        <w:tc>
          <w:tcPr>
            <w:tcW w:w="501" w:type="dxa"/>
          </w:tcPr>
          <w:p w14:paraId="0929C9BF" w14:textId="77777777" w:rsidR="005B525A" w:rsidRDefault="0015691A">
            <w:pPr>
              <w:pStyle w:val="TableParagraph"/>
              <w:spacing w:line="200" w:lineRule="exact"/>
              <w:ind w:left="30" w:right="69"/>
              <w:jc w:val="center"/>
              <w:rPr>
                <w:rFonts w:ascii="Courier New"/>
                <w:sz w:val="20"/>
              </w:rPr>
            </w:pPr>
            <w:r>
              <w:rPr>
                <w:rFonts w:ascii="Courier New"/>
                <w:sz w:val="20"/>
              </w:rPr>
              <w:t>.01</w:t>
            </w:r>
          </w:p>
        </w:tc>
        <w:tc>
          <w:tcPr>
            <w:tcW w:w="2819" w:type="dxa"/>
          </w:tcPr>
          <w:p w14:paraId="232D58C4" w14:textId="77777777" w:rsidR="005B525A" w:rsidRDefault="0015691A">
            <w:pPr>
              <w:pStyle w:val="TableParagraph"/>
              <w:spacing w:line="200" w:lineRule="exact"/>
              <w:ind w:left="91"/>
              <w:rPr>
                <w:rFonts w:ascii="Courier New"/>
                <w:sz w:val="20"/>
              </w:rPr>
            </w:pPr>
            <w:r>
              <w:rPr>
                <w:rFonts w:ascii="Courier New"/>
                <w:sz w:val="20"/>
              </w:rPr>
              <w:t>ANTISERUM</w:t>
            </w:r>
          </w:p>
        </w:tc>
        <w:tc>
          <w:tcPr>
            <w:tcW w:w="1708" w:type="dxa"/>
          </w:tcPr>
          <w:p w14:paraId="1DB30968" w14:textId="77777777" w:rsidR="005B525A" w:rsidRDefault="0015691A">
            <w:pPr>
              <w:pStyle w:val="TableParagraph"/>
              <w:spacing w:line="200" w:lineRule="exact"/>
              <w:ind w:left="0" w:right="56"/>
              <w:jc w:val="right"/>
              <w:rPr>
                <w:rFonts w:ascii="Courier New"/>
                <w:sz w:val="20"/>
              </w:rPr>
            </w:pPr>
            <w:r>
              <w:rPr>
                <w:rFonts w:ascii="Courier New"/>
                <w:sz w:val="20"/>
              </w:rPr>
              <w:t>Field</w:t>
            </w:r>
          </w:p>
        </w:tc>
        <w:tc>
          <w:tcPr>
            <w:tcW w:w="479" w:type="dxa"/>
          </w:tcPr>
          <w:p w14:paraId="787CA914" w14:textId="77777777" w:rsidR="005B525A" w:rsidRDefault="0015691A">
            <w:pPr>
              <w:pStyle w:val="TableParagraph"/>
              <w:spacing w:line="200" w:lineRule="exact"/>
              <w:ind w:left="0" w:right="55"/>
              <w:jc w:val="right"/>
              <w:rPr>
                <w:rFonts w:ascii="Courier New"/>
                <w:sz w:val="20"/>
              </w:rPr>
            </w:pPr>
            <w:r>
              <w:rPr>
                <w:rFonts w:ascii="Courier New"/>
                <w:sz w:val="20"/>
              </w:rPr>
              <w:t>Not</w:t>
            </w:r>
          </w:p>
        </w:tc>
        <w:tc>
          <w:tcPr>
            <w:tcW w:w="359" w:type="dxa"/>
          </w:tcPr>
          <w:p w14:paraId="616F5D59" w14:textId="77777777" w:rsidR="005B525A" w:rsidRDefault="0015691A">
            <w:pPr>
              <w:pStyle w:val="TableParagraph"/>
              <w:spacing w:line="200" w:lineRule="exact"/>
              <w:ind w:left="41" w:right="37"/>
              <w:jc w:val="center"/>
              <w:rPr>
                <w:rFonts w:ascii="Courier New"/>
                <w:sz w:val="20"/>
              </w:rPr>
            </w:pPr>
            <w:r>
              <w:rPr>
                <w:rFonts w:ascii="Courier New"/>
                <w:sz w:val="20"/>
              </w:rPr>
              <w:t>in</w:t>
            </w:r>
          </w:p>
        </w:tc>
        <w:tc>
          <w:tcPr>
            <w:tcW w:w="469" w:type="dxa"/>
          </w:tcPr>
          <w:p w14:paraId="085D0D8E" w14:textId="77777777" w:rsidR="005B525A" w:rsidRDefault="0015691A">
            <w:pPr>
              <w:pStyle w:val="TableParagraph"/>
              <w:spacing w:line="200" w:lineRule="exact"/>
              <w:ind w:left="41" w:right="25"/>
              <w:jc w:val="center"/>
              <w:rPr>
                <w:rFonts w:ascii="Courier New"/>
                <w:sz w:val="20"/>
              </w:rPr>
            </w:pPr>
            <w:r>
              <w:rPr>
                <w:rFonts w:ascii="Courier New"/>
                <w:sz w:val="20"/>
              </w:rPr>
              <w:t>Use</w:t>
            </w:r>
          </w:p>
        </w:tc>
      </w:tr>
      <w:tr w:rsidR="005B525A" w14:paraId="48C7DC61" w14:textId="77777777">
        <w:trPr>
          <w:trHeight w:val="211"/>
        </w:trPr>
        <w:tc>
          <w:tcPr>
            <w:tcW w:w="501" w:type="dxa"/>
          </w:tcPr>
          <w:p w14:paraId="796E2EAE" w14:textId="77777777" w:rsidR="005B525A" w:rsidRDefault="0015691A">
            <w:pPr>
              <w:pStyle w:val="TableParagraph"/>
              <w:spacing w:line="191" w:lineRule="exact"/>
              <w:ind w:left="30" w:right="69"/>
              <w:jc w:val="center"/>
              <w:rPr>
                <w:rFonts w:ascii="Courier New"/>
                <w:sz w:val="20"/>
              </w:rPr>
            </w:pPr>
            <w:r>
              <w:rPr>
                <w:rFonts w:ascii="Courier New"/>
                <w:sz w:val="20"/>
              </w:rPr>
              <w:t>.02</w:t>
            </w:r>
          </w:p>
        </w:tc>
        <w:tc>
          <w:tcPr>
            <w:tcW w:w="2819" w:type="dxa"/>
          </w:tcPr>
          <w:p w14:paraId="1301B0B1" w14:textId="77777777" w:rsidR="005B525A" w:rsidRDefault="0015691A">
            <w:pPr>
              <w:pStyle w:val="TableParagraph"/>
              <w:spacing w:line="191" w:lineRule="exact"/>
              <w:ind w:left="91"/>
              <w:rPr>
                <w:rFonts w:ascii="Courier New"/>
                <w:sz w:val="20"/>
              </w:rPr>
            </w:pPr>
            <w:r>
              <w:rPr>
                <w:rFonts w:ascii="Courier New"/>
                <w:sz w:val="20"/>
              </w:rPr>
              <w:t>LOT #</w:t>
            </w:r>
          </w:p>
        </w:tc>
        <w:tc>
          <w:tcPr>
            <w:tcW w:w="1708" w:type="dxa"/>
          </w:tcPr>
          <w:p w14:paraId="42E423EF" w14:textId="77777777" w:rsidR="005B525A" w:rsidRDefault="0015691A">
            <w:pPr>
              <w:pStyle w:val="TableParagraph"/>
              <w:spacing w:line="191" w:lineRule="exact"/>
              <w:ind w:left="0" w:right="56"/>
              <w:jc w:val="right"/>
              <w:rPr>
                <w:rFonts w:ascii="Courier New"/>
                <w:sz w:val="20"/>
              </w:rPr>
            </w:pPr>
            <w:r>
              <w:rPr>
                <w:rFonts w:ascii="Courier New"/>
                <w:sz w:val="20"/>
              </w:rPr>
              <w:t>Field</w:t>
            </w:r>
          </w:p>
        </w:tc>
        <w:tc>
          <w:tcPr>
            <w:tcW w:w="479" w:type="dxa"/>
          </w:tcPr>
          <w:p w14:paraId="4543530D" w14:textId="77777777" w:rsidR="005B525A" w:rsidRDefault="0015691A">
            <w:pPr>
              <w:pStyle w:val="TableParagraph"/>
              <w:spacing w:line="191" w:lineRule="exact"/>
              <w:ind w:left="0" w:right="55"/>
              <w:jc w:val="right"/>
              <w:rPr>
                <w:rFonts w:ascii="Courier New"/>
                <w:sz w:val="20"/>
              </w:rPr>
            </w:pPr>
            <w:r>
              <w:rPr>
                <w:rFonts w:ascii="Courier New"/>
                <w:sz w:val="20"/>
              </w:rPr>
              <w:t>Not</w:t>
            </w:r>
          </w:p>
        </w:tc>
        <w:tc>
          <w:tcPr>
            <w:tcW w:w="359" w:type="dxa"/>
          </w:tcPr>
          <w:p w14:paraId="42D601A6"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270A14AC" w14:textId="77777777" w:rsidR="005B525A" w:rsidRDefault="0015691A">
            <w:pPr>
              <w:pStyle w:val="TableParagraph"/>
              <w:spacing w:line="191" w:lineRule="exact"/>
              <w:ind w:left="41" w:right="25"/>
              <w:jc w:val="center"/>
              <w:rPr>
                <w:rFonts w:ascii="Courier New"/>
                <w:sz w:val="20"/>
              </w:rPr>
            </w:pPr>
            <w:r>
              <w:rPr>
                <w:rFonts w:ascii="Courier New"/>
                <w:sz w:val="20"/>
              </w:rPr>
              <w:t>Use</w:t>
            </w:r>
          </w:p>
        </w:tc>
      </w:tr>
      <w:tr w:rsidR="005B525A" w14:paraId="61CDEB5D" w14:textId="77777777">
        <w:trPr>
          <w:trHeight w:val="211"/>
        </w:trPr>
        <w:tc>
          <w:tcPr>
            <w:tcW w:w="501" w:type="dxa"/>
          </w:tcPr>
          <w:p w14:paraId="365E6389" w14:textId="77777777" w:rsidR="005B525A" w:rsidRDefault="0015691A">
            <w:pPr>
              <w:pStyle w:val="TableParagraph"/>
              <w:spacing w:line="191" w:lineRule="exact"/>
              <w:ind w:left="30" w:right="69"/>
              <w:jc w:val="center"/>
              <w:rPr>
                <w:rFonts w:ascii="Courier New"/>
                <w:sz w:val="20"/>
              </w:rPr>
            </w:pPr>
            <w:r>
              <w:rPr>
                <w:rFonts w:ascii="Courier New"/>
                <w:sz w:val="20"/>
              </w:rPr>
              <w:t>.03</w:t>
            </w:r>
          </w:p>
        </w:tc>
        <w:tc>
          <w:tcPr>
            <w:tcW w:w="2819" w:type="dxa"/>
          </w:tcPr>
          <w:p w14:paraId="5E1D40A1" w14:textId="77777777" w:rsidR="005B525A" w:rsidRDefault="0015691A">
            <w:pPr>
              <w:pStyle w:val="TableParagraph"/>
              <w:spacing w:line="191" w:lineRule="exact"/>
              <w:ind w:left="91"/>
              <w:rPr>
                <w:rFonts w:ascii="Courier New"/>
                <w:sz w:val="20"/>
              </w:rPr>
            </w:pPr>
            <w:r>
              <w:rPr>
                <w:rFonts w:ascii="Courier New"/>
                <w:sz w:val="20"/>
              </w:rPr>
              <w:t>INTERPRETATION</w:t>
            </w:r>
          </w:p>
        </w:tc>
        <w:tc>
          <w:tcPr>
            <w:tcW w:w="1708" w:type="dxa"/>
          </w:tcPr>
          <w:p w14:paraId="234553BB" w14:textId="77777777" w:rsidR="005B525A" w:rsidRDefault="0015691A">
            <w:pPr>
              <w:pStyle w:val="TableParagraph"/>
              <w:spacing w:line="191" w:lineRule="exact"/>
              <w:ind w:left="0" w:right="56"/>
              <w:jc w:val="right"/>
              <w:rPr>
                <w:rFonts w:ascii="Courier New"/>
                <w:sz w:val="20"/>
              </w:rPr>
            </w:pPr>
            <w:r>
              <w:rPr>
                <w:rFonts w:ascii="Courier New"/>
                <w:sz w:val="20"/>
              </w:rPr>
              <w:t>Field</w:t>
            </w:r>
          </w:p>
        </w:tc>
        <w:tc>
          <w:tcPr>
            <w:tcW w:w="479" w:type="dxa"/>
          </w:tcPr>
          <w:p w14:paraId="35A9EE59" w14:textId="77777777" w:rsidR="005B525A" w:rsidRDefault="0015691A">
            <w:pPr>
              <w:pStyle w:val="TableParagraph"/>
              <w:spacing w:line="191" w:lineRule="exact"/>
              <w:ind w:left="0" w:right="55"/>
              <w:jc w:val="right"/>
              <w:rPr>
                <w:rFonts w:ascii="Courier New"/>
                <w:sz w:val="20"/>
              </w:rPr>
            </w:pPr>
            <w:r>
              <w:rPr>
                <w:rFonts w:ascii="Courier New"/>
                <w:sz w:val="20"/>
              </w:rPr>
              <w:t>Not</w:t>
            </w:r>
          </w:p>
        </w:tc>
        <w:tc>
          <w:tcPr>
            <w:tcW w:w="359" w:type="dxa"/>
          </w:tcPr>
          <w:p w14:paraId="532995C3"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7D6333FA" w14:textId="77777777" w:rsidR="005B525A" w:rsidRDefault="0015691A">
            <w:pPr>
              <w:pStyle w:val="TableParagraph"/>
              <w:spacing w:line="191" w:lineRule="exact"/>
              <w:ind w:left="41" w:right="25"/>
              <w:jc w:val="center"/>
              <w:rPr>
                <w:rFonts w:ascii="Courier New"/>
                <w:sz w:val="20"/>
              </w:rPr>
            </w:pPr>
            <w:r>
              <w:rPr>
                <w:rFonts w:ascii="Courier New"/>
                <w:sz w:val="20"/>
              </w:rPr>
              <w:t>Use</w:t>
            </w:r>
          </w:p>
        </w:tc>
      </w:tr>
      <w:tr w:rsidR="005B525A" w14:paraId="5E242C81" w14:textId="77777777">
        <w:trPr>
          <w:trHeight w:val="211"/>
        </w:trPr>
        <w:tc>
          <w:tcPr>
            <w:tcW w:w="501" w:type="dxa"/>
          </w:tcPr>
          <w:p w14:paraId="33CB3E34" w14:textId="77777777" w:rsidR="005B525A" w:rsidRDefault="0015691A">
            <w:pPr>
              <w:pStyle w:val="TableParagraph"/>
              <w:spacing w:line="191" w:lineRule="exact"/>
              <w:ind w:left="30" w:right="69"/>
              <w:jc w:val="center"/>
              <w:rPr>
                <w:rFonts w:ascii="Courier New"/>
                <w:sz w:val="20"/>
              </w:rPr>
            </w:pPr>
            <w:r>
              <w:rPr>
                <w:rFonts w:ascii="Courier New"/>
                <w:sz w:val="20"/>
              </w:rPr>
              <w:t>.04</w:t>
            </w:r>
          </w:p>
        </w:tc>
        <w:tc>
          <w:tcPr>
            <w:tcW w:w="2819" w:type="dxa"/>
          </w:tcPr>
          <w:p w14:paraId="171E2E8E" w14:textId="77777777" w:rsidR="005B525A" w:rsidRDefault="0015691A">
            <w:pPr>
              <w:pStyle w:val="TableParagraph"/>
              <w:spacing w:line="191" w:lineRule="exact"/>
              <w:ind w:left="91"/>
              <w:rPr>
                <w:rFonts w:ascii="Courier New"/>
                <w:sz w:val="20"/>
              </w:rPr>
            </w:pPr>
            <w:r>
              <w:rPr>
                <w:rFonts w:ascii="Courier New"/>
                <w:sz w:val="20"/>
              </w:rPr>
              <w:t>IS</w:t>
            </w:r>
          </w:p>
        </w:tc>
        <w:tc>
          <w:tcPr>
            <w:tcW w:w="1708" w:type="dxa"/>
          </w:tcPr>
          <w:p w14:paraId="7BECB302" w14:textId="77777777" w:rsidR="005B525A" w:rsidRDefault="0015691A">
            <w:pPr>
              <w:pStyle w:val="TableParagraph"/>
              <w:spacing w:line="191" w:lineRule="exact"/>
              <w:ind w:left="0" w:right="56"/>
              <w:jc w:val="right"/>
              <w:rPr>
                <w:rFonts w:ascii="Courier New"/>
                <w:sz w:val="20"/>
              </w:rPr>
            </w:pPr>
            <w:r>
              <w:rPr>
                <w:rFonts w:ascii="Courier New"/>
                <w:sz w:val="20"/>
              </w:rPr>
              <w:t>Field</w:t>
            </w:r>
          </w:p>
        </w:tc>
        <w:tc>
          <w:tcPr>
            <w:tcW w:w="479" w:type="dxa"/>
          </w:tcPr>
          <w:p w14:paraId="429C411F" w14:textId="77777777" w:rsidR="005B525A" w:rsidRDefault="0015691A">
            <w:pPr>
              <w:pStyle w:val="TableParagraph"/>
              <w:spacing w:line="191" w:lineRule="exact"/>
              <w:ind w:left="0" w:right="55"/>
              <w:jc w:val="right"/>
              <w:rPr>
                <w:rFonts w:ascii="Courier New"/>
                <w:sz w:val="20"/>
              </w:rPr>
            </w:pPr>
            <w:r>
              <w:rPr>
                <w:rFonts w:ascii="Courier New"/>
                <w:sz w:val="20"/>
              </w:rPr>
              <w:t>Not</w:t>
            </w:r>
          </w:p>
        </w:tc>
        <w:tc>
          <w:tcPr>
            <w:tcW w:w="359" w:type="dxa"/>
          </w:tcPr>
          <w:p w14:paraId="7F7B2397"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32115630" w14:textId="77777777" w:rsidR="005B525A" w:rsidRDefault="0015691A">
            <w:pPr>
              <w:pStyle w:val="TableParagraph"/>
              <w:spacing w:line="191" w:lineRule="exact"/>
              <w:ind w:left="41" w:right="25"/>
              <w:jc w:val="center"/>
              <w:rPr>
                <w:rFonts w:ascii="Courier New"/>
                <w:sz w:val="20"/>
              </w:rPr>
            </w:pPr>
            <w:r>
              <w:rPr>
                <w:rFonts w:ascii="Courier New"/>
                <w:sz w:val="20"/>
              </w:rPr>
              <w:t>Use</w:t>
            </w:r>
          </w:p>
        </w:tc>
      </w:tr>
      <w:tr w:rsidR="005B525A" w14:paraId="3083B6C2" w14:textId="77777777">
        <w:trPr>
          <w:trHeight w:val="211"/>
        </w:trPr>
        <w:tc>
          <w:tcPr>
            <w:tcW w:w="501" w:type="dxa"/>
          </w:tcPr>
          <w:p w14:paraId="2CCC2C21" w14:textId="77777777" w:rsidR="005B525A" w:rsidRDefault="0015691A">
            <w:pPr>
              <w:pStyle w:val="TableParagraph"/>
              <w:spacing w:line="191" w:lineRule="exact"/>
              <w:ind w:left="30" w:right="69"/>
              <w:jc w:val="center"/>
              <w:rPr>
                <w:rFonts w:ascii="Courier New"/>
                <w:sz w:val="20"/>
              </w:rPr>
            </w:pPr>
            <w:r>
              <w:rPr>
                <w:rFonts w:ascii="Courier New"/>
                <w:sz w:val="20"/>
              </w:rPr>
              <w:t>.05</w:t>
            </w:r>
          </w:p>
        </w:tc>
        <w:tc>
          <w:tcPr>
            <w:tcW w:w="2819" w:type="dxa"/>
          </w:tcPr>
          <w:p w14:paraId="2FC5AA9B" w14:textId="77777777" w:rsidR="005B525A" w:rsidRDefault="0015691A">
            <w:pPr>
              <w:pStyle w:val="TableParagraph"/>
              <w:spacing w:line="191" w:lineRule="exact"/>
              <w:ind w:left="91"/>
              <w:rPr>
                <w:rFonts w:ascii="Courier New"/>
                <w:sz w:val="20"/>
              </w:rPr>
            </w:pPr>
            <w:r>
              <w:rPr>
                <w:rFonts w:ascii="Courier New"/>
                <w:sz w:val="20"/>
              </w:rPr>
              <w:t>37 C</w:t>
            </w:r>
          </w:p>
        </w:tc>
        <w:tc>
          <w:tcPr>
            <w:tcW w:w="1708" w:type="dxa"/>
          </w:tcPr>
          <w:p w14:paraId="4D2ED420" w14:textId="77777777" w:rsidR="005B525A" w:rsidRDefault="0015691A">
            <w:pPr>
              <w:pStyle w:val="TableParagraph"/>
              <w:spacing w:line="191" w:lineRule="exact"/>
              <w:ind w:left="0" w:right="56"/>
              <w:jc w:val="right"/>
              <w:rPr>
                <w:rFonts w:ascii="Courier New"/>
                <w:sz w:val="20"/>
              </w:rPr>
            </w:pPr>
            <w:r>
              <w:rPr>
                <w:rFonts w:ascii="Courier New"/>
                <w:sz w:val="20"/>
              </w:rPr>
              <w:t>Field</w:t>
            </w:r>
          </w:p>
        </w:tc>
        <w:tc>
          <w:tcPr>
            <w:tcW w:w="479" w:type="dxa"/>
          </w:tcPr>
          <w:p w14:paraId="188CA4F9" w14:textId="77777777" w:rsidR="005B525A" w:rsidRDefault="0015691A">
            <w:pPr>
              <w:pStyle w:val="TableParagraph"/>
              <w:spacing w:line="191" w:lineRule="exact"/>
              <w:ind w:left="0" w:right="55"/>
              <w:jc w:val="right"/>
              <w:rPr>
                <w:rFonts w:ascii="Courier New"/>
                <w:sz w:val="20"/>
              </w:rPr>
            </w:pPr>
            <w:r>
              <w:rPr>
                <w:rFonts w:ascii="Courier New"/>
                <w:sz w:val="20"/>
              </w:rPr>
              <w:t>Not</w:t>
            </w:r>
          </w:p>
        </w:tc>
        <w:tc>
          <w:tcPr>
            <w:tcW w:w="359" w:type="dxa"/>
          </w:tcPr>
          <w:p w14:paraId="66A193A9"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5FAAA4DE" w14:textId="77777777" w:rsidR="005B525A" w:rsidRDefault="0015691A">
            <w:pPr>
              <w:pStyle w:val="TableParagraph"/>
              <w:spacing w:line="191" w:lineRule="exact"/>
              <w:ind w:left="41" w:right="25"/>
              <w:jc w:val="center"/>
              <w:rPr>
                <w:rFonts w:ascii="Courier New"/>
                <w:sz w:val="20"/>
              </w:rPr>
            </w:pPr>
            <w:r>
              <w:rPr>
                <w:rFonts w:ascii="Courier New"/>
                <w:sz w:val="20"/>
              </w:rPr>
              <w:t>Use</w:t>
            </w:r>
          </w:p>
        </w:tc>
      </w:tr>
      <w:tr w:rsidR="005B525A" w14:paraId="72D2C525" w14:textId="77777777">
        <w:trPr>
          <w:trHeight w:val="211"/>
        </w:trPr>
        <w:tc>
          <w:tcPr>
            <w:tcW w:w="501" w:type="dxa"/>
          </w:tcPr>
          <w:p w14:paraId="48070FB6" w14:textId="77777777" w:rsidR="005B525A" w:rsidRDefault="0015691A">
            <w:pPr>
              <w:pStyle w:val="TableParagraph"/>
              <w:spacing w:line="191" w:lineRule="exact"/>
              <w:ind w:left="30" w:right="69"/>
              <w:jc w:val="center"/>
              <w:rPr>
                <w:rFonts w:ascii="Courier New"/>
                <w:sz w:val="20"/>
              </w:rPr>
            </w:pPr>
            <w:r>
              <w:rPr>
                <w:rFonts w:ascii="Courier New"/>
                <w:sz w:val="20"/>
              </w:rPr>
              <w:t>.06</w:t>
            </w:r>
          </w:p>
        </w:tc>
        <w:tc>
          <w:tcPr>
            <w:tcW w:w="2819" w:type="dxa"/>
          </w:tcPr>
          <w:p w14:paraId="51F28DC9" w14:textId="77777777" w:rsidR="005B525A" w:rsidRDefault="0015691A">
            <w:pPr>
              <w:pStyle w:val="TableParagraph"/>
              <w:spacing w:line="191" w:lineRule="exact"/>
              <w:ind w:left="91"/>
              <w:rPr>
                <w:rFonts w:ascii="Courier New"/>
                <w:sz w:val="20"/>
              </w:rPr>
            </w:pPr>
            <w:r>
              <w:rPr>
                <w:rFonts w:ascii="Courier New"/>
                <w:sz w:val="20"/>
              </w:rPr>
              <w:t>AHG</w:t>
            </w:r>
          </w:p>
        </w:tc>
        <w:tc>
          <w:tcPr>
            <w:tcW w:w="1708" w:type="dxa"/>
          </w:tcPr>
          <w:p w14:paraId="61363B99" w14:textId="77777777" w:rsidR="005B525A" w:rsidRDefault="0015691A">
            <w:pPr>
              <w:pStyle w:val="TableParagraph"/>
              <w:spacing w:line="191" w:lineRule="exact"/>
              <w:ind w:left="0" w:right="56"/>
              <w:jc w:val="right"/>
              <w:rPr>
                <w:rFonts w:ascii="Courier New"/>
                <w:sz w:val="20"/>
              </w:rPr>
            </w:pPr>
            <w:r>
              <w:rPr>
                <w:rFonts w:ascii="Courier New"/>
                <w:sz w:val="20"/>
              </w:rPr>
              <w:t>Field</w:t>
            </w:r>
          </w:p>
        </w:tc>
        <w:tc>
          <w:tcPr>
            <w:tcW w:w="479" w:type="dxa"/>
          </w:tcPr>
          <w:p w14:paraId="789945C7" w14:textId="77777777" w:rsidR="005B525A" w:rsidRDefault="0015691A">
            <w:pPr>
              <w:pStyle w:val="TableParagraph"/>
              <w:spacing w:line="191" w:lineRule="exact"/>
              <w:ind w:left="0" w:right="55"/>
              <w:jc w:val="right"/>
              <w:rPr>
                <w:rFonts w:ascii="Courier New"/>
                <w:sz w:val="20"/>
              </w:rPr>
            </w:pPr>
            <w:r>
              <w:rPr>
                <w:rFonts w:ascii="Courier New"/>
                <w:sz w:val="20"/>
              </w:rPr>
              <w:t>Not</w:t>
            </w:r>
          </w:p>
        </w:tc>
        <w:tc>
          <w:tcPr>
            <w:tcW w:w="359" w:type="dxa"/>
          </w:tcPr>
          <w:p w14:paraId="2B16E465"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2844CF55" w14:textId="77777777" w:rsidR="005B525A" w:rsidRDefault="0015691A">
            <w:pPr>
              <w:pStyle w:val="TableParagraph"/>
              <w:spacing w:line="191" w:lineRule="exact"/>
              <w:ind w:left="41" w:right="25"/>
              <w:jc w:val="center"/>
              <w:rPr>
                <w:rFonts w:ascii="Courier New"/>
                <w:sz w:val="20"/>
              </w:rPr>
            </w:pPr>
            <w:r>
              <w:rPr>
                <w:rFonts w:ascii="Courier New"/>
                <w:sz w:val="20"/>
              </w:rPr>
              <w:t>Use</w:t>
            </w:r>
          </w:p>
        </w:tc>
      </w:tr>
      <w:tr w:rsidR="005B525A" w14:paraId="0B24901A" w14:textId="77777777">
        <w:trPr>
          <w:trHeight w:val="211"/>
        </w:trPr>
        <w:tc>
          <w:tcPr>
            <w:tcW w:w="501" w:type="dxa"/>
          </w:tcPr>
          <w:p w14:paraId="1AE21168" w14:textId="77777777" w:rsidR="005B525A" w:rsidRDefault="0015691A">
            <w:pPr>
              <w:pStyle w:val="TableParagraph"/>
              <w:spacing w:line="191" w:lineRule="exact"/>
              <w:ind w:left="30" w:right="69"/>
              <w:jc w:val="center"/>
              <w:rPr>
                <w:rFonts w:ascii="Courier New"/>
                <w:sz w:val="20"/>
              </w:rPr>
            </w:pPr>
            <w:r>
              <w:rPr>
                <w:rFonts w:ascii="Courier New"/>
                <w:sz w:val="20"/>
              </w:rPr>
              <w:t>.07</w:t>
            </w:r>
          </w:p>
        </w:tc>
        <w:tc>
          <w:tcPr>
            <w:tcW w:w="2819" w:type="dxa"/>
          </w:tcPr>
          <w:p w14:paraId="6DC28B16" w14:textId="77777777" w:rsidR="005B525A" w:rsidRDefault="0015691A">
            <w:pPr>
              <w:pStyle w:val="TableParagraph"/>
              <w:spacing w:line="191" w:lineRule="exact"/>
              <w:ind w:left="91"/>
              <w:rPr>
                <w:rFonts w:ascii="Courier New"/>
                <w:sz w:val="20"/>
              </w:rPr>
            </w:pPr>
            <w:r>
              <w:rPr>
                <w:rFonts w:ascii="Courier New"/>
                <w:sz w:val="20"/>
              </w:rPr>
              <w:t>CONTROL CELL</w:t>
            </w:r>
          </w:p>
        </w:tc>
        <w:tc>
          <w:tcPr>
            <w:tcW w:w="1708" w:type="dxa"/>
          </w:tcPr>
          <w:p w14:paraId="5B5EAFB2" w14:textId="77777777" w:rsidR="005B525A" w:rsidRDefault="0015691A">
            <w:pPr>
              <w:pStyle w:val="TableParagraph"/>
              <w:spacing w:line="191" w:lineRule="exact"/>
              <w:ind w:left="0" w:right="56"/>
              <w:jc w:val="right"/>
              <w:rPr>
                <w:rFonts w:ascii="Courier New"/>
                <w:sz w:val="20"/>
              </w:rPr>
            </w:pPr>
            <w:r>
              <w:rPr>
                <w:rFonts w:ascii="Courier New"/>
                <w:sz w:val="20"/>
              </w:rPr>
              <w:t>Field</w:t>
            </w:r>
          </w:p>
        </w:tc>
        <w:tc>
          <w:tcPr>
            <w:tcW w:w="479" w:type="dxa"/>
          </w:tcPr>
          <w:p w14:paraId="5A871E4C" w14:textId="77777777" w:rsidR="005B525A" w:rsidRDefault="0015691A">
            <w:pPr>
              <w:pStyle w:val="TableParagraph"/>
              <w:spacing w:line="191" w:lineRule="exact"/>
              <w:ind w:left="0" w:right="55"/>
              <w:jc w:val="right"/>
              <w:rPr>
                <w:rFonts w:ascii="Courier New"/>
                <w:sz w:val="20"/>
              </w:rPr>
            </w:pPr>
            <w:r>
              <w:rPr>
                <w:rFonts w:ascii="Courier New"/>
                <w:sz w:val="20"/>
              </w:rPr>
              <w:t>Not</w:t>
            </w:r>
          </w:p>
        </w:tc>
        <w:tc>
          <w:tcPr>
            <w:tcW w:w="359" w:type="dxa"/>
          </w:tcPr>
          <w:p w14:paraId="0CA23343"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45954929" w14:textId="77777777" w:rsidR="005B525A" w:rsidRDefault="0015691A">
            <w:pPr>
              <w:pStyle w:val="TableParagraph"/>
              <w:spacing w:line="191" w:lineRule="exact"/>
              <w:ind w:left="41" w:right="25"/>
              <w:jc w:val="center"/>
              <w:rPr>
                <w:rFonts w:ascii="Courier New"/>
                <w:sz w:val="20"/>
              </w:rPr>
            </w:pPr>
            <w:r>
              <w:rPr>
                <w:rFonts w:ascii="Courier New"/>
                <w:sz w:val="20"/>
              </w:rPr>
              <w:t>Use</w:t>
            </w:r>
          </w:p>
        </w:tc>
      </w:tr>
      <w:tr w:rsidR="005B525A" w14:paraId="63B0744A" w14:textId="77777777">
        <w:trPr>
          <w:trHeight w:val="211"/>
        </w:trPr>
        <w:tc>
          <w:tcPr>
            <w:tcW w:w="501" w:type="dxa"/>
          </w:tcPr>
          <w:p w14:paraId="14B8DFA2" w14:textId="77777777" w:rsidR="005B525A" w:rsidRDefault="0015691A">
            <w:pPr>
              <w:pStyle w:val="TableParagraph"/>
              <w:spacing w:line="191" w:lineRule="exact"/>
              <w:ind w:left="30" w:right="69"/>
              <w:jc w:val="center"/>
              <w:rPr>
                <w:rFonts w:ascii="Courier New"/>
                <w:sz w:val="20"/>
              </w:rPr>
            </w:pPr>
            <w:r>
              <w:rPr>
                <w:rFonts w:ascii="Courier New"/>
                <w:sz w:val="20"/>
              </w:rPr>
              <w:t>.08</w:t>
            </w:r>
          </w:p>
        </w:tc>
        <w:tc>
          <w:tcPr>
            <w:tcW w:w="2819" w:type="dxa"/>
          </w:tcPr>
          <w:p w14:paraId="13680772" w14:textId="77777777" w:rsidR="005B525A" w:rsidRDefault="0015691A">
            <w:pPr>
              <w:pStyle w:val="TableParagraph"/>
              <w:spacing w:line="191" w:lineRule="exact"/>
              <w:ind w:left="91"/>
              <w:rPr>
                <w:rFonts w:ascii="Courier New"/>
                <w:sz w:val="20"/>
              </w:rPr>
            </w:pPr>
            <w:r>
              <w:rPr>
                <w:rFonts w:ascii="Courier New"/>
                <w:sz w:val="20"/>
              </w:rPr>
              <w:t>ROOM TEMP</w:t>
            </w:r>
          </w:p>
        </w:tc>
        <w:tc>
          <w:tcPr>
            <w:tcW w:w="1708" w:type="dxa"/>
          </w:tcPr>
          <w:p w14:paraId="18F25FBB" w14:textId="77777777" w:rsidR="005B525A" w:rsidRDefault="0015691A">
            <w:pPr>
              <w:pStyle w:val="TableParagraph"/>
              <w:spacing w:line="191" w:lineRule="exact"/>
              <w:ind w:left="0" w:right="56"/>
              <w:jc w:val="right"/>
              <w:rPr>
                <w:rFonts w:ascii="Courier New"/>
                <w:sz w:val="20"/>
              </w:rPr>
            </w:pPr>
            <w:r>
              <w:rPr>
                <w:rFonts w:ascii="Courier New"/>
                <w:sz w:val="20"/>
              </w:rPr>
              <w:t>Field</w:t>
            </w:r>
          </w:p>
        </w:tc>
        <w:tc>
          <w:tcPr>
            <w:tcW w:w="479" w:type="dxa"/>
          </w:tcPr>
          <w:p w14:paraId="254F4F12" w14:textId="77777777" w:rsidR="005B525A" w:rsidRDefault="0015691A">
            <w:pPr>
              <w:pStyle w:val="TableParagraph"/>
              <w:spacing w:line="191" w:lineRule="exact"/>
              <w:ind w:left="0" w:right="55"/>
              <w:jc w:val="right"/>
              <w:rPr>
                <w:rFonts w:ascii="Courier New"/>
                <w:sz w:val="20"/>
              </w:rPr>
            </w:pPr>
            <w:r>
              <w:rPr>
                <w:rFonts w:ascii="Courier New"/>
                <w:sz w:val="20"/>
              </w:rPr>
              <w:t>Not</w:t>
            </w:r>
          </w:p>
        </w:tc>
        <w:tc>
          <w:tcPr>
            <w:tcW w:w="359" w:type="dxa"/>
          </w:tcPr>
          <w:p w14:paraId="6E99199D"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02787F18" w14:textId="77777777" w:rsidR="005B525A" w:rsidRDefault="0015691A">
            <w:pPr>
              <w:pStyle w:val="TableParagraph"/>
              <w:spacing w:line="191" w:lineRule="exact"/>
              <w:ind w:left="41" w:right="25"/>
              <w:jc w:val="center"/>
              <w:rPr>
                <w:rFonts w:ascii="Courier New"/>
                <w:sz w:val="20"/>
              </w:rPr>
            </w:pPr>
            <w:r>
              <w:rPr>
                <w:rFonts w:ascii="Courier New"/>
                <w:sz w:val="20"/>
              </w:rPr>
              <w:t>Use</w:t>
            </w:r>
          </w:p>
        </w:tc>
      </w:tr>
      <w:tr w:rsidR="005B525A" w14:paraId="593F21B4" w14:textId="77777777">
        <w:trPr>
          <w:trHeight w:val="211"/>
        </w:trPr>
        <w:tc>
          <w:tcPr>
            <w:tcW w:w="501" w:type="dxa"/>
          </w:tcPr>
          <w:p w14:paraId="036A1A0C" w14:textId="77777777" w:rsidR="005B525A" w:rsidRDefault="0015691A">
            <w:pPr>
              <w:pStyle w:val="TableParagraph"/>
              <w:spacing w:line="191" w:lineRule="exact"/>
              <w:ind w:left="30" w:right="69"/>
              <w:jc w:val="center"/>
              <w:rPr>
                <w:rFonts w:ascii="Courier New"/>
                <w:sz w:val="20"/>
              </w:rPr>
            </w:pPr>
            <w:r>
              <w:rPr>
                <w:rFonts w:ascii="Courier New"/>
                <w:sz w:val="20"/>
              </w:rPr>
              <w:t>.09</w:t>
            </w:r>
          </w:p>
        </w:tc>
        <w:tc>
          <w:tcPr>
            <w:tcW w:w="2819" w:type="dxa"/>
          </w:tcPr>
          <w:p w14:paraId="1875FCB4" w14:textId="77777777" w:rsidR="005B525A" w:rsidRDefault="0015691A">
            <w:pPr>
              <w:pStyle w:val="TableParagraph"/>
              <w:spacing w:line="191" w:lineRule="exact"/>
              <w:ind w:left="91"/>
              <w:rPr>
                <w:rFonts w:ascii="Courier New"/>
                <w:sz w:val="20"/>
              </w:rPr>
            </w:pPr>
            <w:r>
              <w:rPr>
                <w:rFonts w:ascii="Courier New"/>
                <w:sz w:val="20"/>
              </w:rPr>
              <w:t>12-18 C</w:t>
            </w:r>
          </w:p>
        </w:tc>
        <w:tc>
          <w:tcPr>
            <w:tcW w:w="1708" w:type="dxa"/>
          </w:tcPr>
          <w:p w14:paraId="016C3DAA" w14:textId="77777777" w:rsidR="005B525A" w:rsidRDefault="0015691A">
            <w:pPr>
              <w:pStyle w:val="TableParagraph"/>
              <w:spacing w:line="191" w:lineRule="exact"/>
              <w:ind w:left="0" w:right="56"/>
              <w:jc w:val="right"/>
              <w:rPr>
                <w:rFonts w:ascii="Courier New"/>
                <w:sz w:val="20"/>
              </w:rPr>
            </w:pPr>
            <w:r>
              <w:rPr>
                <w:rFonts w:ascii="Courier New"/>
                <w:sz w:val="20"/>
              </w:rPr>
              <w:t>Field</w:t>
            </w:r>
          </w:p>
        </w:tc>
        <w:tc>
          <w:tcPr>
            <w:tcW w:w="479" w:type="dxa"/>
          </w:tcPr>
          <w:p w14:paraId="3086660B" w14:textId="77777777" w:rsidR="005B525A" w:rsidRDefault="0015691A">
            <w:pPr>
              <w:pStyle w:val="TableParagraph"/>
              <w:spacing w:line="191" w:lineRule="exact"/>
              <w:ind w:left="0" w:right="55"/>
              <w:jc w:val="right"/>
              <w:rPr>
                <w:rFonts w:ascii="Courier New"/>
                <w:sz w:val="20"/>
              </w:rPr>
            </w:pPr>
            <w:r>
              <w:rPr>
                <w:rFonts w:ascii="Courier New"/>
                <w:sz w:val="20"/>
              </w:rPr>
              <w:t>Not</w:t>
            </w:r>
          </w:p>
        </w:tc>
        <w:tc>
          <w:tcPr>
            <w:tcW w:w="359" w:type="dxa"/>
          </w:tcPr>
          <w:p w14:paraId="2F05922F" w14:textId="77777777" w:rsidR="005B525A" w:rsidRDefault="0015691A">
            <w:pPr>
              <w:pStyle w:val="TableParagraph"/>
              <w:spacing w:line="191" w:lineRule="exact"/>
              <w:ind w:left="41" w:right="37"/>
              <w:jc w:val="center"/>
              <w:rPr>
                <w:rFonts w:ascii="Courier New"/>
                <w:sz w:val="20"/>
              </w:rPr>
            </w:pPr>
            <w:r>
              <w:rPr>
                <w:rFonts w:ascii="Courier New"/>
                <w:sz w:val="20"/>
              </w:rPr>
              <w:t>in</w:t>
            </w:r>
          </w:p>
        </w:tc>
        <w:tc>
          <w:tcPr>
            <w:tcW w:w="469" w:type="dxa"/>
          </w:tcPr>
          <w:p w14:paraId="03C5E06B" w14:textId="77777777" w:rsidR="005B525A" w:rsidRDefault="0015691A">
            <w:pPr>
              <w:pStyle w:val="TableParagraph"/>
              <w:spacing w:line="191" w:lineRule="exact"/>
              <w:ind w:left="41" w:right="25"/>
              <w:jc w:val="center"/>
              <w:rPr>
                <w:rFonts w:ascii="Courier New"/>
                <w:sz w:val="20"/>
              </w:rPr>
            </w:pPr>
            <w:r>
              <w:rPr>
                <w:rFonts w:ascii="Courier New"/>
                <w:sz w:val="20"/>
              </w:rPr>
              <w:t>Use</w:t>
            </w:r>
          </w:p>
        </w:tc>
      </w:tr>
      <w:tr w:rsidR="005B525A" w14:paraId="260AA242" w14:textId="77777777">
        <w:trPr>
          <w:trHeight w:val="219"/>
        </w:trPr>
        <w:tc>
          <w:tcPr>
            <w:tcW w:w="501" w:type="dxa"/>
          </w:tcPr>
          <w:p w14:paraId="65FCDAC1" w14:textId="77777777" w:rsidR="005B525A" w:rsidRDefault="0015691A">
            <w:pPr>
              <w:pStyle w:val="TableParagraph"/>
              <w:spacing w:line="200" w:lineRule="exact"/>
              <w:ind w:left="30" w:right="189"/>
              <w:jc w:val="center"/>
              <w:rPr>
                <w:rFonts w:ascii="Courier New"/>
                <w:sz w:val="20"/>
              </w:rPr>
            </w:pPr>
            <w:r>
              <w:rPr>
                <w:rFonts w:ascii="Courier New"/>
                <w:sz w:val="20"/>
              </w:rPr>
              <w:t>.1</w:t>
            </w:r>
          </w:p>
        </w:tc>
        <w:tc>
          <w:tcPr>
            <w:tcW w:w="2819" w:type="dxa"/>
          </w:tcPr>
          <w:p w14:paraId="306116E6" w14:textId="77777777" w:rsidR="005B525A" w:rsidRDefault="0015691A">
            <w:pPr>
              <w:pStyle w:val="TableParagraph"/>
              <w:spacing w:line="200" w:lineRule="exact"/>
              <w:ind w:left="91"/>
              <w:rPr>
                <w:rFonts w:ascii="Courier New"/>
                <w:sz w:val="20"/>
              </w:rPr>
            </w:pPr>
            <w:r>
              <w:rPr>
                <w:rFonts w:ascii="Courier New"/>
                <w:sz w:val="20"/>
              </w:rPr>
              <w:t>4 C</w:t>
            </w:r>
          </w:p>
        </w:tc>
        <w:tc>
          <w:tcPr>
            <w:tcW w:w="1708" w:type="dxa"/>
          </w:tcPr>
          <w:p w14:paraId="17B847E7" w14:textId="77777777" w:rsidR="005B525A" w:rsidRDefault="0015691A">
            <w:pPr>
              <w:pStyle w:val="TableParagraph"/>
              <w:spacing w:line="200" w:lineRule="exact"/>
              <w:ind w:left="0" w:right="56"/>
              <w:jc w:val="right"/>
              <w:rPr>
                <w:rFonts w:ascii="Courier New"/>
                <w:sz w:val="20"/>
              </w:rPr>
            </w:pPr>
            <w:r>
              <w:rPr>
                <w:rFonts w:ascii="Courier New"/>
                <w:sz w:val="20"/>
              </w:rPr>
              <w:t>Field</w:t>
            </w:r>
          </w:p>
        </w:tc>
        <w:tc>
          <w:tcPr>
            <w:tcW w:w="479" w:type="dxa"/>
          </w:tcPr>
          <w:p w14:paraId="13AB344D" w14:textId="77777777" w:rsidR="005B525A" w:rsidRDefault="0015691A">
            <w:pPr>
              <w:pStyle w:val="TableParagraph"/>
              <w:spacing w:line="200" w:lineRule="exact"/>
              <w:ind w:left="0" w:right="55"/>
              <w:jc w:val="right"/>
              <w:rPr>
                <w:rFonts w:ascii="Courier New"/>
                <w:sz w:val="20"/>
              </w:rPr>
            </w:pPr>
            <w:r>
              <w:rPr>
                <w:rFonts w:ascii="Courier New"/>
                <w:sz w:val="20"/>
              </w:rPr>
              <w:t>Not</w:t>
            </w:r>
          </w:p>
        </w:tc>
        <w:tc>
          <w:tcPr>
            <w:tcW w:w="359" w:type="dxa"/>
          </w:tcPr>
          <w:p w14:paraId="2A02171C" w14:textId="77777777" w:rsidR="005B525A" w:rsidRDefault="0015691A">
            <w:pPr>
              <w:pStyle w:val="TableParagraph"/>
              <w:spacing w:line="200" w:lineRule="exact"/>
              <w:ind w:left="41" w:right="37"/>
              <w:jc w:val="center"/>
              <w:rPr>
                <w:rFonts w:ascii="Courier New"/>
                <w:sz w:val="20"/>
              </w:rPr>
            </w:pPr>
            <w:r>
              <w:rPr>
                <w:rFonts w:ascii="Courier New"/>
                <w:sz w:val="20"/>
              </w:rPr>
              <w:t>in</w:t>
            </w:r>
          </w:p>
        </w:tc>
        <w:tc>
          <w:tcPr>
            <w:tcW w:w="469" w:type="dxa"/>
          </w:tcPr>
          <w:p w14:paraId="2D3D5C4C" w14:textId="77777777" w:rsidR="005B525A" w:rsidRDefault="0015691A">
            <w:pPr>
              <w:pStyle w:val="TableParagraph"/>
              <w:spacing w:line="200" w:lineRule="exact"/>
              <w:ind w:left="41" w:right="25"/>
              <w:jc w:val="center"/>
              <w:rPr>
                <w:rFonts w:ascii="Courier New"/>
                <w:sz w:val="20"/>
              </w:rPr>
            </w:pPr>
            <w:r>
              <w:rPr>
                <w:rFonts w:ascii="Courier New"/>
                <w:sz w:val="20"/>
              </w:rPr>
              <w:t>Use</w:t>
            </w:r>
          </w:p>
        </w:tc>
      </w:tr>
    </w:tbl>
    <w:p w14:paraId="00FF7EDE" w14:textId="77777777" w:rsidR="005B525A" w:rsidRDefault="005B525A">
      <w:pPr>
        <w:spacing w:line="200" w:lineRule="exact"/>
        <w:jc w:val="center"/>
        <w:rPr>
          <w:rFonts w:ascii="Courier New"/>
          <w:sz w:val="20"/>
        </w:rPr>
        <w:sectPr w:rsidR="005B525A">
          <w:pgSz w:w="12240" w:h="15840"/>
          <w:pgMar w:top="2100" w:right="960" w:bottom="1180" w:left="1160" w:header="723" w:footer="997" w:gutter="0"/>
          <w:cols w:space="720"/>
        </w:sectPr>
      </w:pPr>
    </w:p>
    <w:p w14:paraId="64B2C9A9" w14:textId="77777777" w:rsidR="005B525A" w:rsidRDefault="0015691A">
      <w:pPr>
        <w:pStyle w:val="ListParagraph"/>
        <w:numPr>
          <w:ilvl w:val="0"/>
          <w:numId w:val="17"/>
        </w:numPr>
        <w:tabs>
          <w:tab w:val="left" w:pos="2084"/>
          <w:tab w:val="left" w:pos="2085"/>
          <w:tab w:val="left" w:pos="6044"/>
        </w:tabs>
        <w:spacing w:before="1"/>
        <w:rPr>
          <w:sz w:val="20"/>
        </w:rPr>
      </w:pPr>
      <w:r>
        <w:rPr>
          <w:sz w:val="20"/>
        </w:rPr>
        <w:lastRenderedPageBreak/>
        <w:t>ABO</w:t>
      </w:r>
      <w:r>
        <w:rPr>
          <w:spacing w:val="-2"/>
          <w:sz w:val="20"/>
        </w:rPr>
        <w:t xml:space="preserve"> </w:t>
      </w:r>
      <w:r>
        <w:rPr>
          <w:sz w:val="20"/>
        </w:rPr>
        <w:t>INTERPRETATION</w:t>
      </w:r>
      <w:r>
        <w:rPr>
          <w:sz w:val="20"/>
        </w:rPr>
        <w:tab/>
        <w:t>SET</w:t>
      </w:r>
    </w:p>
    <w:p w14:paraId="39EF4F62" w14:textId="77777777" w:rsidR="005B525A" w:rsidRDefault="0015691A">
      <w:pPr>
        <w:pStyle w:val="BodyText"/>
        <w:spacing w:line="211" w:lineRule="exact"/>
        <w:ind w:left="6044"/>
      </w:pPr>
      <w:r>
        <w:t>‘A’ FOR</w:t>
      </w:r>
      <w:r>
        <w:rPr>
          <w:spacing w:val="-3"/>
        </w:rPr>
        <w:t xml:space="preserve"> </w:t>
      </w:r>
      <w:r>
        <w:t>A;</w:t>
      </w:r>
    </w:p>
    <w:p w14:paraId="2CC532A0" w14:textId="77777777" w:rsidR="005B525A" w:rsidRDefault="0015691A">
      <w:pPr>
        <w:pStyle w:val="BodyText"/>
        <w:spacing w:line="211" w:lineRule="exact"/>
        <w:ind w:left="6044"/>
      </w:pPr>
      <w:r>
        <w:t>‘B’ FOR</w:t>
      </w:r>
      <w:r>
        <w:rPr>
          <w:spacing w:val="-3"/>
        </w:rPr>
        <w:t xml:space="preserve"> </w:t>
      </w:r>
      <w:r>
        <w:t>B;</w:t>
      </w:r>
    </w:p>
    <w:p w14:paraId="2433FDAB" w14:textId="77777777" w:rsidR="005B525A" w:rsidRDefault="0015691A">
      <w:pPr>
        <w:pStyle w:val="BodyText"/>
        <w:spacing w:before="4" w:line="223" w:lineRule="auto"/>
        <w:ind w:left="6044" w:right="2615"/>
      </w:pPr>
      <w:r>
        <w:t>‘O’ FOR O; ‘AB’ FOR AB;</w:t>
      </w:r>
    </w:p>
    <w:p w14:paraId="79973EEB" w14:textId="77777777" w:rsidR="005B525A" w:rsidRDefault="0015691A">
      <w:pPr>
        <w:pStyle w:val="BodyText"/>
        <w:spacing w:line="208" w:lineRule="exact"/>
        <w:ind w:left="6044"/>
      </w:pPr>
      <w:r>
        <w:t>‘ND’ FOR NOT DONE;</w:t>
      </w:r>
    </w:p>
    <w:p w14:paraId="3A55A73F" w14:textId="77777777" w:rsidR="005B525A" w:rsidRDefault="0015691A">
      <w:pPr>
        <w:pStyle w:val="BodyText"/>
        <w:spacing w:line="219" w:lineRule="exact"/>
        <w:ind w:left="2084"/>
      </w:pPr>
      <w:r>
        <w:t>This is the patient’s ABO interpretation.</w:t>
      </w:r>
    </w:p>
    <w:p w14:paraId="02FDE8B1" w14:textId="77777777" w:rsidR="005B525A" w:rsidRDefault="005B525A">
      <w:pPr>
        <w:pStyle w:val="BodyText"/>
        <w:spacing w:before="3"/>
        <w:rPr>
          <w:sz w:val="18"/>
        </w:rPr>
      </w:pPr>
    </w:p>
    <w:p w14:paraId="61D488BE" w14:textId="77777777" w:rsidR="005B525A" w:rsidRDefault="0015691A">
      <w:pPr>
        <w:pStyle w:val="ListParagraph"/>
        <w:numPr>
          <w:ilvl w:val="1"/>
          <w:numId w:val="16"/>
        </w:numPr>
        <w:tabs>
          <w:tab w:val="left" w:pos="2084"/>
          <w:tab w:val="left" w:pos="2085"/>
          <w:tab w:val="left" w:pos="6044"/>
        </w:tabs>
        <w:spacing w:line="223" w:lineRule="auto"/>
        <w:ind w:right="1555" w:hanging="4858"/>
        <w:rPr>
          <w:sz w:val="20"/>
        </w:rPr>
      </w:pPr>
      <w:r>
        <w:rPr>
          <w:sz w:val="20"/>
        </w:rPr>
        <w:t>ABO</w:t>
      </w:r>
      <w:r>
        <w:rPr>
          <w:spacing w:val="-2"/>
          <w:sz w:val="20"/>
        </w:rPr>
        <w:t xml:space="preserve"> </w:t>
      </w:r>
      <w:r>
        <w:rPr>
          <w:sz w:val="20"/>
        </w:rPr>
        <w:t>TYPING</w:t>
      </w:r>
      <w:r>
        <w:rPr>
          <w:spacing w:val="-1"/>
          <w:sz w:val="20"/>
        </w:rPr>
        <w:t xml:space="preserve"> </w:t>
      </w:r>
      <w:r>
        <w:rPr>
          <w:sz w:val="20"/>
        </w:rPr>
        <w:t>TECH</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318ED4F1" w14:textId="77777777" w:rsidR="005B525A" w:rsidRDefault="0015691A">
      <w:pPr>
        <w:pStyle w:val="BodyText"/>
        <w:spacing w:line="216" w:lineRule="exact"/>
        <w:ind w:left="2084"/>
      </w:pPr>
      <w:r>
        <w:t>Technologist interpreting ABO typing results</w:t>
      </w:r>
    </w:p>
    <w:p w14:paraId="4F8BEBF4" w14:textId="77777777" w:rsidR="005B525A" w:rsidRDefault="005B525A">
      <w:pPr>
        <w:pStyle w:val="BodyText"/>
        <w:spacing w:before="4"/>
        <w:rPr>
          <w:sz w:val="18"/>
        </w:rPr>
      </w:pPr>
    </w:p>
    <w:p w14:paraId="45E7D7A4" w14:textId="77777777" w:rsidR="005B525A" w:rsidRDefault="0015691A">
      <w:pPr>
        <w:pStyle w:val="ListParagraph"/>
        <w:numPr>
          <w:ilvl w:val="1"/>
          <w:numId w:val="16"/>
        </w:numPr>
        <w:tabs>
          <w:tab w:val="left" w:pos="2084"/>
          <w:tab w:val="left" w:pos="2085"/>
          <w:tab w:val="left" w:pos="6044"/>
        </w:tabs>
        <w:spacing w:line="223" w:lineRule="auto"/>
        <w:ind w:left="2084" w:right="2994"/>
        <w:rPr>
          <w:sz w:val="20"/>
        </w:rPr>
      </w:pPr>
      <w:r>
        <w:rPr>
          <w:sz w:val="20"/>
        </w:rPr>
        <w:t>ABO</w:t>
      </w:r>
      <w:r>
        <w:rPr>
          <w:spacing w:val="-2"/>
          <w:sz w:val="20"/>
        </w:rPr>
        <w:t xml:space="preserve"> </w:t>
      </w:r>
      <w:r>
        <w:rPr>
          <w:sz w:val="20"/>
        </w:rPr>
        <w:t>TESTING</w:t>
      </w:r>
      <w:r>
        <w:rPr>
          <w:spacing w:val="-1"/>
          <w:sz w:val="20"/>
        </w:rPr>
        <w:t xml:space="preserve"> </w:t>
      </w:r>
      <w:r>
        <w:rPr>
          <w:sz w:val="20"/>
        </w:rPr>
        <w:t>COMMENT</w:t>
      </w:r>
      <w:r>
        <w:rPr>
          <w:sz w:val="20"/>
        </w:rPr>
        <w:tab/>
        <w:t xml:space="preserve">FREE </w:t>
      </w:r>
      <w:r>
        <w:rPr>
          <w:spacing w:val="-6"/>
          <w:sz w:val="20"/>
        </w:rPr>
        <w:t xml:space="preserve">TEXT </w:t>
      </w:r>
      <w:r>
        <w:rPr>
          <w:sz w:val="20"/>
        </w:rPr>
        <w:t>This is a comment on the ABO testing. ANSWER MUST BE 1-80</w:t>
      </w:r>
      <w:r>
        <w:rPr>
          <w:spacing w:val="-8"/>
          <w:sz w:val="20"/>
        </w:rPr>
        <w:t xml:space="preserve"> </w:t>
      </w:r>
      <w:r>
        <w:rPr>
          <w:sz w:val="20"/>
        </w:rPr>
        <w:t>CHARACTERS</w:t>
      </w:r>
    </w:p>
    <w:p w14:paraId="6A488CE9" w14:textId="77777777" w:rsidR="005B525A" w:rsidRDefault="0015691A">
      <w:pPr>
        <w:pStyle w:val="ListParagraph"/>
        <w:numPr>
          <w:ilvl w:val="0"/>
          <w:numId w:val="17"/>
        </w:numPr>
        <w:tabs>
          <w:tab w:val="left" w:pos="2084"/>
          <w:tab w:val="left" w:pos="2085"/>
          <w:tab w:val="left" w:pos="6044"/>
        </w:tabs>
        <w:spacing w:before="196"/>
        <w:rPr>
          <w:sz w:val="20"/>
        </w:rPr>
      </w:pPr>
      <w:r>
        <w:rPr>
          <w:sz w:val="20"/>
        </w:rPr>
        <w:t>RH</w:t>
      </w:r>
      <w:r>
        <w:rPr>
          <w:spacing w:val="-2"/>
          <w:sz w:val="20"/>
        </w:rPr>
        <w:t xml:space="preserve"> </w:t>
      </w:r>
      <w:r>
        <w:rPr>
          <w:sz w:val="20"/>
        </w:rPr>
        <w:t>INTERPRETATION</w:t>
      </w:r>
      <w:r>
        <w:rPr>
          <w:sz w:val="20"/>
        </w:rPr>
        <w:tab/>
        <w:t>SET</w:t>
      </w:r>
    </w:p>
    <w:p w14:paraId="7C52BAC8" w14:textId="77777777" w:rsidR="005B525A" w:rsidRDefault="0015691A">
      <w:pPr>
        <w:pStyle w:val="BodyText"/>
        <w:spacing w:before="4" w:line="223" w:lineRule="auto"/>
        <w:ind w:left="6044" w:right="1914"/>
      </w:pPr>
      <w:r>
        <w:t>‘NEG’ FOR NEG; ‘POS’ FOR POS; ‘ND’ FOR NOT</w:t>
      </w:r>
      <w:r>
        <w:rPr>
          <w:spacing w:val="1"/>
        </w:rPr>
        <w:t xml:space="preserve"> </w:t>
      </w:r>
      <w:r>
        <w:rPr>
          <w:spacing w:val="-4"/>
        </w:rPr>
        <w:t>DONE;</w:t>
      </w:r>
    </w:p>
    <w:p w14:paraId="0CD47954" w14:textId="77777777" w:rsidR="005B525A" w:rsidRDefault="0015691A">
      <w:pPr>
        <w:pStyle w:val="BodyText"/>
        <w:spacing w:line="216" w:lineRule="exact"/>
        <w:ind w:left="2084"/>
      </w:pPr>
      <w:r>
        <w:t>This is the patient’s Rh interpretation.</w:t>
      </w:r>
    </w:p>
    <w:p w14:paraId="4E3F49EE" w14:textId="77777777" w:rsidR="005B525A" w:rsidRDefault="005B525A">
      <w:pPr>
        <w:pStyle w:val="BodyText"/>
        <w:spacing w:before="4"/>
        <w:rPr>
          <w:sz w:val="18"/>
        </w:rPr>
      </w:pPr>
    </w:p>
    <w:p w14:paraId="6D041510" w14:textId="77777777" w:rsidR="005B525A" w:rsidRDefault="0015691A">
      <w:pPr>
        <w:pStyle w:val="ListParagraph"/>
        <w:numPr>
          <w:ilvl w:val="1"/>
          <w:numId w:val="15"/>
        </w:numPr>
        <w:tabs>
          <w:tab w:val="left" w:pos="2084"/>
          <w:tab w:val="left" w:pos="2085"/>
          <w:tab w:val="left" w:pos="6044"/>
        </w:tabs>
        <w:spacing w:line="223" w:lineRule="auto"/>
        <w:ind w:right="1555" w:hanging="4858"/>
        <w:rPr>
          <w:sz w:val="20"/>
        </w:rPr>
      </w:pPr>
      <w:r>
        <w:rPr>
          <w:sz w:val="20"/>
        </w:rPr>
        <w:t>RH</w:t>
      </w:r>
      <w:r>
        <w:rPr>
          <w:spacing w:val="-2"/>
          <w:sz w:val="20"/>
        </w:rPr>
        <w:t xml:space="preserve"> </w:t>
      </w:r>
      <w:r>
        <w:rPr>
          <w:sz w:val="20"/>
        </w:rPr>
        <w:t>TYPING</w:t>
      </w:r>
      <w:r>
        <w:rPr>
          <w:spacing w:val="-1"/>
          <w:sz w:val="20"/>
        </w:rPr>
        <w:t xml:space="preserve"> </w:t>
      </w:r>
      <w:r>
        <w:rPr>
          <w:sz w:val="20"/>
        </w:rPr>
        <w:t>TECH</w:t>
      </w:r>
      <w:r>
        <w:rPr>
          <w:sz w:val="20"/>
        </w:rPr>
        <w:tab/>
        <w:t xml:space="preserve">POINTER TO NEW </w:t>
      </w:r>
      <w:r>
        <w:rPr>
          <w:spacing w:val="-4"/>
          <w:sz w:val="20"/>
        </w:rPr>
        <w:t xml:space="preserve">PERSON </w:t>
      </w:r>
      <w:r>
        <w:rPr>
          <w:sz w:val="20"/>
        </w:rPr>
        <w:t>FILE</w:t>
      </w:r>
      <w:r>
        <w:rPr>
          <w:spacing w:val="-3"/>
          <w:sz w:val="20"/>
        </w:rPr>
        <w:t xml:space="preserve"> </w:t>
      </w:r>
      <w:r>
        <w:rPr>
          <w:sz w:val="20"/>
        </w:rPr>
        <w:t>(#200)</w:t>
      </w:r>
    </w:p>
    <w:p w14:paraId="50A8EC57" w14:textId="77777777" w:rsidR="005B525A" w:rsidRDefault="0015691A">
      <w:pPr>
        <w:pStyle w:val="BodyText"/>
        <w:spacing w:line="216" w:lineRule="exact"/>
        <w:ind w:left="2084"/>
      </w:pPr>
      <w:r>
        <w:t>Technologist interpreting Rh typing results</w:t>
      </w:r>
    </w:p>
    <w:p w14:paraId="7B7FA43D" w14:textId="77777777" w:rsidR="005B525A" w:rsidRDefault="005B525A">
      <w:pPr>
        <w:pStyle w:val="BodyText"/>
        <w:spacing w:before="3"/>
        <w:rPr>
          <w:sz w:val="18"/>
        </w:rPr>
      </w:pPr>
    </w:p>
    <w:p w14:paraId="6ACCA1CF" w14:textId="77777777" w:rsidR="005B525A" w:rsidRDefault="0015691A">
      <w:pPr>
        <w:pStyle w:val="ListParagraph"/>
        <w:numPr>
          <w:ilvl w:val="1"/>
          <w:numId w:val="15"/>
        </w:numPr>
        <w:tabs>
          <w:tab w:val="left" w:pos="2084"/>
          <w:tab w:val="left" w:pos="2085"/>
          <w:tab w:val="left" w:pos="6044"/>
        </w:tabs>
        <w:spacing w:line="223" w:lineRule="auto"/>
        <w:ind w:left="2084" w:right="2994"/>
        <w:rPr>
          <w:sz w:val="20"/>
        </w:rPr>
      </w:pPr>
      <w:r>
        <w:rPr>
          <w:sz w:val="20"/>
        </w:rPr>
        <w:t>RH</w:t>
      </w:r>
      <w:r>
        <w:rPr>
          <w:spacing w:val="-2"/>
          <w:sz w:val="20"/>
        </w:rPr>
        <w:t xml:space="preserve"> </w:t>
      </w:r>
      <w:r>
        <w:rPr>
          <w:sz w:val="20"/>
        </w:rPr>
        <w:t>TESTING</w:t>
      </w:r>
      <w:r>
        <w:rPr>
          <w:spacing w:val="-2"/>
          <w:sz w:val="20"/>
        </w:rPr>
        <w:t xml:space="preserve"> </w:t>
      </w:r>
      <w:r>
        <w:rPr>
          <w:sz w:val="20"/>
        </w:rPr>
        <w:t>COMMENT</w:t>
      </w:r>
      <w:r>
        <w:rPr>
          <w:sz w:val="20"/>
        </w:rPr>
        <w:tab/>
        <w:t xml:space="preserve">FREE </w:t>
      </w:r>
      <w:r>
        <w:rPr>
          <w:spacing w:val="-6"/>
          <w:sz w:val="20"/>
        </w:rPr>
        <w:t xml:space="preserve">TEXT </w:t>
      </w:r>
      <w:r>
        <w:rPr>
          <w:sz w:val="20"/>
        </w:rPr>
        <w:t>This is a comment on the Rh testing. ANSWER MUST BE 1-80</w:t>
      </w:r>
      <w:r>
        <w:rPr>
          <w:spacing w:val="-8"/>
          <w:sz w:val="20"/>
        </w:rPr>
        <w:t xml:space="preserve"> </w:t>
      </w:r>
      <w:r>
        <w:rPr>
          <w:sz w:val="20"/>
        </w:rPr>
        <w:t>CHARACTERS</w:t>
      </w:r>
    </w:p>
    <w:p w14:paraId="47686089" w14:textId="77777777" w:rsidR="005B525A" w:rsidRDefault="005B525A">
      <w:pPr>
        <w:pStyle w:val="BodyText"/>
        <w:spacing w:before="7"/>
        <w:rPr>
          <w:sz w:val="17"/>
        </w:rPr>
      </w:pPr>
    </w:p>
    <w:tbl>
      <w:tblPr>
        <w:tblW w:w="0" w:type="auto"/>
        <w:tblInd w:w="1144" w:type="dxa"/>
        <w:tblLayout w:type="fixed"/>
        <w:tblCellMar>
          <w:left w:w="0" w:type="dxa"/>
          <w:right w:w="0" w:type="dxa"/>
        </w:tblCellMar>
        <w:tblLook w:val="01E0" w:firstRow="1" w:lastRow="1" w:firstColumn="1" w:lastColumn="1" w:noHBand="0" w:noVBand="0"/>
      </w:tblPr>
      <w:tblGrid>
        <w:gridCol w:w="859"/>
        <w:gridCol w:w="389"/>
        <w:gridCol w:w="3419"/>
        <w:gridCol w:w="900"/>
        <w:gridCol w:w="480"/>
        <w:gridCol w:w="360"/>
        <w:gridCol w:w="470"/>
      </w:tblGrid>
      <w:tr w:rsidR="005B525A" w14:paraId="08EB0967" w14:textId="77777777">
        <w:trPr>
          <w:trHeight w:val="219"/>
        </w:trPr>
        <w:tc>
          <w:tcPr>
            <w:tcW w:w="859" w:type="dxa"/>
          </w:tcPr>
          <w:p w14:paraId="0A4C35A0" w14:textId="77777777" w:rsidR="005B525A" w:rsidRDefault="0015691A">
            <w:pPr>
              <w:pStyle w:val="TableParagraph"/>
              <w:spacing w:before="1" w:line="198" w:lineRule="exact"/>
              <w:ind w:left="50"/>
              <w:rPr>
                <w:rFonts w:ascii="Courier New"/>
                <w:sz w:val="20"/>
              </w:rPr>
            </w:pPr>
            <w:r>
              <w:rPr>
                <w:rFonts w:ascii="Courier New"/>
                <w:sz w:val="20"/>
              </w:rPr>
              <w:t>121</w:t>
            </w:r>
          </w:p>
        </w:tc>
        <w:tc>
          <w:tcPr>
            <w:tcW w:w="389" w:type="dxa"/>
          </w:tcPr>
          <w:p w14:paraId="28B1E40A" w14:textId="77777777" w:rsidR="005B525A" w:rsidRDefault="0015691A">
            <w:pPr>
              <w:pStyle w:val="TableParagraph"/>
              <w:spacing w:before="1" w:line="198" w:lineRule="exact"/>
              <w:ind w:left="0" w:right="58"/>
              <w:jc w:val="right"/>
              <w:rPr>
                <w:rFonts w:ascii="Courier New"/>
                <w:sz w:val="20"/>
              </w:rPr>
            </w:pPr>
            <w:r>
              <w:rPr>
                <w:rFonts w:ascii="Courier New"/>
                <w:sz w:val="20"/>
              </w:rPr>
              <w:t>PT</w:t>
            </w:r>
          </w:p>
        </w:tc>
        <w:tc>
          <w:tcPr>
            <w:tcW w:w="3419" w:type="dxa"/>
          </w:tcPr>
          <w:p w14:paraId="4B860DDA" w14:textId="77777777" w:rsidR="005B525A" w:rsidRDefault="0015691A">
            <w:pPr>
              <w:pStyle w:val="TableParagraph"/>
              <w:spacing w:before="1" w:line="198" w:lineRule="exact"/>
              <w:ind w:left="59"/>
              <w:rPr>
                <w:rFonts w:ascii="Courier New"/>
                <w:sz w:val="20"/>
              </w:rPr>
            </w:pPr>
            <w:r>
              <w:rPr>
                <w:rFonts w:ascii="Courier New"/>
                <w:sz w:val="20"/>
              </w:rPr>
              <w:t>CELLS+ANTI D (sal)</w:t>
            </w:r>
          </w:p>
        </w:tc>
        <w:tc>
          <w:tcPr>
            <w:tcW w:w="900" w:type="dxa"/>
          </w:tcPr>
          <w:p w14:paraId="70CE4334" w14:textId="77777777" w:rsidR="005B525A" w:rsidRDefault="0015691A">
            <w:pPr>
              <w:pStyle w:val="TableParagraph"/>
              <w:spacing w:before="1" w:line="198" w:lineRule="exact"/>
              <w:ind w:left="0" w:right="58"/>
              <w:jc w:val="right"/>
              <w:rPr>
                <w:rFonts w:ascii="Courier New"/>
                <w:sz w:val="20"/>
              </w:rPr>
            </w:pPr>
            <w:r>
              <w:rPr>
                <w:rFonts w:ascii="Courier New"/>
                <w:sz w:val="20"/>
              </w:rPr>
              <w:t>Field</w:t>
            </w:r>
          </w:p>
        </w:tc>
        <w:tc>
          <w:tcPr>
            <w:tcW w:w="480" w:type="dxa"/>
          </w:tcPr>
          <w:p w14:paraId="33F50805" w14:textId="77777777" w:rsidR="005B525A" w:rsidRDefault="0015691A">
            <w:pPr>
              <w:pStyle w:val="TableParagraph"/>
              <w:spacing w:before="1" w:line="198" w:lineRule="exact"/>
              <w:ind w:left="0" w:right="57"/>
              <w:jc w:val="right"/>
              <w:rPr>
                <w:rFonts w:ascii="Courier New"/>
                <w:sz w:val="20"/>
              </w:rPr>
            </w:pPr>
            <w:r>
              <w:rPr>
                <w:rFonts w:ascii="Courier New"/>
                <w:sz w:val="20"/>
              </w:rPr>
              <w:t>Not</w:t>
            </w:r>
          </w:p>
        </w:tc>
        <w:tc>
          <w:tcPr>
            <w:tcW w:w="360" w:type="dxa"/>
          </w:tcPr>
          <w:p w14:paraId="5A417178" w14:textId="77777777" w:rsidR="005B525A" w:rsidRDefault="0015691A">
            <w:pPr>
              <w:pStyle w:val="TableParagraph"/>
              <w:spacing w:before="1" w:line="198" w:lineRule="exact"/>
              <w:ind w:left="38" w:right="38"/>
              <w:jc w:val="center"/>
              <w:rPr>
                <w:rFonts w:ascii="Courier New"/>
                <w:sz w:val="20"/>
              </w:rPr>
            </w:pPr>
            <w:r>
              <w:rPr>
                <w:rFonts w:ascii="Courier New"/>
                <w:sz w:val="20"/>
              </w:rPr>
              <w:t>in</w:t>
            </w:r>
          </w:p>
        </w:tc>
        <w:tc>
          <w:tcPr>
            <w:tcW w:w="470" w:type="dxa"/>
          </w:tcPr>
          <w:p w14:paraId="1BAAF7A4" w14:textId="77777777" w:rsidR="005B525A" w:rsidRDefault="0015691A">
            <w:pPr>
              <w:pStyle w:val="TableParagraph"/>
              <w:spacing w:before="1" w:line="198" w:lineRule="exact"/>
              <w:ind w:left="38" w:right="29"/>
              <w:jc w:val="center"/>
              <w:rPr>
                <w:rFonts w:ascii="Courier New"/>
                <w:sz w:val="20"/>
              </w:rPr>
            </w:pPr>
            <w:r>
              <w:rPr>
                <w:rFonts w:ascii="Courier New"/>
                <w:sz w:val="20"/>
              </w:rPr>
              <w:t>Use</w:t>
            </w:r>
          </w:p>
        </w:tc>
      </w:tr>
      <w:tr w:rsidR="005B525A" w14:paraId="1000D76B" w14:textId="77777777">
        <w:trPr>
          <w:trHeight w:val="211"/>
        </w:trPr>
        <w:tc>
          <w:tcPr>
            <w:tcW w:w="859" w:type="dxa"/>
          </w:tcPr>
          <w:p w14:paraId="3BD45816" w14:textId="77777777" w:rsidR="005B525A" w:rsidRDefault="0015691A">
            <w:pPr>
              <w:pStyle w:val="TableParagraph"/>
              <w:spacing w:line="191" w:lineRule="exact"/>
              <w:ind w:left="50"/>
              <w:rPr>
                <w:rFonts w:ascii="Courier New"/>
                <w:sz w:val="20"/>
              </w:rPr>
            </w:pPr>
            <w:r>
              <w:rPr>
                <w:rFonts w:ascii="Courier New"/>
                <w:sz w:val="20"/>
              </w:rPr>
              <w:t>122</w:t>
            </w:r>
          </w:p>
        </w:tc>
        <w:tc>
          <w:tcPr>
            <w:tcW w:w="389" w:type="dxa"/>
          </w:tcPr>
          <w:p w14:paraId="5C440926" w14:textId="77777777" w:rsidR="005B525A" w:rsidRDefault="0015691A">
            <w:pPr>
              <w:pStyle w:val="TableParagraph"/>
              <w:spacing w:line="191" w:lineRule="exact"/>
              <w:ind w:left="0" w:right="58"/>
              <w:jc w:val="right"/>
              <w:rPr>
                <w:rFonts w:ascii="Courier New"/>
                <w:sz w:val="20"/>
              </w:rPr>
            </w:pPr>
            <w:r>
              <w:rPr>
                <w:rFonts w:ascii="Courier New"/>
                <w:sz w:val="20"/>
              </w:rPr>
              <w:t>PT</w:t>
            </w:r>
          </w:p>
        </w:tc>
        <w:tc>
          <w:tcPr>
            <w:tcW w:w="3419" w:type="dxa"/>
          </w:tcPr>
          <w:p w14:paraId="391FE9BF" w14:textId="77777777" w:rsidR="005B525A" w:rsidRDefault="0015691A">
            <w:pPr>
              <w:pStyle w:val="TableParagraph"/>
              <w:spacing w:line="191" w:lineRule="exact"/>
              <w:ind w:left="59"/>
              <w:rPr>
                <w:rFonts w:ascii="Courier New"/>
                <w:sz w:val="20"/>
              </w:rPr>
            </w:pPr>
            <w:r>
              <w:rPr>
                <w:rFonts w:ascii="Courier New"/>
                <w:sz w:val="20"/>
              </w:rPr>
              <w:t>CELLS+RH CTRL (sal)</w:t>
            </w:r>
          </w:p>
        </w:tc>
        <w:tc>
          <w:tcPr>
            <w:tcW w:w="900" w:type="dxa"/>
          </w:tcPr>
          <w:p w14:paraId="1857104B"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5F18C0CC"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53A92AC0"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1BD9DD05" w14:textId="77777777" w:rsidR="005B525A" w:rsidRDefault="0015691A">
            <w:pPr>
              <w:pStyle w:val="TableParagraph"/>
              <w:spacing w:line="191" w:lineRule="exact"/>
              <w:ind w:left="38" w:right="30"/>
              <w:jc w:val="center"/>
              <w:rPr>
                <w:rFonts w:ascii="Courier New"/>
                <w:sz w:val="20"/>
              </w:rPr>
            </w:pPr>
            <w:r>
              <w:rPr>
                <w:rFonts w:ascii="Courier New"/>
                <w:sz w:val="20"/>
              </w:rPr>
              <w:t>Use</w:t>
            </w:r>
          </w:p>
        </w:tc>
      </w:tr>
      <w:tr w:rsidR="005B525A" w14:paraId="1BD06A8F" w14:textId="77777777">
        <w:trPr>
          <w:trHeight w:val="211"/>
        </w:trPr>
        <w:tc>
          <w:tcPr>
            <w:tcW w:w="859" w:type="dxa"/>
          </w:tcPr>
          <w:p w14:paraId="0B54EC1B" w14:textId="77777777" w:rsidR="005B525A" w:rsidRDefault="0015691A">
            <w:pPr>
              <w:pStyle w:val="TableParagraph"/>
              <w:spacing w:line="191" w:lineRule="exact"/>
              <w:ind w:left="50"/>
              <w:rPr>
                <w:rFonts w:ascii="Courier New"/>
                <w:sz w:val="20"/>
              </w:rPr>
            </w:pPr>
            <w:r>
              <w:rPr>
                <w:rFonts w:ascii="Courier New"/>
                <w:sz w:val="20"/>
              </w:rPr>
              <w:t>123</w:t>
            </w:r>
          </w:p>
        </w:tc>
        <w:tc>
          <w:tcPr>
            <w:tcW w:w="389" w:type="dxa"/>
          </w:tcPr>
          <w:p w14:paraId="53F27F2E" w14:textId="77777777" w:rsidR="005B525A" w:rsidRDefault="0015691A">
            <w:pPr>
              <w:pStyle w:val="TableParagraph"/>
              <w:spacing w:line="191" w:lineRule="exact"/>
              <w:ind w:left="0" w:right="58"/>
              <w:jc w:val="right"/>
              <w:rPr>
                <w:rFonts w:ascii="Courier New"/>
                <w:sz w:val="20"/>
              </w:rPr>
            </w:pPr>
            <w:r>
              <w:rPr>
                <w:rFonts w:ascii="Courier New"/>
                <w:sz w:val="20"/>
              </w:rPr>
              <w:t>PT</w:t>
            </w:r>
          </w:p>
        </w:tc>
        <w:tc>
          <w:tcPr>
            <w:tcW w:w="3419" w:type="dxa"/>
          </w:tcPr>
          <w:p w14:paraId="1905EA78" w14:textId="77777777" w:rsidR="005B525A" w:rsidRDefault="0015691A">
            <w:pPr>
              <w:pStyle w:val="TableParagraph"/>
              <w:spacing w:line="191" w:lineRule="exact"/>
              <w:ind w:left="59"/>
              <w:rPr>
                <w:rFonts w:ascii="Courier New"/>
                <w:sz w:val="20"/>
              </w:rPr>
            </w:pPr>
            <w:r>
              <w:rPr>
                <w:rFonts w:ascii="Courier New"/>
                <w:sz w:val="20"/>
              </w:rPr>
              <w:t>CELLS(sal)+ANTI D(hp IS)</w:t>
            </w:r>
          </w:p>
        </w:tc>
        <w:tc>
          <w:tcPr>
            <w:tcW w:w="900" w:type="dxa"/>
          </w:tcPr>
          <w:p w14:paraId="1300C082"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1EE5F692"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7731137B"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30C54AB9" w14:textId="77777777" w:rsidR="005B525A" w:rsidRDefault="0015691A">
            <w:pPr>
              <w:pStyle w:val="TableParagraph"/>
              <w:spacing w:line="191" w:lineRule="exact"/>
              <w:ind w:left="38" w:right="30"/>
              <w:jc w:val="center"/>
              <w:rPr>
                <w:rFonts w:ascii="Courier New"/>
                <w:sz w:val="20"/>
              </w:rPr>
            </w:pPr>
            <w:r>
              <w:rPr>
                <w:rFonts w:ascii="Courier New"/>
                <w:sz w:val="20"/>
              </w:rPr>
              <w:t>Use</w:t>
            </w:r>
          </w:p>
        </w:tc>
      </w:tr>
      <w:tr w:rsidR="005B525A" w14:paraId="2491257B" w14:textId="77777777">
        <w:trPr>
          <w:trHeight w:val="211"/>
        </w:trPr>
        <w:tc>
          <w:tcPr>
            <w:tcW w:w="859" w:type="dxa"/>
          </w:tcPr>
          <w:p w14:paraId="2594B124" w14:textId="77777777" w:rsidR="005B525A" w:rsidRDefault="0015691A">
            <w:pPr>
              <w:pStyle w:val="TableParagraph"/>
              <w:spacing w:line="191" w:lineRule="exact"/>
              <w:ind w:left="50"/>
              <w:rPr>
                <w:rFonts w:ascii="Courier New"/>
                <w:sz w:val="20"/>
              </w:rPr>
            </w:pPr>
            <w:r>
              <w:rPr>
                <w:rFonts w:ascii="Courier New"/>
                <w:sz w:val="20"/>
              </w:rPr>
              <w:t>124</w:t>
            </w:r>
          </w:p>
        </w:tc>
        <w:tc>
          <w:tcPr>
            <w:tcW w:w="389" w:type="dxa"/>
          </w:tcPr>
          <w:p w14:paraId="545C669A" w14:textId="77777777" w:rsidR="005B525A" w:rsidRDefault="0015691A">
            <w:pPr>
              <w:pStyle w:val="TableParagraph"/>
              <w:spacing w:line="191" w:lineRule="exact"/>
              <w:ind w:left="0" w:right="58"/>
              <w:jc w:val="right"/>
              <w:rPr>
                <w:rFonts w:ascii="Courier New"/>
                <w:sz w:val="20"/>
              </w:rPr>
            </w:pPr>
            <w:r>
              <w:rPr>
                <w:rFonts w:ascii="Courier New"/>
                <w:sz w:val="20"/>
              </w:rPr>
              <w:t>PT</w:t>
            </w:r>
          </w:p>
        </w:tc>
        <w:tc>
          <w:tcPr>
            <w:tcW w:w="3419" w:type="dxa"/>
          </w:tcPr>
          <w:p w14:paraId="77D90872" w14:textId="77777777" w:rsidR="005B525A" w:rsidRDefault="0015691A">
            <w:pPr>
              <w:pStyle w:val="TableParagraph"/>
              <w:spacing w:line="191" w:lineRule="exact"/>
              <w:ind w:left="59"/>
              <w:rPr>
                <w:rFonts w:ascii="Courier New"/>
                <w:sz w:val="20"/>
              </w:rPr>
            </w:pPr>
            <w:r>
              <w:rPr>
                <w:rFonts w:ascii="Courier New"/>
                <w:sz w:val="20"/>
              </w:rPr>
              <w:t>CELLS(ser)+ANTI D(hp IS)</w:t>
            </w:r>
          </w:p>
        </w:tc>
        <w:tc>
          <w:tcPr>
            <w:tcW w:w="900" w:type="dxa"/>
          </w:tcPr>
          <w:p w14:paraId="5C25E9D5"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35888A4A"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522E00AA"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49DC540C" w14:textId="77777777" w:rsidR="005B525A" w:rsidRDefault="0015691A">
            <w:pPr>
              <w:pStyle w:val="TableParagraph"/>
              <w:spacing w:line="191" w:lineRule="exact"/>
              <w:ind w:left="38" w:right="30"/>
              <w:jc w:val="center"/>
              <w:rPr>
                <w:rFonts w:ascii="Courier New"/>
                <w:sz w:val="20"/>
              </w:rPr>
            </w:pPr>
            <w:r>
              <w:rPr>
                <w:rFonts w:ascii="Courier New"/>
                <w:sz w:val="20"/>
              </w:rPr>
              <w:t>Use</w:t>
            </w:r>
          </w:p>
        </w:tc>
      </w:tr>
      <w:tr w:rsidR="005B525A" w14:paraId="539C4F1F" w14:textId="77777777">
        <w:trPr>
          <w:trHeight w:val="211"/>
        </w:trPr>
        <w:tc>
          <w:tcPr>
            <w:tcW w:w="859" w:type="dxa"/>
          </w:tcPr>
          <w:p w14:paraId="6F57A058" w14:textId="77777777" w:rsidR="005B525A" w:rsidRDefault="0015691A">
            <w:pPr>
              <w:pStyle w:val="TableParagraph"/>
              <w:spacing w:line="191" w:lineRule="exact"/>
              <w:ind w:left="50"/>
              <w:rPr>
                <w:rFonts w:ascii="Courier New"/>
                <w:sz w:val="20"/>
              </w:rPr>
            </w:pPr>
            <w:r>
              <w:rPr>
                <w:rFonts w:ascii="Courier New"/>
                <w:sz w:val="20"/>
              </w:rPr>
              <w:t>125</w:t>
            </w:r>
          </w:p>
        </w:tc>
        <w:tc>
          <w:tcPr>
            <w:tcW w:w="389" w:type="dxa"/>
          </w:tcPr>
          <w:p w14:paraId="0FAF46CF" w14:textId="77777777" w:rsidR="005B525A" w:rsidRDefault="0015691A">
            <w:pPr>
              <w:pStyle w:val="TableParagraph"/>
              <w:spacing w:line="191" w:lineRule="exact"/>
              <w:ind w:left="0" w:right="58"/>
              <w:jc w:val="right"/>
              <w:rPr>
                <w:rFonts w:ascii="Courier New"/>
                <w:sz w:val="20"/>
              </w:rPr>
            </w:pPr>
            <w:r>
              <w:rPr>
                <w:rFonts w:ascii="Courier New"/>
                <w:sz w:val="20"/>
              </w:rPr>
              <w:t>PT</w:t>
            </w:r>
          </w:p>
        </w:tc>
        <w:tc>
          <w:tcPr>
            <w:tcW w:w="3419" w:type="dxa"/>
          </w:tcPr>
          <w:p w14:paraId="523C29F9" w14:textId="77777777" w:rsidR="005B525A" w:rsidRDefault="0015691A">
            <w:pPr>
              <w:pStyle w:val="TableParagraph"/>
              <w:spacing w:line="191" w:lineRule="exact"/>
              <w:ind w:left="59"/>
              <w:rPr>
                <w:rFonts w:ascii="Courier New"/>
                <w:sz w:val="20"/>
              </w:rPr>
            </w:pPr>
            <w:r>
              <w:rPr>
                <w:rFonts w:ascii="Courier New"/>
                <w:sz w:val="20"/>
              </w:rPr>
              <w:t>CELLS+ANTI D (hp 37)</w:t>
            </w:r>
          </w:p>
        </w:tc>
        <w:tc>
          <w:tcPr>
            <w:tcW w:w="900" w:type="dxa"/>
          </w:tcPr>
          <w:p w14:paraId="692306D4"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7FC9D6E4"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7D45EDE6"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7EC4812B" w14:textId="77777777" w:rsidR="005B525A" w:rsidRDefault="0015691A">
            <w:pPr>
              <w:pStyle w:val="TableParagraph"/>
              <w:spacing w:line="191" w:lineRule="exact"/>
              <w:ind w:left="38" w:right="30"/>
              <w:jc w:val="center"/>
              <w:rPr>
                <w:rFonts w:ascii="Courier New"/>
                <w:sz w:val="20"/>
              </w:rPr>
            </w:pPr>
            <w:r>
              <w:rPr>
                <w:rFonts w:ascii="Courier New"/>
                <w:sz w:val="20"/>
              </w:rPr>
              <w:t>Use</w:t>
            </w:r>
          </w:p>
        </w:tc>
      </w:tr>
      <w:tr w:rsidR="005B525A" w14:paraId="74FF0D20" w14:textId="77777777">
        <w:trPr>
          <w:trHeight w:val="211"/>
        </w:trPr>
        <w:tc>
          <w:tcPr>
            <w:tcW w:w="859" w:type="dxa"/>
          </w:tcPr>
          <w:p w14:paraId="2E9445E2" w14:textId="77777777" w:rsidR="005B525A" w:rsidRDefault="0015691A">
            <w:pPr>
              <w:pStyle w:val="TableParagraph"/>
              <w:spacing w:line="191" w:lineRule="exact"/>
              <w:ind w:left="50"/>
              <w:rPr>
                <w:rFonts w:ascii="Courier New"/>
                <w:sz w:val="20"/>
              </w:rPr>
            </w:pPr>
            <w:r>
              <w:rPr>
                <w:rFonts w:ascii="Courier New"/>
                <w:sz w:val="20"/>
              </w:rPr>
              <w:t>126</w:t>
            </w:r>
          </w:p>
        </w:tc>
        <w:tc>
          <w:tcPr>
            <w:tcW w:w="389" w:type="dxa"/>
          </w:tcPr>
          <w:p w14:paraId="0949BEFB" w14:textId="77777777" w:rsidR="005B525A" w:rsidRDefault="0015691A">
            <w:pPr>
              <w:pStyle w:val="TableParagraph"/>
              <w:spacing w:line="191" w:lineRule="exact"/>
              <w:ind w:left="0" w:right="58"/>
              <w:jc w:val="right"/>
              <w:rPr>
                <w:rFonts w:ascii="Courier New"/>
                <w:sz w:val="20"/>
              </w:rPr>
            </w:pPr>
            <w:r>
              <w:rPr>
                <w:rFonts w:ascii="Courier New"/>
                <w:sz w:val="20"/>
              </w:rPr>
              <w:t>PT</w:t>
            </w:r>
          </w:p>
        </w:tc>
        <w:tc>
          <w:tcPr>
            <w:tcW w:w="3419" w:type="dxa"/>
          </w:tcPr>
          <w:p w14:paraId="6D30486C" w14:textId="77777777" w:rsidR="005B525A" w:rsidRDefault="0015691A">
            <w:pPr>
              <w:pStyle w:val="TableParagraph"/>
              <w:spacing w:line="191" w:lineRule="exact"/>
              <w:ind w:left="59"/>
              <w:rPr>
                <w:rFonts w:ascii="Courier New"/>
                <w:sz w:val="20"/>
              </w:rPr>
            </w:pPr>
            <w:r>
              <w:rPr>
                <w:rFonts w:ascii="Courier New"/>
                <w:sz w:val="20"/>
              </w:rPr>
              <w:t>CELLS+ANTI D (hp AHG)</w:t>
            </w:r>
          </w:p>
        </w:tc>
        <w:tc>
          <w:tcPr>
            <w:tcW w:w="900" w:type="dxa"/>
          </w:tcPr>
          <w:p w14:paraId="70573BA3"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5D97C556"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227A6E74"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4DEC156E" w14:textId="77777777" w:rsidR="005B525A" w:rsidRDefault="0015691A">
            <w:pPr>
              <w:pStyle w:val="TableParagraph"/>
              <w:spacing w:line="191" w:lineRule="exact"/>
              <w:ind w:left="38" w:right="30"/>
              <w:jc w:val="center"/>
              <w:rPr>
                <w:rFonts w:ascii="Courier New"/>
                <w:sz w:val="20"/>
              </w:rPr>
            </w:pPr>
            <w:r>
              <w:rPr>
                <w:rFonts w:ascii="Courier New"/>
                <w:sz w:val="20"/>
              </w:rPr>
              <w:t>Use</w:t>
            </w:r>
          </w:p>
        </w:tc>
      </w:tr>
      <w:tr w:rsidR="005B525A" w14:paraId="6E136D3F" w14:textId="77777777">
        <w:trPr>
          <w:trHeight w:val="211"/>
        </w:trPr>
        <w:tc>
          <w:tcPr>
            <w:tcW w:w="859" w:type="dxa"/>
          </w:tcPr>
          <w:p w14:paraId="77A7819A" w14:textId="77777777" w:rsidR="005B525A" w:rsidRDefault="0015691A">
            <w:pPr>
              <w:pStyle w:val="TableParagraph"/>
              <w:spacing w:line="191" w:lineRule="exact"/>
              <w:ind w:left="50"/>
              <w:rPr>
                <w:rFonts w:ascii="Courier New"/>
                <w:sz w:val="20"/>
              </w:rPr>
            </w:pPr>
            <w:r>
              <w:rPr>
                <w:rFonts w:ascii="Courier New"/>
                <w:sz w:val="20"/>
              </w:rPr>
              <w:t>127</w:t>
            </w:r>
          </w:p>
        </w:tc>
        <w:tc>
          <w:tcPr>
            <w:tcW w:w="389" w:type="dxa"/>
          </w:tcPr>
          <w:p w14:paraId="7023F03F" w14:textId="77777777" w:rsidR="005B525A" w:rsidRDefault="0015691A">
            <w:pPr>
              <w:pStyle w:val="TableParagraph"/>
              <w:spacing w:line="191" w:lineRule="exact"/>
              <w:ind w:left="0" w:right="58"/>
              <w:jc w:val="right"/>
              <w:rPr>
                <w:rFonts w:ascii="Courier New"/>
                <w:sz w:val="20"/>
              </w:rPr>
            </w:pPr>
            <w:r>
              <w:rPr>
                <w:rFonts w:ascii="Courier New"/>
                <w:sz w:val="20"/>
              </w:rPr>
              <w:t>PT</w:t>
            </w:r>
          </w:p>
        </w:tc>
        <w:tc>
          <w:tcPr>
            <w:tcW w:w="3419" w:type="dxa"/>
          </w:tcPr>
          <w:p w14:paraId="2DC4921B" w14:textId="77777777" w:rsidR="005B525A" w:rsidRDefault="0015691A">
            <w:pPr>
              <w:pStyle w:val="TableParagraph"/>
              <w:spacing w:line="191" w:lineRule="exact"/>
              <w:ind w:left="59"/>
              <w:rPr>
                <w:rFonts w:ascii="Courier New"/>
                <w:sz w:val="20"/>
              </w:rPr>
            </w:pPr>
            <w:r>
              <w:rPr>
                <w:rFonts w:ascii="Courier New"/>
                <w:sz w:val="20"/>
              </w:rPr>
              <w:t>CELLS+ANTI D SLIDE (hp)</w:t>
            </w:r>
          </w:p>
        </w:tc>
        <w:tc>
          <w:tcPr>
            <w:tcW w:w="900" w:type="dxa"/>
          </w:tcPr>
          <w:p w14:paraId="6925DAF7"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6C4E28AB"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0D7B1A64"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46B021F4" w14:textId="77777777" w:rsidR="005B525A" w:rsidRDefault="0015691A">
            <w:pPr>
              <w:pStyle w:val="TableParagraph"/>
              <w:spacing w:line="191" w:lineRule="exact"/>
              <w:ind w:left="38" w:right="30"/>
              <w:jc w:val="center"/>
              <w:rPr>
                <w:rFonts w:ascii="Courier New"/>
                <w:sz w:val="20"/>
              </w:rPr>
            </w:pPr>
            <w:r>
              <w:rPr>
                <w:rFonts w:ascii="Courier New"/>
                <w:sz w:val="20"/>
              </w:rPr>
              <w:t>Use</w:t>
            </w:r>
          </w:p>
        </w:tc>
      </w:tr>
      <w:tr w:rsidR="005B525A" w14:paraId="6C042C29" w14:textId="77777777">
        <w:trPr>
          <w:trHeight w:val="211"/>
        </w:trPr>
        <w:tc>
          <w:tcPr>
            <w:tcW w:w="859" w:type="dxa"/>
          </w:tcPr>
          <w:p w14:paraId="7A530165" w14:textId="77777777" w:rsidR="005B525A" w:rsidRDefault="0015691A">
            <w:pPr>
              <w:pStyle w:val="TableParagraph"/>
              <w:spacing w:line="191" w:lineRule="exact"/>
              <w:ind w:left="50"/>
              <w:rPr>
                <w:rFonts w:ascii="Courier New"/>
                <w:sz w:val="20"/>
              </w:rPr>
            </w:pPr>
            <w:r>
              <w:rPr>
                <w:rFonts w:ascii="Courier New"/>
                <w:sz w:val="20"/>
              </w:rPr>
              <w:t>128</w:t>
            </w:r>
          </w:p>
        </w:tc>
        <w:tc>
          <w:tcPr>
            <w:tcW w:w="389" w:type="dxa"/>
          </w:tcPr>
          <w:p w14:paraId="5D69751A" w14:textId="77777777" w:rsidR="005B525A" w:rsidRDefault="0015691A">
            <w:pPr>
              <w:pStyle w:val="TableParagraph"/>
              <w:spacing w:line="191" w:lineRule="exact"/>
              <w:ind w:left="0" w:right="58"/>
              <w:jc w:val="right"/>
              <w:rPr>
                <w:rFonts w:ascii="Courier New"/>
                <w:sz w:val="20"/>
              </w:rPr>
            </w:pPr>
            <w:r>
              <w:rPr>
                <w:rFonts w:ascii="Courier New"/>
                <w:sz w:val="20"/>
              </w:rPr>
              <w:t>PT</w:t>
            </w:r>
          </w:p>
        </w:tc>
        <w:tc>
          <w:tcPr>
            <w:tcW w:w="3419" w:type="dxa"/>
          </w:tcPr>
          <w:p w14:paraId="31BE5890" w14:textId="77777777" w:rsidR="005B525A" w:rsidRDefault="0015691A">
            <w:pPr>
              <w:pStyle w:val="TableParagraph"/>
              <w:spacing w:line="191" w:lineRule="exact"/>
              <w:ind w:left="59"/>
              <w:rPr>
                <w:rFonts w:ascii="Courier New"/>
                <w:sz w:val="20"/>
              </w:rPr>
            </w:pPr>
            <w:r>
              <w:rPr>
                <w:rFonts w:ascii="Courier New"/>
                <w:sz w:val="20"/>
              </w:rPr>
              <w:t>CELLS(sal)+RH CTRL (hp IS)</w:t>
            </w:r>
          </w:p>
        </w:tc>
        <w:tc>
          <w:tcPr>
            <w:tcW w:w="900" w:type="dxa"/>
          </w:tcPr>
          <w:p w14:paraId="6E58584A"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4E3FEFC4"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05DE06CD"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31B79CB9" w14:textId="77777777" w:rsidR="005B525A" w:rsidRDefault="0015691A">
            <w:pPr>
              <w:pStyle w:val="TableParagraph"/>
              <w:spacing w:line="191" w:lineRule="exact"/>
              <w:ind w:left="38" w:right="30"/>
              <w:jc w:val="center"/>
              <w:rPr>
                <w:rFonts w:ascii="Courier New"/>
                <w:sz w:val="20"/>
              </w:rPr>
            </w:pPr>
            <w:r>
              <w:rPr>
                <w:rFonts w:ascii="Courier New"/>
                <w:sz w:val="20"/>
              </w:rPr>
              <w:t>Use</w:t>
            </w:r>
          </w:p>
        </w:tc>
      </w:tr>
      <w:tr w:rsidR="005B525A" w14:paraId="13AA4E55" w14:textId="77777777">
        <w:trPr>
          <w:trHeight w:val="211"/>
        </w:trPr>
        <w:tc>
          <w:tcPr>
            <w:tcW w:w="859" w:type="dxa"/>
          </w:tcPr>
          <w:p w14:paraId="771F219E" w14:textId="77777777" w:rsidR="005B525A" w:rsidRDefault="0015691A">
            <w:pPr>
              <w:pStyle w:val="TableParagraph"/>
              <w:spacing w:line="191" w:lineRule="exact"/>
              <w:ind w:left="50"/>
              <w:rPr>
                <w:rFonts w:ascii="Courier New"/>
                <w:sz w:val="20"/>
              </w:rPr>
            </w:pPr>
            <w:r>
              <w:rPr>
                <w:rFonts w:ascii="Courier New"/>
                <w:sz w:val="20"/>
              </w:rPr>
              <w:t>129</w:t>
            </w:r>
          </w:p>
        </w:tc>
        <w:tc>
          <w:tcPr>
            <w:tcW w:w="389" w:type="dxa"/>
          </w:tcPr>
          <w:p w14:paraId="0059AD01" w14:textId="77777777" w:rsidR="005B525A" w:rsidRDefault="0015691A">
            <w:pPr>
              <w:pStyle w:val="TableParagraph"/>
              <w:spacing w:line="191" w:lineRule="exact"/>
              <w:ind w:left="0" w:right="58"/>
              <w:jc w:val="right"/>
              <w:rPr>
                <w:rFonts w:ascii="Courier New"/>
                <w:sz w:val="20"/>
              </w:rPr>
            </w:pPr>
            <w:r>
              <w:rPr>
                <w:rFonts w:ascii="Courier New"/>
                <w:sz w:val="20"/>
              </w:rPr>
              <w:t>PT</w:t>
            </w:r>
          </w:p>
        </w:tc>
        <w:tc>
          <w:tcPr>
            <w:tcW w:w="3419" w:type="dxa"/>
          </w:tcPr>
          <w:p w14:paraId="0B4EA38F" w14:textId="77777777" w:rsidR="005B525A" w:rsidRDefault="0015691A">
            <w:pPr>
              <w:pStyle w:val="TableParagraph"/>
              <w:spacing w:line="191" w:lineRule="exact"/>
              <w:ind w:left="59"/>
              <w:rPr>
                <w:rFonts w:ascii="Courier New"/>
                <w:sz w:val="20"/>
              </w:rPr>
            </w:pPr>
            <w:r>
              <w:rPr>
                <w:rFonts w:ascii="Courier New"/>
                <w:sz w:val="20"/>
              </w:rPr>
              <w:t>CELLS(ser)+RH CTRL(hp IS)</w:t>
            </w:r>
          </w:p>
        </w:tc>
        <w:tc>
          <w:tcPr>
            <w:tcW w:w="900" w:type="dxa"/>
          </w:tcPr>
          <w:p w14:paraId="62E54E29" w14:textId="77777777" w:rsidR="005B525A" w:rsidRDefault="0015691A">
            <w:pPr>
              <w:pStyle w:val="TableParagraph"/>
              <w:spacing w:line="191" w:lineRule="exact"/>
              <w:ind w:left="0" w:right="58"/>
              <w:jc w:val="right"/>
              <w:rPr>
                <w:rFonts w:ascii="Courier New"/>
                <w:sz w:val="20"/>
              </w:rPr>
            </w:pPr>
            <w:r>
              <w:rPr>
                <w:rFonts w:ascii="Courier New"/>
                <w:sz w:val="20"/>
              </w:rPr>
              <w:t>Field</w:t>
            </w:r>
          </w:p>
        </w:tc>
        <w:tc>
          <w:tcPr>
            <w:tcW w:w="480" w:type="dxa"/>
          </w:tcPr>
          <w:p w14:paraId="11F45F5E" w14:textId="77777777" w:rsidR="005B525A" w:rsidRDefault="0015691A">
            <w:pPr>
              <w:pStyle w:val="TableParagraph"/>
              <w:spacing w:line="191" w:lineRule="exact"/>
              <w:ind w:left="0" w:right="58"/>
              <w:jc w:val="right"/>
              <w:rPr>
                <w:rFonts w:ascii="Courier New"/>
                <w:sz w:val="20"/>
              </w:rPr>
            </w:pPr>
            <w:r>
              <w:rPr>
                <w:rFonts w:ascii="Courier New"/>
                <w:sz w:val="20"/>
              </w:rPr>
              <w:t>Not</w:t>
            </w:r>
          </w:p>
        </w:tc>
        <w:tc>
          <w:tcPr>
            <w:tcW w:w="360" w:type="dxa"/>
          </w:tcPr>
          <w:p w14:paraId="66FB5397" w14:textId="77777777" w:rsidR="005B525A" w:rsidRDefault="0015691A">
            <w:pPr>
              <w:pStyle w:val="TableParagraph"/>
              <w:spacing w:line="191" w:lineRule="exact"/>
              <w:ind w:left="38" w:right="38"/>
              <w:jc w:val="center"/>
              <w:rPr>
                <w:rFonts w:ascii="Courier New"/>
                <w:sz w:val="20"/>
              </w:rPr>
            </w:pPr>
            <w:r>
              <w:rPr>
                <w:rFonts w:ascii="Courier New"/>
                <w:sz w:val="20"/>
              </w:rPr>
              <w:t>in</w:t>
            </w:r>
          </w:p>
        </w:tc>
        <w:tc>
          <w:tcPr>
            <w:tcW w:w="470" w:type="dxa"/>
          </w:tcPr>
          <w:p w14:paraId="52C2BBC5" w14:textId="77777777" w:rsidR="005B525A" w:rsidRDefault="0015691A">
            <w:pPr>
              <w:pStyle w:val="TableParagraph"/>
              <w:spacing w:line="191" w:lineRule="exact"/>
              <w:ind w:left="38" w:right="30"/>
              <w:jc w:val="center"/>
              <w:rPr>
                <w:rFonts w:ascii="Courier New"/>
                <w:sz w:val="20"/>
              </w:rPr>
            </w:pPr>
            <w:r>
              <w:rPr>
                <w:rFonts w:ascii="Courier New"/>
                <w:sz w:val="20"/>
              </w:rPr>
              <w:t>Use</w:t>
            </w:r>
          </w:p>
        </w:tc>
      </w:tr>
      <w:tr w:rsidR="005B525A" w14:paraId="2E5F57ED" w14:textId="77777777">
        <w:trPr>
          <w:trHeight w:val="208"/>
        </w:trPr>
        <w:tc>
          <w:tcPr>
            <w:tcW w:w="859" w:type="dxa"/>
          </w:tcPr>
          <w:p w14:paraId="078BDD96" w14:textId="77777777" w:rsidR="005B525A" w:rsidRDefault="0015691A">
            <w:pPr>
              <w:pStyle w:val="TableParagraph"/>
              <w:spacing w:line="189" w:lineRule="exact"/>
              <w:ind w:left="50"/>
              <w:rPr>
                <w:rFonts w:ascii="Courier New"/>
                <w:sz w:val="20"/>
              </w:rPr>
            </w:pPr>
            <w:r>
              <w:rPr>
                <w:rFonts w:ascii="Courier New"/>
                <w:sz w:val="20"/>
              </w:rPr>
              <w:t>129.1</w:t>
            </w:r>
          </w:p>
        </w:tc>
        <w:tc>
          <w:tcPr>
            <w:tcW w:w="389" w:type="dxa"/>
          </w:tcPr>
          <w:p w14:paraId="1BC07AA4" w14:textId="77777777" w:rsidR="005B525A" w:rsidRDefault="0015691A">
            <w:pPr>
              <w:pStyle w:val="TableParagraph"/>
              <w:spacing w:line="189" w:lineRule="exact"/>
              <w:ind w:left="0" w:right="58"/>
              <w:jc w:val="right"/>
              <w:rPr>
                <w:rFonts w:ascii="Courier New"/>
                <w:sz w:val="20"/>
              </w:rPr>
            </w:pPr>
            <w:r>
              <w:rPr>
                <w:rFonts w:ascii="Courier New"/>
                <w:sz w:val="20"/>
              </w:rPr>
              <w:t>PT</w:t>
            </w:r>
          </w:p>
        </w:tc>
        <w:tc>
          <w:tcPr>
            <w:tcW w:w="3419" w:type="dxa"/>
          </w:tcPr>
          <w:p w14:paraId="422DB36E" w14:textId="77777777" w:rsidR="005B525A" w:rsidRDefault="0015691A">
            <w:pPr>
              <w:pStyle w:val="TableParagraph"/>
              <w:spacing w:line="189" w:lineRule="exact"/>
              <w:ind w:left="59"/>
              <w:rPr>
                <w:rFonts w:ascii="Courier New"/>
                <w:sz w:val="20"/>
              </w:rPr>
            </w:pPr>
            <w:r>
              <w:rPr>
                <w:rFonts w:ascii="Courier New"/>
                <w:sz w:val="20"/>
              </w:rPr>
              <w:t>CELLS+RH CTRL (hp 37)</w:t>
            </w:r>
          </w:p>
        </w:tc>
        <w:tc>
          <w:tcPr>
            <w:tcW w:w="900" w:type="dxa"/>
          </w:tcPr>
          <w:p w14:paraId="6E49523C" w14:textId="77777777" w:rsidR="005B525A" w:rsidRDefault="0015691A">
            <w:pPr>
              <w:pStyle w:val="TableParagraph"/>
              <w:spacing w:line="189" w:lineRule="exact"/>
              <w:ind w:left="0" w:right="58"/>
              <w:jc w:val="right"/>
              <w:rPr>
                <w:rFonts w:ascii="Courier New"/>
                <w:sz w:val="20"/>
              </w:rPr>
            </w:pPr>
            <w:r>
              <w:rPr>
                <w:rFonts w:ascii="Courier New"/>
                <w:sz w:val="20"/>
              </w:rPr>
              <w:t>Field</w:t>
            </w:r>
          </w:p>
        </w:tc>
        <w:tc>
          <w:tcPr>
            <w:tcW w:w="480" w:type="dxa"/>
          </w:tcPr>
          <w:p w14:paraId="0DE4A862" w14:textId="77777777" w:rsidR="005B525A" w:rsidRDefault="0015691A">
            <w:pPr>
              <w:pStyle w:val="TableParagraph"/>
              <w:spacing w:line="189" w:lineRule="exact"/>
              <w:ind w:left="0" w:right="58"/>
              <w:jc w:val="right"/>
              <w:rPr>
                <w:rFonts w:ascii="Courier New"/>
                <w:sz w:val="20"/>
              </w:rPr>
            </w:pPr>
            <w:r>
              <w:rPr>
                <w:rFonts w:ascii="Courier New"/>
                <w:sz w:val="20"/>
              </w:rPr>
              <w:t>Not</w:t>
            </w:r>
          </w:p>
        </w:tc>
        <w:tc>
          <w:tcPr>
            <w:tcW w:w="360" w:type="dxa"/>
          </w:tcPr>
          <w:p w14:paraId="181C7053" w14:textId="77777777" w:rsidR="005B525A" w:rsidRDefault="0015691A">
            <w:pPr>
              <w:pStyle w:val="TableParagraph"/>
              <w:spacing w:line="189" w:lineRule="exact"/>
              <w:ind w:left="38" w:right="38"/>
              <w:jc w:val="center"/>
              <w:rPr>
                <w:rFonts w:ascii="Courier New"/>
                <w:sz w:val="20"/>
              </w:rPr>
            </w:pPr>
            <w:r>
              <w:rPr>
                <w:rFonts w:ascii="Courier New"/>
                <w:sz w:val="20"/>
              </w:rPr>
              <w:t>in</w:t>
            </w:r>
          </w:p>
        </w:tc>
        <w:tc>
          <w:tcPr>
            <w:tcW w:w="470" w:type="dxa"/>
          </w:tcPr>
          <w:p w14:paraId="160DE6E3" w14:textId="77777777" w:rsidR="005B525A" w:rsidRDefault="0015691A">
            <w:pPr>
              <w:pStyle w:val="TableParagraph"/>
              <w:spacing w:line="189" w:lineRule="exact"/>
              <w:ind w:left="38" w:right="30"/>
              <w:jc w:val="center"/>
              <w:rPr>
                <w:rFonts w:ascii="Courier New"/>
                <w:sz w:val="20"/>
              </w:rPr>
            </w:pPr>
            <w:r>
              <w:rPr>
                <w:rFonts w:ascii="Courier New"/>
                <w:sz w:val="20"/>
              </w:rPr>
              <w:t>Use</w:t>
            </w:r>
          </w:p>
        </w:tc>
      </w:tr>
      <w:tr w:rsidR="005B525A" w14:paraId="51D98878" w14:textId="77777777">
        <w:trPr>
          <w:trHeight w:val="208"/>
        </w:trPr>
        <w:tc>
          <w:tcPr>
            <w:tcW w:w="859" w:type="dxa"/>
          </w:tcPr>
          <w:p w14:paraId="1ABCE130" w14:textId="77777777" w:rsidR="005B525A" w:rsidRDefault="0015691A">
            <w:pPr>
              <w:pStyle w:val="TableParagraph"/>
              <w:spacing w:line="189" w:lineRule="exact"/>
              <w:ind w:left="50"/>
              <w:rPr>
                <w:rFonts w:ascii="Courier New"/>
                <w:sz w:val="20"/>
              </w:rPr>
            </w:pPr>
            <w:r>
              <w:rPr>
                <w:rFonts w:ascii="Courier New"/>
                <w:sz w:val="20"/>
              </w:rPr>
              <w:t>129.11</w:t>
            </w:r>
          </w:p>
        </w:tc>
        <w:tc>
          <w:tcPr>
            <w:tcW w:w="389" w:type="dxa"/>
          </w:tcPr>
          <w:p w14:paraId="5B17A9DB" w14:textId="77777777" w:rsidR="005B525A" w:rsidRDefault="0015691A">
            <w:pPr>
              <w:pStyle w:val="TableParagraph"/>
              <w:spacing w:line="189" w:lineRule="exact"/>
              <w:ind w:left="0" w:right="58"/>
              <w:jc w:val="right"/>
              <w:rPr>
                <w:rFonts w:ascii="Courier New"/>
                <w:sz w:val="20"/>
              </w:rPr>
            </w:pPr>
            <w:r>
              <w:rPr>
                <w:rFonts w:ascii="Courier New"/>
                <w:sz w:val="20"/>
              </w:rPr>
              <w:t>PT</w:t>
            </w:r>
          </w:p>
        </w:tc>
        <w:tc>
          <w:tcPr>
            <w:tcW w:w="3419" w:type="dxa"/>
          </w:tcPr>
          <w:p w14:paraId="35DC11F9" w14:textId="77777777" w:rsidR="005B525A" w:rsidRDefault="0015691A">
            <w:pPr>
              <w:pStyle w:val="TableParagraph"/>
              <w:spacing w:line="189" w:lineRule="exact"/>
              <w:ind w:left="59"/>
              <w:rPr>
                <w:rFonts w:ascii="Courier New"/>
                <w:sz w:val="20"/>
              </w:rPr>
            </w:pPr>
            <w:r>
              <w:rPr>
                <w:rFonts w:ascii="Courier New"/>
                <w:sz w:val="20"/>
              </w:rPr>
              <w:t>CELLS+RH CTRL (hp AHG)</w:t>
            </w:r>
          </w:p>
        </w:tc>
        <w:tc>
          <w:tcPr>
            <w:tcW w:w="900" w:type="dxa"/>
          </w:tcPr>
          <w:p w14:paraId="56AA4802" w14:textId="77777777" w:rsidR="005B525A" w:rsidRDefault="0015691A">
            <w:pPr>
              <w:pStyle w:val="TableParagraph"/>
              <w:spacing w:line="189" w:lineRule="exact"/>
              <w:ind w:left="0" w:right="58"/>
              <w:jc w:val="right"/>
              <w:rPr>
                <w:rFonts w:ascii="Courier New"/>
                <w:sz w:val="20"/>
              </w:rPr>
            </w:pPr>
            <w:r>
              <w:rPr>
                <w:rFonts w:ascii="Courier New"/>
                <w:sz w:val="20"/>
              </w:rPr>
              <w:t>Field</w:t>
            </w:r>
          </w:p>
        </w:tc>
        <w:tc>
          <w:tcPr>
            <w:tcW w:w="480" w:type="dxa"/>
          </w:tcPr>
          <w:p w14:paraId="5D996AAA" w14:textId="77777777" w:rsidR="005B525A" w:rsidRDefault="0015691A">
            <w:pPr>
              <w:pStyle w:val="TableParagraph"/>
              <w:spacing w:line="189" w:lineRule="exact"/>
              <w:ind w:left="0" w:right="58"/>
              <w:jc w:val="right"/>
              <w:rPr>
                <w:rFonts w:ascii="Courier New"/>
                <w:sz w:val="20"/>
              </w:rPr>
            </w:pPr>
            <w:r>
              <w:rPr>
                <w:rFonts w:ascii="Courier New"/>
                <w:sz w:val="20"/>
              </w:rPr>
              <w:t>Not</w:t>
            </w:r>
          </w:p>
        </w:tc>
        <w:tc>
          <w:tcPr>
            <w:tcW w:w="360" w:type="dxa"/>
          </w:tcPr>
          <w:p w14:paraId="619DD1D9" w14:textId="77777777" w:rsidR="005B525A" w:rsidRDefault="0015691A">
            <w:pPr>
              <w:pStyle w:val="TableParagraph"/>
              <w:spacing w:line="189" w:lineRule="exact"/>
              <w:ind w:left="38" w:right="38"/>
              <w:jc w:val="center"/>
              <w:rPr>
                <w:rFonts w:ascii="Courier New"/>
                <w:sz w:val="20"/>
              </w:rPr>
            </w:pPr>
            <w:r>
              <w:rPr>
                <w:rFonts w:ascii="Courier New"/>
                <w:sz w:val="20"/>
              </w:rPr>
              <w:t>in</w:t>
            </w:r>
          </w:p>
        </w:tc>
        <w:tc>
          <w:tcPr>
            <w:tcW w:w="470" w:type="dxa"/>
          </w:tcPr>
          <w:p w14:paraId="7E8866B7" w14:textId="77777777" w:rsidR="005B525A" w:rsidRDefault="0015691A">
            <w:pPr>
              <w:pStyle w:val="TableParagraph"/>
              <w:spacing w:line="189" w:lineRule="exact"/>
              <w:ind w:left="38" w:right="30"/>
              <w:jc w:val="center"/>
              <w:rPr>
                <w:rFonts w:ascii="Courier New"/>
                <w:sz w:val="20"/>
              </w:rPr>
            </w:pPr>
            <w:r>
              <w:rPr>
                <w:rFonts w:ascii="Courier New"/>
                <w:sz w:val="20"/>
              </w:rPr>
              <w:t>Use</w:t>
            </w:r>
          </w:p>
        </w:tc>
      </w:tr>
      <w:tr w:rsidR="005B525A" w14:paraId="0D006C36" w14:textId="77777777">
        <w:trPr>
          <w:trHeight w:val="219"/>
        </w:trPr>
        <w:tc>
          <w:tcPr>
            <w:tcW w:w="859" w:type="dxa"/>
          </w:tcPr>
          <w:p w14:paraId="21554587" w14:textId="77777777" w:rsidR="005B525A" w:rsidRDefault="0015691A">
            <w:pPr>
              <w:pStyle w:val="TableParagraph"/>
              <w:spacing w:line="200" w:lineRule="exact"/>
              <w:ind w:left="50"/>
              <w:rPr>
                <w:rFonts w:ascii="Courier New"/>
                <w:sz w:val="20"/>
              </w:rPr>
            </w:pPr>
            <w:r>
              <w:rPr>
                <w:rFonts w:ascii="Courier New"/>
                <w:sz w:val="20"/>
              </w:rPr>
              <w:t>129.12</w:t>
            </w:r>
          </w:p>
        </w:tc>
        <w:tc>
          <w:tcPr>
            <w:tcW w:w="389" w:type="dxa"/>
          </w:tcPr>
          <w:p w14:paraId="5F590F07" w14:textId="77777777" w:rsidR="005B525A" w:rsidRDefault="0015691A">
            <w:pPr>
              <w:pStyle w:val="TableParagraph"/>
              <w:spacing w:line="200" w:lineRule="exact"/>
              <w:ind w:left="0" w:right="58"/>
              <w:jc w:val="right"/>
              <w:rPr>
                <w:rFonts w:ascii="Courier New"/>
                <w:sz w:val="20"/>
              </w:rPr>
            </w:pPr>
            <w:r>
              <w:rPr>
                <w:rFonts w:ascii="Courier New"/>
                <w:sz w:val="20"/>
              </w:rPr>
              <w:t>PT</w:t>
            </w:r>
          </w:p>
        </w:tc>
        <w:tc>
          <w:tcPr>
            <w:tcW w:w="3419" w:type="dxa"/>
          </w:tcPr>
          <w:p w14:paraId="76A26837" w14:textId="77777777" w:rsidR="005B525A" w:rsidRDefault="0015691A">
            <w:pPr>
              <w:pStyle w:val="TableParagraph"/>
              <w:spacing w:line="200" w:lineRule="exact"/>
              <w:ind w:left="59"/>
              <w:rPr>
                <w:rFonts w:ascii="Courier New"/>
                <w:sz w:val="20"/>
              </w:rPr>
            </w:pPr>
            <w:r>
              <w:rPr>
                <w:rFonts w:ascii="Courier New"/>
                <w:sz w:val="20"/>
              </w:rPr>
              <w:t>CELLS+RH CTRL SLIDE (hp)</w:t>
            </w:r>
          </w:p>
        </w:tc>
        <w:tc>
          <w:tcPr>
            <w:tcW w:w="900" w:type="dxa"/>
          </w:tcPr>
          <w:p w14:paraId="4F84FCAB" w14:textId="77777777" w:rsidR="005B525A" w:rsidRDefault="0015691A">
            <w:pPr>
              <w:pStyle w:val="TableParagraph"/>
              <w:spacing w:line="200" w:lineRule="exact"/>
              <w:ind w:left="0" w:right="58"/>
              <w:jc w:val="right"/>
              <w:rPr>
                <w:rFonts w:ascii="Courier New"/>
                <w:sz w:val="20"/>
              </w:rPr>
            </w:pPr>
            <w:r>
              <w:rPr>
                <w:rFonts w:ascii="Courier New"/>
                <w:sz w:val="20"/>
              </w:rPr>
              <w:t>Field</w:t>
            </w:r>
          </w:p>
        </w:tc>
        <w:tc>
          <w:tcPr>
            <w:tcW w:w="480" w:type="dxa"/>
          </w:tcPr>
          <w:p w14:paraId="3BDDFB2C" w14:textId="77777777" w:rsidR="005B525A" w:rsidRDefault="0015691A">
            <w:pPr>
              <w:pStyle w:val="TableParagraph"/>
              <w:spacing w:line="200" w:lineRule="exact"/>
              <w:ind w:left="0" w:right="58"/>
              <w:jc w:val="right"/>
              <w:rPr>
                <w:rFonts w:ascii="Courier New"/>
                <w:sz w:val="20"/>
              </w:rPr>
            </w:pPr>
            <w:r>
              <w:rPr>
                <w:rFonts w:ascii="Courier New"/>
                <w:sz w:val="20"/>
              </w:rPr>
              <w:t>Not</w:t>
            </w:r>
          </w:p>
        </w:tc>
        <w:tc>
          <w:tcPr>
            <w:tcW w:w="360" w:type="dxa"/>
          </w:tcPr>
          <w:p w14:paraId="4DF992A9" w14:textId="77777777" w:rsidR="005B525A" w:rsidRDefault="0015691A">
            <w:pPr>
              <w:pStyle w:val="TableParagraph"/>
              <w:spacing w:line="200" w:lineRule="exact"/>
              <w:ind w:left="38" w:right="38"/>
              <w:jc w:val="center"/>
              <w:rPr>
                <w:rFonts w:ascii="Courier New"/>
                <w:sz w:val="20"/>
              </w:rPr>
            </w:pPr>
            <w:r>
              <w:rPr>
                <w:rFonts w:ascii="Courier New"/>
                <w:sz w:val="20"/>
              </w:rPr>
              <w:t>in</w:t>
            </w:r>
          </w:p>
        </w:tc>
        <w:tc>
          <w:tcPr>
            <w:tcW w:w="470" w:type="dxa"/>
          </w:tcPr>
          <w:p w14:paraId="7A7C48C3" w14:textId="77777777" w:rsidR="005B525A" w:rsidRDefault="0015691A">
            <w:pPr>
              <w:pStyle w:val="TableParagraph"/>
              <w:spacing w:line="200" w:lineRule="exact"/>
              <w:ind w:left="38" w:right="30"/>
              <w:jc w:val="center"/>
              <w:rPr>
                <w:rFonts w:ascii="Courier New"/>
                <w:sz w:val="20"/>
              </w:rPr>
            </w:pPr>
            <w:r>
              <w:rPr>
                <w:rFonts w:ascii="Courier New"/>
                <w:sz w:val="20"/>
              </w:rPr>
              <w:t>Use</w:t>
            </w:r>
          </w:p>
        </w:tc>
      </w:tr>
    </w:tbl>
    <w:p w14:paraId="64440166" w14:textId="77777777" w:rsidR="005B525A" w:rsidRDefault="0015691A">
      <w:pPr>
        <w:pStyle w:val="ListParagraph"/>
        <w:numPr>
          <w:ilvl w:val="0"/>
          <w:numId w:val="14"/>
        </w:numPr>
        <w:tabs>
          <w:tab w:val="left" w:pos="2084"/>
          <w:tab w:val="left" w:pos="2085"/>
          <w:tab w:val="left" w:pos="6044"/>
        </w:tabs>
        <w:spacing w:line="203" w:lineRule="exact"/>
        <w:rPr>
          <w:sz w:val="20"/>
        </w:rPr>
      </w:pPr>
      <w:r>
        <w:rPr>
          <w:sz w:val="20"/>
        </w:rPr>
        <w:t>INTERPRETATION OF</w:t>
      </w:r>
      <w:r>
        <w:rPr>
          <w:spacing w:val="-4"/>
          <w:sz w:val="20"/>
        </w:rPr>
        <w:t xml:space="preserve"> </w:t>
      </w:r>
      <w:r>
        <w:rPr>
          <w:sz w:val="20"/>
        </w:rPr>
        <w:t>RH</w:t>
      </w:r>
      <w:r>
        <w:rPr>
          <w:spacing w:val="-2"/>
          <w:sz w:val="20"/>
        </w:rPr>
        <w:t xml:space="preserve"> </w:t>
      </w:r>
      <w:r>
        <w:rPr>
          <w:sz w:val="20"/>
        </w:rPr>
        <w:t>TESTING</w:t>
      </w:r>
      <w:r>
        <w:rPr>
          <w:sz w:val="20"/>
        </w:rPr>
        <w:tab/>
        <w:t>Field Not in</w:t>
      </w:r>
      <w:r>
        <w:rPr>
          <w:spacing w:val="-5"/>
          <w:sz w:val="20"/>
        </w:rPr>
        <w:t xml:space="preserve"> </w:t>
      </w:r>
      <w:r>
        <w:rPr>
          <w:sz w:val="20"/>
        </w:rPr>
        <w:t>Use</w:t>
      </w:r>
    </w:p>
    <w:p w14:paraId="1FF67F39" w14:textId="77777777" w:rsidR="005B525A" w:rsidRDefault="0015691A">
      <w:pPr>
        <w:pStyle w:val="ListParagraph"/>
        <w:numPr>
          <w:ilvl w:val="0"/>
          <w:numId w:val="14"/>
        </w:numPr>
        <w:tabs>
          <w:tab w:val="left" w:pos="2084"/>
          <w:tab w:val="left" w:pos="2085"/>
          <w:tab w:val="left" w:pos="6044"/>
        </w:tabs>
        <w:spacing w:line="211" w:lineRule="exact"/>
        <w:rPr>
          <w:sz w:val="20"/>
        </w:rPr>
      </w:pPr>
      <w:r>
        <w:rPr>
          <w:sz w:val="20"/>
        </w:rPr>
        <w:t>RH</w:t>
      </w:r>
      <w:r>
        <w:rPr>
          <w:spacing w:val="-2"/>
          <w:sz w:val="20"/>
        </w:rPr>
        <w:t xml:space="preserve"> </w:t>
      </w:r>
      <w:r>
        <w:rPr>
          <w:sz w:val="20"/>
        </w:rPr>
        <w:t>TEST</w:t>
      </w:r>
      <w:r>
        <w:rPr>
          <w:spacing w:val="-1"/>
          <w:sz w:val="20"/>
        </w:rPr>
        <w:t xml:space="preserve"> </w:t>
      </w:r>
      <w:r>
        <w:rPr>
          <w:sz w:val="20"/>
        </w:rPr>
        <w:t>COMMENT</w:t>
      </w:r>
      <w:r>
        <w:rPr>
          <w:sz w:val="20"/>
        </w:rPr>
        <w:tab/>
        <w:t>Field Not in</w:t>
      </w:r>
      <w:r>
        <w:rPr>
          <w:spacing w:val="-6"/>
          <w:sz w:val="20"/>
        </w:rPr>
        <w:t xml:space="preserve"> </w:t>
      </w:r>
      <w:r>
        <w:rPr>
          <w:sz w:val="20"/>
        </w:rPr>
        <w:t>Use</w:t>
      </w:r>
    </w:p>
    <w:p w14:paraId="4E7B6707" w14:textId="77777777" w:rsidR="005B525A" w:rsidRDefault="0015691A">
      <w:pPr>
        <w:pStyle w:val="ListParagraph"/>
        <w:numPr>
          <w:ilvl w:val="0"/>
          <w:numId w:val="14"/>
        </w:numPr>
        <w:tabs>
          <w:tab w:val="left" w:pos="2084"/>
          <w:tab w:val="left" w:pos="2085"/>
          <w:tab w:val="left" w:pos="6044"/>
        </w:tabs>
        <w:spacing w:line="211" w:lineRule="exact"/>
        <w:rPr>
          <w:sz w:val="20"/>
        </w:rPr>
      </w:pPr>
      <w:r>
        <w:rPr>
          <w:sz w:val="20"/>
        </w:rPr>
        <w:t>PT Cells(sal)+Anti</w:t>
      </w:r>
      <w:r>
        <w:rPr>
          <w:spacing w:val="-3"/>
          <w:sz w:val="20"/>
        </w:rPr>
        <w:t xml:space="preserve"> </w:t>
      </w:r>
      <w:r>
        <w:rPr>
          <w:sz w:val="20"/>
        </w:rPr>
        <w:t>D(mod)</w:t>
      </w:r>
      <w:r>
        <w:rPr>
          <w:spacing w:val="-2"/>
          <w:sz w:val="20"/>
        </w:rPr>
        <w:t xml:space="preserve"> </w:t>
      </w:r>
      <w:r>
        <w:rPr>
          <w:sz w:val="20"/>
        </w:rPr>
        <w:t>IS</w:t>
      </w:r>
      <w:r>
        <w:rPr>
          <w:sz w:val="20"/>
        </w:rPr>
        <w:tab/>
        <w:t>Field Not in</w:t>
      </w:r>
      <w:r>
        <w:rPr>
          <w:spacing w:val="-4"/>
          <w:sz w:val="20"/>
        </w:rPr>
        <w:t xml:space="preserve"> </w:t>
      </w:r>
      <w:r>
        <w:rPr>
          <w:sz w:val="20"/>
        </w:rPr>
        <w:t>Use</w:t>
      </w:r>
    </w:p>
    <w:p w14:paraId="6F2C4FA8" w14:textId="77777777" w:rsidR="005B525A" w:rsidRDefault="0015691A">
      <w:pPr>
        <w:pStyle w:val="ListParagraph"/>
        <w:numPr>
          <w:ilvl w:val="0"/>
          <w:numId w:val="14"/>
        </w:numPr>
        <w:tabs>
          <w:tab w:val="left" w:pos="2084"/>
          <w:tab w:val="left" w:pos="2085"/>
          <w:tab w:val="left" w:pos="6044"/>
        </w:tabs>
        <w:spacing w:line="211" w:lineRule="exact"/>
        <w:rPr>
          <w:sz w:val="20"/>
        </w:rPr>
      </w:pPr>
      <w:r>
        <w:rPr>
          <w:sz w:val="20"/>
        </w:rPr>
        <w:t>PT Cells(ser)+Anti</w:t>
      </w:r>
      <w:r>
        <w:rPr>
          <w:spacing w:val="-3"/>
          <w:sz w:val="20"/>
        </w:rPr>
        <w:t xml:space="preserve"> </w:t>
      </w:r>
      <w:r>
        <w:rPr>
          <w:sz w:val="20"/>
        </w:rPr>
        <w:t>D(mod)</w:t>
      </w:r>
      <w:r>
        <w:rPr>
          <w:spacing w:val="-2"/>
          <w:sz w:val="20"/>
        </w:rPr>
        <w:t xml:space="preserve"> </w:t>
      </w:r>
      <w:r>
        <w:rPr>
          <w:sz w:val="20"/>
        </w:rPr>
        <w:t>IS</w:t>
      </w:r>
      <w:r>
        <w:rPr>
          <w:sz w:val="20"/>
        </w:rPr>
        <w:tab/>
        <w:t>Field Not in</w:t>
      </w:r>
      <w:r>
        <w:rPr>
          <w:spacing w:val="-4"/>
          <w:sz w:val="20"/>
        </w:rPr>
        <w:t xml:space="preserve"> </w:t>
      </w:r>
      <w:r>
        <w:rPr>
          <w:sz w:val="20"/>
        </w:rPr>
        <w:t>Use</w:t>
      </w:r>
    </w:p>
    <w:p w14:paraId="11F8D140" w14:textId="77777777" w:rsidR="005B525A" w:rsidRDefault="0015691A">
      <w:pPr>
        <w:pStyle w:val="ListParagraph"/>
        <w:numPr>
          <w:ilvl w:val="0"/>
          <w:numId w:val="14"/>
        </w:numPr>
        <w:tabs>
          <w:tab w:val="left" w:pos="2084"/>
          <w:tab w:val="left" w:pos="2085"/>
          <w:tab w:val="left" w:pos="6044"/>
        </w:tabs>
        <w:rPr>
          <w:sz w:val="20"/>
        </w:rPr>
      </w:pPr>
      <w:r>
        <w:rPr>
          <w:sz w:val="20"/>
        </w:rPr>
        <w:t>PT Cells+Anti</w:t>
      </w:r>
      <w:r>
        <w:rPr>
          <w:spacing w:val="-2"/>
          <w:sz w:val="20"/>
        </w:rPr>
        <w:t xml:space="preserve"> </w:t>
      </w:r>
      <w:r>
        <w:rPr>
          <w:sz w:val="20"/>
        </w:rPr>
        <w:t>D(mod)</w:t>
      </w:r>
      <w:r>
        <w:rPr>
          <w:spacing w:val="-1"/>
          <w:sz w:val="20"/>
        </w:rPr>
        <w:t xml:space="preserve"> </w:t>
      </w:r>
      <w:r>
        <w:rPr>
          <w:sz w:val="20"/>
        </w:rPr>
        <w:t>37</w:t>
      </w:r>
      <w:r>
        <w:rPr>
          <w:sz w:val="20"/>
        </w:rPr>
        <w:tab/>
        <w:t>Field Not in</w:t>
      </w:r>
      <w:r>
        <w:rPr>
          <w:spacing w:val="-5"/>
          <w:sz w:val="20"/>
        </w:rPr>
        <w:t xml:space="preserve"> </w:t>
      </w:r>
      <w:r>
        <w:rPr>
          <w:sz w:val="20"/>
        </w:rPr>
        <w:t>Use</w:t>
      </w:r>
    </w:p>
    <w:p w14:paraId="11804969" w14:textId="77777777" w:rsidR="005B525A" w:rsidRDefault="005B525A">
      <w:pPr>
        <w:spacing w:line="219" w:lineRule="exact"/>
        <w:rPr>
          <w:sz w:val="20"/>
        </w:rPr>
        <w:sectPr w:rsidR="005B525A">
          <w:pgSz w:w="12240" w:h="15840"/>
          <w:pgMar w:top="2100" w:right="960" w:bottom="1180" w:left="1160" w:header="723" w:footer="997" w:gutter="0"/>
          <w:cols w:space="720"/>
        </w:sectPr>
      </w:pPr>
    </w:p>
    <w:tbl>
      <w:tblPr>
        <w:tblW w:w="0" w:type="auto"/>
        <w:tblInd w:w="1144" w:type="dxa"/>
        <w:tblLayout w:type="fixed"/>
        <w:tblCellMar>
          <w:left w:w="0" w:type="dxa"/>
          <w:right w:w="0" w:type="dxa"/>
        </w:tblCellMar>
        <w:tblLook w:val="01E0" w:firstRow="1" w:lastRow="1" w:firstColumn="1" w:lastColumn="1" w:noHBand="0" w:noVBand="0"/>
      </w:tblPr>
      <w:tblGrid>
        <w:gridCol w:w="770"/>
        <w:gridCol w:w="3957"/>
        <w:gridCol w:w="840"/>
        <w:gridCol w:w="480"/>
        <w:gridCol w:w="360"/>
        <w:gridCol w:w="471"/>
      </w:tblGrid>
      <w:tr w:rsidR="005B525A" w14:paraId="6E5B36B4" w14:textId="77777777">
        <w:trPr>
          <w:trHeight w:val="325"/>
        </w:trPr>
        <w:tc>
          <w:tcPr>
            <w:tcW w:w="770" w:type="dxa"/>
          </w:tcPr>
          <w:p w14:paraId="018D0DBA" w14:textId="77777777" w:rsidR="005B525A" w:rsidRDefault="0015691A">
            <w:pPr>
              <w:pStyle w:val="TableParagraph"/>
              <w:spacing w:before="1"/>
              <w:ind w:left="50"/>
              <w:rPr>
                <w:rFonts w:ascii="Courier New"/>
                <w:sz w:val="20"/>
              </w:rPr>
            </w:pPr>
            <w:r>
              <w:rPr>
                <w:rFonts w:ascii="Courier New"/>
                <w:sz w:val="20"/>
              </w:rPr>
              <w:lastRenderedPageBreak/>
              <w:t>136</w:t>
            </w:r>
          </w:p>
        </w:tc>
        <w:tc>
          <w:tcPr>
            <w:tcW w:w="3957" w:type="dxa"/>
          </w:tcPr>
          <w:p w14:paraId="1B543E1D" w14:textId="77777777" w:rsidR="005B525A" w:rsidRDefault="0015691A">
            <w:pPr>
              <w:pStyle w:val="TableParagraph"/>
              <w:spacing w:before="1"/>
              <w:ind w:left="177"/>
              <w:rPr>
                <w:rFonts w:ascii="Courier New"/>
                <w:sz w:val="20"/>
              </w:rPr>
            </w:pPr>
            <w:r>
              <w:rPr>
                <w:rFonts w:ascii="Courier New"/>
                <w:sz w:val="20"/>
              </w:rPr>
              <w:t>PT Cells+Anti D(mod) AHG</w:t>
            </w:r>
          </w:p>
        </w:tc>
        <w:tc>
          <w:tcPr>
            <w:tcW w:w="840" w:type="dxa"/>
          </w:tcPr>
          <w:p w14:paraId="09DF9217" w14:textId="77777777" w:rsidR="005B525A" w:rsidRDefault="0015691A">
            <w:pPr>
              <w:pStyle w:val="TableParagraph"/>
              <w:spacing w:before="1"/>
              <w:ind w:left="0" w:right="58"/>
              <w:jc w:val="right"/>
              <w:rPr>
                <w:rFonts w:ascii="Courier New"/>
                <w:sz w:val="20"/>
              </w:rPr>
            </w:pPr>
            <w:r>
              <w:rPr>
                <w:rFonts w:ascii="Courier New"/>
                <w:sz w:val="20"/>
              </w:rPr>
              <w:t>Field</w:t>
            </w:r>
          </w:p>
        </w:tc>
        <w:tc>
          <w:tcPr>
            <w:tcW w:w="480" w:type="dxa"/>
          </w:tcPr>
          <w:p w14:paraId="60F43A22" w14:textId="77777777" w:rsidR="005B525A" w:rsidRDefault="0015691A">
            <w:pPr>
              <w:pStyle w:val="TableParagraph"/>
              <w:spacing w:before="1"/>
              <w:ind w:left="0" w:right="58"/>
              <w:jc w:val="right"/>
              <w:rPr>
                <w:rFonts w:ascii="Courier New"/>
                <w:sz w:val="20"/>
              </w:rPr>
            </w:pPr>
            <w:r>
              <w:rPr>
                <w:rFonts w:ascii="Courier New"/>
                <w:sz w:val="20"/>
              </w:rPr>
              <w:t>Not</w:t>
            </w:r>
          </w:p>
        </w:tc>
        <w:tc>
          <w:tcPr>
            <w:tcW w:w="360" w:type="dxa"/>
          </w:tcPr>
          <w:p w14:paraId="14670E45" w14:textId="77777777" w:rsidR="005B525A" w:rsidRDefault="0015691A">
            <w:pPr>
              <w:pStyle w:val="TableParagraph"/>
              <w:spacing w:before="1"/>
              <w:ind w:left="38" w:right="38"/>
              <w:jc w:val="center"/>
              <w:rPr>
                <w:rFonts w:ascii="Courier New"/>
                <w:sz w:val="20"/>
              </w:rPr>
            </w:pPr>
            <w:r>
              <w:rPr>
                <w:rFonts w:ascii="Courier New"/>
                <w:sz w:val="20"/>
              </w:rPr>
              <w:t>in</w:t>
            </w:r>
          </w:p>
        </w:tc>
        <w:tc>
          <w:tcPr>
            <w:tcW w:w="471" w:type="dxa"/>
          </w:tcPr>
          <w:p w14:paraId="509B3C0A" w14:textId="77777777" w:rsidR="005B525A" w:rsidRDefault="0015691A">
            <w:pPr>
              <w:pStyle w:val="TableParagraph"/>
              <w:spacing w:before="1"/>
              <w:ind w:left="35" w:right="28"/>
              <w:jc w:val="center"/>
              <w:rPr>
                <w:rFonts w:ascii="Courier New"/>
                <w:sz w:val="20"/>
              </w:rPr>
            </w:pPr>
            <w:r>
              <w:rPr>
                <w:rFonts w:ascii="Courier New"/>
                <w:sz w:val="20"/>
              </w:rPr>
              <w:t>Use</w:t>
            </w:r>
          </w:p>
        </w:tc>
      </w:tr>
      <w:tr w:rsidR="005B525A" w14:paraId="158FF3A6" w14:textId="77777777">
        <w:trPr>
          <w:trHeight w:val="422"/>
        </w:trPr>
        <w:tc>
          <w:tcPr>
            <w:tcW w:w="770" w:type="dxa"/>
          </w:tcPr>
          <w:p w14:paraId="3C4E86E2" w14:textId="77777777" w:rsidR="005B525A" w:rsidRDefault="0015691A">
            <w:pPr>
              <w:pStyle w:val="TableParagraph"/>
              <w:spacing w:before="98"/>
              <w:ind w:left="50"/>
              <w:rPr>
                <w:rFonts w:ascii="Courier New"/>
                <w:sz w:val="20"/>
              </w:rPr>
            </w:pPr>
            <w:r>
              <w:rPr>
                <w:rFonts w:ascii="Courier New"/>
                <w:sz w:val="20"/>
              </w:rPr>
              <w:t>138</w:t>
            </w:r>
          </w:p>
        </w:tc>
        <w:tc>
          <w:tcPr>
            <w:tcW w:w="3957" w:type="dxa"/>
          </w:tcPr>
          <w:p w14:paraId="2B9970BB" w14:textId="77777777" w:rsidR="005B525A" w:rsidRDefault="0015691A">
            <w:pPr>
              <w:pStyle w:val="TableParagraph"/>
              <w:spacing w:before="98"/>
              <w:ind w:left="177"/>
              <w:rPr>
                <w:rFonts w:ascii="Courier New"/>
                <w:sz w:val="20"/>
              </w:rPr>
            </w:pPr>
            <w:r>
              <w:rPr>
                <w:rFonts w:ascii="Courier New"/>
                <w:sz w:val="20"/>
              </w:rPr>
              <w:t>PT Cells(sal)+RH Ctrl(sal) IS</w:t>
            </w:r>
          </w:p>
        </w:tc>
        <w:tc>
          <w:tcPr>
            <w:tcW w:w="840" w:type="dxa"/>
          </w:tcPr>
          <w:p w14:paraId="38868D9A"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1CF3145B"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34609E82"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79ADA495"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0B58F714" w14:textId="77777777">
        <w:trPr>
          <w:trHeight w:val="422"/>
        </w:trPr>
        <w:tc>
          <w:tcPr>
            <w:tcW w:w="770" w:type="dxa"/>
          </w:tcPr>
          <w:p w14:paraId="4E82E32C" w14:textId="77777777" w:rsidR="005B525A" w:rsidRDefault="0015691A">
            <w:pPr>
              <w:pStyle w:val="TableParagraph"/>
              <w:spacing w:before="98"/>
              <w:ind w:left="50"/>
              <w:rPr>
                <w:rFonts w:ascii="Courier New"/>
                <w:sz w:val="20"/>
              </w:rPr>
            </w:pPr>
            <w:r>
              <w:rPr>
                <w:rFonts w:ascii="Courier New"/>
                <w:sz w:val="20"/>
              </w:rPr>
              <w:t>139</w:t>
            </w:r>
          </w:p>
        </w:tc>
        <w:tc>
          <w:tcPr>
            <w:tcW w:w="3957" w:type="dxa"/>
          </w:tcPr>
          <w:p w14:paraId="0E51EDD9" w14:textId="77777777" w:rsidR="005B525A" w:rsidRDefault="0015691A">
            <w:pPr>
              <w:pStyle w:val="TableParagraph"/>
              <w:spacing w:before="98"/>
              <w:ind w:left="-1"/>
              <w:rPr>
                <w:rFonts w:ascii="Courier New"/>
                <w:sz w:val="20"/>
              </w:rPr>
            </w:pPr>
            <w:r>
              <w:rPr>
                <w:rFonts w:ascii="Courier New"/>
                <w:sz w:val="20"/>
              </w:rPr>
              <w:t>PT Cells(ser)+RH Ctrl(sal) IS</w:t>
            </w:r>
          </w:p>
        </w:tc>
        <w:tc>
          <w:tcPr>
            <w:tcW w:w="840" w:type="dxa"/>
          </w:tcPr>
          <w:p w14:paraId="781E4FA8"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3DE2D837"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428D9D4F"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4DD8A5AF"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4554DB28" w14:textId="77777777">
        <w:trPr>
          <w:trHeight w:val="422"/>
        </w:trPr>
        <w:tc>
          <w:tcPr>
            <w:tcW w:w="770" w:type="dxa"/>
          </w:tcPr>
          <w:p w14:paraId="6F0B7F32" w14:textId="77777777" w:rsidR="005B525A" w:rsidRDefault="0015691A">
            <w:pPr>
              <w:pStyle w:val="TableParagraph"/>
              <w:spacing w:before="98"/>
              <w:ind w:left="50"/>
              <w:rPr>
                <w:rFonts w:ascii="Courier New"/>
                <w:sz w:val="20"/>
              </w:rPr>
            </w:pPr>
            <w:r>
              <w:rPr>
                <w:rFonts w:ascii="Courier New"/>
                <w:sz w:val="20"/>
              </w:rPr>
              <w:t>139.1</w:t>
            </w:r>
          </w:p>
        </w:tc>
        <w:tc>
          <w:tcPr>
            <w:tcW w:w="3957" w:type="dxa"/>
          </w:tcPr>
          <w:p w14:paraId="271BA590" w14:textId="77777777" w:rsidR="005B525A" w:rsidRDefault="0015691A">
            <w:pPr>
              <w:pStyle w:val="TableParagraph"/>
              <w:spacing w:before="98"/>
              <w:ind w:left="177"/>
              <w:rPr>
                <w:rFonts w:ascii="Courier New"/>
                <w:sz w:val="20"/>
              </w:rPr>
            </w:pPr>
            <w:r>
              <w:rPr>
                <w:rFonts w:ascii="Courier New"/>
                <w:sz w:val="20"/>
              </w:rPr>
              <w:t>PT Cells+RH Ctrl(sal) 37</w:t>
            </w:r>
          </w:p>
        </w:tc>
        <w:tc>
          <w:tcPr>
            <w:tcW w:w="840" w:type="dxa"/>
          </w:tcPr>
          <w:p w14:paraId="6AAB5DA7"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4B34AF6D"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3F3AC7AF"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4D0B4B4E"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4C722F89" w14:textId="77777777">
        <w:trPr>
          <w:trHeight w:val="422"/>
        </w:trPr>
        <w:tc>
          <w:tcPr>
            <w:tcW w:w="770" w:type="dxa"/>
          </w:tcPr>
          <w:p w14:paraId="636875FB" w14:textId="77777777" w:rsidR="005B525A" w:rsidRDefault="0015691A">
            <w:pPr>
              <w:pStyle w:val="TableParagraph"/>
              <w:spacing w:before="98"/>
              <w:ind w:left="50"/>
              <w:rPr>
                <w:rFonts w:ascii="Courier New"/>
                <w:sz w:val="20"/>
              </w:rPr>
            </w:pPr>
            <w:r>
              <w:rPr>
                <w:rFonts w:ascii="Courier New"/>
                <w:spacing w:val="-1"/>
                <w:sz w:val="20"/>
              </w:rPr>
              <w:t>139.11</w:t>
            </w:r>
          </w:p>
        </w:tc>
        <w:tc>
          <w:tcPr>
            <w:tcW w:w="3957" w:type="dxa"/>
          </w:tcPr>
          <w:p w14:paraId="3982FFF7" w14:textId="77777777" w:rsidR="005B525A" w:rsidRDefault="0015691A">
            <w:pPr>
              <w:pStyle w:val="TableParagraph"/>
              <w:spacing w:before="98"/>
              <w:ind w:left="177"/>
              <w:rPr>
                <w:rFonts w:ascii="Courier New"/>
                <w:sz w:val="20"/>
              </w:rPr>
            </w:pPr>
            <w:r>
              <w:rPr>
                <w:rFonts w:ascii="Courier New"/>
                <w:sz w:val="20"/>
              </w:rPr>
              <w:t>PT Cells+RH Ctrl(sal) AHG</w:t>
            </w:r>
          </w:p>
        </w:tc>
        <w:tc>
          <w:tcPr>
            <w:tcW w:w="840" w:type="dxa"/>
          </w:tcPr>
          <w:p w14:paraId="71A28224"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02679000"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5A0BF949"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18674296"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2AD235FC" w14:textId="77777777">
        <w:trPr>
          <w:trHeight w:val="422"/>
        </w:trPr>
        <w:tc>
          <w:tcPr>
            <w:tcW w:w="770" w:type="dxa"/>
          </w:tcPr>
          <w:p w14:paraId="539679B4" w14:textId="77777777" w:rsidR="005B525A" w:rsidRDefault="0015691A">
            <w:pPr>
              <w:pStyle w:val="TableParagraph"/>
              <w:spacing w:before="98"/>
              <w:ind w:left="50"/>
              <w:rPr>
                <w:rFonts w:ascii="Courier New"/>
                <w:sz w:val="20"/>
              </w:rPr>
            </w:pPr>
            <w:r>
              <w:rPr>
                <w:rFonts w:ascii="Courier New"/>
                <w:sz w:val="20"/>
              </w:rPr>
              <w:t>141</w:t>
            </w:r>
          </w:p>
        </w:tc>
        <w:tc>
          <w:tcPr>
            <w:tcW w:w="3957" w:type="dxa"/>
          </w:tcPr>
          <w:p w14:paraId="4EC7CD8D" w14:textId="77777777" w:rsidR="005B525A" w:rsidRDefault="0015691A">
            <w:pPr>
              <w:pStyle w:val="TableParagraph"/>
              <w:spacing w:before="98"/>
              <w:ind w:left="177"/>
              <w:rPr>
                <w:rFonts w:ascii="Courier New"/>
                <w:sz w:val="20"/>
              </w:rPr>
            </w:pPr>
            <w:r>
              <w:rPr>
                <w:rFonts w:ascii="Courier New"/>
                <w:sz w:val="20"/>
              </w:rPr>
              <w:t>PT CELLS(ser)+ANTI A IS</w:t>
            </w:r>
          </w:p>
        </w:tc>
        <w:tc>
          <w:tcPr>
            <w:tcW w:w="840" w:type="dxa"/>
          </w:tcPr>
          <w:p w14:paraId="622567EC"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5010B06F"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2B4D7B27"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567A3F10"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6E2AD443" w14:textId="77777777">
        <w:trPr>
          <w:trHeight w:val="422"/>
        </w:trPr>
        <w:tc>
          <w:tcPr>
            <w:tcW w:w="770" w:type="dxa"/>
          </w:tcPr>
          <w:p w14:paraId="5D6DD0F9" w14:textId="77777777" w:rsidR="005B525A" w:rsidRDefault="0015691A">
            <w:pPr>
              <w:pStyle w:val="TableParagraph"/>
              <w:spacing w:before="98"/>
              <w:ind w:left="50"/>
              <w:rPr>
                <w:rFonts w:ascii="Courier New"/>
                <w:sz w:val="20"/>
              </w:rPr>
            </w:pPr>
            <w:r>
              <w:rPr>
                <w:rFonts w:ascii="Courier New"/>
                <w:sz w:val="20"/>
              </w:rPr>
              <w:t>142</w:t>
            </w:r>
          </w:p>
        </w:tc>
        <w:tc>
          <w:tcPr>
            <w:tcW w:w="3957" w:type="dxa"/>
          </w:tcPr>
          <w:p w14:paraId="58F6C4C9" w14:textId="77777777" w:rsidR="005B525A" w:rsidRDefault="0015691A">
            <w:pPr>
              <w:pStyle w:val="TableParagraph"/>
              <w:spacing w:before="98"/>
              <w:ind w:left="177"/>
              <w:rPr>
                <w:rFonts w:ascii="Courier New"/>
                <w:sz w:val="20"/>
              </w:rPr>
            </w:pPr>
            <w:r>
              <w:rPr>
                <w:rFonts w:ascii="Courier New"/>
                <w:sz w:val="20"/>
              </w:rPr>
              <w:t>PT CELLS(sal)+ANTI A IS</w:t>
            </w:r>
          </w:p>
        </w:tc>
        <w:tc>
          <w:tcPr>
            <w:tcW w:w="840" w:type="dxa"/>
          </w:tcPr>
          <w:p w14:paraId="0DE8352E"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204CD73E"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3EEA1B79"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362CC268"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26A0FFA4" w14:textId="77777777">
        <w:trPr>
          <w:trHeight w:val="419"/>
        </w:trPr>
        <w:tc>
          <w:tcPr>
            <w:tcW w:w="770" w:type="dxa"/>
          </w:tcPr>
          <w:p w14:paraId="7C1E0F4A" w14:textId="77777777" w:rsidR="005B525A" w:rsidRDefault="0015691A">
            <w:pPr>
              <w:pStyle w:val="TableParagraph"/>
              <w:spacing w:before="98"/>
              <w:ind w:left="50"/>
              <w:rPr>
                <w:rFonts w:ascii="Courier New"/>
                <w:sz w:val="20"/>
              </w:rPr>
            </w:pPr>
            <w:r>
              <w:rPr>
                <w:rFonts w:ascii="Courier New"/>
                <w:sz w:val="20"/>
              </w:rPr>
              <w:t>143</w:t>
            </w:r>
          </w:p>
        </w:tc>
        <w:tc>
          <w:tcPr>
            <w:tcW w:w="3957" w:type="dxa"/>
          </w:tcPr>
          <w:p w14:paraId="283D7AF4" w14:textId="77777777" w:rsidR="005B525A" w:rsidRDefault="0015691A">
            <w:pPr>
              <w:pStyle w:val="TableParagraph"/>
              <w:spacing w:before="98"/>
              <w:ind w:left="177"/>
              <w:rPr>
                <w:rFonts w:ascii="Courier New"/>
                <w:sz w:val="20"/>
              </w:rPr>
            </w:pPr>
            <w:r>
              <w:rPr>
                <w:rFonts w:ascii="Courier New"/>
                <w:sz w:val="20"/>
              </w:rPr>
              <w:t>PT CELLS+ANTI A SLIDE</w:t>
            </w:r>
          </w:p>
        </w:tc>
        <w:tc>
          <w:tcPr>
            <w:tcW w:w="840" w:type="dxa"/>
          </w:tcPr>
          <w:p w14:paraId="59A299DD"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4DF5881A"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5F733EF6"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63434453"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5A77E1F4" w14:textId="77777777">
        <w:trPr>
          <w:trHeight w:val="419"/>
        </w:trPr>
        <w:tc>
          <w:tcPr>
            <w:tcW w:w="770" w:type="dxa"/>
          </w:tcPr>
          <w:p w14:paraId="097C081B" w14:textId="77777777" w:rsidR="005B525A" w:rsidRDefault="0015691A">
            <w:pPr>
              <w:pStyle w:val="TableParagraph"/>
              <w:spacing w:before="96"/>
              <w:ind w:left="50"/>
              <w:rPr>
                <w:rFonts w:ascii="Courier New"/>
                <w:sz w:val="20"/>
              </w:rPr>
            </w:pPr>
            <w:r>
              <w:rPr>
                <w:rFonts w:ascii="Courier New"/>
                <w:sz w:val="20"/>
              </w:rPr>
              <w:t>144</w:t>
            </w:r>
          </w:p>
        </w:tc>
        <w:tc>
          <w:tcPr>
            <w:tcW w:w="3957" w:type="dxa"/>
          </w:tcPr>
          <w:p w14:paraId="764F98E5" w14:textId="77777777" w:rsidR="005B525A" w:rsidRDefault="0015691A">
            <w:pPr>
              <w:pStyle w:val="TableParagraph"/>
              <w:spacing w:before="96"/>
              <w:ind w:left="177"/>
              <w:rPr>
                <w:rFonts w:ascii="Courier New"/>
                <w:sz w:val="20"/>
              </w:rPr>
            </w:pPr>
            <w:r>
              <w:rPr>
                <w:rFonts w:ascii="Courier New"/>
                <w:sz w:val="20"/>
              </w:rPr>
              <w:t>PT CELLS(ser)+ANTI B IS</w:t>
            </w:r>
          </w:p>
        </w:tc>
        <w:tc>
          <w:tcPr>
            <w:tcW w:w="840" w:type="dxa"/>
          </w:tcPr>
          <w:p w14:paraId="66A98605" w14:textId="77777777" w:rsidR="005B525A" w:rsidRDefault="0015691A">
            <w:pPr>
              <w:pStyle w:val="TableParagraph"/>
              <w:spacing w:before="96"/>
              <w:ind w:left="0" w:right="58"/>
              <w:jc w:val="right"/>
              <w:rPr>
                <w:rFonts w:ascii="Courier New"/>
                <w:sz w:val="20"/>
              </w:rPr>
            </w:pPr>
            <w:r>
              <w:rPr>
                <w:rFonts w:ascii="Courier New"/>
                <w:sz w:val="20"/>
              </w:rPr>
              <w:t>Field</w:t>
            </w:r>
          </w:p>
        </w:tc>
        <w:tc>
          <w:tcPr>
            <w:tcW w:w="480" w:type="dxa"/>
          </w:tcPr>
          <w:p w14:paraId="10875F56" w14:textId="77777777" w:rsidR="005B525A" w:rsidRDefault="0015691A">
            <w:pPr>
              <w:pStyle w:val="TableParagraph"/>
              <w:spacing w:before="96"/>
              <w:ind w:left="0" w:right="58"/>
              <w:jc w:val="right"/>
              <w:rPr>
                <w:rFonts w:ascii="Courier New"/>
                <w:sz w:val="20"/>
              </w:rPr>
            </w:pPr>
            <w:r>
              <w:rPr>
                <w:rFonts w:ascii="Courier New"/>
                <w:sz w:val="20"/>
              </w:rPr>
              <w:t>Not</w:t>
            </w:r>
          </w:p>
        </w:tc>
        <w:tc>
          <w:tcPr>
            <w:tcW w:w="360" w:type="dxa"/>
          </w:tcPr>
          <w:p w14:paraId="346120D6" w14:textId="77777777" w:rsidR="005B525A" w:rsidRDefault="0015691A">
            <w:pPr>
              <w:pStyle w:val="TableParagraph"/>
              <w:spacing w:before="96"/>
              <w:ind w:left="38" w:right="38"/>
              <w:jc w:val="center"/>
              <w:rPr>
                <w:rFonts w:ascii="Courier New"/>
                <w:sz w:val="20"/>
              </w:rPr>
            </w:pPr>
            <w:r>
              <w:rPr>
                <w:rFonts w:ascii="Courier New"/>
                <w:sz w:val="20"/>
              </w:rPr>
              <w:t>in</w:t>
            </w:r>
          </w:p>
        </w:tc>
        <w:tc>
          <w:tcPr>
            <w:tcW w:w="471" w:type="dxa"/>
          </w:tcPr>
          <w:p w14:paraId="0D358D3C" w14:textId="77777777" w:rsidR="005B525A" w:rsidRDefault="0015691A">
            <w:pPr>
              <w:pStyle w:val="TableParagraph"/>
              <w:spacing w:before="96"/>
              <w:ind w:left="35" w:right="28"/>
              <w:jc w:val="center"/>
              <w:rPr>
                <w:rFonts w:ascii="Courier New"/>
                <w:sz w:val="20"/>
              </w:rPr>
            </w:pPr>
            <w:r>
              <w:rPr>
                <w:rFonts w:ascii="Courier New"/>
                <w:sz w:val="20"/>
              </w:rPr>
              <w:t>Use</w:t>
            </w:r>
          </w:p>
        </w:tc>
      </w:tr>
      <w:tr w:rsidR="005B525A" w14:paraId="144604B0" w14:textId="77777777">
        <w:trPr>
          <w:trHeight w:val="422"/>
        </w:trPr>
        <w:tc>
          <w:tcPr>
            <w:tcW w:w="770" w:type="dxa"/>
          </w:tcPr>
          <w:p w14:paraId="44243F75" w14:textId="77777777" w:rsidR="005B525A" w:rsidRDefault="0015691A">
            <w:pPr>
              <w:pStyle w:val="TableParagraph"/>
              <w:spacing w:before="98"/>
              <w:ind w:left="50"/>
              <w:rPr>
                <w:rFonts w:ascii="Courier New"/>
                <w:sz w:val="20"/>
              </w:rPr>
            </w:pPr>
            <w:r>
              <w:rPr>
                <w:rFonts w:ascii="Courier New"/>
                <w:sz w:val="20"/>
              </w:rPr>
              <w:t>145</w:t>
            </w:r>
          </w:p>
        </w:tc>
        <w:tc>
          <w:tcPr>
            <w:tcW w:w="3957" w:type="dxa"/>
          </w:tcPr>
          <w:p w14:paraId="3DA341F9" w14:textId="77777777" w:rsidR="005B525A" w:rsidRDefault="0015691A">
            <w:pPr>
              <w:pStyle w:val="TableParagraph"/>
              <w:spacing w:before="98"/>
              <w:ind w:left="177"/>
              <w:rPr>
                <w:rFonts w:ascii="Courier New"/>
                <w:sz w:val="20"/>
              </w:rPr>
            </w:pPr>
            <w:r>
              <w:rPr>
                <w:rFonts w:ascii="Courier New"/>
                <w:sz w:val="20"/>
              </w:rPr>
              <w:t>PT CELLS(sal)+ANTI B IS</w:t>
            </w:r>
          </w:p>
        </w:tc>
        <w:tc>
          <w:tcPr>
            <w:tcW w:w="840" w:type="dxa"/>
          </w:tcPr>
          <w:p w14:paraId="3B26B876"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577F59E3"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4BA83D32"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104077F1"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762E6A46" w14:textId="77777777">
        <w:trPr>
          <w:trHeight w:val="422"/>
        </w:trPr>
        <w:tc>
          <w:tcPr>
            <w:tcW w:w="770" w:type="dxa"/>
          </w:tcPr>
          <w:p w14:paraId="5D2E86E3" w14:textId="77777777" w:rsidR="005B525A" w:rsidRDefault="0015691A">
            <w:pPr>
              <w:pStyle w:val="TableParagraph"/>
              <w:spacing w:before="98"/>
              <w:ind w:left="50"/>
              <w:rPr>
                <w:rFonts w:ascii="Courier New"/>
                <w:sz w:val="20"/>
              </w:rPr>
            </w:pPr>
            <w:r>
              <w:rPr>
                <w:rFonts w:ascii="Courier New"/>
                <w:sz w:val="20"/>
              </w:rPr>
              <w:t>146</w:t>
            </w:r>
          </w:p>
        </w:tc>
        <w:tc>
          <w:tcPr>
            <w:tcW w:w="3957" w:type="dxa"/>
          </w:tcPr>
          <w:p w14:paraId="5CF9A015" w14:textId="77777777" w:rsidR="005B525A" w:rsidRDefault="0015691A">
            <w:pPr>
              <w:pStyle w:val="TableParagraph"/>
              <w:spacing w:before="98"/>
              <w:ind w:left="177"/>
              <w:rPr>
                <w:rFonts w:ascii="Courier New"/>
                <w:sz w:val="20"/>
              </w:rPr>
            </w:pPr>
            <w:r>
              <w:rPr>
                <w:rFonts w:ascii="Courier New"/>
                <w:sz w:val="20"/>
              </w:rPr>
              <w:t>PT CELLS+ANTI B SLIDE</w:t>
            </w:r>
          </w:p>
        </w:tc>
        <w:tc>
          <w:tcPr>
            <w:tcW w:w="840" w:type="dxa"/>
          </w:tcPr>
          <w:p w14:paraId="6F7F3BDD"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7F287F3F"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4FA69EBA"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462435BD"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52EEB77D" w14:textId="77777777">
        <w:trPr>
          <w:trHeight w:val="422"/>
        </w:trPr>
        <w:tc>
          <w:tcPr>
            <w:tcW w:w="770" w:type="dxa"/>
          </w:tcPr>
          <w:p w14:paraId="6DAFFEBB" w14:textId="77777777" w:rsidR="005B525A" w:rsidRDefault="0015691A">
            <w:pPr>
              <w:pStyle w:val="TableParagraph"/>
              <w:spacing w:before="98"/>
              <w:ind w:left="50"/>
              <w:rPr>
                <w:rFonts w:ascii="Courier New"/>
                <w:sz w:val="20"/>
              </w:rPr>
            </w:pPr>
            <w:r>
              <w:rPr>
                <w:rFonts w:ascii="Courier New"/>
                <w:sz w:val="20"/>
              </w:rPr>
              <w:t>147</w:t>
            </w:r>
          </w:p>
        </w:tc>
        <w:tc>
          <w:tcPr>
            <w:tcW w:w="3957" w:type="dxa"/>
          </w:tcPr>
          <w:p w14:paraId="13CC3D27" w14:textId="77777777" w:rsidR="005B525A" w:rsidRDefault="0015691A">
            <w:pPr>
              <w:pStyle w:val="TableParagraph"/>
              <w:spacing w:before="98"/>
              <w:ind w:left="177"/>
              <w:rPr>
                <w:rFonts w:ascii="Courier New"/>
                <w:sz w:val="20"/>
              </w:rPr>
            </w:pPr>
            <w:r>
              <w:rPr>
                <w:rFonts w:ascii="Courier New"/>
                <w:sz w:val="20"/>
              </w:rPr>
              <w:t>PT CELLS(ser)+ANTI A,B IS</w:t>
            </w:r>
          </w:p>
        </w:tc>
        <w:tc>
          <w:tcPr>
            <w:tcW w:w="840" w:type="dxa"/>
          </w:tcPr>
          <w:p w14:paraId="1D52C654"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0B8F5119"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1426D1A0"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30449AAD"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2988D513" w14:textId="77777777">
        <w:trPr>
          <w:trHeight w:val="422"/>
        </w:trPr>
        <w:tc>
          <w:tcPr>
            <w:tcW w:w="770" w:type="dxa"/>
          </w:tcPr>
          <w:p w14:paraId="2B020BAE" w14:textId="77777777" w:rsidR="005B525A" w:rsidRDefault="0015691A">
            <w:pPr>
              <w:pStyle w:val="TableParagraph"/>
              <w:spacing w:before="98"/>
              <w:ind w:left="50"/>
              <w:rPr>
                <w:rFonts w:ascii="Courier New"/>
                <w:sz w:val="20"/>
              </w:rPr>
            </w:pPr>
            <w:r>
              <w:rPr>
                <w:rFonts w:ascii="Courier New"/>
                <w:sz w:val="20"/>
              </w:rPr>
              <w:t>148</w:t>
            </w:r>
          </w:p>
        </w:tc>
        <w:tc>
          <w:tcPr>
            <w:tcW w:w="3957" w:type="dxa"/>
          </w:tcPr>
          <w:p w14:paraId="0886E0D0" w14:textId="77777777" w:rsidR="005B525A" w:rsidRDefault="0015691A">
            <w:pPr>
              <w:pStyle w:val="TableParagraph"/>
              <w:spacing w:before="98"/>
              <w:ind w:left="177"/>
              <w:rPr>
                <w:rFonts w:ascii="Courier New"/>
                <w:sz w:val="20"/>
              </w:rPr>
            </w:pPr>
            <w:r>
              <w:rPr>
                <w:rFonts w:ascii="Courier New"/>
                <w:sz w:val="20"/>
              </w:rPr>
              <w:t>PT CELLS(ser)+ANTI A,B (RT)</w:t>
            </w:r>
          </w:p>
        </w:tc>
        <w:tc>
          <w:tcPr>
            <w:tcW w:w="840" w:type="dxa"/>
          </w:tcPr>
          <w:p w14:paraId="396B53CB"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657A707B"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253A0171"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3D560EF6"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414CA398" w14:textId="77777777">
        <w:trPr>
          <w:trHeight w:val="422"/>
        </w:trPr>
        <w:tc>
          <w:tcPr>
            <w:tcW w:w="770" w:type="dxa"/>
          </w:tcPr>
          <w:p w14:paraId="01630E5A" w14:textId="77777777" w:rsidR="005B525A" w:rsidRDefault="0015691A">
            <w:pPr>
              <w:pStyle w:val="TableParagraph"/>
              <w:spacing w:before="98"/>
              <w:ind w:left="50"/>
              <w:rPr>
                <w:rFonts w:ascii="Courier New"/>
                <w:sz w:val="20"/>
              </w:rPr>
            </w:pPr>
            <w:r>
              <w:rPr>
                <w:rFonts w:ascii="Courier New"/>
                <w:sz w:val="20"/>
              </w:rPr>
              <w:t>149</w:t>
            </w:r>
          </w:p>
        </w:tc>
        <w:tc>
          <w:tcPr>
            <w:tcW w:w="3957" w:type="dxa"/>
          </w:tcPr>
          <w:p w14:paraId="502A3B02" w14:textId="77777777" w:rsidR="005B525A" w:rsidRDefault="0015691A">
            <w:pPr>
              <w:pStyle w:val="TableParagraph"/>
              <w:spacing w:before="98"/>
              <w:ind w:left="177"/>
              <w:rPr>
                <w:rFonts w:ascii="Courier New"/>
                <w:sz w:val="20"/>
              </w:rPr>
            </w:pPr>
            <w:r>
              <w:rPr>
                <w:rFonts w:ascii="Courier New"/>
                <w:sz w:val="20"/>
              </w:rPr>
              <w:t>PT CELLS(sal)+ANTI A,B (IS)</w:t>
            </w:r>
          </w:p>
        </w:tc>
        <w:tc>
          <w:tcPr>
            <w:tcW w:w="840" w:type="dxa"/>
          </w:tcPr>
          <w:p w14:paraId="7F268AEC"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04AC8B2E"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6A641888"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1D0E1BC9"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274687AC" w14:textId="77777777">
        <w:trPr>
          <w:trHeight w:val="422"/>
        </w:trPr>
        <w:tc>
          <w:tcPr>
            <w:tcW w:w="770" w:type="dxa"/>
          </w:tcPr>
          <w:p w14:paraId="342CD330" w14:textId="77777777" w:rsidR="005B525A" w:rsidRDefault="0015691A">
            <w:pPr>
              <w:pStyle w:val="TableParagraph"/>
              <w:spacing w:before="98"/>
              <w:ind w:left="50"/>
              <w:rPr>
                <w:rFonts w:ascii="Courier New"/>
                <w:sz w:val="20"/>
              </w:rPr>
            </w:pPr>
            <w:r>
              <w:rPr>
                <w:rFonts w:ascii="Courier New"/>
                <w:sz w:val="20"/>
              </w:rPr>
              <w:t>149.1</w:t>
            </w:r>
          </w:p>
        </w:tc>
        <w:tc>
          <w:tcPr>
            <w:tcW w:w="3957" w:type="dxa"/>
          </w:tcPr>
          <w:p w14:paraId="36AEB187" w14:textId="77777777" w:rsidR="005B525A" w:rsidRDefault="0015691A">
            <w:pPr>
              <w:pStyle w:val="TableParagraph"/>
              <w:spacing w:before="98"/>
              <w:ind w:left="177"/>
              <w:rPr>
                <w:rFonts w:ascii="Courier New"/>
                <w:sz w:val="20"/>
              </w:rPr>
            </w:pPr>
            <w:r>
              <w:rPr>
                <w:rFonts w:ascii="Courier New"/>
                <w:sz w:val="20"/>
              </w:rPr>
              <w:t>PT CELLS(sal)+ANTI A,B (RT)</w:t>
            </w:r>
          </w:p>
        </w:tc>
        <w:tc>
          <w:tcPr>
            <w:tcW w:w="840" w:type="dxa"/>
          </w:tcPr>
          <w:p w14:paraId="66DD60C2"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55D5CEB6"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06680CF7"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60C601F9"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1FC81B42" w14:textId="77777777">
        <w:trPr>
          <w:trHeight w:val="422"/>
        </w:trPr>
        <w:tc>
          <w:tcPr>
            <w:tcW w:w="770" w:type="dxa"/>
          </w:tcPr>
          <w:p w14:paraId="57CF9FA2" w14:textId="77777777" w:rsidR="005B525A" w:rsidRDefault="0015691A">
            <w:pPr>
              <w:pStyle w:val="TableParagraph"/>
              <w:spacing w:before="98"/>
              <w:ind w:left="50"/>
              <w:rPr>
                <w:rFonts w:ascii="Courier New"/>
                <w:sz w:val="20"/>
              </w:rPr>
            </w:pPr>
            <w:r>
              <w:rPr>
                <w:rFonts w:ascii="Courier New"/>
                <w:spacing w:val="-1"/>
                <w:sz w:val="20"/>
              </w:rPr>
              <w:t>149.11</w:t>
            </w:r>
          </w:p>
        </w:tc>
        <w:tc>
          <w:tcPr>
            <w:tcW w:w="3957" w:type="dxa"/>
          </w:tcPr>
          <w:p w14:paraId="532BF500" w14:textId="77777777" w:rsidR="005B525A" w:rsidRDefault="0015691A">
            <w:pPr>
              <w:pStyle w:val="TableParagraph"/>
              <w:spacing w:before="98"/>
              <w:ind w:left="177"/>
              <w:rPr>
                <w:rFonts w:ascii="Courier New"/>
                <w:sz w:val="20"/>
              </w:rPr>
            </w:pPr>
            <w:r>
              <w:rPr>
                <w:rFonts w:ascii="Courier New"/>
                <w:sz w:val="20"/>
              </w:rPr>
              <w:t>PT CELLS+ANTI A,B SLIDE</w:t>
            </w:r>
          </w:p>
        </w:tc>
        <w:tc>
          <w:tcPr>
            <w:tcW w:w="840" w:type="dxa"/>
          </w:tcPr>
          <w:p w14:paraId="5862D119"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61FC8C97"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30AA54E6"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1187BF71"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194F2E2F" w14:textId="77777777">
        <w:trPr>
          <w:trHeight w:val="422"/>
        </w:trPr>
        <w:tc>
          <w:tcPr>
            <w:tcW w:w="770" w:type="dxa"/>
          </w:tcPr>
          <w:p w14:paraId="5ACA7836" w14:textId="77777777" w:rsidR="005B525A" w:rsidRDefault="0015691A">
            <w:pPr>
              <w:pStyle w:val="TableParagraph"/>
              <w:spacing w:before="98"/>
              <w:ind w:left="50"/>
              <w:rPr>
                <w:rFonts w:ascii="Courier New"/>
                <w:sz w:val="20"/>
              </w:rPr>
            </w:pPr>
            <w:r>
              <w:rPr>
                <w:rFonts w:ascii="Courier New"/>
                <w:spacing w:val="-1"/>
                <w:sz w:val="20"/>
              </w:rPr>
              <w:t>149.12</w:t>
            </w:r>
          </w:p>
        </w:tc>
        <w:tc>
          <w:tcPr>
            <w:tcW w:w="3957" w:type="dxa"/>
          </w:tcPr>
          <w:p w14:paraId="2472832A" w14:textId="77777777" w:rsidR="005B525A" w:rsidRDefault="0015691A">
            <w:pPr>
              <w:pStyle w:val="TableParagraph"/>
              <w:spacing w:before="98"/>
              <w:ind w:left="177"/>
              <w:rPr>
                <w:rFonts w:ascii="Courier New"/>
                <w:sz w:val="20"/>
              </w:rPr>
            </w:pPr>
            <w:r>
              <w:rPr>
                <w:rFonts w:ascii="Courier New"/>
                <w:sz w:val="20"/>
              </w:rPr>
              <w:t>PT SERUM+A1 CELLS</w:t>
            </w:r>
          </w:p>
        </w:tc>
        <w:tc>
          <w:tcPr>
            <w:tcW w:w="840" w:type="dxa"/>
          </w:tcPr>
          <w:p w14:paraId="581EAA0A"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2B6E1BEC"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3A3201DB"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2B7DEF39"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4779546F" w14:textId="77777777">
        <w:trPr>
          <w:trHeight w:val="422"/>
        </w:trPr>
        <w:tc>
          <w:tcPr>
            <w:tcW w:w="770" w:type="dxa"/>
          </w:tcPr>
          <w:p w14:paraId="0DAB77B3" w14:textId="77777777" w:rsidR="005B525A" w:rsidRDefault="0015691A">
            <w:pPr>
              <w:pStyle w:val="TableParagraph"/>
              <w:spacing w:before="98"/>
              <w:ind w:left="50"/>
              <w:rPr>
                <w:rFonts w:ascii="Courier New"/>
                <w:sz w:val="20"/>
              </w:rPr>
            </w:pPr>
            <w:r>
              <w:rPr>
                <w:rFonts w:ascii="Courier New"/>
                <w:spacing w:val="-1"/>
                <w:sz w:val="20"/>
              </w:rPr>
              <w:t>149.13</w:t>
            </w:r>
          </w:p>
        </w:tc>
        <w:tc>
          <w:tcPr>
            <w:tcW w:w="3957" w:type="dxa"/>
          </w:tcPr>
          <w:p w14:paraId="061BD177" w14:textId="77777777" w:rsidR="005B525A" w:rsidRDefault="0015691A">
            <w:pPr>
              <w:pStyle w:val="TableParagraph"/>
              <w:spacing w:before="98"/>
              <w:ind w:left="177"/>
              <w:rPr>
                <w:rFonts w:ascii="Courier New"/>
                <w:sz w:val="20"/>
              </w:rPr>
            </w:pPr>
            <w:r>
              <w:rPr>
                <w:rFonts w:ascii="Courier New"/>
                <w:sz w:val="20"/>
              </w:rPr>
              <w:t>PT SERUM+B CELLS</w:t>
            </w:r>
          </w:p>
        </w:tc>
        <w:tc>
          <w:tcPr>
            <w:tcW w:w="840" w:type="dxa"/>
          </w:tcPr>
          <w:p w14:paraId="743F87FC"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4450D2DF"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6BB68675"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5451215A"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502DD39D" w14:textId="77777777">
        <w:trPr>
          <w:trHeight w:val="422"/>
        </w:trPr>
        <w:tc>
          <w:tcPr>
            <w:tcW w:w="770" w:type="dxa"/>
          </w:tcPr>
          <w:p w14:paraId="14A8FEE4" w14:textId="77777777" w:rsidR="005B525A" w:rsidRDefault="0015691A">
            <w:pPr>
              <w:pStyle w:val="TableParagraph"/>
              <w:spacing w:before="98"/>
              <w:ind w:left="50"/>
              <w:rPr>
                <w:rFonts w:ascii="Courier New"/>
                <w:sz w:val="20"/>
              </w:rPr>
            </w:pPr>
            <w:r>
              <w:rPr>
                <w:rFonts w:ascii="Courier New"/>
                <w:sz w:val="20"/>
              </w:rPr>
              <w:t>151</w:t>
            </w:r>
          </w:p>
        </w:tc>
        <w:tc>
          <w:tcPr>
            <w:tcW w:w="3957" w:type="dxa"/>
          </w:tcPr>
          <w:p w14:paraId="32473F21" w14:textId="77777777" w:rsidR="005B525A" w:rsidRDefault="0015691A">
            <w:pPr>
              <w:pStyle w:val="TableParagraph"/>
              <w:spacing w:before="98"/>
              <w:ind w:left="177"/>
              <w:rPr>
                <w:rFonts w:ascii="Courier New"/>
                <w:sz w:val="20"/>
              </w:rPr>
            </w:pPr>
            <w:r>
              <w:rPr>
                <w:rFonts w:ascii="Courier New"/>
                <w:sz w:val="20"/>
              </w:rPr>
              <w:t>INTERPRETATION OF ABO TESTING</w:t>
            </w:r>
          </w:p>
        </w:tc>
        <w:tc>
          <w:tcPr>
            <w:tcW w:w="840" w:type="dxa"/>
          </w:tcPr>
          <w:p w14:paraId="724DA7B5"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2827B8FA"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16F009CB"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11B4625A" w14:textId="77777777" w:rsidR="005B525A" w:rsidRDefault="0015691A">
            <w:pPr>
              <w:pStyle w:val="TableParagraph"/>
              <w:spacing w:before="98"/>
              <w:ind w:left="35" w:right="28"/>
              <w:jc w:val="center"/>
              <w:rPr>
                <w:rFonts w:ascii="Courier New"/>
                <w:sz w:val="20"/>
              </w:rPr>
            </w:pPr>
            <w:r>
              <w:rPr>
                <w:rFonts w:ascii="Courier New"/>
                <w:sz w:val="20"/>
              </w:rPr>
              <w:t>Use</w:t>
            </w:r>
          </w:p>
        </w:tc>
      </w:tr>
      <w:tr w:rsidR="005B525A" w14:paraId="1112DD38" w14:textId="77777777">
        <w:trPr>
          <w:trHeight w:val="419"/>
        </w:trPr>
        <w:tc>
          <w:tcPr>
            <w:tcW w:w="770" w:type="dxa"/>
          </w:tcPr>
          <w:p w14:paraId="091BFB5D" w14:textId="77777777" w:rsidR="005B525A" w:rsidRDefault="0015691A">
            <w:pPr>
              <w:pStyle w:val="TableParagraph"/>
              <w:spacing w:before="98"/>
              <w:ind w:left="50"/>
              <w:rPr>
                <w:rFonts w:ascii="Courier New"/>
                <w:sz w:val="20"/>
              </w:rPr>
            </w:pPr>
            <w:r>
              <w:rPr>
                <w:rFonts w:ascii="Courier New"/>
                <w:sz w:val="20"/>
              </w:rPr>
              <w:t>152</w:t>
            </w:r>
          </w:p>
        </w:tc>
        <w:tc>
          <w:tcPr>
            <w:tcW w:w="3957" w:type="dxa"/>
          </w:tcPr>
          <w:p w14:paraId="1186E3A6" w14:textId="77777777" w:rsidR="005B525A" w:rsidRDefault="0015691A">
            <w:pPr>
              <w:pStyle w:val="TableParagraph"/>
              <w:spacing w:before="98"/>
              <w:ind w:left="177"/>
              <w:rPr>
                <w:rFonts w:ascii="Courier New"/>
                <w:sz w:val="20"/>
              </w:rPr>
            </w:pPr>
            <w:r>
              <w:rPr>
                <w:rFonts w:ascii="Courier New"/>
                <w:sz w:val="20"/>
              </w:rPr>
              <w:t>ABO TESTING COMMENT</w:t>
            </w:r>
          </w:p>
        </w:tc>
        <w:tc>
          <w:tcPr>
            <w:tcW w:w="840" w:type="dxa"/>
          </w:tcPr>
          <w:p w14:paraId="7ED80801" w14:textId="77777777" w:rsidR="005B525A" w:rsidRDefault="0015691A">
            <w:pPr>
              <w:pStyle w:val="TableParagraph"/>
              <w:spacing w:before="98"/>
              <w:ind w:left="0" w:right="58"/>
              <w:jc w:val="right"/>
              <w:rPr>
                <w:rFonts w:ascii="Courier New"/>
                <w:sz w:val="20"/>
              </w:rPr>
            </w:pPr>
            <w:r>
              <w:rPr>
                <w:rFonts w:ascii="Courier New"/>
                <w:sz w:val="20"/>
              </w:rPr>
              <w:t>Field</w:t>
            </w:r>
          </w:p>
        </w:tc>
        <w:tc>
          <w:tcPr>
            <w:tcW w:w="480" w:type="dxa"/>
          </w:tcPr>
          <w:p w14:paraId="40B8111D" w14:textId="77777777" w:rsidR="005B525A" w:rsidRDefault="0015691A">
            <w:pPr>
              <w:pStyle w:val="TableParagraph"/>
              <w:spacing w:before="98"/>
              <w:ind w:left="0" w:right="58"/>
              <w:jc w:val="right"/>
              <w:rPr>
                <w:rFonts w:ascii="Courier New"/>
                <w:sz w:val="20"/>
              </w:rPr>
            </w:pPr>
            <w:r>
              <w:rPr>
                <w:rFonts w:ascii="Courier New"/>
                <w:sz w:val="20"/>
              </w:rPr>
              <w:t>Not</w:t>
            </w:r>
          </w:p>
        </w:tc>
        <w:tc>
          <w:tcPr>
            <w:tcW w:w="360" w:type="dxa"/>
          </w:tcPr>
          <w:p w14:paraId="70755E06" w14:textId="77777777" w:rsidR="005B525A" w:rsidRDefault="0015691A">
            <w:pPr>
              <w:pStyle w:val="TableParagraph"/>
              <w:spacing w:before="98"/>
              <w:ind w:left="38" w:right="38"/>
              <w:jc w:val="center"/>
              <w:rPr>
                <w:rFonts w:ascii="Courier New"/>
                <w:sz w:val="20"/>
              </w:rPr>
            </w:pPr>
            <w:r>
              <w:rPr>
                <w:rFonts w:ascii="Courier New"/>
                <w:sz w:val="20"/>
              </w:rPr>
              <w:t>in</w:t>
            </w:r>
          </w:p>
        </w:tc>
        <w:tc>
          <w:tcPr>
            <w:tcW w:w="471" w:type="dxa"/>
          </w:tcPr>
          <w:p w14:paraId="61A4F9DF" w14:textId="77777777" w:rsidR="005B525A" w:rsidRDefault="0015691A">
            <w:pPr>
              <w:pStyle w:val="TableParagraph"/>
              <w:spacing w:before="98"/>
              <w:ind w:left="35" w:right="26"/>
              <w:jc w:val="center"/>
              <w:rPr>
                <w:rFonts w:ascii="Courier New"/>
                <w:sz w:val="20"/>
              </w:rPr>
            </w:pPr>
            <w:r>
              <w:rPr>
                <w:rFonts w:ascii="Courier New"/>
                <w:sz w:val="20"/>
              </w:rPr>
              <w:t>Use</w:t>
            </w:r>
          </w:p>
        </w:tc>
      </w:tr>
      <w:tr w:rsidR="005B525A" w14:paraId="43BA85FE" w14:textId="77777777">
        <w:trPr>
          <w:trHeight w:val="419"/>
        </w:trPr>
        <w:tc>
          <w:tcPr>
            <w:tcW w:w="770" w:type="dxa"/>
          </w:tcPr>
          <w:p w14:paraId="1BBD74D4" w14:textId="77777777" w:rsidR="005B525A" w:rsidRDefault="0015691A">
            <w:pPr>
              <w:pStyle w:val="TableParagraph"/>
              <w:spacing w:before="96"/>
              <w:ind w:left="50"/>
              <w:rPr>
                <w:rFonts w:ascii="Courier New"/>
                <w:sz w:val="20"/>
              </w:rPr>
            </w:pPr>
            <w:r>
              <w:rPr>
                <w:rFonts w:ascii="Courier New"/>
                <w:sz w:val="20"/>
              </w:rPr>
              <w:t>153</w:t>
            </w:r>
          </w:p>
        </w:tc>
        <w:tc>
          <w:tcPr>
            <w:tcW w:w="3957" w:type="dxa"/>
          </w:tcPr>
          <w:p w14:paraId="4E37A76E" w14:textId="77777777" w:rsidR="005B525A" w:rsidRDefault="0015691A">
            <w:pPr>
              <w:pStyle w:val="TableParagraph"/>
              <w:spacing w:before="96"/>
              <w:ind w:left="177"/>
              <w:rPr>
                <w:rFonts w:ascii="Courier New"/>
                <w:sz w:val="20"/>
              </w:rPr>
            </w:pPr>
            <w:r>
              <w:rPr>
                <w:rFonts w:ascii="Courier New"/>
                <w:sz w:val="20"/>
              </w:rPr>
              <w:t>INTERPRETATION ABO GROUP(cell)</w:t>
            </w:r>
          </w:p>
        </w:tc>
        <w:tc>
          <w:tcPr>
            <w:tcW w:w="840" w:type="dxa"/>
          </w:tcPr>
          <w:p w14:paraId="481F0C90" w14:textId="77777777" w:rsidR="005B525A" w:rsidRDefault="0015691A">
            <w:pPr>
              <w:pStyle w:val="TableParagraph"/>
              <w:spacing w:before="96"/>
              <w:ind w:left="0" w:right="58"/>
              <w:jc w:val="right"/>
              <w:rPr>
                <w:rFonts w:ascii="Courier New"/>
                <w:sz w:val="20"/>
              </w:rPr>
            </w:pPr>
            <w:r>
              <w:rPr>
                <w:rFonts w:ascii="Courier New"/>
                <w:sz w:val="20"/>
              </w:rPr>
              <w:t>Field</w:t>
            </w:r>
          </w:p>
        </w:tc>
        <w:tc>
          <w:tcPr>
            <w:tcW w:w="480" w:type="dxa"/>
          </w:tcPr>
          <w:p w14:paraId="6A31D5D7" w14:textId="77777777" w:rsidR="005B525A" w:rsidRDefault="0015691A">
            <w:pPr>
              <w:pStyle w:val="TableParagraph"/>
              <w:spacing w:before="96"/>
              <w:ind w:left="0" w:right="58"/>
              <w:jc w:val="right"/>
              <w:rPr>
                <w:rFonts w:ascii="Courier New"/>
                <w:sz w:val="20"/>
              </w:rPr>
            </w:pPr>
            <w:r>
              <w:rPr>
                <w:rFonts w:ascii="Courier New"/>
                <w:sz w:val="20"/>
              </w:rPr>
              <w:t>Not</w:t>
            </w:r>
          </w:p>
        </w:tc>
        <w:tc>
          <w:tcPr>
            <w:tcW w:w="360" w:type="dxa"/>
          </w:tcPr>
          <w:p w14:paraId="14E577AB" w14:textId="77777777" w:rsidR="005B525A" w:rsidRDefault="0015691A">
            <w:pPr>
              <w:pStyle w:val="TableParagraph"/>
              <w:spacing w:before="96"/>
              <w:ind w:left="38" w:right="38"/>
              <w:jc w:val="center"/>
              <w:rPr>
                <w:rFonts w:ascii="Courier New"/>
                <w:sz w:val="20"/>
              </w:rPr>
            </w:pPr>
            <w:r>
              <w:rPr>
                <w:rFonts w:ascii="Courier New"/>
                <w:sz w:val="20"/>
              </w:rPr>
              <w:t>in</w:t>
            </w:r>
          </w:p>
        </w:tc>
        <w:tc>
          <w:tcPr>
            <w:tcW w:w="471" w:type="dxa"/>
          </w:tcPr>
          <w:p w14:paraId="422C9770" w14:textId="77777777" w:rsidR="005B525A" w:rsidRDefault="0015691A">
            <w:pPr>
              <w:pStyle w:val="TableParagraph"/>
              <w:spacing w:before="96"/>
              <w:ind w:left="35" w:right="28"/>
              <w:jc w:val="center"/>
              <w:rPr>
                <w:rFonts w:ascii="Courier New"/>
                <w:sz w:val="20"/>
              </w:rPr>
            </w:pPr>
            <w:r>
              <w:rPr>
                <w:rFonts w:ascii="Courier New"/>
                <w:sz w:val="20"/>
              </w:rPr>
              <w:t>Use</w:t>
            </w:r>
          </w:p>
        </w:tc>
      </w:tr>
      <w:tr w:rsidR="005B525A" w14:paraId="796756A9" w14:textId="77777777">
        <w:trPr>
          <w:trHeight w:val="325"/>
        </w:trPr>
        <w:tc>
          <w:tcPr>
            <w:tcW w:w="770" w:type="dxa"/>
          </w:tcPr>
          <w:p w14:paraId="65B34719" w14:textId="77777777" w:rsidR="005B525A" w:rsidRDefault="0015691A">
            <w:pPr>
              <w:pStyle w:val="TableParagraph"/>
              <w:spacing w:before="98" w:line="207" w:lineRule="exact"/>
              <w:ind w:left="50"/>
              <w:rPr>
                <w:rFonts w:ascii="Courier New"/>
                <w:sz w:val="20"/>
              </w:rPr>
            </w:pPr>
            <w:r>
              <w:rPr>
                <w:rFonts w:ascii="Courier New"/>
                <w:sz w:val="20"/>
              </w:rPr>
              <w:t>154</w:t>
            </w:r>
          </w:p>
        </w:tc>
        <w:tc>
          <w:tcPr>
            <w:tcW w:w="3957" w:type="dxa"/>
          </w:tcPr>
          <w:p w14:paraId="29BB8484" w14:textId="77777777" w:rsidR="005B525A" w:rsidRDefault="0015691A">
            <w:pPr>
              <w:pStyle w:val="TableParagraph"/>
              <w:spacing w:before="98" w:line="207" w:lineRule="exact"/>
              <w:ind w:left="177"/>
              <w:rPr>
                <w:rFonts w:ascii="Courier New"/>
                <w:sz w:val="20"/>
              </w:rPr>
            </w:pPr>
            <w:r>
              <w:rPr>
                <w:rFonts w:ascii="Courier New"/>
                <w:sz w:val="20"/>
              </w:rPr>
              <w:t>INTERPRETATION ABO GROUP(ser)</w:t>
            </w:r>
          </w:p>
        </w:tc>
        <w:tc>
          <w:tcPr>
            <w:tcW w:w="840" w:type="dxa"/>
          </w:tcPr>
          <w:p w14:paraId="19D78E27" w14:textId="77777777" w:rsidR="005B525A" w:rsidRDefault="0015691A">
            <w:pPr>
              <w:pStyle w:val="TableParagraph"/>
              <w:spacing w:before="98" w:line="207" w:lineRule="exact"/>
              <w:ind w:left="0" w:right="58"/>
              <w:jc w:val="right"/>
              <w:rPr>
                <w:rFonts w:ascii="Courier New"/>
                <w:sz w:val="20"/>
              </w:rPr>
            </w:pPr>
            <w:r>
              <w:rPr>
                <w:rFonts w:ascii="Courier New"/>
                <w:sz w:val="20"/>
              </w:rPr>
              <w:t>Field</w:t>
            </w:r>
          </w:p>
        </w:tc>
        <w:tc>
          <w:tcPr>
            <w:tcW w:w="480" w:type="dxa"/>
          </w:tcPr>
          <w:p w14:paraId="7D752B9B" w14:textId="77777777" w:rsidR="005B525A" w:rsidRDefault="0015691A">
            <w:pPr>
              <w:pStyle w:val="TableParagraph"/>
              <w:spacing w:before="98" w:line="207" w:lineRule="exact"/>
              <w:ind w:left="0" w:right="58"/>
              <w:jc w:val="right"/>
              <w:rPr>
                <w:rFonts w:ascii="Courier New"/>
                <w:sz w:val="20"/>
              </w:rPr>
            </w:pPr>
            <w:r>
              <w:rPr>
                <w:rFonts w:ascii="Courier New"/>
                <w:sz w:val="20"/>
              </w:rPr>
              <w:t>Not</w:t>
            </w:r>
          </w:p>
        </w:tc>
        <w:tc>
          <w:tcPr>
            <w:tcW w:w="360" w:type="dxa"/>
          </w:tcPr>
          <w:p w14:paraId="1316D76A" w14:textId="77777777" w:rsidR="005B525A" w:rsidRDefault="0015691A">
            <w:pPr>
              <w:pStyle w:val="TableParagraph"/>
              <w:spacing w:before="98" w:line="207" w:lineRule="exact"/>
              <w:ind w:left="38" w:right="38"/>
              <w:jc w:val="center"/>
              <w:rPr>
                <w:rFonts w:ascii="Courier New"/>
                <w:sz w:val="20"/>
              </w:rPr>
            </w:pPr>
            <w:r>
              <w:rPr>
                <w:rFonts w:ascii="Courier New"/>
                <w:sz w:val="20"/>
              </w:rPr>
              <w:t>in</w:t>
            </w:r>
          </w:p>
        </w:tc>
        <w:tc>
          <w:tcPr>
            <w:tcW w:w="471" w:type="dxa"/>
          </w:tcPr>
          <w:p w14:paraId="6E52CBF5" w14:textId="77777777" w:rsidR="005B525A" w:rsidRDefault="0015691A">
            <w:pPr>
              <w:pStyle w:val="TableParagraph"/>
              <w:spacing w:before="98" w:line="207" w:lineRule="exact"/>
              <w:ind w:left="35" w:right="28"/>
              <w:jc w:val="center"/>
              <w:rPr>
                <w:rFonts w:ascii="Courier New"/>
                <w:sz w:val="20"/>
              </w:rPr>
            </w:pPr>
            <w:r>
              <w:rPr>
                <w:rFonts w:ascii="Courier New"/>
                <w:sz w:val="20"/>
              </w:rPr>
              <w:t>Use</w:t>
            </w:r>
          </w:p>
        </w:tc>
      </w:tr>
    </w:tbl>
    <w:p w14:paraId="0C747786" w14:textId="77777777" w:rsidR="005B525A" w:rsidRDefault="005B525A">
      <w:pPr>
        <w:pStyle w:val="BodyText"/>
        <w:spacing w:before="10"/>
        <w:rPr>
          <w:sz w:val="26"/>
        </w:rPr>
      </w:pPr>
    </w:p>
    <w:p w14:paraId="6B1A1955" w14:textId="77777777" w:rsidR="005B525A" w:rsidRDefault="0015691A">
      <w:pPr>
        <w:pStyle w:val="BodyText"/>
        <w:spacing w:before="102"/>
        <w:ind w:left="284"/>
      </w:pPr>
      <w:r>
        <w:t>File continues with other laboratory data for anatomic and clinical pathology.</w:t>
      </w:r>
    </w:p>
    <w:p w14:paraId="634AC0EC" w14:textId="77777777" w:rsidR="005B525A" w:rsidRDefault="005B525A">
      <w:pPr>
        <w:sectPr w:rsidR="005B525A">
          <w:pgSz w:w="12240" w:h="15840"/>
          <w:pgMar w:top="2100" w:right="960" w:bottom="1180" w:left="1160" w:header="723" w:footer="997" w:gutter="0"/>
          <w:cols w:space="720"/>
        </w:sectPr>
      </w:pPr>
    </w:p>
    <w:p w14:paraId="45D7FF11" w14:textId="77777777" w:rsidR="005B525A" w:rsidRDefault="005B525A">
      <w:pPr>
        <w:pStyle w:val="BodyText"/>
      </w:pPr>
    </w:p>
    <w:p w14:paraId="0A610725" w14:textId="77777777" w:rsidR="005B525A" w:rsidRDefault="0015691A">
      <w:pPr>
        <w:pStyle w:val="Heading3"/>
        <w:spacing w:before="250"/>
        <w:rPr>
          <w:u w:val="none"/>
        </w:rPr>
      </w:pPr>
      <w:bookmarkStart w:id="29" w:name="_TOC_250001"/>
      <w:bookmarkEnd w:id="29"/>
      <w:r>
        <w:t>Software Limitations</w:t>
      </w:r>
    </w:p>
    <w:p w14:paraId="475BD35C" w14:textId="77777777" w:rsidR="005B525A" w:rsidRDefault="005B525A">
      <w:pPr>
        <w:rPr>
          <w:sz w:val="20"/>
        </w:rPr>
      </w:pPr>
    </w:p>
    <w:p w14:paraId="28C83DC0" w14:textId="77777777" w:rsidR="005B525A" w:rsidRDefault="005B525A">
      <w:pPr>
        <w:spacing w:before="8" w:after="1"/>
        <w:rPr>
          <w:sz w:val="2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4"/>
        <w:gridCol w:w="5299"/>
      </w:tblGrid>
      <w:tr w:rsidR="005B525A" w14:paraId="4E8BB50C" w14:textId="77777777">
        <w:trPr>
          <w:trHeight w:val="291"/>
        </w:trPr>
        <w:tc>
          <w:tcPr>
            <w:tcW w:w="4104" w:type="dxa"/>
            <w:tcBorders>
              <w:left w:val="double" w:sz="2" w:space="0" w:color="000000"/>
              <w:bottom w:val="double" w:sz="2" w:space="0" w:color="000000"/>
            </w:tcBorders>
            <w:shd w:val="clear" w:color="auto" w:fill="DEDEDE"/>
          </w:tcPr>
          <w:p w14:paraId="24F5B39C" w14:textId="77777777" w:rsidR="005B525A" w:rsidRDefault="0015691A">
            <w:pPr>
              <w:pStyle w:val="TableParagraph"/>
              <w:spacing w:before="3" w:line="269" w:lineRule="exact"/>
              <w:ind w:left="73"/>
              <w:rPr>
                <w:b/>
                <w:sz w:val="24"/>
              </w:rPr>
            </w:pPr>
            <w:r>
              <w:rPr>
                <w:b/>
                <w:sz w:val="24"/>
              </w:rPr>
              <w:t>Functionality</w:t>
            </w:r>
          </w:p>
        </w:tc>
        <w:tc>
          <w:tcPr>
            <w:tcW w:w="5299" w:type="dxa"/>
            <w:tcBorders>
              <w:bottom w:val="double" w:sz="2" w:space="0" w:color="000000"/>
              <w:right w:val="double" w:sz="2" w:space="0" w:color="000000"/>
            </w:tcBorders>
            <w:shd w:val="clear" w:color="auto" w:fill="DEDEDE"/>
          </w:tcPr>
          <w:p w14:paraId="00F83EBE" w14:textId="77777777" w:rsidR="005B525A" w:rsidRDefault="0015691A">
            <w:pPr>
              <w:pStyle w:val="TableParagraph"/>
              <w:spacing w:before="3" w:line="269" w:lineRule="exact"/>
              <w:rPr>
                <w:b/>
                <w:sz w:val="24"/>
              </w:rPr>
            </w:pPr>
            <w:r>
              <w:rPr>
                <w:b/>
                <w:sz w:val="24"/>
              </w:rPr>
              <w:t>Description of Software Limitations</w:t>
            </w:r>
          </w:p>
        </w:tc>
      </w:tr>
      <w:tr w:rsidR="005B525A" w14:paraId="52281D58" w14:textId="77777777">
        <w:trPr>
          <w:trHeight w:val="2403"/>
        </w:trPr>
        <w:tc>
          <w:tcPr>
            <w:tcW w:w="4104" w:type="dxa"/>
            <w:tcBorders>
              <w:top w:val="double" w:sz="2" w:space="0" w:color="000000"/>
              <w:left w:val="double" w:sz="2" w:space="0" w:color="000000"/>
            </w:tcBorders>
          </w:tcPr>
          <w:p w14:paraId="60AD65C6" w14:textId="77777777" w:rsidR="005B525A" w:rsidRDefault="0015691A">
            <w:pPr>
              <w:pStyle w:val="TableParagraph"/>
              <w:spacing w:before="3"/>
              <w:ind w:left="73"/>
              <w:rPr>
                <w:sz w:val="20"/>
              </w:rPr>
            </w:pPr>
            <w:r>
              <w:rPr>
                <w:sz w:val="20"/>
              </w:rPr>
              <w:t>Patient- Specimen Receipt &amp; Order Entry</w:t>
            </w:r>
          </w:p>
        </w:tc>
        <w:tc>
          <w:tcPr>
            <w:tcW w:w="5299" w:type="dxa"/>
            <w:tcBorders>
              <w:top w:val="double" w:sz="2" w:space="0" w:color="000000"/>
              <w:right w:val="double" w:sz="2" w:space="0" w:color="000000"/>
            </w:tcBorders>
          </w:tcPr>
          <w:p w14:paraId="77264F1E" w14:textId="77777777" w:rsidR="005B525A" w:rsidRDefault="0015691A">
            <w:pPr>
              <w:pStyle w:val="TableParagraph"/>
              <w:spacing w:before="3"/>
              <w:ind w:right="943"/>
              <w:rPr>
                <w:sz w:val="20"/>
              </w:rPr>
            </w:pPr>
            <w:r>
              <w:rPr>
                <w:sz w:val="20"/>
              </w:rPr>
              <w:t>Manual system for patient/recipient armband identification.</w:t>
            </w:r>
          </w:p>
          <w:p w14:paraId="13B62B36" w14:textId="77777777" w:rsidR="005B525A" w:rsidRDefault="0015691A">
            <w:pPr>
              <w:pStyle w:val="TableParagraph"/>
              <w:ind w:right="910"/>
              <w:rPr>
                <w:sz w:val="20"/>
              </w:rPr>
            </w:pPr>
            <w:r>
              <w:rPr>
                <w:sz w:val="20"/>
              </w:rPr>
              <w:t>Manual system for recording and tracking the identification of the phlebotomist.</w:t>
            </w:r>
          </w:p>
          <w:p w14:paraId="4EA46D17" w14:textId="77777777" w:rsidR="005B525A" w:rsidRDefault="0015691A">
            <w:pPr>
              <w:pStyle w:val="TableParagraph"/>
              <w:ind w:right="1125"/>
              <w:rPr>
                <w:sz w:val="20"/>
              </w:rPr>
            </w:pPr>
            <w:r>
              <w:rPr>
                <w:sz w:val="20"/>
              </w:rPr>
              <w:t>Partial system for entry of blood component requests/orders (chart and SF518).</w:t>
            </w:r>
          </w:p>
          <w:p w14:paraId="14F9E738" w14:textId="77777777" w:rsidR="005B525A" w:rsidRDefault="0015691A">
            <w:pPr>
              <w:pStyle w:val="TableParagraph"/>
              <w:spacing w:before="3" w:line="240" w:lineRule="exact"/>
              <w:ind w:right="462"/>
              <w:rPr>
                <w:sz w:val="20"/>
              </w:rPr>
            </w:pPr>
            <w:r>
              <w:rPr>
                <w:sz w:val="20"/>
              </w:rPr>
              <w:t>No provision for a cumulative system of records for blood components requests within the Blood Bank software, (i.e., data is editable and represents only current information).</w:t>
            </w:r>
          </w:p>
        </w:tc>
      </w:tr>
      <w:tr w:rsidR="005B525A" w14:paraId="69CAEAC4" w14:textId="77777777">
        <w:trPr>
          <w:trHeight w:val="1194"/>
        </w:trPr>
        <w:tc>
          <w:tcPr>
            <w:tcW w:w="4104" w:type="dxa"/>
            <w:tcBorders>
              <w:left w:val="double" w:sz="2" w:space="0" w:color="000000"/>
            </w:tcBorders>
          </w:tcPr>
          <w:p w14:paraId="67FA962D" w14:textId="77777777" w:rsidR="005B525A" w:rsidRDefault="0015691A">
            <w:pPr>
              <w:pStyle w:val="TableParagraph"/>
              <w:ind w:left="73" w:right="362"/>
              <w:rPr>
                <w:sz w:val="20"/>
              </w:rPr>
            </w:pPr>
            <w:r>
              <w:rPr>
                <w:sz w:val="20"/>
              </w:rPr>
              <w:t>Patient - Test Result Entry (other than crossmatching)</w:t>
            </w:r>
          </w:p>
        </w:tc>
        <w:tc>
          <w:tcPr>
            <w:tcW w:w="5299" w:type="dxa"/>
            <w:tcBorders>
              <w:right w:val="double" w:sz="2" w:space="0" w:color="000000"/>
            </w:tcBorders>
          </w:tcPr>
          <w:p w14:paraId="13603B0E" w14:textId="77777777" w:rsidR="005B525A" w:rsidRDefault="0015691A">
            <w:pPr>
              <w:pStyle w:val="TableParagraph"/>
              <w:ind w:right="328"/>
              <w:rPr>
                <w:sz w:val="20"/>
              </w:rPr>
            </w:pPr>
            <w:r>
              <w:rPr>
                <w:sz w:val="20"/>
              </w:rPr>
              <w:t>No provision for test result interpretation based on actual testing results, (e.g. evaluation of reactions of antisera).</w:t>
            </w:r>
          </w:p>
          <w:p w14:paraId="6DC6417B" w14:textId="77777777" w:rsidR="005B525A" w:rsidRDefault="0015691A">
            <w:pPr>
              <w:pStyle w:val="TableParagraph"/>
              <w:spacing w:before="3" w:line="240" w:lineRule="exact"/>
              <w:ind w:right="699"/>
              <w:rPr>
                <w:sz w:val="20"/>
              </w:rPr>
            </w:pPr>
            <w:r>
              <w:rPr>
                <w:sz w:val="20"/>
              </w:rPr>
              <w:t>Manual entry of test result interpretations of all required testing.</w:t>
            </w:r>
          </w:p>
        </w:tc>
      </w:tr>
      <w:tr w:rsidR="005B525A" w14:paraId="0F7D1663" w14:textId="77777777">
        <w:trPr>
          <w:trHeight w:val="4799"/>
        </w:trPr>
        <w:tc>
          <w:tcPr>
            <w:tcW w:w="4104" w:type="dxa"/>
            <w:tcBorders>
              <w:left w:val="double" w:sz="2" w:space="0" w:color="000000"/>
            </w:tcBorders>
          </w:tcPr>
          <w:p w14:paraId="289D4E60" w14:textId="77777777" w:rsidR="005B525A" w:rsidRDefault="0015691A">
            <w:pPr>
              <w:pStyle w:val="TableParagraph"/>
              <w:spacing w:line="244" w:lineRule="auto"/>
              <w:ind w:left="73" w:right="140"/>
              <w:rPr>
                <w:sz w:val="20"/>
              </w:rPr>
            </w:pPr>
            <w:r>
              <w:rPr>
                <w:sz w:val="20"/>
              </w:rPr>
              <w:t>Patient - Unit Selection &amp; Pretransfusion Testing</w:t>
            </w:r>
          </w:p>
        </w:tc>
        <w:tc>
          <w:tcPr>
            <w:tcW w:w="5299" w:type="dxa"/>
            <w:tcBorders>
              <w:right w:val="double" w:sz="2" w:space="0" w:color="000000"/>
            </w:tcBorders>
          </w:tcPr>
          <w:p w14:paraId="35D4854E" w14:textId="77777777" w:rsidR="005B525A" w:rsidRDefault="0015691A">
            <w:pPr>
              <w:pStyle w:val="TableParagraph"/>
              <w:spacing w:line="242" w:lineRule="auto"/>
              <w:ind w:right="328"/>
              <w:rPr>
                <w:sz w:val="20"/>
              </w:rPr>
            </w:pPr>
            <w:r>
              <w:rPr>
                <w:sz w:val="20"/>
              </w:rPr>
              <w:t>No provision for test result interpretation based on actual testing results, (e.g. evaluation of reactions of antisera).</w:t>
            </w:r>
          </w:p>
          <w:p w14:paraId="350ABF4D" w14:textId="77777777" w:rsidR="005B525A" w:rsidRDefault="0015691A">
            <w:pPr>
              <w:pStyle w:val="TableParagraph"/>
              <w:ind w:right="699"/>
              <w:rPr>
                <w:sz w:val="20"/>
              </w:rPr>
            </w:pPr>
            <w:r>
              <w:rPr>
                <w:sz w:val="20"/>
              </w:rPr>
              <w:t>Manual entry of test result interpretations of all required testing.</w:t>
            </w:r>
          </w:p>
          <w:p w14:paraId="7859CF20" w14:textId="77777777" w:rsidR="005B525A" w:rsidRDefault="0015691A">
            <w:pPr>
              <w:pStyle w:val="TableParagraph"/>
              <w:ind w:right="518"/>
              <w:rPr>
                <w:sz w:val="20"/>
              </w:rPr>
            </w:pPr>
            <w:r>
              <w:rPr>
                <w:sz w:val="20"/>
              </w:rPr>
              <w:t>Manual documentation of previous history checks. No automatic updating and evaluation of donor recruitment/recall information based on actual donation data.</w:t>
            </w:r>
          </w:p>
          <w:p w14:paraId="286BFCE2" w14:textId="77777777" w:rsidR="005B525A" w:rsidRDefault="0015691A">
            <w:pPr>
              <w:pStyle w:val="TableParagraph"/>
              <w:ind w:right="476"/>
              <w:rPr>
                <w:sz w:val="20"/>
              </w:rPr>
            </w:pPr>
            <w:r>
              <w:rPr>
                <w:sz w:val="20"/>
              </w:rPr>
              <w:t>Partial system for evaluating units selected versus blood component requests.</w:t>
            </w:r>
          </w:p>
          <w:p w14:paraId="51D12020" w14:textId="77777777" w:rsidR="005B525A" w:rsidRDefault="0015691A">
            <w:pPr>
              <w:pStyle w:val="TableParagraph"/>
              <w:spacing w:line="242" w:lineRule="auto"/>
              <w:ind w:right="484"/>
              <w:rPr>
                <w:sz w:val="20"/>
              </w:rPr>
            </w:pPr>
            <w:r>
              <w:rPr>
                <w:sz w:val="20"/>
              </w:rPr>
              <w:t>No provision for evaluation of requirements for irradiation of directed donor units, i.e., unit from a donor who is a blood relative.</w:t>
            </w:r>
          </w:p>
          <w:p w14:paraId="5ECA440A" w14:textId="77777777" w:rsidR="005B525A" w:rsidRDefault="0015691A">
            <w:pPr>
              <w:pStyle w:val="TableParagraph"/>
              <w:ind w:right="751"/>
              <w:rPr>
                <w:sz w:val="20"/>
              </w:rPr>
            </w:pPr>
            <w:r>
              <w:rPr>
                <w:sz w:val="20"/>
              </w:rPr>
              <w:t>No provision for evaluation of requirements for hemoglobin testing on units used for massive or exchange transfusions.</w:t>
            </w:r>
          </w:p>
          <w:p w14:paraId="10A11A5D" w14:textId="77777777" w:rsidR="005B525A" w:rsidRDefault="0015691A">
            <w:pPr>
              <w:pStyle w:val="TableParagraph"/>
              <w:spacing w:line="240" w:lineRule="exact"/>
              <w:ind w:right="160"/>
              <w:rPr>
                <w:sz w:val="20"/>
              </w:rPr>
            </w:pPr>
            <w:r>
              <w:rPr>
                <w:sz w:val="20"/>
              </w:rPr>
              <w:t>No automatic provision for evaluation of specific component requirements, e.g., CMV negative units. No provision for performance of electronic</w:t>
            </w:r>
            <w:r>
              <w:rPr>
                <w:spacing w:val="-11"/>
                <w:sz w:val="20"/>
              </w:rPr>
              <w:t xml:space="preserve"> </w:t>
            </w:r>
            <w:r>
              <w:rPr>
                <w:sz w:val="20"/>
              </w:rPr>
              <w:t>crossmatch.</w:t>
            </w:r>
          </w:p>
        </w:tc>
      </w:tr>
      <w:tr w:rsidR="005B525A" w14:paraId="649D37FF" w14:textId="77777777">
        <w:trPr>
          <w:trHeight w:val="1421"/>
        </w:trPr>
        <w:tc>
          <w:tcPr>
            <w:tcW w:w="4104" w:type="dxa"/>
            <w:tcBorders>
              <w:left w:val="double" w:sz="2" w:space="0" w:color="000000"/>
            </w:tcBorders>
          </w:tcPr>
          <w:p w14:paraId="4CD09B12" w14:textId="77777777" w:rsidR="005B525A" w:rsidRDefault="0015691A">
            <w:pPr>
              <w:pStyle w:val="TableParagraph"/>
              <w:spacing w:line="222" w:lineRule="exact"/>
              <w:ind w:left="73"/>
              <w:rPr>
                <w:sz w:val="20"/>
              </w:rPr>
            </w:pPr>
            <w:r>
              <w:rPr>
                <w:sz w:val="20"/>
              </w:rPr>
              <w:t>Patient- Transfusion Data Entry</w:t>
            </w:r>
          </w:p>
        </w:tc>
        <w:tc>
          <w:tcPr>
            <w:tcW w:w="5299" w:type="dxa"/>
            <w:tcBorders>
              <w:right w:val="double" w:sz="2" w:space="0" w:color="000000"/>
            </w:tcBorders>
          </w:tcPr>
          <w:p w14:paraId="79D9E9D6" w14:textId="77777777" w:rsidR="005B525A" w:rsidRDefault="0015691A">
            <w:pPr>
              <w:pStyle w:val="TableParagraph"/>
              <w:spacing w:line="222" w:lineRule="exact"/>
              <w:rPr>
                <w:sz w:val="20"/>
              </w:rPr>
            </w:pPr>
            <w:r>
              <w:rPr>
                <w:sz w:val="20"/>
              </w:rPr>
              <w:t>No provision for electronic primary documentation of</w:t>
            </w:r>
          </w:p>
          <w:p w14:paraId="37ECB0F3" w14:textId="77777777" w:rsidR="005B525A" w:rsidRDefault="0015691A">
            <w:pPr>
              <w:pStyle w:val="TableParagraph"/>
              <w:spacing w:before="4"/>
              <w:rPr>
                <w:sz w:val="20"/>
              </w:rPr>
            </w:pPr>
            <w:r>
              <w:rPr>
                <w:sz w:val="20"/>
              </w:rPr>
              <w:t>blood administration data.</w:t>
            </w:r>
          </w:p>
          <w:p w14:paraId="0E4D3E03" w14:textId="77777777" w:rsidR="005B525A" w:rsidRDefault="005B525A">
            <w:pPr>
              <w:pStyle w:val="TableParagraph"/>
              <w:spacing w:before="4"/>
              <w:ind w:left="0"/>
              <w:rPr>
                <w:sz w:val="20"/>
              </w:rPr>
            </w:pPr>
          </w:p>
          <w:p w14:paraId="4450A380" w14:textId="77777777" w:rsidR="005B525A" w:rsidRDefault="0015691A">
            <w:pPr>
              <w:pStyle w:val="TableParagraph"/>
              <w:spacing w:line="240" w:lineRule="exact"/>
              <w:ind w:right="29"/>
              <w:rPr>
                <w:sz w:val="20"/>
              </w:rPr>
            </w:pPr>
            <w:r>
              <w:rPr>
                <w:sz w:val="20"/>
              </w:rPr>
              <w:t>No provision for electronic documentation of autologous blood collected/transfused as part of preoperative salvage procedures.</w:t>
            </w:r>
          </w:p>
        </w:tc>
      </w:tr>
    </w:tbl>
    <w:p w14:paraId="7E7A0AF3" w14:textId="77777777" w:rsidR="005B525A" w:rsidRDefault="005B525A">
      <w:pPr>
        <w:spacing w:line="240" w:lineRule="exact"/>
        <w:rPr>
          <w:sz w:val="20"/>
        </w:rPr>
        <w:sectPr w:rsidR="005B525A">
          <w:headerReference w:type="even" r:id="rId46"/>
          <w:headerReference w:type="default" r:id="rId47"/>
          <w:footerReference w:type="even" r:id="rId48"/>
          <w:footerReference w:type="default" r:id="rId49"/>
          <w:pgSz w:w="12240" w:h="15840"/>
          <w:pgMar w:top="960" w:right="960" w:bottom="1180" w:left="1160" w:header="723" w:footer="997" w:gutter="0"/>
          <w:pgNumType w:start="84"/>
          <w:cols w:space="720"/>
        </w:sectPr>
      </w:pPr>
    </w:p>
    <w:p w14:paraId="2B02F9E6" w14:textId="77777777" w:rsidR="005B525A" w:rsidRDefault="005B525A">
      <w:pPr>
        <w:rPr>
          <w:sz w:val="20"/>
        </w:rPr>
      </w:pPr>
    </w:p>
    <w:p w14:paraId="2C39BC81" w14:textId="77777777" w:rsidR="005B525A" w:rsidRDefault="005B525A">
      <w:pPr>
        <w:rPr>
          <w:sz w:val="20"/>
        </w:rPr>
      </w:pPr>
    </w:p>
    <w:p w14:paraId="3E01736F"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4"/>
        <w:gridCol w:w="5299"/>
      </w:tblGrid>
      <w:tr w:rsidR="005B525A" w14:paraId="0682DD74" w14:textId="77777777">
        <w:trPr>
          <w:trHeight w:val="286"/>
        </w:trPr>
        <w:tc>
          <w:tcPr>
            <w:tcW w:w="4104" w:type="dxa"/>
            <w:tcBorders>
              <w:left w:val="double" w:sz="2" w:space="0" w:color="000000"/>
              <w:bottom w:val="double" w:sz="2" w:space="0" w:color="000000"/>
            </w:tcBorders>
            <w:shd w:val="clear" w:color="auto" w:fill="DEDEDE"/>
          </w:tcPr>
          <w:p w14:paraId="58B6499B" w14:textId="77777777" w:rsidR="005B525A" w:rsidRDefault="0015691A">
            <w:pPr>
              <w:pStyle w:val="TableParagraph"/>
              <w:spacing w:before="3" w:line="264" w:lineRule="exact"/>
              <w:ind w:left="73"/>
              <w:rPr>
                <w:b/>
                <w:sz w:val="24"/>
              </w:rPr>
            </w:pPr>
            <w:r>
              <w:rPr>
                <w:b/>
                <w:sz w:val="24"/>
              </w:rPr>
              <w:t>Functionality</w:t>
            </w:r>
          </w:p>
        </w:tc>
        <w:tc>
          <w:tcPr>
            <w:tcW w:w="5299" w:type="dxa"/>
            <w:tcBorders>
              <w:bottom w:val="double" w:sz="2" w:space="0" w:color="000000"/>
              <w:right w:val="double" w:sz="2" w:space="0" w:color="000000"/>
            </w:tcBorders>
            <w:shd w:val="clear" w:color="auto" w:fill="DEDEDE"/>
          </w:tcPr>
          <w:p w14:paraId="6432A8CE" w14:textId="77777777" w:rsidR="005B525A" w:rsidRDefault="0015691A">
            <w:pPr>
              <w:pStyle w:val="TableParagraph"/>
              <w:spacing w:before="3" w:line="264" w:lineRule="exact"/>
              <w:rPr>
                <w:b/>
                <w:sz w:val="24"/>
              </w:rPr>
            </w:pPr>
            <w:r>
              <w:rPr>
                <w:b/>
                <w:sz w:val="24"/>
              </w:rPr>
              <w:t>Description of Software Limitations</w:t>
            </w:r>
          </w:p>
        </w:tc>
      </w:tr>
      <w:tr w:rsidR="005B525A" w14:paraId="65E1BD50" w14:textId="77777777">
        <w:trPr>
          <w:trHeight w:val="1923"/>
        </w:trPr>
        <w:tc>
          <w:tcPr>
            <w:tcW w:w="4104" w:type="dxa"/>
            <w:tcBorders>
              <w:top w:val="double" w:sz="2" w:space="0" w:color="000000"/>
              <w:left w:val="double" w:sz="2" w:space="0" w:color="000000"/>
            </w:tcBorders>
          </w:tcPr>
          <w:p w14:paraId="65764CDB" w14:textId="77777777" w:rsidR="005B525A" w:rsidRDefault="0015691A">
            <w:pPr>
              <w:pStyle w:val="TableParagraph"/>
              <w:spacing w:before="3"/>
              <w:ind w:left="73"/>
              <w:rPr>
                <w:sz w:val="20"/>
              </w:rPr>
            </w:pPr>
            <w:r>
              <w:rPr>
                <w:sz w:val="20"/>
              </w:rPr>
              <w:t>Patient - Investigation of Adverse Effects</w:t>
            </w:r>
          </w:p>
        </w:tc>
        <w:tc>
          <w:tcPr>
            <w:tcW w:w="5299" w:type="dxa"/>
            <w:tcBorders>
              <w:top w:val="double" w:sz="2" w:space="0" w:color="000000"/>
              <w:right w:val="double" w:sz="2" w:space="0" w:color="000000"/>
            </w:tcBorders>
          </w:tcPr>
          <w:p w14:paraId="066F63B9" w14:textId="77777777" w:rsidR="005B525A" w:rsidRDefault="0015691A">
            <w:pPr>
              <w:pStyle w:val="TableParagraph"/>
              <w:spacing w:before="3" w:line="242" w:lineRule="auto"/>
              <w:ind w:right="409"/>
              <w:jc w:val="both"/>
              <w:rPr>
                <w:sz w:val="20"/>
              </w:rPr>
            </w:pPr>
            <w:r>
              <w:rPr>
                <w:sz w:val="20"/>
              </w:rPr>
              <w:t>No provision for test result interpretation based on actual testing results, e.g. evaluation of reactions of antisera.</w:t>
            </w:r>
          </w:p>
          <w:p w14:paraId="7A5174D7" w14:textId="77777777" w:rsidR="005B525A" w:rsidRDefault="0015691A">
            <w:pPr>
              <w:pStyle w:val="TableParagraph"/>
              <w:ind w:right="580"/>
              <w:rPr>
                <w:sz w:val="20"/>
              </w:rPr>
            </w:pPr>
            <w:r>
              <w:rPr>
                <w:sz w:val="20"/>
              </w:rPr>
              <w:t>Manual entry of results of testing associated with transfusion reaction investigations.</w:t>
            </w:r>
          </w:p>
          <w:p w14:paraId="21FC44A2" w14:textId="77777777" w:rsidR="005B525A" w:rsidRDefault="0015691A">
            <w:pPr>
              <w:pStyle w:val="TableParagraph"/>
              <w:spacing w:before="1" w:line="240" w:lineRule="exact"/>
              <w:ind w:right="1110"/>
              <w:rPr>
                <w:sz w:val="20"/>
              </w:rPr>
            </w:pPr>
            <w:r>
              <w:rPr>
                <w:sz w:val="20"/>
              </w:rPr>
              <w:t>No provision for reporting pathologist’s evaluation/summary of transfusion reaction investigations.</w:t>
            </w:r>
          </w:p>
        </w:tc>
      </w:tr>
      <w:tr w:rsidR="005B525A" w14:paraId="1C7E7EEB" w14:textId="77777777">
        <w:trPr>
          <w:trHeight w:val="3114"/>
        </w:trPr>
        <w:tc>
          <w:tcPr>
            <w:tcW w:w="4104" w:type="dxa"/>
            <w:tcBorders>
              <w:left w:val="double" w:sz="2" w:space="0" w:color="000000"/>
            </w:tcBorders>
          </w:tcPr>
          <w:p w14:paraId="20288453" w14:textId="77777777" w:rsidR="005B525A" w:rsidRDefault="0015691A">
            <w:pPr>
              <w:pStyle w:val="TableParagraph"/>
              <w:spacing w:line="235" w:lineRule="exact"/>
              <w:ind w:left="73"/>
              <w:rPr>
                <w:sz w:val="20"/>
              </w:rPr>
            </w:pPr>
            <w:r>
              <w:rPr>
                <w:sz w:val="20"/>
              </w:rPr>
              <w:t>Patient - Records</w:t>
            </w:r>
          </w:p>
        </w:tc>
        <w:tc>
          <w:tcPr>
            <w:tcW w:w="5299" w:type="dxa"/>
            <w:tcBorders>
              <w:right w:val="double" w:sz="2" w:space="0" w:color="000000"/>
            </w:tcBorders>
          </w:tcPr>
          <w:p w14:paraId="4D692AF6" w14:textId="77777777" w:rsidR="005B525A" w:rsidRDefault="0015691A">
            <w:pPr>
              <w:pStyle w:val="TableParagraph"/>
              <w:spacing w:line="242" w:lineRule="auto"/>
              <w:ind w:right="465"/>
              <w:rPr>
                <w:sz w:val="20"/>
              </w:rPr>
            </w:pPr>
            <w:r>
              <w:rPr>
                <w:sz w:val="20"/>
              </w:rPr>
              <w:t>Manual record-keeping system prior to the computerization with site determination regarding entry of “old” data.</w:t>
            </w:r>
          </w:p>
          <w:p w14:paraId="56A1EBCB" w14:textId="77777777" w:rsidR="005B525A" w:rsidRDefault="0015691A">
            <w:pPr>
              <w:pStyle w:val="TableParagraph"/>
              <w:ind w:right="46"/>
              <w:rPr>
                <w:sz w:val="20"/>
              </w:rPr>
            </w:pPr>
            <w:r>
              <w:rPr>
                <w:sz w:val="20"/>
              </w:rPr>
              <w:t>Manual record-keeping system for actual test results. Partial system for recording blood administration data, i.e., date/time of transfusion and whether patient had a reaction.</w:t>
            </w:r>
          </w:p>
          <w:p w14:paraId="1CDFAF14" w14:textId="77777777" w:rsidR="005B525A" w:rsidRDefault="0015691A">
            <w:pPr>
              <w:pStyle w:val="TableParagraph"/>
              <w:ind w:right="265"/>
              <w:rPr>
                <w:sz w:val="20"/>
              </w:rPr>
            </w:pPr>
            <w:r>
              <w:rPr>
                <w:sz w:val="20"/>
              </w:rPr>
              <w:t>Manual system of records for blood components requests, i.e., data within the Blood Bank software is editable and represents only current request information.</w:t>
            </w:r>
          </w:p>
          <w:p w14:paraId="4C4C4E0F" w14:textId="77777777" w:rsidR="005B525A" w:rsidRDefault="0015691A">
            <w:pPr>
              <w:pStyle w:val="TableParagraph"/>
              <w:spacing w:line="239" w:lineRule="exact"/>
              <w:rPr>
                <w:sz w:val="20"/>
              </w:rPr>
            </w:pPr>
            <w:r>
              <w:rPr>
                <w:sz w:val="20"/>
              </w:rPr>
              <w:t>No provision of record-keeping system for “look back”</w:t>
            </w:r>
          </w:p>
          <w:p w14:paraId="265B6D58" w14:textId="77777777" w:rsidR="005B525A" w:rsidRDefault="0015691A">
            <w:pPr>
              <w:pStyle w:val="TableParagraph"/>
              <w:spacing w:line="211" w:lineRule="exact"/>
              <w:rPr>
                <w:sz w:val="20"/>
              </w:rPr>
            </w:pPr>
            <w:r>
              <w:rPr>
                <w:sz w:val="20"/>
              </w:rPr>
              <w:t>notifications.</w:t>
            </w:r>
          </w:p>
        </w:tc>
      </w:tr>
    </w:tbl>
    <w:p w14:paraId="3BD7CED2" w14:textId="77777777" w:rsidR="005B525A" w:rsidRDefault="005B525A">
      <w:pPr>
        <w:spacing w:line="211" w:lineRule="exact"/>
        <w:rPr>
          <w:sz w:val="20"/>
        </w:rPr>
        <w:sectPr w:rsidR="005B525A">
          <w:pgSz w:w="12240" w:h="15840"/>
          <w:pgMar w:top="960" w:right="960" w:bottom="1180" w:left="1160" w:header="723" w:footer="997" w:gutter="0"/>
          <w:cols w:space="720"/>
        </w:sectPr>
      </w:pPr>
    </w:p>
    <w:p w14:paraId="612612C6" w14:textId="77777777" w:rsidR="005B525A" w:rsidRDefault="005B525A">
      <w:pPr>
        <w:rPr>
          <w:sz w:val="20"/>
        </w:rPr>
      </w:pPr>
    </w:p>
    <w:p w14:paraId="0CAB1085" w14:textId="77777777" w:rsidR="005B525A" w:rsidRDefault="0015691A">
      <w:pPr>
        <w:pStyle w:val="Heading3"/>
        <w:rPr>
          <w:u w:val="none"/>
        </w:rPr>
      </w:pPr>
      <w:bookmarkStart w:id="30" w:name="_TOC_250000"/>
      <w:bookmarkEnd w:id="30"/>
      <w:r>
        <w:t>Intended Uses</w:t>
      </w:r>
    </w:p>
    <w:p w14:paraId="19A588F3" w14:textId="77777777" w:rsidR="005B525A" w:rsidRDefault="005B525A">
      <w:pPr>
        <w:rPr>
          <w:sz w:val="20"/>
        </w:rPr>
      </w:pPr>
    </w:p>
    <w:p w14:paraId="7E838274" w14:textId="77777777" w:rsidR="005B525A" w:rsidRDefault="005B525A">
      <w:pPr>
        <w:spacing w:before="11"/>
        <w:rPr>
          <w:sz w:val="28"/>
        </w:rPr>
      </w:pPr>
    </w:p>
    <w:tbl>
      <w:tblPr>
        <w:tblW w:w="0" w:type="auto"/>
        <w:tblInd w:w="2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10"/>
        <w:gridCol w:w="2260"/>
        <w:gridCol w:w="6652"/>
      </w:tblGrid>
      <w:tr w:rsidR="005B525A" w14:paraId="3E0CF7CF" w14:textId="77777777">
        <w:trPr>
          <w:trHeight w:val="290"/>
        </w:trPr>
        <w:tc>
          <w:tcPr>
            <w:tcW w:w="710" w:type="dxa"/>
            <w:tcBorders>
              <w:right w:val="single" w:sz="6" w:space="0" w:color="000000"/>
            </w:tcBorders>
            <w:shd w:val="clear" w:color="auto" w:fill="DEDEDE"/>
          </w:tcPr>
          <w:p w14:paraId="1630947A" w14:textId="77777777" w:rsidR="005B525A" w:rsidRDefault="0015691A">
            <w:pPr>
              <w:pStyle w:val="TableParagraph"/>
              <w:spacing w:before="2" w:line="269" w:lineRule="exact"/>
              <w:ind w:left="73"/>
              <w:rPr>
                <w:b/>
                <w:sz w:val="24"/>
              </w:rPr>
            </w:pPr>
            <w:r>
              <w:rPr>
                <w:b/>
                <w:sz w:val="24"/>
              </w:rPr>
              <w:t>IU#</w:t>
            </w:r>
          </w:p>
        </w:tc>
        <w:tc>
          <w:tcPr>
            <w:tcW w:w="2260" w:type="dxa"/>
            <w:tcBorders>
              <w:left w:val="single" w:sz="6" w:space="0" w:color="000000"/>
              <w:right w:val="single" w:sz="6" w:space="0" w:color="000000"/>
            </w:tcBorders>
            <w:shd w:val="clear" w:color="auto" w:fill="DEDEDE"/>
          </w:tcPr>
          <w:p w14:paraId="60BCDB5E" w14:textId="77777777" w:rsidR="005B525A" w:rsidRDefault="0015691A">
            <w:pPr>
              <w:pStyle w:val="TableParagraph"/>
              <w:spacing w:before="2" w:line="269" w:lineRule="exact"/>
              <w:ind w:left="88"/>
              <w:rPr>
                <w:b/>
                <w:sz w:val="24"/>
              </w:rPr>
            </w:pPr>
            <w:r>
              <w:rPr>
                <w:b/>
                <w:sz w:val="24"/>
              </w:rPr>
              <w:t>Functionality</w:t>
            </w:r>
          </w:p>
        </w:tc>
        <w:tc>
          <w:tcPr>
            <w:tcW w:w="6652" w:type="dxa"/>
            <w:tcBorders>
              <w:left w:val="single" w:sz="6" w:space="0" w:color="000000"/>
            </w:tcBorders>
            <w:shd w:val="clear" w:color="auto" w:fill="DEDEDE"/>
          </w:tcPr>
          <w:p w14:paraId="48389730" w14:textId="77777777" w:rsidR="005B525A" w:rsidRDefault="0015691A">
            <w:pPr>
              <w:pStyle w:val="TableParagraph"/>
              <w:spacing w:before="2" w:line="269" w:lineRule="exact"/>
              <w:ind w:left="89"/>
              <w:rPr>
                <w:b/>
                <w:sz w:val="24"/>
              </w:rPr>
            </w:pPr>
            <w:r>
              <w:rPr>
                <w:b/>
                <w:sz w:val="24"/>
              </w:rPr>
              <w:t>Description of Intended Use</w:t>
            </w:r>
          </w:p>
        </w:tc>
      </w:tr>
      <w:tr w:rsidR="005B525A" w14:paraId="1CE7BC03" w14:textId="77777777">
        <w:trPr>
          <w:trHeight w:val="718"/>
        </w:trPr>
        <w:tc>
          <w:tcPr>
            <w:tcW w:w="710" w:type="dxa"/>
            <w:tcBorders>
              <w:bottom w:val="single" w:sz="6" w:space="0" w:color="000000"/>
              <w:right w:val="single" w:sz="6" w:space="0" w:color="000000"/>
            </w:tcBorders>
          </w:tcPr>
          <w:p w14:paraId="128BA535" w14:textId="77777777" w:rsidR="005B525A" w:rsidRDefault="0015691A">
            <w:pPr>
              <w:pStyle w:val="TableParagraph"/>
              <w:spacing w:before="3"/>
              <w:ind w:left="73"/>
              <w:rPr>
                <w:sz w:val="20"/>
              </w:rPr>
            </w:pPr>
            <w:r>
              <w:rPr>
                <w:sz w:val="20"/>
              </w:rPr>
              <w:t>P1</w:t>
            </w:r>
          </w:p>
        </w:tc>
        <w:tc>
          <w:tcPr>
            <w:tcW w:w="2260" w:type="dxa"/>
            <w:tcBorders>
              <w:left w:val="single" w:sz="6" w:space="0" w:color="000000"/>
              <w:bottom w:val="single" w:sz="6" w:space="0" w:color="000000"/>
              <w:right w:val="single" w:sz="6" w:space="0" w:color="000000"/>
            </w:tcBorders>
          </w:tcPr>
          <w:p w14:paraId="124D900A" w14:textId="77777777" w:rsidR="005B525A" w:rsidRDefault="0015691A">
            <w:pPr>
              <w:pStyle w:val="TableParagraph"/>
              <w:spacing w:before="3"/>
              <w:ind w:left="88"/>
              <w:rPr>
                <w:sz w:val="20"/>
              </w:rPr>
            </w:pPr>
            <w:r>
              <w:rPr>
                <w:sz w:val="20"/>
              </w:rPr>
              <w:t>Patient - General</w:t>
            </w:r>
          </w:p>
        </w:tc>
        <w:tc>
          <w:tcPr>
            <w:tcW w:w="6652" w:type="dxa"/>
            <w:tcBorders>
              <w:left w:val="single" w:sz="6" w:space="0" w:color="000000"/>
              <w:bottom w:val="single" w:sz="6" w:space="0" w:color="000000"/>
            </w:tcBorders>
          </w:tcPr>
          <w:p w14:paraId="449B826F" w14:textId="77777777" w:rsidR="005B525A" w:rsidRDefault="0015691A">
            <w:pPr>
              <w:pStyle w:val="TableParagraph"/>
              <w:spacing w:before="8" w:line="240" w:lineRule="exact"/>
              <w:ind w:left="89" w:right="123"/>
              <w:rPr>
                <w:sz w:val="20"/>
              </w:rPr>
            </w:pPr>
            <w:r>
              <w:rPr>
                <w:sz w:val="20"/>
              </w:rPr>
              <w:t>Ability to set up a site parameter to indicate whether the fields for direct antiglobulin testing should be included in the edit template for entering ABO/Rh and antibody screening results.</w:t>
            </w:r>
          </w:p>
        </w:tc>
      </w:tr>
      <w:tr w:rsidR="005B525A" w14:paraId="430C974F" w14:textId="77777777">
        <w:trPr>
          <w:trHeight w:val="715"/>
        </w:trPr>
        <w:tc>
          <w:tcPr>
            <w:tcW w:w="710" w:type="dxa"/>
            <w:tcBorders>
              <w:top w:val="single" w:sz="6" w:space="0" w:color="000000"/>
              <w:bottom w:val="single" w:sz="6" w:space="0" w:color="000000"/>
              <w:right w:val="single" w:sz="6" w:space="0" w:color="000000"/>
            </w:tcBorders>
          </w:tcPr>
          <w:p w14:paraId="012470D9" w14:textId="77777777" w:rsidR="005B525A" w:rsidRDefault="0015691A">
            <w:pPr>
              <w:pStyle w:val="TableParagraph"/>
              <w:spacing w:line="240" w:lineRule="exact"/>
              <w:ind w:left="73"/>
              <w:rPr>
                <w:sz w:val="20"/>
              </w:rPr>
            </w:pPr>
            <w:r>
              <w:rPr>
                <w:sz w:val="20"/>
              </w:rPr>
              <w:t>P2</w:t>
            </w:r>
          </w:p>
        </w:tc>
        <w:tc>
          <w:tcPr>
            <w:tcW w:w="2260" w:type="dxa"/>
            <w:tcBorders>
              <w:top w:val="single" w:sz="6" w:space="0" w:color="000000"/>
              <w:left w:val="single" w:sz="6" w:space="0" w:color="000000"/>
              <w:bottom w:val="single" w:sz="6" w:space="0" w:color="000000"/>
              <w:right w:val="single" w:sz="6" w:space="0" w:color="000000"/>
            </w:tcBorders>
          </w:tcPr>
          <w:p w14:paraId="6E09D952" w14:textId="77777777" w:rsidR="005B525A" w:rsidRDefault="0015691A">
            <w:pPr>
              <w:pStyle w:val="TableParagraph"/>
              <w:spacing w:line="240"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0AE30A3E" w14:textId="77777777" w:rsidR="005B525A" w:rsidRDefault="0015691A">
            <w:pPr>
              <w:pStyle w:val="TableParagraph"/>
              <w:spacing w:before="5" w:line="240" w:lineRule="exact"/>
              <w:ind w:left="89" w:right="201"/>
              <w:rPr>
                <w:sz w:val="20"/>
              </w:rPr>
            </w:pPr>
            <w:r>
              <w:rPr>
                <w:sz w:val="20"/>
              </w:rPr>
              <w:t>Ability for the site to define standardized canned comments that are accessible during data entry based on the entry in the Screen field (#5).</w:t>
            </w:r>
          </w:p>
        </w:tc>
      </w:tr>
      <w:tr w:rsidR="005B525A" w14:paraId="2735C3DC" w14:textId="77777777">
        <w:trPr>
          <w:trHeight w:val="469"/>
        </w:trPr>
        <w:tc>
          <w:tcPr>
            <w:tcW w:w="710" w:type="dxa"/>
            <w:tcBorders>
              <w:top w:val="single" w:sz="6" w:space="0" w:color="000000"/>
              <w:bottom w:val="single" w:sz="6" w:space="0" w:color="000000"/>
              <w:right w:val="single" w:sz="6" w:space="0" w:color="000000"/>
            </w:tcBorders>
          </w:tcPr>
          <w:p w14:paraId="551580AC" w14:textId="77777777" w:rsidR="005B525A" w:rsidRDefault="0015691A">
            <w:pPr>
              <w:pStyle w:val="TableParagraph"/>
              <w:spacing w:line="234" w:lineRule="exact"/>
              <w:ind w:left="73"/>
              <w:rPr>
                <w:sz w:val="20"/>
              </w:rPr>
            </w:pPr>
            <w:r>
              <w:rPr>
                <w:sz w:val="20"/>
              </w:rPr>
              <w:t>P3</w:t>
            </w:r>
          </w:p>
        </w:tc>
        <w:tc>
          <w:tcPr>
            <w:tcW w:w="2260" w:type="dxa"/>
            <w:tcBorders>
              <w:top w:val="single" w:sz="6" w:space="0" w:color="000000"/>
              <w:left w:val="single" w:sz="6" w:space="0" w:color="000000"/>
              <w:bottom w:val="single" w:sz="6" w:space="0" w:color="000000"/>
              <w:right w:val="single" w:sz="6" w:space="0" w:color="000000"/>
            </w:tcBorders>
          </w:tcPr>
          <w:p w14:paraId="34F6318F" w14:textId="77777777" w:rsidR="005B525A" w:rsidRDefault="0015691A">
            <w:pPr>
              <w:pStyle w:val="TableParagraph"/>
              <w:spacing w:line="234"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63D80414" w14:textId="77777777" w:rsidR="005B525A" w:rsidRDefault="0015691A">
            <w:pPr>
              <w:pStyle w:val="TableParagraph"/>
              <w:spacing w:line="234" w:lineRule="exact"/>
              <w:ind w:left="89"/>
              <w:rPr>
                <w:sz w:val="20"/>
              </w:rPr>
            </w:pPr>
            <w:r>
              <w:rPr>
                <w:sz w:val="20"/>
              </w:rPr>
              <w:t>Ability for the site to define consultation reports for both serum</w:t>
            </w:r>
          </w:p>
          <w:p w14:paraId="712157E4" w14:textId="77777777" w:rsidR="005B525A" w:rsidRDefault="0015691A">
            <w:pPr>
              <w:pStyle w:val="TableParagraph"/>
              <w:spacing w:line="215" w:lineRule="exact"/>
              <w:ind w:left="89"/>
              <w:rPr>
                <w:sz w:val="20"/>
              </w:rPr>
            </w:pPr>
            <w:r>
              <w:rPr>
                <w:sz w:val="20"/>
              </w:rPr>
              <w:t>antibodies and positive direct antiglobulin tests.</w:t>
            </w:r>
          </w:p>
        </w:tc>
      </w:tr>
      <w:tr w:rsidR="005B525A" w14:paraId="11486DF0" w14:textId="77777777">
        <w:trPr>
          <w:trHeight w:val="724"/>
        </w:trPr>
        <w:tc>
          <w:tcPr>
            <w:tcW w:w="710" w:type="dxa"/>
            <w:tcBorders>
              <w:top w:val="single" w:sz="6" w:space="0" w:color="000000"/>
              <w:bottom w:val="single" w:sz="6" w:space="0" w:color="000000"/>
              <w:right w:val="single" w:sz="6" w:space="0" w:color="000000"/>
            </w:tcBorders>
          </w:tcPr>
          <w:p w14:paraId="54A7967A" w14:textId="77777777" w:rsidR="005B525A" w:rsidRDefault="0015691A">
            <w:pPr>
              <w:pStyle w:val="TableParagraph"/>
              <w:spacing w:before="4"/>
              <w:ind w:left="73"/>
              <w:rPr>
                <w:sz w:val="20"/>
              </w:rPr>
            </w:pPr>
            <w:r>
              <w:rPr>
                <w:sz w:val="20"/>
              </w:rPr>
              <w:t>P4</w:t>
            </w:r>
          </w:p>
        </w:tc>
        <w:tc>
          <w:tcPr>
            <w:tcW w:w="2260" w:type="dxa"/>
            <w:tcBorders>
              <w:top w:val="single" w:sz="6" w:space="0" w:color="000000"/>
              <w:left w:val="single" w:sz="6" w:space="0" w:color="000000"/>
              <w:bottom w:val="single" w:sz="6" w:space="0" w:color="000000"/>
              <w:right w:val="single" w:sz="6" w:space="0" w:color="000000"/>
            </w:tcBorders>
          </w:tcPr>
          <w:p w14:paraId="3C44B211" w14:textId="77777777" w:rsidR="005B525A" w:rsidRDefault="0015691A">
            <w:pPr>
              <w:pStyle w:val="TableParagraph"/>
              <w:spacing w:before="4"/>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327017A9" w14:textId="77777777" w:rsidR="005B525A" w:rsidRDefault="0015691A">
            <w:pPr>
              <w:pStyle w:val="TableParagraph"/>
              <w:spacing w:before="9" w:line="240" w:lineRule="exact"/>
              <w:ind w:left="89" w:right="56"/>
              <w:rPr>
                <w:sz w:val="20"/>
              </w:rPr>
            </w:pPr>
            <w:r>
              <w:rPr>
                <w:sz w:val="20"/>
              </w:rPr>
              <w:t>Ability for the site to define which antibodies are clinically significant and to designate what corresponding antigen should be lacking in units of red blood cells selected for a patient possessing that antibody.</w:t>
            </w:r>
          </w:p>
        </w:tc>
      </w:tr>
      <w:tr w:rsidR="005B525A" w14:paraId="1A54612B" w14:textId="77777777">
        <w:trPr>
          <w:trHeight w:val="714"/>
        </w:trPr>
        <w:tc>
          <w:tcPr>
            <w:tcW w:w="710" w:type="dxa"/>
            <w:tcBorders>
              <w:top w:val="single" w:sz="6" w:space="0" w:color="000000"/>
              <w:bottom w:val="single" w:sz="6" w:space="0" w:color="000000"/>
              <w:right w:val="single" w:sz="6" w:space="0" w:color="000000"/>
            </w:tcBorders>
          </w:tcPr>
          <w:p w14:paraId="22AE44DD" w14:textId="77777777" w:rsidR="005B525A" w:rsidRDefault="0015691A">
            <w:pPr>
              <w:pStyle w:val="TableParagraph"/>
              <w:spacing w:line="240" w:lineRule="exact"/>
              <w:ind w:left="73"/>
              <w:rPr>
                <w:sz w:val="20"/>
              </w:rPr>
            </w:pPr>
            <w:r>
              <w:rPr>
                <w:sz w:val="20"/>
              </w:rPr>
              <w:t>P5</w:t>
            </w:r>
          </w:p>
        </w:tc>
        <w:tc>
          <w:tcPr>
            <w:tcW w:w="2260" w:type="dxa"/>
            <w:tcBorders>
              <w:top w:val="single" w:sz="6" w:space="0" w:color="000000"/>
              <w:left w:val="single" w:sz="6" w:space="0" w:color="000000"/>
              <w:bottom w:val="single" w:sz="6" w:space="0" w:color="000000"/>
              <w:right w:val="single" w:sz="6" w:space="0" w:color="000000"/>
            </w:tcBorders>
          </w:tcPr>
          <w:p w14:paraId="1294A05D" w14:textId="77777777" w:rsidR="005B525A" w:rsidRDefault="0015691A">
            <w:pPr>
              <w:pStyle w:val="TableParagraph"/>
              <w:spacing w:line="240"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6AD8CD99" w14:textId="77777777" w:rsidR="005B525A" w:rsidRDefault="0015691A">
            <w:pPr>
              <w:pStyle w:val="TableParagraph"/>
              <w:spacing w:before="4" w:line="240" w:lineRule="exact"/>
              <w:ind w:left="89" w:right="294"/>
              <w:rPr>
                <w:sz w:val="20"/>
              </w:rPr>
            </w:pPr>
            <w:r>
              <w:rPr>
                <w:sz w:val="20"/>
              </w:rPr>
              <w:t>Ability for the site to define which test results should be displayed when accessioning blood bank specimens/entering blood component requests.</w:t>
            </w:r>
          </w:p>
        </w:tc>
      </w:tr>
      <w:tr w:rsidR="005B525A" w14:paraId="3917FF1F" w14:textId="77777777">
        <w:trPr>
          <w:trHeight w:val="470"/>
        </w:trPr>
        <w:tc>
          <w:tcPr>
            <w:tcW w:w="710" w:type="dxa"/>
            <w:tcBorders>
              <w:top w:val="single" w:sz="6" w:space="0" w:color="000000"/>
              <w:bottom w:val="single" w:sz="6" w:space="0" w:color="000000"/>
              <w:right w:val="single" w:sz="6" w:space="0" w:color="000000"/>
            </w:tcBorders>
          </w:tcPr>
          <w:p w14:paraId="32206864" w14:textId="77777777" w:rsidR="005B525A" w:rsidRDefault="0015691A">
            <w:pPr>
              <w:pStyle w:val="TableParagraph"/>
              <w:spacing w:line="235" w:lineRule="exact"/>
              <w:ind w:left="73"/>
              <w:rPr>
                <w:sz w:val="20"/>
              </w:rPr>
            </w:pPr>
            <w:r>
              <w:rPr>
                <w:sz w:val="20"/>
              </w:rPr>
              <w:t>P6</w:t>
            </w:r>
          </w:p>
        </w:tc>
        <w:tc>
          <w:tcPr>
            <w:tcW w:w="2260" w:type="dxa"/>
            <w:tcBorders>
              <w:top w:val="single" w:sz="6" w:space="0" w:color="000000"/>
              <w:left w:val="single" w:sz="6" w:space="0" w:color="000000"/>
              <w:bottom w:val="single" w:sz="6" w:space="0" w:color="000000"/>
              <w:right w:val="single" w:sz="6" w:space="0" w:color="000000"/>
            </w:tcBorders>
          </w:tcPr>
          <w:p w14:paraId="20519FE5" w14:textId="77777777" w:rsidR="005B525A" w:rsidRDefault="0015691A">
            <w:pPr>
              <w:pStyle w:val="TableParagraph"/>
              <w:spacing w:line="235"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766FC651" w14:textId="77777777" w:rsidR="005B525A" w:rsidRDefault="0015691A">
            <w:pPr>
              <w:pStyle w:val="TableParagraph"/>
              <w:spacing w:line="240" w:lineRule="exact"/>
              <w:ind w:left="89" w:right="876"/>
              <w:rPr>
                <w:sz w:val="20"/>
              </w:rPr>
            </w:pPr>
            <w:r>
              <w:rPr>
                <w:sz w:val="20"/>
              </w:rPr>
              <w:t>Ability for the site to define types of transfusion reactions for selection in data entry.</w:t>
            </w:r>
          </w:p>
        </w:tc>
      </w:tr>
      <w:tr w:rsidR="005B525A" w14:paraId="6759F52A" w14:textId="77777777">
        <w:trPr>
          <w:trHeight w:val="714"/>
        </w:trPr>
        <w:tc>
          <w:tcPr>
            <w:tcW w:w="710" w:type="dxa"/>
            <w:tcBorders>
              <w:top w:val="single" w:sz="6" w:space="0" w:color="000000"/>
              <w:bottom w:val="single" w:sz="6" w:space="0" w:color="000000"/>
              <w:right w:val="single" w:sz="6" w:space="0" w:color="000000"/>
            </w:tcBorders>
          </w:tcPr>
          <w:p w14:paraId="68A31F1A" w14:textId="77777777" w:rsidR="005B525A" w:rsidRDefault="0015691A">
            <w:pPr>
              <w:pStyle w:val="TableParagraph"/>
              <w:spacing w:line="234" w:lineRule="exact"/>
              <w:ind w:left="73"/>
              <w:rPr>
                <w:sz w:val="20"/>
              </w:rPr>
            </w:pPr>
            <w:r>
              <w:rPr>
                <w:sz w:val="20"/>
              </w:rPr>
              <w:t>P7</w:t>
            </w:r>
          </w:p>
        </w:tc>
        <w:tc>
          <w:tcPr>
            <w:tcW w:w="2260" w:type="dxa"/>
            <w:tcBorders>
              <w:top w:val="single" w:sz="6" w:space="0" w:color="000000"/>
              <w:left w:val="single" w:sz="6" w:space="0" w:color="000000"/>
              <w:bottom w:val="single" w:sz="6" w:space="0" w:color="000000"/>
              <w:right w:val="single" w:sz="6" w:space="0" w:color="000000"/>
            </w:tcBorders>
          </w:tcPr>
          <w:p w14:paraId="54ED164A" w14:textId="77777777" w:rsidR="005B525A" w:rsidRDefault="0015691A">
            <w:pPr>
              <w:pStyle w:val="TableParagraph"/>
              <w:spacing w:line="234"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267CF9AA" w14:textId="77777777" w:rsidR="005B525A" w:rsidRDefault="0015691A">
            <w:pPr>
              <w:pStyle w:val="TableParagraph"/>
              <w:ind w:left="89" w:right="152"/>
              <w:rPr>
                <w:sz w:val="20"/>
              </w:rPr>
            </w:pPr>
            <w:r>
              <w:rPr>
                <w:sz w:val="20"/>
              </w:rPr>
              <w:t>Provision of a unique cumulative record for each individual patient based on the data elements detailed above for the blood bank portion</w:t>
            </w:r>
          </w:p>
          <w:p w14:paraId="2382AE00" w14:textId="77777777" w:rsidR="005B525A" w:rsidRDefault="0015691A">
            <w:pPr>
              <w:pStyle w:val="TableParagraph"/>
              <w:spacing w:line="215" w:lineRule="exact"/>
              <w:ind w:left="89"/>
              <w:rPr>
                <w:sz w:val="20"/>
              </w:rPr>
            </w:pPr>
            <w:r>
              <w:rPr>
                <w:sz w:val="20"/>
              </w:rPr>
              <w:t>of the LAB DATA file (#63).</w:t>
            </w:r>
          </w:p>
        </w:tc>
      </w:tr>
      <w:tr w:rsidR="005B525A" w14:paraId="13EF4A5E" w14:textId="77777777">
        <w:trPr>
          <w:trHeight w:val="959"/>
        </w:trPr>
        <w:tc>
          <w:tcPr>
            <w:tcW w:w="710" w:type="dxa"/>
            <w:tcBorders>
              <w:top w:val="single" w:sz="6" w:space="0" w:color="000000"/>
              <w:bottom w:val="single" w:sz="6" w:space="0" w:color="000000"/>
              <w:right w:val="single" w:sz="6" w:space="0" w:color="000000"/>
            </w:tcBorders>
          </w:tcPr>
          <w:p w14:paraId="011F2AD2" w14:textId="77777777" w:rsidR="005B525A" w:rsidRDefault="0015691A">
            <w:pPr>
              <w:pStyle w:val="TableParagraph"/>
              <w:spacing w:before="4"/>
              <w:ind w:left="73"/>
              <w:rPr>
                <w:sz w:val="20"/>
              </w:rPr>
            </w:pPr>
            <w:r>
              <w:rPr>
                <w:sz w:val="20"/>
              </w:rPr>
              <w:t>P8</w:t>
            </w:r>
          </w:p>
        </w:tc>
        <w:tc>
          <w:tcPr>
            <w:tcW w:w="2260" w:type="dxa"/>
            <w:tcBorders>
              <w:top w:val="single" w:sz="6" w:space="0" w:color="000000"/>
              <w:left w:val="single" w:sz="6" w:space="0" w:color="000000"/>
              <w:bottom w:val="single" w:sz="6" w:space="0" w:color="000000"/>
              <w:right w:val="single" w:sz="6" w:space="0" w:color="000000"/>
            </w:tcBorders>
          </w:tcPr>
          <w:p w14:paraId="23BA769C" w14:textId="77777777" w:rsidR="005B525A" w:rsidRDefault="0015691A">
            <w:pPr>
              <w:pStyle w:val="TableParagraph"/>
              <w:spacing w:before="4"/>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4364FA9E" w14:textId="77777777" w:rsidR="005B525A" w:rsidRDefault="0015691A">
            <w:pPr>
              <w:pStyle w:val="TableParagraph"/>
              <w:spacing w:before="9" w:line="240" w:lineRule="exact"/>
              <w:ind w:left="89" w:right="223"/>
              <w:rPr>
                <w:sz w:val="20"/>
              </w:rPr>
            </w:pPr>
            <w:r>
              <w:rPr>
                <w:sz w:val="20"/>
              </w:rPr>
              <w:t>Maintenance of patient record confidentiality for test results/transfusion histories by providing different levels of security access such that the type of data access can be defined by individual user.</w:t>
            </w:r>
          </w:p>
        </w:tc>
      </w:tr>
      <w:tr w:rsidR="005B525A" w14:paraId="1BF5E93C" w14:textId="77777777">
        <w:trPr>
          <w:trHeight w:val="954"/>
        </w:trPr>
        <w:tc>
          <w:tcPr>
            <w:tcW w:w="710" w:type="dxa"/>
            <w:tcBorders>
              <w:top w:val="single" w:sz="6" w:space="0" w:color="000000"/>
              <w:bottom w:val="single" w:sz="6" w:space="0" w:color="000000"/>
              <w:right w:val="single" w:sz="6" w:space="0" w:color="000000"/>
            </w:tcBorders>
          </w:tcPr>
          <w:p w14:paraId="5E04B48A" w14:textId="77777777" w:rsidR="005B525A" w:rsidRDefault="0015691A">
            <w:pPr>
              <w:pStyle w:val="TableParagraph"/>
              <w:spacing w:line="235" w:lineRule="exact"/>
              <w:ind w:left="73"/>
              <w:rPr>
                <w:sz w:val="20"/>
              </w:rPr>
            </w:pPr>
            <w:r>
              <w:rPr>
                <w:sz w:val="20"/>
              </w:rPr>
              <w:t>P9</w:t>
            </w:r>
          </w:p>
        </w:tc>
        <w:tc>
          <w:tcPr>
            <w:tcW w:w="2260" w:type="dxa"/>
            <w:tcBorders>
              <w:top w:val="single" w:sz="6" w:space="0" w:color="000000"/>
              <w:left w:val="single" w:sz="6" w:space="0" w:color="000000"/>
              <w:bottom w:val="single" w:sz="6" w:space="0" w:color="000000"/>
              <w:right w:val="single" w:sz="6" w:space="0" w:color="000000"/>
            </w:tcBorders>
          </w:tcPr>
          <w:p w14:paraId="758EFB67" w14:textId="77777777" w:rsidR="005B525A" w:rsidRDefault="0015691A">
            <w:pPr>
              <w:pStyle w:val="TableParagraph"/>
              <w:spacing w:line="235"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094FA67E" w14:textId="77777777" w:rsidR="005B525A" w:rsidRDefault="0015691A">
            <w:pPr>
              <w:pStyle w:val="TableParagraph"/>
              <w:ind w:left="89" w:right="76"/>
              <w:rPr>
                <w:sz w:val="20"/>
              </w:rPr>
            </w:pPr>
            <w:r>
              <w:rPr>
                <w:sz w:val="20"/>
              </w:rPr>
              <w:t>Site specific control to set up the entries in the BLOOD PRODUCT file (#66) for component specific requirements and algorithms to reflect facility operating procedures. See Section IX for a listing of the</w:t>
            </w:r>
          </w:p>
          <w:p w14:paraId="4FB2DDDB" w14:textId="77777777" w:rsidR="005B525A" w:rsidRDefault="0015691A">
            <w:pPr>
              <w:pStyle w:val="TableParagraph"/>
              <w:spacing w:line="219" w:lineRule="exact"/>
              <w:ind w:left="89"/>
              <w:rPr>
                <w:sz w:val="20"/>
              </w:rPr>
            </w:pPr>
            <w:r>
              <w:rPr>
                <w:sz w:val="20"/>
              </w:rPr>
              <w:t>data elements and the description of their use.</w:t>
            </w:r>
          </w:p>
        </w:tc>
      </w:tr>
      <w:tr w:rsidR="005B525A" w14:paraId="5D9885FD" w14:textId="77777777">
        <w:trPr>
          <w:trHeight w:val="479"/>
        </w:trPr>
        <w:tc>
          <w:tcPr>
            <w:tcW w:w="710" w:type="dxa"/>
            <w:tcBorders>
              <w:top w:val="single" w:sz="6" w:space="0" w:color="000000"/>
              <w:bottom w:val="single" w:sz="6" w:space="0" w:color="000000"/>
              <w:right w:val="single" w:sz="6" w:space="0" w:color="000000"/>
            </w:tcBorders>
          </w:tcPr>
          <w:p w14:paraId="440171FF" w14:textId="77777777" w:rsidR="005B525A" w:rsidRDefault="0015691A">
            <w:pPr>
              <w:pStyle w:val="TableParagraph"/>
              <w:spacing w:before="4"/>
              <w:ind w:left="73"/>
              <w:rPr>
                <w:sz w:val="20"/>
              </w:rPr>
            </w:pPr>
            <w:r>
              <w:rPr>
                <w:sz w:val="20"/>
              </w:rPr>
              <w:t>P10</w:t>
            </w:r>
          </w:p>
        </w:tc>
        <w:tc>
          <w:tcPr>
            <w:tcW w:w="2260" w:type="dxa"/>
            <w:tcBorders>
              <w:top w:val="single" w:sz="6" w:space="0" w:color="000000"/>
              <w:left w:val="single" w:sz="6" w:space="0" w:color="000000"/>
              <w:bottom w:val="single" w:sz="6" w:space="0" w:color="000000"/>
              <w:right w:val="single" w:sz="6" w:space="0" w:color="000000"/>
            </w:tcBorders>
          </w:tcPr>
          <w:p w14:paraId="067F1D41" w14:textId="77777777" w:rsidR="005B525A" w:rsidRDefault="0015691A">
            <w:pPr>
              <w:pStyle w:val="TableParagraph"/>
              <w:spacing w:before="4"/>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55920361" w14:textId="77777777" w:rsidR="005B525A" w:rsidRDefault="0015691A">
            <w:pPr>
              <w:pStyle w:val="TableParagraph"/>
              <w:spacing w:before="9" w:line="240" w:lineRule="exact"/>
              <w:ind w:left="89" w:right="56"/>
              <w:rPr>
                <w:sz w:val="20"/>
              </w:rPr>
            </w:pPr>
            <w:r>
              <w:rPr>
                <w:sz w:val="20"/>
              </w:rPr>
              <w:t>Limited simultaneous access by multiple terminals/ users to the same patient record for purposes of data entry for specified options.</w:t>
            </w:r>
          </w:p>
        </w:tc>
      </w:tr>
      <w:tr w:rsidR="005B525A" w14:paraId="024737A6" w14:textId="77777777">
        <w:trPr>
          <w:trHeight w:val="709"/>
        </w:trPr>
        <w:tc>
          <w:tcPr>
            <w:tcW w:w="710" w:type="dxa"/>
            <w:tcBorders>
              <w:top w:val="single" w:sz="6" w:space="0" w:color="000000"/>
              <w:bottom w:val="single" w:sz="6" w:space="0" w:color="000000"/>
              <w:right w:val="single" w:sz="6" w:space="0" w:color="000000"/>
            </w:tcBorders>
          </w:tcPr>
          <w:p w14:paraId="3F592E60" w14:textId="77777777" w:rsidR="005B525A" w:rsidRDefault="0015691A">
            <w:pPr>
              <w:pStyle w:val="TableParagraph"/>
              <w:spacing w:line="235" w:lineRule="exact"/>
              <w:ind w:left="73"/>
              <w:rPr>
                <w:sz w:val="20"/>
              </w:rPr>
            </w:pPr>
            <w:r>
              <w:rPr>
                <w:sz w:val="20"/>
              </w:rPr>
              <w:t>P11</w:t>
            </w:r>
          </w:p>
        </w:tc>
        <w:tc>
          <w:tcPr>
            <w:tcW w:w="2260" w:type="dxa"/>
            <w:tcBorders>
              <w:top w:val="single" w:sz="6" w:space="0" w:color="000000"/>
              <w:left w:val="single" w:sz="6" w:space="0" w:color="000000"/>
              <w:bottom w:val="single" w:sz="6" w:space="0" w:color="000000"/>
              <w:right w:val="single" w:sz="6" w:space="0" w:color="000000"/>
            </w:tcBorders>
          </w:tcPr>
          <w:p w14:paraId="5B54EF31" w14:textId="77777777" w:rsidR="005B525A" w:rsidRDefault="0015691A">
            <w:pPr>
              <w:pStyle w:val="TableParagraph"/>
              <w:spacing w:line="235"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64690E3B" w14:textId="77777777" w:rsidR="005B525A" w:rsidRDefault="0015691A">
            <w:pPr>
              <w:pStyle w:val="TableParagraph"/>
              <w:ind w:left="89" w:right="627"/>
              <w:rPr>
                <w:sz w:val="20"/>
              </w:rPr>
            </w:pPr>
            <w:r>
              <w:rPr>
                <w:sz w:val="20"/>
              </w:rPr>
              <w:t>Cumulative patient data/transfusion record, including data on clinically significant antibodies, transfusion reactions and units</w:t>
            </w:r>
          </w:p>
          <w:p w14:paraId="2D53C8B3" w14:textId="77777777" w:rsidR="005B525A" w:rsidRDefault="0015691A">
            <w:pPr>
              <w:pStyle w:val="TableParagraph"/>
              <w:spacing w:line="215" w:lineRule="exact"/>
              <w:ind w:left="89"/>
              <w:rPr>
                <w:sz w:val="20"/>
              </w:rPr>
            </w:pPr>
            <w:r>
              <w:rPr>
                <w:sz w:val="20"/>
              </w:rPr>
              <w:t>transfused, updates immediately upon data entry.</w:t>
            </w:r>
          </w:p>
        </w:tc>
      </w:tr>
      <w:tr w:rsidR="005B525A" w14:paraId="52A6E0B8" w14:textId="77777777">
        <w:trPr>
          <w:trHeight w:val="1444"/>
        </w:trPr>
        <w:tc>
          <w:tcPr>
            <w:tcW w:w="710" w:type="dxa"/>
            <w:tcBorders>
              <w:top w:val="single" w:sz="6" w:space="0" w:color="000000"/>
              <w:bottom w:val="single" w:sz="6" w:space="0" w:color="000000"/>
              <w:right w:val="single" w:sz="6" w:space="0" w:color="000000"/>
            </w:tcBorders>
          </w:tcPr>
          <w:p w14:paraId="012E8CC3" w14:textId="77777777" w:rsidR="005B525A" w:rsidRDefault="0015691A">
            <w:pPr>
              <w:pStyle w:val="TableParagraph"/>
              <w:spacing w:before="4"/>
              <w:ind w:left="73"/>
              <w:rPr>
                <w:sz w:val="20"/>
              </w:rPr>
            </w:pPr>
            <w:r>
              <w:rPr>
                <w:sz w:val="20"/>
              </w:rPr>
              <w:t>P12</w:t>
            </w:r>
          </w:p>
        </w:tc>
        <w:tc>
          <w:tcPr>
            <w:tcW w:w="2260" w:type="dxa"/>
            <w:tcBorders>
              <w:top w:val="single" w:sz="6" w:space="0" w:color="000000"/>
              <w:left w:val="single" w:sz="6" w:space="0" w:color="000000"/>
              <w:bottom w:val="single" w:sz="6" w:space="0" w:color="000000"/>
              <w:right w:val="single" w:sz="6" w:space="0" w:color="000000"/>
            </w:tcBorders>
          </w:tcPr>
          <w:p w14:paraId="71DAC3D2" w14:textId="77777777" w:rsidR="005B525A" w:rsidRDefault="0015691A">
            <w:pPr>
              <w:pStyle w:val="TableParagraph"/>
              <w:spacing w:before="4"/>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70973BDA" w14:textId="77777777" w:rsidR="005B525A" w:rsidRDefault="0015691A">
            <w:pPr>
              <w:pStyle w:val="TableParagraph"/>
              <w:spacing w:before="4"/>
              <w:ind w:left="89" w:right="117"/>
              <w:rPr>
                <w:sz w:val="20"/>
              </w:rPr>
            </w:pPr>
            <w:r>
              <w:rPr>
                <w:sz w:val="20"/>
              </w:rPr>
              <w:t>Displays patient transfusion record in reverse chronological order for a specified date range (in either detailed or summary format), including any history of previous transfusion reactions and entries in the ANTIBODIES IDENTIFIED field (#.075) or BLOOD BANK</w:t>
            </w:r>
          </w:p>
          <w:p w14:paraId="74E00EDB" w14:textId="77777777" w:rsidR="005B525A" w:rsidRDefault="0015691A">
            <w:pPr>
              <w:pStyle w:val="TableParagraph"/>
              <w:spacing w:before="8" w:line="240" w:lineRule="exact"/>
              <w:ind w:left="89" w:right="312"/>
              <w:rPr>
                <w:sz w:val="20"/>
              </w:rPr>
            </w:pPr>
            <w:r>
              <w:rPr>
                <w:sz w:val="20"/>
              </w:rPr>
              <w:t>COMMENTS field (#.01) of the LAB DATA file (#63). User can also specify the component if so desired.</w:t>
            </w:r>
          </w:p>
        </w:tc>
      </w:tr>
      <w:tr w:rsidR="005B525A" w14:paraId="6EB1FEB1" w14:textId="77777777">
        <w:trPr>
          <w:trHeight w:val="469"/>
        </w:trPr>
        <w:tc>
          <w:tcPr>
            <w:tcW w:w="710" w:type="dxa"/>
            <w:tcBorders>
              <w:top w:val="single" w:sz="6" w:space="0" w:color="000000"/>
              <w:bottom w:val="single" w:sz="6" w:space="0" w:color="000000"/>
              <w:right w:val="single" w:sz="6" w:space="0" w:color="000000"/>
            </w:tcBorders>
          </w:tcPr>
          <w:p w14:paraId="6707C1BE" w14:textId="77777777" w:rsidR="005B525A" w:rsidRDefault="0015691A">
            <w:pPr>
              <w:pStyle w:val="TableParagraph"/>
              <w:spacing w:line="235" w:lineRule="exact"/>
              <w:ind w:left="73"/>
              <w:rPr>
                <w:sz w:val="20"/>
              </w:rPr>
            </w:pPr>
            <w:r>
              <w:rPr>
                <w:sz w:val="20"/>
              </w:rPr>
              <w:t>P13</w:t>
            </w:r>
          </w:p>
        </w:tc>
        <w:tc>
          <w:tcPr>
            <w:tcW w:w="2260" w:type="dxa"/>
            <w:tcBorders>
              <w:top w:val="single" w:sz="6" w:space="0" w:color="000000"/>
              <w:left w:val="single" w:sz="6" w:space="0" w:color="000000"/>
              <w:bottom w:val="single" w:sz="6" w:space="0" w:color="000000"/>
              <w:right w:val="single" w:sz="6" w:space="0" w:color="000000"/>
            </w:tcBorders>
          </w:tcPr>
          <w:p w14:paraId="2FA07A21" w14:textId="77777777" w:rsidR="005B525A" w:rsidRDefault="0015691A">
            <w:pPr>
              <w:pStyle w:val="TableParagraph"/>
              <w:spacing w:line="235"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3A7A113D" w14:textId="77777777" w:rsidR="005B525A" w:rsidRDefault="0015691A">
            <w:pPr>
              <w:pStyle w:val="TableParagraph"/>
              <w:spacing w:line="235" w:lineRule="exact"/>
              <w:ind w:left="89"/>
              <w:rPr>
                <w:sz w:val="20"/>
              </w:rPr>
            </w:pPr>
            <w:r>
              <w:rPr>
                <w:sz w:val="20"/>
              </w:rPr>
              <w:t>Limited access to those units currently assigned to the same division</w:t>
            </w:r>
          </w:p>
          <w:p w14:paraId="77F43569" w14:textId="77777777" w:rsidR="005B525A" w:rsidRDefault="0015691A">
            <w:pPr>
              <w:pStyle w:val="TableParagraph"/>
              <w:spacing w:line="215" w:lineRule="exact"/>
              <w:ind w:left="89"/>
              <w:rPr>
                <w:sz w:val="20"/>
              </w:rPr>
            </w:pPr>
            <w:r>
              <w:rPr>
                <w:sz w:val="20"/>
              </w:rPr>
              <w:t>as the user.</w:t>
            </w:r>
          </w:p>
        </w:tc>
      </w:tr>
      <w:tr w:rsidR="005B525A" w14:paraId="3514D218" w14:textId="77777777">
        <w:trPr>
          <w:trHeight w:val="239"/>
        </w:trPr>
        <w:tc>
          <w:tcPr>
            <w:tcW w:w="710" w:type="dxa"/>
            <w:tcBorders>
              <w:top w:val="single" w:sz="6" w:space="0" w:color="000000"/>
              <w:bottom w:val="single" w:sz="6" w:space="0" w:color="000000"/>
              <w:right w:val="single" w:sz="6" w:space="0" w:color="000000"/>
            </w:tcBorders>
          </w:tcPr>
          <w:p w14:paraId="3D84CEC0" w14:textId="77777777" w:rsidR="005B525A" w:rsidRDefault="0015691A">
            <w:pPr>
              <w:pStyle w:val="TableParagraph"/>
              <w:spacing w:before="4" w:line="215" w:lineRule="exact"/>
              <w:ind w:left="73"/>
              <w:rPr>
                <w:sz w:val="20"/>
              </w:rPr>
            </w:pPr>
            <w:r>
              <w:rPr>
                <w:sz w:val="20"/>
              </w:rPr>
              <w:t>P14</w:t>
            </w:r>
          </w:p>
        </w:tc>
        <w:tc>
          <w:tcPr>
            <w:tcW w:w="2260" w:type="dxa"/>
            <w:tcBorders>
              <w:top w:val="single" w:sz="6" w:space="0" w:color="000000"/>
              <w:left w:val="single" w:sz="6" w:space="0" w:color="000000"/>
              <w:bottom w:val="single" w:sz="6" w:space="0" w:color="000000"/>
              <w:right w:val="single" w:sz="6" w:space="0" w:color="000000"/>
            </w:tcBorders>
          </w:tcPr>
          <w:p w14:paraId="2AFC7EBB" w14:textId="77777777" w:rsidR="005B525A" w:rsidRDefault="0015691A">
            <w:pPr>
              <w:pStyle w:val="TableParagraph"/>
              <w:spacing w:before="4" w:line="215"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3396A3C0" w14:textId="77777777" w:rsidR="005B525A" w:rsidRDefault="0015691A">
            <w:pPr>
              <w:pStyle w:val="TableParagraph"/>
              <w:spacing w:before="4" w:line="215" w:lineRule="exact"/>
              <w:ind w:left="80"/>
              <w:rPr>
                <w:sz w:val="20"/>
              </w:rPr>
            </w:pPr>
            <w:r>
              <w:rPr>
                <w:sz w:val="20"/>
              </w:rPr>
              <w:t>Accommodation of the use of a bar code reader for entry of the unit ID</w:t>
            </w:r>
          </w:p>
        </w:tc>
      </w:tr>
      <w:tr w:rsidR="005B525A" w14:paraId="115EA6B6" w14:textId="77777777">
        <w:trPr>
          <w:trHeight w:val="484"/>
        </w:trPr>
        <w:tc>
          <w:tcPr>
            <w:tcW w:w="710" w:type="dxa"/>
            <w:tcBorders>
              <w:top w:val="single" w:sz="6" w:space="0" w:color="000000"/>
              <w:bottom w:val="single" w:sz="6" w:space="0" w:color="000000"/>
              <w:right w:val="single" w:sz="6" w:space="0" w:color="000000"/>
            </w:tcBorders>
          </w:tcPr>
          <w:p w14:paraId="7ACCB849" w14:textId="77777777" w:rsidR="005B525A" w:rsidRDefault="0015691A">
            <w:pPr>
              <w:pStyle w:val="TableParagraph"/>
              <w:spacing w:before="9"/>
              <w:ind w:left="73"/>
              <w:rPr>
                <w:sz w:val="20"/>
              </w:rPr>
            </w:pPr>
            <w:r>
              <w:rPr>
                <w:sz w:val="20"/>
              </w:rPr>
              <w:t>P15</w:t>
            </w:r>
          </w:p>
        </w:tc>
        <w:tc>
          <w:tcPr>
            <w:tcW w:w="2260" w:type="dxa"/>
            <w:tcBorders>
              <w:top w:val="single" w:sz="6" w:space="0" w:color="000000"/>
              <w:left w:val="single" w:sz="6" w:space="0" w:color="000000"/>
              <w:bottom w:val="single" w:sz="6" w:space="0" w:color="000000"/>
              <w:right w:val="single" w:sz="6" w:space="0" w:color="000000"/>
            </w:tcBorders>
          </w:tcPr>
          <w:p w14:paraId="1AC6B2FF" w14:textId="77777777" w:rsidR="005B525A" w:rsidRDefault="0015691A">
            <w:pPr>
              <w:pStyle w:val="TableParagraph"/>
              <w:spacing w:before="9"/>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53CD9875" w14:textId="77777777" w:rsidR="005B525A" w:rsidRDefault="0015691A">
            <w:pPr>
              <w:pStyle w:val="TableParagraph"/>
              <w:spacing w:before="14" w:line="240" w:lineRule="exact"/>
              <w:ind w:left="80" w:right="55"/>
              <w:rPr>
                <w:sz w:val="20"/>
              </w:rPr>
            </w:pPr>
            <w:r>
              <w:rPr>
                <w:sz w:val="20"/>
              </w:rPr>
              <w:t>Tracking of changes in verified data for specific data elements defined for the LAB DATA file (#63).</w:t>
            </w:r>
          </w:p>
        </w:tc>
      </w:tr>
      <w:tr w:rsidR="005B525A" w14:paraId="318F6BD2" w14:textId="77777777">
        <w:trPr>
          <w:trHeight w:val="709"/>
        </w:trPr>
        <w:tc>
          <w:tcPr>
            <w:tcW w:w="710" w:type="dxa"/>
            <w:tcBorders>
              <w:top w:val="single" w:sz="6" w:space="0" w:color="000000"/>
              <w:bottom w:val="single" w:sz="6" w:space="0" w:color="000000"/>
              <w:right w:val="single" w:sz="6" w:space="0" w:color="000000"/>
            </w:tcBorders>
          </w:tcPr>
          <w:p w14:paraId="772E3E4C" w14:textId="77777777" w:rsidR="005B525A" w:rsidRDefault="0015691A">
            <w:pPr>
              <w:pStyle w:val="TableParagraph"/>
              <w:spacing w:line="235" w:lineRule="exact"/>
              <w:ind w:left="73"/>
              <w:rPr>
                <w:sz w:val="20"/>
              </w:rPr>
            </w:pPr>
            <w:r>
              <w:rPr>
                <w:sz w:val="20"/>
              </w:rPr>
              <w:t>P16</w:t>
            </w:r>
          </w:p>
        </w:tc>
        <w:tc>
          <w:tcPr>
            <w:tcW w:w="2260" w:type="dxa"/>
            <w:tcBorders>
              <w:top w:val="single" w:sz="6" w:space="0" w:color="000000"/>
              <w:left w:val="single" w:sz="6" w:space="0" w:color="000000"/>
              <w:bottom w:val="single" w:sz="6" w:space="0" w:color="000000"/>
              <w:right w:val="single" w:sz="6" w:space="0" w:color="000000"/>
            </w:tcBorders>
          </w:tcPr>
          <w:p w14:paraId="4418F3ED" w14:textId="77777777" w:rsidR="005B525A" w:rsidRDefault="0015691A">
            <w:pPr>
              <w:pStyle w:val="TableParagraph"/>
              <w:spacing w:line="235"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0C52B0EE" w14:textId="77777777" w:rsidR="005B525A" w:rsidRDefault="0015691A">
            <w:pPr>
              <w:pStyle w:val="TableParagraph"/>
              <w:ind w:left="80" w:right="165"/>
              <w:rPr>
                <w:sz w:val="20"/>
              </w:rPr>
            </w:pPr>
            <w:r>
              <w:rPr>
                <w:sz w:val="20"/>
              </w:rPr>
              <w:t>Tracing of verified data entered for critical data elements as detailed for the LAB DATA file (#63) when entered via the supervisory edit</w:t>
            </w:r>
          </w:p>
          <w:p w14:paraId="5B5A482A" w14:textId="77777777" w:rsidR="005B525A" w:rsidRDefault="0015691A">
            <w:pPr>
              <w:pStyle w:val="TableParagraph"/>
              <w:spacing w:line="215" w:lineRule="exact"/>
              <w:ind w:left="80"/>
              <w:rPr>
                <w:sz w:val="20"/>
              </w:rPr>
            </w:pPr>
            <w:r>
              <w:rPr>
                <w:sz w:val="20"/>
              </w:rPr>
              <w:t>options requiring a higher level of security</w:t>
            </w:r>
          </w:p>
        </w:tc>
      </w:tr>
      <w:tr w:rsidR="005B525A" w14:paraId="63903C65" w14:textId="77777777">
        <w:trPr>
          <w:trHeight w:val="239"/>
        </w:trPr>
        <w:tc>
          <w:tcPr>
            <w:tcW w:w="710" w:type="dxa"/>
            <w:tcBorders>
              <w:top w:val="single" w:sz="6" w:space="0" w:color="000000"/>
              <w:bottom w:val="single" w:sz="6" w:space="0" w:color="000000"/>
              <w:right w:val="single" w:sz="6" w:space="0" w:color="000000"/>
            </w:tcBorders>
          </w:tcPr>
          <w:p w14:paraId="662814BA" w14:textId="77777777" w:rsidR="005B525A" w:rsidRDefault="0015691A">
            <w:pPr>
              <w:pStyle w:val="TableParagraph"/>
              <w:spacing w:before="4" w:line="215" w:lineRule="exact"/>
              <w:ind w:left="73"/>
              <w:rPr>
                <w:sz w:val="20"/>
              </w:rPr>
            </w:pPr>
            <w:r>
              <w:rPr>
                <w:sz w:val="20"/>
              </w:rPr>
              <w:t>P17</w:t>
            </w:r>
          </w:p>
        </w:tc>
        <w:tc>
          <w:tcPr>
            <w:tcW w:w="2260" w:type="dxa"/>
            <w:tcBorders>
              <w:top w:val="single" w:sz="6" w:space="0" w:color="000000"/>
              <w:left w:val="single" w:sz="6" w:space="0" w:color="000000"/>
              <w:bottom w:val="single" w:sz="6" w:space="0" w:color="000000"/>
              <w:right w:val="single" w:sz="6" w:space="0" w:color="000000"/>
            </w:tcBorders>
          </w:tcPr>
          <w:p w14:paraId="2AB021AD" w14:textId="77777777" w:rsidR="005B525A" w:rsidRDefault="0015691A">
            <w:pPr>
              <w:pStyle w:val="TableParagraph"/>
              <w:spacing w:before="4" w:line="215" w:lineRule="exact"/>
              <w:ind w:left="88"/>
              <w:rPr>
                <w:sz w:val="20"/>
              </w:rPr>
            </w:pPr>
            <w:r>
              <w:rPr>
                <w:sz w:val="20"/>
              </w:rPr>
              <w:t>Patient - General</w:t>
            </w:r>
          </w:p>
        </w:tc>
        <w:tc>
          <w:tcPr>
            <w:tcW w:w="6652" w:type="dxa"/>
            <w:tcBorders>
              <w:top w:val="single" w:sz="6" w:space="0" w:color="000000"/>
              <w:left w:val="single" w:sz="6" w:space="0" w:color="000000"/>
              <w:bottom w:val="single" w:sz="6" w:space="0" w:color="000000"/>
            </w:tcBorders>
          </w:tcPr>
          <w:p w14:paraId="4208B839" w14:textId="77777777" w:rsidR="005B525A" w:rsidRDefault="0015691A">
            <w:pPr>
              <w:pStyle w:val="TableParagraph"/>
              <w:spacing w:before="4" w:line="215" w:lineRule="exact"/>
              <w:ind w:left="80"/>
              <w:rPr>
                <w:sz w:val="20"/>
              </w:rPr>
            </w:pPr>
            <w:r>
              <w:rPr>
                <w:sz w:val="20"/>
              </w:rPr>
              <w:t>Tracking of the person entering the data into the computer</w:t>
            </w:r>
          </w:p>
        </w:tc>
      </w:tr>
    </w:tbl>
    <w:p w14:paraId="2F69D8CB" w14:textId="77777777" w:rsidR="005B525A" w:rsidRDefault="005B525A">
      <w:pPr>
        <w:spacing w:line="215" w:lineRule="exact"/>
        <w:rPr>
          <w:sz w:val="20"/>
        </w:rPr>
        <w:sectPr w:rsidR="005B525A">
          <w:pgSz w:w="12240" w:h="15840"/>
          <w:pgMar w:top="960" w:right="960" w:bottom="1180" w:left="1160" w:header="723" w:footer="997" w:gutter="0"/>
          <w:cols w:space="720"/>
        </w:sectPr>
      </w:pPr>
    </w:p>
    <w:p w14:paraId="0AAE9F05" w14:textId="77777777" w:rsidR="005B525A" w:rsidRDefault="005B525A">
      <w:pPr>
        <w:rPr>
          <w:sz w:val="20"/>
        </w:rPr>
      </w:pPr>
    </w:p>
    <w:p w14:paraId="681729ED" w14:textId="77777777" w:rsidR="005B525A" w:rsidRDefault="005B525A">
      <w:pPr>
        <w:rPr>
          <w:sz w:val="20"/>
        </w:rPr>
      </w:pPr>
    </w:p>
    <w:p w14:paraId="5BB06241" w14:textId="77777777" w:rsidR="005B525A" w:rsidRDefault="005B525A">
      <w:pPr>
        <w:spacing w:before="5" w:after="1"/>
        <w:rPr>
          <w:sz w:val="15"/>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2251"/>
        <w:gridCol w:w="6662"/>
      </w:tblGrid>
      <w:tr w:rsidR="005B525A" w14:paraId="0EC92CE1" w14:textId="77777777">
        <w:trPr>
          <w:trHeight w:val="287"/>
        </w:trPr>
        <w:tc>
          <w:tcPr>
            <w:tcW w:w="710" w:type="dxa"/>
            <w:tcBorders>
              <w:left w:val="double" w:sz="2" w:space="0" w:color="000000"/>
            </w:tcBorders>
            <w:shd w:val="clear" w:color="auto" w:fill="DEDEDE"/>
          </w:tcPr>
          <w:p w14:paraId="18B64CCE" w14:textId="77777777" w:rsidR="005B525A" w:rsidRDefault="0015691A">
            <w:pPr>
              <w:pStyle w:val="TableParagraph"/>
              <w:spacing w:before="3" w:line="265" w:lineRule="exact"/>
              <w:ind w:left="73"/>
              <w:rPr>
                <w:b/>
                <w:sz w:val="24"/>
              </w:rPr>
            </w:pPr>
            <w:r>
              <w:rPr>
                <w:b/>
                <w:sz w:val="24"/>
              </w:rPr>
              <w:t>IU#</w:t>
            </w:r>
          </w:p>
        </w:tc>
        <w:tc>
          <w:tcPr>
            <w:tcW w:w="2251" w:type="dxa"/>
            <w:shd w:val="clear" w:color="auto" w:fill="DEDEDE"/>
          </w:tcPr>
          <w:p w14:paraId="24AD319C" w14:textId="77777777" w:rsidR="005B525A" w:rsidRDefault="0015691A">
            <w:pPr>
              <w:pStyle w:val="TableParagraph"/>
              <w:spacing w:before="3" w:line="265" w:lineRule="exact"/>
              <w:ind w:left="88"/>
              <w:rPr>
                <w:b/>
                <w:sz w:val="24"/>
              </w:rPr>
            </w:pPr>
            <w:r>
              <w:rPr>
                <w:b/>
                <w:sz w:val="24"/>
              </w:rPr>
              <w:t>Functionality</w:t>
            </w:r>
          </w:p>
        </w:tc>
        <w:tc>
          <w:tcPr>
            <w:tcW w:w="6662" w:type="dxa"/>
            <w:tcBorders>
              <w:right w:val="double" w:sz="2" w:space="0" w:color="000000"/>
            </w:tcBorders>
            <w:shd w:val="clear" w:color="auto" w:fill="DEDEDE"/>
          </w:tcPr>
          <w:p w14:paraId="2354FF0C" w14:textId="77777777" w:rsidR="005B525A" w:rsidRDefault="0015691A">
            <w:pPr>
              <w:pStyle w:val="TableParagraph"/>
              <w:spacing w:before="3" w:line="265" w:lineRule="exact"/>
              <w:ind w:left="89"/>
              <w:rPr>
                <w:b/>
                <w:sz w:val="24"/>
              </w:rPr>
            </w:pPr>
            <w:r>
              <w:rPr>
                <w:b/>
                <w:sz w:val="24"/>
              </w:rPr>
              <w:t>Description of Intended Use</w:t>
            </w:r>
          </w:p>
        </w:tc>
      </w:tr>
      <w:tr w:rsidR="005B525A" w14:paraId="6D7E94DA" w14:textId="77777777">
        <w:trPr>
          <w:trHeight w:val="484"/>
        </w:trPr>
        <w:tc>
          <w:tcPr>
            <w:tcW w:w="710" w:type="dxa"/>
            <w:tcBorders>
              <w:left w:val="double" w:sz="2" w:space="0" w:color="000000"/>
            </w:tcBorders>
          </w:tcPr>
          <w:p w14:paraId="56CB6C15" w14:textId="77777777" w:rsidR="005B525A" w:rsidRDefault="0015691A">
            <w:pPr>
              <w:pStyle w:val="TableParagraph"/>
              <w:spacing w:before="4"/>
              <w:ind w:left="73"/>
              <w:rPr>
                <w:sz w:val="20"/>
              </w:rPr>
            </w:pPr>
            <w:r>
              <w:rPr>
                <w:sz w:val="20"/>
              </w:rPr>
              <w:t>P18</w:t>
            </w:r>
          </w:p>
        </w:tc>
        <w:tc>
          <w:tcPr>
            <w:tcW w:w="2251" w:type="dxa"/>
          </w:tcPr>
          <w:p w14:paraId="54FE523F" w14:textId="77777777" w:rsidR="005B525A" w:rsidRDefault="0015691A">
            <w:pPr>
              <w:pStyle w:val="TableParagraph"/>
              <w:spacing w:before="4"/>
              <w:ind w:left="88"/>
              <w:rPr>
                <w:sz w:val="20"/>
              </w:rPr>
            </w:pPr>
            <w:r>
              <w:rPr>
                <w:sz w:val="20"/>
              </w:rPr>
              <w:t>Patient - General</w:t>
            </w:r>
          </w:p>
        </w:tc>
        <w:tc>
          <w:tcPr>
            <w:tcW w:w="6662" w:type="dxa"/>
            <w:tcBorders>
              <w:right w:val="double" w:sz="2" w:space="0" w:color="000000"/>
            </w:tcBorders>
          </w:tcPr>
          <w:p w14:paraId="3BA614F3" w14:textId="77777777" w:rsidR="005B525A" w:rsidRDefault="0015691A">
            <w:pPr>
              <w:pStyle w:val="TableParagraph"/>
              <w:spacing w:before="9" w:line="240" w:lineRule="exact"/>
              <w:ind w:left="89" w:right="159"/>
              <w:rPr>
                <w:sz w:val="20"/>
              </w:rPr>
            </w:pPr>
            <w:r>
              <w:rPr>
                <w:sz w:val="20"/>
              </w:rPr>
              <w:t>Elimination of the need for duplicate data entry by also updating the unit record immediately upon data entry.</w:t>
            </w:r>
          </w:p>
        </w:tc>
      </w:tr>
      <w:tr w:rsidR="005B525A" w14:paraId="36F485EC" w14:textId="77777777">
        <w:trPr>
          <w:trHeight w:val="714"/>
        </w:trPr>
        <w:tc>
          <w:tcPr>
            <w:tcW w:w="710" w:type="dxa"/>
            <w:tcBorders>
              <w:left w:val="double" w:sz="2" w:space="0" w:color="000000"/>
            </w:tcBorders>
          </w:tcPr>
          <w:p w14:paraId="2C216296" w14:textId="77777777" w:rsidR="005B525A" w:rsidRDefault="0015691A">
            <w:pPr>
              <w:pStyle w:val="TableParagraph"/>
              <w:spacing w:line="240" w:lineRule="exact"/>
              <w:ind w:left="73"/>
              <w:rPr>
                <w:sz w:val="20"/>
              </w:rPr>
            </w:pPr>
            <w:r>
              <w:rPr>
                <w:sz w:val="20"/>
              </w:rPr>
              <w:t>P19</w:t>
            </w:r>
          </w:p>
        </w:tc>
        <w:tc>
          <w:tcPr>
            <w:tcW w:w="2251" w:type="dxa"/>
          </w:tcPr>
          <w:p w14:paraId="17CFE3D8" w14:textId="77777777" w:rsidR="005B525A" w:rsidRDefault="0015691A">
            <w:pPr>
              <w:pStyle w:val="TableParagraph"/>
              <w:spacing w:line="240" w:lineRule="exact"/>
              <w:ind w:left="88"/>
              <w:rPr>
                <w:sz w:val="20"/>
              </w:rPr>
            </w:pPr>
            <w:r>
              <w:rPr>
                <w:sz w:val="20"/>
              </w:rPr>
              <w:t>Patient - General</w:t>
            </w:r>
          </w:p>
        </w:tc>
        <w:tc>
          <w:tcPr>
            <w:tcW w:w="6662" w:type="dxa"/>
            <w:tcBorders>
              <w:right w:val="double" w:sz="2" w:space="0" w:color="000000"/>
            </w:tcBorders>
          </w:tcPr>
          <w:p w14:paraId="1D6496A9" w14:textId="77777777" w:rsidR="005B525A" w:rsidRDefault="0015691A">
            <w:pPr>
              <w:pStyle w:val="TableParagraph"/>
              <w:spacing w:before="4" w:line="240" w:lineRule="exact"/>
              <w:ind w:left="89" w:right="97"/>
              <w:rPr>
                <w:sz w:val="20"/>
              </w:rPr>
            </w:pPr>
            <w:r>
              <w:rPr>
                <w:sz w:val="20"/>
              </w:rPr>
              <w:t>Display of patient demographics, including first and last names, social security number, date of birth, ABO/Rh of record (if one exists), and admitting diagnosis.</w:t>
            </w:r>
          </w:p>
        </w:tc>
      </w:tr>
      <w:tr w:rsidR="005B525A" w14:paraId="2F9648EC" w14:textId="77777777">
        <w:trPr>
          <w:trHeight w:val="710"/>
        </w:trPr>
        <w:tc>
          <w:tcPr>
            <w:tcW w:w="710" w:type="dxa"/>
            <w:tcBorders>
              <w:left w:val="double" w:sz="2" w:space="0" w:color="000000"/>
            </w:tcBorders>
          </w:tcPr>
          <w:p w14:paraId="5DC26EDF" w14:textId="77777777" w:rsidR="005B525A" w:rsidRDefault="0015691A">
            <w:pPr>
              <w:pStyle w:val="TableParagraph"/>
              <w:spacing w:line="235" w:lineRule="exact"/>
              <w:ind w:left="73"/>
              <w:rPr>
                <w:sz w:val="20"/>
              </w:rPr>
            </w:pPr>
            <w:r>
              <w:rPr>
                <w:sz w:val="20"/>
              </w:rPr>
              <w:t>P20</w:t>
            </w:r>
          </w:p>
        </w:tc>
        <w:tc>
          <w:tcPr>
            <w:tcW w:w="2251" w:type="dxa"/>
          </w:tcPr>
          <w:p w14:paraId="07244D70" w14:textId="77777777" w:rsidR="005B525A" w:rsidRDefault="0015691A">
            <w:pPr>
              <w:pStyle w:val="TableParagraph"/>
              <w:spacing w:line="235" w:lineRule="exact"/>
              <w:ind w:left="88"/>
              <w:rPr>
                <w:sz w:val="20"/>
              </w:rPr>
            </w:pPr>
            <w:r>
              <w:rPr>
                <w:sz w:val="20"/>
              </w:rPr>
              <w:t>Patient - General</w:t>
            </w:r>
          </w:p>
        </w:tc>
        <w:tc>
          <w:tcPr>
            <w:tcW w:w="6662" w:type="dxa"/>
            <w:tcBorders>
              <w:right w:val="double" w:sz="2" w:space="0" w:color="000000"/>
            </w:tcBorders>
          </w:tcPr>
          <w:p w14:paraId="16BB6ECC" w14:textId="77777777" w:rsidR="005B525A" w:rsidRDefault="0015691A">
            <w:pPr>
              <w:pStyle w:val="TableParagraph"/>
              <w:spacing w:line="240" w:lineRule="exact"/>
              <w:ind w:left="89" w:right="99"/>
              <w:rPr>
                <w:sz w:val="20"/>
              </w:rPr>
            </w:pPr>
            <w:r>
              <w:rPr>
                <w:sz w:val="20"/>
              </w:rPr>
              <w:t>Display of an alert message for any patients with a previous antibody history, regardless of division, based on entries in the Antibodies Identified field (#.075).</w:t>
            </w:r>
          </w:p>
        </w:tc>
      </w:tr>
      <w:tr w:rsidR="005B525A" w14:paraId="2C41CC38" w14:textId="77777777">
        <w:trPr>
          <w:trHeight w:val="474"/>
        </w:trPr>
        <w:tc>
          <w:tcPr>
            <w:tcW w:w="710" w:type="dxa"/>
            <w:tcBorders>
              <w:left w:val="double" w:sz="2" w:space="0" w:color="000000"/>
            </w:tcBorders>
          </w:tcPr>
          <w:p w14:paraId="33786425" w14:textId="77777777" w:rsidR="005B525A" w:rsidRDefault="0015691A">
            <w:pPr>
              <w:pStyle w:val="TableParagraph"/>
              <w:spacing w:line="234" w:lineRule="exact"/>
              <w:ind w:left="73"/>
              <w:rPr>
                <w:sz w:val="20"/>
              </w:rPr>
            </w:pPr>
            <w:r>
              <w:rPr>
                <w:sz w:val="20"/>
              </w:rPr>
              <w:t>P21</w:t>
            </w:r>
          </w:p>
        </w:tc>
        <w:tc>
          <w:tcPr>
            <w:tcW w:w="2251" w:type="dxa"/>
          </w:tcPr>
          <w:p w14:paraId="2CA6B430" w14:textId="77777777" w:rsidR="005B525A" w:rsidRDefault="0015691A">
            <w:pPr>
              <w:pStyle w:val="TableParagraph"/>
              <w:spacing w:line="234" w:lineRule="exact"/>
              <w:ind w:left="88"/>
              <w:rPr>
                <w:sz w:val="20"/>
              </w:rPr>
            </w:pPr>
            <w:r>
              <w:rPr>
                <w:sz w:val="20"/>
              </w:rPr>
              <w:t>Patient - General</w:t>
            </w:r>
          </w:p>
        </w:tc>
        <w:tc>
          <w:tcPr>
            <w:tcW w:w="6662" w:type="dxa"/>
            <w:tcBorders>
              <w:right w:val="double" w:sz="2" w:space="0" w:color="000000"/>
            </w:tcBorders>
          </w:tcPr>
          <w:p w14:paraId="125B59A0" w14:textId="77777777" w:rsidR="005B525A" w:rsidRDefault="0015691A">
            <w:pPr>
              <w:pStyle w:val="TableParagraph"/>
              <w:spacing w:line="234" w:lineRule="exact"/>
              <w:ind w:left="89"/>
              <w:rPr>
                <w:sz w:val="20"/>
              </w:rPr>
            </w:pPr>
            <w:r>
              <w:rPr>
                <w:sz w:val="20"/>
              </w:rPr>
              <w:t>Display of previous transfusion reactions, regardless of division, for</w:t>
            </w:r>
          </w:p>
          <w:p w14:paraId="558A0DD7" w14:textId="77777777" w:rsidR="005B525A" w:rsidRDefault="0015691A">
            <w:pPr>
              <w:pStyle w:val="TableParagraph"/>
              <w:spacing w:before="4" w:line="215" w:lineRule="exact"/>
              <w:ind w:left="89"/>
              <w:rPr>
                <w:sz w:val="20"/>
              </w:rPr>
            </w:pPr>
            <w:r>
              <w:rPr>
                <w:sz w:val="20"/>
              </w:rPr>
              <w:t>both unit specific and non-unit specific reactions.</w:t>
            </w:r>
          </w:p>
        </w:tc>
      </w:tr>
      <w:tr w:rsidR="005B525A" w14:paraId="32A66949" w14:textId="77777777">
        <w:trPr>
          <w:trHeight w:val="719"/>
        </w:trPr>
        <w:tc>
          <w:tcPr>
            <w:tcW w:w="710" w:type="dxa"/>
            <w:tcBorders>
              <w:left w:val="double" w:sz="2" w:space="0" w:color="000000"/>
            </w:tcBorders>
          </w:tcPr>
          <w:p w14:paraId="73445562" w14:textId="77777777" w:rsidR="005B525A" w:rsidRDefault="0015691A">
            <w:pPr>
              <w:pStyle w:val="TableParagraph"/>
              <w:spacing w:before="4"/>
              <w:ind w:left="73"/>
              <w:rPr>
                <w:sz w:val="20"/>
              </w:rPr>
            </w:pPr>
            <w:r>
              <w:rPr>
                <w:sz w:val="20"/>
              </w:rPr>
              <w:t>P22</w:t>
            </w:r>
          </w:p>
        </w:tc>
        <w:tc>
          <w:tcPr>
            <w:tcW w:w="2251" w:type="dxa"/>
          </w:tcPr>
          <w:p w14:paraId="1F8C9706" w14:textId="77777777" w:rsidR="005B525A" w:rsidRDefault="0015691A">
            <w:pPr>
              <w:pStyle w:val="TableParagraph"/>
              <w:spacing w:before="4"/>
              <w:ind w:left="88"/>
              <w:rPr>
                <w:sz w:val="20"/>
              </w:rPr>
            </w:pPr>
            <w:r>
              <w:rPr>
                <w:sz w:val="20"/>
              </w:rPr>
              <w:t>Patient - General</w:t>
            </w:r>
          </w:p>
        </w:tc>
        <w:tc>
          <w:tcPr>
            <w:tcW w:w="6662" w:type="dxa"/>
            <w:tcBorders>
              <w:right w:val="double" w:sz="2" w:space="0" w:color="000000"/>
            </w:tcBorders>
          </w:tcPr>
          <w:p w14:paraId="6F8A95EC" w14:textId="77777777" w:rsidR="005B525A" w:rsidRDefault="0015691A">
            <w:pPr>
              <w:pStyle w:val="TableParagraph"/>
              <w:spacing w:before="9" w:line="240" w:lineRule="exact"/>
              <w:ind w:left="89" w:right="60"/>
              <w:rPr>
                <w:sz w:val="20"/>
              </w:rPr>
            </w:pPr>
            <w:r>
              <w:rPr>
                <w:sz w:val="20"/>
              </w:rPr>
              <w:t>Display of an alert message for any patients who have autologous and/or directed units in inventory, regardless of the division, based on a match in the Restricted For field (#8) of the unit.</w:t>
            </w:r>
          </w:p>
        </w:tc>
      </w:tr>
      <w:tr w:rsidR="005B525A" w14:paraId="0FAABFD8" w14:textId="77777777">
        <w:trPr>
          <w:trHeight w:val="709"/>
        </w:trPr>
        <w:tc>
          <w:tcPr>
            <w:tcW w:w="710" w:type="dxa"/>
            <w:tcBorders>
              <w:left w:val="double" w:sz="2" w:space="0" w:color="000000"/>
            </w:tcBorders>
          </w:tcPr>
          <w:p w14:paraId="3521D463" w14:textId="77777777" w:rsidR="005B525A" w:rsidRDefault="0015691A">
            <w:pPr>
              <w:pStyle w:val="TableParagraph"/>
              <w:spacing w:line="235" w:lineRule="exact"/>
              <w:ind w:left="73"/>
              <w:rPr>
                <w:sz w:val="20"/>
              </w:rPr>
            </w:pPr>
            <w:r>
              <w:rPr>
                <w:sz w:val="20"/>
              </w:rPr>
              <w:t>P23</w:t>
            </w:r>
          </w:p>
        </w:tc>
        <w:tc>
          <w:tcPr>
            <w:tcW w:w="2251" w:type="dxa"/>
          </w:tcPr>
          <w:p w14:paraId="6DDD9CA6" w14:textId="77777777" w:rsidR="005B525A" w:rsidRDefault="0015691A">
            <w:pPr>
              <w:pStyle w:val="TableParagraph"/>
              <w:spacing w:line="235" w:lineRule="exact"/>
              <w:ind w:left="88"/>
              <w:rPr>
                <w:sz w:val="20"/>
              </w:rPr>
            </w:pPr>
            <w:r>
              <w:rPr>
                <w:sz w:val="20"/>
              </w:rPr>
              <w:t>Patient - General</w:t>
            </w:r>
          </w:p>
        </w:tc>
        <w:tc>
          <w:tcPr>
            <w:tcW w:w="6662" w:type="dxa"/>
            <w:tcBorders>
              <w:right w:val="double" w:sz="2" w:space="0" w:color="000000"/>
            </w:tcBorders>
          </w:tcPr>
          <w:p w14:paraId="69CF7F78" w14:textId="77777777" w:rsidR="005B525A" w:rsidRDefault="0015691A">
            <w:pPr>
              <w:pStyle w:val="TableParagraph"/>
              <w:ind w:left="89" w:right="230"/>
              <w:rPr>
                <w:sz w:val="20"/>
              </w:rPr>
            </w:pPr>
            <w:r>
              <w:rPr>
                <w:sz w:val="20"/>
              </w:rPr>
              <w:t>Limited component selection to those components for which the Can Be Requested field (#.15) in the BLOOD PRODUCT file (#66) =YES</w:t>
            </w:r>
          </w:p>
          <w:p w14:paraId="5859FF7A" w14:textId="77777777" w:rsidR="005B525A" w:rsidRDefault="0015691A">
            <w:pPr>
              <w:pStyle w:val="TableParagraph"/>
              <w:spacing w:line="215" w:lineRule="exact"/>
              <w:ind w:left="89"/>
              <w:rPr>
                <w:sz w:val="20"/>
              </w:rPr>
            </w:pPr>
            <w:r>
              <w:rPr>
                <w:sz w:val="20"/>
              </w:rPr>
              <w:t>and which are assigned to the appropriate division.</w:t>
            </w:r>
          </w:p>
        </w:tc>
      </w:tr>
      <w:tr w:rsidR="005B525A" w14:paraId="5B1708F8" w14:textId="77777777">
        <w:trPr>
          <w:trHeight w:val="1444"/>
        </w:trPr>
        <w:tc>
          <w:tcPr>
            <w:tcW w:w="710" w:type="dxa"/>
            <w:tcBorders>
              <w:left w:val="double" w:sz="2" w:space="0" w:color="000000"/>
            </w:tcBorders>
          </w:tcPr>
          <w:p w14:paraId="248E70C0" w14:textId="77777777" w:rsidR="005B525A" w:rsidRDefault="0015691A">
            <w:pPr>
              <w:pStyle w:val="TableParagraph"/>
              <w:spacing w:before="9"/>
              <w:ind w:left="73"/>
              <w:rPr>
                <w:sz w:val="20"/>
              </w:rPr>
            </w:pPr>
            <w:r>
              <w:rPr>
                <w:sz w:val="20"/>
              </w:rPr>
              <w:t>P24</w:t>
            </w:r>
          </w:p>
        </w:tc>
        <w:tc>
          <w:tcPr>
            <w:tcW w:w="2251" w:type="dxa"/>
          </w:tcPr>
          <w:p w14:paraId="078840D5" w14:textId="77777777" w:rsidR="005B525A" w:rsidRDefault="0015691A">
            <w:pPr>
              <w:pStyle w:val="TableParagraph"/>
              <w:spacing w:before="9"/>
              <w:ind w:left="88"/>
              <w:rPr>
                <w:sz w:val="20"/>
              </w:rPr>
            </w:pPr>
            <w:r>
              <w:rPr>
                <w:sz w:val="20"/>
              </w:rPr>
              <w:t>Patient - General</w:t>
            </w:r>
          </w:p>
        </w:tc>
        <w:tc>
          <w:tcPr>
            <w:tcW w:w="6662" w:type="dxa"/>
            <w:tcBorders>
              <w:right w:val="double" w:sz="2" w:space="0" w:color="000000"/>
            </w:tcBorders>
          </w:tcPr>
          <w:p w14:paraId="112BDF02" w14:textId="77777777" w:rsidR="005B525A" w:rsidRDefault="0015691A">
            <w:pPr>
              <w:pStyle w:val="TableParagraph"/>
              <w:spacing w:before="14" w:line="240" w:lineRule="exact"/>
              <w:ind w:left="89" w:right="134"/>
              <w:rPr>
                <w:sz w:val="20"/>
              </w:rPr>
            </w:pPr>
            <w:r>
              <w:rPr>
                <w:sz w:val="20"/>
              </w:rPr>
              <w:t>Provision of a variety of reports that can be used for supervisory review. Including one which details the patient’s ABO/Rh, AB Screen results, DAT results and serum/eluate antibodies, for the current specimen and a specified number of previous specimens, as well as entries in the Antibodies Identified field (#.075) and the Blood Bank Comments field (#.01).</w:t>
            </w:r>
          </w:p>
        </w:tc>
      </w:tr>
      <w:tr w:rsidR="005B525A" w14:paraId="40211BD0" w14:textId="77777777">
        <w:trPr>
          <w:trHeight w:val="469"/>
        </w:trPr>
        <w:tc>
          <w:tcPr>
            <w:tcW w:w="710" w:type="dxa"/>
            <w:tcBorders>
              <w:left w:val="double" w:sz="2" w:space="0" w:color="000000"/>
            </w:tcBorders>
          </w:tcPr>
          <w:p w14:paraId="1DC0099B" w14:textId="77777777" w:rsidR="005B525A" w:rsidRDefault="0015691A">
            <w:pPr>
              <w:pStyle w:val="TableParagraph"/>
              <w:spacing w:line="235" w:lineRule="exact"/>
              <w:ind w:left="73"/>
              <w:rPr>
                <w:sz w:val="20"/>
              </w:rPr>
            </w:pPr>
            <w:r>
              <w:rPr>
                <w:sz w:val="20"/>
              </w:rPr>
              <w:t>P25</w:t>
            </w:r>
          </w:p>
        </w:tc>
        <w:tc>
          <w:tcPr>
            <w:tcW w:w="2251" w:type="dxa"/>
          </w:tcPr>
          <w:p w14:paraId="6B3D4E48" w14:textId="77777777" w:rsidR="005B525A" w:rsidRDefault="0015691A">
            <w:pPr>
              <w:pStyle w:val="TableParagraph"/>
              <w:spacing w:line="235" w:lineRule="exact"/>
              <w:ind w:left="88"/>
              <w:rPr>
                <w:sz w:val="20"/>
              </w:rPr>
            </w:pPr>
            <w:r>
              <w:rPr>
                <w:sz w:val="20"/>
              </w:rPr>
              <w:t>Patient - General</w:t>
            </w:r>
          </w:p>
        </w:tc>
        <w:tc>
          <w:tcPr>
            <w:tcW w:w="6662" w:type="dxa"/>
            <w:tcBorders>
              <w:right w:val="double" w:sz="2" w:space="0" w:color="000000"/>
            </w:tcBorders>
          </w:tcPr>
          <w:p w14:paraId="29F10B3B" w14:textId="77777777" w:rsidR="005B525A" w:rsidRDefault="0015691A">
            <w:pPr>
              <w:pStyle w:val="TableParagraph"/>
              <w:spacing w:line="234" w:lineRule="exact"/>
              <w:ind w:left="89"/>
              <w:rPr>
                <w:sz w:val="20"/>
              </w:rPr>
            </w:pPr>
            <w:r>
              <w:rPr>
                <w:sz w:val="20"/>
              </w:rPr>
              <w:t>Entry of special instructions in the Blood Bank Comments field (#.01)</w:t>
            </w:r>
          </w:p>
          <w:p w14:paraId="1F489FA4" w14:textId="77777777" w:rsidR="005B525A" w:rsidRDefault="0015691A">
            <w:pPr>
              <w:pStyle w:val="TableParagraph"/>
              <w:spacing w:line="215" w:lineRule="exact"/>
              <w:ind w:left="89"/>
              <w:rPr>
                <w:sz w:val="20"/>
              </w:rPr>
            </w:pPr>
            <w:r>
              <w:rPr>
                <w:sz w:val="20"/>
              </w:rPr>
              <w:t>regarding specific component requirements.</w:t>
            </w:r>
          </w:p>
        </w:tc>
      </w:tr>
      <w:tr w:rsidR="005B525A" w14:paraId="020088A9" w14:textId="77777777">
        <w:trPr>
          <w:trHeight w:val="484"/>
        </w:trPr>
        <w:tc>
          <w:tcPr>
            <w:tcW w:w="710" w:type="dxa"/>
            <w:tcBorders>
              <w:left w:val="double" w:sz="2" w:space="0" w:color="000000"/>
            </w:tcBorders>
          </w:tcPr>
          <w:p w14:paraId="5134CE1B" w14:textId="77777777" w:rsidR="005B525A" w:rsidRDefault="0015691A">
            <w:pPr>
              <w:pStyle w:val="TableParagraph"/>
              <w:spacing w:before="9"/>
              <w:ind w:left="73"/>
              <w:rPr>
                <w:sz w:val="20"/>
              </w:rPr>
            </w:pPr>
            <w:r>
              <w:rPr>
                <w:sz w:val="20"/>
              </w:rPr>
              <w:t>P26</w:t>
            </w:r>
          </w:p>
        </w:tc>
        <w:tc>
          <w:tcPr>
            <w:tcW w:w="2251" w:type="dxa"/>
          </w:tcPr>
          <w:p w14:paraId="71D3CFF3" w14:textId="77777777" w:rsidR="005B525A" w:rsidRDefault="0015691A">
            <w:pPr>
              <w:pStyle w:val="TableParagraph"/>
              <w:spacing w:before="9"/>
              <w:ind w:left="88"/>
              <w:rPr>
                <w:sz w:val="20"/>
              </w:rPr>
            </w:pPr>
            <w:r>
              <w:rPr>
                <w:sz w:val="20"/>
              </w:rPr>
              <w:t>Patient - Old Records</w:t>
            </w:r>
          </w:p>
        </w:tc>
        <w:tc>
          <w:tcPr>
            <w:tcW w:w="6662" w:type="dxa"/>
            <w:tcBorders>
              <w:right w:val="double" w:sz="2" w:space="0" w:color="000000"/>
            </w:tcBorders>
          </w:tcPr>
          <w:p w14:paraId="65DD9DED" w14:textId="77777777" w:rsidR="005B525A" w:rsidRDefault="0015691A">
            <w:pPr>
              <w:pStyle w:val="TableParagraph"/>
              <w:spacing w:before="14" w:line="240" w:lineRule="exact"/>
              <w:ind w:left="89" w:right="238"/>
              <w:rPr>
                <w:sz w:val="20"/>
              </w:rPr>
            </w:pPr>
            <w:r>
              <w:rPr>
                <w:sz w:val="20"/>
              </w:rPr>
              <w:t>Entry of previous transfusion history, ABO/Rh, clinically significant antibodies, red cell phenotyping and transfusion reactions.</w:t>
            </w:r>
          </w:p>
        </w:tc>
      </w:tr>
      <w:tr w:rsidR="005B525A" w14:paraId="6CA61986" w14:textId="77777777">
        <w:trPr>
          <w:trHeight w:val="469"/>
        </w:trPr>
        <w:tc>
          <w:tcPr>
            <w:tcW w:w="710" w:type="dxa"/>
            <w:tcBorders>
              <w:left w:val="double" w:sz="2" w:space="0" w:color="000000"/>
            </w:tcBorders>
          </w:tcPr>
          <w:p w14:paraId="69875CA9" w14:textId="77777777" w:rsidR="005B525A" w:rsidRDefault="0015691A">
            <w:pPr>
              <w:pStyle w:val="TableParagraph"/>
              <w:spacing w:line="235" w:lineRule="exact"/>
              <w:ind w:left="73"/>
              <w:rPr>
                <w:sz w:val="20"/>
              </w:rPr>
            </w:pPr>
            <w:r>
              <w:rPr>
                <w:sz w:val="20"/>
              </w:rPr>
              <w:t>P27</w:t>
            </w:r>
          </w:p>
        </w:tc>
        <w:tc>
          <w:tcPr>
            <w:tcW w:w="2251" w:type="dxa"/>
          </w:tcPr>
          <w:p w14:paraId="08FAB21E" w14:textId="77777777" w:rsidR="005B525A" w:rsidRDefault="0015691A">
            <w:pPr>
              <w:pStyle w:val="TableParagraph"/>
              <w:spacing w:line="235" w:lineRule="exact"/>
              <w:ind w:left="88"/>
              <w:rPr>
                <w:sz w:val="20"/>
              </w:rPr>
            </w:pPr>
            <w:r>
              <w:rPr>
                <w:sz w:val="20"/>
              </w:rPr>
              <w:t>Patient - Old Records</w:t>
            </w:r>
          </w:p>
        </w:tc>
        <w:tc>
          <w:tcPr>
            <w:tcW w:w="6662" w:type="dxa"/>
            <w:tcBorders>
              <w:right w:val="double" w:sz="2" w:space="0" w:color="000000"/>
            </w:tcBorders>
          </w:tcPr>
          <w:p w14:paraId="148FD08A" w14:textId="77777777" w:rsidR="005B525A" w:rsidRDefault="0015691A">
            <w:pPr>
              <w:pStyle w:val="TableParagraph"/>
              <w:spacing w:line="234" w:lineRule="exact"/>
              <w:ind w:left="89"/>
              <w:rPr>
                <w:sz w:val="20"/>
              </w:rPr>
            </w:pPr>
            <w:r>
              <w:rPr>
                <w:sz w:val="20"/>
              </w:rPr>
              <w:t>Provision of access to fields for entry of comments/special instructions,</w:t>
            </w:r>
          </w:p>
          <w:p w14:paraId="6C3FF4FA" w14:textId="77777777" w:rsidR="005B525A" w:rsidRDefault="0015691A">
            <w:pPr>
              <w:pStyle w:val="TableParagraph"/>
              <w:spacing w:line="215" w:lineRule="exact"/>
              <w:ind w:left="89"/>
              <w:rPr>
                <w:sz w:val="20"/>
              </w:rPr>
            </w:pPr>
            <w:r>
              <w:rPr>
                <w:sz w:val="20"/>
              </w:rPr>
              <w:t>which might be relevant for future reference.</w:t>
            </w:r>
          </w:p>
        </w:tc>
      </w:tr>
      <w:tr w:rsidR="005B525A" w14:paraId="0991AF77" w14:textId="77777777">
        <w:trPr>
          <w:trHeight w:val="479"/>
        </w:trPr>
        <w:tc>
          <w:tcPr>
            <w:tcW w:w="710" w:type="dxa"/>
            <w:tcBorders>
              <w:left w:val="double" w:sz="2" w:space="0" w:color="000000"/>
            </w:tcBorders>
          </w:tcPr>
          <w:p w14:paraId="3B2E0983" w14:textId="77777777" w:rsidR="005B525A" w:rsidRDefault="0015691A">
            <w:pPr>
              <w:pStyle w:val="TableParagraph"/>
              <w:spacing w:before="4"/>
              <w:ind w:left="73"/>
              <w:rPr>
                <w:sz w:val="20"/>
              </w:rPr>
            </w:pPr>
            <w:r>
              <w:rPr>
                <w:sz w:val="20"/>
              </w:rPr>
              <w:t>P28</w:t>
            </w:r>
          </w:p>
        </w:tc>
        <w:tc>
          <w:tcPr>
            <w:tcW w:w="2251" w:type="dxa"/>
          </w:tcPr>
          <w:p w14:paraId="702FCCB7" w14:textId="77777777" w:rsidR="005B525A" w:rsidRDefault="0015691A">
            <w:pPr>
              <w:pStyle w:val="TableParagraph"/>
              <w:spacing w:before="4"/>
              <w:ind w:left="88"/>
              <w:rPr>
                <w:sz w:val="20"/>
              </w:rPr>
            </w:pPr>
            <w:r>
              <w:rPr>
                <w:sz w:val="20"/>
              </w:rPr>
              <w:t>Patient - Old Records</w:t>
            </w:r>
          </w:p>
        </w:tc>
        <w:tc>
          <w:tcPr>
            <w:tcW w:w="6662" w:type="dxa"/>
            <w:tcBorders>
              <w:right w:val="double" w:sz="2" w:space="0" w:color="000000"/>
            </w:tcBorders>
          </w:tcPr>
          <w:p w14:paraId="74CD786C" w14:textId="77777777" w:rsidR="005B525A" w:rsidRDefault="0015691A">
            <w:pPr>
              <w:pStyle w:val="TableParagraph"/>
              <w:spacing w:before="9" w:line="240" w:lineRule="exact"/>
              <w:ind w:left="89" w:right="738"/>
              <w:rPr>
                <w:sz w:val="20"/>
              </w:rPr>
            </w:pPr>
            <w:r>
              <w:rPr>
                <w:sz w:val="20"/>
              </w:rPr>
              <w:t>No entry of historical unit information, if unit is in the current BLOOD INVENTORY file #65.</w:t>
            </w:r>
          </w:p>
        </w:tc>
      </w:tr>
      <w:tr w:rsidR="005B525A" w14:paraId="4CB50D00" w14:textId="77777777">
        <w:trPr>
          <w:trHeight w:val="714"/>
        </w:trPr>
        <w:tc>
          <w:tcPr>
            <w:tcW w:w="710" w:type="dxa"/>
            <w:tcBorders>
              <w:left w:val="double" w:sz="2" w:space="0" w:color="000000"/>
            </w:tcBorders>
          </w:tcPr>
          <w:p w14:paraId="35050ED2" w14:textId="77777777" w:rsidR="005B525A" w:rsidRDefault="0015691A">
            <w:pPr>
              <w:pStyle w:val="TableParagraph"/>
              <w:spacing w:line="235" w:lineRule="exact"/>
              <w:ind w:left="73"/>
              <w:rPr>
                <w:sz w:val="20"/>
              </w:rPr>
            </w:pPr>
            <w:r>
              <w:rPr>
                <w:sz w:val="20"/>
              </w:rPr>
              <w:t>P29</w:t>
            </w:r>
          </w:p>
        </w:tc>
        <w:tc>
          <w:tcPr>
            <w:tcW w:w="2251" w:type="dxa"/>
          </w:tcPr>
          <w:p w14:paraId="1E1656AC" w14:textId="77777777" w:rsidR="005B525A" w:rsidRDefault="0015691A">
            <w:pPr>
              <w:pStyle w:val="TableParagraph"/>
              <w:spacing w:line="235" w:lineRule="exact"/>
              <w:ind w:left="88"/>
              <w:rPr>
                <w:sz w:val="20"/>
              </w:rPr>
            </w:pPr>
            <w:r>
              <w:rPr>
                <w:sz w:val="20"/>
              </w:rPr>
              <w:t>Patient - Old Records</w:t>
            </w:r>
          </w:p>
        </w:tc>
        <w:tc>
          <w:tcPr>
            <w:tcW w:w="6662" w:type="dxa"/>
            <w:tcBorders>
              <w:right w:val="double" w:sz="2" w:space="0" w:color="000000"/>
            </w:tcBorders>
          </w:tcPr>
          <w:p w14:paraId="5A07C9CB" w14:textId="77777777" w:rsidR="005B525A" w:rsidRDefault="0015691A">
            <w:pPr>
              <w:pStyle w:val="TableParagraph"/>
              <w:spacing w:line="235" w:lineRule="exact"/>
              <w:ind w:left="89"/>
              <w:rPr>
                <w:sz w:val="20"/>
              </w:rPr>
            </w:pPr>
            <w:r>
              <w:rPr>
                <w:sz w:val="20"/>
              </w:rPr>
              <w:t>Ability to edit information entered from old records prior to</w:t>
            </w:r>
          </w:p>
          <w:p w14:paraId="77D54B42" w14:textId="77777777" w:rsidR="005B525A" w:rsidRDefault="0015691A">
            <w:pPr>
              <w:pStyle w:val="TableParagraph"/>
              <w:spacing w:before="9" w:line="240" w:lineRule="exact"/>
              <w:ind w:left="89" w:right="230"/>
              <w:rPr>
                <w:sz w:val="20"/>
              </w:rPr>
            </w:pPr>
            <w:r>
              <w:rPr>
                <w:sz w:val="20"/>
              </w:rPr>
              <w:t>computerization, (i.e., cannot access units in the BLOOD INVENTORY file (#65)). (Requires a higher level of security access).</w:t>
            </w:r>
          </w:p>
        </w:tc>
      </w:tr>
      <w:tr w:rsidR="005B525A" w14:paraId="4770D44F" w14:textId="77777777">
        <w:trPr>
          <w:trHeight w:val="950"/>
        </w:trPr>
        <w:tc>
          <w:tcPr>
            <w:tcW w:w="710" w:type="dxa"/>
            <w:tcBorders>
              <w:left w:val="double" w:sz="2" w:space="0" w:color="000000"/>
            </w:tcBorders>
          </w:tcPr>
          <w:p w14:paraId="58C093BD" w14:textId="77777777" w:rsidR="005B525A" w:rsidRDefault="0015691A">
            <w:pPr>
              <w:pStyle w:val="TableParagraph"/>
              <w:spacing w:line="235" w:lineRule="exact"/>
              <w:ind w:left="73"/>
              <w:rPr>
                <w:sz w:val="20"/>
              </w:rPr>
            </w:pPr>
            <w:r>
              <w:rPr>
                <w:sz w:val="20"/>
              </w:rPr>
              <w:t>P30</w:t>
            </w:r>
          </w:p>
        </w:tc>
        <w:tc>
          <w:tcPr>
            <w:tcW w:w="2251" w:type="dxa"/>
          </w:tcPr>
          <w:p w14:paraId="6EF09239" w14:textId="77777777" w:rsidR="005B525A" w:rsidRDefault="0015691A">
            <w:pPr>
              <w:pStyle w:val="TableParagraph"/>
              <w:ind w:left="88" w:right="372"/>
              <w:rPr>
                <w:sz w:val="20"/>
              </w:rPr>
            </w:pPr>
            <w:r>
              <w:rPr>
                <w:sz w:val="20"/>
              </w:rPr>
              <w:t>Patient - Specimen Receipt &amp; Order Entry</w:t>
            </w:r>
          </w:p>
        </w:tc>
        <w:tc>
          <w:tcPr>
            <w:tcW w:w="6662" w:type="dxa"/>
            <w:tcBorders>
              <w:right w:val="double" w:sz="2" w:space="0" w:color="000000"/>
            </w:tcBorders>
          </w:tcPr>
          <w:p w14:paraId="1E26895F" w14:textId="77777777" w:rsidR="005B525A" w:rsidRDefault="0015691A">
            <w:pPr>
              <w:pStyle w:val="TableParagraph"/>
              <w:spacing w:line="240" w:lineRule="exact"/>
              <w:ind w:left="89" w:right="263"/>
              <w:rPr>
                <w:sz w:val="20"/>
              </w:rPr>
            </w:pPr>
            <w:r>
              <w:rPr>
                <w:sz w:val="20"/>
              </w:rPr>
              <w:t>Ability for the site to define Blood Bank tests in the LABORATORY TEST file (#60) which can be ordered by both Blood Bank personnel and other hospital personnel, e.g., transfusion request, type and screen, etc.</w:t>
            </w:r>
          </w:p>
        </w:tc>
      </w:tr>
      <w:tr w:rsidR="005B525A" w14:paraId="3D8C8E1F" w14:textId="77777777">
        <w:trPr>
          <w:trHeight w:val="714"/>
        </w:trPr>
        <w:tc>
          <w:tcPr>
            <w:tcW w:w="710" w:type="dxa"/>
            <w:tcBorders>
              <w:left w:val="double" w:sz="2" w:space="0" w:color="000000"/>
            </w:tcBorders>
          </w:tcPr>
          <w:p w14:paraId="4E8DA986" w14:textId="77777777" w:rsidR="005B525A" w:rsidRDefault="0015691A">
            <w:pPr>
              <w:pStyle w:val="TableParagraph"/>
              <w:spacing w:line="235" w:lineRule="exact"/>
              <w:ind w:left="73"/>
              <w:rPr>
                <w:sz w:val="20"/>
              </w:rPr>
            </w:pPr>
            <w:r>
              <w:rPr>
                <w:sz w:val="20"/>
              </w:rPr>
              <w:t>P31</w:t>
            </w:r>
          </w:p>
        </w:tc>
        <w:tc>
          <w:tcPr>
            <w:tcW w:w="2251" w:type="dxa"/>
          </w:tcPr>
          <w:p w14:paraId="2BAD56D1" w14:textId="77777777" w:rsidR="005B525A" w:rsidRDefault="0015691A">
            <w:pPr>
              <w:pStyle w:val="TableParagraph"/>
              <w:ind w:left="88" w:right="372"/>
              <w:rPr>
                <w:sz w:val="20"/>
              </w:rPr>
            </w:pPr>
            <w:r>
              <w:rPr>
                <w:sz w:val="20"/>
              </w:rPr>
              <w:t>Patient - Specimen Receipt &amp; Order</w:t>
            </w:r>
          </w:p>
          <w:p w14:paraId="33E8614D" w14:textId="77777777" w:rsidR="005B525A" w:rsidRDefault="0015691A">
            <w:pPr>
              <w:pStyle w:val="TableParagraph"/>
              <w:spacing w:line="215" w:lineRule="exact"/>
              <w:ind w:left="88"/>
              <w:rPr>
                <w:sz w:val="20"/>
              </w:rPr>
            </w:pPr>
            <w:r>
              <w:rPr>
                <w:sz w:val="20"/>
              </w:rPr>
              <w:t>Entry [LREV]</w:t>
            </w:r>
          </w:p>
        </w:tc>
        <w:tc>
          <w:tcPr>
            <w:tcW w:w="6662" w:type="dxa"/>
            <w:tcBorders>
              <w:right w:val="double" w:sz="2" w:space="0" w:color="000000"/>
            </w:tcBorders>
          </w:tcPr>
          <w:p w14:paraId="74E9847C" w14:textId="77777777" w:rsidR="005B525A" w:rsidRDefault="0015691A">
            <w:pPr>
              <w:pStyle w:val="TableParagraph"/>
              <w:ind w:left="89" w:right="730"/>
              <w:rPr>
                <w:sz w:val="20"/>
              </w:rPr>
            </w:pPr>
            <w:r>
              <w:rPr>
                <w:sz w:val="20"/>
              </w:rPr>
              <w:t>Display of test description information based on entries for the specific test in the LABORATORY TEST file (#60).</w:t>
            </w:r>
          </w:p>
        </w:tc>
      </w:tr>
      <w:tr w:rsidR="005B525A" w14:paraId="621FCAEE" w14:textId="77777777">
        <w:trPr>
          <w:trHeight w:val="719"/>
        </w:trPr>
        <w:tc>
          <w:tcPr>
            <w:tcW w:w="710" w:type="dxa"/>
            <w:tcBorders>
              <w:left w:val="double" w:sz="2" w:space="0" w:color="000000"/>
            </w:tcBorders>
          </w:tcPr>
          <w:p w14:paraId="54350584" w14:textId="77777777" w:rsidR="005B525A" w:rsidRDefault="0015691A">
            <w:pPr>
              <w:pStyle w:val="TableParagraph"/>
              <w:spacing w:before="4"/>
              <w:ind w:left="73"/>
              <w:rPr>
                <w:sz w:val="20"/>
              </w:rPr>
            </w:pPr>
            <w:r>
              <w:rPr>
                <w:sz w:val="20"/>
              </w:rPr>
              <w:t>P32</w:t>
            </w:r>
          </w:p>
        </w:tc>
        <w:tc>
          <w:tcPr>
            <w:tcW w:w="2251" w:type="dxa"/>
          </w:tcPr>
          <w:p w14:paraId="11217305" w14:textId="77777777" w:rsidR="005B525A" w:rsidRDefault="0015691A">
            <w:pPr>
              <w:pStyle w:val="TableParagraph"/>
              <w:spacing w:before="9" w:line="240" w:lineRule="exact"/>
              <w:ind w:left="88" w:right="372"/>
              <w:rPr>
                <w:sz w:val="20"/>
              </w:rPr>
            </w:pPr>
            <w:r>
              <w:rPr>
                <w:sz w:val="20"/>
              </w:rPr>
              <w:t>Patient - Specimen Receipt &amp; Order Entry [LREV]</w:t>
            </w:r>
          </w:p>
        </w:tc>
        <w:tc>
          <w:tcPr>
            <w:tcW w:w="6662" w:type="dxa"/>
            <w:tcBorders>
              <w:right w:val="double" w:sz="2" w:space="0" w:color="000000"/>
            </w:tcBorders>
          </w:tcPr>
          <w:p w14:paraId="4B464708" w14:textId="77777777" w:rsidR="005B525A" w:rsidRDefault="0015691A">
            <w:pPr>
              <w:pStyle w:val="TableParagraph"/>
              <w:spacing w:before="9" w:line="240" w:lineRule="exact"/>
              <w:ind w:left="89" w:right="45"/>
              <w:rPr>
                <w:sz w:val="20"/>
              </w:rPr>
            </w:pPr>
            <w:r>
              <w:rPr>
                <w:sz w:val="20"/>
              </w:rPr>
              <w:t>Ability to accept orders for Blood Bank tests which are entered through other software packages and to update the status of the order as appropriate.</w:t>
            </w:r>
          </w:p>
        </w:tc>
      </w:tr>
      <w:tr w:rsidR="005B525A" w14:paraId="3A59F77B" w14:textId="77777777">
        <w:trPr>
          <w:trHeight w:val="954"/>
        </w:trPr>
        <w:tc>
          <w:tcPr>
            <w:tcW w:w="710" w:type="dxa"/>
            <w:tcBorders>
              <w:left w:val="double" w:sz="2" w:space="0" w:color="000000"/>
            </w:tcBorders>
          </w:tcPr>
          <w:p w14:paraId="78B9022C" w14:textId="77777777" w:rsidR="005B525A" w:rsidRDefault="0015691A">
            <w:pPr>
              <w:pStyle w:val="TableParagraph"/>
              <w:spacing w:line="235" w:lineRule="exact"/>
              <w:ind w:left="73"/>
              <w:rPr>
                <w:sz w:val="20"/>
              </w:rPr>
            </w:pPr>
            <w:r>
              <w:rPr>
                <w:sz w:val="20"/>
              </w:rPr>
              <w:t>P33</w:t>
            </w:r>
          </w:p>
        </w:tc>
        <w:tc>
          <w:tcPr>
            <w:tcW w:w="2251" w:type="dxa"/>
          </w:tcPr>
          <w:p w14:paraId="6C953988" w14:textId="77777777" w:rsidR="005B525A" w:rsidRDefault="0015691A">
            <w:pPr>
              <w:pStyle w:val="TableParagraph"/>
              <w:ind w:left="88" w:right="372"/>
              <w:rPr>
                <w:sz w:val="20"/>
              </w:rPr>
            </w:pPr>
            <w:r>
              <w:rPr>
                <w:sz w:val="20"/>
              </w:rPr>
              <w:t>Patient - Specimen Receipt &amp; Order Entry</w:t>
            </w:r>
          </w:p>
        </w:tc>
        <w:tc>
          <w:tcPr>
            <w:tcW w:w="6662" w:type="dxa"/>
            <w:tcBorders>
              <w:right w:val="double" w:sz="2" w:space="0" w:color="000000"/>
            </w:tcBorders>
          </w:tcPr>
          <w:p w14:paraId="33CD17CF" w14:textId="77777777" w:rsidR="005B525A" w:rsidRDefault="0015691A">
            <w:pPr>
              <w:pStyle w:val="TableParagraph"/>
              <w:ind w:left="89" w:right="41"/>
              <w:rPr>
                <w:sz w:val="20"/>
              </w:rPr>
            </w:pPr>
            <w:r>
              <w:rPr>
                <w:sz w:val="20"/>
              </w:rPr>
              <w:t>Displays a listing of accessions for the patient for a specified accession area, including previous transfusion reaction information and data from the Antibodies Identified field (#.075) and the Blood Bank</w:t>
            </w:r>
          </w:p>
          <w:p w14:paraId="5E172E59" w14:textId="77777777" w:rsidR="005B525A" w:rsidRDefault="0015691A">
            <w:pPr>
              <w:pStyle w:val="TableParagraph"/>
              <w:spacing w:line="219" w:lineRule="exact"/>
              <w:ind w:left="89"/>
              <w:rPr>
                <w:sz w:val="20"/>
              </w:rPr>
            </w:pPr>
            <w:r>
              <w:rPr>
                <w:sz w:val="20"/>
              </w:rPr>
              <w:t>Comments field (#.01) if data exists.</w:t>
            </w:r>
          </w:p>
        </w:tc>
      </w:tr>
      <w:tr w:rsidR="005B525A" w14:paraId="65F742DB" w14:textId="77777777">
        <w:trPr>
          <w:trHeight w:val="724"/>
        </w:trPr>
        <w:tc>
          <w:tcPr>
            <w:tcW w:w="710" w:type="dxa"/>
            <w:tcBorders>
              <w:left w:val="double" w:sz="2" w:space="0" w:color="000000"/>
            </w:tcBorders>
          </w:tcPr>
          <w:p w14:paraId="2877F9C9" w14:textId="77777777" w:rsidR="005B525A" w:rsidRDefault="0015691A">
            <w:pPr>
              <w:pStyle w:val="TableParagraph"/>
              <w:spacing w:before="4"/>
              <w:ind w:left="73"/>
              <w:rPr>
                <w:sz w:val="20"/>
              </w:rPr>
            </w:pPr>
            <w:r>
              <w:rPr>
                <w:sz w:val="20"/>
              </w:rPr>
              <w:t>P34</w:t>
            </w:r>
          </w:p>
        </w:tc>
        <w:tc>
          <w:tcPr>
            <w:tcW w:w="2251" w:type="dxa"/>
          </w:tcPr>
          <w:p w14:paraId="1DB64E2B" w14:textId="77777777" w:rsidR="005B525A" w:rsidRDefault="0015691A">
            <w:pPr>
              <w:pStyle w:val="TableParagraph"/>
              <w:spacing w:before="9" w:line="240" w:lineRule="exact"/>
              <w:ind w:left="88" w:right="372"/>
              <w:rPr>
                <w:sz w:val="20"/>
              </w:rPr>
            </w:pPr>
            <w:r>
              <w:rPr>
                <w:sz w:val="20"/>
              </w:rPr>
              <w:t>Patient - Specimen Receipt &amp; Order Entry</w:t>
            </w:r>
          </w:p>
        </w:tc>
        <w:tc>
          <w:tcPr>
            <w:tcW w:w="6662" w:type="dxa"/>
            <w:tcBorders>
              <w:right w:val="double" w:sz="2" w:space="0" w:color="000000"/>
            </w:tcBorders>
          </w:tcPr>
          <w:p w14:paraId="75E1794C" w14:textId="77777777" w:rsidR="005B525A" w:rsidRDefault="0015691A">
            <w:pPr>
              <w:pStyle w:val="TableParagraph"/>
              <w:spacing w:before="4"/>
              <w:ind w:left="89" w:right="93"/>
              <w:rPr>
                <w:sz w:val="20"/>
              </w:rPr>
            </w:pPr>
            <w:r>
              <w:rPr>
                <w:sz w:val="20"/>
              </w:rPr>
              <w:t>Ability for the Blood Bank personnel to enter component requests, for those which can be requested, for a specific patient.</w:t>
            </w:r>
          </w:p>
        </w:tc>
      </w:tr>
    </w:tbl>
    <w:p w14:paraId="59CCBB47" w14:textId="77777777" w:rsidR="005B525A" w:rsidRDefault="005B525A">
      <w:pPr>
        <w:rPr>
          <w:sz w:val="20"/>
        </w:rPr>
        <w:sectPr w:rsidR="005B525A">
          <w:pgSz w:w="12240" w:h="15840"/>
          <w:pgMar w:top="960" w:right="960" w:bottom="1180" w:left="1160" w:header="723" w:footer="997" w:gutter="0"/>
          <w:cols w:space="720"/>
        </w:sectPr>
      </w:pPr>
    </w:p>
    <w:p w14:paraId="1E3965F7" w14:textId="77777777" w:rsidR="005B525A" w:rsidRDefault="005B525A">
      <w:pPr>
        <w:rPr>
          <w:sz w:val="20"/>
        </w:rPr>
      </w:pPr>
    </w:p>
    <w:p w14:paraId="1B098009" w14:textId="77777777" w:rsidR="005B525A" w:rsidRDefault="005B525A">
      <w:pPr>
        <w:rPr>
          <w:sz w:val="20"/>
        </w:rPr>
      </w:pPr>
    </w:p>
    <w:p w14:paraId="5681A1CD" w14:textId="77777777" w:rsidR="005B525A" w:rsidRDefault="005B525A">
      <w:pPr>
        <w:spacing w:before="5" w:after="1"/>
        <w:rPr>
          <w:sz w:val="19"/>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2251"/>
        <w:gridCol w:w="6662"/>
      </w:tblGrid>
      <w:tr w:rsidR="005B525A" w14:paraId="05A57653" w14:textId="77777777">
        <w:trPr>
          <w:trHeight w:val="287"/>
        </w:trPr>
        <w:tc>
          <w:tcPr>
            <w:tcW w:w="710" w:type="dxa"/>
            <w:tcBorders>
              <w:left w:val="double" w:sz="2" w:space="0" w:color="000000"/>
            </w:tcBorders>
            <w:shd w:val="clear" w:color="auto" w:fill="DEDEDE"/>
          </w:tcPr>
          <w:p w14:paraId="462908B8" w14:textId="77777777" w:rsidR="005B525A" w:rsidRDefault="0015691A">
            <w:pPr>
              <w:pStyle w:val="TableParagraph"/>
              <w:spacing w:before="3" w:line="265" w:lineRule="exact"/>
              <w:ind w:left="73"/>
              <w:rPr>
                <w:b/>
                <w:sz w:val="24"/>
              </w:rPr>
            </w:pPr>
            <w:r>
              <w:rPr>
                <w:b/>
                <w:sz w:val="24"/>
              </w:rPr>
              <w:t>IU#</w:t>
            </w:r>
          </w:p>
        </w:tc>
        <w:tc>
          <w:tcPr>
            <w:tcW w:w="2251" w:type="dxa"/>
            <w:shd w:val="clear" w:color="auto" w:fill="DEDEDE"/>
          </w:tcPr>
          <w:p w14:paraId="2F404D1E" w14:textId="77777777" w:rsidR="005B525A" w:rsidRDefault="0015691A">
            <w:pPr>
              <w:pStyle w:val="TableParagraph"/>
              <w:spacing w:before="3" w:line="265" w:lineRule="exact"/>
              <w:ind w:left="88"/>
              <w:rPr>
                <w:b/>
                <w:sz w:val="24"/>
              </w:rPr>
            </w:pPr>
            <w:r>
              <w:rPr>
                <w:b/>
                <w:sz w:val="24"/>
              </w:rPr>
              <w:t>Functionality</w:t>
            </w:r>
          </w:p>
        </w:tc>
        <w:tc>
          <w:tcPr>
            <w:tcW w:w="6662" w:type="dxa"/>
            <w:tcBorders>
              <w:right w:val="double" w:sz="2" w:space="0" w:color="000000"/>
            </w:tcBorders>
            <w:shd w:val="clear" w:color="auto" w:fill="DEDEDE"/>
          </w:tcPr>
          <w:p w14:paraId="50DB3C4F" w14:textId="77777777" w:rsidR="005B525A" w:rsidRDefault="0015691A">
            <w:pPr>
              <w:pStyle w:val="TableParagraph"/>
              <w:spacing w:before="3" w:line="265" w:lineRule="exact"/>
              <w:ind w:left="89"/>
              <w:rPr>
                <w:b/>
                <w:sz w:val="24"/>
              </w:rPr>
            </w:pPr>
            <w:r>
              <w:rPr>
                <w:b/>
                <w:sz w:val="24"/>
              </w:rPr>
              <w:t>Description of Intended Use</w:t>
            </w:r>
          </w:p>
        </w:tc>
      </w:tr>
      <w:tr w:rsidR="005B525A" w14:paraId="722404F9" w14:textId="77777777">
        <w:trPr>
          <w:trHeight w:val="724"/>
        </w:trPr>
        <w:tc>
          <w:tcPr>
            <w:tcW w:w="710" w:type="dxa"/>
            <w:tcBorders>
              <w:left w:val="double" w:sz="2" w:space="0" w:color="000000"/>
            </w:tcBorders>
          </w:tcPr>
          <w:p w14:paraId="37B8F68A" w14:textId="77777777" w:rsidR="005B525A" w:rsidRDefault="0015691A">
            <w:pPr>
              <w:pStyle w:val="TableParagraph"/>
              <w:spacing w:before="4"/>
              <w:ind w:left="73"/>
              <w:rPr>
                <w:sz w:val="20"/>
              </w:rPr>
            </w:pPr>
            <w:r>
              <w:rPr>
                <w:sz w:val="20"/>
              </w:rPr>
              <w:t>P35</w:t>
            </w:r>
          </w:p>
        </w:tc>
        <w:tc>
          <w:tcPr>
            <w:tcW w:w="2251" w:type="dxa"/>
          </w:tcPr>
          <w:p w14:paraId="4DD6E24D" w14:textId="77777777" w:rsidR="005B525A" w:rsidRDefault="0015691A">
            <w:pPr>
              <w:pStyle w:val="TableParagraph"/>
              <w:spacing w:before="4"/>
              <w:ind w:left="88"/>
              <w:rPr>
                <w:sz w:val="20"/>
              </w:rPr>
            </w:pPr>
            <w:r>
              <w:rPr>
                <w:sz w:val="20"/>
              </w:rPr>
              <w:t>Patient - Specimen</w:t>
            </w:r>
          </w:p>
          <w:p w14:paraId="47B47977" w14:textId="77777777" w:rsidR="005B525A" w:rsidRDefault="0015691A">
            <w:pPr>
              <w:pStyle w:val="TableParagraph"/>
              <w:spacing w:before="9" w:line="240" w:lineRule="exact"/>
              <w:ind w:left="88" w:right="617"/>
              <w:rPr>
                <w:sz w:val="20"/>
              </w:rPr>
            </w:pPr>
            <w:r>
              <w:rPr>
                <w:sz w:val="20"/>
              </w:rPr>
              <w:t>Receipt &amp; Order Entry</w:t>
            </w:r>
          </w:p>
        </w:tc>
        <w:tc>
          <w:tcPr>
            <w:tcW w:w="6662" w:type="dxa"/>
            <w:tcBorders>
              <w:right w:val="double" w:sz="2" w:space="0" w:color="000000"/>
            </w:tcBorders>
          </w:tcPr>
          <w:p w14:paraId="71A4ADBC" w14:textId="77777777" w:rsidR="005B525A" w:rsidRDefault="0015691A">
            <w:pPr>
              <w:pStyle w:val="TableParagraph"/>
              <w:spacing w:before="4"/>
              <w:ind w:left="89"/>
              <w:rPr>
                <w:sz w:val="20"/>
              </w:rPr>
            </w:pPr>
            <w:r>
              <w:rPr>
                <w:sz w:val="20"/>
              </w:rPr>
              <w:t>Check to determine whether a previous specimen has been</w:t>
            </w:r>
          </w:p>
          <w:p w14:paraId="55A9E787" w14:textId="77777777" w:rsidR="005B525A" w:rsidRDefault="0015691A">
            <w:pPr>
              <w:pStyle w:val="TableParagraph"/>
              <w:spacing w:before="9" w:line="240" w:lineRule="exact"/>
              <w:ind w:left="89" w:right="230"/>
              <w:rPr>
                <w:sz w:val="20"/>
              </w:rPr>
            </w:pPr>
            <w:r>
              <w:rPr>
                <w:sz w:val="20"/>
              </w:rPr>
              <w:t>accessioned which was collected within the last 72 hours, regardless of division.</w:t>
            </w:r>
          </w:p>
        </w:tc>
      </w:tr>
      <w:tr w:rsidR="005B525A" w14:paraId="08350CF4" w14:textId="77777777">
        <w:trPr>
          <w:trHeight w:val="1190"/>
        </w:trPr>
        <w:tc>
          <w:tcPr>
            <w:tcW w:w="710" w:type="dxa"/>
            <w:tcBorders>
              <w:left w:val="double" w:sz="2" w:space="0" w:color="000000"/>
            </w:tcBorders>
          </w:tcPr>
          <w:p w14:paraId="6ADFC9FA" w14:textId="77777777" w:rsidR="005B525A" w:rsidRDefault="0015691A">
            <w:pPr>
              <w:pStyle w:val="TableParagraph"/>
              <w:spacing w:line="235" w:lineRule="exact"/>
              <w:ind w:left="73"/>
              <w:rPr>
                <w:sz w:val="20"/>
              </w:rPr>
            </w:pPr>
            <w:r>
              <w:rPr>
                <w:sz w:val="20"/>
              </w:rPr>
              <w:t>P36</w:t>
            </w:r>
          </w:p>
        </w:tc>
        <w:tc>
          <w:tcPr>
            <w:tcW w:w="2251" w:type="dxa"/>
          </w:tcPr>
          <w:p w14:paraId="26547009" w14:textId="77777777" w:rsidR="005B525A" w:rsidRDefault="0015691A">
            <w:pPr>
              <w:pStyle w:val="TableParagraph"/>
              <w:ind w:left="88" w:right="372"/>
              <w:rPr>
                <w:sz w:val="20"/>
              </w:rPr>
            </w:pPr>
            <w:r>
              <w:rPr>
                <w:sz w:val="20"/>
              </w:rPr>
              <w:t>Patient - Specimen Receipt &amp; Order Entry</w:t>
            </w:r>
          </w:p>
        </w:tc>
        <w:tc>
          <w:tcPr>
            <w:tcW w:w="6662" w:type="dxa"/>
            <w:tcBorders>
              <w:right w:val="double" w:sz="2" w:space="0" w:color="000000"/>
            </w:tcBorders>
          </w:tcPr>
          <w:p w14:paraId="105AD89F" w14:textId="77777777" w:rsidR="005B525A" w:rsidRDefault="0015691A">
            <w:pPr>
              <w:pStyle w:val="TableParagraph"/>
              <w:spacing w:line="240" w:lineRule="exact"/>
              <w:ind w:left="89" w:right="93"/>
              <w:rPr>
                <w:sz w:val="20"/>
              </w:rPr>
            </w:pPr>
            <w:r>
              <w:rPr>
                <w:sz w:val="20"/>
              </w:rPr>
              <w:t>Evaluation of the age of patient specimens available for the specific accession area and appropriate division to determine whether any meet the requirements based on the entry in the Maximum Specimen Age field (#16) of the BLOOD PRODUCT file (#66) for the specific component.</w:t>
            </w:r>
          </w:p>
        </w:tc>
      </w:tr>
      <w:tr w:rsidR="005B525A" w14:paraId="1B6CE082" w14:textId="77777777">
        <w:trPr>
          <w:trHeight w:val="714"/>
        </w:trPr>
        <w:tc>
          <w:tcPr>
            <w:tcW w:w="710" w:type="dxa"/>
            <w:tcBorders>
              <w:left w:val="double" w:sz="2" w:space="0" w:color="000000"/>
            </w:tcBorders>
          </w:tcPr>
          <w:p w14:paraId="763EA12A" w14:textId="77777777" w:rsidR="005B525A" w:rsidRDefault="0015691A">
            <w:pPr>
              <w:pStyle w:val="TableParagraph"/>
              <w:spacing w:line="235" w:lineRule="exact"/>
              <w:ind w:left="73"/>
              <w:rPr>
                <w:sz w:val="20"/>
              </w:rPr>
            </w:pPr>
            <w:r>
              <w:rPr>
                <w:sz w:val="20"/>
              </w:rPr>
              <w:t>P37</w:t>
            </w:r>
          </w:p>
        </w:tc>
        <w:tc>
          <w:tcPr>
            <w:tcW w:w="2251" w:type="dxa"/>
          </w:tcPr>
          <w:p w14:paraId="5BB9AEC2" w14:textId="77777777" w:rsidR="005B525A" w:rsidRDefault="0015691A">
            <w:pPr>
              <w:pStyle w:val="TableParagraph"/>
              <w:ind w:left="88" w:right="372"/>
              <w:rPr>
                <w:sz w:val="20"/>
              </w:rPr>
            </w:pPr>
            <w:r>
              <w:rPr>
                <w:sz w:val="20"/>
              </w:rPr>
              <w:t>Patient - Specimen Receipt &amp; Order</w:t>
            </w:r>
          </w:p>
          <w:p w14:paraId="7D7234E5" w14:textId="77777777" w:rsidR="005B525A" w:rsidRDefault="0015691A">
            <w:pPr>
              <w:pStyle w:val="TableParagraph"/>
              <w:spacing w:line="215" w:lineRule="exact"/>
              <w:ind w:left="88"/>
              <w:rPr>
                <w:sz w:val="20"/>
              </w:rPr>
            </w:pPr>
            <w:r>
              <w:rPr>
                <w:sz w:val="20"/>
              </w:rPr>
              <w:t>Entry</w:t>
            </w:r>
          </w:p>
        </w:tc>
        <w:tc>
          <w:tcPr>
            <w:tcW w:w="6662" w:type="dxa"/>
            <w:tcBorders>
              <w:right w:val="double" w:sz="2" w:space="0" w:color="000000"/>
            </w:tcBorders>
          </w:tcPr>
          <w:p w14:paraId="21642F07" w14:textId="77777777" w:rsidR="005B525A" w:rsidRDefault="0015691A">
            <w:pPr>
              <w:pStyle w:val="TableParagraph"/>
              <w:ind w:left="89" w:right="659"/>
              <w:rPr>
                <w:sz w:val="20"/>
              </w:rPr>
            </w:pPr>
            <w:r>
              <w:rPr>
                <w:sz w:val="20"/>
              </w:rPr>
              <w:t>Display of the most recent lab values for specified tests to allow auditing of the request based on locally defined parameters.</w:t>
            </w:r>
          </w:p>
        </w:tc>
      </w:tr>
      <w:tr w:rsidR="005B525A" w14:paraId="514B0733" w14:textId="77777777">
        <w:trPr>
          <w:trHeight w:val="959"/>
        </w:trPr>
        <w:tc>
          <w:tcPr>
            <w:tcW w:w="710" w:type="dxa"/>
            <w:tcBorders>
              <w:left w:val="double" w:sz="2" w:space="0" w:color="000000"/>
            </w:tcBorders>
          </w:tcPr>
          <w:p w14:paraId="3AEDA136" w14:textId="77777777" w:rsidR="005B525A" w:rsidRDefault="0015691A">
            <w:pPr>
              <w:pStyle w:val="TableParagraph"/>
              <w:spacing w:before="4"/>
              <w:ind w:left="73"/>
              <w:rPr>
                <w:sz w:val="20"/>
              </w:rPr>
            </w:pPr>
            <w:r>
              <w:rPr>
                <w:sz w:val="20"/>
              </w:rPr>
              <w:t>P38</w:t>
            </w:r>
          </w:p>
        </w:tc>
        <w:tc>
          <w:tcPr>
            <w:tcW w:w="2251" w:type="dxa"/>
          </w:tcPr>
          <w:p w14:paraId="494E611E" w14:textId="77777777" w:rsidR="005B525A" w:rsidRDefault="0015691A">
            <w:pPr>
              <w:pStyle w:val="TableParagraph"/>
              <w:spacing w:before="4"/>
              <w:ind w:left="88" w:right="372"/>
              <w:rPr>
                <w:sz w:val="20"/>
              </w:rPr>
            </w:pPr>
            <w:r>
              <w:rPr>
                <w:sz w:val="20"/>
              </w:rPr>
              <w:t>Patient - Specimen Receipt &amp; Order Entry</w:t>
            </w:r>
          </w:p>
        </w:tc>
        <w:tc>
          <w:tcPr>
            <w:tcW w:w="6662" w:type="dxa"/>
            <w:tcBorders>
              <w:right w:val="double" w:sz="2" w:space="0" w:color="000000"/>
            </w:tcBorders>
          </w:tcPr>
          <w:p w14:paraId="5EF0A732" w14:textId="77777777" w:rsidR="005B525A" w:rsidRDefault="0015691A">
            <w:pPr>
              <w:pStyle w:val="TableParagraph"/>
              <w:spacing w:before="9" w:line="240" w:lineRule="exact"/>
              <w:ind w:left="89" w:right="96"/>
              <w:rPr>
                <w:sz w:val="20"/>
              </w:rPr>
            </w:pPr>
            <w:r>
              <w:rPr>
                <w:sz w:val="20"/>
              </w:rPr>
              <w:t>Ability for the site to define, by specific surgical procedure in the OPERATIONS (MSBOS) file (#66.5), by specific blood component, the maximum number of units which may be requested without additional justification.</w:t>
            </w:r>
          </w:p>
        </w:tc>
      </w:tr>
      <w:tr w:rsidR="005B525A" w14:paraId="580F1BB1" w14:textId="77777777">
        <w:trPr>
          <w:trHeight w:val="714"/>
        </w:trPr>
        <w:tc>
          <w:tcPr>
            <w:tcW w:w="710" w:type="dxa"/>
            <w:tcBorders>
              <w:left w:val="double" w:sz="2" w:space="0" w:color="000000"/>
            </w:tcBorders>
          </w:tcPr>
          <w:p w14:paraId="466007CB" w14:textId="77777777" w:rsidR="005B525A" w:rsidRDefault="0015691A">
            <w:pPr>
              <w:pStyle w:val="TableParagraph"/>
              <w:spacing w:line="235" w:lineRule="exact"/>
              <w:ind w:left="73"/>
              <w:rPr>
                <w:sz w:val="20"/>
              </w:rPr>
            </w:pPr>
            <w:r>
              <w:rPr>
                <w:sz w:val="20"/>
              </w:rPr>
              <w:t>P39</w:t>
            </w:r>
          </w:p>
        </w:tc>
        <w:tc>
          <w:tcPr>
            <w:tcW w:w="2251" w:type="dxa"/>
          </w:tcPr>
          <w:p w14:paraId="6D17CF89" w14:textId="77777777" w:rsidR="005B525A" w:rsidRDefault="0015691A">
            <w:pPr>
              <w:pStyle w:val="TableParagraph"/>
              <w:ind w:left="88" w:right="372"/>
              <w:rPr>
                <w:sz w:val="20"/>
              </w:rPr>
            </w:pPr>
            <w:r>
              <w:rPr>
                <w:sz w:val="20"/>
              </w:rPr>
              <w:t>Patient - Specimen Receipt &amp; Order</w:t>
            </w:r>
          </w:p>
          <w:p w14:paraId="45819DF9" w14:textId="77777777" w:rsidR="005B525A" w:rsidRDefault="0015691A">
            <w:pPr>
              <w:pStyle w:val="TableParagraph"/>
              <w:spacing w:line="219" w:lineRule="exact"/>
              <w:ind w:left="88"/>
              <w:rPr>
                <w:sz w:val="20"/>
              </w:rPr>
            </w:pPr>
            <w:r>
              <w:rPr>
                <w:sz w:val="20"/>
              </w:rPr>
              <w:t>Entry</w:t>
            </w:r>
          </w:p>
        </w:tc>
        <w:tc>
          <w:tcPr>
            <w:tcW w:w="6662" w:type="dxa"/>
            <w:tcBorders>
              <w:right w:val="double" w:sz="2" w:space="0" w:color="000000"/>
            </w:tcBorders>
          </w:tcPr>
          <w:p w14:paraId="1896462E" w14:textId="77777777" w:rsidR="005B525A" w:rsidRDefault="0015691A">
            <w:pPr>
              <w:pStyle w:val="TableParagraph"/>
              <w:ind w:left="89" w:right="67"/>
              <w:rPr>
                <w:sz w:val="20"/>
              </w:rPr>
            </w:pPr>
            <w:r>
              <w:rPr>
                <w:sz w:val="20"/>
              </w:rPr>
              <w:t>Evaluation of pre-operative component requests against audit criteria as defined by the facility.</w:t>
            </w:r>
          </w:p>
        </w:tc>
      </w:tr>
      <w:tr w:rsidR="005B525A" w14:paraId="5C671EC9" w14:textId="77777777">
        <w:trPr>
          <w:trHeight w:val="719"/>
        </w:trPr>
        <w:tc>
          <w:tcPr>
            <w:tcW w:w="710" w:type="dxa"/>
            <w:tcBorders>
              <w:left w:val="double" w:sz="2" w:space="0" w:color="000000"/>
            </w:tcBorders>
          </w:tcPr>
          <w:p w14:paraId="56A62BFE" w14:textId="77777777" w:rsidR="005B525A" w:rsidRDefault="0015691A">
            <w:pPr>
              <w:pStyle w:val="TableParagraph"/>
              <w:spacing w:before="4"/>
              <w:ind w:left="73"/>
              <w:rPr>
                <w:sz w:val="20"/>
              </w:rPr>
            </w:pPr>
            <w:r>
              <w:rPr>
                <w:sz w:val="20"/>
              </w:rPr>
              <w:t>P40</w:t>
            </w:r>
          </w:p>
        </w:tc>
        <w:tc>
          <w:tcPr>
            <w:tcW w:w="2251" w:type="dxa"/>
          </w:tcPr>
          <w:p w14:paraId="3FF28F2F" w14:textId="77777777" w:rsidR="005B525A" w:rsidRDefault="0015691A">
            <w:pPr>
              <w:pStyle w:val="TableParagraph"/>
              <w:spacing w:before="9" w:line="240" w:lineRule="exact"/>
              <w:ind w:left="88" w:right="372"/>
              <w:rPr>
                <w:sz w:val="20"/>
              </w:rPr>
            </w:pPr>
            <w:r>
              <w:rPr>
                <w:sz w:val="20"/>
              </w:rPr>
              <w:t>Patient - Specimen Receipt &amp; Order Entry</w:t>
            </w:r>
          </w:p>
        </w:tc>
        <w:tc>
          <w:tcPr>
            <w:tcW w:w="6662" w:type="dxa"/>
            <w:tcBorders>
              <w:right w:val="double" w:sz="2" w:space="0" w:color="000000"/>
            </w:tcBorders>
          </w:tcPr>
          <w:p w14:paraId="576BC4BB" w14:textId="77777777" w:rsidR="005B525A" w:rsidRDefault="0015691A">
            <w:pPr>
              <w:pStyle w:val="TableParagraph"/>
              <w:spacing w:before="4"/>
              <w:ind w:left="89" w:right="225"/>
              <w:rPr>
                <w:sz w:val="20"/>
              </w:rPr>
            </w:pPr>
            <w:r>
              <w:rPr>
                <w:sz w:val="20"/>
              </w:rPr>
              <w:t>Ability for the site to define specific audit criteria for pre-op and non pre-op requests, by blood component.</w:t>
            </w:r>
          </w:p>
        </w:tc>
      </w:tr>
      <w:tr w:rsidR="005B525A" w14:paraId="649DF66D" w14:textId="77777777">
        <w:trPr>
          <w:trHeight w:val="949"/>
        </w:trPr>
        <w:tc>
          <w:tcPr>
            <w:tcW w:w="710" w:type="dxa"/>
            <w:tcBorders>
              <w:left w:val="double" w:sz="2" w:space="0" w:color="000000"/>
            </w:tcBorders>
          </w:tcPr>
          <w:p w14:paraId="7B14F196" w14:textId="77777777" w:rsidR="005B525A" w:rsidRDefault="0015691A">
            <w:pPr>
              <w:pStyle w:val="TableParagraph"/>
              <w:spacing w:line="235" w:lineRule="exact"/>
              <w:ind w:left="73"/>
              <w:rPr>
                <w:sz w:val="20"/>
              </w:rPr>
            </w:pPr>
            <w:r>
              <w:rPr>
                <w:sz w:val="20"/>
              </w:rPr>
              <w:t>P41</w:t>
            </w:r>
          </w:p>
        </w:tc>
        <w:tc>
          <w:tcPr>
            <w:tcW w:w="2251" w:type="dxa"/>
          </w:tcPr>
          <w:p w14:paraId="6D850F43" w14:textId="77777777" w:rsidR="005B525A" w:rsidRDefault="0015691A">
            <w:pPr>
              <w:pStyle w:val="TableParagraph"/>
              <w:ind w:left="88" w:right="372"/>
              <w:rPr>
                <w:sz w:val="20"/>
              </w:rPr>
            </w:pPr>
            <w:r>
              <w:rPr>
                <w:sz w:val="20"/>
              </w:rPr>
              <w:t>Patient - Specimen Receipt &amp; Order Entry</w:t>
            </w:r>
          </w:p>
        </w:tc>
        <w:tc>
          <w:tcPr>
            <w:tcW w:w="6662" w:type="dxa"/>
            <w:tcBorders>
              <w:right w:val="double" w:sz="2" w:space="0" w:color="000000"/>
            </w:tcBorders>
          </w:tcPr>
          <w:p w14:paraId="24A75C47" w14:textId="77777777" w:rsidR="005B525A" w:rsidRDefault="0015691A">
            <w:pPr>
              <w:pStyle w:val="TableParagraph"/>
              <w:ind w:left="89" w:right="147"/>
              <w:rPr>
                <w:sz w:val="20"/>
              </w:rPr>
            </w:pPr>
            <w:r>
              <w:rPr>
                <w:sz w:val="20"/>
              </w:rPr>
              <w:t>Evaluation of requests against facility defined audit criteria for the specific component and current lab results, flagging requests which may be potentially inappropriate and allowing for input of additional</w:t>
            </w:r>
          </w:p>
          <w:p w14:paraId="438BC8AA" w14:textId="77777777" w:rsidR="005B525A" w:rsidRDefault="0015691A">
            <w:pPr>
              <w:pStyle w:val="TableParagraph"/>
              <w:spacing w:line="214" w:lineRule="exact"/>
              <w:ind w:left="89"/>
              <w:rPr>
                <w:sz w:val="20"/>
              </w:rPr>
            </w:pPr>
            <w:r>
              <w:rPr>
                <w:sz w:val="20"/>
              </w:rPr>
              <w:t>justification for those requests.</w:t>
            </w:r>
          </w:p>
        </w:tc>
      </w:tr>
      <w:tr w:rsidR="005B525A" w14:paraId="23CF3939" w14:textId="77777777">
        <w:trPr>
          <w:trHeight w:val="724"/>
        </w:trPr>
        <w:tc>
          <w:tcPr>
            <w:tcW w:w="710" w:type="dxa"/>
            <w:tcBorders>
              <w:left w:val="double" w:sz="2" w:space="0" w:color="000000"/>
            </w:tcBorders>
          </w:tcPr>
          <w:p w14:paraId="1B03972E" w14:textId="77777777" w:rsidR="005B525A" w:rsidRDefault="0015691A">
            <w:pPr>
              <w:pStyle w:val="TableParagraph"/>
              <w:spacing w:before="9"/>
              <w:ind w:left="73"/>
              <w:rPr>
                <w:sz w:val="20"/>
              </w:rPr>
            </w:pPr>
            <w:r>
              <w:rPr>
                <w:sz w:val="20"/>
              </w:rPr>
              <w:t>P42</w:t>
            </w:r>
          </w:p>
        </w:tc>
        <w:tc>
          <w:tcPr>
            <w:tcW w:w="2251" w:type="dxa"/>
          </w:tcPr>
          <w:p w14:paraId="73CB828B" w14:textId="77777777" w:rsidR="005B525A" w:rsidRDefault="0015691A">
            <w:pPr>
              <w:pStyle w:val="TableParagraph"/>
              <w:spacing w:before="14" w:line="240" w:lineRule="exact"/>
              <w:ind w:left="88" w:right="387"/>
              <w:jc w:val="both"/>
              <w:rPr>
                <w:sz w:val="20"/>
              </w:rPr>
            </w:pPr>
            <w:r>
              <w:rPr>
                <w:sz w:val="20"/>
              </w:rPr>
              <w:t>Patient - Specimen Receipt and Order Entry</w:t>
            </w:r>
          </w:p>
        </w:tc>
        <w:tc>
          <w:tcPr>
            <w:tcW w:w="6662" w:type="dxa"/>
            <w:tcBorders>
              <w:right w:val="double" w:sz="2" w:space="0" w:color="000000"/>
            </w:tcBorders>
          </w:tcPr>
          <w:p w14:paraId="615C0F99" w14:textId="77777777" w:rsidR="005B525A" w:rsidRDefault="0015691A">
            <w:pPr>
              <w:pStyle w:val="TableParagraph"/>
              <w:spacing w:before="9"/>
              <w:ind w:left="89" w:right="367"/>
              <w:rPr>
                <w:sz w:val="20"/>
              </w:rPr>
            </w:pPr>
            <w:r>
              <w:rPr>
                <w:sz w:val="20"/>
              </w:rPr>
              <w:t>Capture of appropriate data for evaluation of ordering practices by treating specialty through a variety of different reports.</w:t>
            </w:r>
          </w:p>
        </w:tc>
      </w:tr>
      <w:tr w:rsidR="005B525A" w14:paraId="4E202C8F" w14:textId="77777777">
        <w:trPr>
          <w:trHeight w:val="709"/>
        </w:trPr>
        <w:tc>
          <w:tcPr>
            <w:tcW w:w="710" w:type="dxa"/>
            <w:tcBorders>
              <w:left w:val="double" w:sz="2" w:space="0" w:color="000000"/>
            </w:tcBorders>
          </w:tcPr>
          <w:p w14:paraId="5FD314F9" w14:textId="77777777" w:rsidR="005B525A" w:rsidRDefault="0015691A">
            <w:pPr>
              <w:pStyle w:val="TableParagraph"/>
              <w:spacing w:line="235" w:lineRule="exact"/>
              <w:ind w:left="73"/>
              <w:rPr>
                <w:sz w:val="20"/>
              </w:rPr>
            </w:pPr>
            <w:r>
              <w:rPr>
                <w:sz w:val="20"/>
              </w:rPr>
              <w:t>P43</w:t>
            </w:r>
          </w:p>
        </w:tc>
        <w:tc>
          <w:tcPr>
            <w:tcW w:w="2251" w:type="dxa"/>
          </w:tcPr>
          <w:p w14:paraId="3FD8896C" w14:textId="77777777" w:rsidR="005B525A" w:rsidRDefault="0015691A">
            <w:pPr>
              <w:pStyle w:val="TableParagraph"/>
              <w:ind w:left="88" w:right="372"/>
              <w:rPr>
                <w:sz w:val="20"/>
              </w:rPr>
            </w:pPr>
            <w:r>
              <w:rPr>
                <w:sz w:val="20"/>
              </w:rPr>
              <w:t>Patient - Specimen Receipt and Order</w:t>
            </w:r>
          </w:p>
          <w:p w14:paraId="711CBC76" w14:textId="77777777" w:rsidR="005B525A" w:rsidRDefault="0015691A">
            <w:pPr>
              <w:pStyle w:val="TableParagraph"/>
              <w:spacing w:line="215" w:lineRule="exact"/>
              <w:ind w:left="88"/>
              <w:rPr>
                <w:sz w:val="20"/>
              </w:rPr>
            </w:pPr>
            <w:r>
              <w:rPr>
                <w:sz w:val="20"/>
              </w:rPr>
              <w:t>Entry</w:t>
            </w:r>
          </w:p>
        </w:tc>
        <w:tc>
          <w:tcPr>
            <w:tcW w:w="6662" w:type="dxa"/>
            <w:tcBorders>
              <w:right w:val="double" w:sz="2" w:space="0" w:color="000000"/>
            </w:tcBorders>
          </w:tcPr>
          <w:p w14:paraId="7676FEF6" w14:textId="77777777" w:rsidR="005B525A" w:rsidRDefault="0015691A">
            <w:pPr>
              <w:pStyle w:val="TableParagraph"/>
              <w:ind w:left="89" w:right="641"/>
              <w:rPr>
                <w:sz w:val="20"/>
              </w:rPr>
            </w:pPr>
            <w:r>
              <w:rPr>
                <w:sz w:val="20"/>
              </w:rPr>
              <w:t>No deletion of accession if there is verified data entered for that accession.</w:t>
            </w:r>
          </w:p>
        </w:tc>
      </w:tr>
      <w:tr w:rsidR="005B525A" w14:paraId="60D25B73" w14:textId="77777777">
        <w:trPr>
          <w:trHeight w:val="724"/>
        </w:trPr>
        <w:tc>
          <w:tcPr>
            <w:tcW w:w="710" w:type="dxa"/>
            <w:tcBorders>
              <w:left w:val="double" w:sz="2" w:space="0" w:color="000000"/>
            </w:tcBorders>
          </w:tcPr>
          <w:p w14:paraId="435A5A44" w14:textId="77777777" w:rsidR="005B525A" w:rsidRDefault="0015691A">
            <w:pPr>
              <w:pStyle w:val="TableParagraph"/>
              <w:spacing w:before="4"/>
              <w:ind w:left="73"/>
              <w:rPr>
                <w:sz w:val="20"/>
              </w:rPr>
            </w:pPr>
            <w:r>
              <w:rPr>
                <w:sz w:val="20"/>
              </w:rPr>
              <w:t>P44</w:t>
            </w:r>
          </w:p>
        </w:tc>
        <w:tc>
          <w:tcPr>
            <w:tcW w:w="2251" w:type="dxa"/>
          </w:tcPr>
          <w:p w14:paraId="7C45C741" w14:textId="77777777" w:rsidR="005B525A" w:rsidRDefault="0015691A">
            <w:pPr>
              <w:pStyle w:val="TableParagraph"/>
              <w:spacing w:before="9" w:line="240" w:lineRule="exact"/>
              <w:ind w:left="88" w:right="205"/>
              <w:rPr>
                <w:sz w:val="20"/>
              </w:rPr>
            </w:pPr>
            <w:r>
              <w:rPr>
                <w:sz w:val="20"/>
              </w:rPr>
              <w:t>Patient - Test Result Entry (other than crossmatching)</w:t>
            </w:r>
          </w:p>
        </w:tc>
        <w:tc>
          <w:tcPr>
            <w:tcW w:w="6662" w:type="dxa"/>
            <w:tcBorders>
              <w:right w:val="double" w:sz="2" w:space="0" w:color="000000"/>
            </w:tcBorders>
          </w:tcPr>
          <w:p w14:paraId="1BF9FFAD" w14:textId="77777777" w:rsidR="005B525A" w:rsidRDefault="0015691A">
            <w:pPr>
              <w:pStyle w:val="TableParagraph"/>
              <w:spacing w:before="4"/>
              <w:ind w:left="89" w:right="234"/>
              <w:rPr>
                <w:sz w:val="20"/>
              </w:rPr>
            </w:pPr>
            <w:r>
              <w:rPr>
                <w:sz w:val="20"/>
              </w:rPr>
              <w:t>Creation of the patient’s historical ABO/Rh record based on the first entry of ABO/Rh results for the patient.</w:t>
            </w:r>
          </w:p>
        </w:tc>
      </w:tr>
      <w:tr w:rsidR="005B525A" w14:paraId="5138A0DE" w14:textId="77777777">
        <w:trPr>
          <w:trHeight w:val="719"/>
        </w:trPr>
        <w:tc>
          <w:tcPr>
            <w:tcW w:w="710" w:type="dxa"/>
            <w:tcBorders>
              <w:left w:val="double" w:sz="2" w:space="0" w:color="000000"/>
            </w:tcBorders>
          </w:tcPr>
          <w:p w14:paraId="010B2F2F" w14:textId="77777777" w:rsidR="005B525A" w:rsidRDefault="0015691A">
            <w:pPr>
              <w:pStyle w:val="TableParagraph"/>
              <w:spacing w:line="240" w:lineRule="exact"/>
              <w:ind w:left="73"/>
              <w:rPr>
                <w:sz w:val="20"/>
              </w:rPr>
            </w:pPr>
            <w:r>
              <w:rPr>
                <w:sz w:val="20"/>
              </w:rPr>
              <w:t>P45</w:t>
            </w:r>
          </w:p>
        </w:tc>
        <w:tc>
          <w:tcPr>
            <w:tcW w:w="2251" w:type="dxa"/>
          </w:tcPr>
          <w:p w14:paraId="251DE0D6" w14:textId="77777777" w:rsidR="005B525A" w:rsidRDefault="0015691A">
            <w:pPr>
              <w:pStyle w:val="TableParagraph"/>
              <w:spacing w:before="4" w:line="240" w:lineRule="exact"/>
              <w:ind w:left="88" w:right="205"/>
              <w:rPr>
                <w:sz w:val="20"/>
              </w:rPr>
            </w:pPr>
            <w:r>
              <w:rPr>
                <w:sz w:val="20"/>
              </w:rPr>
              <w:t>Patient - Test Result Entry (other than crossmatching)</w:t>
            </w:r>
          </w:p>
        </w:tc>
        <w:tc>
          <w:tcPr>
            <w:tcW w:w="6662" w:type="dxa"/>
            <w:tcBorders>
              <w:right w:val="double" w:sz="2" w:space="0" w:color="000000"/>
            </w:tcBorders>
          </w:tcPr>
          <w:p w14:paraId="06474584" w14:textId="77777777" w:rsidR="005B525A" w:rsidRDefault="0015691A">
            <w:pPr>
              <w:pStyle w:val="TableParagraph"/>
              <w:ind w:left="89" w:right="548"/>
              <w:rPr>
                <w:sz w:val="20"/>
              </w:rPr>
            </w:pPr>
            <w:r>
              <w:rPr>
                <w:sz w:val="20"/>
              </w:rPr>
              <w:t>Requirement for the use of a separate option to edit the patient’s historical ABO/Rh record.</w:t>
            </w:r>
          </w:p>
          <w:p w14:paraId="77429AC6" w14:textId="77777777" w:rsidR="005B525A" w:rsidRDefault="0015691A">
            <w:pPr>
              <w:pStyle w:val="TableParagraph"/>
              <w:spacing w:line="219" w:lineRule="exact"/>
              <w:ind w:left="89"/>
              <w:rPr>
                <w:sz w:val="20"/>
              </w:rPr>
            </w:pPr>
            <w:r>
              <w:rPr>
                <w:sz w:val="20"/>
              </w:rPr>
              <w:t>(Requires a higher level of security access).</w:t>
            </w:r>
          </w:p>
        </w:tc>
      </w:tr>
    </w:tbl>
    <w:p w14:paraId="04803B58" w14:textId="77777777" w:rsidR="005B525A" w:rsidRDefault="005B525A">
      <w:pPr>
        <w:spacing w:line="219" w:lineRule="exact"/>
        <w:rPr>
          <w:sz w:val="20"/>
        </w:rPr>
        <w:sectPr w:rsidR="005B525A">
          <w:pgSz w:w="12240" w:h="15840"/>
          <w:pgMar w:top="960" w:right="960" w:bottom="1180" w:left="1160" w:header="723" w:footer="997" w:gutter="0"/>
          <w:cols w:space="720"/>
        </w:sectPr>
      </w:pPr>
    </w:p>
    <w:p w14:paraId="46715883" w14:textId="77777777" w:rsidR="005B525A" w:rsidRDefault="005B525A">
      <w:pPr>
        <w:rPr>
          <w:sz w:val="20"/>
        </w:rPr>
      </w:pPr>
    </w:p>
    <w:p w14:paraId="055D869D" w14:textId="77777777" w:rsidR="005B525A" w:rsidRDefault="005B525A">
      <w:pPr>
        <w:rPr>
          <w:sz w:val="20"/>
        </w:rPr>
      </w:pPr>
    </w:p>
    <w:p w14:paraId="7001F386" w14:textId="77777777" w:rsidR="005B525A" w:rsidRDefault="005B525A">
      <w:pPr>
        <w:spacing w:before="5" w:after="1"/>
        <w:rPr>
          <w:sz w:val="19"/>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2251"/>
        <w:gridCol w:w="6662"/>
      </w:tblGrid>
      <w:tr w:rsidR="005B525A" w14:paraId="2CF1EBC8" w14:textId="77777777">
        <w:trPr>
          <w:trHeight w:val="287"/>
        </w:trPr>
        <w:tc>
          <w:tcPr>
            <w:tcW w:w="710" w:type="dxa"/>
            <w:tcBorders>
              <w:left w:val="double" w:sz="2" w:space="0" w:color="000000"/>
            </w:tcBorders>
            <w:shd w:val="clear" w:color="auto" w:fill="DEDEDE"/>
          </w:tcPr>
          <w:p w14:paraId="15E84841" w14:textId="77777777" w:rsidR="005B525A" w:rsidRDefault="0015691A">
            <w:pPr>
              <w:pStyle w:val="TableParagraph"/>
              <w:spacing w:before="3" w:line="265" w:lineRule="exact"/>
              <w:ind w:left="73"/>
              <w:rPr>
                <w:b/>
                <w:sz w:val="24"/>
              </w:rPr>
            </w:pPr>
            <w:r>
              <w:rPr>
                <w:b/>
                <w:sz w:val="24"/>
              </w:rPr>
              <w:t>IU#</w:t>
            </w:r>
          </w:p>
        </w:tc>
        <w:tc>
          <w:tcPr>
            <w:tcW w:w="2251" w:type="dxa"/>
            <w:shd w:val="clear" w:color="auto" w:fill="DEDEDE"/>
          </w:tcPr>
          <w:p w14:paraId="0B28A0BC" w14:textId="77777777" w:rsidR="005B525A" w:rsidRDefault="0015691A">
            <w:pPr>
              <w:pStyle w:val="TableParagraph"/>
              <w:spacing w:before="3" w:line="265" w:lineRule="exact"/>
              <w:ind w:left="88"/>
              <w:rPr>
                <w:b/>
                <w:sz w:val="24"/>
              </w:rPr>
            </w:pPr>
            <w:r>
              <w:rPr>
                <w:b/>
                <w:sz w:val="24"/>
              </w:rPr>
              <w:t>Functionality</w:t>
            </w:r>
          </w:p>
        </w:tc>
        <w:tc>
          <w:tcPr>
            <w:tcW w:w="6662" w:type="dxa"/>
            <w:tcBorders>
              <w:right w:val="double" w:sz="2" w:space="0" w:color="000000"/>
            </w:tcBorders>
            <w:shd w:val="clear" w:color="auto" w:fill="DEDEDE"/>
          </w:tcPr>
          <w:p w14:paraId="30AB0BD6" w14:textId="77777777" w:rsidR="005B525A" w:rsidRDefault="0015691A">
            <w:pPr>
              <w:pStyle w:val="TableParagraph"/>
              <w:spacing w:before="3" w:line="265" w:lineRule="exact"/>
              <w:ind w:left="89"/>
              <w:rPr>
                <w:b/>
                <w:sz w:val="24"/>
              </w:rPr>
            </w:pPr>
            <w:r>
              <w:rPr>
                <w:b/>
                <w:sz w:val="24"/>
              </w:rPr>
              <w:t>Description of Intended Use</w:t>
            </w:r>
          </w:p>
        </w:tc>
      </w:tr>
      <w:tr w:rsidR="005B525A" w14:paraId="6E41BB72" w14:textId="77777777">
        <w:trPr>
          <w:trHeight w:val="724"/>
        </w:trPr>
        <w:tc>
          <w:tcPr>
            <w:tcW w:w="710" w:type="dxa"/>
            <w:tcBorders>
              <w:left w:val="double" w:sz="2" w:space="0" w:color="000000"/>
            </w:tcBorders>
          </w:tcPr>
          <w:p w14:paraId="57EF25BB" w14:textId="77777777" w:rsidR="005B525A" w:rsidRDefault="0015691A">
            <w:pPr>
              <w:pStyle w:val="TableParagraph"/>
              <w:spacing w:before="4"/>
              <w:ind w:left="73"/>
              <w:rPr>
                <w:sz w:val="20"/>
              </w:rPr>
            </w:pPr>
            <w:r>
              <w:rPr>
                <w:sz w:val="20"/>
              </w:rPr>
              <w:t>P46</w:t>
            </w:r>
          </w:p>
        </w:tc>
        <w:tc>
          <w:tcPr>
            <w:tcW w:w="2251" w:type="dxa"/>
          </w:tcPr>
          <w:p w14:paraId="0C875B1E" w14:textId="77777777" w:rsidR="005B525A" w:rsidRDefault="0015691A">
            <w:pPr>
              <w:pStyle w:val="TableParagraph"/>
              <w:spacing w:before="4"/>
              <w:ind w:left="88"/>
              <w:rPr>
                <w:sz w:val="20"/>
              </w:rPr>
            </w:pPr>
            <w:r>
              <w:rPr>
                <w:sz w:val="20"/>
              </w:rPr>
              <w:t>Patient - Test Result</w:t>
            </w:r>
          </w:p>
          <w:p w14:paraId="3FBF3BC1" w14:textId="77777777" w:rsidR="005B525A" w:rsidRDefault="0015691A">
            <w:pPr>
              <w:pStyle w:val="TableParagraph"/>
              <w:spacing w:before="9" w:line="240" w:lineRule="exact"/>
              <w:ind w:left="88" w:right="487"/>
              <w:rPr>
                <w:sz w:val="20"/>
              </w:rPr>
            </w:pPr>
            <w:r>
              <w:rPr>
                <w:sz w:val="20"/>
              </w:rPr>
              <w:t>Entry (other than crossmatching)</w:t>
            </w:r>
          </w:p>
        </w:tc>
        <w:tc>
          <w:tcPr>
            <w:tcW w:w="6662" w:type="dxa"/>
            <w:tcBorders>
              <w:right w:val="double" w:sz="2" w:space="0" w:color="000000"/>
            </w:tcBorders>
          </w:tcPr>
          <w:p w14:paraId="26643B40" w14:textId="77777777" w:rsidR="005B525A" w:rsidRDefault="0015691A">
            <w:pPr>
              <w:pStyle w:val="TableParagraph"/>
              <w:spacing w:before="4" w:line="244" w:lineRule="auto"/>
              <w:ind w:left="89" w:right="97"/>
              <w:rPr>
                <w:sz w:val="20"/>
              </w:rPr>
            </w:pPr>
            <w:r>
              <w:rPr>
                <w:sz w:val="20"/>
              </w:rPr>
              <w:t>Comparison of current ABO/Rh interpretations to patient history and display of a warning message if a discrepancy exists.</w:t>
            </w:r>
          </w:p>
        </w:tc>
      </w:tr>
      <w:tr w:rsidR="005B525A" w14:paraId="20B088EE" w14:textId="77777777">
        <w:trPr>
          <w:trHeight w:val="710"/>
        </w:trPr>
        <w:tc>
          <w:tcPr>
            <w:tcW w:w="710" w:type="dxa"/>
            <w:tcBorders>
              <w:left w:val="double" w:sz="2" w:space="0" w:color="000000"/>
            </w:tcBorders>
          </w:tcPr>
          <w:p w14:paraId="6AC10344" w14:textId="77777777" w:rsidR="005B525A" w:rsidRDefault="0015691A">
            <w:pPr>
              <w:pStyle w:val="TableParagraph"/>
              <w:spacing w:line="235" w:lineRule="exact"/>
              <w:ind w:left="73"/>
              <w:rPr>
                <w:sz w:val="20"/>
              </w:rPr>
            </w:pPr>
            <w:r>
              <w:rPr>
                <w:sz w:val="20"/>
              </w:rPr>
              <w:t>P47</w:t>
            </w:r>
          </w:p>
        </w:tc>
        <w:tc>
          <w:tcPr>
            <w:tcW w:w="2251" w:type="dxa"/>
          </w:tcPr>
          <w:p w14:paraId="09A7357A" w14:textId="77777777" w:rsidR="005B525A" w:rsidRDefault="0015691A">
            <w:pPr>
              <w:pStyle w:val="TableParagraph"/>
              <w:spacing w:line="240" w:lineRule="exact"/>
              <w:ind w:left="88" w:right="205"/>
              <w:rPr>
                <w:sz w:val="20"/>
              </w:rPr>
            </w:pPr>
            <w:r>
              <w:rPr>
                <w:sz w:val="20"/>
              </w:rPr>
              <w:t>Patient - Test Result Entry (other than crossmatching)</w:t>
            </w:r>
          </w:p>
        </w:tc>
        <w:tc>
          <w:tcPr>
            <w:tcW w:w="6662" w:type="dxa"/>
            <w:tcBorders>
              <w:right w:val="double" w:sz="2" w:space="0" w:color="000000"/>
            </w:tcBorders>
          </w:tcPr>
          <w:p w14:paraId="6EBB40C4" w14:textId="77777777" w:rsidR="005B525A" w:rsidRDefault="0015691A">
            <w:pPr>
              <w:pStyle w:val="TableParagraph"/>
              <w:ind w:left="89" w:right="70"/>
              <w:rPr>
                <w:sz w:val="20"/>
              </w:rPr>
            </w:pPr>
            <w:r>
              <w:rPr>
                <w:sz w:val="20"/>
              </w:rPr>
              <w:t>Display of a warning message on those patients who have no previous history to be used for comparison with current results.</w:t>
            </w:r>
          </w:p>
        </w:tc>
      </w:tr>
      <w:tr w:rsidR="005B525A" w14:paraId="1BB42DFA" w14:textId="77777777">
        <w:trPr>
          <w:trHeight w:val="714"/>
        </w:trPr>
        <w:tc>
          <w:tcPr>
            <w:tcW w:w="710" w:type="dxa"/>
            <w:tcBorders>
              <w:left w:val="double" w:sz="2" w:space="0" w:color="000000"/>
            </w:tcBorders>
          </w:tcPr>
          <w:p w14:paraId="2F81D154" w14:textId="77777777" w:rsidR="005B525A" w:rsidRDefault="0015691A">
            <w:pPr>
              <w:pStyle w:val="TableParagraph"/>
              <w:spacing w:line="235" w:lineRule="exact"/>
              <w:ind w:left="73"/>
              <w:rPr>
                <w:sz w:val="20"/>
              </w:rPr>
            </w:pPr>
            <w:r>
              <w:rPr>
                <w:sz w:val="20"/>
              </w:rPr>
              <w:t>P48</w:t>
            </w:r>
          </w:p>
        </w:tc>
        <w:tc>
          <w:tcPr>
            <w:tcW w:w="2251" w:type="dxa"/>
          </w:tcPr>
          <w:p w14:paraId="22484634" w14:textId="77777777" w:rsidR="005B525A" w:rsidRDefault="0015691A">
            <w:pPr>
              <w:pStyle w:val="TableParagraph"/>
              <w:ind w:left="88" w:right="205"/>
              <w:rPr>
                <w:sz w:val="20"/>
              </w:rPr>
            </w:pPr>
            <w:r>
              <w:rPr>
                <w:sz w:val="20"/>
              </w:rPr>
              <w:t>Patient - Test Result Entry (other than</w:t>
            </w:r>
          </w:p>
          <w:p w14:paraId="49BA05B1" w14:textId="77777777" w:rsidR="005B525A" w:rsidRDefault="0015691A">
            <w:pPr>
              <w:pStyle w:val="TableParagraph"/>
              <w:spacing w:line="219" w:lineRule="exact"/>
              <w:ind w:left="88"/>
              <w:rPr>
                <w:sz w:val="20"/>
              </w:rPr>
            </w:pPr>
            <w:r>
              <w:rPr>
                <w:sz w:val="20"/>
              </w:rPr>
              <w:t>crossmatching)</w:t>
            </w:r>
          </w:p>
        </w:tc>
        <w:tc>
          <w:tcPr>
            <w:tcW w:w="6662" w:type="dxa"/>
            <w:tcBorders>
              <w:right w:val="double" w:sz="2" w:space="0" w:color="000000"/>
            </w:tcBorders>
          </w:tcPr>
          <w:p w14:paraId="0079381D" w14:textId="77777777" w:rsidR="005B525A" w:rsidRDefault="0015691A">
            <w:pPr>
              <w:pStyle w:val="TableParagraph"/>
              <w:ind w:left="89" w:right="385"/>
              <w:rPr>
                <w:sz w:val="20"/>
              </w:rPr>
            </w:pPr>
            <w:r>
              <w:rPr>
                <w:sz w:val="20"/>
              </w:rPr>
              <w:t>Automatic display of patient medications (both inpatient and outpatient, oral and IV) for patients upon entry of a positive direct</w:t>
            </w:r>
          </w:p>
          <w:p w14:paraId="456A57B9" w14:textId="77777777" w:rsidR="005B525A" w:rsidRDefault="0015691A">
            <w:pPr>
              <w:pStyle w:val="TableParagraph"/>
              <w:spacing w:line="219" w:lineRule="exact"/>
              <w:ind w:left="89"/>
              <w:rPr>
                <w:sz w:val="20"/>
              </w:rPr>
            </w:pPr>
            <w:r>
              <w:rPr>
                <w:sz w:val="20"/>
              </w:rPr>
              <w:t>antiglobulin test.</w:t>
            </w:r>
          </w:p>
        </w:tc>
      </w:tr>
      <w:tr w:rsidR="005B525A" w14:paraId="166FD227" w14:textId="77777777">
        <w:trPr>
          <w:trHeight w:val="719"/>
        </w:trPr>
        <w:tc>
          <w:tcPr>
            <w:tcW w:w="710" w:type="dxa"/>
            <w:tcBorders>
              <w:left w:val="double" w:sz="2" w:space="0" w:color="000000"/>
            </w:tcBorders>
          </w:tcPr>
          <w:p w14:paraId="6A547F9F" w14:textId="77777777" w:rsidR="005B525A" w:rsidRDefault="0015691A">
            <w:pPr>
              <w:pStyle w:val="TableParagraph"/>
              <w:spacing w:before="4"/>
              <w:ind w:left="73"/>
              <w:rPr>
                <w:sz w:val="20"/>
              </w:rPr>
            </w:pPr>
            <w:r>
              <w:rPr>
                <w:sz w:val="20"/>
              </w:rPr>
              <w:t>P49</w:t>
            </w:r>
          </w:p>
        </w:tc>
        <w:tc>
          <w:tcPr>
            <w:tcW w:w="2251" w:type="dxa"/>
          </w:tcPr>
          <w:p w14:paraId="46B0F29E" w14:textId="77777777" w:rsidR="005B525A" w:rsidRDefault="0015691A">
            <w:pPr>
              <w:pStyle w:val="TableParagraph"/>
              <w:spacing w:before="9" w:line="240" w:lineRule="exact"/>
              <w:ind w:left="88" w:right="205"/>
              <w:rPr>
                <w:sz w:val="20"/>
              </w:rPr>
            </w:pPr>
            <w:r>
              <w:rPr>
                <w:sz w:val="20"/>
              </w:rPr>
              <w:t>Patient - Test Result Entry (other than crossmatching)</w:t>
            </w:r>
          </w:p>
        </w:tc>
        <w:tc>
          <w:tcPr>
            <w:tcW w:w="6662" w:type="dxa"/>
            <w:tcBorders>
              <w:right w:val="double" w:sz="2" w:space="0" w:color="000000"/>
            </w:tcBorders>
          </w:tcPr>
          <w:p w14:paraId="0D587AE8" w14:textId="77777777" w:rsidR="005B525A" w:rsidRDefault="0015691A">
            <w:pPr>
              <w:pStyle w:val="TableParagraph"/>
              <w:spacing w:before="4"/>
              <w:ind w:left="89" w:right="992"/>
              <w:rPr>
                <w:sz w:val="20"/>
              </w:rPr>
            </w:pPr>
            <w:r>
              <w:rPr>
                <w:sz w:val="20"/>
              </w:rPr>
              <w:t>Ability to view patient’s medications, i.e. both inpatient and outpatient oral and IV.</w:t>
            </w:r>
          </w:p>
        </w:tc>
      </w:tr>
      <w:tr w:rsidR="005B525A" w14:paraId="738C4D5C" w14:textId="77777777">
        <w:trPr>
          <w:trHeight w:val="709"/>
        </w:trPr>
        <w:tc>
          <w:tcPr>
            <w:tcW w:w="710" w:type="dxa"/>
            <w:tcBorders>
              <w:left w:val="double" w:sz="2" w:space="0" w:color="000000"/>
            </w:tcBorders>
          </w:tcPr>
          <w:p w14:paraId="5ADDDAAA" w14:textId="77777777" w:rsidR="005B525A" w:rsidRDefault="0015691A">
            <w:pPr>
              <w:pStyle w:val="TableParagraph"/>
              <w:spacing w:line="235" w:lineRule="exact"/>
              <w:ind w:left="73"/>
              <w:rPr>
                <w:sz w:val="20"/>
              </w:rPr>
            </w:pPr>
            <w:r>
              <w:rPr>
                <w:sz w:val="20"/>
              </w:rPr>
              <w:t>P50</w:t>
            </w:r>
          </w:p>
        </w:tc>
        <w:tc>
          <w:tcPr>
            <w:tcW w:w="2251" w:type="dxa"/>
          </w:tcPr>
          <w:p w14:paraId="0C1A83F4" w14:textId="77777777" w:rsidR="005B525A" w:rsidRDefault="0015691A">
            <w:pPr>
              <w:pStyle w:val="TableParagraph"/>
              <w:spacing w:line="235" w:lineRule="exact"/>
              <w:ind w:left="88"/>
              <w:rPr>
                <w:sz w:val="20"/>
              </w:rPr>
            </w:pPr>
            <w:r>
              <w:rPr>
                <w:sz w:val="20"/>
              </w:rPr>
              <w:t>Patient - Test Result</w:t>
            </w:r>
          </w:p>
          <w:p w14:paraId="7044D319" w14:textId="77777777" w:rsidR="005B525A" w:rsidRDefault="0015691A">
            <w:pPr>
              <w:pStyle w:val="TableParagraph"/>
              <w:spacing w:before="5" w:line="240" w:lineRule="exact"/>
              <w:ind w:left="88" w:right="487"/>
              <w:rPr>
                <w:sz w:val="20"/>
              </w:rPr>
            </w:pPr>
            <w:r>
              <w:rPr>
                <w:sz w:val="20"/>
              </w:rPr>
              <w:t>Entry (other than crossmatching)</w:t>
            </w:r>
          </w:p>
        </w:tc>
        <w:tc>
          <w:tcPr>
            <w:tcW w:w="6662" w:type="dxa"/>
            <w:tcBorders>
              <w:right w:val="double" w:sz="2" w:space="0" w:color="000000"/>
            </w:tcBorders>
          </w:tcPr>
          <w:p w14:paraId="1B634D69" w14:textId="77777777" w:rsidR="005B525A" w:rsidRDefault="0015691A">
            <w:pPr>
              <w:pStyle w:val="TableParagraph"/>
              <w:spacing w:line="235" w:lineRule="exact"/>
              <w:ind w:left="89"/>
              <w:rPr>
                <w:sz w:val="20"/>
              </w:rPr>
            </w:pPr>
            <w:r>
              <w:rPr>
                <w:sz w:val="20"/>
              </w:rPr>
              <w:t>Tracking of data entry errors for ABO/Rh when comparisons with</w:t>
            </w:r>
          </w:p>
          <w:p w14:paraId="4B9D7B34" w14:textId="77777777" w:rsidR="005B525A" w:rsidRDefault="0015691A">
            <w:pPr>
              <w:pStyle w:val="TableParagraph"/>
              <w:spacing w:before="5" w:line="240" w:lineRule="exact"/>
              <w:ind w:left="89" w:right="541"/>
              <w:rPr>
                <w:sz w:val="20"/>
              </w:rPr>
            </w:pPr>
            <w:r>
              <w:rPr>
                <w:sz w:val="20"/>
              </w:rPr>
              <w:t>previous history fail to match even if data is corrected since such errors might adversely affect the patient if not caught.</w:t>
            </w:r>
          </w:p>
        </w:tc>
      </w:tr>
      <w:tr w:rsidR="005B525A" w14:paraId="4134E648" w14:textId="77777777">
        <w:trPr>
          <w:trHeight w:val="954"/>
        </w:trPr>
        <w:tc>
          <w:tcPr>
            <w:tcW w:w="710" w:type="dxa"/>
            <w:tcBorders>
              <w:left w:val="double" w:sz="2" w:space="0" w:color="000000"/>
            </w:tcBorders>
          </w:tcPr>
          <w:p w14:paraId="6880A999" w14:textId="77777777" w:rsidR="005B525A" w:rsidRDefault="0015691A">
            <w:pPr>
              <w:pStyle w:val="TableParagraph"/>
              <w:spacing w:line="235" w:lineRule="exact"/>
              <w:ind w:left="73"/>
              <w:rPr>
                <w:sz w:val="20"/>
              </w:rPr>
            </w:pPr>
            <w:r>
              <w:rPr>
                <w:sz w:val="20"/>
              </w:rPr>
              <w:t>P51</w:t>
            </w:r>
          </w:p>
        </w:tc>
        <w:tc>
          <w:tcPr>
            <w:tcW w:w="2251" w:type="dxa"/>
          </w:tcPr>
          <w:p w14:paraId="2AF73111" w14:textId="77777777" w:rsidR="005B525A" w:rsidRDefault="0015691A">
            <w:pPr>
              <w:pStyle w:val="TableParagraph"/>
              <w:spacing w:line="242" w:lineRule="auto"/>
              <w:ind w:left="88" w:right="205"/>
              <w:rPr>
                <w:sz w:val="20"/>
              </w:rPr>
            </w:pPr>
            <w:r>
              <w:rPr>
                <w:sz w:val="20"/>
              </w:rPr>
              <w:t>Patient - Test Result Entry (other than crossmatching)</w:t>
            </w:r>
          </w:p>
        </w:tc>
        <w:tc>
          <w:tcPr>
            <w:tcW w:w="6662" w:type="dxa"/>
            <w:tcBorders>
              <w:right w:val="double" w:sz="2" w:space="0" w:color="000000"/>
            </w:tcBorders>
          </w:tcPr>
          <w:p w14:paraId="682234E3" w14:textId="77777777" w:rsidR="005B525A" w:rsidRDefault="0015691A">
            <w:pPr>
              <w:pStyle w:val="TableParagraph"/>
              <w:spacing w:line="242" w:lineRule="auto"/>
              <w:ind w:left="89" w:right="226"/>
              <w:rPr>
                <w:sz w:val="20"/>
              </w:rPr>
            </w:pPr>
            <w:r>
              <w:rPr>
                <w:sz w:val="20"/>
              </w:rPr>
              <w:t>If changes are made in verified data for ABO/Rh testing, antibody screening or direct antiglobulin testing, automatic generation of a comment “reported incorrectly as” to indicate the original data. This</w:t>
            </w:r>
          </w:p>
          <w:p w14:paraId="0353CEE5" w14:textId="77777777" w:rsidR="005B525A" w:rsidRDefault="0015691A">
            <w:pPr>
              <w:pStyle w:val="TableParagraph"/>
              <w:spacing w:line="212" w:lineRule="exact"/>
              <w:ind w:left="89"/>
              <w:rPr>
                <w:sz w:val="20"/>
              </w:rPr>
            </w:pPr>
            <w:r>
              <w:rPr>
                <w:sz w:val="20"/>
              </w:rPr>
              <w:t>comment is then included on the Blood Bank Test Report.</w:t>
            </w:r>
          </w:p>
        </w:tc>
      </w:tr>
      <w:tr w:rsidR="005B525A" w14:paraId="152903EF" w14:textId="77777777">
        <w:trPr>
          <w:trHeight w:val="1439"/>
        </w:trPr>
        <w:tc>
          <w:tcPr>
            <w:tcW w:w="710" w:type="dxa"/>
            <w:tcBorders>
              <w:left w:val="double" w:sz="2" w:space="0" w:color="000000"/>
            </w:tcBorders>
          </w:tcPr>
          <w:p w14:paraId="25732FC0" w14:textId="77777777" w:rsidR="005B525A" w:rsidRDefault="0015691A">
            <w:pPr>
              <w:pStyle w:val="TableParagraph"/>
              <w:spacing w:before="4"/>
              <w:ind w:left="73"/>
              <w:rPr>
                <w:sz w:val="20"/>
              </w:rPr>
            </w:pPr>
            <w:r>
              <w:rPr>
                <w:sz w:val="20"/>
              </w:rPr>
              <w:t>P52</w:t>
            </w:r>
          </w:p>
        </w:tc>
        <w:tc>
          <w:tcPr>
            <w:tcW w:w="2251" w:type="dxa"/>
          </w:tcPr>
          <w:p w14:paraId="4EFBB031" w14:textId="77777777" w:rsidR="005B525A" w:rsidRDefault="0015691A">
            <w:pPr>
              <w:pStyle w:val="TableParagraph"/>
              <w:spacing w:before="4"/>
              <w:ind w:left="88" w:right="205"/>
              <w:rPr>
                <w:sz w:val="20"/>
              </w:rPr>
            </w:pPr>
            <w:r>
              <w:rPr>
                <w:sz w:val="20"/>
              </w:rPr>
              <w:t>Patient - Test Result Entry (other than crossmatching)</w:t>
            </w:r>
          </w:p>
        </w:tc>
        <w:tc>
          <w:tcPr>
            <w:tcW w:w="6662" w:type="dxa"/>
            <w:tcBorders>
              <w:right w:val="double" w:sz="2" w:space="0" w:color="000000"/>
            </w:tcBorders>
          </w:tcPr>
          <w:p w14:paraId="28A320AB" w14:textId="77777777" w:rsidR="005B525A" w:rsidRDefault="0015691A">
            <w:pPr>
              <w:pStyle w:val="TableParagraph"/>
              <w:spacing w:before="9" w:line="240" w:lineRule="exact"/>
              <w:ind w:left="89" w:right="164"/>
              <w:rPr>
                <w:sz w:val="20"/>
              </w:rPr>
            </w:pPr>
            <w:r>
              <w:rPr>
                <w:sz w:val="20"/>
              </w:rPr>
              <w:t>Ability to generate a cumulative Blood Bank Test Report which includes the patient demographics (name, SSN, DOB and historical ABO/Rh), antibodies identified, the test results of individual specimens (ABO, Rh, Direct AHG, Antibody Screen, Serum Antibody and Eluate Antibody), and if requested, the current component requests.</w:t>
            </w:r>
          </w:p>
        </w:tc>
      </w:tr>
      <w:tr w:rsidR="005B525A" w14:paraId="1D5D240D" w14:textId="77777777">
        <w:trPr>
          <w:trHeight w:val="714"/>
        </w:trPr>
        <w:tc>
          <w:tcPr>
            <w:tcW w:w="710" w:type="dxa"/>
            <w:tcBorders>
              <w:left w:val="double" w:sz="2" w:space="0" w:color="000000"/>
            </w:tcBorders>
          </w:tcPr>
          <w:p w14:paraId="6188AA0F" w14:textId="77777777" w:rsidR="005B525A" w:rsidRDefault="0015691A">
            <w:pPr>
              <w:pStyle w:val="TableParagraph"/>
              <w:spacing w:line="240" w:lineRule="exact"/>
              <w:ind w:left="73"/>
              <w:rPr>
                <w:sz w:val="20"/>
              </w:rPr>
            </w:pPr>
            <w:r>
              <w:rPr>
                <w:sz w:val="20"/>
              </w:rPr>
              <w:t>P53</w:t>
            </w:r>
          </w:p>
        </w:tc>
        <w:tc>
          <w:tcPr>
            <w:tcW w:w="2251" w:type="dxa"/>
          </w:tcPr>
          <w:p w14:paraId="52F0F12B" w14:textId="77777777" w:rsidR="005B525A" w:rsidRDefault="0015691A">
            <w:pPr>
              <w:pStyle w:val="TableParagraph"/>
              <w:spacing w:before="4" w:line="240" w:lineRule="exact"/>
              <w:ind w:left="88" w:right="205"/>
              <w:rPr>
                <w:sz w:val="20"/>
              </w:rPr>
            </w:pPr>
            <w:r>
              <w:rPr>
                <w:sz w:val="20"/>
              </w:rPr>
              <w:t>Patient - Test Result Entry (other than crossmatching)</w:t>
            </w:r>
          </w:p>
        </w:tc>
        <w:tc>
          <w:tcPr>
            <w:tcW w:w="6662" w:type="dxa"/>
            <w:tcBorders>
              <w:right w:val="double" w:sz="2" w:space="0" w:color="000000"/>
            </w:tcBorders>
          </w:tcPr>
          <w:p w14:paraId="0060D1CC" w14:textId="77777777" w:rsidR="005B525A" w:rsidRDefault="0015691A">
            <w:pPr>
              <w:pStyle w:val="TableParagraph"/>
              <w:spacing w:before="4" w:line="240" w:lineRule="exact"/>
              <w:ind w:left="89" w:right="211"/>
              <w:rPr>
                <w:sz w:val="20"/>
              </w:rPr>
            </w:pPr>
            <w:r>
              <w:rPr>
                <w:sz w:val="20"/>
              </w:rPr>
              <w:t>Creation of a print queue upon entry of test results and provides the ability to either print the Blood Bank Test Report in batches for all patients in the queue or to delete the queue.</w:t>
            </w:r>
          </w:p>
        </w:tc>
      </w:tr>
      <w:tr w:rsidR="005B525A" w14:paraId="75712A94" w14:textId="77777777">
        <w:trPr>
          <w:trHeight w:val="710"/>
        </w:trPr>
        <w:tc>
          <w:tcPr>
            <w:tcW w:w="710" w:type="dxa"/>
            <w:tcBorders>
              <w:left w:val="double" w:sz="2" w:space="0" w:color="000000"/>
            </w:tcBorders>
          </w:tcPr>
          <w:p w14:paraId="193CCF42" w14:textId="77777777" w:rsidR="005B525A" w:rsidRDefault="0015691A">
            <w:pPr>
              <w:pStyle w:val="TableParagraph"/>
              <w:spacing w:line="235" w:lineRule="exact"/>
              <w:ind w:left="73"/>
              <w:rPr>
                <w:sz w:val="20"/>
              </w:rPr>
            </w:pPr>
            <w:r>
              <w:rPr>
                <w:sz w:val="20"/>
              </w:rPr>
              <w:t>P54</w:t>
            </w:r>
          </w:p>
        </w:tc>
        <w:tc>
          <w:tcPr>
            <w:tcW w:w="2251" w:type="dxa"/>
          </w:tcPr>
          <w:p w14:paraId="4CE7D23F" w14:textId="77777777" w:rsidR="005B525A" w:rsidRDefault="0015691A">
            <w:pPr>
              <w:pStyle w:val="TableParagraph"/>
              <w:spacing w:line="240" w:lineRule="exact"/>
              <w:ind w:left="88" w:right="205"/>
              <w:rPr>
                <w:sz w:val="20"/>
              </w:rPr>
            </w:pPr>
            <w:r>
              <w:rPr>
                <w:sz w:val="20"/>
              </w:rPr>
              <w:t>Patient - Test Result Entry (other than crossmatching)</w:t>
            </w:r>
          </w:p>
        </w:tc>
        <w:tc>
          <w:tcPr>
            <w:tcW w:w="6662" w:type="dxa"/>
            <w:tcBorders>
              <w:right w:val="double" w:sz="2" w:space="0" w:color="000000"/>
            </w:tcBorders>
          </w:tcPr>
          <w:p w14:paraId="7479885C" w14:textId="77777777" w:rsidR="005B525A" w:rsidRDefault="0015691A">
            <w:pPr>
              <w:pStyle w:val="TableParagraph"/>
              <w:spacing w:line="240" w:lineRule="exact"/>
              <w:ind w:left="89" w:right="393"/>
              <w:rPr>
                <w:sz w:val="20"/>
              </w:rPr>
            </w:pPr>
            <w:r>
              <w:rPr>
                <w:sz w:val="20"/>
              </w:rPr>
              <w:t>Custom consultation reports for patients with irregular antibodies and/or positive direct antiglobulin tests based on data entered for specific specimen and site specific file set-ups.</w:t>
            </w:r>
          </w:p>
        </w:tc>
      </w:tr>
      <w:tr w:rsidR="005B525A" w14:paraId="06B8FC80" w14:textId="77777777">
        <w:trPr>
          <w:trHeight w:val="954"/>
        </w:trPr>
        <w:tc>
          <w:tcPr>
            <w:tcW w:w="710" w:type="dxa"/>
            <w:tcBorders>
              <w:left w:val="double" w:sz="2" w:space="0" w:color="000000"/>
            </w:tcBorders>
          </w:tcPr>
          <w:p w14:paraId="117B6508" w14:textId="77777777" w:rsidR="005B525A" w:rsidRDefault="0015691A">
            <w:pPr>
              <w:pStyle w:val="TableParagraph"/>
              <w:spacing w:line="234" w:lineRule="exact"/>
              <w:ind w:left="73"/>
              <w:rPr>
                <w:sz w:val="20"/>
              </w:rPr>
            </w:pPr>
            <w:r>
              <w:rPr>
                <w:sz w:val="20"/>
              </w:rPr>
              <w:t>P55</w:t>
            </w:r>
          </w:p>
        </w:tc>
        <w:tc>
          <w:tcPr>
            <w:tcW w:w="2251" w:type="dxa"/>
          </w:tcPr>
          <w:p w14:paraId="45DFA1B9" w14:textId="77777777" w:rsidR="005B525A" w:rsidRDefault="0015691A">
            <w:pPr>
              <w:pStyle w:val="TableParagraph"/>
              <w:ind w:left="88" w:right="746"/>
              <w:rPr>
                <w:sz w:val="20"/>
              </w:rPr>
            </w:pPr>
            <w:r>
              <w:rPr>
                <w:sz w:val="20"/>
              </w:rPr>
              <w:t>Patient- Unit Selection &amp; Pretransfusion</w:t>
            </w:r>
          </w:p>
          <w:p w14:paraId="2F4C0A6E" w14:textId="77777777" w:rsidR="005B525A" w:rsidRDefault="0015691A">
            <w:pPr>
              <w:pStyle w:val="TableParagraph"/>
              <w:spacing w:line="215" w:lineRule="exact"/>
              <w:ind w:left="88"/>
              <w:rPr>
                <w:sz w:val="20"/>
              </w:rPr>
            </w:pPr>
            <w:r>
              <w:rPr>
                <w:sz w:val="20"/>
              </w:rPr>
              <w:t>Testing</w:t>
            </w:r>
          </w:p>
        </w:tc>
        <w:tc>
          <w:tcPr>
            <w:tcW w:w="6662" w:type="dxa"/>
            <w:tcBorders>
              <w:right w:val="double" w:sz="2" w:space="0" w:color="000000"/>
            </w:tcBorders>
          </w:tcPr>
          <w:p w14:paraId="1338D7BC" w14:textId="77777777" w:rsidR="005B525A" w:rsidRDefault="0015691A">
            <w:pPr>
              <w:pStyle w:val="TableParagraph"/>
              <w:ind w:left="89" w:right="466"/>
              <w:jc w:val="both"/>
              <w:rPr>
                <w:sz w:val="20"/>
              </w:rPr>
            </w:pPr>
            <w:r>
              <w:rPr>
                <w:sz w:val="20"/>
              </w:rPr>
              <w:t>No selection of units which are expired through the usual option, requiring a different option and a level of security access to enter compatibility information and assign an expired unit to a patient.</w:t>
            </w:r>
          </w:p>
        </w:tc>
      </w:tr>
      <w:tr w:rsidR="005B525A" w14:paraId="6E7224D5" w14:textId="77777777">
        <w:trPr>
          <w:trHeight w:val="959"/>
        </w:trPr>
        <w:tc>
          <w:tcPr>
            <w:tcW w:w="710" w:type="dxa"/>
            <w:tcBorders>
              <w:left w:val="double" w:sz="2" w:space="0" w:color="000000"/>
            </w:tcBorders>
          </w:tcPr>
          <w:p w14:paraId="01BB6CA2" w14:textId="77777777" w:rsidR="005B525A" w:rsidRDefault="0015691A">
            <w:pPr>
              <w:pStyle w:val="TableParagraph"/>
              <w:spacing w:before="4"/>
              <w:ind w:left="73"/>
              <w:rPr>
                <w:sz w:val="20"/>
              </w:rPr>
            </w:pPr>
            <w:r>
              <w:rPr>
                <w:sz w:val="20"/>
              </w:rPr>
              <w:t>P56</w:t>
            </w:r>
          </w:p>
        </w:tc>
        <w:tc>
          <w:tcPr>
            <w:tcW w:w="2251" w:type="dxa"/>
          </w:tcPr>
          <w:p w14:paraId="0E4323D3" w14:textId="77777777" w:rsidR="005B525A" w:rsidRDefault="0015691A">
            <w:pPr>
              <w:pStyle w:val="TableParagraph"/>
              <w:spacing w:before="9" w:line="240" w:lineRule="exact"/>
              <w:ind w:left="88" w:right="746"/>
              <w:rPr>
                <w:sz w:val="20"/>
              </w:rPr>
            </w:pPr>
            <w:r>
              <w:rPr>
                <w:sz w:val="20"/>
              </w:rPr>
              <w:t>Patient- Unit Selection &amp; Pretransfusion Testing</w:t>
            </w:r>
          </w:p>
        </w:tc>
        <w:tc>
          <w:tcPr>
            <w:tcW w:w="6662" w:type="dxa"/>
            <w:tcBorders>
              <w:right w:val="double" w:sz="2" w:space="0" w:color="000000"/>
            </w:tcBorders>
          </w:tcPr>
          <w:p w14:paraId="40C20622" w14:textId="77777777" w:rsidR="005B525A" w:rsidRDefault="0015691A">
            <w:pPr>
              <w:pStyle w:val="TableParagraph"/>
              <w:spacing w:before="9" w:line="240" w:lineRule="exact"/>
              <w:ind w:left="89" w:right="308"/>
              <w:rPr>
                <w:sz w:val="20"/>
              </w:rPr>
            </w:pPr>
            <w:r>
              <w:rPr>
                <w:sz w:val="20"/>
              </w:rPr>
              <w:t>Ability to assign units or enter crossmatch results if the age of the specimen exceeds the maximum requirements for the specific component requires a higher level of security access and a different option than that used routinely.</w:t>
            </w:r>
          </w:p>
        </w:tc>
      </w:tr>
      <w:tr w:rsidR="005B525A" w14:paraId="47BFB24F" w14:textId="77777777">
        <w:trPr>
          <w:trHeight w:val="954"/>
        </w:trPr>
        <w:tc>
          <w:tcPr>
            <w:tcW w:w="710" w:type="dxa"/>
            <w:tcBorders>
              <w:left w:val="double" w:sz="2" w:space="0" w:color="000000"/>
            </w:tcBorders>
          </w:tcPr>
          <w:p w14:paraId="2BFC0175" w14:textId="77777777" w:rsidR="005B525A" w:rsidRDefault="0015691A">
            <w:pPr>
              <w:pStyle w:val="TableParagraph"/>
              <w:spacing w:line="235" w:lineRule="exact"/>
              <w:ind w:left="73"/>
              <w:rPr>
                <w:sz w:val="20"/>
              </w:rPr>
            </w:pPr>
            <w:r>
              <w:rPr>
                <w:sz w:val="20"/>
              </w:rPr>
              <w:t>P57</w:t>
            </w:r>
          </w:p>
        </w:tc>
        <w:tc>
          <w:tcPr>
            <w:tcW w:w="2251" w:type="dxa"/>
          </w:tcPr>
          <w:p w14:paraId="7DD0A590" w14:textId="77777777" w:rsidR="005B525A" w:rsidRDefault="0015691A">
            <w:pPr>
              <w:pStyle w:val="TableParagraph"/>
              <w:ind w:left="88" w:right="746"/>
              <w:rPr>
                <w:sz w:val="20"/>
              </w:rPr>
            </w:pPr>
            <w:r>
              <w:rPr>
                <w:sz w:val="20"/>
              </w:rPr>
              <w:t>Patient- Unit Selection &amp; Pretransfusion</w:t>
            </w:r>
          </w:p>
          <w:p w14:paraId="486C9121" w14:textId="77777777" w:rsidR="005B525A" w:rsidRDefault="0015691A">
            <w:pPr>
              <w:pStyle w:val="TableParagraph"/>
              <w:spacing w:line="215" w:lineRule="exact"/>
              <w:ind w:left="88"/>
              <w:rPr>
                <w:sz w:val="20"/>
              </w:rPr>
            </w:pPr>
            <w:r>
              <w:rPr>
                <w:sz w:val="20"/>
              </w:rPr>
              <w:t>Testing</w:t>
            </w:r>
          </w:p>
        </w:tc>
        <w:tc>
          <w:tcPr>
            <w:tcW w:w="6662" w:type="dxa"/>
            <w:tcBorders>
              <w:right w:val="double" w:sz="2" w:space="0" w:color="000000"/>
            </w:tcBorders>
          </w:tcPr>
          <w:p w14:paraId="080876BC" w14:textId="77777777" w:rsidR="005B525A" w:rsidRDefault="0015691A">
            <w:pPr>
              <w:pStyle w:val="TableParagraph"/>
              <w:ind w:left="89" w:right="879"/>
              <w:jc w:val="both"/>
              <w:rPr>
                <w:sz w:val="20"/>
              </w:rPr>
            </w:pPr>
            <w:r>
              <w:rPr>
                <w:sz w:val="20"/>
              </w:rPr>
              <w:t>Predefined algorithm and parameters defined for the specific component, to prevent selection of units that are not ABO/Rh compatible.</w:t>
            </w:r>
          </w:p>
        </w:tc>
      </w:tr>
      <w:tr w:rsidR="005B525A" w14:paraId="0ED82FE5" w14:textId="77777777">
        <w:trPr>
          <w:trHeight w:val="964"/>
        </w:trPr>
        <w:tc>
          <w:tcPr>
            <w:tcW w:w="710" w:type="dxa"/>
            <w:tcBorders>
              <w:left w:val="double" w:sz="2" w:space="0" w:color="000000"/>
            </w:tcBorders>
          </w:tcPr>
          <w:p w14:paraId="20285A64" w14:textId="77777777" w:rsidR="005B525A" w:rsidRDefault="0015691A">
            <w:pPr>
              <w:pStyle w:val="TableParagraph"/>
              <w:spacing w:before="4"/>
              <w:ind w:left="73"/>
              <w:rPr>
                <w:sz w:val="20"/>
              </w:rPr>
            </w:pPr>
            <w:r>
              <w:rPr>
                <w:sz w:val="20"/>
              </w:rPr>
              <w:t>P58</w:t>
            </w:r>
          </w:p>
        </w:tc>
        <w:tc>
          <w:tcPr>
            <w:tcW w:w="2251" w:type="dxa"/>
          </w:tcPr>
          <w:p w14:paraId="47207210" w14:textId="77777777" w:rsidR="005B525A" w:rsidRDefault="0015691A">
            <w:pPr>
              <w:pStyle w:val="TableParagraph"/>
              <w:spacing w:before="9" w:line="240" w:lineRule="exact"/>
              <w:ind w:left="88" w:right="746"/>
              <w:rPr>
                <w:sz w:val="20"/>
              </w:rPr>
            </w:pPr>
            <w:r>
              <w:rPr>
                <w:sz w:val="20"/>
              </w:rPr>
              <w:t>Patient- Unit Selection &amp; Pretransfusion Testing</w:t>
            </w:r>
          </w:p>
        </w:tc>
        <w:tc>
          <w:tcPr>
            <w:tcW w:w="6662" w:type="dxa"/>
            <w:tcBorders>
              <w:right w:val="double" w:sz="2" w:space="0" w:color="000000"/>
            </w:tcBorders>
          </w:tcPr>
          <w:p w14:paraId="42C4B172" w14:textId="77777777" w:rsidR="005B525A" w:rsidRDefault="0015691A">
            <w:pPr>
              <w:pStyle w:val="TableParagraph"/>
              <w:spacing w:before="4"/>
              <w:ind w:left="89" w:right="174"/>
              <w:rPr>
                <w:sz w:val="20"/>
              </w:rPr>
            </w:pPr>
            <w:r>
              <w:rPr>
                <w:sz w:val="20"/>
              </w:rPr>
              <w:t>Ability to assign a unit which is not ABO/Rh compatible according to the component specific parameters, requiring a higher level of security access and a different option than that used routinely.</w:t>
            </w:r>
          </w:p>
        </w:tc>
      </w:tr>
    </w:tbl>
    <w:p w14:paraId="16B210A0" w14:textId="77777777" w:rsidR="005B525A" w:rsidRDefault="005B525A">
      <w:pPr>
        <w:rPr>
          <w:sz w:val="20"/>
        </w:rPr>
        <w:sectPr w:rsidR="005B525A">
          <w:pgSz w:w="12240" w:h="15840"/>
          <w:pgMar w:top="960" w:right="960" w:bottom="1180" w:left="1160" w:header="723" w:footer="997" w:gutter="0"/>
          <w:cols w:space="720"/>
        </w:sectPr>
      </w:pPr>
    </w:p>
    <w:p w14:paraId="483498F3" w14:textId="77777777" w:rsidR="005B525A" w:rsidRDefault="005B525A">
      <w:pPr>
        <w:rPr>
          <w:sz w:val="20"/>
        </w:rPr>
      </w:pPr>
    </w:p>
    <w:p w14:paraId="24DC7F6A" w14:textId="77777777" w:rsidR="005B525A" w:rsidRDefault="005B525A">
      <w:pPr>
        <w:rPr>
          <w:sz w:val="20"/>
        </w:rPr>
      </w:pPr>
    </w:p>
    <w:p w14:paraId="3A10D6E1" w14:textId="77777777" w:rsidR="005B525A" w:rsidRDefault="005B525A">
      <w:pPr>
        <w:spacing w:before="5" w:after="1"/>
        <w:rPr>
          <w:sz w:val="15"/>
        </w:rPr>
      </w:pPr>
    </w:p>
    <w:tbl>
      <w:tblPr>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2251"/>
        <w:gridCol w:w="6657"/>
      </w:tblGrid>
      <w:tr w:rsidR="005B525A" w14:paraId="549864A9" w14:textId="77777777">
        <w:trPr>
          <w:trHeight w:val="287"/>
        </w:trPr>
        <w:tc>
          <w:tcPr>
            <w:tcW w:w="710" w:type="dxa"/>
            <w:tcBorders>
              <w:left w:val="double" w:sz="2" w:space="0" w:color="000000"/>
            </w:tcBorders>
            <w:shd w:val="clear" w:color="auto" w:fill="DEDEDE"/>
          </w:tcPr>
          <w:p w14:paraId="3310599E" w14:textId="77777777" w:rsidR="005B525A" w:rsidRDefault="0015691A">
            <w:pPr>
              <w:pStyle w:val="TableParagraph"/>
              <w:spacing w:before="3" w:line="265" w:lineRule="exact"/>
              <w:ind w:left="73"/>
              <w:rPr>
                <w:b/>
                <w:sz w:val="24"/>
              </w:rPr>
            </w:pPr>
            <w:r>
              <w:rPr>
                <w:b/>
                <w:sz w:val="24"/>
              </w:rPr>
              <w:t>IU#</w:t>
            </w:r>
          </w:p>
        </w:tc>
        <w:tc>
          <w:tcPr>
            <w:tcW w:w="2251" w:type="dxa"/>
            <w:shd w:val="clear" w:color="auto" w:fill="DEDEDE"/>
          </w:tcPr>
          <w:p w14:paraId="154AE11C" w14:textId="77777777" w:rsidR="005B525A" w:rsidRDefault="0015691A">
            <w:pPr>
              <w:pStyle w:val="TableParagraph"/>
              <w:spacing w:before="3" w:line="265" w:lineRule="exact"/>
              <w:ind w:left="88"/>
              <w:rPr>
                <w:b/>
                <w:sz w:val="24"/>
              </w:rPr>
            </w:pPr>
            <w:r>
              <w:rPr>
                <w:b/>
                <w:sz w:val="24"/>
              </w:rPr>
              <w:t>Functionality</w:t>
            </w:r>
          </w:p>
        </w:tc>
        <w:tc>
          <w:tcPr>
            <w:tcW w:w="6657" w:type="dxa"/>
            <w:tcBorders>
              <w:right w:val="double" w:sz="2" w:space="0" w:color="000000"/>
            </w:tcBorders>
            <w:shd w:val="clear" w:color="auto" w:fill="DEDEDE"/>
          </w:tcPr>
          <w:p w14:paraId="74AAB96C" w14:textId="77777777" w:rsidR="005B525A" w:rsidRDefault="0015691A">
            <w:pPr>
              <w:pStyle w:val="TableParagraph"/>
              <w:spacing w:before="3" w:line="265" w:lineRule="exact"/>
              <w:ind w:left="89"/>
              <w:rPr>
                <w:b/>
                <w:sz w:val="24"/>
              </w:rPr>
            </w:pPr>
            <w:r>
              <w:rPr>
                <w:b/>
                <w:sz w:val="24"/>
              </w:rPr>
              <w:t>Description of Intended Use</w:t>
            </w:r>
          </w:p>
        </w:tc>
      </w:tr>
      <w:tr w:rsidR="005B525A" w14:paraId="0F547C15" w14:textId="77777777">
        <w:trPr>
          <w:trHeight w:val="964"/>
        </w:trPr>
        <w:tc>
          <w:tcPr>
            <w:tcW w:w="710" w:type="dxa"/>
            <w:tcBorders>
              <w:left w:val="double" w:sz="2" w:space="0" w:color="000000"/>
            </w:tcBorders>
          </w:tcPr>
          <w:p w14:paraId="755A8E1E" w14:textId="77777777" w:rsidR="005B525A" w:rsidRDefault="0015691A">
            <w:pPr>
              <w:pStyle w:val="TableParagraph"/>
              <w:spacing w:before="4"/>
              <w:ind w:left="73"/>
              <w:rPr>
                <w:sz w:val="20"/>
              </w:rPr>
            </w:pPr>
            <w:r>
              <w:rPr>
                <w:sz w:val="20"/>
              </w:rPr>
              <w:t>P59</w:t>
            </w:r>
          </w:p>
        </w:tc>
        <w:tc>
          <w:tcPr>
            <w:tcW w:w="2251" w:type="dxa"/>
          </w:tcPr>
          <w:p w14:paraId="2E0B163A" w14:textId="77777777" w:rsidR="005B525A" w:rsidRDefault="0015691A">
            <w:pPr>
              <w:pStyle w:val="TableParagraph"/>
              <w:spacing w:before="4" w:line="242" w:lineRule="auto"/>
              <w:ind w:left="88" w:right="746"/>
              <w:rPr>
                <w:sz w:val="20"/>
              </w:rPr>
            </w:pPr>
            <w:r>
              <w:rPr>
                <w:sz w:val="20"/>
              </w:rPr>
              <w:t>Patient- Unit Selection &amp; Pretransfusion</w:t>
            </w:r>
          </w:p>
          <w:p w14:paraId="7A607653" w14:textId="77777777" w:rsidR="005B525A" w:rsidRDefault="0015691A">
            <w:pPr>
              <w:pStyle w:val="TableParagraph"/>
              <w:spacing w:line="212" w:lineRule="exact"/>
              <w:ind w:left="88"/>
              <w:rPr>
                <w:sz w:val="20"/>
              </w:rPr>
            </w:pPr>
            <w:r>
              <w:rPr>
                <w:sz w:val="20"/>
              </w:rPr>
              <w:t>Testing</w:t>
            </w:r>
          </w:p>
        </w:tc>
        <w:tc>
          <w:tcPr>
            <w:tcW w:w="6657" w:type="dxa"/>
            <w:tcBorders>
              <w:right w:val="double" w:sz="2" w:space="0" w:color="000000"/>
            </w:tcBorders>
          </w:tcPr>
          <w:p w14:paraId="61A84463" w14:textId="77777777" w:rsidR="005B525A" w:rsidRDefault="0015691A">
            <w:pPr>
              <w:pStyle w:val="TableParagraph"/>
              <w:spacing w:before="4"/>
              <w:ind w:left="89" w:right="611"/>
              <w:rPr>
                <w:sz w:val="20"/>
              </w:rPr>
            </w:pPr>
            <w:r>
              <w:rPr>
                <w:sz w:val="20"/>
              </w:rPr>
              <w:t>User controlled choice as to whether selection of units should be limited to those not currently assigned to another patient.</w:t>
            </w:r>
          </w:p>
        </w:tc>
      </w:tr>
      <w:tr w:rsidR="005B525A" w14:paraId="2CB23F6F" w14:textId="77777777">
        <w:trPr>
          <w:trHeight w:val="1199"/>
        </w:trPr>
        <w:tc>
          <w:tcPr>
            <w:tcW w:w="710" w:type="dxa"/>
            <w:tcBorders>
              <w:left w:val="double" w:sz="2" w:space="0" w:color="000000"/>
            </w:tcBorders>
          </w:tcPr>
          <w:p w14:paraId="3728FD9B" w14:textId="77777777" w:rsidR="005B525A" w:rsidRDefault="0015691A">
            <w:pPr>
              <w:pStyle w:val="TableParagraph"/>
              <w:spacing w:before="4"/>
              <w:ind w:left="73"/>
              <w:rPr>
                <w:sz w:val="20"/>
              </w:rPr>
            </w:pPr>
            <w:r>
              <w:rPr>
                <w:sz w:val="20"/>
              </w:rPr>
              <w:t>P60</w:t>
            </w:r>
          </w:p>
        </w:tc>
        <w:tc>
          <w:tcPr>
            <w:tcW w:w="2251" w:type="dxa"/>
          </w:tcPr>
          <w:p w14:paraId="3A960431" w14:textId="77777777" w:rsidR="005B525A" w:rsidRDefault="0015691A">
            <w:pPr>
              <w:pStyle w:val="TableParagraph"/>
              <w:spacing w:before="4"/>
              <w:ind w:left="88" w:right="746"/>
              <w:rPr>
                <w:sz w:val="20"/>
              </w:rPr>
            </w:pPr>
            <w:r>
              <w:rPr>
                <w:sz w:val="20"/>
              </w:rPr>
              <w:t>Patient- Unit Selection &amp; Pretransfusion Testing</w:t>
            </w:r>
          </w:p>
        </w:tc>
        <w:tc>
          <w:tcPr>
            <w:tcW w:w="6657" w:type="dxa"/>
            <w:tcBorders>
              <w:right w:val="double" w:sz="2" w:space="0" w:color="000000"/>
            </w:tcBorders>
          </w:tcPr>
          <w:p w14:paraId="282BA052" w14:textId="77777777" w:rsidR="005B525A" w:rsidRDefault="0015691A">
            <w:pPr>
              <w:pStyle w:val="TableParagraph"/>
              <w:spacing w:before="4"/>
              <w:ind w:left="89" w:right="484"/>
              <w:rPr>
                <w:sz w:val="20"/>
              </w:rPr>
            </w:pPr>
            <w:r>
              <w:rPr>
                <w:sz w:val="20"/>
              </w:rPr>
              <w:t>Display of any entries in the LAB DATA file (#63), Blood Bank Comments field (#.01) including those which might detail specific component needs.</w:t>
            </w:r>
          </w:p>
        </w:tc>
      </w:tr>
      <w:tr w:rsidR="005B525A" w14:paraId="40842F7A" w14:textId="77777777">
        <w:trPr>
          <w:trHeight w:val="1199"/>
        </w:trPr>
        <w:tc>
          <w:tcPr>
            <w:tcW w:w="710" w:type="dxa"/>
            <w:tcBorders>
              <w:left w:val="double" w:sz="2" w:space="0" w:color="000000"/>
            </w:tcBorders>
          </w:tcPr>
          <w:p w14:paraId="4D385067" w14:textId="77777777" w:rsidR="005B525A" w:rsidRDefault="0015691A">
            <w:pPr>
              <w:pStyle w:val="TableParagraph"/>
              <w:spacing w:before="4"/>
              <w:ind w:left="73"/>
              <w:rPr>
                <w:sz w:val="20"/>
              </w:rPr>
            </w:pPr>
            <w:r>
              <w:rPr>
                <w:sz w:val="20"/>
              </w:rPr>
              <w:t>P61</w:t>
            </w:r>
          </w:p>
        </w:tc>
        <w:tc>
          <w:tcPr>
            <w:tcW w:w="2251" w:type="dxa"/>
          </w:tcPr>
          <w:p w14:paraId="04715969" w14:textId="77777777" w:rsidR="005B525A" w:rsidRDefault="0015691A">
            <w:pPr>
              <w:pStyle w:val="TableParagraph"/>
              <w:spacing w:before="4"/>
              <w:ind w:left="88" w:right="746"/>
              <w:rPr>
                <w:sz w:val="20"/>
              </w:rPr>
            </w:pPr>
            <w:r>
              <w:rPr>
                <w:sz w:val="20"/>
              </w:rPr>
              <w:t>Patient- Unit Selection &amp; Pretransfusion Testing</w:t>
            </w:r>
          </w:p>
        </w:tc>
        <w:tc>
          <w:tcPr>
            <w:tcW w:w="6657" w:type="dxa"/>
            <w:tcBorders>
              <w:right w:val="double" w:sz="2" w:space="0" w:color="000000"/>
            </w:tcBorders>
          </w:tcPr>
          <w:p w14:paraId="0B7FCA65" w14:textId="77777777" w:rsidR="005B525A" w:rsidRDefault="0015691A">
            <w:pPr>
              <w:pStyle w:val="TableParagraph"/>
              <w:spacing w:before="4"/>
              <w:ind w:left="89" w:right="288"/>
              <w:rPr>
                <w:sz w:val="20"/>
              </w:rPr>
            </w:pPr>
            <w:r>
              <w:rPr>
                <w:sz w:val="20"/>
              </w:rPr>
              <w:t>Display of a warning message if the current volume is less than the average volume for the component if it is a pediatric component.</w:t>
            </w:r>
          </w:p>
        </w:tc>
      </w:tr>
      <w:tr w:rsidR="005B525A" w14:paraId="20DDE001" w14:textId="77777777">
        <w:trPr>
          <w:trHeight w:val="1199"/>
        </w:trPr>
        <w:tc>
          <w:tcPr>
            <w:tcW w:w="710" w:type="dxa"/>
            <w:tcBorders>
              <w:left w:val="double" w:sz="2" w:space="0" w:color="000000"/>
            </w:tcBorders>
          </w:tcPr>
          <w:p w14:paraId="2A1E2A4C" w14:textId="77777777" w:rsidR="005B525A" w:rsidRDefault="0015691A">
            <w:pPr>
              <w:pStyle w:val="TableParagraph"/>
              <w:spacing w:before="4"/>
              <w:ind w:left="73"/>
              <w:rPr>
                <w:sz w:val="20"/>
              </w:rPr>
            </w:pPr>
            <w:r>
              <w:rPr>
                <w:sz w:val="20"/>
              </w:rPr>
              <w:t>P62</w:t>
            </w:r>
          </w:p>
        </w:tc>
        <w:tc>
          <w:tcPr>
            <w:tcW w:w="2251" w:type="dxa"/>
          </w:tcPr>
          <w:p w14:paraId="62496A51" w14:textId="77777777" w:rsidR="005B525A" w:rsidRDefault="0015691A">
            <w:pPr>
              <w:pStyle w:val="TableParagraph"/>
              <w:spacing w:before="4"/>
              <w:ind w:left="88" w:right="746"/>
              <w:rPr>
                <w:sz w:val="20"/>
              </w:rPr>
            </w:pPr>
            <w:r>
              <w:rPr>
                <w:sz w:val="20"/>
              </w:rPr>
              <w:t>Patient- Unit Selection &amp; Pretransfusion Testing</w:t>
            </w:r>
          </w:p>
        </w:tc>
        <w:tc>
          <w:tcPr>
            <w:tcW w:w="6657" w:type="dxa"/>
            <w:tcBorders>
              <w:right w:val="double" w:sz="2" w:space="0" w:color="000000"/>
            </w:tcBorders>
          </w:tcPr>
          <w:p w14:paraId="358094EC" w14:textId="77777777" w:rsidR="005B525A" w:rsidRDefault="0015691A">
            <w:pPr>
              <w:pStyle w:val="TableParagraph"/>
              <w:spacing w:before="4"/>
              <w:ind w:left="89" w:right="772"/>
              <w:rPr>
                <w:sz w:val="20"/>
              </w:rPr>
            </w:pPr>
            <w:r>
              <w:rPr>
                <w:sz w:val="20"/>
              </w:rPr>
              <w:t>Display of a message indicating the number of days left before expiration of unit.</w:t>
            </w:r>
          </w:p>
        </w:tc>
      </w:tr>
      <w:tr w:rsidR="005B525A" w14:paraId="42741ECA" w14:textId="77777777">
        <w:trPr>
          <w:trHeight w:val="1199"/>
        </w:trPr>
        <w:tc>
          <w:tcPr>
            <w:tcW w:w="710" w:type="dxa"/>
            <w:tcBorders>
              <w:left w:val="double" w:sz="2" w:space="0" w:color="000000"/>
            </w:tcBorders>
          </w:tcPr>
          <w:p w14:paraId="7AE737AA" w14:textId="77777777" w:rsidR="005B525A" w:rsidRDefault="0015691A">
            <w:pPr>
              <w:pStyle w:val="TableParagraph"/>
              <w:spacing w:before="4"/>
              <w:ind w:left="73"/>
              <w:rPr>
                <w:sz w:val="20"/>
              </w:rPr>
            </w:pPr>
            <w:r>
              <w:rPr>
                <w:sz w:val="20"/>
              </w:rPr>
              <w:t>P63</w:t>
            </w:r>
          </w:p>
        </w:tc>
        <w:tc>
          <w:tcPr>
            <w:tcW w:w="2251" w:type="dxa"/>
          </w:tcPr>
          <w:p w14:paraId="134F6288" w14:textId="77777777" w:rsidR="005B525A" w:rsidRDefault="0015691A">
            <w:pPr>
              <w:pStyle w:val="TableParagraph"/>
              <w:spacing w:before="4"/>
              <w:ind w:left="88" w:right="746"/>
              <w:rPr>
                <w:sz w:val="20"/>
              </w:rPr>
            </w:pPr>
            <w:r>
              <w:rPr>
                <w:sz w:val="20"/>
              </w:rPr>
              <w:t>Patient- Unit Selection &amp; Pretransfusion Testing</w:t>
            </w:r>
          </w:p>
        </w:tc>
        <w:tc>
          <w:tcPr>
            <w:tcW w:w="6657" w:type="dxa"/>
            <w:tcBorders>
              <w:right w:val="double" w:sz="2" w:space="0" w:color="000000"/>
            </w:tcBorders>
          </w:tcPr>
          <w:p w14:paraId="6783B2ED" w14:textId="77777777" w:rsidR="005B525A" w:rsidRDefault="0015691A">
            <w:pPr>
              <w:pStyle w:val="TableParagraph"/>
              <w:spacing w:before="4"/>
              <w:ind w:left="89" w:right="165"/>
              <w:rPr>
                <w:sz w:val="20"/>
              </w:rPr>
            </w:pPr>
            <w:r>
              <w:rPr>
                <w:sz w:val="20"/>
              </w:rPr>
              <w:t>Prevents access to units which have not been appropriately ‘selected’ unless data is entered via a different option with a higher level of security and an automatic audit trail.</w:t>
            </w:r>
          </w:p>
        </w:tc>
      </w:tr>
      <w:tr w:rsidR="005B525A" w14:paraId="6BE6B0EB" w14:textId="77777777">
        <w:trPr>
          <w:trHeight w:val="1199"/>
        </w:trPr>
        <w:tc>
          <w:tcPr>
            <w:tcW w:w="710" w:type="dxa"/>
            <w:tcBorders>
              <w:left w:val="double" w:sz="2" w:space="0" w:color="000000"/>
            </w:tcBorders>
          </w:tcPr>
          <w:p w14:paraId="7BCE0C69" w14:textId="77777777" w:rsidR="005B525A" w:rsidRDefault="0015691A">
            <w:pPr>
              <w:pStyle w:val="TableParagraph"/>
              <w:spacing w:before="4"/>
              <w:ind w:left="73"/>
              <w:rPr>
                <w:sz w:val="20"/>
              </w:rPr>
            </w:pPr>
            <w:r>
              <w:rPr>
                <w:sz w:val="20"/>
              </w:rPr>
              <w:t>P64</w:t>
            </w:r>
          </w:p>
        </w:tc>
        <w:tc>
          <w:tcPr>
            <w:tcW w:w="2251" w:type="dxa"/>
          </w:tcPr>
          <w:p w14:paraId="2ABF20F7" w14:textId="77777777" w:rsidR="005B525A" w:rsidRDefault="0015691A">
            <w:pPr>
              <w:pStyle w:val="TableParagraph"/>
              <w:spacing w:before="4"/>
              <w:ind w:left="88" w:right="746"/>
              <w:rPr>
                <w:sz w:val="20"/>
              </w:rPr>
            </w:pPr>
            <w:r>
              <w:rPr>
                <w:sz w:val="20"/>
              </w:rPr>
              <w:t>Patient- Unit Selection &amp; Pretransfusion Testing</w:t>
            </w:r>
          </w:p>
        </w:tc>
        <w:tc>
          <w:tcPr>
            <w:tcW w:w="6657" w:type="dxa"/>
            <w:tcBorders>
              <w:right w:val="double" w:sz="2" w:space="0" w:color="000000"/>
            </w:tcBorders>
          </w:tcPr>
          <w:p w14:paraId="01607149" w14:textId="77777777" w:rsidR="005B525A" w:rsidRDefault="0015691A">
            <w:pPr>
              <w:pStyle w:val="TableParagraph"/>
              <w:spacing w:before="4"/>
              <w:ind w:left="89" w:right="206"/>
              <w:rPr>
                <w:sz w:val="20"/>
              </w:rPr>
            </w:pPr>
            <w:r>
              <w:rPr>
                <w:sz w:val="20"/>
              </w:rPr>
              <w:t>Algorithm to evaluate confirmatory testing and display of a warning message if required testing has not been completed.</w:t>
            </w:r>
          </w:p>
        </w:tc>
      </w:tr>
      <w:tr w:rsidR="005B525A" w14:paraId="4E42ADB7" w14:textId="77777777">
        <w:trPr>
          <w:trHeight w:val="1204"/>
        </w:trPr>
        <w:tc>
          <w:tcPr>
            <w:tcW w:w="710" w:type="dxa"/>
            <w:tcBorders>
              <w:left w:val="double" w:sz="2" w:space="0" w:color="000000"/>
            </w:tcBorders>
          </w:tcPr>
          <w:p w14:paraId="0C1E1871" w14:textId="77777777" w:rsidR="005B525A" w:rsidRDefault="0015691A">
            <w:pPr>
              <w:pStyle w:val="TableParagraph"/>
              <w:spacing w:before="9"/>
              <w:ind w:left="73"/>
              <w:rPr>
                <w:sz w:val="20"/>
              </w:rPr>
            </w:pPr>
            <w:r>
              <w:rPr>
                <w:sz w:val="20"/>
              </w:rPr>
              <w:t>P65</w:t>
            </w:r>
          </w:p>
        </w:tc>
        <w:tc>
          <w:tcPr>
            <w:tcW w:w="2251" w:type="dxa"/>
          </w:tcPr>
          <w:p w14:paraId="799C69CF" w14:textId="77777777" w:rsidR="005B525A" w:rsidRDefault="0015691A">
            <w:pPr>
              <w:pStyle w:val="TableParagraph"/>
              <w:spacing w:before="9"/>
              <w:ind w:left="88" w:right="746"/>
              <w:rPr>
                <w:sz w:val="20"/>
              </w:rPr>
            </w:pPr>
            <w:r>
              <w:rPr>
                <w:sz w:val="20"/>
              </w:rPr>
              <w:t>Patient- Unit Selection &amp; Pretransfusion Testing</w:t>
            </w:r>
          </w:p>
        </w:tc>
        <w:tc>
          <w:tcPr>
            <w:tcW w:w="6657" w:type="dxa"/>
            <w:tcBorders>
              <w:right w:val="double" w:sz="2" w:space="0" w:color="000000"/>
            </w:tcBorders>
          </w:tcPr>
          <w:p w14:paraId="00942456" w14:textId="77777777" w:rsidR="005B525A" w:rsidRDefault="0015691A">
            <w:pPr>
              <w:pStyle w:val="TableParagraph"/>
              <w:spacing w:before="9"/>
              <w:ind w:left="89" w:right="55"/>
              <w:rPr>
                <w:sz w:val="20"/>
              </w:rPr>
            </w:pPr>
            <w:r>
              <w:rPr>
                <w:sz w:val="20"/>
              </w:rPr>
              <w:t>No change in the unit status to make the unit available for subsequent issue if the unit recheck results do not match the unit log- in information.</w:t>
            </w:r>
          </w:p>
        </w:tc>
      </w:tr>
      <w:tr w:rsidR="005B525A" w14:paraId="3BAE66B1" w14:textId="77777777">
        <w:trPr>
          <w:trHeight w:val="1199"/>
        </w:trPr>
        <w:tc>
          <w:tcPr>
            <w:tcW w:w="710" w:type="dxa"/>
            <w:tcBorders>
              <w:left w:val="double" w:sz="2" w:space="0" w:color="000000"/>
            </w:tcBorders>
          </w:tcPr>
          <w:p w14:paraId="6F0F2157" w14:textId="77777777" w:rsidR="005B525A" w:rsidRDefault="0015691A">
            <w:pPr>
              <w:pStyle w:val="TableParagraph"/>
              <w:spacing w:before="4"/>
              <w:ind w:left="73"/>
              <w:rPr>
                <w:sz w:val="20"/>
              </w:rPr>
            </w:pPr>
            <w:r>
              <w:rPr>
                <w:sz w:val="20"/>
              </w:rPr>
              <w:t>P66</w:t>
            </w:r>
          </w:p>
        </w:tc>
        <w:tc>
          <w:tcPr>
            <w:tcW w:w="2251" w:type="dxa"/>
          </w:tcPr>
          <w:p w14:paraId="327F066F" w14:textId="77777777" w:rsidR="005B525A" w:rsidRDefault="0015691A">
            <w:pPr>
              <w:pStyle w:val="TableParagraph"/>
              <w:spacing w:before="4"/>
              <w:ind w:left="88" w:right="746"/>
              <w:rPr>
                <w:sz w:val="20"/>
              </w:rPr>
            </w:pPr>
            <w:r>
              <w:rPr>
                <w:sz w:val="20"/>
              </w:rPr>
              <w:t>Patient- Unit Selection &amp; Pretransfusion Testing</w:t>
            </w:r>
          </w:p>
        </w:tc>
        <w:tc>
          <w:tcPr>
            <w:tcW w:w="6657" w:type="dxa"/>
            <w:tcBorders>
              <w:right w:val="double" w:sz="2" w:space="0" w:color="000000"/>
            </w:tcBorders>
          </w:tcPr>
          <w:p w14:paraId="4E26A5AB" w14:textId="77777777" w:rsidR="005B525A" w:rsidRDefault="0015691A">
            <w:pPr>
              <w:pStyle w:val="TableParagraph"/>
              <w:spacing w:before="4"/>
              <w:ind w:left="89"/>
              <w:rPr>
                <w:sz w:val="20"/>
              </w:rPr>
            </w:pPr>
            <w:r>
              <w:rPr>
                <w:sz w:val="20"/>
              </w:rPr>
              <w:t>No ability to delete the patient’s historical record of ABO/Rh.</w:t>
            </w:r>
          </w:p>
        </w:tc>
      </w:tr>
      <w:tr w:rsidR="005B525A" w14:paraId="76B2A77F" w14:textId="77777777">
        <w:trPr>
          <w:trHeight w:val="1199"/>
        </w:trPr>
        <w:tc>
          <w:tcPr>
            <w:tcW w:w="710" w:type="dxa"/>
            <w:tcBorders>
              <w:left w:val="double" w:sz="2" w:space="0" w:color="000000"/>
            </w:tcBorders>
          </w:tcPr>
          <w:p w14:paraId="2CA65869" w14:textId="77777777" w:rsidR="005B525A" w:rsidRDefault="0015691A">
            <w:pPr>
              <w:pStyle w:val="TableParagraph"/>
              <w:spacing w:before="4"/>
              <w:ind w:left="73"/>
              <w:rPr>
                <w:sz w:val="20"/>
              </w:rPr>
            </w:pPr>
            <w:r>
              <w:rPr>
                <w:sz w:val="20"/>
              </w:rPr>
              <w:t>P67</w:t>
            </w:r>
          </w:p>
        </w:tc>
        <w:tc>
          <w:tcPr>
            <w:tcW w:w="2251" w:type="dxa"/>
          </w:tcPr>
          <w:p w14:paraId="049A9242" w14:textId="77777777" w:rsidR="005B525A" w:rsidRDefault="0015691A">
            <w:pPr>
              <w:pStyle w:val="TableParagraph"/>
              <w:spacing w:before="4"/>
              <w:ind w:left="88" w:right="746"/>
              <w:rPr>
                <w:sz w:val="20"/>
              </w:rPr>
            </w:pPr>
            <w:r>
              <w:rPr>
                <w:sz w:val="20"/>
              </w:rPr>
              <w:t>Patient- Unit Selection &amp; Pretransfusion Testing</w:t>
            </w:r>
          </w:p>
        </w:tc>
        <w:tc>
          <w:tcPr>
            <w:tcW w:w="6657" w:type="dxa"/>
            <w:tcBorders>
              <w:right w:val="double" w:sz="2" w:space="0" w:color="000000"/>
            </w:tcBorders>
          </w:tcPr>
          <w:p w14:paraId="38E9A6D9" w14:textId="77777777" w:rsidR="005B525A" w:rsidRDefault="0015691A">
            <w:pPr>
              <w:pStyle w:val="TableParagraph"/>
              <w:spacing w:before="4"/>
              <w:ind w:left="89" w:right="280"/>
              <w:rPr>
                <w:sz w:val="20"/>
              </w:rPr>
            </w:pPr>
            <w:r>
              <w:rPr>
                <w:sz w:val="20"/>
              </w:rPr>
              <w:t>Comparison of the unit ABO/Rh to the patient history and prevents unit selection if there is no patient ABO/Rh on record.</w:t>
            </w:r>
          </w:p>
        </w:tc>
      </w:tr>
      <w:tr w:rsidR="005B525A" w14:paraId="1C18D88D" w14:textId="77777777">
        <w:trPr>
          <w:trHeight w:val="1199"/>
        </w:trPr>
        <w:tc>
          <w:tcPr>
            <w:tcW w:w="710" w:type="dxa"/>
            <w:tcBorders>
              <w:left w:val="double" w:sz="2" w:space="0" w:color="000000"/>
            </w:tcBorders>
          </w:tcPr>
          <w:p w14:paraId="3ED0BD15" w14:textId="77777777" w:rsidR="005B525A" w:rsidRDefault="0015691A">
            <w:pPr>
              <w:pStyle w:val="TableParagraph"/>
              <w:spacing w:before="4"/>
              <w:ind w:left="73"/>
              <w:rPr>
                <w:sz w:val="20"/>
              </w:rPr>
            </w:pPr>
            <w:r>
              <w:rPr>
                <w:sz w:val="20"/>
              </w:rPr>
              <w:t>P68</w:t>
            </w:r>
          </w:p>
        </w:tc>
        <w:tc>
          <w:tcPr>
            <w:tcW w:w="2251" w:type="dxa"/>
          </w:tcPr>
          <w:p w14:paraId="68F2918A" w14:textId="77777777" w:rsidR="005B525A" w:rsidRDefault="0015691A">
            <w:pPr>
              <w:pStyle w:val="TableParagraph"/>
              <w:spacing w:before="4"/>
              <w:ind w:left="88" w:right="746"/>
              <w:rPr>
                <w:sz w:val="20"/>
              </w:rPr>
            </w:pPr>
            <w:r>
              <w:rPr>
                <w:sz w:val="20"/>
              </w:rPr>
              <w:t>Patient- Unit Selection &amp; Pretransfusion Testing</w:t>
            </w:r>
          </w:p>
        </w:tc>
        <w:tc>
          <w:tcPr>
            <w:tcW w:w="6657" w:type="dxa"/>
            <w:tcBorders>
              <w:right w:val="double" w:sz="2" w:space="0" w:color="000000"/>
            </w:tcBorders>
          </w:tcPr>
          <w:p w14:paraId="3CC63CD7" w14:textId="77777777" w:rsidR="005B525A" w:rsidRDefault="0015691A">
            <w:pPr>
              <w:pStyle w:val="TableParagraph"/>
              <w:spacing w:before="4"/>
              <w:ind w:left="89" w:right="337"/>
              <w:rPr>
                <w:sz w:val="20"/>
              </w:rPr>
            </w:pPr>
            <w:r>
              <w:rPr>
                <w:sz w:val="20"/>
              </w:rPr>
              <w:t>Entry of crossmatch interpretation prevented if no ABO/Rh results have been entered on the current specimen.</w:t>
            </w:r>
          </w:p>
        </w:tc>
      </w:tr>
    </w:tbl>
    <w:p w14:paraId="003867E7" w14:textId="77777777" w:rsidR="005B525A" w:rsidRDefault="005B525A">
      <w:pPr>
        <w:rPr>
          <w:sz w:val="20"/>
        </w:rPr>
        <w:sectPr w:rsidR="005B525A">
          <w:pgSz w:w="12240" w:h="15840"/>
          <w:pgMar w:top="960" w:right="960" w:bottom="1180" w:left="1160" w:header="723" w:footer="997" w:gutter="0"/>
          <w:cols w:space="720"/>
        </w:sectPr>
      </w:pPr>
    </w:p>
    <w:p w14:paraId="0EF6B1C2" w14:textId="77777777" w:rsidR="005B525A" w:rsidRDefault="005B525A">
      <w:pPr>
        <w:rPr>
          <w:sz w:val="20"/>
        </w:rPr>
      </w:pPr>
    </w:p>
    <w:p w14:paraId="290E12BB" w14:textId="77777777" w:rsidR="005B525A" w:rsidRDefault="005B525A">
      <w:pPr>
        <w:rPr>
          <w:sz w:val="20"/>
        </w:rPr>
      </w:pPr>
    </w:p>
    <w:p w14:paraId="1BF15B12" w14:textId="77777777" w:rsidR="005B525A" w:rsidRDefault="005B525A">
      <w:pPr>
        <w:spacing w:before="5" w:after="1"/>
        <w:rPr>
          <w:sz w:val="15"/>
        </w:rPr>
      </w:pP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2160"/>
        <w:gridCol w:w="6658"/>
      </w:tblGrid>
      <w:tr w:rsidR="005B525A" w14:paraId="09C04D3C" w14:textId="77777777">
        <w:trPr>
          <w:trHeight w:val="287"/>
        </w:trPr>
        <w:tc>
          <w:tcPr>
            <w:tcW w:w="811" w:type="dxa"/>
            <w:tcBorders>
              <w:left w:val="double" w:sz="2" w:space="0" w:color="000000"/>
            </w:tcBorders>
            <w:shd w:val="clear" w:color="auto" w:fill="DEDEDE"/>
          </w:tcPr>
          <w:p w14:paraId="153F8401" w14:textId="77777777" w:rsidR="005B525A" w:rsidRDefault="0015691A">
            <w:pPr>
              <w:pStyle w:val="TableParagraph"/>
              <w:spacing w:before="3" w:line="265" w:lineRule="exact"/>
              <w:ind w:left="73"/>
              <w:rPr>
                <w:b/>
                <w:sz w:val="24"/>
              </w:rPr>
            </w:pPr>
            <w:r>
              <w:rPr>
                <w:b/>
                <w:sz w:val="24"/>
              </w:rPr>
              <w:t>IU#</w:t>
            </w:r>
          </w:p>
        </w:tc>
        <w:tc>
          <w:tcPr>
            <w:tcW w:w="2160" w:type="dxa"/>
            <w:shd w:val="clear" w:color="auto" w:fill="DEDEDE"/>
          </w:tcPr>
          <w:p w14:paraId="40B7D243" w14:textId="77777777" w:rsidR="005B525A" w:rsidRDefault="0015691A">
            <w:pPr>
              <w:pStyle w:val="TableParagraph"/>
              <w:spacing w:before="3" w:line="265" w:lineRule="exact"/>
              <w:rPr>
                <w:b/>
                <w:sz w:val="24"/>
              </w:rPr>
            </w:pPr>
            <w:r>
              <w:rPr>
                <w:b/>
                <w:sz w:val="24"/>
              </w:rPr>
              <w:t>Functionality</w:t>
            </w:r>
          </w:p>
        </w:tc>
        <w:tc>
          <w:tcPr>
            <w:tcW w:w="6658" w:type="dxa"/>
            <w:tcBorders>
              <w:right w:val="double" w:sz="2" w:space="0" w:color="000000"/>
            </w:tcBorders>
            <w:shd w:val="clear" w:color="auto" w:fill="DEDEDE"/>
          </w:tcPr>
          <w:p w14:paraId="670A1B25" w14:textId="77777777" w:rsidR="005B525A" w:rsidRDefault="0015691A">
            <w:pPr>
              <w:pStyle w:val="TableParagraph"/>
              <w:spacing w:before="3" w:line="265" w:lineRule="exact"/>
              <w:rPr>
                <w:b/>
                <w:sz w:val="24"/>
              </w:rPr>
            </w:pPr>
            <w:r>
              <w:rPr>
                <w:b/>
                <w:sz w:val="24"/>
              </w:rPr>
              <w:t>Description of Intended Use</w:t>
            </w:r>
          </w:p>
        </w:tc>
      </w:tr>
      <w:tr w:rsidR="005B525A" w14:paraId="08A64382" w14:textId="77777777">
        <w:trPr>
          <w:trHeight w:val="964"/>
        </w:trPr>
        <w:tc>
          <w:tcPr>
            <w:tcW w:w="811" w:type="dxa"/>
            <w:tcBorders>
              <w:left w:val="double" w:sz="2" w:space="0" w:color="000000"/>
            </w:tcBorders>
          </w:tcPr>
          <w:p w14:paraId="315FB4C4" w14:textId="77777777" w:rsidR="005B525A" w:rsidRDefault="0015691A">
            <w:pPr>
              <w:pStyle w:val="TableParagraph"/>
              <w:spacing w:before="4"/>
              <w:ind w:left="73"/>
              <w:rPr>
                <w:sz w:val="20"/>
              </w:rPr>
            </w:pPr>
            <w:r>
              <w:rPr>
                <w:sz w:val="20"/>
              </w:rPr>
              <w:t>P69</w:t>
            </w:r>
          </w:p>
        </w:tc>
        <w:tc>
          <w:tcPr>
            <w:tcW w:w="2160" w:type="dxa"/>
          </w:tcPr>
          <w:p w14:paraId="3FA67EFF" w14:textId="77777777" w:rsidR="005B525A" w:rsidRDefault="0015691A">
            <w:pPr>
              <w:pStyle w:val="TableParagraph"/>
              <w:spacing w:before="4" w:line="242" w:lineRule="auto"/>
              <w:ind w:right="660"/>
              <w:rPr>
                <w:sz w:val="20"/>
              </w:rPr>
            </w:pPr>
            <w:r>
              <w:rPr>
                <w:sz w:val="20"/>
              </w:rPr>
              <w:t>Patient- Unit Selection &amp; Pretransfusion</w:t>
            </w:r>
          </w:p>
          <w:p w14:paraId="7162D486" w14:textId="77777777" w:rsidR="005B525A" w:rsidRDefault="0015691A">
            <w:pPr>
              <w:pStyle w:val="TableParagraph"/>
              <w:spacing w:line="212" w:lineRule="exact"/>
              <w:rPr>
                <w:sz w:val="20"/>
              </w:rPr>
            </w:pPr>
            <w:r>
              <w:rPr>
                <w:sz w:val="20"/>
              </w:rPr>
              <w:t>Testing</w:t>
            </w:r>
          </w:p>
        </w:tc>
        <w:tc>
          <w:tcPr>
            <w:tcW w:w="6658" w:type="dxa"/>
            <w:tcBorders>
              <w:right w:val="double" w:sz="2" w:space="0" w:color="000000"/>
            </w:tcBorders>
          </w:tcPr>
          <w:p w14:paraId="77801B5A" w14:textId="77777777" w:rsidR="005B525A" w:rsidRDefault="0015691A">
            <w:pPr>
              <w:pStyle w:val="TableParagraph"/>
              <w:spacing w:before="4"/>
              <w:ind w:right="828"/>
              <w:rPr>
                <w:sz w:val="20"/>
              </w:rPr>
            </w:pPr>
            <w:r>
              <w:rPr>
                <w:sz w:val="20"/>
              </w:rPr>
              <w:t>Display of a warning message if no results are entered for the antibody screening on the current specimen.</w:t>
            </w:r>
          </w:p>
        </w:tc>
      </w:tr>
      <w:tr w:rsidR="005B525A" w14:paraId="3555A617" w14:textId="77777777">
        <w:trPr>
          <w:trHeight w:val="959"/>
        </w:trPr>
        <w:tc>
          <w:tcPr>
            <w:tcW w:w="811" w:type="dxa"/>
            <w:tcBorders>
              <w:left w:val="double" w:sz="2" w:space="0" w:color="000000"/>
            </w:tcBorders>
          </w:tcPr>
          <w:p w14:paraId="6D7896C9" w14:textId="77777777" w:rsidR="005B525A" w:rsidRDefault="0015691A">
            <w:pPr>
              <w:pStyle w:val="TableParagraph"/>
              <w:spacing w:before="4"/>
              <w:ind w:left="73"/>
              <w:rPr>
                <w:sz w:val="20"/>
              </w:rPr>
            </w:pPr>
            <w:r>
              <w:rPr>
                <w:sz w:val="20"/>
              </w:rPr>
              <w:t>P70</w:t>
            </w:r>
          </w:p>
        </w:tc>
        <w:tc>
          <w:tcPr>
            <w:tcW w:w="2160" w:type="dxa"/>
          </w:tcPr>
          <w:p w14:paraId="463D7E93" w14:textId="77777777" w:rsidR="005B525A" w:rsidRDefault="0015691A">
            <w:pPr>
              <w:pStyle w:val="TableParagraph"/>
              <w:spacing w:before="9" w:line="240" w:lineRule="exact"/>
              <w:ind w:right="660"/>
              <w:rPr>
                <w:sz w:val="20"/>
              </w:rPr>
            </w:pPr>
            <w:r>
              <w:rPr>
                <w:sz w:val="20"/>
              </w:rPr>
              <w:t>Patient Unit Selection &amp; Pretransfusion Testing</w:t>
            </w:r>
          </w:p>
        </w:tc>
        <w:tc>
          <w:tcPr>
            <w:tcW w:w="6658" w:type="dxa"/>
            <w:tcBorders>
              <w:right w:val="double" w:sz="2" w:space="0" w:color="000000"/>
            </w:tcBorders>
          </w:tcPr>
          <w:p w14:paraId="402DBA6C" w14:textId="77777777" w:rsidR="005B525A" w:rsidRDefault="0015691A">
            <w:pPr>
              <w:pStyle w:val="TableParagraph"/>
              <w:spacing w:before="4"/>
              <w:ind w:right="716"/>
              <w:jc w:val="both"/>
              <w:rPr>
                <w:sz w:val="20"/>
              </w:rPr>
            </w:pPr>
            <w:r>
              <w:rPr>
                <w:sz w:val="20"/>
              </w:rPr>
              <w:t>Generation of a label containing patient identification and unit information to be attached to the tie tag for the unit in order to minimize opportunities for transcription errors.</w:t>
            </w:r>
          </w:p>
        </w:tc>
      </w:tr>
      <w:tr w:rsidR="005B525A" w14:paraId="50F7F3CE" w14:textId="77777777">
        <w:trPr>
          <w:trHeight w:val="954"/>
        </w:trPr>
        <w:tc>
          <w:tcPr>
            <w:tcW w:w="811" w:type="dxa"/>
            <w:tcBorders>
              <w:left w:val="double" w:sz="2" w:space="0" w:color="000000"/>
            </w:tcBorders>
          </w:tcPr>
          <w:p w14:paraId="31D18691" w14:textId="77777777" w:rsidR="005B525A" w:rsidRDefault="0015691A">
            <w:pPr>
              <w:pStyle w:val="TableParagraph"/>
              <w:spacing w:line="235" w:lineRule="exact"/>
              <w:ind w:left="73"/>
              <w:rPr>
                <w:sz w:val="20"/>
              </w:rPr>
            </w:pPr>
            <w:r>
              <w:rPr>
                <w:sz w:val="20"/>
              </w:rPr>
              <w:t>P71</w:t>
            </w:r>
          </w:p>
        </w:tc>
        <w:tc>
          <w:tcPr>
            <w:tcW w:w="2160" w:type="dxa"/>
          </w:tcPr>
          <w:p w14:paraId="4E2423B8" w14:textId="77777777" w:rsidR="005B525A" w:rsidRDefault="0015691A">
            <w:pPr>
              <w:pStyle w:val="TableParagraph"/>
              <w:spacing w:line="242" w:lineRule="auto"/>
              <w:ind w:right="660"/>
              <w:rPr>
                <w:sz w:val="20"/>
              </w:rPr>
            </w:pPr>
            <w:r>
              <w:rPr>
                <w:sz w:val="20"/>
              </w:rPr>
              <w:t>Patient- Unit Selection &amp; Pretransfusion</w:t>
            </w:r>
          </w:p>
          <w:p w14:paraId="5B7B28C7" w14:textId="77777777" w:rsidR="005B525A" w:rsidRDefault="0015691A">
            <w:pPr>
              <w:pStyle w:val="TableParagraph"/>
              <w:spacing w:line="212" w:lineRule="exact"/>
              <w:rPr>
                <w:sz w:val="20"/>
              </w:rPr>
            </w:pPr>
            <w:r>
              <w:rPr>
                <w:sz w:val="20"/>
              </w:rPr>
              <w:t>Testing</w:t>
            </w:r>
          </w:p>
        </w:tc>
        <w:tc>
          <w:tcPr>
            <w:tcW w:w="6658" w:type="dxa"/>
            <w:tcBorders>
              <w:right w:val="double" w:sz="2" w:space="0" w:color="000000"/>
            </w:tcBorders>
          </w:tcPr>
          <w:p w14:paraId="1ED83974" w14:textId="77777777" w:rsidR="005B525A" w:rsidRDefault="0015691A">
            <w:pPr>
              <w:pStyle w:val="TableParagraph"/>
              <w:spacing w:line="242" w:lineRule="auto"/>
              <w:ind w:right="55"/>
              <w:jc w:val="both"/>
              <w:rPr>
                <w:sz w:val="20"/>
              </w:rPr>
            </w:pPr>
            <w:r>
              <w:rPr>
                <w:sz w:val="20"/>
              </w:rPr>
              <w:t>Algorithm to evaluate unit phenotyping of allogeneic (homologous and directed) units, against clinically significant patient antibody in order to prevent selection of the unit for the patient if the corresponding</w:t>
            </w:r>
          </w:p>
          <w:p w14:paraId="6820E4D7" w14:textId="77777777" w:rsidR="005B525A" w:rsidRDefault="0015691A">
            <w:pPr>
              <w:pStyle w:val="TableParagraph"/>
              <w:spacing w:line="212" w:lineRule="exact"/>
              <w:jc w:val="both"/>
              <w:rPr>
                <w:sz w:val="20"/>
              </w:rPr>
            </w:pPr>
            <w:r>
              <w:rPr>
                <w:sz w:val="20"/>
              </w:rPr>
              <w:t>antigen is present in the unit.</w:t>
            </w:r>
          </w:p>
        </w:tc>
      </w:tr>
      <w:tr w:rsidR="005B525A" w14:paraId="29B70A89" w14:textId="77777777">
        <w:trPr>
          <w:trHeight w:val="959"/>
        </w:trPr>
        <w:tc>
          <w:tcPr>
            <w:tcW w:w="811" w:type="dxa"/>
            <w:tcBorders>
              <w:left w:val="double" w:sz="2" w:space="0" w:color="000000"/>
            </w:tcBorders>
          </w:tcPr>
          <w:p w14:paraId="53510EA9" w14:textId="77777777" w:rsidR="005B525A" w:rsidRDefault="0015691A">
            <w:pPr>
              <w:pStyle w:val="TableParagraph"/>
              <w:spacing w:before="4"/>
              <w:ind w:left="73"/>
              <w:rPr>
                <w:sz w:val="20"/>
              </w:rPr>
            </w:pPr>
            <w:r>
              <w:rPr>
                <w:sz w:val="20"/>
              </w:rPr>
              <w:t>P72</w:t>
            </w:r>
          </w:p>
        </w:tc>
        <w:tc>
          <w:tcPr>
            <w:tcW w:w="2160" w:type="dxa"/>
          </w:tcPr>
          <w:p w14:paraId="67AC47A7" w14:textId="77777777" w:rsidR="005B525A" w:rsidRDefault="0015691A">
            <w:pPr>
              <w:pStyle w:val="TableParagraph"/>
              <w:spacing w:before="9" w:line="240" w:lineRule="exact"/>
              <w:ind w:right="660"/>
              <w:rPr>
                <w:sz w:val="20"/>
              </w:rPr>
            </w:pPr>
            <w:r>
              <w:rPr>
                <w:sz w:val="20"/>
              </w:rPr>
              <w:t>Patient- Unit Selection &amp; Pretransfusion Testing</w:t>
            </w:r>
          </w:p>
        </w:tc>
        <w:tc>
          <w:tcPr>
            <w:tcW w:w="6658" w:type="dxa"/>
            <w:tcBorders>
              <w:right w:val="double" w:sz="2" w:space="0" w:color="000000"/>
            </w:tcBorders>
          </w:tcPr>
          <w:p w14:paraId="5745BED6" w14:textId="77777777" w:rsidR="005B525A" w:rsidRDefault="0015691A">
            <w:pPr>
              <w:pStyle w:val="TableParagraph"/>
              <w:spacing w:before="9" w:line="240" w:lineRule="exact"/>
              <w:ind w:right="299"/>
              <w:rPr>
                <w:sz w:val="20"/>
              </w:rPr>
            </w:pPr>
            <w:r>
              <w:rPr>
                <w:sz w:val="20"/>
              </w:rPr>
              <w:t>Evaluation of unit phenotyping of allogeneic (homologous) units against clinically significant patient antibody and display of a warning message if the corresponding Ag is not entered in the RBC Antigen Absent field (#.05).</w:t>
            </w:r>
          </w:p>
        </w:tc>
      </w:tr>
      <w:tr w:rsidR="005B525A" w14:paraId="66FAE3B8" w14:textId="77777777">
        <w:trPr>
          <w:trHeight w:val="954"/>
        </w:trPr>
        <w:tc>
          <w:tcPr>
            <w:tcW w:w="811" w:type="dxa"/>
            <w:tcBorders>
              <w:left w:val="double" w:sz="2" w:space="0" w:color="000000"/>
            </w:tcBorders>
          </w:tcPr>
          <w:p w14:paraId="6E1BE7BC" w14:textId="77777777" w:rsidR="005B525A" w:rsidRDefault="0015691A">
            <w:pPr>
              <w:pStyle w:val="TableParagraph"/>
              <w:spacing w:line="235" w:lineRule="exact"/>
              <w:ind w:left="73"/>
              <w:rPr>
                <w:sz w:val="20"/>
              </w:rPr>
            </w:pPr>
            <w:r>
              <w:rPr>
                <w:sz w:val="20"/>
              </w:rPr>
              <w:t>P73</w:t>
            </w:r>
          </w:p>
        </w:tc>
        <w:tc>
          <w:tcPr>
            <w:tcW w:w="2160" w:type="dxa"/>
          </w:tcPr>
          <w:p w14:paraId="3F95F974" w14:textId="77777777" w:rsidR="005B525A" w:rsidRDefault="0015691A">
            <w:pPr>
              <w:pStyle w:val="TableParagraph"/>
              <w:spacing w:line="242" w:lineRule="auto"/>
              <w:ind w:right="660"/>
              <w:rPr>
                <w:sz w:val="20"/>
              </w:rPr>
            </w:pPr>
            <w:r>
              <w:rPr>
                <w:sz w:val="20"/>
              </w:rPr>
              <w:t>Patient- Unit Selection &amp; Pretransfusion</w:t>
            </w:r>
          </w:p>
          <w:p w14:paraId="778FAF2E" w14:textId="77777777" w:rsidR="005B525A" w:rsidRDefault="0015691A">
            <w:pPr>
              <w:pStyle w:val="TableParagraph"/>
              <w:spacing w:line="212" w:lineRule="exact"/>
              <w:rPr>
                <w:sz w:val="20"/>
              </w:rPr>
            </w:pPr>
            <w:r>
              <w:rPr>
                <w:sz w:val="20"/>
              </w:rPr>
              <w:t>Testing</w:t>
            </w:r>
          </w:p>
        </w:tc>
        <w:tc>
          <w:tcPr>
            <w:tcW w:w="6658" w:type="dxa"/>
            <w:tcBorders>
              <w:right w:val="double" w:sz="2" w:space="0" w:color="000000"/>
            </w:tcBorders>
          </w:tcPr>
          <w:p w14:paraId="5E4061F5" w14:textId="77777777" w:rsidR="005B525A" w:rsidRDefault="0015691A">
            <w:pPr>
              <w:pStyle w:val="TableParagraph"/>
              <w:ind w:right="432"/>
              <w:rPr>
                <w:sz w:val="20"/>
              </w:rPr>
            </w:pPr>
            <w:r>
              <w:rPr>
                <w:sz w:val="20"/>
              </w:rPr>
              <w:t>Determination as to whether crossmatch result is required for the specific component.</w:t>
            </w:r>
          </w:p>
        </w:tc>
      </w:tr>
      <w:tr w:rsidR="005B525A" w14:paraId="125DEBCB" w14:textId="77777777">
        <w:trPr>
          <w:trHeight w:val="959"/>
        </w:trPr>
        <w:tc>
          <w:tcPr>
            <w:tcW w:w="811" w:type="dxa"/>
            <w:tcBorders>
              <w:left w:val="double" w:sz="2" w:space="0" w:color="000000"/>
            </w:tcBorders>
          </w:tcPr>
          <w:p w14:paraId="41FF0361" w14:textId="77777777" w:rsidR="005B525A" w:rsidRDefault="0015691A">
            <w:pPr>
              <w:pStyle w:val="TableParagraph"/>
              <w:spacing w:before="4"/>
              <w:ind w:left="73"/>
              <w:rPr>
                <w:sz w:val="20"/>
              </w:rPr>
            </w:pPr>
            <w:r>
              <w:rPr>
                <w:sz w:val="20"/>
              </w:rPr>
              <w:t>P74</w:t>
            </w:r>
          </w:p>
        </w:tc>
        <w:tc>
          <w:tcPr>
            <w:tcW w:w="2160" w:type="dxa"/>
          </w:tcPr>
          <w:p w14:paraId="6F316B8A" w14:textId="77777777" w:rsidR="005B525A" w:rsidRDefault="0015691A">
            <w:pPr>
              <w:pStyle w:val="TableParagraph"/>
              <w:spacing w:before="9" w:line="240" w:lineRule="exact"/>
              <w:ind w:right="660"/>
              <w:rPr>
                <w:sz w:val="20"/>
              </w:rPr>
            </w:pPr>
            <w:r>
              <w:rPr>
                <w:sz w:val="20"/>
              </w:rPr>
              <w:t>Patient- Unit Selection &amp; Pretransfusion Testing</w:t>
            </w:r>
          </w:p>
        </w:tc>
        <w:tc>
          <w:tcPr>
            <w:tcW w:w="6658" w:type="dxa"/>
            <w:tcBorders>
              <w:right w:val="double" w:sz="2" w:space="0" w:color="000000"/>
            </w:tcBorders>
          </w:tcPr>
          <w:p w14:paraId="55F77C07" w14:textId="77777777" w:rsidR="005B525A" w:rsidRDefault="0015691A">
            <w:pPr>
              <w:pStyle w:val="TableParagraph"/>
              <w:spacing w:before="4"/>
              <w:ind w:right="358"/>
              <w:rPr>
                <w:sz w:val="20"/>
              </w:rPr>
            </w:pPr>
            <w:r>
              <w:rPr>
                <w:sz w:val="20"/>
              </w:rPr>
              <w:t>Status change to ‘assigned’ for subsequent issue is prevented if the crossmatch result is anything other than’ C’ or ‘IG’.</w:t>
            </w:r>
          </w:p>
        </w:tc>
      </w:tr>
      <w:tr w:rsidR="005B525A" w14:paraId="19CA51F8" w14:textId="77777777">
        <w:trPr>
          <w:trHeight w:val="954"/>
        </w:trPr>
        <w:tc>
          <w:tcPr>
            <w:tcW w:w="811" w:type="dxa"/>
            <w:tcBorders>
              <w:left w:val="double" w:sz="2" w:space="0" w:color="000000"/>
            </w:tcBorders>
          </w:tcPr>
          <w:p w14:paraId="382B76A8" w14:textId="77777777" w:rsidR="005B525A" w:rsidRDefault="0015691A">
            <w:pPr>
              <w:pStyle w:val="TableParagraph"/>
              <w:spacing w:line="235" w:lineRule="exact"/>
              <w:ind w:left="73"/>
              <w:rPr>
                <w:sz w:val="20"/>
              </w:rPr>
            </w:pPr>
            <w:r>
              <w:rPr>
                <w:sz w:val="20"/>
              </w:rPr>
              <w:t>P75</w:t>
            </w:r>
          </w:p>
        </w:tc>
        <w:tc>
          <w:tcPr>
            <w:tcW w:w="2160" w:type="dxa"/>
          </w:tcPr>
          <w:p w14:paraId="7673CF70" w14:textId="77777777" w:rsidR="005B525A" w:rsidRDefault="0015691A">
            <w:pPr>
              <w:pStyle w:val="TableParagraph"/>
              <w:ind w:right="660"/>
              <w:rPr>
                <w:sz w:val="20"/>
              </w:rPr>
            </w:pPr>
            <w:r>
              <w:rPr>
                <w:sz w:val="20"/>
              </w:rPr>
              <w:t>Patient- Unit Selection &amp; Pretransfusion</w:t>
            </w:r>
          </w:p>
          <w:p w14:paraId="53E9F5AB" w14:textId="77777777" w:rsidR="005B525A" w:rsidRDefault="0015691A">
            <w:pPr>
              <w:pStyle w:val="TableParagraph"/>
              <w:spacing w:line="215" w:lineRule="exact"/>
              <w:rPr>
                <w:sz w:val="20"/>
              </w:rPr>
            </w:pPr>
            <w:r>
              <w:rPr>
                <w:sz w:val="20"/>
              </w:rPr>
              <w:t>Testing</w:t>
            </w:r>
          </w:p>
        </w:tc>
        <w:tc>
          <w:tcPr>
            <w:tcW w:w="6658" w:type="dxa"/>
            <w:tcBorders>
              <w:right w:val="double" w:sz="2" w:space="0" w:color="000000"/>
            </w:tcBorders>
          </w:tcPr>
          <w:p w14:paraId="5182963C" w14:textId="77777777" w:rsidR="005B525A" w:rsidRDefault="0015691A">
            <w:pPr>
              <w:pStyle w:val="TableParagraph"/>
              <w:ind w:right="347"/>
              <w:rPr>
                <w:sz w:val="20"/>
              </w:rPr>
            </w:pPr>
            <w:r>
              <w:rPr>
                <w:sz w:val="20"/>
              </w:rPr>
              <w:t xml:space="preserve">Status change to allow issue of the unit is prevented unless the initials entered match those of the user </w:t>
            </w:r>
            <w:r>
              <w:rPr>
                <w:sz w:val="20"/>
                <w:u w:val="single"/>
              </w:rPr>
              <w:t>and</w:t>
            </w:r>
            <w:r>
              <w:rPr>
                <w:sz w:val="20"/>
              </w:rPr>
              <w:t xml:space="preserve"> the user also holds the appropriate security key.</w:t>
            </w:r>
          </w:p>
        </w:tc>
      </w:tr>
      <w:tr w:rsidR="005B525A" w14:paraId="200FABB2" w14:textId="77777777">
        <w:trPr>
          <w:trHeight w:val="959"/>
        </w:trPr>
        <w:tc>
          <w:tcPr>
            <w:tcW w:w="811" w:type="dxa"/>
            <w:tcBorders>
              <w:left w:val="double" w:sz="2" w:space="0" w:color="000000"/>
            </w:tcBorders>
          </w:tcPr>
          <w:p w14:paraId="01B7463A" w14:textId="77777777" w:rsidR="005B525A" w:rsidRDefault="0015691A">
            <w:pPr>
              <w:pStyle w:val="TableParagraph"/>
              <w:spacing w:before="4"/>
              <w:ind w:left="73"/>
              <w:rPr>
                <w:sz w:val="20"/>
              </w:rPr>
            </w:pPr>
            <w:r>
              <w:rPr>
                <w:sz w:val="20"/>
              </w:rPr>
              <w:t>P76</w:t>
            </w:r>
          </w:p>
        </w:tc>
        <w:tc>
          <w:tcPr>
            <w:tcW w:w="2160" w:type="dxa"/>
          </w:tcPr>
          <w:p w14:paraId="6F0DDC36" w14:textId="77777777" w:rsidR="005B525A" w:rsidRDefault="0015691A">
            <w:pPr>
              <w:pStyle w:val="TableParagraph"/>
              <w:spacing w:before="9" w:line="240" w:lineRule="exact"/>
              <w:ind w:right="660"/>
              <w:rPr>
                <w:sz w:val="20"/>
              </w:rPr>
            </w:pPr>
            <w:r>
              <w:rPr>
                <w:sz w:val="20"/>
              </w:rPr>
              <w:t>Patient- Unit Selection &amp; Pretransfusion Testing</w:t>
            </w:r>
          </w:p>
        </w:tc>
        <w:tc>
          <w:tcPr>
            <w:tcW w:w="6658" w:type="dxa"/>
            <w:tcBorders>
              <w:right w:val="double" w:sz="2" w:space="0" w:color="000000"/>
            </w:tcBorders>
          </w:tcPr>
          <w:p w14:paraId="01C5E5DB" w14:textId="77777777" w:rsidR="005B525A" w:rsidRDefault="0015691A">
            <w:pPr>
              <w:pStyle w:val="TableParagraph"/>
              <w:spacing w:before="4"/>
              <w:ind w:right="287"/>
              <w:rPr>
                <w:sz w:val="20"/>
              </w:rPr>
            </w:pPr>
            <w:r>
              <w:rPr>
                <w:sz w:val="20"/>
              </w:rPr>
              <w:t>Release of units back to available inventory if the result entered for the crossmatch is not ‘C’ or ‘IG’</w:t>
            </w:r>
          </w:p>
        </w:tc>
      </w:tr>
      <w:tr w:rsidR="005B525A" w14:paraId="06183480" w14:textId="77777777">
        <w:trPr>
          <w:trHeight w:val="954"/>
        </w:trPr>
        <w:tc>
          <w:tcPr>
            <w:tcW w:w="811" w:type="dxa"/>
            <w:tcBorders>
              <w:left w:val="double" w:sz="2" w:space="0" w:color="000000"/>
            </w:tcBorders>
          </w:tcPr>
          <w:p w14:paraId="143A9ACB" w14:textId="77777777" w:rsidR="005B525A" w:rsidRDefault="0015691A">
            <w:pPr>
              <w:pStyle w:val="TableParagraph"/>
              <w:spacing w:line="235" w:lineRule="exact"/>
              <w:ind w:left="73"/>
              <w:rPr>
                <w:sz w:val="20"/>
              </w:rPr>
            </w:pPr>
            <w:r>
              <w:rPr>
                <w:sz w:val="20"/>
              </w:rPr>
              <w:t>P77</w:t>
            </w:r>
          </w:p>
        </w:tc>
        <w:tc>
          <w:tcPr>
            <w:tcW w:w="2160" w:type="dxa"/>
          </w:tcPr>
          <w:p w14:paraId="27512109" w14:textId="77777777" w:rsidR="005B525A" w:rsidRDefault="0015691A">
            <w:pPr>
              <w:pStyle w:val="TableParagraph"/>
              <w:ind w:right="660"/>
              <w:rPr>
                <w:sz w:val="20"/>
              </w:rPr>
            </w:pPr>
            <w:r>
              <w:rPr>
                <w:sz w:val="20"/>
              </w:rPr>
              <w:t>Patient- Unit Selection &amp; Pretransfusion</w:t>
            </w:r>
          </w:p>
          <w:p w14:paraId="6E6D0E17" w14:textId="77777777" w:rsidR="005B525A" w:rsidRDefault="0015691A">
            <w:pPr>
              <w:pStyle w:val="TableParagraph"/>
              <w:spacing w:line="215" w:lineRule="exact"/>
              <w:rPr>
                <w:sz w:val="20"/>
              </w:rPr>
            </w:pPr>
            <w:r>
              <w:rPr>
                <w:sz w:val="20"/>
              </w:rPr>
              <w:t>Testing</w:t>
            </w:r>
          </w:p>
        </w:tc>
        <w:tc>
          <w:tcPr>
            <w:tcW w:w="6658" w:type="dxa"/>
            <w:tcBorders>
              <w:right w:val="double" w:sz="2" w:space="0" w:color="000000"/>
            </w:tcBorders>
          </w:tcPr>
          <w:p w14:paraId="68C26E8E" w14:textId="77777777" w:rsidR="005B525A" w:rsidRDefault="0015691A">
            <w:pPr>
              <w:pStyle w:val="TableParagraph"/>
              <w:ind w:right="150"/>
              <w:rPr>
                <w:sz w:val="20"/>
              </w:rPr>
            </w:pPr>
            <w:r>
              <w:rPr>
                <w:sz w:val="20"/>
              </w:rPr>
              <w:t>No ability to select units not associated with the appropriate division (even autologous)</w:t>
            </w:r>
          </w:p>
        </w:tc>
      </w:tr>
      <w:tr w:rsidR="005B525A" w14:paraId="3352B4DC" w14:textId="77777777">
        <w:trPr>
          <w:trHeight w:val="959"/>
        </w:trPr>
        <w:tc>
          <w:tcPr>
            <w:tcW w:w="811" w:type="dxa"/>
            <w:tcBorders>
              <w:left w:val="double" w:sz="2" w:space="0" w:color="000000"/>
            </w:tcBorders>
          </w:tcPr>
          <w:p w14:paraId="69A2D017" w14:textId="77777777" w:rsidR="005B525A" w:rsidRDefault="0015691A">
            <w:pPr>
              <w:pStyle w:val="TableParagraph"/>
              <w:spacing w:before="4"/>
              <w:ind w:left="73"/>
              <w:rPr>
                <w:sz w:val="20"/>
              </w:rPr>
            </w:pPr>
            <w:r>
              <w:rPr>
                <w:sz w:val="20"/>
              </w:rPr>
              <w:t>P78</w:t>
            </w:r>
          </w:p>
        </w:tc>
        <w:tc>
          <w:tcPr>
            <w:tcW w:w="2160" w:type="dxa"/>
          </w:tcPr>
          <w:p w14:paraId="2615E809" w14:textId="77777777" w:rsidR="005B525A" w:rsidRDefault="0015691A">
            <w:pPr>
              <w:pStyle w:val="TableParagraph"/>
              <w:spacing w:before="9" w:line="240" w:lineRule="exact"/>
              <w:ind w:right="660"/>
              <w:rPr>
                <w:sz w:val="20"/>
              </w:rPr>
            </w:pPr>
            <w:r>
              <w:rPr>
                <w:sz w:val="20"/>
              </w:rPr>
              <w:t>Patient- Unit Selection &amp; Pretransfusion Testing</w:t>
            </w:r>
          </w:p>
        </w:tc>
        <w:tc>
          <w:tcPr>
            <w:tcW w:w="6658" w:type="dxa"/>
            <w:tcBorders>
              <w:right w:val="double" w:sz="2" w:space="0" w:color="000000"/>
            </w:tcBorders>
          </w:tcPr>
          <w:p w14:paraId="31736767" w14:textId="77777777" w:rsidR="005B525A" w:rsidRDefault="0015691A">
            <w:pPr>
              <w:pStyle w:val="TableParagraph"/>
              <w:spacing w:before="4"/>
              <w:ind w:right="346"/>
              <w:rPr>
                <w:sz w:val="20"/>
              </w:rPr>
            </w:pPr>
            <w:r>
              <w:rPr>
                <w:sz w:val="20"/>
              </w:rPr>
              <w:t>Selection of autologous unit for a different patient than the patient designated is prevented.</w:t>
            </w:r>
          </w:p>
        </w:tc>
      </w:tr>
      <w:tr w:rsidR="005B525A" w14:paraId="275B655C" w14:textId="77777777">
        <w:trPr>
          <w:trHeight w:val="1194"/>
        </w:trPr>
        <w:tc>
          <w:tcPr>
            <w:tcW w:w="811" w:type="dxa"/>
            <w:tcBorders>
              <w:left w:val="double" w:sz="2" w:space="0" w:color="000000"/>
            </w:tcBorders>
          </w:tcPr>
          <w:p w14:paraId="06F1189E" w14:textId="77777777" w:rsidR="005B525A" w:rsidRDefault="0015691A">
            <w:pPr>
              <w:pStyle w:val="TableParagraph"/>
              <w:spacing w:line="235" w:lineRule="exact"/>
              <w:ind w:left="73"/>
              <w:rPr>
                <w:sz w:val="20"/>
              </w:rPr>
            </w:pPr>
            <w:r>
              <w:rPr>
                <w:sz w:val="20"/>
              </w:rPr>
              <w:t>P79</w:t>
            </w:r>
          </w:p>
        </w:tc>
        <w:tc>
          <w:tcPr>
            <w:tcW w:w="2160" w:type="dxa"/>
          </w:tcPr>
          <w:p w14:paraId="6A4A1DD1" w14:textId="77777777" w:rsidR="005B525A" w:rsidRDefault="0015691A">
            <w:pPr>
              <w:pStyle w:val="TableParagraph"/>
              <w:ind w:right="660"/>
              <w:rPr>
                <w:sz w:val="20"/>
              </w:rPr>
            </w:pPr>
            <w:r>
              <w:rPr>
                <w:sz w:val="20"/>
              </w:rPr>
              <w:t>Patient- Unit Selection &amp; Pretransfusion Testing</w:t>
            </w:r>
          </w:p>
          <w:p w14:paraId="3866D283" w14:textId="77777777" w:rsidR="005B525A" w:rsidRDefault="0015691A">
            <w:pPr>
              <w:pStyle w:val="TableParagraph"/>
              <w:spacing w:line="215" w:lineRule="exact"/>
              <w:rPr>
                <w:sz w:val="20"/>
              </w:rPr>
            </w:pPr>
            <w:r>
              <w:rPr>
                <w:sz w:val="20"/>
              </w:rPr>
              <w:t>[LRBLQPR]</w:t>
            </w:r>
          </w:p>
        </w:tc>
        <w:tc>
          <w:tcPr>
            <w:tcW w:w="6658" w:type="dxa"/>
            <w:tcBorders>
              <w:right w:val="double" w:sz="2" w:space="0" w:color="000000"/>
            </w:tcBorders>
          </w:tcPr>
          <w:p w14:paraId="5BA6C188" w14:textId="77777777" w:rsidR="005B525A" w:rsidRDefault="0015691A">
            <w:pPr>
              <w:pStyle w:val="TableParagraph"/>
              <w:ind w:right="191"/>
              <w:rPr>
                <w:sz w:val="20"/>
              </w:rPr>
            </w:pPr>
            <w:r>
              <w:rPr>
                <w:sz w:val="20"/>
              </w:rPr>
              <w:t>Automatic display of the current information on component requests and units assigned/available for issue.</w:t>
            </w:r>
          </w:p>
        </w:tc>
      </w:tr>
      <w:tr w:rsidR="005B525A" w14:paraId="19BBECB5" w14:textId="77777777">
        <w:trPr>
          <w:trHeight w:val="724"/>
        </w:trPr>
        <w:tc>
          <w:tcPr>
            <w:tcW w:w="811" w:type="dxa"/>
            <w:tcBorders>
              <w:left w:val="double" w:sz="2" w:space="0" w:color="000000"/>
            </w:tcBorders>
          </w:tcPr>
          <w:p w14:paraId="784C43EC" w14:textId="77777777" w:rsidR="005B525A" w:rsidRDefault="0015691A">
            <w:pPr>
              <w:pStyle w:val="TableParagraph"/>
              <w:spacing w:before="4"/>
              <w:ind w:left="73"/>
              <w:rPr>
                <w:sz w:val="20"/>
              </w:rPr>
            </w:pPr>
            <w:r>
              <w:rPr>
                <w:sz w:val="20"/>
              </w:rPr>
              <w:t>P80</w:t>
            </w:r>
          </w:p>
        </w:tc>
        <w:tc>
          <w:tcPr>
            <w:tcW w:w="2160" w:type="dxa"/>
          </w:tcPr>
          <w:p w14:paraId="20D6BC35" w14:textId="77777777" w:rsidR="005B525A" w:rsidRDefault="0015691A">
            <w:pPr>
              <w:pStyle w:val="TableParagraph"/>
              <w:spacing w:before="4"/>
              <w:ind w:right="64"/>
              <w:rPr>
                <w:sz w:val="20"/>
              </w:rPr>
            </w:pPr>
            <w:r>
              <w:rPr>
                <w:sz w:val="20"/>
              </w:rPr>
              <w:t>Patient - Transfusion Data Entry</w:t>
            </w:r>
          </w:p>
        </w:tc>
        <w:tc>
          <w:tcPr>
            <w:tcW w:w="6658" w:type="dxa"/>
            <w:tcBorders>
              <w:right w:val="double" w:sz="2" w:space="0" w:color="000000"/>
            </w:tcBorders>
          </w:tcPr>
          <w:p w14:paraId="68FF0050" w14:textId="77777777" w:rsidR="005B525A" w:rsidRDefault="0015691A">
            <w:pPr>
              <w:pStyle w:val="TableParagraph"/>
              <w:spacing w:before="9" w:line="240" w:lineRule="exact"/>
              <w:ind w:right="261"/>
              <w:rPr>
                <w:sz w:val="20"/>
              </w:rPr>
            </w:pPr>
            <w:r>
              <w:rPr>
                <w:sz w:val="20"/>
              </w:rPr>
              <w:t>Calculation of the number of units in a pool and entry of the data in the Pooled/Divided Units field for the pooled product which was created if a pooled product is transfused.</w:t>
            </w:r>
          </w:p>
        </w:tc>
      </w:tr>
    </w:tbl>
    <w:p w14:paraId="5974A7F4"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6B5C316D" w14:textId="77777777" w:rsidR="005B525A" w:rsidRDefault="005B525A">
      <w:pPr>
        <w:rPr>
          <w:sz w:val="20"/>
        </w:rPr>
      </w:pPr>
    </w:p>
    <w:p w14:paraId="4AE1111E" w14:textId="77777777" w:rsidR="005B525A" w:rsidRDefault="005B525A">
      <w:pPr>
        <w:rPr>
          <w:sz w:val="20"/>
        </w:rPr>
      </w:pPr>
    </w:p>
    <w:p w14:paraId="375A82BE" w14:textId="77777777" w:rsidR="005B525A" w:rsidRDefault="005B525A">
      <w:pPr>
        <w:spacing w:before="5" w:after="1"/>
        <w:rPr>
          <w:sz w:val="15"/>
        </w:rPr>
      </w:pP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2160"/>
        <w:gridCol w:w="6658"/>
      </w:tblGrid>
      <w:tr w:rsidR="005B525A" w14:paraId="0208E23E" w14:textId="77777777">
        <w:trPr>
          <w:trHeight w:val="287"/>
        </w:trPr>
        <w:tc>
          <w:tcPr>
            <w:tcW w:w="811" w:type="dxa"/>
            <w:tcBorders>
              <w:left w:val="double" w:sz="2" w:space="0" w:color="000000"/>
            </w:tcBorders>
            <w:shd w:val="clear" w:color="auto" w:fill="DEDEDE"/>
          </w:tcPr>
          <w:p w14:paraId="26567A82" w14:textId="77777777" w:rsidR="005B525A" w:rsidRDefault="0015691A">
            <w:pPr>
              <w:pStyle w:val="TableParagraph"/>
              <w:spacing w:before="3" w:line="265" w:lineRule="exact"/>
              <w:ind w:left="73"/>
              <w:rPr>
                <w:b/>
                <w:sz w:val="24"/>
              </w:rPr>
            </w:pPr>
            <w:r>
              <w:rPr>
                <w:b/>
                <w:sz w:val="24"/>
              </w:rPr>
              <w:t>IU#</w:t>
            </w:r>
          </w:p>
        </w:tc>
        <w:tc>
          <w:tcPr>
            <w:tcW w:w="2160" w:type="dxa"/>
            <w:shd w:val="clear" w:color="auto" w:fill="DEDEDE"/>
          </w:tcPr>
          <w:p w14:paraId="5EA68BA4" w14:textId="77777777" w:rsidR="005B525A" w:rsidRDefault="0015691A">
            <w:pPr>
              <w:pStyle w:val="TableParagraph"/>
              <w:spacing w:before="3" w:line="265" w:lineRule="exact"/>
              <w:rPr>
                <w:b/>
                <w:sz w:val="24"/>
              </w:rPr>
            </w:pPr>
            <w:r>
              <w:rPr>
                <w:b/>
                <w:sz w:val="24"/>
              </w:rPr>
              <w:t>Functionality</w:t>
            </w:r>
          </w:p>
        </w:tc>
        <w:tc>
          <w:tcPr>
            <w:tcW w:w="6658" w:type="dxa"/>
            <w:tcBorders>
              <w:right w:val="double" w:sz="2" w:space="0" w:color="000000"/>
            </w:tcBorders>
            <w:shd w:val="clear" w:color="auto" w:fill="DEDEDE"/>
          </w:tcPr>
          <w:p w14:paraId="3647F82F" w14:textId="77777777" w:rsidR="005B525A" w:rsidRDefault="0015691A">
            <w:pPr>
              <w:pStyle w:val="TableParagraph"/>
              <w:spacing w:before="3" w:line="265" w:lineRule="exact"/>
              <w:rPr>
                <w:b/>
                <w:sz w:val="24"/>
              </w:rPr>
            </w:pPr>
            <w:r>
              <w:rPr>
                <w:b/>
                <w:sz w:val="24"/>
              </w:rPr>
              <w:t>Description of Intended Use</w:t>
            </w:r>
          </w:p>
        </w:tc>
      </w:tr>
      <w:tr w:rsidR="005B525A" w14:paraId="3573E8BF" w14:textId="77777777">
        <w:trPr>
          <w:trHeight w:val="484"/>
        </w:trPr>
        <w:tc>
          <w:tcPr>
            <w:tcW w:w="811" w:type="dxa"/>
            <w:tcBorders>
              <w:left w:val="double" w:sz="2" w:space="0" w:color="000000"/>
            </w:tcBorders>
          </w:tcPr>
          <w:p w14:paraId="29DC1CB9" w14:textId="77777777" w:rsidR="005B525A" w:rsidRDefault="0015691A">
            <w:pPr>
              <w:pStyle w:val="TableParagraph"/>
              <w:spacing w:before="4"/>
              <w:ind w:left="73"/>
              <w:rPr>
                <w:sz w:val="20"/>
              </w:rPr>
            </w:pPr>
            <w:r>
              <w:rPr>
                <w:sz w:val="20"/>
              </w:rPr>
              <w:t>P81</w:t>
            </w:r>
          </w:p>
        </w:tc>
        <w:tc>
          <w:tcPr>
            <w:tcW w:w="2160" w:type="dxa"/>
          </w:tcPr>
          <w:p w14:paraId="7C46A186" w14:textId="77777777" w:rsidR="005B525A" w:rsidRDefault="0015691A">
            <w:pPr>
              <w:pStyle w:val="TableParagraph"/>
              <w:spacing w:before="9" w:line="240" w:lineRule="exact"/>
              <w:ind w:right="64"/>
              <w:rPr>
                <w:sz w:val="20"/>
              </w:rPr>
            </w:pPr>
            <w:r>
              <w:rPr>
                <w:sz w:val="20"/>
              </w:rPr>
              <w:t>Patient - Transfusion Data Entry</w:t>
            </w:r>
          </w:p>
        </w:tc>
        <w:tc>
          <w:tcPr>
            <w:tcW w:w="6658" w:type="dxa"/>
            <w:tcBorders>
              <w:right w:val="double" w:sz="2" w:space="0" w:color="000000"/>
            </w:tcBorders>
          </w:tcPr>
          <w:p w14:paraId="3CAF8AFD" w14:textId="77777777" w:rsidR="005B525A" w:rsidRDefault="0015691A">
            <w:pPr>
              <w:pStyle w:val="TableParagraph"/>
              <w:spacing w:before="9" w:line="240" w:lineRule="exact"/>
              <w:ind w:right="203"/>
              <w:rPr>
                <w:sz w:val="20"/>
              </w:rPr>
            </w:pPr>
            <w:r>
              <w:rPr>
                <w:sz w:val="20"/>
              </w:rPr>
              <w:t>Entry of unit specific transfusion reaction data, (i.e., type of reaction and appropriate comments).</w:t>
            </w:r>
          </w:p>
        </w:tc>
      </w:tr>
      <w:tr w:rsidR="005B525A" w14:paraId="0684C736" w14:textId="77777777">
        <w:trPr>
          <w:trHeight w:val="474"/>
        </w:trPr>
        <w:tc>
          <w:tcPr>
            <w:tcW w:w="811" w:type="dxa"/>
            <w:tcBorders>
              <w:left w:val="double" w:sz="2" w:space="0" w:color="000000"/>
            </w:tcBorders>
          </w:tcPr>
          <w:p w14:paraId="3AB4C340" w14:textId="77777777" w:rsidR="005B525A" w:rsidRDefault="0015691A">
            <w:pPr>
              <w:pStyle w:val="TableParagraph"/>
              <w:spacing w:line="240" w:lineRule="exact"/>
              <w:ind w:left="73"/>
              <w:rPr>
                <w:sz w:val="20"/>
              </w:rPr>
            </w:pPr>
            <w:r>
              <w:rPr>
                <w:sz w:val="20"/>
              </w:rPr>
              <w:t>P82</w:t>
            </w:r>
          </w:p>
        </w:tc>
        <w:tc>
          <w:tcPr>
            <w:tcW w:w="2160" w:type="dxa"/>
          </w:tcPr>
          <w:p w14:paraId="43B33C40" w14:textId="77777777" w:rsidR="005B525A" w:rsidRDefault="0015691A">
            <w:pPr>
              <w:pStyle w:val="TableParagraph"/>
              <w:spacing w:before="4" w:line="240" w:lineRule="exact"/>
              <w:ind w:right="64"/>
              <w:rPr>
                <w:sz w:val="20"/>
              </w:rPr>
            </w:pPr>
            <w:r>
              <w:rPr>
                <w:sz w:val="20"/>
              </w:rPr>
              <w:t>Patient - Transfusion Data Entry</w:t>
            </w:r>
          </w:p>
        </w:tc>
        <w:tc>
          <w:tcPr>
            <w:tcW w:w="6658" w:type="dxa"/>
            <w:tcBorders>
              <w:right w:val="double" w:sz="2" w:space="0" w:color="000000"/>
            </w:tcBorders>
          </w:tcPr>
          <w:p w14:paraId="4E1B4076" w14:textId="77777777" w:rsidR="005B525A" w:rsidRDefault="0015691A">
            <w:pPr>
              <w:pStyle w:val="TableParagraph"/>
              <w:spacing w:line="240" w:lineRule="exact"/>
              <w:rPr>
                <w:sz w:val="20"/>
              </w:rPr>
            </w:pPr>
            <w:r>
              <w:rPr>
                <w:sz w:val="20"/>
              </w:rPr>
              <w:t>Entry of future transfusion dates prohibited.</w:t>
            </w:r>
          </w:p>
        </w:tc>
      </w:tr>
      <w:tr w:rsidR="005B525A" w14:paraId="440C2A16" w14:textId="77777777">
        <w:trPr>
          <w:trHeight w:val="470"/>
        </w:trPr>
        <w:tc>
          <w:tcPr>
            <w:tcW w:w="811" w:type="dxa"/>
            <w:tcBorders>
              <w:left w:val="double" w:sz="2" w:space="0" w:color="000000"/>
            </w:tcBorders>
          </w:tcPr>
          <w:p w14:paraId="2EDB1C03" w14:textId="77777777" w:rsidR="005B525A" w:rsidRDefault="0015691A">
            <w:pPr>
              <w:pStyle w:val="TableParagraph"/>
              <w:spacing w:line="235" w:lineRule="exact"/>
              <w:ind w:left="73"/>
              <w:rPr>
                <w:sz w:val="20"/>
              </w:rPr>
            </w:pPr>
            <w:r>
              <w:rPr>
                <w:sz w:val="20"/>
              </w:rPr>
              <w:t>P83</w:t>
            </w:r>
          </w:p>
        </w:tc>
        <w:tc>
          <w:tcPr>
            <w:tcW w:w="2160" w:type="dxa"/>
          </w:tcPr>
          <w:p w14:paraId="26CE7E2D" w14:textId="77777777" w:rsidR="005B525A" w:rsidRDefault="0015691A">
            <w:pPr>
              <w:pStyle w:val="TableParagraph"/>
              <w:spacing w:line="240" w:lineRule="exact"/>
              <w:ind w:right="64"/>
              <w:rPr>
                <w:sz w:val="20"/>
              </w:rPr>
            </w:pPr>
            <w:r>
              <w:rPr>
                <w:sz w:val="20"/>
              </w:rPr>
              <w:t>Patient - Transfusion Data Entry</w:t>
            </w:r>
          </w:p>
        </w:tc>
        <w:tc>
          <w:tcPr>
            <w:tcW w:w="6658" w:type="dxa"/>
            <w:tcBorders>
              <w:right w:val="double" w:sz="2" w:space="0" w:color="000000"/>
            </w:tcBorders>
          </w:tcPr>
          <w:p w14:paraId="5ACB4B14" w14:textId="77777777" w:rsidR="005B525A" w:rsidRDefault="0015691A">
            <w:pPr>
              <w:pStyle w:val="TableParagraph"/>
              <w:spacing w:line="240" w:lineRule="exact"/>
              <w:ind w:right="95"/>
              <w:rPr>
                <w:sz w:val="20"/>
              </w:rPr>
            </w:pPr>
            <w:r>
              <w:rPr>
                <w:sz w:val="20"/>
              </w:rPr>
              <w:t>Capture of appropriate data for evaluation of transfusion practices by treating specialty through a variety of different reports.</w:t>
            </w:r>
          </w:p>
        </w:tc>
      </w:tr>
      <w:tr w:rsidR="005B525A" w14:paraId="5B7AD38C" w14:textId="77777777">
        <w:trPr>
          <w:trHeight w:val="714"/>
        </w:trPr>
        <w:tc>
          <w:tcPr>
            <w:tcW w:w="811" w:type="dxa"/>
            <w:tcBorders>
              <w:left w:val="double" w:sz="2" w:space="0" w:color="000000"/>
            </w:tcBorders>
          </w:tcPr>
          <w:p w14:paraId="21B77672" w14:textId="77777777" w:rsidR="005B525A" w:rsidRDefault="0015691A">
            <w:pPr>
              <w:pStyle w:val="TableParagraph"/>
              <w:spacing w:line="234" w:lineRule="exact"/>
              <w:ind w:left="73"/>
              <w:rPr>
                <w:sz w:val="20"/>
              </w:rPr>
            </w:pPr>
            <w:r>
              <w:rPr>
                <w:sz w:val="20"/>
              </w:rPr>
              <w:t>P84</w:t>
            </w:r>
          </w:p>
        </w:tc>
        <w:tc>
          <w:tcPr>
            <w:tcW w:w="2160" w:type="dxa"/>
          </w:tcPr>
          <w:p w14:paraId="1647AED6" w14:textId="77777777" w:rsidR="005B525A" w:rsidRDefault="0015691A">
            <w:pPr>
              <w:pStyle w:val="TableParagraph"/>
              <w:ind w:right="64"/>
              <w:rPr>
                <w:sz w:val="20"/>
              </w:rPr>
            </w:pPr>
            <w:r>
              <w:rPr>
                <w:sz w:val="20"/>
              </w:rPr>
              <w:t xml:space="preserve">Patient - Investigation </w:t>
            </w:r>
            <w:r>
              <w:rPr>
                <w:spacing w:val="-8"/>
                <w:sz w:val="20"/>
              </w:rPr>
              <w:t>of</w:t>
            </w:r>
          </w:p>
          <w:p w14:paraId="570AFCCA" w14:textId="77777777" w:rsidR="005B525A" w:rsidRDefault="0015691A">
            <w:pPr>
              <w:pStyle w:val="TableParagraph"/>
              <w:spacing w:line="219" w:lineRule="exact"/>
              <w:rPr>
                <w:sz w:val="20"/>
              </w:rPr>
            </w:pPr>
            <w:r>
              <w:rPr>
                <w:sz w:val="20"/>
              </w:rPr>
              <w:t>Adverse Effects</w:t>
            </w:r>
          </w:p>
        </w:tc>
        <w:tc>
          <w:tcPr>
            <w:tcW w:w="6658" w:type="dxa"/>
            <w:tcBorders>
              <w:right w:val="double" w:sz="2" w:space="0" w:color="000000"/>
            </w:tcBorders>
          </w:tcPr>
          <w:p w14:paraId="5B90C24C" w14:textId="77777777" w:rsidR="005B525A" w:rsidRDefault="0015691A">
            <w:pPr>
              <w:pStyle w:val="TableParagraph"/>
              <w:ind w:right="462"/>
              <w:rPr>
                <w:sz w:val="20"/>
              </w:rPr>
            </w:pPr>
            <w:r>
              <w:rPr>
                <w:sz w:val="20"/>
              </w:rPr>
              <w:t>Entry of transfusion reaction data which is unrelated to a specific unit.</w:t>
            </w:r>
          </w:p>
        </w:tc>
      </w:tr>
      <w:tr w:rsidR="005B525A" w14:paraId="54CED3F5" w14:textId="77777777">
        <w:trPr>
          <w:trHeight w:val="719"/>
        </w:trPr>
        <w:tc>
          <w:tcPr>
            <w:tcW w:w="811" w:type="dxa"/>
            <w:tcBorders>
              <w:left w:val="double" w:sz="2" w:space="0" w:color="000000"/>
            </w:tcBorders>
          </w:tcPr>
          <w:p w14:paraId="121277F5" w14:textId="77777777" w:rsidR="005B525A" w:rsidRDefault="0015691A">
            <w:pPr>
              <w:pStyle w:val="TableParagraph"/>
              <w:spacing w:before="4"/>
              <w:ind w:left="73"/>
              <w:rPr>
                <w:sz w:val="20"/>
              </w:rPr>
            </w:pPr>
            <w:r>
              <w:rPr>
                <w:sz w:val="20"/>
              </w:rPr>
              <w:t>P85</w:t>
            </w:r>
          </w:p>
        </w:tc>
        <w:tc>
          <w:tcPr>
            <w:tcW w:w="2160" w:type="dxa"/>
          </w:tcPr>
          <w:p w14:paraId="69909A2A" w14:textId="77777777" w:rsidR="005B525A" w:rsidRDefault="0015691A">
            <w:pPr>
              <w:pStyle w:val="TableParagraph"/>
              <w:spacing w:before="9" w:line="240" w:lineRule="exact"/>
              <w:ind w:right="593"/>
              <w:rPr>
                <w:sz w:val="20"/>
              </w:rPr>
            </w:pPr>
            <w:r>
              <w:rPr>
                <w:sz w:val="20"/>
              </w:rPr>
              <w:t>Patient - Investigation of Adverse Effects</w:t>
            </w:r>
          </w:p>
        </w:tc>
        <w:tc>
          <w:tcPr>
            <w:tcW w:w="6658" w:type="dxa"/>
            <w:tcBorders>
              <w:right w:val="double" w:sz="2" w:space="0" w:color="000000"/>
            </w:tcBorders>
          </w:tcPr>
          <w:p w14:paraId="6B7724E2" w14:textId="77777777" w:rsidR="005B525A" w:rsidRDefault="0015691A">
            <w:pPr>
              <w:pStyle w:val="TableParagraph"/>
              <w:spacing w:before="9" w:line="240" w:lineRule="exact"/>
              <w:ind w:right="65"/>
              <w:rPr>
                <w:sz w:val="20"/>
              </w:rPr>
            </w:pPr>
            <w:r>
              <w:rPr>
                <w:sz w:val="20"/>
              </w:rPr>
              <w:t>Report of transfusion data, sorted by patient, including both reactions associated with a specific unit and those not associated with specific units.</w:t>
            </w:r>
          </w:p>
        </w:tc>
      </w:tr>
      <w:tr w:rsidR="005B525A" w14:paraId="5D6164D8" w14:textId="77777777">
        <w:trPr>
          <w:trHeight w:val="949"/>
        </w:trPr>
        <w:tc>
          <w:tcPr>
            <w:tcW w:w="811" w:type="dxa"/>
            <w:tcBorders>
              <w:left w:val="double" w:sz="2" w:space="0" w:color="000000"/>
            </w:tcBorders>
          </w:tcPr>
          <w:p w14:paraId="1DA64089" w14:textId="77777777" w:rsidR="005B525A" w:rsidRDefault="0015691A">
            <w:pPr>
              <w:pStyle w:val="TableParagraph"/>
              <w:spacing w:line="235" w:lineRule="exact"/>
              <w:ind w:left="73"/>
              <w:rPr>
                <w:sz w:val="20"/>
              </w:rPr>
            </w:pPr>
            <w:r>
              <w:rPr>
                <w:sz w:val="20"/>
              </w:rPr>
              <w:t>P86</w:t>
            </w:r>
          </w:p>
        </w:tc>
        <w:tc>
          <w:tcPr>
            <w:tcW w:w="2160" w:type="dxa"/>
          </w:tcPr>
          <w:p w14:paraId="0E069C24" w14:textId="77777777" w:rsidR="005B525A" w:rsidRDefault="0015691A">
            <w:pPr>
              <w:pStyle w:val="TableParagraph"/>
              <w:ind w:right="593"/>
              <w:rPr>
                <w:sz w:val="20"/>
              </w:rPr>
            </w:pPr>
            <w:r>
              <w:rPr>
                <w:sz w:val="20"/>
              </w:rPr>
              <w:t>Patient - Investigation of Adverse Effects</w:t>
            </w:r>
          </w:p>
        </w:tc>
        <w:tc>
          <w:tcPr>
            <w:tcW w:w="6658" w:type="dxa"/>
            <w:tcBorders>
              <w:right w:val="double" w:sz="2" w:space="0" w:color="000000"/>
            </w:tcBorders>
          </w:tcPr>
          <w:p w14:paraId="2EA0D8C9" w14:textId="77777777" w:rsidR="005B525A" w:rsidRDefault="0015691A">
            <w:pPr>
              <w:pStyle w:val="TableParagraph"/>
              <w:ind w:right="247"/>
              <w:rPr>
                <w:sz w:val="20"/>
              </w:rPr>
            </w:pPr>
            <w:r>
              <w:rPr>
                <w:sz w:val="20"/>
              </w:rPr>
              <w:t>Report for use in identifying potential cases of transfusion transmitted disease, based on search of those patients transfused within the previous six month period for specific patient test results</w:t>
            </w:r>
          </w:p>
          <w:p w14:paraId="6BA96A56" w14:textId="77777777" w:rsidR="005B525A" w:rsidRDefault="0015691A">
            <w:pPr>
              <w:pStyle w:val="TableParagraph"/>
              <w:spacing w:line="214" w:lineRule="exact"/>
              <w:rPr>
                <w:sz w:val="20"/>
              </w:rPr>
            </w:pPr>
            <w:r>
              <w:rPr>
                <w:sz w:val="20"/>
              </w:rPr>
              <w:t>using facility specified tests and facility defined values.</w:t>
            </w:r>
          </w:p>
        </w:tc>
      </w:tr>
      <w:tr w:rsidR="005B525A" w14:paraId="723453C2" w14:textId="77777777">
        <w:trPr>
          <w:trHeight w:val="964"/>
        </w:trPr>
        <w:tc>
          <w:tcPr>
            <w:tcW w:w="811" w:type="dxa"/>
            <w:tcBorders>
              <w:left w:val="double" w:sz="2" w:space="0" w:color="000000"/>
            </w:tcBorders>
          </w:tcPr>
          <w:p w14:paraId="7C669931" w14:textId="77777777" w:rsidR="005B525A" w:rsidRDefault="0015691A">
            <w:pPr>
              <w:pStyle w:val="TableParagraph"/>
              <w:spacing w:before="9"/>
              <w:ind w:left="73"/>
              <w:rPr>
                <w:sz w:val="20"/>
              </w:rPr>
            </w:pPr>
            <w:r>
              <w:rPr>
                <w:sz w:val="20"/>
              </w:rPr>
              <w:t>P87</w:t>
            </w:r>
          </w:p>
        </w:tc>
        <w:tc>
          <w:tcPr>
            <w:tcW w:w="2160" w:type="dxa"/>
          </w:tcPr>
          <w:p w14:paraId="070FEE21" w14:textId="77777777" w:rsidR="005B525A" w:rsidRDefault="0015691A">
            <w:pPr>
              <w:pStyle w:val="TableParagraph"/>
              <w:spacing w:before="14" w:line="240" w:lineRule="exact"/>
              <w:ind w:right="767"/>
              <w:rPr>
                <w:sz w:val="20"/>
              </w:rPr>
            </w:pPr>
            <w:r>
              <w:rPr>
                <w:sz w:val="20"/>
              </w:rPr>
              <w:t>Patient - Management/ Quality Improvement</w:t>
            </w:r>
          </w:p>
        </w:tc>
        <w:tc>
          <w:tcPr>
            <w:tcW w:w="6658" w:type="dxa"/>
            <w:tcBorders>
              <w:right w:val="double" w:sz="2" w:space="0" w:color="000000"/>
            </w:tcBorders>
          </w:tcPr>
          <w:p w14:paraId="092F2F40" w14:textId="77777777" w:rsidR="005B525A" w:rsidRDefault="0015691A">
            <w:pPr>
              <w:pStyle w:val="TableParagraph"/>
              <w:spacing w:before="9"/>
              <w:ind w:right="184"/>
              <w:rPr>
                <w:sz w:val="20"/>
              </w:rPr>
            </w:pPr>
            <w:r>
              <w:rPr>
                <w:sz w:val="20"/>
              </w:rPr>
              <w:t>Report of crossmatch transfusion ratios, sorted by treating specialty, in either summary or detailed format to allow a review of ordering patterns.</w:t>
            </w:r>
          </w:p>
        </w:tc>
      </w:tr>
      <w:tr w:rsidR="005B525A" w14:paraId="5D925262" w14:textId="77777777">
        <w:trPr>
          <w:trHeight w:val="1434"/>
        </w:trPr>
        <w:tc>
          <w:tcPr>
            <w:tcW w:w="811" w:type="dxa"/>
            <w:tcBorders>
              <w:left w:val="double" w:sz="2" w:space="0" w:color="000000"/>
            </w:tcBorders>
          </w:tcPr>
          <w:p w14:paraId="5C7E2B71" w14:textId="77777777" w:rsidR="005B525A" w:rsidRDefault="0015691A">
            <w:pPr>
              <w:pStyle w:val="TableParagraph"/>
              <w:spacing w:line="235" w:lineRule="exact"/>
              <w:ind w:left="73"/>
              <w:rPr>
                <w:sz w:val="20"/>
              </w:rPr>
            </w:pPr>
            <w:r>
              <w:rPr>
                <w:sz w:val="20"/>
              </w:rPr>
              <w:t>P88</w:t>
            </w:r>
          </w:p>
        </w:tc>
        <w:tc>
          <w:tcPr>
            <w:tcW w:w="2160" w:type="dxa"/>
          </w:tcPr>
          <w:p w14:paraId="6F557287" w14:textId="77777777" w:rsidR="005B525A" w:rsidRDefault="0015691A">
            <w:pPr>
              <w:pStyle w:val="TableParagraph"/>
              <w:ind w:right="767"/>
              <w:rPr>
                <w:sz w:val="20"/>
              </w:rPr>
            </w:pPr>
            <w:r>
              <w:rPr>
                <w:sz w:val="20"/>
              </w:rPr>
              <w:t>Patient - Management/ Quality Improvement</w:t>
            </w:r>
          </w:p>
        </w:tc>
        <w:tc>
          <w:tcPr>
            <w:tcW w:w="6658" w:type="dxa"/>
            <w:tcBorders>
              <w:right w:val="double" w:sz="2" w:space="0" w:color="000000"/>
            </w:tcBorders>
          </w:tcPr>
          <w:p w14:paraId="3C179523" w14:textId="77777777" w:rsidR="005B525A" w:rsidRDefault="0015691A">
            <w:pPr>
              <w:pStyle w:val="TableParagraph"/>
              <w:ind w:right="169"/>
              <w:rPr>
                <w:sz w:val="20"/>
              </w:rPr>
            </w:pPr>
            <w:r>
              <w:rPr>
                <w:sz w:val="20"/>
              </w:rPr>
              <w:t>Report of patient’s crossmatched for a specified date range, sorted by date/time crossmatched, to allow a review of ordering patterns.</w:t>
            </w:r>
          </w:p>
          <w:p w14:paraId="6FC12F5C" w14:textId="77777777" w:rsidR="005B525A" w:rsidRDefault="0015691A">
            <w:pPr>
              <w:pStyle w:val="TableParagraph"/>
              <w:ind w:right="73"/>
              <w:rPr>
                <w:sz w:val="20"/>
              </w:rPr>
            </w:pPr>
            <w:r>
              <w:rPr>
                <w:sz w:val="20"/>
              </w:rPr>
              <w:t>Report includes specimen info, unit ID, XM result, outcome of XM (released or transfused) and statistics on the # of patients crossmatched, # of specimens crossmatched, # of units transfused, the</w:t>
            </w:r>
          </w:p>
          <w:p w14:paraId="6142DFD8" w14:textId="77777777" w:rsidR="005B525A" w:rsidRDefault="0015691A">
            <w:pPr>
              <w:pStyle w:val="TableParagraph"/>
              <w:spacing w:line="215" w:lineRule="exact"/>
              <w:rPr>
                <w:sz w:val="20"/>
              </w:rPr>
            </w:pPr>
            <w:r>
              <w:rPr>
                <w:sz w:val="20"/>
              </w:rPr>
              <w:t>C:T ratio and the # of crossmatches for each result (C, IG, etc.).</w:t>
            </w:r>
          </w:p>
        </w:tc>
      </w:tr>
      <w:tr w:rsidR="005B525A" w14:paraId="4D76A0D8" w14:textId="77777777">
        <w:trPr>
          <w:trHeight w:val="959"/>
        </w:trPr>
        <w:tc>
          <w:tcPr>
            <w:tcW w:w="811" w:type="dxa"/>
            <w:tcBorders>
              <w:left w:val="double" w:sz="2" w:space="0" w:color="000000"/>
            </w:tcBorders>
          </w:tcPr>
          <w:p w14:paraId="516F6F8A" w14:textId="77777777" w:rsidR="005B525A" w:rsidRDefault="0015691A">
            <w:pPr>
              <w:pStyle w:val="TableParagraph"/>
              <w:spacing w:before="4"/>
              <w:ind w:left="73"/>
              <w:rPr>
                <w:sz w:val="20"/>
              </w:rPr>
            </w:pPr>
            <w:r>
              <w:rPr>
                <w:sz w:val="20"/>
              </w:rPr>
              <w:t>P89</w:t>
            </w:r>
          </w:p>
        </w:tc>
        <w:tc>
          <w:tcPr>
            <w:tcW w:w="2160" w:type="dxa"/>
          </w:tcPr>
          <w:p w14:paraId="3B16D73A" w14:textId="77777777" w:rsidR="005B525A" w:rsidRDefault="0015691A">
            <w:pPr>
              <w:pStyle w:val="TableParagraph"/>
              <w:spacing w:before="9" w:line="240" w:lineRule="exact"/>
              <w:ind w:right="767"/>
              <w:rPr>
                <w:sz w:val="20"/>
              </w:rPr>
            </w:pPr>
            <w:r>
              <w:rPr>
                <w:sz w:val="20"/>
              </w:rPr>
              <w:t>Patient - Management/ Quality Improvement</w:t>
            </w:r>
          </w:p>
        </w:tc>
        <w:tc>
          <w:tcPr>
            <w:tcW w:w="6658" w:type="dxa"/>
            <w:tcBorders>
              <w:right w:val="double" w:sz="2" w:space="0" w:color="000000"/>
            </w:tcBorders>
          </w:tcPr>
          <w:p w14:paraId="764B9A98" w14:textId="77777777" w:rsidR="005B525A" w:rsidRDefault="0015691A">
            <w:pPr>
              <w:pStyle w:val="TableParagraph"/>
              <w:spacing w:before="9" w:line="240" w:lineRule="exact"/>
              <w:ind w:right="54"/>
              <w:rPr>
                <w:sz w:val="20"/>
              </w:rPr>
            </w:pPr>
            <w:r>
              <w:rPr>
                <w:sz w:val="20"/>
              </w:rPr>
              <w:t>Report of autologous unit dispositions, sorted by whether the unit was transfused or not, including the patient information, treating specialty if unit was transfused, component, unit ID and the number of days in inventory, to allow evaluation of utilization</w:t>
            </w:r>
            <w:r>
              <w:rPr>
                <w:spacing w:val="-14"/>
                <w:sz w:val="20"/>
              </w:rPr>
              <w:t xml:space="preserve"> </w:t>
            </w:r>
            <w:r>
              <w:rPr>
                <w:sz w:val="20"/>
              </w:rPr>
              <w:t>patterns.</w:t>
            </w:r>
          </w:p>
        </w:tc>
      </w:tr>
      <w:tr w:rsidR="005B525A" w14:paraId="7B76EBEA" w14:textId="77777777">
        <w:trPr>
          <w:trHeight w:val="954"/>
        </w:trPr>
        <w:tc>
          <w:tcPr>
            <w:tcW w:w="811" w:type="dxa"/>
            <w:tcBorders>
              <w:left w:val="double" w:sz="2" w:space="0" w:color="000000"/>
            </w:tcBorders>
          </w:tcPr>
          <w:p w14:paraId="5B056066" w14:textId="77777777" w:rsidR="005B525A" w:rsidRDefault="0015691A">
            <w:pPr>
              <w:pStyle w:val="TableParagraph"/>
              <w:spacing w:line="235" w:lineRule="exact"/>
              <w:ind w:left="73"/>
              <w:rPr>
                <w:sz w:val="20"/>
              </w:rPr>
            </w:pPr>
            <w:r>
              <w:rPr>
                <w:sz w:val="20"/>
              </w:rPr>
              <w:t>P90</w:t>
            </w:r>
          </w:p>
        </w:tc>
        <w:tc>
          <w:tcPr>
            <w:tcW w:w="2160" w:type="dxa"/>
          </w:tcPr>
          <w:p w14:paraId="78501267" w14:textId="77777777" w:rsidR="005B525A" w:rsidRDefault="0015691A">
            <w:pPr>
              <w:pStyle w:val="TableParagraph"/>
              <w:ind w:right="767"/>
              <w:rPr>
                <w:sz w:val="20"/>
              </w:rPr>
            </w:pPr>
            <w:r>
              <w:rPr>
                <w:sz w:val="20"/>
              </w:rPr>
              <w:t>Patient - Management/ Quality</w:t>
            </w:r>
          </w:p>
          <w:p w14:paraId="32DEE218" w14:textId="77777777" w:rsidR="005B525A" w:rsidRDefault="0015691A">
            <w:pPr>
              <w:pStyle w:val="TableParagraph"/>
              <w:spacing w:line="219" w:lineRule="exact"/>
              <w:rPr>
                <w:sz w:val="20"/>
              </w:rPr>
            </w:pPr>
            <w:r>
              <w:rPr>
                <w:sz w:val="20"/>
              </w:rPr>
              <w:t>Improvement</w:t>
            </w:r>
          </w:p>
        </w:tc>
        <w:tc>
          <w:tcPr>
            <w:tcW w:w="6658" w:type="dxa"/>
            <w:tcBorders>
              <w:right w:val="double" w:sz="2" w:space="0" w:color="000000"/>
            </w:tcBorders>
          </w:tcPr>
          <w:p w14:paraId="2B94831E" w14:textId="77777777" w:rsidR="005B525A" w:rsidRDefault="0015691A">
            <w:pPr>
              <w:pStyle w:val="TableParagraph"/>
              <w:ind w:right="113"/>
              <w:rPr>
                <w:sz w:val="20"/>
              </w:rPr>
            </w:pPr>
            <w:r>
              <w:rPr>
                <w:sz w:val="20"/>
              </w:rPr>
              <w:t>Mechanism to identify units with a prolonged infusion time, based on component specific local parameters for maximum infusion time.</w:t>
            </w:r>
          </w:p>
        </w:tc>
      </w:tr>
      <w:tr w:rsidR="005B525A" w14:paraId="08E9AF08" w14:textId="77777777">
        <w:trPr>
          <w:trHeight w:val="959"/>
        </w:trPr>
        <w:tc>
          <w:tcPr>
            <w:tcW w:w="811" w:type="dxa"/>
            <w:tcBorders>
              <w:left w:val="double" w:sz="2" w:space="0" w:color="000000"/>
            </w:tcBorders>
          </w:tcPr>
          <w:p w14:paraId="1C455DEE" w14:textId="77777777" w:rsidR="005B525A" w:rsidRDefault="0015691A">
            <w:pPr>
              <w:pStyle w:val="TableParagraph"/>
              <w:spacing w:before="4"/>
              <w:ind w:left="73"/>
              <w:rPr>
                <w:sz w:val="20"/>
              </w:rPr>
            </w:pPr>
            <w:r>
              <w:rPr>
                <w:sz w:val="20"/>
              </w:rPr>
              <w:t>P91</w:t>
            </w:r>
          </w:p>
        </w:tc>
        <w:tc>
          <w:tcPr>
            <w:tcW w:w="2160" w:type="dxa"/>
          </w:tcPr>
          <w:p w14:paraId="2C3138EC" w14:textId="77777777" w:rsidR="005B525A" w:rsidRDefault="0015691A">
            <w:pPr>
              <w:pStyle w:val="TableParagraph"/>
              <w:spacing w:before="9" w:line="240" w:lineRule="exact"/>
              <w:ind w:right="767"/>
              <w:rPr>
                <w:sz w:val="20"/>
              </w:rPr>
            </w:pPr>
            <w:r>
              <w:rPr>
                <w:sz w:val="20"/>
              </w:rPr>
              <w:t>Patient - Management/ Quality Improvement</w:t>
            </w:r>
          </w:p>
        </w:tc>
        <w:tc>
          <w:tcPr>
            <w:tcW w:w="6658" w:type="dxa"/>
            <w:tcBorders>
              <w:right w:val="double" w:sz="2" w:space="0" w:color="000000"/>
            </w:tcBorders>
          </w:tcPr>
          <w:p w14:paraId="776177D1" w14:textId="77777777" w:rsidR="005B525A" w:rsidRDefault="0015691A">
            <w:pPr>
              <w:pStyle w:val="TableParagraph"/>
              <w:spacing w:before="4" w:line="240" w:lineRule="exact"/>
              <w:rPr>
                <w:sz w:val="20"/>
              </w:rPr>
            </w:pPr>
            <w:r>
              <w:rPr>
                <w:sz w:val="20"/>
              </w:rPr>
              <w:t>Administrative data report which detail data requested</w:t>
            </w:r>
          </w:p>
          <w:p w14:paraId="713E9511" w14:textId="77777777" w:rsidR="005B525A" w:rsidRDefault="0015691A">
            <w:pPr>
              <w:pStyle w:val="TableParagraph"/>
              <w:ind w:right="186" w:firstLine="57"/>
              <w:rPr>
                <w:sz w:val="20"/>
              </w:rPr>
            </w:pPr>
            <w:r>
              <w:rPr>
                <w:sz w:val="20"/>
              </w:rPr>
              <w:t>on the annual AABB questionnaire, sorted into inventory and donor groupings.</w:t>
            </w:r>
          </w:p>
        </w:tc>
      </w:tr>
      <w:tr w:rsidR="005B525A" w14:paraId="715D4B1D" w14:textId="77777777">
        <w:trPr>
          <w:trHeight w:val="954"/>
        </w:trPr>
        <w:tc>
          <w:tcPr>
            <w:tcW w:w="811" w:type="dxa"/>
            <w:tcBorders>
              <w:left w:val="double" w:sz="2" w:space="0" w:color="000000"/>
            </w:tcBorders>
          </w:tcPr>
          <w:p w14:paraId="07EC7125" w14:textId="77777777" w:rsidR="005B525A" w:rsidRDefault="0015691A">
            <w:pPr>
              <w:pStyle w:val="TableParagraph"/>
              <w:spacing w:line="235" w:lineRule="exact"/>
              <w:ind w:left="73"/>
              <w:rPr>
                <w:sz w:val="20"/>
              </w:rPr>
            </w:pPr>
            <w:r>
              <w:rPr>
                <w:sz w:val="20"/>
              </w:rPr>
              <w:t>P92</w:t>
            </w:r>
          </w:p>
        </w:tc>
        <w:tc>
          <w:tcPr>
            <w:tcW w:w="2160" w:type="dxa"/>
          </w:tcPr>
          <w:p w14:paraId="14BD4481" w14:textId="77777777" w:rsidR="005B525A" w:rsidRDefault="0015691A">
            <w:pPr>
              <w:pStyle w:val="TableParagraph"/>
              <w:ind w:right="767"/>
              <w:rPr>
                <w:sz w:val="20"/>
              </w:rPr>
            </w:pPr>
            <w:r>
              <w:rPr>
                <w:sz w:val="20"/>
              </w:rPr>
              <w:t>Patient - Management/ Quality</w:t>
            </w:r>
          </w:p>
          <w:p w14:paraId="3BF9B4D9" w14:textId="77777777" w:rsidR="005B525A" w:rsidRDefault="0015691A">
            <w:pPr>
              <w:pStyle w:val="TableParagraph"/>
              <w:spacing w:line="219" w:lineRule="exact"/>
              <w:rPr>
                <w:sz w:val="20"/>
              </w:rPr>
            </w:pPr>
            <w:r>
              <w:rPr>
                <w:sz w:val="20"/>
              </w:rPr>
              <w:t>Improvement</w:t>
            </w:r>
          </w:p>
        </w:tc>
        <w:tc>
          <w:tcPr>
            <w:tcW w:w="6658" w:type="dxa"/>
            <w:tcBorders>
              <w:right w:val="double" w:sz="2" w:space="0" w:color="000000"/>
            </w:tcBorders>
          </w:tcPr>
          <w:p w14:paraId="759BB435" w14:textId="77777777" w:rsidR="005B525A" w:rsidRDefault="0015691A">
            <w:pPr>
              <w:pStyle w:val="TableParagraph"/>
              <w:ind w:right="31"/>
              <w:rPr>
                <w:sz w:val="20"/>
              </w:rPr>
            </w:pPr>
            <w:r>
              <w:rPr>
                <w:sz w:val="20"/>
              </w:rPr>
              <w:t>Report of potentially inappropriate transfusions based on the auditing done during specimen log-in /order entry, sorted by location to which the unit was issued for transfusion.</w:t>
            </w:r>
          </w:p>
        </w:tc>
      </w:tr>
      <w:tr w:rsidR="005B525A" w14:paraId="7AE7C763" w14:textId="77777777">
        <w:trPr>
          <w:trHeight w:val="1204"/>
        </w:trPr>
        <w:tc>
          <w:tcPr>
            <w:tcW w:w="811" w:type="dxa"/>
            <w:tcBorders>
              <w:left w:val="double" w:sz="2" w:space="0" w:color="000000"/>
            </w:tcBorders>
          </w:tcPr>
          <w:p w14:paraId="23178D1A" w14:textId="77777777" w:rsidR="005B525A" w:rsidRDefault="0015691A">
            <w:pPr>
              <w:pStyle w:val="TableParagraph"/>
              <w:spacing w:before="4"/>
              <w:ind w:left="73"/>
              <w:rPr>
                <w:sz w:val="20"/>
              </w:rPr>
            </w:pPr>
            <w:r>
              <w:rPr>
                <w:sz w:val="20"/>
              </w:rPr>
              <w:t>P93</w:t>
            </w:r>
          </w:p>
        </w:tc>
        <w:tc>
          <w:tcPr>
            <w:tcW w:w="2160" w:type="dxa"/>
          </w:tcPr>
          <w:p w14:paraId="598CD1C5" w14:textId="77777777" w:rsidR="005B525A" w:rsidRDefault="0015691A">
            <w:pPr>
              <w:pStyle w:val="TableParagraph"/>
              <w:spacing w:before="4"/>
              <w:ind w:right="767"/>
              <w:rPr>
                <w:sz w:val="20"/>
              </w:rPr>
            </w:pPr>
            <w:r>
              <w:rPr>
                <w:sz w:val="20"/>
              </w:rPr>
              <w:t>Patient - Management/ Quality Improvement</w:t>
            </w:r>
          </w:p>
        </w:tc>
        <w:tc>
          <w:tcPr>
            <w:tcW w:w="6658" w:type="dxa"/>
            <w:tcBorders>
              <w:right w:val="double" w:sz="2" w:space="0" w:color="000000"/>
            </w:tcBorders>
          </w:tcPr>
          <w:p w14:paraId="0A585CAB" w14:textId="77777777" w:rsidR="005B525A" w:rsidRDefault="0015691A">
            <w:pPr>
              <w:pStyle w:val="TableParagraph"/>
              <w:spacing w:before="9" w:line="240" w:lineRule="exact"/>
              <w:ind w:right="329"/>
              <w:rPr>
                <w:sz w:val="20"/>
              </w:rPr>
            </w:pPr>
            <w:r>
              <w:rPr>
                <w:sz w:val="20"/>
              </w:rPr>
              <w:t>Patient report for use in outcome assessments, integrating transfusion episodes and clinical lab results for site selected tests. User can request the report for specific patients and date ranges or specify that reports should be printed for all patients transfused within a specified date range.</w:t>
            </w:r>
          </w:p>
        </w:tc>
      </w:tr>
    </w:tbl>
    <w:p w14:paraId="28D914CE" w14:textId="77777777" w:rsidR="005B525A" w:rsidRDefault="005B525A">
      <w:pPr>
        <w:spacing w:line="240" w:lineRule="exact"/>
        <w:rPr>
          <w:sz w:val="20"/>
        </w:rPr>
        <w:sectPr w:rsidR="005B525A">
          <w:pgSz w:w="12240" w:h="15840"/>
          <w:pgMar w:top="960" w:right="960" w:bottom="1180" w:left="1160" w:header="723" w:footer="997" w:gutter="0"/>
          <w:cols w:space="720"/>
        </w:sectPr>
      </w:pPr>
    </w:p>
    <w:p w14:paraId="2AFFF5C8" w14:textId="77777777" w:rsidR="005B525A" w:rsidRDefault="005B525A">
      <w:pPr>
        <w:rPr>
          <w:sz w:val="20"/>
        </w:rPr>
      </w:pPr>
    </w:p>
    <w:p w14:paraId="3884D66B" w14:textId="77777777" w:rsidR="005B525A" w:rsidRDefault="005B525A">
      <w:pPr>
        <w:rPr>
          <w:sz w:val="20"/>
        </w:rPr>
      </w:pPr>
    </w:p>
    <w:p w14:paraId="5B229BC3" w14:textId="77777777" w:rsidR="005B525A" w:rsidRDefault="005B525A">
      <w:pPr>
        <w:spacing w:before="5" w:after="1"/>
        <w:rPr>
          <w:sz w:val="19"/>
        </w:rPr>
      </w:pP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251"/>
        <w:gridCol w:w="6657"/>
      </w:tblGrid>
      <w:tr w:rsidR="005B525A" w14:paraId="428B3714" w14:textId="77777777">
        <w:trPr>
          <w:trHeight w:val="287"/>
        </w:trPr>
        <w:tc>
          <w:tcPr>
            <w:tcW w:w="720" w:type="dxa"/>
            <w:tcBorders>
              <w:left w:val="double" w:sz="2" w:space="0" w:color="000000"/>
            </w:tcBorders>
            <w:shd w:val="clear" w:color="auto" w:fill="DEDEDE"/>
          </w:tcPr>
          <w:p w14:paraId="59BE8053" w14:textId="77777777" w:rsidR="005B525A" w:rsidRDefault="0015691A">
            <w:pPr>
              <w:pStyle w:val="TableParagraph"/>
              <w:spacing w:before="3" w:line="265" w:lineRule="exact"/>
              <w:ind w:left="73"/>
              <w:rPr>
                <w:b/>
                <w:sz w:val="24"/>
              </w:rPr>
            </w:pPr>
            <w:r>
              <w:rPr>
                <w:b/>
                <w:sz w:val="24"/>
              </w:rPr>
              <w:t>IU#</w:t>
            </w:r>
          </w:p>
        </w:tc>
        <w:tc>
          <w:tcPr>
            <w:tcW w:w="2251" w:type="dxa"/>
            <w:shd w:val="clear" w:color="auto" w:fill="DEDEDE"/>
          </w:tcPr>
          <w:p w14:paraId="7C4DCCFC" w14:textId="77777777" w:rsidR="005B525A" w:rsidRDefault="0015691A">
            <w:pPr>
              <w:pStyle w:val="TableParagraph"/>
              <w:spacing w:before="3" w:line="265" w:lineRule="exact"/>
              <w:ind w:left="88"/>
              <w:rPr>
                <w:b/>
                <w:sz w:val="24"/>
              </w:rPr>
            </w:pPr>
            <w:r>
              <w:rPr>
                <w:b/>
                <w:sz w:val="24"/>
              </w:rPr>
              <w:t>Functionality</w:t>
            </w:r>
          </w:p>
        </w:tc>
        <w:tc>
          <w:tcPr>
            <w:tcW w:w="6657" w:type="dxa"/>
            <w:tcBorders>
              <w:right w:val="double" w:sz="2" w:space="0" w:color="000000"/>
            </w:tcBorders>
            <w:shd w:val="clear" w:color="auto" w:fill="DEDEDE"/>
          </w:tcPr>
          <w:p w14:paraId="4FBDE1C6" w14:textId="77777777" w:rsidR="005B525A" w:rsidRDefault="0015691A">
            <w:pPr>
              <w:pStyle w:val="TableParagraph"/>
              <w:spacing w:before="3" w:line="265" w:lineRule="exact"/>
              <w:rPr>
                <w:b/>
                <w:sz w:val="24"/>
              </w:rPr>
            </w:pPr>
            <w:r>
              <w:rPr>
                <w:b/>
                <w:sz w:val="24"/>
              </w:rPr>
              <w:t>Description of Intended Use</w:t>
            </w:r>
          </w:p>
        </w:tc>
      </w:tr>
      <w:tr w:rsidR="005B525A" w14:paraId="2502B6D7" w14:textId="77777777">
        <w:trPr>
          <w:trHeight w:val="964"/>
        </w:trPr>
        <w:tc>
          <w:tcPr>
            <w:tcW w:w="720" w:type="dxa"/>
            <w:tcBorders>
              <w:left w:val="double" w:sz="2" w:space="0" w:color="000000"/>
            </w:tcBorders>
          </w:tcPr>
          <w:p w14:paraId="71CCE569" w14:textId="77777777" w:rsidR="005B525A" w:rsidRDefault="0015691A">
            <w:pPr>
              <w:pStyle w:val="TableParagraph"/>
              <w:spacing w:before="4"/>
              <w:ind w:left="73"/>
              <w:rPr>
                <w:sz w:val="20"/>
              </w:rPr>
            </w:pPr>
            <w:r>
              <w:rPr>
                <w:sz w:val="20"/>
              </w:rPr>
              <w:t>P94</w:t>
            </w:r>
          </w:p>
        </w:tc>
        <w:tc>
          <w:tcPr>
            <w:tcW w:w="2251" w:type="dxa"/>
          </w:tcPr>
          <w:p w14:paraId="5C89E39B" w14:textId="77777777" w:rsidR="005B525A" w:rsidRDefault="0015691A">
            <w:pPr>
              <w:pStyle w:val="TableParagraph"/>
              <w:spacing w:before="4" w:line="242" w:lineRule="auto"/>
              <w:ind w:left="88" w:right="153"/>
              <w:rPr>
                <w:sz w:val="20"/>
              </w:rPr>
            </w:pPr>
            <w:r>
              <w:rPr>
                <w:sz w:val="20"/>
              </w:rPr>
              <w:t>Patient - Management/Quality Improvement</w:t>
            </w:r>
          </w:p>
        </w:tc>
        <w:tc>
          <w:tcPr>
            <w:tcW w:w="6657" w:type="dxa"/>
            <w:tcBorders>
              <w:right w:val="double" w:sz="2" w:space="0" w:color="000000"/>
            </w:tcBorders>
          </w:tcPr>
          <w:p w14:paraId="30ED91E4" w14:textId="77777777" w:rsidR="005B525A" w:rsidRDefault="0015691A">
            <w:pPr>
              <w:pStyle w:val="TableParagraph"/>
              <w:spacing w:before="4" w:line="244" w:lineRule="auto"/>
              <w:ind w:right="94"/>
              <w:rPr>
                <w:sz w:val="20"/>
              </w:rPr>
            </w:pPr>
            <w:r>
              <w:rPr>
                <w:sz w:val="20"/>
              </w:rPr>
              <w:t>Hard copy listing of patients who have been transfused for a specified treating specialty, for a specified date range.</w:t>
            </w:r>
          </w:p>
        </w:tc>
      </w:tr>
      <w:tr w:rsidR="005B525A" w14:paraId="4942F482" w14:textId="77777777">
        <w:trPr>
          <w:trHeight w:val="1439"/>
        </w:trPr>
        <w:tc>
          <w:tcPr>
            <w:tcW w:w="720" w:type="dxa"/>
            <w:tcBorders>
              <w:left w:val="double" w:sz="2" w:space="0" w:color="000000"/>
            </w:tcBorders>
          </w:tcPr>
          <w:p w14:paraId="742D15DE" w14:textId="77777777" w:rsidR="005B525A" w:rsidRDefault="0015691A">
            <w:pPr>
              <w:pStyle w:val="TableParagraph"/>
              <w:spacing w:before="4"/>
              <w:ind w:left="73"/>
              <w:rPr>
                <w:sz w:val="20"/>
              </w:rPr>
            </w:pPr>
            <w:r>
              <w:rPr>
                <w:sz w:val="20"/>
              </w:rPr>
              <w:t>P95</w:t>
            </w:r>
          </w:p>
        </w:tc>
        <w:tc>
          <w:tcPr>
            <w:tcW w:w="2251" w:type="dxa"/>
          </w:tcPr>
          <w:p w14:paraId="00ACD598" w14:textId="77777777" w:rsidR="005B525A" w:rsidRDefault="0015691A">
            <w:pPr>
              <w:pStyle w:val="TableParagraph"/>
              <w:spacing w:before="4"/>
              <w:ind w:left="88" w:right="153"/>
              <w:rPr>
                <w:sz w:val="20"/>
              </w:rPr>
            </w:pPr>
            <w:r>
              <w:rPr>
                <w:sz w:val="20"/>
              </w:rPr>
              <w:t>Patient - Management/Quality Improvement</w:t>
            </w:r>
          </w:p>
        </w:tc>
        <w:tc>
          <w:tcPr>
            <w:tcW w:w="6657" w:type="dxa"/>
            <w:tcBorders>
              <w:right w:val="double" w:sz="2" w:space="0" w:color="000000"/>
            </w:tcBorders>
          </w:tcPr>
          <w:p w14:paraId="018AEA16" w14:textId="77777777" w:rsidR="005B525A" w:rsidRDefault="0015691A">
            <w:pPr>
              <w:pStyle w:val="TableParagraph"/>
              <w:spacing w:before="9" w:line="240" w:lineRule="exact"/>
              <w:ind w:right="149"/>
              <w:rPr>
                <w:sz w:val="20"/>
              </w:rPr>
            </w:pPr>
            <w:r>
              <w:rPr>
                <w:sz w:val="20"/>
              </w:rPr>
              <w:t>Report of all units transfused within a specified date range, sorted in alphabetical order by patient, and in chronological order for the specified disposition dates. Report includes patient name and SSN, unit ID, component, # in pool if appropriate, volume, inspection information, issue location, transfusion date/time and transfusion reaction information.</w:t>
            </w:r>
          </w:p>
        </w:tc>
      </w:tr>
      <w:tr w:rsidR="005B525A" w14:paraId="48E28E77" w14:textId="77777777">
        <w:trPr>
          <w:trHeight w:val="1674"/>
        </w:trPr>
        <w:tc>
          <w:tcPr>
            <w:tcW w:w="720" w:type="dxa"/>
            <w:tcBorders>
              <w:left w:val="double" w:sz="2" w:space="0" w:color="000000"/>
            </w:tcBorders>
          </w:tcPr>
          <w:p w14:paraId="28AAEC24" w14:textId="77777777" w:rsidR="005B525A" w:rsidRDefault="0015691A">
            <w:pPr>
              <w:pStyle w:val="TableParagraph"/>
              <w:spacing w:line="240" w:lineRule="exact"/>
              <w:ind w:left="73"/>
              <w:rPr>
                <w:sz w:val="20"/>
              </w:rPr>
            </w:pPr>
            <w:r>
              <w:rPr>
                <w:sz w:val="20"/>
              </w:rPr>
              <w:t>P96</w:t>
            </w:r>
          </w:p>
        </w:tc>
        <w:tc>
          <w:tcPr>
            <w:tcW w:w="2251" w:type="dxa"/>
          </w:tcPr>
          <w:p w14:paraId="4031E231" w14:textId="77777777" w:rsidR="005B525A" w:rsidRDefault="0015691A">
            <w:pPr>
              <w:pStyle w:val="TableParagraph"/>
              <w:ind w:left="88" w:right="153"/>
              <w:rPr>
                <w:sz w:val="20"/>
              </w:rPr>
            </w:pPr>
            <w:r>
              <w:rPr>
                <w:sz w:val="20"/>
              </w:rPr>
              <w:t>Patient - Management/Quality Improvement</w:t>
            </w:r>
          </w:p>
        </w:tc>
        <w:tc>
          <w:tcPr>
            <w:tcW w:w="6657" w:type="dxa"/>
            <w:tcBorders>
              <w:right w:val="double" w:sz="2" w:space="0" w:color="000000"/>
            </w:tcBorders>
          </w:tcPr>
          <w:p w14:paraId="54BF45B8" w14:textId="77777777" w:rsidR="005B525A" w:rsidRDefault="0015691A">
            <w:pPr>
              <w:pStyle w:val="TableParagraph"/>
              <w:spacing w:before="4" w:line="240" w:lineRule="exact"/>
              <w:ind w:right="171"/>
              <w:rPr>
                <w:sz w:val="20"/>
              </w:rPr>
            </w:pPr>
            <w:r>
              <w:rPr>
                <w:sz w:val="20"/>
              </w:rPr>
              <w:t>Report of all units transfused within a specified treating specialty, a specified component and a specified date range, sorted by treating specialty, then by component, then alphabetically by patient. Report includes patient transfused, transfusion date/time, primary care physician, cost, unit ID and statistics for each treating specialty on # patients given RBC components, # patients given non-RBC components and cost.</w:t>
            </w:r>
          </w:p>
        </w:tc>
      </w:tr>
      <w:tr w:rsidR="005B525A" w14:paraId="03EAC63A" w14:textId="77777777">
        <w:trPr>
          <w:trHeight w:val="475"/>
        </w:trPr>
        <w:tc>
          <w:tcPr>
            <w:tcW w:w="720" w:type="dxa"/>
            <w:tcBorders>
              <w:left w:val="double" w:sz="2" w:space="0" w:color="000000"/>
            </w:tcBorders>
          </w:tcPr>
          <w:p w14:paraId="36805747" w14:textId="77777777" w:rsidR="005B525A" w:rsidRDefault="0015691A">
            <w:pPr>
              <w:pStyle w:val="TableParagraph"/>
              <w:spacing w:line="235" w:lineRule="exact"/>
              <w:ind w:left="73"/>
              <w:rPr>
                <w:sz w:val="20"/>
              </w:rPr>
            </w:pPr>
            <w:r>
              <w:rPr>
                <w:sz w:val="20"/>
              </w:rPr>
              <w:t>P97</w:t>
            </w:r>
          </w:p>
        </w:tc>
        <w:tc>
          <w:tcPr>
            <w:tcW w:w="2251" w:type="dxa"/>
          </w:tcPr>
          <w:p w14:paraId="74A115C8" w14:textId="77777777" w:rsidR="005B525A" w:rsidRDefault="0015691A">
            <w:pPr>
              <w:pStyle w:val="TableParagraph"/>
              <w:spacing w:line="235" w:lineRule="exact"/>
              <w:ind w:left="88"/>
              <w:rPr>
                <w:sz w:val="20"/>
              </w:rPr>
            </w:pPr>
            <w:r>
              <w:rPr>
                <w:sz w:val="20"/>
              </w:rPr>
              <w:t>Patient - Records</w:t>
            </w:r>
          </w:p>
        </w:tc>
        <w:tc>
          <w:tcPr>
            <w:tcW w:w="6657" w:type="dxa"/>
            <w:tcBorders>
              <w:right w:val="double" w:sz="2" w:space="0" w:color="000000"/>
            </w:tcBorders>
          </w:tcPr>
          <w:p w14:paraId="62CD9570" w14:textId="77777777" w:rsidR="005B525A" w:rsidRDefault="0015691A">
            <w:pPr>
              <w:pStyle w:val="TableParagraph"/>
              <w:spacing w:line="240" w:lineRule="exact"/>
              <w:ind w:right="819"/>
              <w:rPr>
                <w:sz w:val="20"/>
              </w:rPr>
            </w:pPr>
            <w:r>
              <w:rPr>
                <w:sz w:val="20"/>
              </w:rPr>
              <w:t>Permanent on-line storage of Blood Bank data, i.e. data is not included in algorithm used for archiving patient test results.</w:t>
            </w:r>
          </w:p>
        </w:tc>
      </w:tr>
      <w:tr w:rsidR="005B525A" w14:paraId="12A78A33" w14:textId="77777777">
        <w:trPr>
          <w:trHeight w:val="474"/>
        </w:trPr>
        <w:tc>
          <w:tcPr>
            <w:tcW w:w="720" w:type="dxa"/>
            <w:tcBorders>
              <w:left w:val="double" w:sz="2" w:space="0" w:color="000000"/>
            </w:tcBorders>
          </w:tcPr>
          <w:p w14:paraId="60C35F0F" w14:textId="77777777" w:rsidR="005B525A" w:rsidRDefault="0015691A">
            <w:pPr>
              <w:pStyle w:val="TableParagraph"/>
              <w:spacing w:line="239" w:lineRule="exact"/>
              <w:ind w:left="73"/>
              <w:rPr>
                <w:sz w:val="20"/>
              </w:rPr>
            </w:pPr>
            <w:r>
              <w:rPr>
                <w:sz w:val="20"/>
              </w:rPr>
              <w:t>P98</w:t>
            </w:r>
          </w:p>
        </w:tc>
        <w:tc>
          <w:tcPr>
            <w:tcW w:w="2251" w:type="dxa"/>
          </w:tcPr>
          <w:p w14:paraId="4222A0EF" w14:textId="77777777" w:rsidR="005B525A" w:rsidRDefault="0015691A">
            <w:pPr>
              <w:pStyle w:val="TableParagraph"/>
              <w:spacing w:line="239" w:lineRule="exact"/>
              <w:ind w:left="88"/>
              <w:rPr>
                <w:sz w:val="20"/>
              </w:rPr>
            </w:pPr>
            <w:r>
              <w:rPr>
                <w:sz w:val="20"/>
              </w:rPr>
              <w:t>Patient - Records</w:t>
            </w:r>
          </w:p>
        </w:tc>
        <w:tc>
          <w:tcPr>
            <w:tcW w:w="6657" w:type="dxa"/>
            <w:tcBorders>
              <w:right w:val="double" w:sz="2" w:space="0" w:color="000000"/>
            </w:tcBorders>
          </w:tcPr>
          <w:p w14:paraId="4584CC89" w14:textId="77777777" w:rsidR="005B525A" w:rsidRDefault="0015691A">
            <w:pPr>
              <w:pStyle w:val="TableParagraph"/>
              <w:spacing w:before="4" w:line="240" w:lineRule="exact"/>
              <w:ind w:right="1042"/>
              <w:rPr>
                <w:sz w:val="20"/>
              </w:rPr>
            </w:pPr>
            <w:r>
              <w:rPr>
                <w:sz w:val="20"/>
              </w:rPr>
              <w:t>Hard copy listing of patients who have clinically significant antibodies.</w:t>
            </w:r>
          </w:p>
        </w:tc>
      </w:tr>
      <w:tr w:rsidR="005B525A" w14:paraId="21CDB6B6" w14:textId="77777777">
        <w:trPr>
          <w:trHeight w:val="1674"/>
        </w:trPr>
        <w:tc>
          <w:tcPr>
            <w:tcW w:w="720" w:type="dxa"/>
            <w:tcBorders>
              <w:left w:val="double" w:sz="2" w:space="0" w:color="000000"/>
            </w:tcBorders>
          </w:tcPr>
          <w:p w14:paraId="406D859E" w14:textId="77777777" w:rsidR="005B525A" w:rsidRDefault="0015691A">
            <w:pPr>
              <w:pStyle w:val="TableParagraph"/>
              <w:spacing w:line="235" w:lineRule="exact"/>
              <w:ind w:left="73"/>
              <w:rPr>
                <w:sz w:val="20"/>
              </w:rPr>
            </w:pPr>
            <w:r>
              <w:rPr>
                <w:sz w:val="20"/>
              </w:rPr>
              <w:t>P99</w:t>
            </w:r>
          </w:p>
        </w:tc>
        <w:tc>
          <w:tcPr>
            <w:tcW w:w="2251" w:type="dxa"/>
          </w:tcPr>
          <w:p w14:paraId="44ABD5FD" w14:textId="77777777" w:rsidR="005B525A" w:rsidRDefault="0015691A">
            <w:pPr>
              <w:pStyle w:val="TableParagraph"/>
              <w:spacing w:line="235" w:lineRule="exact"/>
              <w:ind w:left="88"/>
              <w:rPr>
                <w:sz w:val="20"/>
              </w:rPr>
            </w:pPr>
            <w:r>
              <w:rPr>
                <w:sz w:val="20"/>
              </w:rPr>
              <w:t>Patient - Records</w:t>
            </w:r>
          </w:p>
        </w:tc>
        <w:tc>
          <w:tcPr>
            <w:tcW w:w="6657" w:type="dxa"/>
            <w:tcBorders>
              <w:right w:val="double" w:sz="2" w:space="0" w:color="000000"/>
            </w:tcBorders>
          </w:tcPr>
          <w:p w14:paraId="0F3D31B7" w14:textId="77777777" w:rsidR="005B525A" w:rsidRDefault="0015691A">
            <w:pPr>
              <w:pStyle w:val="TableParagraph"/>
              <w:ind w:right="142"/>
              <w:rPr>
                <w:sz w:val="20"/>
              </w:rPr>
            </w:pPr>
            <w:r>
              <w:rPr>
                <w:sz w:val="20"/>
              </w:rPr>
              <w:t>Hard copy listing of patients who have Blood Bank data for reference during computer downtimes. Report includes the patients historical ABO/Rh, any clinically significant antibodies or special instructions, and if requested, results of the most recent ABO/Rh and Antibody Screen. User can specify the range of patients and whether all patients with BB data should be included or if listing should be</w:t>
            </w:r>
          </w:p>
          <w:p w14:paraId="39A8F50D" w14:textId="77777777" w:rsidR="005B525A" w:rsidRDefault="0015691A">
            <w:pPr>
              <w:pStyle w:val="TableParagraph"/>
              <w:spacing w:line="218" w:lineRule="exact"/>
              <w:rPr>
                <w:sz w:val="20"/>
              </w:rPr>
            </w:pPr>
            <w:r>
              <w:rPr>
                <w:sz w:val="20"/>
              </w:rPr>
              <w:t>limited to those with antibodies or comments.</w:t>
            </w:r>
          </w:p>
        </w:tc>
      </w:tr>
      <w:tr w:rsidR="005B525A" w14:paraId="1B6D79B8" w14:textId="77777777">
        <w:trPr>
          <w:trHeight w:val="964"/>
        </w:trPr>
        <w:tc>
          <w:tcPr>
            <w:tcW w:w="720" w:type="dxa"/>
            <w:tcBorders>
              <w:left w:val="double" w:sz="2" w:space="0" w:color="000000"/>
            </w:tcBorders>
          </w:tcPr>
          <w:p w14:paraId="6BE7266D" w14:textId="77777777" w:rsidR="005B525A" w:rsidRDefault="0015691A">
            <w:pPr>
              <w:pStyle w:val="TableParagraph"/>
              <w:spacing w:before="4"/>
              <w:ind w:left="73"/>
              <w:rPr>
                <w:sz w:val="20"/>
              </w:rPr>
            </w:pPr>
            <w:r>
              <w:rPr>
                <w:sz w:val="20"/>
              </w:rPr>
              <w:t>P100</w:t>
            </w:r>
          </w:p>
        </w:tc>
        <w:tc>
          <w:tcPr>
            <w:tcW w:w="2251" w:type="dxa"/>
          </w:tcPr>
          <w:p w14:paraId="1DBA1A49" w14:textId="77777777" w:rsidR="005B525A" w:rsidRDefault="0015691A">
            <w:pPr>
              <w:pStyle w:val="TableParagraph"/>
              <w:spacing w:before="4"/>
              <w:ind w:left="88"/>
              <w:rPr>
                <w:sz w:val="20"/>
              </w:rPr>
            </w:pPr>
            <w:r>
              <w:rPr>
                <w:sz w:val="20"/>
              </w:rPr>
              <w:t>Patient - Statistics</w:t>
            </w:r>
          </w:p>
        </w:tc>
        <w:tc>
          <w:tcPr>
            <w:tcW w:w="6657" w:type="dxa"/>
            <w:tcBorders>
              <w:right w:val="double" w:sz="2" w:space="0" w:color="000000"/>
            </w:tcBorders>
          </w:tcPr>
          <w:p w14:paraId="078F3193" w14:textId="77777777" w:rsidR="005B525A" w:rsidRDefault="0015691A">
            <w:pPr>
              <w:pStyle w:val="TableParagraph"/>
              <w:spacing w:before="9" w:line="240" w:lineRule="exact"/>
              <w:ind w:right="78"/>
              <w:rPr>
                <w:sz w:val="20"/>
              </w:rPr>
            </w:pPr>
            <w:r>
              <w:rPr>
                <w:sz w:val="20"/>
              </w:rPr>
              <w:t>Capture of workload information and feeds data to non-BB laboratory files which is subsequently used for a variety of local and national reports, including the CAP Laboratory Management Index Program and DSS.</w:t>
            </w:r>
          </w:p>
        </w:tc>
      </w:tr>
    </w:tbl>
    <w:p w14:paraId="51E34CDA" w14:textId="77777777" w:rsidR="003732F4" w:rsidRDefault="003732F4"/>
    <w:sectPr w:rsidR="003732F4">
      <w:pgSz w:w="12240" w:h="15840"/>
      <w:pgMar w:top="960" w:right="960" w:bottom="1180" w:left="1160" w:header="723"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908B" w14:textId="77777777" w:rsidR="003732F4" w:rsidRDefault="0015691A">
      <w:r>
        <w:separator/>
      </w:r>
    </w:p>
  </w:endnote>
  <w:endnote w:type="continuationSeparator" w:id="0">
    <w:p w14:paraId="0CDA3718" w14:textId="77777777" w:rsidR="003732F4" w:rsidRDefault="0015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2B73" w14:textId="77777777" w:rsidR="005B525A" w:rsidRDefault="00136AFB">
    <w:pPr>
      <w:pStyle w:val="BodyText"/>
      <w:spacing w:line="14" w:lineRule="auto"/>
    </w:pPr>
    <w:r>
      <w:pict w14:anchorId="5EFB9A69">
        <v:shapetype id="_x0000_t202" coordsize="21600,21600" o:spt="202" path="m,l,21600r21600,l21600,xe">
          <v:stroke joinstyle="miter"/>
          <v:path gradientshapeok="t" o:connecttype="rect"/>
        </v:shapetype>
        <v:shape id="_x0000_s1119" type="#_x0000_t202" style="position:absolute;margin-left:71.25pt;margin-top:731.15pt;width:66.7pt;height:14.15pt;z-index:-20456448;mso-position-horizontal-relative:page;mso-position-vertical-relative:page" filled="f" stroked="f">
          <v:textbox inset="0,0,0,0">
            <w:txbxContent>
              <w:p w14:paraId="22EE621F"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2</w:t>
                </w:r>
                <w:r>
                  <w:fldChar w:fldCharType="end"/>
                </w:r>
              </w:p>
            </w:txbxContent>
          </v:textbox>
          <w10:wrap anchorx="page" anchory="page"/>
        </v:shape>
      </w:pict>
    </w:r>
    <w:r>
      <w:pict w14:anchorId="755FA49A">
        <v:shape id="_x0000_s1118" type="#_x0000_t202" style="position:absolute;margin-left:237.55pt;margin-top:731.15pt;width:119.65pt;height:26.15pt;z-index:-20455936;mso-position-horizontal-relative:page;mso-position-vertical-relative:page" filled="f" stroked="f">
          <v:textbox inset="0,0,0,0">
            <w:txbxContent>
              <w:p w14:paraId="10E7E1D9"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713AAED0">
        <v:shape id="_x0000_s1117" type="#_x0000_t202" style="position:absolute;margin-left:480.9pt;margin-top:731.15pt;width:60.35pt;height:14.15pt;z-index:-20455424;mso-position-horizontal-relative:page;mso-position-vertical-relative:page" filled="f" stroked="f">
          <v:textbox inset="0,0,0,0">
            <w:txbxContent>
              <w:p w14:paraId="0736670C"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F856" w14:textId="77777777" w:rsidR="005B525A" w:rsidRDefault="00136AFB">
    <w:pPr>
      <w:pStyle w:val="BodyText"/>
      <w:spacing w:line="14" w:lineRule="auto"/>
    </w:pPr>
    <w:r>
      <w:pict w14:anchorId="2B6D0017">
        <v:shapetype id="_x0000_t202" coordsize="21600,21600" o:spt="202" path="m,l,21600r21600,l21600,xe">
          <v:stroke joinstyle="miter"/>
          <v:path gradientshapeok="t" o:connecttype="rect"/>
        </v:shapetype>
        <v:shape id="_x0000_s1094" type="#_x0000_t202" style="position:absolute;margin-left:71.25pt;margin-top:731.15pt;width:60.35pt;height:14.15pt;z-index:-20443648;mso-position-horizontal-relative:page;mso-position-vertical-relative:page" filled="f" stroked="f">
          <v:textbox inset="0,0,0,0">
            <w:txbxContent>
              <w:p w14:paraId="1CAE0605"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0FA92F93">
        <v:shape id="_x0000_s1093" type="#_x0000_t202" style="position:absolute;margin-left:237.55pt;margin-top:731.15pt;width:119.65pt;height:26.15pt;z-index:-20443136;mso-position-horizontal-relative:page;mso-position-vertical-relative:page" filled="f" stroked="f">
          <v:textbox inset="0,0,0,0">
            <w:txbxContent>
              <w:p w14:paraId="6987901C"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6892DD3C">
        <v:shape id="_x0000_s1092" type="#_x0000_t202" style="position:absolute;margin-left:471.3pt;margin-top:731.15pt;width:71.95pt;height:14.15pt;z-index:-20442624;mso-position-horizontal-relative:page;mso-position-vertical-relative:page" filled="f" stroked="f">
          <v:textbox inset="0,0,0,0">
            <w:txbxContent>
              <w:p w14:paraId="5DE855A9"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15</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1FBA" w14:textId="77777777" w:rsidR="005B525A" w:rsidRDefault="00136AFB">
    <w:pPr>
      <w:pStyle w:val="BodyText"/>
      <w:spacing w:line="14" w:lineRule="auto"/>
    </w:pPr>
    <w:r>
      <w:pict w14:anchorId="7272428F">
        <v:shapetype id="_x0000_t202" coordsize="21600,21600" o:spt="202" path="m,l,21600r21600,l21600,xe">
          <v:stroke joinstyle="miter"/>
          <v:path gradientshapeok="t" o:connecttype="rect"/>
        </v:shapetype>
        <v:shape id="_x0000_s1083" type="#_x0000_t202" style="position:absolute;margin-left:71.25pt;margin-top:731.15pt;width:71.95pt;height:14.15pt;z-index:-20438016;mso-position-horizontal-relative:page;mso-position-vertical-relative:page" filled="f" stroked="f">
          <v:textbox inset="0,0,0,0">
            <w:txbxContent>
              <w:p w14:paraId="20485883"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18</w:t>
                </w:r>
                <w:r>
                  <w:fldChar w:fldCharType="end"/>
                </w:r>
              </w:p>
            </w:txbxContent>
          </v:textbox>
          <w10:wrap anchorx="page" anchory="page"/>
        </v:shape>
      </w:pict>
    </w:r>
    <w:r>
      <w:pict w14:anchorId="24706109">
        <v:shape id="_x0000_s1082" type="#_x0000_t202" style="position:absolute;margin-left:237.55pt;margin-top:731.15pt;width:119.65pt;height:26.15pt;z-index:-20437504;mso-position-horizontal-relative:page;mso-position-vertical-relative:page" filled="f" stroked="f">
          <v:textbox inset="0,0,0,0">
            <w:txbxContent>
              <w:p w14:paraId="2F9E1AE8"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06475E21">
        <v:shape id="_x0000_s1081" type="#_x0000_t202" style="position:absolute;margin-left:480.9pt;margin-top:731.15pt;width:60.35pt;height:14.15pt;z-index:-20436992;mso-position-horizontal-relative:page;mso-position-vertical-relative:page" filled="f" stroked="f">
          <v:textbox inset="0,0,0,0">
            <w:txbxContent>
              <w:p w14:paraId="0CE310FF"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8596" w14:textId="77777777" w:rsidR="005B525A" w:rsidRDefault="00136AFB">
    <w:pPr>
      <w:pStyle w:val="BodyText"/>
      <w:spacing w:line="14" w:lineRule="auto"/>
    </w:pPr>
    <w:r>
      <w:pict w14:anchorId="7AF2D2E1">
        <v:shapetype id="_x0000_t202" coordsize="21600,21600" o:spt="202" path="m,l,21600r21600,l21600,xe">
          <v:stroke joinstyle="miter"/>
          <v:path gradientshapeok="t" o:connecttype="rect"/>
        </v:shapetype>
        <v:shape id="_x0000_s1086" type="#_x0000_t202" style="position:absolute;margin-left:71.25pt;margin-top:731.15pt;width:60.35pt;height:14.15pt;z-index:-20439552;mso-position-horizontal-relative:page;mso-position-vertical-relative:page" filled="f" stroked="f">
          <v:textbox inset="0,0,0,0">
            <w:txbxContent>
              <w:p w14:paraId="3D2A1349"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5090F919">
        <v:shape id="_x0000_s1085" type="#_x0000_t202" style="position:absolute;margin-left:237.55pt;margin-top:731.15pt;width:119.65pt;height:26.15pt;z-index:-20439040;mso-position-horizontal-relative:page;mso-position-vertical-relative:page" filled="f" stroked="f">
          <v:textbox inset="0,0,0,0">
            <w:txbxContent>
              <w:p w14:paraId="3B5E0407"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64B11B8E">
        <v:shape id="_x0000_s1084" type="#_x0000_t202" style="position:absolute;margin-left:471.3pt;margin-top:731.15pt;width:71.95pt;height:14.15pt;z-index:-20438528;mso-position-horizontal-relative:page;mso-position-vertical-relative:page" filled="f" stroked="f">
          <v:textbox inset="0,0,0,0">
            <w:txbxContent>
              <w:p w14:paraId="022AE69B"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17</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F228" w14:textId="77777777" w:rsidR="005B525A" w:rsidRDefault="00136AFB">
    <w:pPr>
      <w:pStyle w:val="BodyText"/>
      <w:spacing w:line="14" w:lineRule="auto"/>
    </w:pPr>
    <w:r>
      <w:pict w14:anchorId="797B10DE">
        <v:shapetype id="_x0000_t202" coordsize="21600,21600" o:spt="202" path="m,l,21600r21600,l21600,xe">
          <v:stroke joinstyle="miter"/>
          <v:path gradientshapeok="t" o:connecttype="rect"/>
        </v:shapetype>
        <v:shape id="_x0000_s1077" type="#_x0000_t202" style="position:absolute;margin-left:71.25pt;margin-top:731.15pt;width:71.95pt;height:14.15pt;z-index:-20434944;mso-position-horizontal-relative:page;mso-position-vertical-relative:page" filled="f" stroked="f">
          <v:textbox inset="0,0,0,0">
            <w:txbxContent>
              <w:p w14:paraId="42C94363"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42</w:t>
                </w:r>
                <w:r>
                  <w:fldChar w:fldCharType="end"/>
                </w:r>
              </w:p>
            </w:txbxContent>
          </v:textbox>
          <w10:wrap anchorx="page" anchory="page"/>
        </v:shape>
      </w:pict>
    </w:r>
    <w:r>
      <w:pict w14:anchorId="0142FF47">
        <v:shape id="_x0000_s1076" type="#_x0000_t202" style="position:absolute;margin-left:237.55pt;margin-top:731.15pt;width:119.65pt;height:26.15pt;z-index:-20434432;mso-position-horizontal-relative:page;mso-position-vertical-relative:page" filled="f" stroked="f">
          <v:textbox inset="0,0,0,0">
            <w:txbxContent>
              <w:p w14:paraId="150CAEDD"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0247E631">
        <v:shape id="_x0000_s1075" type="#_x0000_t202" style="position:absolute;margin-left:480.9pt;margin-top:731.15pt;width:60.35pt;height:14.15pt;z-index:-20433920;mso-position-horizontal-relative:page;mso-position-vertical-relative:page" filled="f" stroked="f">
          <v:textbox inset="0,0,0,0">
            <w:txbxContent>
              <w:p w14:paraId="7D313628"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1760" w14:textId="77777777" w:rsidR="005B525A" w:rsidRDefault="00136AFB">
    <w:pPr>
      <w:pStyle w:val="BodyText"/>
      <w:spacing w:line="14" w:lineRule="auto"/>
    </w:pPr>
    <w:r>
      <w:pict w14:anchorId="1B569D67">
        <v:shapetype id="_x0000_t202" coordsize="21600,21600" o:spt="202" path="m,l,21600r21600,l21600,xe">
          <v:stroke joinstyle="miter"/>
          <v:path gradientshapeok="t" o:connecttype="rect"/>
        </v:shapetype>
        <v:shape id="_x0000_s1080" type="#_x0000_t202" style="position:absolute;margin-left:71.25pt;margin-top:731.15pt;width:60.35pt;height:14.15pt;z-index:-20436480;mso-position-horizontal-relative:page;mso-position-vertical-relative:page" filled="f" stroked="f">
          <v:textbox inset="0,0,0,0">
            <w:txbxContent>
              <w:p w14:paraId="2A8A2966"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64E12ED9">
        <v:shape id="_x0000_s1079" type="#_x0000_t202" style="position:absolute;margin-left:237.55pt;margin-top:731.15pt;width:119.65pt;height:26.15pt;z-index:-20435968;mso-position-horizontal-relative:page;mso-position-vertical-relative:page" filled="f" stroked="f">
          <v:textbox inset="0,0,0,0">
            <w:txbxContent>
              <w:p w14:paraId="19FA0A01"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2DCF35C1">
        <v:shape id="_x0000_s1078" type="#_x0000_t202" style="position:absolute;margin-left:471.3pt;margin-top:731.15pt;width:71.95pt;height:14.15pt;z-index:-20435456;mso-position-horizontal-relative:page;mso-position-vertical-relative:page" filled="f" stroked="f">
          <v:textbox inset="0,0,0,0">
            <w:txbxContent>
              <w:p w14:paraId="4B689CC9"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41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6528" w14:textId="77777777" w:rsidR="005B525A" w:rsidRDefault="00136AFB">
    <w:pPr>
      <w:pStyle w:val="BodyText"/>
      <w:spacing w:line="14" w:lineRule="auto"/>
    </w:pPr>
    <w:r>
      <w:pict w14:anchorId="2F8D172B">
        <v:shapetype id="_x0000_t202" coordsize="21600,21600" o:spt="202" path="m,l,21600r21600,l21600,xe">
          <v:stroke joinstyle="miter"/>
          <v:path gradientshapeok="t" o:connecttype="rect"/>
        </v:shapetype>
        <v:shape id="_x0000_s1063" type="#_x0000_t202" style="position:absolute;margin-left:71.25pt;margin-top:731.15pt;width:71.95pt;height:14.15pt;z-index:-20427776;mso-position-horizontal-relative:page;mso-position-vertical-relative:page" filled="f" stroked="f">
          <v:textbox inset="0,0,0,0">
            <w:txbxContent>
              <w:p w14:paraId="2D240EDA"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44</w:t>
                </w:r>
                <w:r>
                  <w:fldChar w:fldCharType="end"/>
                </w:r>
              </w:p>
            </w:txbxContent>
          </v:textbox>
          <w10:wrap anchorx="page" anchory="page"/>
        </v:shape>
      </w:pict>
    </w:r>
    <w:r>
      <w:pict w14:anchorId="52BE9932">
        <v:shape id="_x0000_s1062" type="#_x0000_t202" style="position:absolute;margin-left:237.55pt;margin-top:731.15pt;width:119.65pt;height:26.15pt;z-index:-20427264;mso-position-horizontal-relative:page;mso-position-vertical-relative:page" filled="f" stroked="f">
          <v:textbox inset="0,0,0,0">
            <w:txbxContent>
              <w:p w14:paraId="3B11FB70"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7508056D">
        <v:shape id="_x0000_s1061" type="#_x0000_t202" style="position:absolute;margin-left:480.9pt;margin-top:731.15pt;width:60.35pt;height:14.15pt;z-index:-20426752;mso-position-horizontal-relative:page;mso-position-vertical-relative:page" filled="f" stroked="f">
          <v:textbox inset="0,0,0,0">
            <w:txbxContent>
              <w:p w14:paraId="46472642"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C6C4" w14:textId="77777777" w:rsidR="005B525A" w:rsidRDefault="00136AFB">
    <w:pPr>
      <w:pStyle w:val="BodyText"/>
      <w:spacing w:line="14" w:lineRule="auto"/>
    </w:pPr>
    <w:r>
      <w:pict w14:anchorId="4FC526E0">
        <v:shapetype id="_x0000_t202" coordsize="21600,21600" o:spt="202" path="m,l,21600r21600,l21600,xe">
          <v:stroke joinstyle="miter"/>
          <v:path gradientshapeok="t" o:connecttype="rect"/>
        </v:shapetype>
        <v:shape id="_x0000_s1066" type="#_x0000_t202" style="position:absolute;margin-left:71.25pt;margin-top:731.15pt;width:60.35pt;height:14.15pt;z-index:-20429312;mso-position-horizontal-relative:page;mso-position-vertical-relative:page" filled="f" stroked="f">
          <v:textbox inset="0,0,0,0">
            <w:txbxContent>
              <w:p w14:paraId="63C06791"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59713804">
        <v:shape id="_x0000_s1065" type="#_x0000_t202" style="position:absolute;margin-left:237.55pt;margin-top:731.15pt;width:119.65pt;height:26.15pt;z-index:-20428800;mso-position-horizontal-relative:page;mso-position-vertical-relative:page" filled="f" stroked="f">
          <v:textbox inset="0,0,0,0">
            <w:txbxContent>
              <w:p w14:paraId="52DAB90F"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677EC6B8">
        <v:shape id="_x0000_s1064" type="#_x0000_t202" style="position:absolute;margin-left:471.3pt;margin-top:731.15pt;width:71.95pt;height:14.15pt;z-index:-20428288;mso-position-horizontal-relative:page;mso-position-vertical-relative:page" filled="f" stroked="f">
          <v:textbox inset="0,0,0,0">
            <w:txbxContent>
              <w:p w14:paraId="3F2C80F0"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43</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141D" w14:textId="77777777" w:rsidR="005B525A" w:rsidRDefault="00136AFB">
    <w:pPr>
      <w:pStyle w:val="BodyText"/>
      <w:spacing w:line="14" w:lineRule="auto"/>
    </w:pPr>
    <w:r>
      <w:pict w14:anchorId="341BAFB3">
        <v:shapetype id="_x0000_t202" coordsize="21600,21600" o:spt="202" path="m,l,21600r21600,l21600,xe">
          <v:stroke joinstyle="miter"/>
          <v:path gradientshapeok="t" o:connecttype="rect"/>
        </v:shapetype>
        <v:shape id="_x0000_s1055" type="#_x0000_t202" style="position:absolute;margin-left:71.25pt;margin-top:731.15pt;width:71.95pt;height:14.15pt;z-index:-20423680;mso-position-horizontal-relative:page;mso-position-vertical-relative:page" filled="f" stroked="f">
          <v:textbox inset="0,0,0,0">
            <w:txbxContent>
              <w:p w14:paraId="57A71EDE"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56</w:t>
                </w:r>
                <w:r>
                  <w:fldChar w:fldCharType="end"/>
                </w:r>
              </w:p>
            </w:txbxContent>
          </v:textbox>
          <w10:wrap anchorx="page" anchory="page"/>
        </v:shape>
      </w:pict>
    </w:r>
    <w:r>
      <w:pict w14:anchorId="2530226C">
        <v:shape id="_x0000_s1054" type="#_x0000_t202" style="position:absolute;margin-left:237.55pt;margin-top:731.15pt;width:119.65pt;height:26.15pt;z-index:-20423168;mso-position-horizontal-relative:page;mso-position-vertical-relative:page" filled="f" stroked="f">
          <v:textbox inset="0,0,0,0">
            <w:txbxContent>
              <w:p w14:paraId="681E67AD"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42A54C25">
        <v:shape id="_x0000_s1053" type="#_x0000_t202" style="position:absolute;margin-left:480.9pt;margin-top:731.15pt;width:60.35pt;height:14.15pt;z-index:-20422656;mso-position-horizontal-relative:page;mso-position-vertical-relative:page" filled="f" stroked="f">
          <v:textbox inset="0,0,0,0">
            <w:txbxContent>
              <w:p w14:paraId="4739FFB3"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ABF4" w14:textId="77777777" w:rsidR="005B525A" w:rsidRDefault="00136AFB">
    <w:pPr>
      <w:pStyle w:val="BodyText"/>
      <w:spacing w:line="14" w:lineRule="auto"/>
    </w:pPr>
    <w:r>
      <w:pict w14:anchorId="5A670926">
        <v:shapetype id="_x0000_t202" coordsize="21600,21600" o:spt="202" path="m,l,21600r21600,l21600,xe">
          <v:stroke joinstyle="miter"/>
          <v:path gradientshapeok="t" o:connecttype="rect"/>
        </v:shapetype>
        <v:shape id="_x0000_s1058" type="#_x0000_t202" style="position:absolute;margin-left:71.25pt;margin-top:731.15pt;width:60.35pt;height:14.15pt;z-index:-20425216;mso-position-horizontal-relative:page;mso-position-vertical-relative:page" filled="f" stroked="f">
          <v:textbox inset="0,0,0,0">
            <w:txbxContent>
              <w:p w14:paraId="5CBD745E"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3DD6CB40">
        <v:shape id="_x0000_s1057" type="#_x0000_t202" style="position:absolute;margin-left:237.55pt;margin-top:731.15pt;width:119.65pt;height:26.15pt;z-index:-20424704;mso-position-horizontal-relative:page;mso-position-vertical-relative:page" filled="f" stroked="f">
          <v:textbox inset="0,0,0,0">
            <w:txbxContent>
              <w:p w14:paraId="3237FBC9"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744024EC">
        <v:shape id="_x0000_s1056" type="#_x0000_t202" style="position:absolute;margin-left:471.3pt;margin-top:731.15pt;width:71.95pt;height:14.15pt;z-index:-20424192;mso-position-horizontal-relative:page;mso-position-vertical-relative:page" filled="f" stroked="f">
          <v:textbox inset="0,0,0,0">
            <w:txbxContent>
              <w:p w14:paraId="6084041C"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55</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6042" w14:textId="77777777" w:rsidR="005B525A" w:rsidRDefault="00136AFB">
    <w:pPr>
      <w:pStyle w:val="BodyText"/>
      <w:spacing w:line="14" w:lineRule="auto"/>
    </w:pPr>
    <w:r>
      <w:pict w14:anchorId="5BD5674C">
        <v:shapetype id="_x0000_t202" coordsize="21600,21600" o:spt="202" path="m,l,21600r21600,l21600,xe">
          <v:stroke joinstyle="miter"/>
          <v:path gradientshapeok="t" o:connecttype="rect"/>
        </v:shapetype>
        <v:shape id="_x0000_s1049" type="#_x0000_t202" style="position:absolute;margin-left:71.25pt;margin-top:731.15pt;width:71.95pt;height:14.15pt;z-index:-20420608;mso-position-horizontal-relative:page;mso-position-vertical-relative:page" filled="f" stroked="f">
          <v:textbox inset="0,0,0,0">
            <w:txbxContent>
              <w:p w14:paraId="37AF4A91"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72</w:t>
                </w:r>
                <w:r>
                  <w:fldChar w:fldCharType="end"/>
                </w:r>
              </w:p>
            </w:txbxContent>
          </v:textbox>
          <w10:wrap anchorx="page" anchory="page"/>
        </v:shape>
      </w:pict>
    </w:r>
    <w:r>
      <w:pict w14:anchorId="24E8A84D">
        <v:shape id="_x0000_s1048" type="#_x0000_t202" style="position:absolute;margin-left:237.55pt;margin-top:731.15pt;width:119.65pt;height:26.15pt;z-index:-20420096;mso-position-horizontal-relative:page;mso-position-vertical-relative:page" filled="f" stroked="f">
          <v:textbox inset="0,0,0,0">
            <w:txbxContent>
              <w:p w14:paraId="6EE60EE7"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0C8D55B6">
        <v:shape id="_x0000_s1047" type="#_x0000_t202" style="position:absolute;margin-left:480.9pt;margin-top:731.15pt;width:60.35pt;height:14.15pt;z-index:-20419584;mso-position-horizontal-relative:page;mso-position-vertical-relative:page" filled="f" stroked="f">
          <v:textbox inset="0,0,0,0">
            <w:txbxContent>
              <w:p w14:paraId="65E647C1"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F7B4" w14:textId="77777777" w:rsidR="005B525A" w:rsidRDefault="00136AFB">
    <w:pPr>
      <w:pStyle w:val="BodyText"/>
      <w:spacing w:line="14" w:lineRule="auto"/>
    </w:pPr>
    <w:r>
      <w:pict w14:anchorId="73515FF7">
        <v:shapetype id="_x0000_t202" coordsize="21600,21600" o:spt="202" path="m,l,21600r21600,l21600,xe">
          <v:stroke joinstyle="miter"/>
          <v:path gradientshapeok="t" o:connecttype="rect"/>
        </v:shapetype>
        <v:shape id="_x0000_s1122" type="#_x0000_t202" style="position:absolute;margin-left:71.25pt;margin-top:731.15pt;width:60.35pt;height:14.15pt;z-index:-20457984;mso-position-horizontal-relative:page;mso-position-vertical-relative:page" filled="f" stroked="f">
          <v:textbox inset="0,0,0,0">
            <w:txbxContent>
              <w:p w14:paraId="435D61CB"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13DB710F">
        <v:shape id="_x0000_s1121" type="#_x0000_t202" style="position:absolute;margin-left:237.55pt;margin-top:731.15pt;width:119.65pt;height:26.15pt;z-index:-20457472;mso-position-horizontal-relative:page;mso-position-vertical-relative:page" filled="f" stroked="f">
          <v:textbox inset="0,0,0,0">
            <w:txbxContent>
              <w:p w14:paraId="19EAC776"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648CF655">
        <v:shape id="_x0000_s1120" type="#_x0000_t202" style="position:absolute;margin-left:476.6pt;margin-top:731.15pt;width:66.7pt;height:14.15pt;z-index:-20456960;mso-position-horizontal-relative:page;mso-position-vertical-relative:page" filled="f" stroked="f">
          <v:textbox inset="0,0,0,0">
            <w:txbxContent>
              <w:p w14:paraId="1F4CD681"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D59A" w14:textId="77777777" w:rsidR="005B525A" w:rsidRDefault="00136AFB">
    <w:pPr>
      <w:pStyle w:val="BodyText"/>
      <w:spacing w:line="14" w:lineRule="auto"/>
    </w:pPr>
    <w:r>
      <w:pict w14:anchorId="251DE263">
        <v:shapetype id="_x0000_t202" coordsize="21600,21600" o:spt="202" path="m,l,21600r21600,l21600,xe">
          <v:stroke joinstyle="miter"/>
          <v:path gradientshapeok="t" o:connecttype="rect"/>
        </v:shapetype>
        <v:shape id="_x0000_s1052" type="#_x0000_t202" style="position:absolute;margin-left:71.25pt;margin-top:731.15pt;width:60.35pt;height:14.15pt;z-index:-20422144;mso-position-horizontal-relative:page;mso-position-vertical-relative:page" filled="f" stroked="f">
          <v:textbox inset="0,0,0,0">
            <w:txbxContent>
              <w:p w14:paraId="2BC5FBF1"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0682BD72">
        <v:shape id="_x0000_s1051" type="#_x0000_t202" style="position:absolute;margin-left:237.55pt;margin-top:731.15pt;width:119.65pt;height:26.15pt;z-index:-20421632;mso-position-horizontal-relative:page;mso-position-vertical-relative:page" filled="f" stroked="f">
          <v:textbox inset="0,0,0,0">
            <w:txbxContent>
              <w:p w14:paraId="0AE3E373"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60AA6AD8">
        <v:shape id="_x0000_s1050" type="#_x0000_t202" style="position:absolute;margin-left:471.3pt;margin-top:731.15pt;width:71.95pt;height:14.15pt;z-index:-20421120;mso-position-horizontal-relative:page;mso-position-vertical-relative:page" filled="f" stroked="f">
          <v:textbox inset="0,0,0,0">
            <w:txbxContent>
              <w:p w14:paraId="0D878DB7"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71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4BB8" w14:textId="77777777" w:rsidR="005B525A" w:rsidRDefault="00136AFB">
    <w:pPr>
      <w:pStyle w:val="BodyText"/>
      <w:spacing w:line="14" w:lineRule="auto"/>
    </w:pPr>
    <w:r>
      <w:pict w14:anchorId="742EF3C5">
        <v:shapetype id="_x0000_t202" coordsize="21600,21600" o:spt="202" path="m,l,21600r21600,l21600,xe">
          <v:stroke joinstyle="miter"/>
          <v:path gradientshapeok="t" o:connecttype="rect"/>
        </v:shapetype>
        <v:shape id="_x0000_s1035" type="#_x0000_t202" style="position:absolute;margin-left:71.25pt;margin-top:731.15pt;width:71.95pt;height:14.15pt;z-index:-20413440;mso-position-horizontal-relative:page;mso-position-vertical-relative:page" filled="f" stroked="f">
          <v:textbox inset="0,0,0,0">
            <w:txbxContent>
              <w:p w14:paraId="27B269A2"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74</w:t>
                </w:r>
                <w:r>
                  <w:fldChar w:fldCharType="end"/>
                </w:r>
              </w:p>
            </w:txbxContent>
          </v:textbox>
          <w10:wrap anchorx="page" anchory="page"/>
        </v:shape>
      </w:pict>
    </w:r>
    <w:r>
      <w:pict w14:anchorId="484ABB76">
        <v:shape id="_x0000_s1034" type="#_x0000_t202" style="position:absolute;margin-left:237.55pt;margin-top:731.15pt;width:119.65pt;height:26.15pt;z-index:-20412928;mso-position-horizontal-relative:page;mso-position-vertical-relative:page" filled="f" stroked="f">
          <v:textbox inset="0,0,0,0">
            <w:txbxContent>
              <w:p w14:paraId="32C41712"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7606711C">
        <v:shape id="_x0000_s1033" type="#_x0000_t202" style="position:absolute;margin-left:480.9pt;margin-top:731.15pt;width:60.35pt;height:14.15pt;z-index:-20412416;mso-position-horizontal-relative:page;mso-position-vertical-relative:page" filled="f" stroked="f">
          <v:textbox inset="0,0,0,0">
            <w:txbxContent>
              <w:p w14:paraId="06BCD0F6"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FFE7" w14:textId="77777777" w:rsidR="005B525A" w:rsidRDefault="00136AFB">
    <w:pPr>
      <w:pStyle w:val="BodyText"/>
      <w:spacing w:line="14" w:lineRule="auto"/>
    </w:pPr>
    <w:r>
      <w:pict w14:anchorId="702E37CE">
        <v:shapetype id="_x0000_t202" coordsize="21600,21600" o:spt="202" path="m,l,21600r21600,l21600,xe">
          <v:stroke joinstyle="miter"/>
          <v:path gradientshapeok="t" o:connecttype="rect"/>
        </v:shapetype>
        <v:shape id="_x0000_s1038" type="#_x0000_t202" style="position:absolute;margin-left:71.25pt;margin-top:731.15pt;width:60.35pt;height:14.15pt;z-index:-20414976;mso-position-horizontal-relative:page;mso-position-vertical-relative:page" filled="f" stroked="f">
          <v:textbox inset="0,0,0,0">
            <w:txbxContent>
              <w:p w14:paraId="39ADF580"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381FC4C2">
        <v:shape id="_x0000_s1037" type="#_x0000_t202" style="position:absolute;margin-left:237.55pt;margin-top:731.15pt;width:119.65pt;height:26.15pt;z-index:-20414464;mso-position-horizontal-relative:page;mso-position-vertical-relative:page" filled="f" stroked="f">
          <v:textbox inset="0,0,0,0">
            <w:txbxContent>
              <w:p w14:paraId="38942997"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35CC281C">
        <v:shape id="_x0000_s1036" type="#_x0000_t202" style="position:absolute;margin-left:471.3pt;margin-top:731.15pt;width:71.95pt;height:14.15pt;z-index:-20413952;mso-position-horizontal-relative:page;mso-position-vertical-relative:page" filled="f" stroked="f">
          <v:textbox inset="0,0,0,0">
            <w:txbxContent>
              <w:p w14:paraId="1F27D3B4"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73</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D599" w14:textId="77777777" w:rsidR="005B525A" w:rsidRDefault="00136AFB">
    <w:pPr>
      <w:pStyle w:val="BodyText"/>
      <w:spacing w:line="14" w:lineRule="auto"/>
    </w:pPr>
    <w:r>
      <w:pict w14:anchorId="222CBA59">
        <v:shapetype id="_x0000_t202" coordsize="21600,21600" o:spt="202" path="m,l,21600r21600,l21600,xe">
          <v:stroke joinstyle="miter"/>
          <v:path gradientshapeok="t" o:connecttype="rect"/>
        </v:shapetype>
        <v:shape id="_x0000_s1030" type="#_x0000_t202" style="position:absolute;margin-left:71.25pt;margin-top:731.15pt;width:71.95pt;height:14.15pt;z-index:-20410880;mso-position-horizontal-relative:page;mso-position-vertical-relative:page" filled="f" stroked="f">
          <v:textbox inset="0,0,0,0">
            <w:txbxContent>
              <w:p w14:paraId="17CA09EE"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84</w:t>
                </w:r>
                <w:r>
                  <w:fldChar w:fldCharType="end"/>
                </w:r>
              </w:p>
            </w:txbxContent>
          </v:textbox>
          <w10:wrap anchorx="page" anchory="page"/>
        </v:shape>
      </w:pict>
    </w:r>
    <w:r>
      <w:pict w14:anchorId="28F5A613">
        <v:shape id="_x0000_s1029" type="#_x0000_t202" style="position:absolute;margin-left:237.55pt;margin-top:731.15pt;width:119.65pt;height:26.15pt;z-index:-20410368;mso-position-horizontal-relative:page;mso-position-vertical-relative:page" filled="f" stroked="f">
          <v:textbox inset="0,0,0,0">
            <w:txbxContent>
              <w:p w14:paraId="38355315"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72F0F427">
        <v:shape id="_x0000_s1028" type="#_x0000_t202" style="position:absolute;margin-left:480.9pt;margin-top:731.15pt;width:60.35pt;height:14.15pt;z-index:-20409856;mso-position-horizontal-relative:page;mso-position-vertical-relative:page" filled="f" stroked="f">
          <v:textbox inset="0,0,0,0">
            <w:txbxContent>
              <w:p w14:paraId="3C412307"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9FDA" w14:textId="77777777" w:rsidR="005B525A" w:rsidRDefault="00136AFB">
    <w:pPr>
      <w:pStyle w:val="BodyText"/>
      <w:spacing w:line="14" w:lineRule="auto"/>
    </w:pPr>
    <w:r>
      <w:pict w14:anchorId="20D3606D">
        <v:shapetype id="_x0000_t202" coordsize="21600,21600" o:spt="202" path="m,l,21600r21600,l21600,xe">
          <v:stroke joinstyle="miter"/>
          <v:path gradientshapeok="t" o:connecttype="rect"/>
        </v:shapetype>
        <v:shape id="_x0000_s1027" type="#_x0000_t202" style="position:absolute;margin-left:71.25pt;margin-top:731.15pt;width:60.35pt;height:14.15pt;z-index:-20409344;mso-position-horizontal-relative:page;mso-position-vertical-relative:page" filled="f" stroked="f">
          <v:textbox inset="0,0,0,0">
            <w:txbxContent>
              <w:p w14:paraId="7F0BAF84"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6826EA92">
        <v:shape id="_x0000_s1026" type="#_x0000_t202" style="position:absolute;margin-left:237.55pt;margin-top:731.15pt;width:119.65pt;height:26.15pt;z-index:-20408832;mso-position-horizontal-relative:page;mso-position-vertical-relative:page" filled="f" stroked="f">
          <v:textbox inset="0,0,0,0">
            <w:txbxContent>
              <w:p w14:paraId="449DA431"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3801CCFD">
        <v:shape id="_x0000_s1025" type="#_x0000_t202" style="position:absolute;margin-left:471.3pt;margin-top:731.15pt;width:71.95pt;height:14.15pt;z-index:-20408320;mso-position-horizontal-relative:page;mso-position-vertical-relative:page" filled="f" stroked="f">
          <v:textbox inset="0,0,0,0">
            <w:txbxContent>
              <w:p w14:paraId="1010A571"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85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A823" w14:textId="77777777" w:rsidR="005B525A" w:rsidRDefault="00136AFB">
    <w:pPr>
      <w:pStyle w:val="BodyText"/>
      <w:spacing w:line="14" w:lineRule="auto"/>
    </w:pPr>
    <w:r>
      <w:pict w14:anchorId="511984F3">
        <v:shapetype id="_x0000_t202" coordsize="21600,21600" o:spt="202" path="m,l,21600r21600,l21600,xe">
          <v:stroke joinstyle="miter"/>
          <v:path gradientshapeok="t" o:connecttype="rect"/>
        </v:shapetype>
        <v:shape id="_x0000_s1115" type="#_x0000_t202" style="position:absolute;margin-left:71.25pt;margin-top:731.15pt;width:66.7pt;height:14.15pt;z-index:-20454400;mso-position-horizontal-relative:page;mso-position-vertical-relative:page" filled="f" stroked="f">
          <v:textbox inset="0,0,0,0">
            <w:txbxContent>
              <w:p w14:paraId="31EB6C7B"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4</w:t>
                </w:r>
                <w:r>
                  <w:fldChar w:fldCharType="end"/>
                </w:r>
              </w:p>
            </w:txbxContent>
          </v:textbox>
          <w10:wrap anchorx="page" anchory="page"/>
        </v:shape>
      </w:pict>
    </w:r>
    <w:r>
      <w:pict w14:anchorId="5B0E4946">
        <v:shape id="_x0000_s1114" type="#_x0000_t202" style="position:absolute;margin-left:237.55pt;margin-top:731.15pt;width:119.65pt;height:26.15pt;z-index:-20453888;mso-position-horizontal-relative:page;mso-position-vertical-relative:page" filled="f" stroked="f">
          <v:textbox inset="0,0,0,0">
            <w:txbxContent>
              <w:p w14:paraId="2D4C2B2A"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4E1DEAF4">
        <v:shape id="_x0000_s1113" type="#_x0000_t202" style="position:absolute;margin-left:480.9pt;margin-top:731.15pt;width:60.35pt;height:14.15pt;z-index:-20453376;mso-position-horizontal-relative:page;mso-position-vertical-relative:page" filled="f" stroked="f">
          <v:textbox inset="0,0,0,0">
            <w:txbxContent>
              <w:p w14:paraId="29CAC7DC"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8366" w14:textId="77777777" w:rsidR="005B525A" w:rsidRDefault="00136AFB">
    <w:pPr>
      <w:pStyle w:val="BodyText"/>
      <w:spacing w:line="14" w:lineRule="auto"/>
    </w:pPr>
    <w:r>
      <w:pict w14:anchorId="6CCB7B63">
        <v:shapetype id="_x0000_t202" coordsize="21600,21600" o:spt="202" path="m,l,21600r21600,l21600,xe">
          <v:stroke joinstyle="miter"/>
          <v:path gradientshapeok="t" o:connecttype="rect"/>
        </v:shapetype>
        <v:shape id="_x0000_s1112" type="#_x0000_t202" style="position:absolute;margin-left:71.25pt;margin-top:731.15pt;width:60.35pt;height:14.15pt;z-index:-20452864;mso-position-horizontal-relative:page;mso-position-vertical-relative:page" filled="f" stroked="f">
          <v:textbox inset="0,0,0,0">
            <w:txbxContent>
              <w:p w14:paraId="43781339"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5549829E">
        <v:shape id="_x0000_s1111" type="#_x0000_t202" style="position:absolute;margin-left:237.55pt;margin-top:731.15pt;width:119.65pt;height:26.15pt;z-index:-20452352;mso-position-horizontal-relative:page;mso-position-vertical-relative:page" filled="f" stroked="f">
          <v:textbox inset="0,0,0,0">
            <w:txbxContent>
              <w:p w14:paraId="6A1B9664"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0024D8C5">
        <v:shape id="_x0000_s1110" type="#_x0000_t202" style="position:absolute;margin-left:476.6pt;margin-top:731.15pt;width:66.7pt;height:14.15pt;z-index:-20451840;mso-position-horizontal-relative:page;mso-position-vertical-relative:page" filled="f" stroked="f">
          <v:textbox inset="0,0,0,0">
            <w:txbxContent>
              <w:p w14:paraId="3331840B"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D310" w14:textId="77777777" w:rsidR="005B525A" w:rsidRDefault="00136AFB">
    <w:pPr>
      <w:pStyle w:val="BodyText"/>
      <w:spacing w:line="14" w:lineRule="auto"/>
    </w:pPr>
    <w:r>
      <w:pict w14:anchorId="353B3070">
        <v:shapetype id="_x0000_t202" coordsize="21600,21600" o:spt="202" path="m,l,21600r21600,l21600,xe">
          <v:stroke joinstyle="miter"/>
          <v:path gradientshapeok="t" o:connecttype="rect"/>
        </v:shapetype>
        <v:shape id="_x0000_s1108" type="#_x0000_t202" style="position:absolute;margin-left:71.25pt;margin-top:731.15pt;width:66.7pt;height:14.15pt;z-index:-20450816;mso-position-horizontal-relative:page;mso-position-vertical-relative:page" filled="f" stroked="f">
          <v:textbox inset="0,0,0,0">
            <w:txbxContent>
              <w:p w14:paraId="27EC5C2A"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6</w:t>
                </w:r>
                <w:r>
                  <w:fldChar w:fldCharType="end"/>
                </w:r>
              </w:p>
            </w:txbxContent>
          </v:textbox>
          <w10:wrap anchorx="page" anchory="page"/>
        </v:shape>
      </w:pict>
    </w:r>
    <w:r>
      <w:pict w14:anchorId="3ABE17D9">
        <v:shape id="_x0000_s1107" type="#_x0000_t202" style="position:absolute;margin-left:237.55pt;margin-top:731.15pt;width:119.65pt;height:26.15pt;z-index:-20450304;mso-position-horizontal-relative:page;mso-position-vertical-relative:page" filled="f" stroked="f">
          <v:textbox inset="0,0,0,0">
            <w:txbxContent>
              <w:p w14:paraId="429099F2"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29A5AD89">
        <v:shape id="_x0000_s1106" type="#_x0000_t202" style="position:absolute;margin-left:480.9pt;margin-top:731.15pt;width:60.35pt;height:14.15pt;z-index:-20449792;mso-position-horizontal-relative:page;mso-position-vertical-relative:page" filled="f" stroked="f">
          <v:textbox inset="0,0,0,0">
            <w:txbxContent>
              <w:p w14:paraId="74224CE2"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865B" w14:textId="77777777" w:rsidR="005B525A" w:rsidRDefault="00136AFB">
    <w:pPr>
      <w:pStyle w:val="BodyText"/>
      <w:spacing w:line="14" w:lineRule="auto"/>
    </w:pPr>
    <w:r>
      <w:pict w14:anchorId="53FF221B">
        <v:shapetype id="_x0000_t202" coordsize="21600,21600" o:spt="202" path="m,l,21600r21600,l21600,xe">
          <v:stroke joinstyle="miter"/>
          <v:path gradientshapeok="t" o:connecttype="rect"/>
        </v:shapetype>
        <v:shape id="_x0000_s1105" type="#_x0000_t202" style="position:absolute;margin-left:71.25pt;margin-top:731.15pt;width:60.35pt;height:14.15pt;z-index:-20449280;mso-position-horizontal-relative:page;mso-position-vertical-relative:page" filled="f" stroked="f">
          <v:textbox inset="0,0,0,0">
            <w:txbxContent>
              <w:p w14:paraId="2311AB9F"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7DCC4EA1">
        <v:shape id="_x0000_s1104" type="#_x0000_t202" style="position:absolute;margin-left:237.55pt;margin-top:731.15pt;width:119.65pt;height:26.15pt;z-index:-20448768;mso-position-horizontal-relative:page;mso-position-vertical-relative:page" filled="f" stroked="f">
          <v:textbox inset="0,0,0,0">
            <w:txbxContent>
              <w:p w14:paraId="10A7F41D"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21F17B1D">
        <v:shape id="_x0000_s1103" type="#_x0000_t202" style="position:absolute;margin-left:476.85pt;margin-top:731.15pt;width:66.45pt;height:14.15pt;z-index:-20448256;mso-position-horizontal-relative:page;mso-position-vertical-relative:page" filled="f" stroked="f">
          <v:textbox inset="0,0,0,0">
            <w:txbxContent>
              <w:p w14:paraId="190E9D7C"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BC50" w14:textId="77777777" w:rsidR="005B525A" w:rsidRDefault="00136AFB">
    <w:pPr>
      <w:pStyle w:val="BodyText"/>
      <w:spacing w:line="14" w:lineRule="auto"/>
    </w:pPr>
    <w:r>
      <w:pict w14:anchorId="63A524CD">
        <v:shapetype id="_x0000_t202" coordsize="21600,21600" o:spt="202" path="m,l,21600r21600,l21600,xe">
          <v:stroke joinstyle="miter"/>
          <v:path gradientshapeok="t" o:connecttype="rect"/>
        </v:shapetype>
        <v:shape id="_x0000_s1100" type="#_x0000_t202" style="position:absolute;margin-left:71.25pt;margin-top:731.15pt;width:71.95pt;height:14.15pt;z-index:-20446720;mso-position-horizontal-relative:page;mso-position-vertical-relative:page" filled="f" stroked="f">
          <v:textbox inset="0,0,0,0">
            <w:txbxContent>
              <w:p w14:paraId="1C1120D0"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10</w:t>
                </w:r>
                <w:r>
                  <w:fldChar w:fldCharType="end"/>
                </w:r>
              </w:p>
            </w:txbxContent>
          </v:textbox>
          <w10:wrap anchorx="page" anchory="page"/>
        </v:shape>
      </w:pict>
    </w:r>
    <w:r>
      <w:pict w14:anchorId="5181AF61">
        <v:shape id="_x0000_s1099" type="#_x0000_t202" style="position:absolute;margin-left:237.55pt;margin-top:731.15pt;width:119.65pt;height:26.15pt;z-index:-20446208;mso-position-horizontal-relative:page;mso-position-vertical-relative:page" filled="f" stroked="f">
          <v:textbox inset="0,0,0,0">
            <w:txbxContent>
              <w:p w14:paraId="0DFED3B8"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7731ED15">
        <v:shape id="_x0000_s1098" type="#_x0000_t202" style="position:absolute;margin-left:480.9pt;margin-top:731.15pt;width:60.35pt;height:14.15pt;z-index:-20445696;mso-position-horizontal-relative:page;mso-position-vertical-relative:page" filled="f" stroked="f">
          <v:textbox inset="0,0,0,0">
            <w:txbxContent>
              <w:p w14:paraId="7E8079E4"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E64" w14:textId="77777777" w:rsidR="005B525A" w:rsidRDefault="00136AFB">
    <w:pPr>
      <w:pStyle w:val="BodyText"/>
      <w:spacing w:line="14" w:lineRule="auto"/>
    </w:pPr>
    <w:r>
      <w:pict w14:anchorId="51613E75">
        <v:shapetype id="_x0000_t202" coordsize="21600,21600" o:spt="202" path="m,l,21600r21600,l21600,xe">
          <v:stroke joinstyle="miter"/>
          <v:path gradientshapeok="t" o:connecttype="rect"/>
        </v:shapetype>
        <v:shape id="_x0000_s1097" type="#_x0000_t202" style="position:absolute;margin-left:71.25pt;margin-top:731.15pt;width:60.35pt;height:14.15pt;z-index:-20445184;mso-position-horizontal-relative:page;mso-position-vertical-relative:page" filled="f" stroked="f">
          <v:textbox inset="0,0,0,0">
            <w:txbxContent>
              <w:p w14:paraId="6BE6C5C2"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r>
      <w:pict w14:anchorId="1AA5E3DA">
        <v:shape id="_x0000_s1096" type="#_x0000_t202" style="position:absolute;margin-left:237.55pt;margin-top:731.15pt;width:119.65pt;height:26.15pt;z-index:-20444672;mso-position-horizontal-relative:page;mso-position-vertical-relative:page" filled="f" stroked="f">
          <v:textbox inset="0,0,0,0">
            <w:txbxContent>
              <w:p w14:paraId="48D751E3"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6922D166">
        <v:shape id="_x0000_s1095" type="#_x0000_t202" style="position:absolute;margin-left:471.3pt;margin-top:731.15pt;width:1in;height:14.15pt;z-index:-20444160;mso-position-horizontal-relative:page;mso-position-vertical-relative:page" filled="f" stroked="f">
          <v:textbox inset="0,0,0,0">
            <w:txbxContent>
              <w:p w14:paraId="09D73F84"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DEA1" w14:textId="77777777" w:rsidR="005B525A" w:rsidRDefault="00136AFB">
    <w:pPr>
      <w:pStyle w:val="BodyText"/>
      <w:spacing w:line="14" w:lineRule="auto"/>
    </w:pPr>
    <w:r>
      <w:pict w14:anchorId="77C82086">
        <v:shapetype id="_x0000_t202" coordsize="21600,21600" o:spt="202" path="m,l,21600r21600,l21600,xe">
          <v:stroke joinstyle="miter"/>
          <v:path gradientshapeok="t" o:connecttype="rect"/>
        </v:shapetype>
        <v:shape id="_x0000_s1091" type="#_x0000_t202" style="position:absolute;margin-left:71.25pt;margin-top:731.15pt;width:71.95pt;height:14.15pt;z-index:-20442112;mso-position-horizontal-relative:page;mso-position-vertical-relative:page" filled="f" stroked="f">
          <v:textbox inset="0,0,0,0">
            <w:txbxContent>
              <w:p w14:paraId="6DA3C8A3" w14:textId="77777777" w:rsidR="005B525A" w:rsidRDefault="0015691A">
                <w:pPr>
                  <w:pStyle w:val="BodyText"/>
                  <w:spacing w:before="21"/>
                  <w:ind w:left="20"/>
                  <w:rPr>
                    <w:rFonts w:ascii="Century Schoolbook"/>
                  </w:rPr>
                </w:pPr>
                <w:r>
                  <w:rPr>
                    <w:rFonts w:ascii="Century Schoolbook"/>
                  </w:rPr>
                  <w:t>Appendix F-</w:t>
                </w:r>
                <w:r>
                  <w:fldChar w:fldCharType="begin"/>
                </w:r>
                <w:r>
                  <w:rPr>
                    <w:rFonts w:ascii="Century Schoolbook"/>
                  </w:rPr>
                  <w:instrText xml:space="preserve"> PAGE </w:instrText>
                </w:r>
                <w:r>
                  <w:fldChar w:fldCharType="separate"/>
                </w:r>
                <w:r>
                  <w:t>16</w:t>
                </w:r>
                <w:r>
                  <w:fldChar w:fldCharType="end"/>
                </w:r>
              </w:p>
            </w:txbxContent>
          </v:textbox>
          <w10:wrap anchorx="page" anchory="page"/>
        </v:shape>
      </w:pict>
    </w:r>
    <w:r>
      <w:pict w14:anchorId="5394B927">
        <v:shape id="_x0000_s1090" type="#_x0000_t202" style="position:absolute;margin-left:237.55pt;margin-top:731.15pt;width:119.65pt;height:26.15pt;z-index:-20441600;mso-position-horizontal-relative:page;mso-position-vertical-relative:page" filled="f" stroked="f">
          <v:textbox inset="0,0,0,0">
            <w:txbxContent>
              <w:p w14:paraId="3D51A522" w14:textId="77777777" w:rsidR="005B525A" w:rsidRDefault="0015691A">
                <w:pPr>
                  <w:pStyle w:val="BodyText"/>
                  <w:spacing w:before="21"/>
                  <w:ind w:left="20" w:right="4" w:firstLine="364"/>
                  <w:rPr>
                    <w:rFonts w:ascii="Century Schoolbook"/>
                  </w:rPr>
                </w:pPr>
                <w:r>
                  <w:rPr>
                    <w:rFonts w:ascii="Century Schoolbook"/>
                  </w:rPr>
                  <w:t>Laboratory V. 5.2 Blood Bank User Manual</w:t>
                </w:r>
              </w:p>
            </w:txbxContent>
          </v:textbox>
          <w10:wrap anchorx="page" anchory="page"/>
        </v:shape>
      </w:pict>
    </w:r>
    <w:r>
      <w:pict w14:anchorId="0B8FEC68">
        <v:shape id="_x0000_s1089" type="#_x0000_t202" style="position:absolute;margin-left:480.9pt;margin-top:731.15pt;width:60.35pt;height:14.15pt;z-index:-20441088;mso-position-horizontal-relative:page;mso-position-vertical-relative:page" filled="f" stroked="f">
          <v:textbox inset="0,0,0,0">
            <w:txbxContent>
              <w:p w14:paraId="228D33AC" w14:textId="77777777" w:rsidR="005B525A" w:rsidRDefault="0015691A">
                <w:pPr>
                  <w:pStyle w:val="BodyText"/>
                  <w:spacing w:before="21"/>
                  <w:ind w:left="20"/>
                  <w:rPr>
                    <w:rFonts w:ascii="Century Schoolbook"/>
                  </w:rPr>
                </w:pPr>
                <w:r>
                  <w:rPr>
                    <w:rFonts w:ascii="Century Schoolbook"/>
                  </w:rPr>
                  <w:t>August 1998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0EBC" w14:textId="77777777" w:rsidR="003732F4" w:rsidRDefault="0015691A">
      <w:r>
        <w:separator/>
      </w:r>
    </w:p>
  </w:footnote>
  <w:footnote w:type="continuationSeparator" w:id="0">
    <w:p w14:paraId="19EF175A" w14:textId="77777777" w:rsidR="003732F4" w:rsidRDefault="0015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B050" w14:textId="77777777" w:rsidR="005B525A" w:rsidRDefault="00136AFB">
    <w:pPr>
      <w:pStyle w:val="BodyText"/>
      <w:spacing w:line="14" w:lineRule="auto"/>
    </w:pPr>
    <w:r>
      <w:pict w14:anchorId="0ED30954">
        <v:shapetype id="_x0000_t202" coordsize="21600,21600" o:spt="202" path="m,l,21600r21600,l21600,xe">
          <v:stroke joinstyle="miter"/>
          <v:path gradientshapeok="t" o:connecttype="rect"/>
        </v:shapetype>
        <v:shape id="_x0000_s1116" type="#_x0000_t202" style="position:absolute;margin-left:71.25pt;margin-top:35.15pt;width:84.65pt;height:14.15pt;z-index:-20454912;mso-position-horizontal-relative:page;mso-position-vertical-relative:page" filled="f" stroked="f">
          <v:textbox inset="0,0,0,0">
            <w:txbxContent>
              <w:p w14:paraId="316964CF" w14:textId="77777777" w:rsidR="005B525A" w:rsidRDefault="0015691A">
                <w:pPr>
                  <w:pStyle w:val="BodyText"/>
                  <w:spacing w:before="21"/>
                  <w:ind w:left="20"/>
                  <w:rPr>
                    <w:rFonts w:ascii="Century Schoolbook"/>
                  </w:rPr>
                </w:pPr>
                <w:r>
                  <w:rPr>
                    <w:rFonts w:ascii="Century Schoolbook"/>
                  </w:rPr>
                  <w:t>Direction For Use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C635" w14:textId="77777777" w:rsidR="005B525A" w:rsidRDefault="005B525A">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15FE" w14:textId="77777777" w:rsidR="005B525A" w:rsidRDefault="00136AFB">
    <w:pPr>
      <w:pStyle w:val="BodyText"/>
      <w:spacing w:line="14" w:lineRule="auto"/>
    </w:pPr>
    <w:r>
      <w:pict w14:anchorId="014DF31A">
        <v:rect id="_x0000_s1074" style="position:absolute;margin-left:70.55pt;margin-top:104.65pt;width:470.9pt;height:.7pt;z-index:-20433408;mso-position-horizontal-relative:page;mso-position-vertical-relative:page" fillcolor="black" stroked="f">
          <w10:wrap anchorx="page" anchory="page"/>
        </v:rect>
      </w:pict>
    </w:r>
    <w:r>
      <w:pict w14:anchorId="2673D296">
        <v:shapetype id="_x0000_t202" coordsize="21600,21600" o:spt="202" path="m,l,21600r21600,l21600,xe">
          <v:stroke joinstyle="miter"/>
          <v:path gradientshapeok="t" o:connecttype="rect"/>
        </v:shapetype>
        <v:shape id="_x0000_s1073" type="#_x0000_t202" style="position:absolute;margin-left:71.25pt;margin-top:35.15pt;width:96.35pt;height:14.15pt;z-index:-20432896;mso-position-horizontal-relative:page;mso-position-vertical-relative:page" filled="f" stroked="f">
          <v:textbox inset="0,0,0,0">
            <w:txbxContent>
              <w:p w14:paraId="30BCE884" w14:textId="77777777" w:rsidR="005B525A" w:rsidRDefault="0015691A">
                <w:pPr>
                  <w:pStyle w:val="BodyText"/>
                  <w:spacing w:before="21"/>
                  <w:ind w:left="20"/>
                  <w:rPr>
                    <w:rFonts w:ascii="Century Schoolbook"/>
                  </w:rPr>
                </w:pPr>
                <w:r>
                  <w:rPr>
                    <w:rFonts w:ascii="Century Schoolbook"/>
                  </w:rPr>
                  <w:t>Inventory Functions</w:t>
                </w:r>
              </w:p>
            </w:txbxContent>
          </v:textbox>
          <w10:wrap anchorx="page" anchory="page"/>
        </v:shape>
      </w:pict>
    </w:r>
    <w:r>
      <w:pict w14:anchorId="4462896D">
        <v:shape id="_x0000_s1072" type="#_x0000_t202" style="position:absolute;margin-left:71.25pt;margin-top:70.75pt;width:110.4pt;height:34.8pt;z-index:-20432384;mso-position-horizontal-relative:page;mso-position-vertical-relative:page" filled="f" stroked="f">
          <v:textbox inset="0,0,0,0">
            <w:txbxContent>
              <w:p w14:paraId="1E8664F3" w14:textId="77777777" w:rsidR="005B525A" w:rsidRDefault="0015691A">
                <w:pPr>
                  <w:pStyle w:val="BodyText"/>
                  <w:spacing w:before="33" w:line="223" w:lineRule="auto"/>
                  <w:ind w:left="922"/>
                </w:pPr>
                <w:r>
                  <w:rPr>
                    <w:spacing w:val="-6"/>
                  </w:rPr>
                  <w:t xml:space="preserve">Field </w:t>
                </w:r>
                <w:r>
                  <w:rPr>
                    <w:spacing w:val="-7"/>
                  </w:rPr>
                  <w:t xml:space="preserve">Name </w:t>
                </w:r>
                <w:r>
                  <w:rPr>
                    <w:spacing w:val="-6"/>
                  </w:rPr>
                  <w:t>Help</w:t>
                </w:r>
                <w:r>
                  <w:rPr>
                    <w:spacing w:val="4"/>
                  </w:rPr>
                  <w:t xml:space="preserve"> </w:t>
                </w:r>
                <w:r>
                  <w:rPr>
                    <w:spacing w:val="-9"/>
                  </w:rPr>
                  <w:t>Prompt</w:t>
                </w:r>
              </w:p>
              <w:p w14:paraId="24DB8B75" w14:textId="77777777" w:rsidR="005B525A" w:rsidRDefault="0015691A">
                <w:pPr>
                  <w:pStyle w:val="BodyText"/>
                  <w:tabs>
                    <w:tab w:val="left" w:pos="922"/>
                  </w:tabs>
                  <w:spacing w:line="221" w:lineRule="exact"/>
                  <w:ind w:left="20"/>
                </w:pPr>
                <w:r>
                  <w:rPr>
                    <w:spacing w:val="-6"/>
                  </w:rPr>
                  <w:t>Field#</w:t>
                </w:r>
                <w:r>
                  <w:rPr>
                    <w:spacing w:val="-6"/>
                  </w:rPr>
                  <w:tab/>
                </w:r>
                <w:r>
                  <w:rPr>
                    <w:spacing w:val="-7"/>
                  </w:rPr>
                  <w:t>Description</w:t>
                </w:r>
              </w:p>
            </w:txbxContent>
          </v:textbox>
          <w10:wrap anchorx="page" anchory="page"/>
        </v:shape>
      </w:pict>
    </w:r>
    <w:r>
      <w:pict w14:anchorId="133F0423">
        <v:shape id="_x0000_s1071" type="#_x0000_t202" style="position:absolute;margin-left:359.25pt;margin-top:92.15pt;width:165.6pt;height:13.45pt;z-index:-20431872;mso-position-horizontal-relative:page;mso-position-vertical-relative:page" filled="f" stroked="f">
          <v:textbox inset="0,0,0,0">
            <w:txbxContent>
              <w:p w14:paraId="2D733AE8" w14:textId="77777777" w:rsidR="005B525A" w:rsidRDefault="0015691A">
                <w:pPr>
                  <w:pStyle w:val="BodyText"/>
                  <w:spacing w:before="21"/>
                  <w:ind w:left="20"/>
                </w:pPr>
                <w:r>
                  <w:rPr>
                    <w:spacing w:val="-6"/>
                  </w:rPr>
                  <w:t xml:space="preserve">Data Type </w:t>
                </w:r>
                <w:r>
                  <w:t xml:space="preserve">( </w:t>
                </w:r>
                <w:r>
                  <w:rPr>
                    <w:spacing w:val="-7"/>
                  </w:rPr>
                  <w:t>PM=Pattern</w:t>
                </w:r>
                <w:r>
                  <w:rPr>
                    <w:spacing w:val="-54"/>
                  </w:rPr>
                  <w:t xml:space="preserve"> </w:t>
                </w:r>
                <w:r>
                  <w:rPr>
                    <w:spacing w:val="-7"/>
                  </w:rPr>
                  <w:t>Match)</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4CF6" w14:textId="77777777" w:rsidR="005B525A" w:rsidRDefault="00136AFB">
    <w:pPr>
      <w:pStyle w:val="BodyText"/>
      <w:spacing w:line="14" w:lineRule="auto"/>
    </w:pPr>
    <w:r>
      <w:pict w14:anchorId="738E734D">
        <v:rect id="_x0000_s1070" style="position:absolute;margin-left:70.55pt;margin-top:104.65pt;width:470.9pt;height:.7pt;z-index:-20431360;mso-position-horizontal-relative:page;mso-position-vertical-relative:page" fillcolor="black" stroked="f">
          <w10:wrap anchorx="page" anchory="page"/>
        </v:rect>
      </w:pict>
    </w:r>
    <w:r>
      <w:pict w14:anchorId="3AEA40D7">
        <v:shapetype id="_x0000_t202" coordsize="21600,21600" o:spt="202" path="m,l,21600r21600,l21600,xe">
          <v:stroke joinstyle="miter"/>
          <v:path gradientshapeok="t" o:connecttype="rect"/>
        </v:shapetype>
        <v:shape id="_x0000_s1069" type="#_x0000_t202" style="position:absolute;margin-left:444.9pt;margin-top:35.15pt;width:96.35pt;height:14.15pt;z-index:-20430848;mso-position-horizontal-relative:page;mso-position-vertical-relative:page" filled="f" stroked="f">
          <v:textbox inset="0,0,0,0">
            <w:txbxContent>
              <w:p w14:paraId="146163D5" w14:textId="77777777" w:rsidR="005B525A" w:rsidRDefault="0015691A">
                <w:pPr>
                  <w:pStyle w:val="BodyText"/>
                  <w:spacing w:before="21"/>
                  <w:ind w:left="20"/>
                  <w:rPr>
                    <w:rFonts w:ascii="Century Schoolbook"/>
                  </w:rPr>
                </w:pPr>
                <w:r>
                  <w:rPr>
                    <w:rFonts w:ascii="Century Schoolbook"/>
                  </w:rPr>
                  <w:t>Inventory Functions</w:t>
                </w:r>
              </w:p>
            </w:txbxContent>
          </v:textbox>
          <w10:wrap anchorx="page" anchory="page"/>
        </v:shape>
      </w:pict>
    </w:r>
    <w:r>
      <w:pict w14:anchorId="47C6594A">
        <v:shape id="_x0000_s1068" type="#_x0000_t202" style="position:absolute;margin-left:71.25pt;margin-top:70.75pt;width:110.4pt;height:34.8pt;z-index:-20430336;mso-position-horizontal-relative:page;mso-position-vertical-relative:page" filled="f" stroked="f">
          <v:textbox inset="0,0,0,0">
            <w:txbxContent>
              <w:p w14:paraId="5FC06912" w14:textId="77777777" w:rsidR="005B525A" w:rsidRDefault="0015691A">
                <w:pPr>
                  <w:pStyle w:val="BodyText"/>
                  <w:spacing w:before="33" w:line="223" w:lineRule="auto"/>
                  <w:ind w:left="922"/>
                </w:pPr>
                <w:r>
                  <w:rPr>
                    <w:spacing w:val="-6"/>
                  </w:rPr>
                  <w:t xml:space="preserve">Field </w:t>
                </w:r>
                <w:r>
                  <w:rPr>
                    <w:spacing w:val="-7"/>
                  </w:rPr>
                  <w:t xml:space="preserve">Name </w:t>
                </w:r>
                <w:r>
                  <w:rPr>
                    <w:spacing w:val="-6"/>
                  </w:rPr>
                  <w:t>Help</w:t>
                </w:r>
                <w:r>
                  <w:rPr>
                    <w:spacing w:val="4"/>
                  </w:rPr>
                  <w:t xml:space="preserve"> </w:t>
                </w:r>
                <w:r>
                  <w:rPr>
                    <w:spacing w:val="-9"/>
                  </w:rPr>
                  <w:t>Prompt</w:t>
                </w:r>
              </w:p>
              <w:p w14:paraId="738BC1DC" w14:textId="77777777" w:rsidR="005B525A" w:rsidRDefault="0015691A">
                <w:pPr>
                  <w:pStyle w:val="BodyText"/>
                  <w:tabs>
                    <w:tab w:val="left" w:pos="922"/>
                  </w:tabs>
                  <w:spacing w:line="221" w:lineRule="exact"/>
                  <w:ind w:left="20"/>
                </w:pPr>
                <w:r>
                  <w:rPr>
                    <w:spacing w:val="-6"/>
                  </w:rPr>
                  <w:t>Field#</w:t>
                </w:r>
                <w:r>
                  <w:rPr>
                    <w:spacing w:val="-6"/>
                  </w:rPr>
                  <w:tab/>
                </w:r>
                <w:r>
                  <w:rPr>
                    <w:spacing w:val="-7"/>
                  </w:rPr>
                  <w:t>Description</w:t>
                </w:r>
              </w:p>
            </w:txbxContent>
          </v:textbox>
          <w10:wrap anchorx="page" anchory="page"/>
        </v:shape>
      </w:pict>
    </w:r>
    <w:r>
      <w:pict w14:anchorId="1F5C35EA">
        <v:shape id="_x0000_s1067" type="#_x0000_t202" style="position:absolute;margin-left:359.25pt;margin-top:92.15pt;width:165.6pt;height:13.45pt;z-index:-20429824;mso-position-horizontal-relative:page;mso-position-vertical-relative:page" filled="f" stroked="f">
          <v:textbox inset="0,0,0,0">
            <w:txbxContent>
              <w:p w14:paraId="31596F22" w14:textId="77777777" w:rsidR="005B525A" w:rsidRDefault="0015691A">
                <w:pPr>
                  <w:pStyle w:val="BodyText"/>
                  <w:spacing w:before="21"/>
                  <w:ind w:left="20"/>
                </w:pPr>
                <w:r>
                  <w:rPr>
                    <w:spacing w:val="-6"/>
                  </w:rPr>
                  <w:t xml:space="preserve">Data Type </w:t>
                </w:r>
                <w:r>
                  <w:t xml:space="preserve">( </w:t>
                </w:r>
                <w:r>
                  <w:rPr>
                    <w:spacing w:val="-7"/>
                  </w:rPr>
                  <w:t>PM=Pattern</w:t>
                </w:r>
                <w:r>
                  <w:rPr>
                    <w:spacing w:val="-54"/>
                  </w:rPr>
                  <w:t xml:space="preserve"> </w:t>
                </w:r>
                <w:r>
                  <w:rPr>
                    <w:spacing w:val="-7"/>
                  </w:rPr>
                  <w:t>Match)</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35ED" w14:textId="77777777" w:rsidR="005B525A" w:rsidRDefault="00136AFB">
    <w:pPr>
      <w:pStyle w:val="BodyText"/>
      <w:spacing w:line="14" w:lineRule="auto"/>
    </w:pPr>
    <w:r>
      <w:pict w14:anchorId="059A75D0">
        <v:shapetype id="_x0000_t202" coordsize="21600,21600" o:spt="202" path="m,l,21600r21600,l21600,xe">
          <v:stroke joinstyle="miter"/>
          <v:path gradientshapeok="t" o:connecttype="rect"/>
        </v:shapetype>
        <v:shape id="_x0000_s1059" type="#_x0000_t202" style="position:absolute;margin-left:71.25pt;margin-top:35.15pt;width:96.35pt;height:14.15pt;z-index:-20425728;mso-position-horizontal-relative:page;mso-position-vertical-relative:page" filled="f" stroked="f">
          <v:textbox inset="0,0,0,0">
            <w:txbxContent>
              <w:p w14:paraId="317C517B" w14:textId="77777777" w:rsidR="005B525A" w:rsidRDefault="0015691A">
                <w:pPr>
                  <w:pStyle w:val="BodyText"/>
                  <w:spacing w:before="21"/>
                  <w:ind w:left="20"/>
                  <w:rPr>
                    <w:rFonts w:ascii="Century Schoolbook"/>
                  </w:rPr>
                </w:pPr>
                <w:r>
                  <w:rPr>
                    <w:rFonts w:ascii="Century Schoolbook"/>
                  </w:rPr>
                  <w:t>Inventory Functions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FCF9" w14:textId="77777777" w:rsidR="005B525A" w:rsidRDefault="00136AFB">
    <w:pPr>
      <w:pStyle w:val="BodyText"/>
      <w:spacing w:line="14" w:lineRule="auto"/>
    </w:pPr>
    <w:r>
      <w:pict w14:anchorId="11A64E6F">
        <v:shapetype id="_x0000_t202" coordsize="21600,21600" o:spt="202" path="m,l,21600r21600,l21600,xe">
          <v:stroke joinstyle="miter"/>
          <v:path gradientshapeok="t" o:connecttype="rect"/>
        </v:shapetype>
        <v:shape id="_x0000_s1060" type="#_x0000_t202" style="position:absolute;margin-left:444.9pt;margin-top:35.15pt;width:96.35pt;height:14.15pt;z-index:-20426240;mso-position-horizontal-relative:page;mso-position-vertical-relative:page" filled="f" stroked="f">
          <v:textbox inset="0,0,0,0">
            <w:txbxContent>
              <w:p w14:paraId="295AA117" w14:textId="77777777" w:rsidR="005B525A" w:rsidRDefault="0015691A">
                <w:pPr>
                  <w:pStyle w:val="BodyText"/>
                  <w:spacing w:before="21"/>
                  <w:ind w:left="20"/>
                  <w:rPr>
                    <w:rFonts w:ascii="Century Schoolbook"/>
                  </w:rPr>
                </w:pPr>
                <w:r>
                  <w:rPr>
                    <w:rFonts w:ascii="Century Schoolbook"/>
                  </w:rPr>
                  <w:t>Inventory Functions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85D0" w14:textId="77777777" w:rsidR="005B525A" w:rsidRDefault="005B525A">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D5CE" w14:textId="77777777" w:rsidR="005B525A" w:rsidRDefault="00136AFB">
    <w:pPr>
      <w:pStyle w:val="BodyText"/>
      <w:spacing w:line="14" w:lineRule="auto"/>
    </w:pPr>
    <w:r>
      <w:pict w14:anchorId="04D1D5A9">
        <v:rect id="_x0000_s1046" style="position:absolute;margin-left:70.55pt;margin-top:104.65pt;width:470.9pt;height:.7pt;z-index:-20419072;mso-position-horizontal-relative:page;mso-position-vertical-relative:page" fillcolor="black" stroked="f">
          <w10:wrap anchorx="page" anchory="page"/>
        </v:rect>
      </w:pict>
    </w:r>
    <w:r>
      <w:pict w14:anchorId="00FE6B2C">
        <v:shapetype id="_x0000_t202" coordsize="21600,21600" o:spt="202" path="m,l,21600r21600,l21600,xe">
          <v:stroke joinstyle="miter"/>
          <v:path gradientshapeok="t" o:connecttype="rect"/>
        </v:shapetype>
        <v:shape id="_x0000_s1045" type="#_x0000_t202" style="position:absolute;margin-left:71.25pt;margin-top:35.15pt;width:85.3pt;height:14.15pt;z-index:-20418560;mso-position-horizontal-relative:page;mso-position-vertical-relative:page" filled="f" stroked="f">
          <v:textbox inset="0,0,0,0">
            <w:txbxContent>
              <w:p w14:paraId="50C6391E" w14:textId="77777777" w:rsidR="005B525A" w:rsidRDefault="0015691A">
                <w:pPr>
                  <w:pStyle w:val="BodyText"/>
                  <w:spacing w:before="21"/>
                  <w:ind w:left="20"/>
                  <w:rPr>
                    <w:rFonts w:ascii="Century Schoolbook"/>
                  </w:rPr>
                </w:pPr>
                <w:r>
                  <w:rPr>
                    <w:rFonts w:ascii="Century Schoolbook"/>
                  </w:rPr>
                  <w:t>Patient Functions</w:t>
                </w:r>
              </w:p>
            </w:txbxContent>
          </v:textbox>
          <w10:wrap anchorx="page" anchory="page"/>
        </v:shape>
      </w:pict>
    </w:r>
    <w:r>
      <w:pict w14:anchorId="3B6221FE">
        <v:shape id="_x0000_s1044" type="#_x0000_t202" style="position:absolute;margin-left:71.25pt;margin-top:70.75pt;width:110.4pt;height:34.8pt;z-index:-20418048;mso-position-horizontal-relative:page;mso-position-vertical-relative:page" filled="f" stroked="f">
          <v:textbox inset="0,0,0,0">
            <w:txbxContent>
              <w:p w14:paraId="4FEA2A10" w14:textId="77777777" w:rsidR="005B525A" w:rsidRDefault="0015691A">
                <w:pPr>
                  <w:pStyle w:val="BodyText"/>
                  <w:spacing w:before="33" w:line="223" w:lineRule="auto"/>
                  <w:ind w:left="922"/>
                </w:pPr>
                <w:r>
                  <w:rPr>
                    <w:spacing w:val="-6"/>
                  </w:rPr>
                  <w:t xml:space="preserve">Field </w:t>
                </w:r>
                <w:r>
                  <w:rPr>
                    <w:spacing w:val="-7"/>
                  </w:rPr>
                  <w:t xml:space="preserve">Name </w:t>
                </w:r>
                <w:r>
                  <w:rPr>
                    <w:spacing w:val="-6"/>
                  </w:rPr>
                  <w:t>Help</w:t>
                </w:r>
                <w:r>
                  <w:rPr>
                    <w:spacing w:val="4"/>
                  </w:rPr>
                  <w:t xml:space="preserve"> </w:t>
                </w:r>
                <w:r>
                  <w:rPr>
                    <w:spacing w:val="-9"/>
                  </w:rPr>
                  <w:t>Prompt</w:t>
                </w:r>
              </w:p>
              <w:p w14:paraId="655C80FA" w14:textId="77777777" w:rsidR="005B525A" w:rsidRDefault="0015691A">
                <w:pPr>
                  <w:pStyle w:val="BodyText"/>
                  <w:tabs>
                    <w:tab w:val="left" w:pos="922"/>
                  </w:tabs>
                  <w:spacing w:line="221" w:lineRule="exact"/>
                  <w:ind w:left="20"/>
                </w:pPr>
                <w:r>
                  <w:rPr>
                    <w:spacing w:val="-6"/>
                  </w:rPr>
                  <w:t>Field#</w:t>
                </w:r>
                <w:r>
                  <w:rPr>
                    <w:spacing w:val="-6"/>
                  </w:rPr>
                  <w:tab/>
                </w:r>
                <w:r>
                  <w:rPr>
                    <w:spacing w:val="-7"/>
                  </w:rPr>
                  <w:t>Description</w:t>
                </w:r>
              </w:p>
            </w:txbxContent>
          </v:textbox>
          <w10:wrap anchorx="page" anchory="page"/>
        </v:shape>
      </w:pict>
    </w:r>
    <w:r>
      <w:pict w14:anchorId="3EBEF128">
        <v:shape id="_x0000_s1043" type="#_x0000_t202" style="position:absolute;margin-left:359.25pt;margin-top:92.15pt;width:165.6pt;height:13.45pt;z-index:-20417536;mso-position-horizontal-relative:page;mso-position-vertical-relative:page" filled="f" stroked="f">
          <v:textbox inset="0,0,0,0">
            <w:txbxContent>
              <w:p w14:paraId="554DEAFA" w14:textId="77777777" w:rsidR="005B525A" w:rsidRDefault="0015691A">
                <w:pPr>
                  <w:pStyle w:val="BodyText"/>
                  <w:spacing w:before="21"/>
                  <w:ind w:left="20"/>
                </w:pPr>
                <w:r>
                  <w:rPr>
                    <w:spacing w:val="-6"/>
                  </w:rPr>
                  <w:t xml:space="preserve">Data Type </w:t>
                </w:r>
                <w:r>
                  <w:t xml:space="preserve">( </w:t>
                </w:r>
                <w:r>
                  <w:rPr>
                    <w:spacing w:val="-7"/>
                  </w:rPr>
                  <w:t>PM=Pattern</w:t>
                </w:r>
                <w:r>
                  <w:rPr>
                    <w:spacing w:val="-54"/>
                  </w:rPr>
                  <w:t xml:space="preserve"> </w:t>
                </w:r>
                <w:r>
                  <w:rPr>
                    <w:spacing w:val="-7"/>
                  </w:rPr>
                  <w:t>Match)</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3A2C" w14:textId="77777777" w:rsidR="005B525A" w:rsidRDefault="00136AFB">
    <w:pPr>
      <w:pStyle w:val="BodyText"/>
      <w:spacing w:line="14" w:lineRule="auto"/>
    </w:pPr>
    <w:r>
      <w:pict w14:anchorId="3E364F57">
        <v:rect id="_x0000_s1042" style="position:absolute;margin-left:70.55pt;margin-top:104.65pt;width:470.9pt;height:.7pt;z-index:-20417024;mso-position-horizontal-relative:page;mso-position-vertical-relative:page" fillcolor="black" stroked="f">
          <w10:wrap anchorx="page" anchory="page"/>
        </v:rect>
      </w:pict>
    </w:r>
    <w:r>
      <w:pict w14:anchorId="448EA535">
        <v:shapetype id="_x0000_t202" coordsize="21600,21600" o:spt="202" path="m,l,21600r21600,l21600,xe">
          <v:stroke joinstyle="miter"/>
          <v:path gradientshapeok="t" o:connecttype="rect"/>
        </v:shapetype>
        <v:shape id="_x0000_s1041" type="#_x0000_t202" style="position:absolute;margin-left:455.95pt;margin-top:35.15pt;width:85.3pt;height:14.15pt;z-index:-20416512;mso-position-horizontal-relative:page;mso-position-vertical-relative:page" filled="f" stroked="f">
          <v:textbox inset="0,0,0,0">
            <w:txbxContent>
              <w:p w14:paraId="0DBCC6B8" w14:textId="77777777" w:rsidR="005B525A" w:rsidRDefault="0015691A">
                <w:pPr>
                  <w:pStyle w:val="BodyText"/>
                  <w:spacing w:before="21"/>
                  <w:ind w:left="20"/>
                  <w:rPr>
                    <w:rFonts w:ascii="Century Schoolbook"/>
                  </w:rPr>
                </w:pPr>
                <w:r>
                  <w:rPr>
                    <w:rFonts w:ascii="Century Schoolbook"/>
                  </w:rPr>
                  <w:t>Patient Functions</w:t>
                </w:r>
              </w:p>
            </w:txbxContent>
          </v:textbox>
          <w10:wrap anchorx="page" anchory="page"/>
        </v:shape>
      </w:pict>
    </w:r>
    <w:r>
      <w:pict w14:anchorId="2F64AB9C">
        <v:shape id="_x0000_s1040" type="#_x0000_t202" style="position:absolute;margin-left:71.25pt;margin-top:70.75pt;width:110.4pt;height:34.8pt;z-index:-20416000;mso-position-horizontal-relative:page;mso-position-vertical-relative:page" filled="f" stroked="f">
          <v:textbox inset="0,0,0,0">
            <w:txbxContent>
              <w:p w14:paraId="573BA02A" w14:textId="77777777" w:rsidR="005B525A" w:rsidRDefault="0015691A">
                <w:pPr>
                  <w:pStyle w:val="BodyText"/>
                  <w:spacing w:before="33" w:line="223" w:lineRule="auto"/>
                  <w:ind w:left="922"/>
                </w:pPr>
                <w:r>
                  <w:rPr>
                    <w:spacing w:val="-6"/>
                  </w:rPr>
                  <w:t xml:space="preserve">Field </w:t>
                </w:r>
                <w:r>
                  <w:rPr>
                    <w:spacing w:val="-7"/>
                  </w:rPr>
                  <w:t xml:space="preserve">Name </w:t>
                </w:r>
                <w:r>
                  <w:rPr>
                    <w:spacing w:val="-6"/>
                  </w:rPr>
                  <w:t>Help</w:t>
                </w:r>
                <w:r>
                  <w:rPr>
                    <w:spacing w:val="4"/>
                  </w:rPr>
                  <w:t xml:space="preserve"> </w:t>
                </w:r>
                <w:r>
                  <w:rPr>
                    <w:spacing w:val="-9"/>
                  </w:rPr>
                  <w:t>Prompt</w:t>
                </w:r>
              </w:p>
              <w:p w14:paraId="257C44CD" w14:textId="77777777" w:rsidR="005B525A" w:rsidRDefault="0015691A">
                <w:pPr>
                  <w:pStyle w:val="BodyText"/>
                  <w:tabs>
                    <w:tab w:val="left" w:pos="922"/>
                  </w:tabs>
                  <w:spacing w:line="221" w:lineRule="exact"/>
                  <w:ind w:left="20"/>
                </w:pPr>
                <w:r>
                  <w:rPr>
                    <w:spacing w:val="-6"/>
                  </w:rPr>
                  <w:t>Field#</w:t>
                </w:r>
                <w:r>
                  <w:rPr>
                    <w:spacing w:val="-6"/>
                  </w:rPr>
                  <w:tab/>
                </w:r>
                <w:r>
                  <w:rPr>
                    <w:spacing w:val="-7"/>
                  </w:rPr>
                  <w:t>Description</w:t>
                </w:r>
              </w:p>
            </w:txbxContent>
          </v:textbox>
          <w10:wrap anchorx="page" anchory="page"/>
        </v:shape>
      </w:pict>
    </w:r>
    <w:r>
      <w:pict w14:anchorId="441852D8">
        <v:shape id="_x0000_s1039" type="#_x0000_t202" style="position:absolute;margin-left:359.25pt;margin-top:92.15pt;width:165.6pt;height:13.45pt;z-index:-20415488;mso-position-horizontal-relative:page;mso-position-vertical-relative:page" filled="f" stroked="f">
          <v:textbox inset="0,0,0,0">
            <w:txbxContent>
              <w:p w14:paraId="54F79AF0" w14:textId="77777777" w:rsidR="005B525A" w:rsidRDefault="0015691A">
                <w:pPr>
                  <w:pStyle w:val="BodyText"/>
                  <w:spacing w:before="21"/>
                  <w:ind w:left="20"/>
                </w:pPr>
                <w:r>
                  <w:rPr>
                    <w:spacing w:val="-6"/>
                  </w:rPr>
                  <w:t xml:space="preserve">Data Type </w:t>
                </w:r>
                <w:r>
                  <w:t xml:space="preserve">( </w:t>
                </w:r>
                <w:r>
                  <w:rPr>
                    <w:spacing w:val="-7"/>
                  </w:rPr>
                  <w:t>PM=Pattern</w:t>
                </w:r>
                <w:r>
                  <w:rPr>
                    <w:spacing w:val="-54"/>
                  </w:rPr>
                  <w:t xml:space="preserve"> </w:t>
                </w:r>
                <w:r>
                  <w:rPr>
                    <w:spacing w:val="-7"/>
                  </w:rPr>
                  <w:t>Match)</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5A49" w14:textId="77777777" w:rsidR="005B525A" w:rsidRDefault="00136AFB">
    <w:pPr>
      <w:pStyle w:val="BodyText"/>
      <w:spacing w:line="14" w:lineRule="auto"/>
    </w:pPr>
    <w:r>
      <w:pict w14:anchorId="742B87A5">
        <v:shapetype id="_x0000_t202" coordsize="21600,21600" o:spt="202" path="m,l,21600r21600,l21600,xe">
          <v:stroke joinstyle="miter"/>
          <v:path gradientshapeok="t" o:connecttype="rect"/>
        </v:shapetype>
        <v:shape id="_x0000_s1032" type="#_x0000_t202" style="position:absolute;margin-left:71.25pt;margin-top:35.15pt;width:85.3pt;height:14.15pt;z-index:-20411904;mso-position-horizontal-relative:page;mso-position-vertical-relative:page" filled="f" stroked="f">
          <v:textbox inset="0,0,0,0">
            <w:txbxContent>
              <w:p w14:paraId="278FAD49" w14:textId="77777777" w:rsidR="005B525A" w:rsidRDefault="0015691A">
                <w:pPr>
                  <w:pStyle w:val="BodyText"/>
                  <w:spacing w:before="21"/>
                  <w:ind w:left="20"/>
                  <w:rPr>
                    <w:rFonts w:ascii="Century Schoolbook"/>
                  </w:rPr>
                </w:pPr>
                <w:r>
                  <w:rPr>
                    <w:rFonts w:ascii="Century Schoolbook"/>
                  </w:rPr>
                  <w:t>Patient Functions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4AE6" w14:textId="77777777" w:rsidR="005B525A" w:rsidRDefault="00136AFB">
    <w:pPr>
      <w:pStyle w:val="BodyText"/>
      <w:spacing w:line="14" w:lineRule="auto"/>
    </w:pPr>
    <w:r>
      <w:pict w14:anchorId="44FFBE1A">
        <v:shapetype id="_x0000_t202" coordsize="21600,21600" o:spt="202" path="m,l,21600r21600,l21600,xe">
          <v:stroke joinstyle="miter"/>
          <v:path gradientshapeok="t" o:connecttype="rect"/>
        </v:shapetype>
        <v:shape id="_x0000_s1031" type="#_x0000_t202" style="position:absolute;margin-left:455.95pt;margin-top:35.15pt;width:85.3pt;height:14.15pt;z-index:-20411392;mso-position-horizontal-relative:page;mso-position-vertical-relative:page" filled="f" stroked="f">
          <v:textbox inset="0,0,0,0">
            <w:txbxContent>
              <w:p w14:paraId="2E5A2815" w14:textId="77777777" w:rsidR="005B525A" w:rsidRDefault="0015691A">
                <w:pPr>
                  <w:pStyle w:val="BodyText"/>
                  <w:spacing w:before="21"/>
                  <w:ind w:left="20"/>
                  <w:rPr>
                    <w:rFonts w:ascii="Century Schoolbook"/>
                  </w:rPr>
                </w:pPr>
                <w:r>
                  <w:rPr>
                    <w:rFonts w:ascii="Century Schoolbook"/>
                  </w:rPr>
                  <w:t>Patient Functions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C0A4" w14:textId="77777777" w:rsidR="005B525A" w:rsidRDefault="005B525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8BA7" w14:textId="77777777" w:rsidR="005B525A" w:rsidRDefault="00136AFB">
    <w:pPr>
      <w:pStyle w:val="BodyText"/>
      <w:spacing w:line="14" w:lineRule="auto"/>
    </w:pPr>
    <w:r>
      <w:pict w14:anchorId="209CAA3A">
        <v:shapetype id="_x0000_t202" coordsize="21600,21600" o:spt="202" path="m,l,21600r21600,l21600,xe">
          <v:stroke joinstyle="miter"/>
          <v:path gradientshapeok="t" o:connecttype="rect"/>
        </v:shapetype>
        <v:shape id="_x0000_s1109" type="#_x0000_t202" style="position:absolute;margin-left:71.25pt;margin-top:35.15pt;width:83.9pt;height:14.15pt;z-index:-20451328;mso-position-horizontal-relative:page;mso-position-vertical-relative:page" filled="f" stroked="f">
          <v:textbox inset="0,0,0,0">
            <w:txbxContent>
              <w:p w14:paraId="535D61E1" w14:textId="77777777" w:rsidR="005B525A" w:rsidRDefault="0015691A">
                <w:pPr>
                  <w:pStyle w:val="BodyText"/>
                  <w:spacing w:before="21"/>
                  <w:ind w:left="20"/>
                  <w:rPr>
                    <w:rFonts w:ascii="Century Schoolbook"/>
                  </w:rPr>
                </w:pPr>
                <w:r>
                  <w:rPr>
                    <w:rFonts w:ascii="Century Schoolbook"/>
                  </w:rPr>
                  <w:t>Table of Contents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98DD" w14:textId="77777777" w:rsidR="005B525A" w:rsidRDefault="005B525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5B10" w14:textId="77777777" w:rsidR="005B525A" w:rsidRDefault="00136AFB">
    <w:pPr>
      <w:pStyle w:val="BodyText"/>
      <w:spacing w:line="14" w:lineRule="auto"/>
    </w:pPr>
    <w:r>
      <w:pict w14:anchorId="480CCE7E">
        <v:shapetype id="_x0000_t202" coordsize="21600,21600" o:spt="202" path="m,l,21600r21600,l21600,xe">
          <v:stroke joinstyle="miter"/>
          <v:path gradientshapeok="t" o:connecttype="rect"/>
        </v:shapetype>
        <v:shape id="_x0000_s1102" type="#_x0000_t202" style="position:absolute;margin-left:71.25pt;margin-top:35.15pt;width:312.65pt;height:14.15pt;z-index:-20447744;mso-position-horizontal-relative:page;mso-position-vertical-relative:page" filled="f" stroked="f">
          <v:textbox inset="0,0,0,0">
            <w:txbxContent>
              <w:p w14:paraId="37506828" w14:textId="77777777" w:rsidR="005B525A" w:rsidRDefault="0015691A">
                <w:pPr>
                  <w:pStyle w:val="BodyText"/>
                  <w:spacing w:before="21"/>
                  <w:ind w:left="20"/>
                  <w:rPr>
                    <w:rFonts w:ascii="Century Schoolbook"/>
                  </w:rPr>
                </w:pPr>
                <w:r>
                  <w:rPr>
                    <w:rFonts w:ascii="Century Schoolbook"/>
                    <w:b/>
                  </w:rPr>
                  <w:t>V</w:t>
                </w:r>
                <w:r>
                  <w:rPr>
                    <w:rFonts w:ascii="Century Schoolbook"/>
                    <w:i/>
                    <w:sz w:val="18"/>
                  </w:rPr>
                  <w:t>IST</w:t>
                </w:r>
                <w:r>
                  <w:rPr>
                    <w:rFonts w:ascii="Century Schoolbook"/>
                    <w:b/>
                  </w:rPr>
                  <w:t xml:space="preserve">A </w:t>
                </w:r>
                <w:r>
                  <w:rPr>
                    <w:rFonts w:ascii="Century Schoolbook"/>
                  </w:rPr>
                  <w:t>Laboratory Version 5.2 Blood Bank Software Intended Uses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58D1" w14:textId="77777777" w:rsidR="005B525A" w:rsidRDefault="00136AFB">
    <w:pPr>
      <w:pStyle w:val="BodyText"/>
      <w:spacing w:line="14" w:lineRule="auto"/>
    </w:pPr>
    <w:r>
      <w:pict w14:anchorId="2E5A9223">
        <v:shapetype id="_x0000_t202" coordsize="21600,21600" o:spt="202" path="m,l,21600r21600,l21600,xe">
          <v:stroke joinstyle="miter"/>
          <v:path gradientshapeok="t" o:connecttype="rect"/>
        </v:shapetype>
        <v:shape id="_x0000_s1101" type="#_x0000_t202" style="position:absolute;margin-left:228.7pt;margin-top:35.15pt;width:312.65pt;height:14.15pt;z-index:-20447232;mso-position-horizontal-relative:page;mso-position-vertical-relative:page" filled="f" stroked="f">
          <v:textbox inset="0,0,0,0">
            <w:txbxContent>
              <w:p w14:paraId="208E26F2" w14:textId="77777777" w:rsidR="005B525A" w:rsidRDefault="0015691A">
                <w:pPr>
                  <w:pStyle w:val="BodyText"/>
                  <w:spacing w:before="21"/>
                  <w:ind w:left="20"/>
                  <w:rPr>
                    <w:rFonts w:ascii="Century Schoolbook"/>
                  </w:rPr>
                </w:pPr>
                <w:r>
                  <w:rPr>
                    <w:rFonts w:ascii="Century Schoolbook"/>
                    <w:b/>
                  </w:rPr>
                  <w:t>V</w:t>
                </w:r>
                <w:r>
                  <w:rPr>
                    <w:rFonts w:ascii="Century Schoolbook"/>
                    <w:i/>
                    <w:sz w:val="18"/>
                  </w:rPr>
                  <w:t>IST</w:t>
                </w:r>
                <w:r>
                  <w:rPr>
                    <w:rFonts w:ascii="Century Schoolbook"/>
                    <w:b/>
                  </w:rPr>
                  <w:t xml:space="preserve">A </w:t>
                </w:r>
                <w:r>
                  <w:rPr>
                    <w:rFonts w:ascii="Century Schoolbook"/>
                  </w:rPr>
                  <w:t>Laboratory Version 5.2 Blood Bank Software Intended Uses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B63E" w14:textId="77777777" w:rsidR="005B525A" w:rsidRDefault="005B525A">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E44F" w14:textId="77777777" w:rsidR="005B525A" w:rsidRDefault="00136AFB">
    <w:pPr>
      <w:pStyle w:val="BodyText"/>
      <w:spacing w:line="14" w:lineRule="auto"/>
    </w:pPr>
    <w:r>
      <w:pict w14:anchorId="653E47E5">
        <v:shapetype id="_x0000_t202" coordsize="21600,21600" o:spt="202" path="m,l,21600r21600,l21600,xe">
          <v:stroke joinstyle="miter"/>
          <v:path gradientshapeok="t" o:connecttype="rect"/>
        </v:shapetype>
        <v:shape id="_x0000_s1088" type="#_x0000_t202" style="position:absolute;margin-left:71.25pt;margin-top:35.15pt;width:108.35pt;height:14.15pt;z-index:-20440576;mso-position-horizontal-relative:page;mso-position-vertical-relative:page" filled="f" stroked="f">
          <v:textbox inset="0,0,0,0">
            <w:txbxContent>
              <w:p w14:paraId="4F358C53" w14:textId="77777777" w:rsidR="005B525A" w:rsidRDefault="0015691A">
                <w:pPr>
                  <w:pStyle w:val="BodyText"/>
                  <w:spacing w:before="21"/>
                  <w:ind w:left="20"/>
                  <w:rPr>
                    <w:rFonts w:ascii="Century Schoolbook"/>
                  </w:rPr>
                </w:pPr>
                <w:r>
                  <w:rPr>
                    <w:rFonts w:ascii="Century Schoolbook"/>
                  </w:rPr>
                  <w:t>Blood Donor Functions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BE9A" w14:textId="77777777" w:rsidR="005B525A" w:rsidRDefault="00136AFB">
    <w:pPr>
      <w:pStyle w:val="BodyText"/>
      <w:spacing w:line="14" w:lineRule="auto"/>
    </w:pPr>
    <w:r>
      <w:pict w14:anchorId="21591B1F">
        <v:shapetype id="_x0000_t202" coordsize="21600,21600" o:spt="202" path="m,l,21600r21600,l21600,xe">
          <v:stroke joinstyle="miter"/>
          <v:path gradientshapeok="t" o:connecttype="rect"/>
        </v:shapetype>
        <v:shape id="_x0000_s1087" type="#_x0000_t202" style="position:absolute;margin-left:432.9pt;margin-top:35.15pt;width:108.35pt;height:14.15pt;z-index:-20440064;mso-position-horizontal-relative:page;mso-position-vertical-relative:page" filled="f" stroked="f">
          <v:textbox inset="0,0,0,0">
            <w:txbxContent>
              <w:p w14:paraId="5FCAC806" w14:textId="77777777" w:rsidR="005B525A" w:rsidRDefault="0015691A">
                <w:pPr>
                  <w:pStyle w:val="BodyText"/>
                  <w:spacing w:before="21"/>
                  <w:ind w:left="20"/>
                  <w:rPr>
                    <w:rFonts w:ascii="Century Schoolbook"/>
                  </w:rPr>
                </w:pPr>
                <w:r>
                  <w:rPr>
                    <w:rFonts w:ascii="Century Schoolbook"/>
                  </w:rPr>
                  <w:t>Blood Donor Functions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495"/>
    <w:multiLevelType w:val="multilevel"/>
    <w:tmpl w:val="1CF688AE"/>
    <w:lvl w:ilvl="0">
      <w:start w:val="6"/>
      <w:numFmt w:val="decimal"/>
      <w:lvlText w:val="%1"/>
      <w:lvlJc w:val="left"/>
      <w:pPr>
        <w:ind w:left="1187" w:hanging="903"/>
        <w:jc w:val="left"/>
      </w:pPr>
      <w:rPr>
        <w:rFonts w:hint="default"/>
      </w:rPr>
    </w:lvl>
    <w:lvl w:ilvl="1">
      <w:start w:val="15"/>
      <w:numFmt w:val="decimal"/>
      <w:lvlText w:val="%1.%2"/>
      <w:lvlJc w:val="left"/>
      <w:pPr>
        <w:ind w:left="1187" w:hanging="903"/>
        <w:jc w:val="left"/>
      </w:pPr>
      <w:rPr>
        <w:rFonts w:ascii="Courier New" w:eastAsia="Courier New" w:hAnsi="Courier New" w:cs="Courier New" w:hint="default"/>
        <w:spacing w:val="-1"/>
        <w:w w:val="100"/>
        <w:sz w:val="20"/>
        <w:szCs w:val="20"/>
      </w:rPr>
    </w:lvl>
    <w:lvl w:ilvl="2">
      <w:numFmt w:val="bullet"/>
      <w:lvlText w:val="•"/>
      <w:lvlJc w:val="left"/>
      <w:pPr>
        <w:ind w:left="2968" w:hanging="903"/>
      </w:pPr>
      <w:rPr>
        <w:rFonts w:hint="default"/>
      </w:rPr>
    </w:lvl>
    <w:lvl w:ilvl="3">
      <w:numFmt w:val="bullet"/>
      <w:lvlText w:val="•"/>
      <w:lvlJc w:val="left"/>
      <w:pPr>
        <w:ind w:left="3862" w:hanging="903"/>
      </w:pPr>
      <w:rPr>
        <w:rFonts w:hint="default"/>
      </w:rPr>
    </w:lvl>
    <w:lvl w:ilvl="4">
      <w:numFmt w:val="bullet"/>
      <w:lvlText w:val="•"/>
      <w:lvlJc w:val="left"/>
      <w:pPr>
        <w:ind w:left="4756" w:hanging="903"/>
      </w:pPr>
      <w:rPr>
        <w:rFonts w:hint="default"/>
      </w:rPr>
    </w:lvl>
    <w:lvl w:ilvl="5">
      <w:numFmt w:val="bullet"/>
      <w:lvlText w:val="•"/>
      <w:lvlJc w:val="left"/>
      <w:pPr>
        <w:ind w:left="5650" w:hanging="903"/>
      </w:pPr>
      <w:rPr>
        <w:rFonts w:hint="default"/>
      </w:rPr>
    </w:lvl>
    <w:lvl w:ilvl="6">
      <w:numFmt w:val="bullet"/>
      <w:lvlText w:val="•"/>
      <w:lvlJc w:val="left"/>
      <w:pPr>
        <w:ind w:left="6544" w:hanging="903"/>
      </w:pPr>
      <w:rPr>
        <w:rFonts w:hint="default"/>
      </w:rPr>
    </w:lvl>
    <w:lvl w:ilvl="7">
      <w:numFmt w:val="bullet"/>
      <w:lvlText w:val="•"/>
      <w:lvlJc w:val="left"/>
      <w:pPr>
        <w:ind w:left="7438" w:hanging="903"/>
      </w:pPr>
      <w:rPr>
        <w:rFonts w:hint="default"/>
      </w:rPr>
    </w:lvl>
    <w:lvl w:ilvl="8">
      <w:numFmt w:val="bullet"/>
      <w:lvlText w:val="•"/>
      <w:lvlJc w:val="left"/>
      <w:pPr>
        <w:ind w:left="8332" w:hanging="903"/>
      </w:pPr>
      <w:rPr>
        <w:rFonts w:hint="default"/>
      </w:rPr>
    </w:lvl>
  </w:abstractNum>
  <w:abstractNum w:abstractNumId="1" w15:restartNumberingAfterBreak="0">
    <w:nsid w:val="03016373"/>
    <w:multiLevelType w:val="hybridMultilevel"/>
    <w:tmpl w:val="11BE2A58"/>
    <w:lvl w:ilvl="0" w:tplc="003667CC">
      <w:start w:val="1"/>
      <w:numFmt w:val="decimalZero"/>
      <w:lvlText w:val=".%1"/>
      <w:lvlJc w:val="left"/>
      <w:pPr>
        <w:ind w:left="2444" w:hanging="538"/>
        <w:jc w:val="left"/>
      </w:pPr>
      <w:rPr>
        <w:rFonts w:ascii="Courier New" w:eastAsia="Courier New" w:hAnsi="Courier New" w:cs="Courier New" w:hint="default"/>
        <w:spacing w:val="-1"/>
        <w:w w:val="100"/>
        <w:sz w:val="20"/>
        <w:szCs w:val="20"/>
      </w:rPr>
    </w:lvl>
    <w:lvl w:ilvl="1" w:tplc="7430D0DE">
      <w:numFmt w:val="bullet"/>
      <w:lvlText w:val="•"/>
      <w:lvlJc w:val="left"/>
      <w:pPr>
        <w:ind w:left="3208" w:hanging="538"/>
      </w:pPr>
      <w:rPr>
        <w:rFonts w:hint="default"/>
      </w:rPr>
    </w:lvl>
    <w:lvl w:ilvl="2" w:tplc="6B226DAE">
      <w:numFmt w:val="bullet"/>
      <w:lvlText w:val="•"/>
      <w:lvlJc w:val="left"/>
      <w:pPr>
        <w:ind w:left="3976" w:hanging="538"/>
      </w:pPr>
      <w:rPr>
        <w:rFonts w:hint="default"/>
      </w:rPr>
    </w:lvl>
    <w:lvl w:ilvl="3" w:tplc="0D90C530">
      <w:numFmt w:val="bullet"/>
      <w:lvlText w:val="•"/>
      <w:lvlJc w:val="left"/>
      <w:pPr>
        <w:ind w:left="4744" w:hanging="538"/>
      </w:pPr>
      <w:rPr>
        <w:rFonts w:hint="default"/>
      </w:rPr>
    </w:lvl>
    <w:lvl w:ilvl="4" w:tplc="33DA8E92">
      <w:numFmt w:val="bullet"/>
      <w:lvlText w:val="•"/>
      <w:lvlJc w:val="left"/>
      <w:pPr>
        <w:ind w:left="5512" w:hanging="538"/>
      </w:pPr>
      <w:rPr>
        <w:rFonts w:hint="default"/>
      </w:rPr>
    </w:lvl>
    <w:lvl w:ilvl="5" w:tplc="1FDC97D8">
      <w:numFmt w:val="bullet"/>
      <w:lvlText w:val="•"/>
      <w:lvlJc w:val="left"/>
      <w:pPr>
        <w:ind w:left="6280" w:hanging="538"/>
      </w:pPr>
      <w:rPr>
        <w:rFonts w:hint="default"/>
      </w:rPr>
    </w:lvl>
    <w:lvl w:ilvl="6" w:tplc="E0AA80DC">
      <w:numFmt w:val="bullet"/>
      <w:lvlText w:val="•"/>
      <w:lvlJc w:val="left"/>
      <w:pPr>
        <w:ind w:left="7048" w:hanging="538"/>
      </w:pPr>
      <w:rPr>
        <w:rFonts w:hint="default"/>
      </w:rPr>
    </w:lvl>
    <w:lvl w:ilvl="7" w:tplc="D92E60AE">
      <w:numFmt w:val="bullet"/>
      <w:lvlText w:val="•"/>
      <w:lvlJc w:val="left"/>
      <w:pPr>
        <w:ind w:left="7816" w:hanging="538"/>
      </w:pPr>
      <w:rPr>
        <w:rFonts w:hint="default"/>
      </w:rPr>
    </w:lvl>
    <w:lvl w:ilvl="8" w:tplc="83805BE6">
      <w:numFmt w:val="bullet"/>
      <w:lvlText w:val="•"/>
      <w:lvlJc w:val="left"/>
      <w:pPr>
        <w:ind w:left="8584" w:hanging="538"/>
      </w:pPr>
      <w:rPr>
        <w:rFonts w:hint="default"/>
      </w:rPr>
    </w:lvl>
  </w:abstractNum>
  <w:abstractNum w:abstractNumId="2" w15:restartNumberingAfterBreak="0">
    <w:nsid w:val="036270FE"/>
    <w:multiLevelType w:val="multilevel"/>
    <w:tmpl w:val="E82808CA"/>
    <w:lvl w:ilvl="0">
      <w:start w:val="11"/>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3" w15:restartNumberingAfterBreak="0">
    <w:nsid w:val="049E5195"/>
    <w:multiLevelType w:val="hybridMultilevel"/>
    <w:tmpl w:val="0AFE0E4C"/>
    <w:lvl w:ilvl="0" w:tplc="CEF4ED92">
      <w:numFmt w:val="bullet"/>
      <w:lvlText w:val="•"/>
      <w:lvlJc w:val="left"/>
      <w:pPr>
        <w:ind w:left="644" w:hanging="360"/>
      </w:pPr>
      <w:rPr>
        <w:rFonts w:ascii="Century Schoolbook" w:eastAsia="Century Schoolbook" w:hAnsi="Century Schoolbook" w:cs="Century Schoolbook" w:hint="default"/>
        <w:w w:val="99"/>
        <w:sz w:val="24"/>
        <w:szCs w:val="24"/>
      </w:rPr>
    </w:lvl>
    <w:lvl w:ilvl="1" w:tplc="B9661440">
      <w:numFmt w:val="bullet"/>
      <w:lvlText w:val="•"/>
      <w:lvlJc w:val="left"/>
      <w:pPr>
        <w:ind w:left="1588" w:hanging="360"/>
      </w:pPr>
      <w:rPr>
        <w:rFonts w:hint="default"/>
      </w:rPr>
    </w:lvl>
    <w:lvl w:ilvl="2" w:tplc="33163802">
      <w:numFmt w:val="bullet"/>
      <w:lvlText w:val="•"/>
      <w:lvlJc w:val="left"/>
      <w:pPr>
        <w:ind w:left="2536" w:hanging="360"/>
      </w:pPr>
      <w:rPr>
        <w:rFonts w:hint="default"/>
      </w:rPr>
    </w:lvl>
    <w:lvl w:ilvl="3" w:tplc="1ADCDEF6">
      <w:numFmt w:val="bullet"/>
      <w:lvlText w:val="•"/>
      <w:lvlJc w:val="left"/>
      <w:pPr>
        <w:ind w:left="3484" w:hanging="360"/>
      </w:pPr>
      <w:rPr>
        <w:rFonts w:hint="default"/>
      </w:rPr>
    </w:lvl>
    <w:lvl w:ilvl="4" w:tplc="44A85960">
      <w:numFmt w:val="bullet"/>
      <w:lvlText w:val="•"/>
      <w:lvlJc w:val="left"/>
      <w:pPr>
        <w:ind w:left="4432" w:hanging="360"/>
      </w:pPr>
      <w:rPr>
        <w:rFonts w:hint="default"/>
      </w:rPr>
    </w:lvl>
    <w:lvl w:ilvl="5" w:tplc="0DDE6800">
      <w:numFmt w:val="bullet"/>
      <w:lvlText w:val="•"/>
      <w:lvlJc w:val="left"/>
      <w:pPr>
        <w:ind w:left="5380" w:hanging="360"/>
      </w:pPr>
      <w:rPr>
        <w:rFonts w:hint="default"/>
      </w:rPr>
    </w:lvl>
    <w:lvl w:ilvl="6" w:tplc="4E9E6722">
      <w:numFmt w:val="bullet"/>
      <w:lvlText w:val="•"/>
      <w:lvlJc w:val="left"/>
      <w:pPr>
        <w:ind w:left="6328" w:hanging="360"/>
      </w:pPr>
      <w:rPr>
        <w:rFonts w:hint="default"/>
      </w:rPr>
    </w:lvl>
    <w:lvl w:ilvl="7" w:tplc="214A82A0">
      <w:numFmt w:val="bullet"/>
      <w:lvlText w:val="•"/>
      <w:lvlJc w:val="left"/>
      <w:pPr>
        <w:ind w:left="7276" w:hanging="360"/>
      </w:pPr>
      <w:rPr>
        <w:rFonts w:hint="default"/>
      </w:rPr>
    </w:lvl>
    <w:lvl w:ilvl="8" w:tplc="A4840BB0">
      <w:numFmt w:val="bullet"/>
      <w:lvlText w:val="•"/>
      <w:lvlJc w:val="left"/>
      <w:pPr>
        <w:ind w:left="8224" w:hanging="360"/>
      </w:pPr>
      <w:rPr>
        <w:rFonts w:hint="default"/>
      </w:rPr>
    </w:lvl>
  </w:abstractNum>
  <w:abstractNum w:abstractNumId="4" w15:restartNumberingAfterBreak="0">
    <w:nsid w:val="058B6840"/>
    <w:multiLevelType w:val="hybridMultilevel"/>
    <w:tmpl w:val="58123F4A"/>
    <w:lvl w:ilvl="0" w:tplc="853CC8EC">
      <w:start w:val="2"/>
      <w:numFmt w:val="decimalZero"/>
      <w:lvlText w:val=".%1"/>
      <w:lvlJc w:val="left"/>
      <w:pPr>
        <w:ind w:left="1724" w:hanging="538"/>
        <w:jc w:val="left"/>
      </w:pPr>
      <w:rPr>
        <w:rFonts w:ascii="Courier New" w:eastAsia="Courier New" w:hAnsi="Courier New" w:cs="Courier New" w:hint="default"/>
        <w:spacing w:val="-1"/>
        <w:w w:val="100"/>
        <w:sz w:val="20"/>
        <w:szCs w:val="20"/>
      </w:rPr>
    </w:lvl>
    <w:lvl w:ilvl="1" w:tplc="C3BE07B8">
      <w:numFmt w:val="bullet"/>
      <w:lvlText w:val="•"/>
      <w:lvlJc w:val="left"/>
      <w:pPr>
        <w:ind w:left="2560" w:hanging="538"/>
      </w:pPr>
      <w:rPr>
        <w:rFonts w:hint="default"/>
      </w:rPr>
    </w:lvl>
    <w:lvl w:ilvl="2" w:tplc="90044BC2">
      <w:numFmt w:val="bullet"/>
      <w:lvlText w:val="•"/>
      <w:lvlJc w:val="left"/>
      <w:pPr>
        <w:ind w:left="3400" w:hanging="538"/>
      </w:pPr>
      <w:rPr>
        <w:rFonts w:hint="default"/>
      </w:rPr>
    </w:lvl>
    <w:lvl w:ilvl="3" w:tplc="BC8AAC1E">
      <w:numFmt w:val="bullet"/>
      <w:lvlText w:val="•"/>
      <w:lvlJc w:val="left"/>
      <w:pPr>
        <w:ind w:left="4240" w:hanging="538"/>
      </w:pPr>
      <w:rPr>
        <w:rFonts w:hint="default"/>
      </w:rPr>
    </w:lvl>
    <w:lvl w:ilvl="4" w:tplc="95043414">
      <w:numFmt w:val="bullet"/>
      <w:lvlText w:val="•"/>
      <w:lvlJc w:val="left"/>
      <w:pPr>
        <w:ind w:left="5080" w:hanging="538"/>
      </w:pPr>
      <w:rPr>
        <w:rFonts w:hint="default"/>
      </w:rPr>
    </w:lvl>
    <w:lvl w:ilvl="5" w:tplc="4B5EDE86">
      <w:numFmt w:val="bullet"/>
      <w:lvlText w:val="•"/>
      <w:lvlJc w:val="left"/>
      <w:pPr>
        <w:ind w:left="5920" w:hanging="538"/>
      </w:pPr>
      <w:rPr>
        <w:rFonts w:hint="default"/>
      </w:rPr>
    </w:lvl>
    <w:lvl w:ilvl="6" w:tplc="337C939A">
      <w:numFmt w:val="bullet"/>
      <w:lvlText w:val="•"/>
      <w:lvlJc w:val="left"/>
      <w:pPr>
        <w:ind w:left="6760" w:hanging="538"/>
      </w:pPr>
      <w:rPr>
        <w:rFonts w:hint="default"/>
      </w:rPr>
    </w:lvl>
    <w:lvl w:ilvl="7" w:tplc="F1B097A2">
      <w:numFmt w:val="bullet"/>
      <w:lvlText w:val="•"/>
      <w:lvlJc w:val="left"/>
      <w:pPr>
        <w:ind w:left="7600" w:hanging="538"/>
      </w:pPr>
      <w:rPr>
        <w:rFonts w:hint="default"/>
      </w:rPr>
    </w:lvl>
    <w:lvl w:ilvl="8" w:tplc="C978747C">
      <w:numFmt w:val="bullet"/>
      <w:lvlText w:val="•"/>
      <w:lvlJc w:val="left"/>
      <w:pPr>
        <w:ind w:left="8440" w:hanging="538"/>
      </w:pPr>
      <w:rPr>
        <w:rFonts w:hint="default"/>
      </w:rPr>
    </w:lvl>
  </w:abstractNum>
  <w:abstractNum w:abstractNumId="5" w15:restartNumberingAfterBreak="0">
    <w:nsid w:val="071E41F7"/>
    <w:multiLevelType w:val="multilevel"/>
    <w:tmpl w:val="7E2AA01C"/>
    <w:lvl w:ilvl="0">
      <w:start w:val="19"/>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6" w15:restartNumberingAfterBreak="0">
    <w:nsid w:val="07FA2957"/>
    <w:multiLevelType w:val="multilevel"/>
    <w:tmpl w:val="EF3ECF7E"/>
    <w:lvl w:ilvl="0">
      <w:start w:val="6"/>
      <w:numFmt w:val="decimal"/>
      <w:lvlText w:val="%1"/>
      <w:lvlJc w:val="left"/>
      <w:pPr>
        <w:ind w:left="1724" w:hanging="538"/>
        <w:jc w:val="left"/>
      </w:pPr>
      <w:rPr>
        <w:rFonts w:ascii="Courier New" w:eastAsia="Courier New" w:hAnsi="Courier New" w:cs="Courier New" w:hint="default"/>
        <w:w w:val="100"/>
        <w:sz w:val="20"/>
        <w:szCs w:val="20"/>
      </w:rPr>
    </w:lvl>
    <w:lvl w:ilvl="1">
      <w:start w:val="1"/>
      <w:numFmt w:val="decimal"/>
      <w:lvlText w:val="%1.%2"/>
      <w:lvlJc w:val="left"/>
      <w:pPr>
        <w:ind w:left="1724" w:hanging="538"/>
        <w:jc w:val="left"/>
      </w:pPr>
      <w:rPr>
        <w:rFonts w:ascii="Courier New" w:eastAsia="Courier New" w:hAnsi="Courier New" w:cs="Courier New" w:hint="default"/>
        <w:spacing w:val="-1"/>
        <w:w w:val="100"/>
        <w:sz w:val="20"/>
        <w:szCs w:val="20"/>
      </w:rPr>
    </w:lvl>
    <w:lvl w:ilvl="2">
      <w:start w:val="1"/>
      <w:numFmt w:val="decimalZero"/>
      <w:lvlText w:val=".%3"/>
      <w:lvlJc w:val="left"/>
      <w:pPr>
        <w:ind w:left="2444" w:hanging="720"/>
        <w:jc w:val="left"/>
      </w:pPr>
      <w:rPr>
        <w:rFonts w:ascii="Courier New" w:eastAsia="Courier New" w:hAnsi="Courier New" w:cs="Courier New" w:hint="default"/>
        <w:spacing w:val="-1"/>
        <w:w w:val="100"/>
        <w:sz w:val="20"/>
        <w:szCs w:val="20"/>
      </w:rPr>
    </w:lvl>
    <w:lvl w:ilvl="3">
      <w:numFmt w:val="bullet"/>
      <w:lvlText w:val="•"/>
      <w:lvlJc w:val="left"/>
      <w:pPr>
        <w:ind w:left="4146" w:hanging="720"/>
      </w:pPr>
      <w:rPr>
        <w:rFonts w:hint="default"/>
      </w:rPr>
    </w:lvl>
    <w:lvl w:ilvl="4">
      <w:numFmt w:val="bullet"/>
      <w:lvlText w:val="•"/>
      <w:lvlJc w:val="left"/>
      <w:pPr>
        <w:ind w:left="5000" w:hanging="720"/>
      </w:pPr>
      <w:rPr>
        <w:rFonts w:hint="default"/>
      </w:rPr>
    </w:lvl>
    <w:lvl w:ilvl="5">
      <w:numFmt w:val="bullet"/>
      <w:lvlText w:val="•"/>
      <w:lvlJc w:val="left"/>
      <w:pPr>
        <w:ind w:left="5853" w:hanging="720"/>
      </w:pPr>
      <w:rPr>
        <w:rFonts w:hint="default"/>
      </w:rPr>
    </w:lvl>
    <w:lvl w:ilvl="6">
      <w:numFmt w:val="bullet"/>
      <w:lvlText w:val="•"/>
      <w:lvlJc w:val="left"/>
      <w:pPr>
        <w:ind w:left="6706" w:hanging="720"/>
      </w:pPr>
      <w:rPr>
        <w:rFonts w:hint="default"/>
      </w:rPr>
    </w:lvl>
    <w:lvl w:ilvl="7">
      <w:numFmt w:val="bullet"/>
      <w:lvlText w:val="•"/>
      <w:lvlJc w:val="left"/>
      <w:pPr>
        <w:ind w:left="7560" w:hanging="720"/>
      </w:pPr>
      <w:rPr>
        <w:rFonts w:hint="default"/>
      </w:rPr>
    </w:lvl>
    <w:lvl w:ilvl="8">
      <w:numFmt w:val="bullet"/>
      <w:lvlText w:val="•"/>
      <w:lvlJc w:val="left"/>
      <w:pPr>
        <w:ind w:left="8413" w:hanging="720"/>
      </w:pPr>
      <w:rPr>
        <w:rFonts w:hint="default"/>
      </w:rPr>
    </w:lvl>
  </w:abstractNum>
  <w:abstractNum w:abstractNumId="7" w15:restartNumberingAfterBreak="0">
    <w:nsid w:val="09C2076C"/>
    <w:multiLevelType w:val="hybridMultilevel"/>
    <w:tmpl w:val="B656A0C2"/>
    <w:lvl w:ilvl="0" w:tplc="D36697B2">
      <w:start w:val="1"/>
      <w:numFmt w:val="decimalZero"/>
      <w:lvlText w:val=".%1"/>
      <w:lvlJc w:val="left"/>
      <w:pPr>
        <w:ind w:left="2267" w:hanging="543"/>
        <w:jc w:val="left"/>
      </w:pPr>
      <w:rPr>
        <w:rFonts w:ascii="Courier New" w:eastAsia="Courier New" w:hAnsi="Courier New" w:cs="Courier New" w:hint="default"/>
        <w:spacing w:val="-1"/>
        <w:w w:val="100"/>
        <w:sz w:val="20"/>
        <w:szCs w:val="20"/>
      </w:rPr>
    </w:lvl>
    <w:lvl w:ilvl="1" w:tplc="F9328A00">
      <w:numFmt w:val="bullet"/>
      <w:lvlText w:val="•"/>
      <w:lvlJc w:val="left"/>
      <w:pPr>
        <w:ind w:left="3046" w:hanging="543"/>
      </w:pPr>
      <w:rPr>
        <w:rFonts w:hint="default"/>
      </w:rPr>
    </w:lvl>
    <w:lvl w:ilvl="2" w:tplc="94BC5476">
      <w:numFmt w:val="bullet"/>
      <w:lvlText w:val="•"/>
      <w:lvlJc w:val="left"/>
      <w:pPr>
        <w:ind w:left="3832" w:hanging="543"/>
      </w:pPr>
      <w:rPr>
        <w:rFonts w:hint="default"/>
      </w:rPr>
    </w:lvl>
    <w:lvl w:ilvl="3" w:tplc="99108C04">
      <w:numFmt w:val="bullet"/>
      <w:lvlText w:val="•"/>
      <w:lvlJc w:val="left"/>
      <w:pPr>
        <w:ind w:left="4618" w:hanging="543"/>
      </w:pPr>
      <w:rPr>
        <w:rFonts w:hint="default"/>
      </w:rPr>
    </w:lvl>
    <w:lvl w:ilvl="4" w:tplc="D88640F6">
      <w:numFmt w:val="bullet"/>
      <w:lvlText w:val="•"/>
      <w:lvlJc w:val="left"/>
      <w:pPr>
        <w:ind w:left="5404" w:hanging="543"/>
      </w:pPr>
      <w:rPr>
        <w:rFonts w:hint="default"/>
      </w:rPr>
    </w:lvl>
    <w:lvl w:ilvl="5" w:tplc="9BFC99B8">
      <w:numFmt w:val="bullet"/>
      <w:lvlText w:val="•"/>
      <w:lvlJc w:val="left"/>
      <w:pPr>
        <w:ind w:left="6190" w:hanging="543"/>
      </w:pPr>
      <w:rPr>
        <w:rFonts w:hint="default"/>
      </w:rPr>
    </w:lvl>
    <w:lvl w:ilvl="6" w:tplc="8C04FBF2">
      <w:numFmt w:val="bullet"/>
      <w:lvlText w:val="•"/>
      <w:lvlJc w:val="left"/>
      <w:pPr>
        <w:ind w:left="6976" w:hanging="543"/>
      </w:pPr>
      <w:rPr>
        <w:rFonts w:hint="default"/>
      </w:rPr>
    </w:lvl>
    <w:lvl w:ilvl="7" w:tplc="37B466CE">
      <w:numFmt w:val="bullet"/>
      <w:lvlText w:val="•"/>
      <w:lvlJc w:val="left"/>
      <w:pPr>
        <w:ind w:left="7762" w:hanging="543"/>
      </w:pPr>
      <w:rPr>
        <w:rFonts w:hint="default"/>
      </w:rPr>
    </w:lvl>
    <w:lvl w:ilvl="8" w:tplc="56F0CBE2">
      <w:numFmt w:val="bullet"/>
      <w:lvlText w:val="•"/>
      <w:lvlJc w:val="left"/>
      <w:pPr>
        <w:ind w:left="8548" w:hanging="543"/>
      </w:pPr>
      <w:rPr>
        <w:rFonts w:hint="default"/>
      </w:rPr>
    </w:lvl>
  </w:abstractNum>
  <w:abstractNum w:abstractNumId="8" w15:restartNumberingAfterBreak="0">
    <w:nsid w:val="09EC6134"/>
    <w:multiLevelType w:val="hybridMultilevel"/>
    <w:tmpl w:val="A68A6900"/>
    <w:lvl w:ilvl="0" w:tplc="C3F2CFC0">
      <w:start w:val="131"/>
      <w:numFmt w:val="decimal"/>
      <w:lvlText w:val="%1"/>
      <w:lvlJc w:val="left"/>
      <w:pPr>
        <w:ind w:left="2084" w:hanging="898"/>
        <w:jc w:val="left"/>
      </w:pPr>
      <w:rPr>
        <w:rFonts w:ascii="Courier New" w:eastAsia="Courier New" w:hAnsi="Courier New" w:cs="Courier New" w:hint="default"/>
        <w:spacing w:val="-1"/>
        <w:w w:val="100"/>
        <w:sz w:val="20"/>
        <w:szCs w:val="20"/>
      </w:rPr>
    </w:lvl>
    <w:lvl w:ilvl="1" w:tplc="ADCAA3FA">
      <w:numFmt w:val="bullet"/>
      <w:lvlText w:val="•"/>
      <w:lvlJc w:val="left"/>
      <w:pPr>
        <w:ind w:left="2884" w:hanging="898"/>
      </w:pPr>
      <w:rPr>
        <w:rFonts w:hint="default"/>
      </w:rPr>
    </w:lvl>
    <w:lvl w:ilvl="2" w:tplc="4BB24088">
      <w:numFmt w:val="bullet"/>
      <w:lvlText w:val="•"/>
      <w:lvlJc w:val="left"/>
      <w:pPr>
        <w:ind w:left="3688" w:hanging="898"/>
      </w:pPr>
      <w:rPr>
        <w:rFonts w:hint="default"/>
      </w:rPr>
    </w:lvl>
    <w:lvl w:ilvl="3" w:tplc="12F6AB56">
      <w:numFmt w:val="bullet"/>
      <w:lvlText w:val="•"/>
      <w:lvlJc w:val="left"/>
      <w:pPr>
        <w:ind w:left="4492" w:hanging="898"/>
      </w:pPr>
      <w:rPr>
        <w:rFonts w:hint="default"/>
      </w:rPr>
    </w:lvl>
    <w:lvl w:ilvl="4" w:tplc="A99C4C2E">
      <w:numFmt w:val="bullet"/>
      <w:lvlText w:val="•"/>
      <w:lvlJc w:val="left"/>
      <w:pPr>
        <w:ind w:left="5296" w:hanging="898"/>
      </w:pPr>
      <w:rPr>
        <w:rFonts w:hint="default"/>
      </w:rPr>
    </w:lvl>
    <w:lvl w:ilvl="5" w:tplc="0934549E">
      <w:numFmt w:val="bullet"/>
      <w:lvlText w:val="•"/>
      <w:lvlJc w:val="left"/>
      <w:pPr>
        <w:ind w:left="6100" w:hanging="898"/>
      </w:pPr>
      <w:rPr>
        <w:rFonts w:hint="default"/>
      </w:rPr>
    </w:lvl>
    <w:lvl w:ilvl="6" w:tplc="890AC150">
      <w:numFmt w:val="bullet"/>
      <w:lvlText w:val="•"/>
      <w:lvlJc w:val="left"/>
      <w:pPr>
        <w:ind w:left="6904" w:hanging="898"/>
      </w:pPr>
      <w:rPr>
        <w:rFonts w:hint="default"/>
      </w:rPr>
    </w:lvl>
    <w:lvl w:ilvl="7" w:tplc="C9288FE2">
      <w:numFmt w:val="bullet"/>
      <w:lvlText w:val="•"/>
      <w:lvlJc w:val="left"/>
      <w:pPr>
        <w:ind w:left="7708" w:hanging="898"/>
      </w:pPr>
      <w:rPr>
        <w:rFonts w:hint="default"/>
      </w:rPr>
    </w:lvl>
    <w:lvl w:ilvl="8" w:tplc="61F6AD20">
      <w:numFmt w:val="bullet"/>
      <w:lvlText w:val="•"/>
      <w:lvlJc w:val="left"/>
      <w:pPr>
        <w:ind w:left="8512" w:hanging="898"/>
      </w:pPr>
      <w:rPr>
        <w:rFonts w:hint="default"/>
      </w:rPr>
    </w:lvl>
  </w:abstractNum>
  <w:abstractNum w:abstractNumId="9" w15:restartNumberingAfterBreak="0">
    <w:nsid w:val="0A4F36AB"/>
    <w:multiLevelType w:val="hybridMultilevel"/>
    <w:tmpl w:val="19D418C4"/>
    <w:lvl w:ilvl="0" w:tplc="9ABA7678">
      <w:start w:val="91"/>
      <w:numFmt w:val="decimalZero"/>
      <w:lvlText w:val=".%1"/>
      <w:lvlJc w:val="left"/>
      <w:pPr>
        <w:ind w:left="1187" w:hanging="903"/>
        <w:jc w:val="left"/>
      </w:pPr>
      <w:rPr>
        <w:rFonts w:ascii="Courier New" w:eastAsia="Courier New" w:hAnsi="Courier New" w:cs="Courier New" w:hint="default"/>
        <w:spacing w:val="-1"/>
        <w:w w:val="100"/>
        <w:sz w:val="20"/>
        <w:szCs w:val="20"/>
      </w:rPr>
    </w:lvl>
    <w:lvl w:ilvl="1" w:tplc="79B230F6">
      <w:numFmt w:val="bullet"/>
      <w:lvlText w:val="•"/>
      <w:lvlJc w:val="left"/>
      <w:pPr>
        <w:ind w:left="2074" w:hanging="903"/>
      </w:pPr>
      <w:rPr>
        <w:rFonts w:hint="default"/>
      </w:rPr>
    </w:lvl>
    <w:lvl w:ilvl="2" w:tplc="CA92CB98">
      <w:numFmt w:val="bullet"/>
      <w:lvlText w:val="•"/>
      <w:lvlJc w:val="left"/>
      <w:pPr>
        <w:ind w:left="2968" w:hanging="903"/>
      </w:pPr>
      <w:rPr>
        <w:rFonts w:hint="default"/>
      </w:rPr>
    </w:lvl>
    <w:lvl w:ilvl="3" w:tplc="FD7E7358">
      <w:numFmt w:val="bullet"/>
      <w:lvlText w:val="•"/>
      <w:lvlJc w:val="left"/>
      <w:pPr>
        <w:ind w:left="3862" w:hanging="903"/>
      </w:pPr>
      <w:rPr>
        <w:rFonts w:hint="default"/>
      </w:rPr>
    </w:lvl>
    <w:lvl w:ilvl="4" w:tplc="72DE3234">
      <w:numFmt w:val="bullet"/>
      <w:lvlText w:val="•"/>
      <w:lvlJc w:val="left"/>
      <w:pPr>
        <w:ind w:left="4756" w:hanging="903"/>
      </w:pPr>
      <w:rPr>
        <w:rFonts w:hint="default"/>
      </w:rPr>
    </w:lvl>
    <w:lvl w:ilvl="5" w:tplc="575CBEBE">
      <w:numFmt w:val="bullet"/>
      <w:lvlText w:val="•"/>
      <w:lvlJc w:val="left"/>
      <w:pPr>
        <w:ind w:left="5650" w:hanging="903"/>
      </w:pPr>
      <w:rPr>
        <w:rFonts w:hint="default"/>
      </w:rPr>
    </w:lvl>
    <w:lvl w:ilvl="6" w:tplc="1E46CC04">
      <w:numFmt w:val="bullet"/>
      <w:lvlText w:val="•"/>
      <w:lvlJc w:val="left"/>
      <w:pPr>
        <w:ind w:left="6544" w:hanging="903"/>
      </w:pPr>
      <w:rPr>
        <w:rFonts w:hint="default"/>
      </w:rPr>
    </w:lvl>
    <w:lvl w:ilvl="7" w:tplc="62F0E78C">
      <w:numFmt w:val="bullet"/>
      <w:lvlText w:val="•"/>
      <w:lvlJc w:val="left"/>
      <w:pPr>
        <w:ind w:left="7438" w:hanging="903"/>
      </w:pPr>
      <w:rPr>
        <w:rFonts w:hint="default"/>
      </w:rPr>
    </w:lvl>
    <w:lvl w:ilvl="8" w:tplc="650CFD08">
      <w:numFmt w:val="bullet"/>
      <w:lvlText w:val="•"/>
      <w:lvlJc w:val="left"/>
      <w:pPr>
        <w:ind w:left="8332" w:hanging="903"/>
      </w:pPr>
      <w:rPr>
        <w:rFonts w:hint="default"/>
      </w:rPr>
    </w:lvl>
  </w:abstractNum>
  <w:abstractNum w:abstractNumId="10" w15:restartNumberingAfterBreak="0">
    <w:nsid w:val="0B2C43A5"/>
    <w:multiLevelType w:val="hybridMultilevel"/>
    <w:tmpl w:val="B80890D0"/>
    <w:lvl w:ilvl="0" w:tplc="F9189758">
      <w:start w:val="11"/>
      <w:numFmt w:val="decimal"/>
      <w:lvlText w:val=".%1"/>
      <w:lvlJc w:val="left"/>
      <w:pPr>
        <w:ind w:left="1187" w:hanging="903"/>
        <w:jc w:val="left"/>
      </w:pPr>
      <w:rPr>
        <w:rFonts w:ascii="Courier New" w:eastAsia="Courier New" w:hAnsi="Courier New" w:cs="Courier New" w:hint="default"/>
        <w:spacing w:val="-1"/>
        <w:w w:val="100"/>
        <w:sz w:val="20"/>
        <w:szCs w:val="20"/>
      </w:rPr>
    </w:lvl>
    <w:lvl w:ilvl="1" w:tplc="9DCC0D82">
      <w:numFmt w:val="bullet"/>
      <w:lvlText w:val="•"/>
      <w:lvlJc w:val="left"/>
      <w:pPr>
        <w:ind w:left="2074" w:hanging="903"/>
      </w:pPr>
      <w:rPr>
        <w:rFonts w:hint="default"/>
      </w:rPr>
    </w:lvl>
    <w:lvl w:ilvl="2" w:tplc="8A64B6FA">
      <w:numFmt w:val="bullet"/>
      <w:lvlText w:val="•"/>
      <w:lvlJc w:val="left"/>
      <w:pPr>
        <w:ind w:left="2968" w:hanging="903"/>
      </w:pPr>
      <w:rPr>
        <w:rFonts w:hint="default"/>
      </w:rPr>
    </w:lvl>
    <w:lvl w:ilvl="3" w:tplc="4A5C0172">
      <w:numFmt w:val="bullet"/>
      <w:lvlText w:val="•"/>
      <w:lvlJc w:val="left"/>
      <w:pPr>
        <w:ind w:left="3862" w:hanging="903"/>
      </w:pPr>
      <w:rPr>
        <w:rFonts w:hint="default"/>
      </w:rPr>
    </w:lvl>
    <w:lvl w:ilvl="4" w:tplc="F216EBE4">
      <w:numFmt w:val="bullet"/>
      <w:lvlText w:val="•"/>
      <w:lvlJc w:val="left"/>
      <w:pPr>
        <w:ind w:left="4756" w:hanging="903"/>
      </w:pPr>
      <w:rPr>
        <w:rFonts w:hint="default"/>
      </w:rPr>
    </w:lvl>
    <w:lvl w:ilvl="5" w:tplc="22E62C1C">
      <w:numFmt w:val="bullet"/>
      <w:lvlText w:val="•"/>
      <w:lvlJc w:val="left"/>
      <w:pPr>
        <w:ind w:left="5650" w:hanging="903"/>
      </w:pPr>
      <w:rPr>
        <w:rFonts w:hint="default"/>
      </w:rPr>
    </w:lvl>
    <w:lvl w:ilvl="6" w:tplc="94F05304">
      <w:numFmt w:val="bullet"/>
      <w:lvlText w:val="•"/>
      <w:lvlJc w:val="left"/>
      <w:pPr>
        <w:ind w:left="6544" w:hanging="903"/>
      </w:pPr>
      <w:rPr>
        <w:rFonts w:hint="default"/>
      </w:rPr>
    </w:lvl>
    <w:lvl w:ilvl="7" w:tplc="483A2634">
      <w:numFmt w:val="bullet"/>
      <w:lvlText w:val="•"/>
      <w:lvlJc w:val="left"/>
      <w:pPr>
        <w:ind w:left="7438" w:hanging="903"/>
      </w:pPr>
      <w:rPr>
        <w:rFonts w:hint="default"/>
      </w:rPr>
    </w:lvl>
    <w:lvl w:ilvl="8" w:tplc="DB9E0002">
      <w:numFmt w:val="bullet"/>
      <w:lvlText w:val="•"/>
      <w:lvlJc w:val="left"/>
      <w:pPr>
        <w:ind w:left="8332" w:hanging="903"/>
      </w:pPr>
      <w:rPr>
        <w:rFonts w:hint="default"/>
      </w:rPr>
    </w:lvl>
  </w:abstractNum>
  <w:abstractNum w:abstractNumId="11" w15:restartNumberingAfterBreak="0">
    <w:nsid w:val="0DA11A62"/>
    <w:multiLevelType w:val="hybridMultilevel"/>
    <w:tmpl w:val="B66A7D3A"/>
    <w:lvl w:ilvl="0" w:tplc="79820902">
      <w:start w:val="1"/>
      <w:numFmt w:val="decimalZero"/>
      <w:lvlText w:val=".%1"/>
      <w:lvlJc w:val="left"/>
      <w:pPr>
        <w:ind w:left="1724" w:hanging="538"/>
        <w:jc w:val="left"/>
      </w:pPr>
      <w:rPr>
        <w:rFonts w:ascii="Courier New" w:eastAsia="Courier New" w:hAnsi="Courier New" w:cs="Courier New" w:hint="default"/>
        <w:spacing w:val="-1"/>
        <w:w w:val="100"/>
        <w:sz w:val="20"/>
        <w:szCs w:val="20"/>
      </w:rPr>
    </w:lvl>
    <w:lvl w:ilvl="1" w:tplc="D3781FF8">
      <w:numFmt w:val="bullet"/>
      <w:lvlText w:val="•"/>
      <w:lvlJc w:val="left"/>
      <w:pPr>
        <w:ind w:left="2560" w:hanging="538"/>
      </w:pPr>
      <w:rPr>
        <w:rFonts w:hint="default"/>
      </w:rPr>
    </w:lvl>
    <w:lvl w:ilvl="2" w:tplc="F1F00408">
      <w:numFmt w:val="bullet"/>
      <w:lvlText w:val="•"/>
      <w:lvlJc w:val="left"/>
      <w:pPr>
        <w:ind w:left="3400" w:hanging="538"/>
      </w:pPr>
      <w:rPr>
        <w:rFonts w:hint="default"/>
      </w:rPr>
    </w:lvl>
    <w:lvl w:ilvl="3" w:tplc="E84A2036">
      <w:numFmt w:val="bullet"/>
      <w:lvlText w:val="•"/>
      <w:lvlJc w:val="left"/>
      <w:pPr>
        <w:ind w:left="4240" w:hanging="538"/>
      </w:pPr>
      <w:rPr>
        <w:rFonts w:hint="default"/>
      </w:rPr>
    </w:lvl>
    <w:lvl w:ilvl="4" w:tplc="F8BCD022">
      <w:numFmt w:val="bullet"/>
      <w:lvlText w:val="•"/>
      <w:lvlJc w:val="left"/>
      <w:pPr>
        <w:ind w:left="5080" w:hanging="538"/>
      </w:pPr>
      <w:rPr>
        <w:rFonts w:hint="default"/>
      </w:rPr>
    </w:lvl>
    <w:lvl w:ilvl="5" w:tplc="40B4CBEE">
      <w:numFmt w:val="bullet"/>
      <w:lvlText w:val="•"/>
      <w:lvlJc w:val="left"/>
      <w:pPr>
        <w:ind w:left="5920" w:hanging="538"/>
      </w:pPr>
      <w:rPr>
        <w:rFonts w:hint="default"/>
      </w:rPr>
    </w:lvl>
    <w:lvl w:ilvl="6" w:tplc="0C36E866">
      <w:numFmt w:val="bullet"/>
      <w:lvlText w:val="•"/>
      <w:lvlJc w:val="left"/>
      <w:pPr>
        <w:ind w:left="6760" w:hanging="538"/>
      </w:pPr>
      <w:rPr>
        <w:rFonts w:hint="default"/>
      </w:rPr>
    </w:lvl>
    <w:lvl w:ilvl="7" w:tplc="3CFCF990">
      <w:numFmt w:val="bullet"/>
      <w:lvlText w:val="•"/>
      <w:lvlJc w:val="left"/>
      <w:pPr>
        <w:ind w:left="7600" w:hanging="538"/>
      </w:pPr>
      <w:rPr>
        <w:rFonts w:hint="default"/>
      </w:rPr>
    </w:lvl>
    <w:lvl w:ilvl="8" w:tplc="B14058BC">
      <w:numFmt w:val="bullet"/>
      <w:lvlText w:val="•"/>
      <w:lvlJc w:val="left"/>
      <w:pPr>
        <w:ind w:left="8440" w:hanging="538"/>
      </w:pPr>
      <w:rPr>
        <w:rFonts w:hint="default"/>
      </w:rPr>
    </w:lvl>
  </w:abstractNum>
  <w:abstractNum w:abstractNumId="12" w15:restartNumberingAfterBreak="0">
    <w:nsid w:val="0FEB51C2"/>
    <w:multiLevelType w:val="hybridMultilevel"/>
    <w:tmpl w:val="7778BD4A"/>
    <w:lvl w:ilvl="0" w:tplc="383CE290">
      <w:start w:val="1"/>
      <w:numFmt w:val="decimalZero"/>
      <w:lvlText w:val=".%1"/>
      <w:lvlJc w:val="left"/>
      <w:pPr>
        <w:ind w:left="2267" w:hanging="543"/>
        <w:jc w:val="left"/>
      </w:pPr>
      <w:rPr>
        <w:rFonts w:ascii="Courier New" w:eastAsia="Courier New" w:hAnsi="Courier New" w:cs="Courier New" w:hint="default"/>
        <w:spacing w:val="-1"/>
        <w:w w:val="100"/>
        <w:sz w:val="20"/>
        <w:szCs w:val="20"/>
      </w:rPr>
    </w:lvl>
    <w:lvl w:ilvl="1" w:tplc="6896DC34">
      <w:numFmt w:val="bullet"/>
      <w:lvlText w:val="•"/>
      <w:lvlJc w:val="left"/>
      <w:pPr>
        <w:ind w:left="3046" w:hanging="543"/>
      </w:pPr>
      <w:rPr>
        <w:rFonts w:hint="default"/>
      </w:rPr>
    </w:lvl>
    <w:lvl w:ilvl="2" w:tplc="4BA0AC1C">
      <w:numFmt w:val="bullet"/>
      <w:lvlText w:val="•"/>
      <w:lvlJc w:val="left"/>
      <w:pPr>
        <w:ind w:left="3832" w:hanging="543"/>
      </w:pPr>
      <w:rPr>
        <w:rFonts w:hint="default"/>
      </w:rPr>
    </w:lvl>
    <w:lvl w:ilvl="3" w:tplc="61DA4CD0">
      <w:numFmt w:val="bullet"/>
      <w:lvlText w:val="•"/>
      <w:lvlJc w:val="left"/>
      <w:pPr>
        <w:ind w:left="4618" w:hanging="543"/>
      </w:pPr>
      <w:rPr>
        <w:rFonts w:hint="default"/>
      </w:rPr>
    </w:lvl>
    <w:lvl w:ilvl="4" w:tplc="4DA88182">
      <w:numFmt w:val="bullet"/>
      <w:lvlText w:val="•"/>
      <w:lvlJc w:val="left"/>
      <w:pPr>
        <w:ind w:left="5404" w:hanging="543"/>
      </w:pPr>
      <w:rPr>
        <w:rFonts w:hint="default"/>
      </w:rPr>
    </w:lvl>
    <w:lvl w:ilvl="5" w:tplc="E8EC4840">
      <w:numFmt w:val="bullet"/>
      <w:lvlText w:val="•"/>
      <w:lvlJc w:val="left"/>
      <w:pPr>
        <w:ind w:left="6190" w:hanging="543"/>
      </w:pPr>
      <w:rPr>
        <w:rFonts w:hint="default"/>
      </w:rPr>
    </w:lvl>
    <w:lvl w:ilvl="6" w:tplc="4E22DC5E">
      <w:numFmt w:val="bullet"/>
      <w:lvlText w:val="•"/>
      <w:lvlJc w:val="left"/>
      <w:pPr>
        <w:ind w:left="6976" w:hanging="543"/>
      </w:pPr>
      <w:rPr>
        <w:rFonts w:hint="default"/>
      </w:rPr>
    </w:lvl>
    <w:lvl w:ilvl="7" w:tplc="A3348EF0">
      <w:numFmt w:val="bullet"/>
      <w:lvlText w:val="•"/>
      <w:lvlJc w:val="left"/>
      <w:pPr>
        <w:ind w:left="7762" w:hanging="543"/>
      </w:pPr>
      <w:rPr>
        <w:rFonts w:hint="default"/>
      </w:rPr>
    </w:lvl>
    <w:lvl w:ilvl="8" w:tplc="FF3AE35C">
      <w:numFmt w:val="bullet"/>
      <w:lvlText w:val="•"/>
      <w:lvlJc w:val="left"/>
      <w:pPr>
        <w:ind w:left="8548" w:hanging="543"/>
      </w:pPr>
      <w:rPr>
        <w:rFonts w:hint="default"/>
      </w:rPr>
    </w:lvl>
  </w:abstractNum>
  <w:abstractNum w:abstractNumId="13" w15:restartNumberingAfterBreak="0">
    <w:nsid w:val="10425530"/>
    <w:multiLevelType w:val="multilevel"/>
    <w:tmpl w:val="9460910A"/>
    <w:lvl w:ilvl="0">
      <w:start w:val="17"/>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14" w15:restartNumberingAfterBreak="0">
    <w:nsid w:val="121E3A8E"/>
    <w:multiLevelType w:val="multilevel"/>
    <w:tmpl w:val="9E6400FE"/>
    <w:lvl w:ilvl="0">
      <w:start w:val="14"/>
      <w:numFmt w:val="decimal"/>
      <w:lvlText w:val="%1"/>
      <w:lvlJc w:val="left"/>
      <w:pPr>
        <w:ind w:left="6044" w:hanging="720"/>
        <w:jc w:val="left"/>
      </w:pPr>
      <w:rPr>
        <w:rFonts w:hint="default"/>
      </w:rPr>
    </w:lvl>
    <w:lvl w:ilvl="1">
      <w:start w:val="2"/>
      <w:numFmt w:val="decimal"/>
      <w:lvlText w:val="%1.%2"/>
      <w:lvlJc w:val="left"/>
      <w:pPr>
        <w:ind w:left="6044" w:hanging="720"/>
        <w:jc w:val="left"/>
      </w:pPr>
      <w:rPr>
        <w:rFonts w:ascii="Courier New" w:eastAsia="Courier New" w:hAnsi="Courier New" w:cs="Courier New" w:hint="default"/>
        <w:spacing w:val="-1"/>
        <w:w w:val="100"/>
        <w:sz w:val="20"/>
        <w:szCs w:val="20"/>
      </w:rPr>
    </w:lvl>
    <w:lvl w:ilvl="2">
      <w:numFmt w:val="bullet"/>
      <w:lvlText w:val="•"/>
      <w:lvlJc w:val="left"/>
      <w:pPr>
        <w:ind w:left="6856" w:hanging="720"/>
      </w:pPr>
      <w:rPr>
        <w:rFonts w:hint="default"/>
      </w:rPr>
    </w:lvl>
    <w:lvl w:ilvl="3">
      <w:numFmt w:val="bullet"/>
      <w:lvlText w:val="•"/>
      <w:lvlJc w:val="left"/>
      <w:pPr>
        <w:ind w:left="7264" w:hanging="720"/>
      </w:pPr>
      <w:rPr>
        <w:rFonts w:hint="default"/>
      </w:rPr>
    </w:lvl>
    <w:lvl w:ilvl="4">
      <w:numFmt w:val="bullet"/>
      <w:lvlText w:val="•"/>
      <w:lvlJc w:val="left"/>
      <w:pPr>
        <w:ind w:left="7672" w:hanging="720"/>
      </w:pPr>
      <w:rPr>
        <w:rFonts w:hint="default"/>
      </w:rPr>
    </w:lvl>
    <w:lvl w:ilvl="5">
      <w:numFmt w:val="bullet"/>
      <w:lvlText w:val="•"/>
      <w:lvlJc w:val="left"/>
      <w:pPr>
        <w:ind w:left="8080" w:hanging="720"/>
      </w:pPr>
      <w:rPr>
        <w:rFonts w:hint="default"/>
      </w:rPr>
    </w:lvl>
    <w:lvl w:ilvl="6">
      <w:numFmt w:val="bullet"/>
      <w:lvlText w:val="•"/>
      <w:lvlJc w:val="left"/>
      <w:pPr>
        <w:ind w:left="8488" w:hanging="720"/>
      </w:pPr>
      <w:rPr>
        <w:rFonts w:hint="default"/>
      </w:rPr>
    </w:lvl>
    <w:lvl w:ilvl="7">
      <w:numFmt w:val="bullet"/>
      <w:lvlText w:val="•"/>
      <w:lvlJc w:val="left"/>
      <w:pPr>
        <w:ind w:left="8896" w:hanging="720"/>
      </w:pPr>
      <w:rPr>
        <w:rFonts w:hint="default"/>
      </w:rPr>
    </w:lvl>
    <w:lvl w:ilvl="8">
      <w:numFmt w:val="bullet"/>
      <w:lvlText w:val="•"/>
      <w:lvlJc w:val="left"/>
      <w:pPr>
        <w:ind w:left="9304" w:hanging="720"/>
      </w:pPr>
      <w:rPr>
        <w:rFonts w:hint="default"/>
      </w:rPr>
    </w:lvl>
  </w:abstractNum>
  <w:abstractNum w:abstractNumId="15" w15:restartNumberingAfterBreak="0">
    <w:nsid w:val="16CE0003"/>
    <w:multiLevelType w:val="multilevel"/>
    <w:tmpl w:val="848A4130"/>
    <w:lvl w:ilvl="0">
      <w:start w:val="20"/>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16" w15:restartNumberingAfterBreak="0">
    <w:nsid w:val="1A171390"/>
    <w:multiLevelType w:val="hybridMultilevel"/>
    <w:tmpl w:val="71D0DBD0"/>
    <w:lvl w:ilvl="0" w:tplc="54D85078">
      <w:start w:val="6"/>
      <w:numFmt w:val="decimalZero"/>
      <w:lvlText w:val=".%1"/>
      <w:lvlJc w:val="left"/>
      <w:pPr>
        <w:ind w:left="1907" w:hanging="720"/>
        <w:jc w:val="left"/>
      </w:pPr>
      <w:rPr>
        <w:rFonts w:ascii="Courier New" w:eastAsia="Courier New" w:hAnsi="Courier New" w:cs="Courier New" w:hint="default"/>
        <w:spacing w:val="-1"/>
        <w:w w:val="100"/>
        <w:sz w:val="20"/>
        <w:szCs w:val="20"/>
      </w:rPr>
    </w:lvl>
    <w:lvl w:ilvl="1" w:tplc="7E7CCA98">
      <w:numFmt w:val="bullet"/>
      <w:lvlText w:val="•"/>
      <w:lvlJc w:val="left"/>
      <w:pPr>
        <w:ind w:left="2722" w:hanging="720"/>
      </w:pPr>
      <w:rPr>
        <w:rFonts w:hint="default"/>
      </w:rPr>
    </w:lvl>
    <w:lvl w:ilvl="2" w:tplc="AA3097A0">
      <w:numFmt w:val="bullet"/>
      <w:lvlText w:val="•"/>
      <w:lvlJc w:val="left"/>
      <w:pPr>
        <w:ind w:left="3544" w:hanging="720"/>
      </w:pPr>
      <w:rPr>
        <w:rFonts w:hint="default"/>
      </w:rPr>
    </w:lvl>
    <w:lvl w:ilvl="3" w:tplc="6ED2E750">
      <w:numFmt w:val="bullet"/>
      <w:lvlText w:val="•"/>
      <w:lvlJc w:val="left"/>
      <w:pPr>
        <w:ind w:left="4366" w:hanging="720"/>
      </w:pPr>
      <w:rPr>
        <w:rFonts w:hint="default"/>
      </w:rPr>
    </w:lvl>
    <w:lvl w:ilvl="4" w:tplc="7D9AF37C">
      <w:numFmt w:val="bullet"/>
      <w:lvlText w:val="•"/>
      <w:lvlJc w:val="left"/>
      <w:pPr>
        <w:ind w:left="5188" w:hanging="720"/>
      </w:pPr>
      <w:rPr>
        <w:rFonts w:hint="default"/>
      </w:rPr>
    </w:lvl>
    <w:lvl w:ilvl="5" w:tplc="744C28C4">
      <w:numFmt w:val="bullet"/>
      <w:lvlText w:val="•"/>
      <w:lvlJc w:val="left"/>
      <w:pPr>
        <w:ind w:left="6010" w:hanging="720"/>
      </w:pPr>
      <w:rPr>
        <w:rFonts w:hint="default"/>
      </w:rPr>
    </w:lvl>
    <w:lvl w:ilvl="6" w:tplc="759A0966">
      <w:numFmt w:val="bullet"/>
      <w:lvlText w:val="•"/>
      <w:lvlJc w:val="left"/>
      <w:pPr>
        <w:ind w:left="6832" w:hanging="720"/>
      </w:pPr>
      <w:rPr>
        <w:rFonts w:hint="default"/>
      </w:rPr>
    </w:lvl>
    <w:lvl w:ilvl="7" w:tplc="CE984346">
      <w:numFmt w:val="bullet"/>
      <w:lvlText w:val="•"/>
      <w:lvlJc w:val="left"/>
      <w:pPr>
        <w:ind w:left="7654" w:hanging="720"/>
      </w:pPr>
      <w:rPr>
        <w:rFonts w:hint="default"/>
      </w:rPr>
    </w:lvl>
    <w:lvl w:ilvl="8" w:tplc="5A481670">
      <w:numFmt w:val="bullet"/>
      <w:lvlText w:val="•"/>
      <w:lvlJc w:val="left"/>
      <w:pPr>
        <w:ind w:left="8476" w:hanging="720"/>
      </w:pPr>
      <w:rPr>
        <w:rFonts w:hint="default"/>
      </w:rPr>
    </w:lvl>
  </w:abstractNum>
  <w:abstractNum w:abstractNumId="17" w15:restartNumberingAfterBreak="0">
    <w:nsid w:val="1AB4210A"/>
    <w:multiLevelType w:val="multilevel"/>
    <w:tmpl w:val="2B720828"/>
    <w:lvl w:ilvl="0">
      <w:start w:val="7"/>
      <w:numFmt w:val="decimal"/>
      <w:lvlText w:val="%1"/>
      <w:lvlJc w:val="left"/>
      <w:pPr>
        <w:ind w:left="1187" w:hanging="903"/>
        <w:jc w:val="left"/>
      </w:pPr>
      <w:rPr>
        <w:rFonts w:ascii="Courier New" w:eastAsia="Courier New" w:hAnsi="Courier New" w:cs="Courier New" w:hint="default"/>
        <w:w w:val="100"/>
        <w:sz w:val="20"/>
        <w:szCs w:val="20"/>
      </w:rPr>
    </w:lvl>
    <w:lvl w:ilvl="1">
      <w:start w:val="1"/>
      <w:numFmt w:val="decimal"/>
      <w:lvlText w:val="%1.%2"/>
      <w:lvlJc w:val="left"/>
      <w:pPr>
        <w:ind w:left="1187" w:hanging="903"/>
        <w:jc w:val="left"/>
      </w:pPr>
      <w:rPr>
        <w:rFonts w:ascii="Courier New" w:eastAsia="Courier New" w:hAnsi="Courier New" w:cs="Courier New" w:hint="default"/>
        <w:spacing w:val="-1"/>
        <w:w w:val="100"/>
        <w:sz w:val="20"/>
        <w:szCs w:val="20"/>
      </w:rPr>
    </w:lvl>
    <w:lvl w:ilvl="2">
      <w:numFmt w:val="bullet"/>
      <w:lvlText w:val="•"/>
      <w:lvlJc w:val="left"/>
      <w:pPr>
        <w:ind w:left="2653" w:hanging="903"/>
      </w:pPr>
      <w:rPr>
        <w:rFonts w:hint="default"/>
      </w:rPr>
    </w:lvl>
    <w:lvl w:ilvl="3">
      <w:numFmt w:val="bullet"/>
      <w:lvlText w:val="•"/>
      <w:lvlJc w:val="left"/>
      <w:pPr>
        <w:ind w:left="3586" w:hanging="903"/>
      </w:pPr>
      <w:rPr>
        <w:rFonts w:hint="default"/>
      </w:rPr>
    </w:lvl>
    <w:lvl w:ilvl="4">
      <w:numFmt w:val="bullet"/>
      <w:lvlText w:val="•"/>
      <w:lvlJc w:val="left"/>
      <w:pPr>
        <w:ind w:left="4520" w:hanging="903"/>
      </w:pPr>
      <w:rPr>
        <w:rFonts w:hint="default"/>
      </w:rPr>
    </w:lvl>
    <w:lvl w:ilvl="5">
      <w:numFmt w:val="bullet"/>
      <w:lvlText w:val="•"/>
      <w:lvlJc w:val="left"/>
      <w:pPr>
        <w:ind w:left="5453" w:hanging="903"/>
      </w:pPr>
      <w:rPr>
        <w:rFonts w:hint="default"/>
      </w:rPr>
    </w:lvl>
    <w:lvl w:ilvl="6">
      <w:numFmt w:val="bullet"/>
      <w:lvlText w:val="•"/>
      <w:lvlJc w:val="left"/>
      <w:pPr>
        <w:ind w:left="6386" w:hanging="903"/>
      </w:pPr>
      <w:rPr>
        <w:rFonts w:hint="default"/>
      </w:rPr>
    </w:lvl>
    <w:lvl w:ilvl="7">
      <w:numFmt w:val="bullet"/>
      <w:lvlText w:val="•"/>
      <w:lvlJc w:val="left"/>
      <w:pPr>
        <w:ind w:left="7320" w:hanging="903"/>
      </w:pPr>
      <w:rPr>
        <w:rFonts w:hint="default"/>
      </w:rPr>
    </w:lvl>
    <w:lvl w:ilvl="8">
      <w:numFmt w:val="bullet"/>
      <w:lvlText w:val="•"/>
      <w:lvlJc w:val="left"/>
      <w:pPr>
        <w:ind w:left="8253" w:hanging="903"/>
      </w:pPr>
      <w:rPr>
        <w:rFonts w:hint="default"/>
      </w:rPr>
    </w:lvl>
  </w:abstractNum>
  <w:abstractNum w:abstractNumId="18" w15:restartNumberingAfterBreak="0">
    <w:nsid w:val="1AC352F8"/>
    <w:multiLevelType w:val="hybridMultilevel"/>
    <w:tmpl w:val="59BE3F0C"/>
    <w:lvl w:ilvl="0" w:tplc="1C289E0E">
      <w:start w:val="1"/>
      <w:numFmt w:val="decimalZero"/>
      <w:lvlText w:val=".%1"/>
      <w:lvlJc w:val="left"/>
      <w:pPr>
        <w:ind w:left="2444" w:hanging="720"/>
        <w:jc w:val="left"/>
      </w:pPr>
      <w:rPr>
        <w:rFonts w:ascii="Courier New" w:eastAsia="Courier New" w:hAnsi="Courier New" w:cs="Courier New" w:hint="default"/>
        <w:spacing w:val="-1"/>
        <w:w w:val="100"/>
        <w:sz w:val="20"/>
        <w:szCs w:val="20"/>
      </w:rPr>
    </w:lvl>
    <w:lvl w:ilvl="1" w:tplc="2B2A5E66">
      <w:numFmt w:val="bullet"/>
      <w:lvlText w:val="•"/>
      <w:lvlJc w:val="left"/>
      <w:pPr>
        <w:ind w:left="3208" w:hanging="720"/>
      </w:pPr>
      <w:rPr>
        <w:rFonts w:hint="default"/>
      </w:rPr>
    </w:lvl>
    <w:lvl w:ilvl="2" w:tplc="DBC4A162">
      <w:numFmt w:val="bullet"/>
      <w:lvlText w:val="•"/>
      <w:lvlJc w:val="left"/>
      <w:pPr>
        <w:ind w:left="3976" w:hanging="720"/>
      </w:pPr>
      <w:rPr>
        <w:rFonts w:hint="default"/>
      </w:rPr>
    </w:lvl>
    <w:lvl w:ilvl="3" w:tplc="DCD0D83E">
      <w:numFmt w:val="bullet"/>
      <w:lvlText w:val="•"/>
      <w:lvlJc w:val="left"/>
      <w:pPr>
        <w:ind w:left="4744" w:hanging="720"/>
      </w:pPr>
      <w:rPr>
        <w:rFonts w:hint="default"/>
      </w:rPr>
    </w:lvl>
    <w:lvl w:ilvl="4" w:tplc="53D0ADA6">
      <w:numFmt w:val="bullet"/>
      <w:lvlText w:val="•"/>
      <w:lvlJc w:val="left"/>
      <w:pPr>
        <w:ind w:left="5512" w:hanging="720"/>
      </w:pPr>
      <w:rPr>
        <w:rFonts w:hint="default"/>
      </w:rPr>
    </w:lvl>
    <w:lvl w:ilvl="5" w:tplc="5FB2C3BC">
      <w:numFmt w:val="bullet"/>
      <w:lvlText w:val="•"/>
      <w:lvlJc w:val="left"/>
      <w:pPr>
        <w:ind w:left="6280" w:hanging="720"/>
      </w:pPr>
      <w:rPr>
        <w:rFonts w:hint="default"/>
      </w:rPr>
    </w:lvl>
    <w:lvl w:ilvl="6" w:tplc="A448C8F0">
      <w:numFmt w:val="bullet"/>
      <w:lvlText w:val="•"/>
      <w:lvlJc w:val="left"/>
      <w:pPr>
        <w:ind w:left="7048" w:hanging="720"/>
      </w:pPr>
      <w:rPr>
        <w:rFonts w:hint="default"/>
      </w:rPr>
    </w:lvl>
    <w:lvl w:ilvl="7" w:tplc="455A2046">
      <w:numFmt w:val="bullet"/>
      <w:lvlText w:val="•"/>
      <w:lvlJc w:val="left"/>
      <w:pPr>
        <w:ind w:left="7816" w:hanging="720"/>
      </w:pPr>
      <w:rPr>
        <w:rFonts w:hint="default"/>
      </w:rPr>
    </w:lvl>
    <w:lvl w:ilvl="8" w:tplc="9EC22690">
      <w:numFmt w:val="bullet"/>
      <w:lvlText w:val="•"/>
      <w:lvlJc w:val="left"/>
      <w:pPr>
        <w:ind w:left="8584" w:hanging="720"/>
      </w:pPr>
      <w:rPr>
        <w:rFonts w:hint="default"/>
      </w:rPr>
    </w:lvl>
  </w:abstractNum>
  <w:abstractNum w:abstractNumId="19" w15:restartNumberingAfterBreak="0">
    <w:nsid w:val="1C646FCB"/>
    <w:multiLevelType w:val="multilevel"/>
    <w:tmpl w:val="25687596"/>
    <w:lvl w:ilvl="0">
      <w:start w:val="11"/>
      <w:numFmt w:val="decimal"/>
      <w:lvlText w:val="%1"/>
      <w:lvlJc w:val="left"/>
      <w:pPr>
        <w:ind w:left="1187" w:hanging="903"/>
        <w:jc w:val="left"/>
      </w:pPr>
      <w:rPr>
        <w:rFonts w:hint="default"/>
      </w:rPr>
    </w:lvl>
    <w:lvl w:ilvl="1">
      <w:start w:val="2"/>
      <w:numFmt w:val="decimal"/>
      <w:lvlText w:val="%1.%2"/>
      <w:lvlJc w:val="left"/>
      <w:pPr>
        <w:ind w:left="1187" w:hanging="903"/>
        <w:jc w:val="left"/>
      </w:pPr>
      <w:rPr>
        <w:rFonts w:ascii="Courier New" w:eastAsia="Courier New" w:hAnsi="Courier New" w:cs="Courier New" w:hint="default"/>
        <w:spacing w:val="-1"/>
        <w:w w:val="100"/>
        <w:sz w:val="20"/>
        <w:szCs w:val="20"/>
      </w:rPr>
    </w:lvl>
    <w:lvl w:ilvl="2">
      <w:numFmt w:val="bullet"/>
      <w:lvlText w:val="•"/>
      <w:lvlJc w:val="left"/>
      <w:pPr>
        <w:ind w:left="2968" w:hanging="903"/>
      </w:pPr>
      <w:rPr>
        <w:rFonts w:hint="default"/>
      </w:rPr>
    </w:lvl>
    <w:lvl w:ilvl="3">
      <w:numFmt w:val="bullet"/>
      <w:lvlText w:val="•"/>
      <w:lvlJc w:val="left"/>
      <w:pPr>
        <w:ind w:left="3862" w:hanging="903"/>
      </w:pPr>
      <w:rPr>
        <w:rFonts w:hint="default"/>
      </w:rPr>
    </w:lvl>
    <w:lvl w:ilvl="4">
      <w:numFmt w:val="bullet"/>
      <w:lvlText w:val="•"/>
      <w:lvlJc w:val="left"/>
      <w:pPr>
        <w:ind w:left="4756" w:hanging="903"/>
      </w:pPr>
      <w:rPr>
        <w:rFonts w:hint="default"/>
      </w:rPr>
    </w:lvl>
    <w:lvl w:ilvl="5">
      <w:numFmt w:val="bullet"/>
      <w:lvlText w:val="•"/>
      <w:lvlJc w:val="left"/>
      <w:pPr>
        <w:ind w:left="5650" w:hanging="903"/>
      </w:pPr>
      <w:rPr>
        <w:rFonts w:hint="default"/>
      </w:rPr>
    </w:lvl>
    <w:lvl w:ilvl="6">
      <w:numFmt w:val="bullet"/>
      <w:lvlText w:val="•"/>
      <w:lvlJc w:val="left"/>
      <w:pPr>
        <w:ind w:left="6544" w:hanging="903"/>
      </w:pPr>
      <w:rPr>
        <w:rFonts w:hint="default"/>
      </w:rPr>
    </w:lvl>
    <w:lvl w:ilvl="7">
      <w:numFmt w:val="bullet"/>
      <w:lvlText w:val="•"/>
      <w:lvlJc w:val="left"/>
      <w:pPr>
        <w:ind w:left="7438" w:hanging="903"/>
      </w:pPr>
      <w:rPr>
        <w:rFonts w:hint="default"/>
      </w:rPr>
    </w:lvl>
    <w:lvl w:ilvl="8">
      <w:numFmt w:val="bullet"/>
      <w:lvlText w:val="•"/>
      <w:lvlJc w:val="left"/>
      <w:pPr>
        <w:ind w:left="8332" w:hanging="903"/>
      </w:pPr>
      <w:rPr>
        <w:rFonts w:hint="default"/>
      </w:rPr>
    </w:lvl>
  </w:abstractNum>
  <w:abstractNum w:abstractNumId="20" w15:restartNumberingAfterBreak="0">
    <w:nsid w:val="1CEA679A"/>
    <w:multiLevelType w:val="hybridMultilevel"/>
    <w:tmpl w:val="8A2C381A"/>
    <w:lvl w:ilvl="0" w:tplc="CCCC3AEC">
      <w:start w:val="1"/>
      <w:numFmt w:val="decimalZero"/>
      <w:lvlText w:val=".%1"/>
      <w:lvlJc w:val="left"/>
      <w:pPr>
        <w:ind w:left="1907" w:hanging="720"/>
        <w:jc w:val="left"/>
      </w:pPr>
      <w:rPr>
        <w:rFonts w:ascii="Courier New" w:eastAsia="Courier New" w:hAnsi="Courier New" w:cs="Courier New" w:hint="default"/>
        <w:spacing w:val="-1"/>
        <w:w w:val="100"/>
        <w:sz w:val="20"/>
        <w:szCs w:val="20"/>
      </w:rPr>
    </w:lvl>
    <w:lvl w:ilvl="1" w:tplc="BA4C6B6C">
      <w:numFmt w:val="bullet"/>
      <w:lvlText w:val="•"/>
      <w:lvlJc w:val="left"/>
      <w:pPr>
        <w:ind w:left="2722" w:hanging="720"/>
      </w:pPr>
      <w:rPr>
        <w:rFonts w:hint="default"/>
      </w:rPr>
    </w:lvl>
    <w:lvl w:ilvl="2" w:tplc="8B22092C">
      <w:numFmt w:val="bullet"/>
      <w:lvlText w:val="•"/>
      <w:lvlJc w:val="left"/>
      <w:pPr>
        <w:ind w:left="3544" w:hanging="720"/>
      </w:pPr>
      <w:rPr>
        <w:rFonts w:hint="default"/>
      </w:rPr>
    </w:lvl>
    <w:lvl w:ilvl="3" w:tplc="20804232">
      <w:numFmt w:val="bullet"/>
      <w:lvlText w:val="•"/>
      <w:lvlJc w:val="left"/>
      <w:pPr>
        <w:ind w:left="4366" w:hanging="720"/>
      </w:pPr>
      <w:rPr>
        <w:rFonts w:hint="default"/>
      </w:rPr>
    </w:lvl>
    <w:lvl w:ilvl="4" w:tplc="C6AE8920">
      <w:numFmt w:val="bullet"/>
      <w:lvlText w:val="•"/>
      <w:lvlJc w:val="left"/>
      <w:pPr>
        <w:ind w:left="5188" w:hanging="720"/>
      </w:pPr>
      <w:rPr>
        <w:rFonts w:hint="default"/>
      </w:rPr>
    </w:lvl>
    <w:lvl w:ilvl="5" w:tplc="330CDA40">
      <w:numFmt w:val="bullet"/>
      <w:lvlText w:val="•"/>
      <w:lvlJc w:val="left"/>
      <w:pPr>
        <w:ind w:left="6010" w:hanging="720"/>
      </w:pPr>
      <w:rPr>
        <w:rFonts w:hint="default"/>
      </w:rPr>
    </w:lvl>
    <w:lvl w:ilvl="6" w:tplc="4BB6EB5A">
      <w:numFmt w:val="bullet"/>
      <w:lvlText w:val="•"/>
      <w:lvlJc w:val="left"/>
      <w:pPr>
        <w:ind w:left="6832" w:hanging="720"/>
      </w:pPr>
      <w:rPr>
        <w:rFonts w:hint="default"/>
      </w:rPr>
    </w:lvl>
    <w:lvl w:ilvl="7" w:tplc="86EC97D2">
      <w:numFmt w:val="bullet"/>
      <w:lvlText w:val="•"/>
      <w:lvlJc w:val="left"/>
      <w:pPr>
        <w:ind w:left="7654" w:hanging="720"/>
      </w:pPr>
      <w:rPr>
        <w:rFonts w:hint="default"/>
      </w:rPr>
    </w:lvl>
    <w:lvl w:ilvl="8" w:tplc="E416DDBA">
      <w:numFmt w:val="bullet"/>
      <w:lvlText w:val="•"/>
      <w:lvlJc w:val="left"/>
      <w:pPr>
        <w:ind w:left="8476" w:hanging="720"/>
      </w:pPr>
      <w:rPr>
        <w:rFonts w:hint="default"/>
      </w:rPr>
    </w:lvl>
  </w:abstractNum>
  <w:abstractNum w:abstractNumId="21" w15:restartNumberingAfterBreak="0">
    <w:nsid w:val="1D01579C"/>
    <w:multiLevelType w:val="hybridMultilevel"/>
    <w:tmpl w:val="A22E6D9C"/>
    <w:lvl w:ilvl="0" w:tplc="655AA28C">
      <w:start w:val="1"/>
      <w:numFmt w:val="decimalZero"/>
      <w:lvlText w:val=".%1"/>
      <w:lvlJc w:val="left"/>
      <w:pPr>
        <w:ind w:left="6044" w:hanging="543"/>
        <w:jc w:val="left"/>
      </w:pPr>
      <w:rPr>
        <w:rFonts w:ascii="Courier New" w:eastAsia="Courier New" w:hAnsi="Courier New" w:cs="Courier New" w:hint="default"/>
        <w:spacing w:val="-1"/>
        <w:w w:val="100"/>
        <w:sz w:val="20"/>
        <w:szCs w:val="20"/>
      </w:rPr>
    </w:lvl>
    <w:lvl w:ilvl="1" w:tplc="40B00C7E">
      <w:numFmt w:val="bullet"/>
      <w:lvlText w:val="•"/>
      <w:lvlJc w:val="left"/>
      <w:pPr>
        <w:ind w:left="6448" w:hanging="543"/>
      </w:pPr>
      <w:rPr>
        <w:rFonts w:hint="default"/>
      </w:rPr>
    </w:lvl>
    <w:lvl w:ilvl="2" w:tplc="B48CF298">
      <w:numFmt w:val="bullet"/>
      <w:lvlText w:val="•"/>
      <w:lvlJc w:val="left"/>
      <w:pPr>
        <w:ind w:left="6856" w:hanging="543"/>
      </w:pPr>
      <w:rPr>
        <w:rFonts w:hint="default"/>
      </w:rPr>
    </w:lvl>
    <w:lvl w:ilvl="3" w:tplc="6178ACEC">
      <w:numFmt w:val="bullet"/>
      <w:lvlText w:val="•"/>
      <w:lvlJc w:val="left"/>
      <w:pPr>
        <w:ind w:left="7264" w:hanging="543"/>
      </w:pPr>
      <w:rPr>
        <w:rFonts w:hint="default"/>
      </w:rPr>
    </w:lvl>
    <w:lvl w:ilvl="4" w:tplc="5504FD90">
      <w:numFmt w:val="bullet"/>
      <w:lvlText w:val="•"/>
      <w:lvlJc w:val="left"/>
      <w:pPr>
        <w:ind w:left="7672" w:hanging="543"/>
      </w:pPr>
      <w:rPr>
        <w:rFonts w:hint="default"/>
      </w:rPr>
    </w:lvl>
    <w:lvl w:ilvl="5" w:tplc="1872265C">
      <w:numFmt w:val="bullet"/>
      <w:lvlText w:val="•"/>
      <w:lvlJc w:val="left"/>
      <w:pPr>
        <w:ind w:left="8080" w:hanging="543"/>
      </w:pPr>
      <w:rPr>
        <w:rFonts w:hint="default"/>
      </w:rPr>
    </w:lvl>
    <w:lvl w:ilvl="6" w:tplc="24681710">
      <w:numFmt w:val="bullet"/>
      <w:lvlText w:val="•"/>
      <w:lvlJc w:val="left"/>
      <w:pPr>
        <w:ind w:left="8488" w:hanging="543"/>
      </w:pPr>
      <w:rPr>
        <w:rFonts w:hint="default"/>
      </w:rPr>
    </w:lvl>
    <w:lvl w:ilvl="7" w:tplc="06762A9C">
      <w:numFmt w:val="bullet"/>
      <w:lvlText w:val="•"/>
      <w:lvlJc w:val="left"/>
      <w:pPr>
        <w:ind w:left="8896" w:hanging="543"/>
      </w:pPr>
      <w:rPr>
        <w:rFonts w:hint="default"/>
      </w:rPr>
    </w:lvl>
    <w:lvl w:ilvl="8" w:tplc="106A3546">
      <w:numFmt w:val="bullet"/>
      <w:lvlText w:val="•"/>
      <w:lvlJc w:val="left"/>
      <w:pPr>
        <w:ind w:left="9304" w:hanging="543"/>
      </w:pPr>
      <w:rPr>
        <w:rFonts w:hint="default"/>
      </w:rPr>
    </w:lvl>
  </w:abstractNum>
  <w:abstractNum w:abstractNumId="22" w15:restartNumberingAfterBreak="0">
    <w:nsid w:val="21865C28"/>
    <w:multiLevelType w:val="hybridMultilevel"/>
    <w:tmpl w:val="56E26D14"/>
    <w:lvl w:ilvl="0" w:tplc="1DE42EFA">
      <w:start w:val="84"/>
      <w:numFmt w:val="decimalZero"/>
      <w:lvlText w:val=".%1"/>
      <w:lvlJc w:val="left"/>
      <w:pPr>
        <w:ind w:left="1187" w:hanging="903"/>
        <w:jc w:val="left"/>
      </w:pPr>
      <w:rPr>
        <w:rFonts w:ascii="Courier New" w:eastAsia="Courier New" w:hAnsi="Courier New" w:cs="Courier New" w:hint="default"/>
        <w:spacing w:val="-1"/>
        <w:w w:val="100"/>
        <w:sz w:val="20"/>
        <w:szCs w:val="20"/>
      </w:rPr>
    </w:lvl>
    <w:lvl w:ilvl="1" w:tplc="78444E48">
      <w:start w:val="1"/>
      <w:numFmt w:val="decimalZero"/>
      <w:lvlText w:val=".%2"/>
      <w:lvlJc w:val="left"/>
      <w:pPr>
        <w:ind w:left="1907" w:hanging="720"/>
        <w:jc w:val="left"/>
      </w:pPr>
      <w:rPr>
        <w:rFonts w:ascii="Courier New" w:eastAsia="Courier New" w:hAnsi="Courier New" w:cs="Courier New" w:hint="default"/>
        <w:spacing w:val="-1"/>
        <w:w w:val="100"/>
        <w:sz w:val="20"/>
        <w:szCs w:val="20"/>
      </w:rPr>
    </w:lvl>
    <w:lvl w:ilvl="2" w:tplc="B882CAB4">
      <w:numFmt w:val="bullet"/>
      <w:lvlText w:val="•"/>
      <w:lvlJc w:val="left"/>
      <w:pPr>
        <w:ind w:left="2813" w:hanging="720"/>
      </w:pPr>
      <w:rPr>
        <w:rFonts w:hint="default"/>
      </w:rPr>
    </w:lvl>
    <w:lvl w:ilvl="3" w:tplc="10142302">
      <w:numFmt w:val="bullet"/>
      <w:lvlText w:val="•"/>
      <w:lvlJc w:val="left"/>
      <w:pPr>
        <w:ind w:left="3726" w:hanging="720"/>
      </w:pPr>
      <w:rPr>
        <w:rFonts w:hint="default"/>
      </w:rPr>
    </w:lvl>
    <w:lvl w:ilvl="4" w:tplc="87FE9894">
      <w:numFmt w:val="bullet"/>
      <w:lvlText w:val="•"/>
      <w:lvlJc w:val="left"/>
      <w:pPr>
        <w:ind w:left="4640" w:hanging="720"/>
      </w:pPr>
      <w:rPr>
        <w:rFonts w:hint="default"/>
      </w:rPr>
    </w:lvl>
    <w:lvl w:ilvl="5" w:tplc="13004082">
      <w:numFmt w:val="bullet"/>
      <w:lvlText w:val="•"/>
      <w:lvlJc w:val="left"/>
      <w:pPr>
        <w:ind w:left="5553" w:hanging="720"/>
      </w:pPr>
      <w:rPr>
        <w:rFonts w:hint="default"/>
      </w:rPr>
    </w:lvl>
    <w:lvl w:ilvl="6" w:tplc="3D2E792E">
      <w:numFmt w:val="bullet"/>
      <w:lvlText w:val="•"/>
      <w:lvlJc w:val="left"/>
      <w:pPr>
        <w:ind w:left="6466" w:hanging="720"/>
      </w:pPr>
      <w:rPr>
        <w:rFonts w:hint="default"/>
      </w:rPr>
    </w:lvl>
    <w:lvl w:ilvl="7" w:tplc="774875A8">
      <w:numFmt w:val="bullet"/>
      <w:lvlText w:val="•"/>
      <w:lvlJc w:val="left"/>
      <w:pPr>
        <w:ind w:left="7380" w:hanging="720"/>
      </w:pPr>
      <w:rPr>
        <w:rFonts w:hint="default"/>
      </w:rPr>
    </w:lvl>
    <w:lvl w:ilvl="8" w:tplc="11900C94">
      <w:numFmt w:val="bullet"/>
      <w:lvlText w:val="•"/>
      <w:lvlJc w:val="left"/>
      <w:pPr>
        <w:ind w:left="8293" w:hanging="720"/>
      </w:pPr>
      <w:rPr>
        <w:rFonts w:hint="default"/>
      </w:rPr>
    </w:lvl>
  </w:abstractNum>
  <w:abstractNum w:abstractNumId="23" w15:restartNumberingAfterBreak="0">
    <w:nsid w:val="22B76C63"/>
    <w:multiLevelType w:val="multilevel"/>
    <w:tmpl w:val="9E7C9BB8"/>
    <w:lvl w:ilvl="0">
      <w:start w:val="11"/>
      <w:numFmt w:val="decimal"/>
      <w:lvlText w:val="%1"/>
      <w:lvlJc w:val="left"/>
      <w:pPr>
        <w:ind w:left="6044" w:hanging="898"/>
        <w:jc w:val="left"/>
      </w:pPr>
      <w:rPr>
        <w:rFonts w:hint="default"/>
      </w:rPr>
    </w:lvl>
    <w:lvl w:ilvl="1">
      <w:start w:val="2"/>
      <w:numFmt w:val="decimal"/>
      <w:lvlText w:val="%1.%2"/>
      <w:lvlJc w:val="left"/>
      <w:pPr>
        <w:ind w:left="6044" w:hanging="898"/>
        <w:jc w:val="left"/>
      </w:pPr>
      <w:rPr>
        <w:rFonts w:ascii="Courier New" w:eastAsia="Courier New" w:hAnsi="Courier New" w:cs="Courier New" w:hint="default"/>
        <w:spacing w:val="-1"/>
        <w:w w:val="100"/>
        <w:sz w:val="20"/>
        <w:szCs w:val="20"/>
      </w:rPr>
    </w:lvl>
    <w:lvl w:ilvl="2">
      <w:numFmt w:val="bullet"/>
      <w:lvlText w:val="•"/>
      <w:lvlJc w:val="left"/>
      <w:pPr>
        <w:ind w:left="6856" w:hanging="898"/>
      </w:pPr>
      <w:rPr>
        <w:rFonts w:hint="default"/>
      </w:rPr>
    </w:lvl>
    <w:lvl w:ilvl="3">
      <w:numFmt w:val="bullet"/>
      <w:lvlText w:val="•"/>
      <w:lvlJc w:val="left"/>
      <w:pPr>
        <w:ind w:left="7264" w:hanging="898"/>
      </w:pPr>
      <w:rPr>
        <w:rFonts w:hint="default"/>
      </w:rPr>
    </w:lvl>
    <w:lvl w:ilvl="4">
      <w:numFmt w:val="bullet"/>
      <w:lvlText w:val="•"/>
      <w:lvlJc w:val="left"/>
      <w:pPr>
        <w:ind w:left="7672" w:hanging="898"/>
      </w:pPr>
      <w:rPr>
        <w:rFonts w:hint="default"/>
      </w:rPr>
    </w:lvl>
    <w:lvl w:ilvl="5">
      <w:numFmt w:val="bullet"/>
      <w:lvlText w:val="•"/>
      <w:lvlJc w:val="left"/>
      <w:pPr>
        <w:ind w:left="8080" w:hanging="898"/>
      </w:pPr>
      <w:rPr>
        <w:rFonts w:hint="default"/>
      </w:rPr>
    </w:lvl>
    <w:lvl w:ilvl="6">
      <w:numFmt w:val="bullet"/>
      <w:lvlText w:val="•"/>
      <w:lvlJc w:val="left"/>
      <w:pPr>
        <w:ind w:left="8488" w:hanging="898"/>
      </w:pPr>
      <w:rPr>
        <w:rFonts w:hint="default"/>
      </w:rPr>
    </w:lvl>
    <w:lvl w:ilvl="7">
      <w:numFmt w:val="bullet"/>
      <w:lvlText w:val="•"/>
      <w:lvlJc w:val="left"/>
      <w:pPr>
        <w:ind w:left="8896" w:hanging="898"/>
      </w:pPr>
      <w:rPr>
        <w:rFonts w:hint="default"/>
      </w:rPr>
    </w:lvl>
    <w:lvl w:ilvl="8">
      <w:numFmt w:val="bullet"/>
      <w:lvlText w:val="•"/>
      <w:lvlJc w:val="left"/>
      <w:pPr>
        <w:ind w:left="9304" w:hanging="898"/>
      </w:pPr>
      <w:rPr>
        <w:rFonts w:hint="default"/>
      </w:rPr>
    </w:lvl>
  </w:abstractNum>
  <w:abstractNum w:abstractNumId="24" w15:restartNumberingAfterBreak="0">
    <w:nsid w:val="23471299"/>
    <w:multiLevelType w:val="multilevel"/>
    <w:tmpl w:val="84B478F6"/>
    <w:lvl w:ilvl="0">
      <w:start w:val="12"/>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25" w15:restartNumberingAfterBreak="0">
    <w:nsid w:val="23E53855"/>
    <w:multiLevelType w:val="hybridMultilevel"/>
    <w:tmpl w:val="A40A9AB2"/>
    <w:lvl w:ilvl="0" w:tplc="10A4A54C">
      <w:start w:val="1"/>
      <w:numFmt w:val="upperLetter"/>
      <w:lvlText w:val="%1."/>
      <w:lvlJc w:val="left"/>
      <w:pPr>
        <w:ind w:left="589" w:hanging="305"/>
        <w:jc w:val="left"/>
      </w:pPr>
      <w:rPr>
        <w:rFonts w:ascii="Century Schoolbook" w:eastAsia="Century Schoolbook" w:hAnsi="Century Schoolbook" w:cs="Century Schoolbook" w:hint="default"/>
        <w:w w:val="99"/>
        <w:sz w:val="24"/>
        <w:szCs w:val="24"/>
      </w:rPr>
    </w:lvl>
    <w:lvl w:ilvl="1" w:tplc="C9DE06EC">
      <w:start w:val="1"/>
      <w:numFmt w:val="decimal"/>
      <w:lvlText w:val="%2."/>
      <w:lvlJc w:val="left"/>
      <w:pPr>
        <w:ind w:left="790" w:hanging="266"/>
        <w:jc w:val="left"/>
      </w:pPr>
      <w:rPr>
        <w:rFonts w:ascii="Century Schoolbook" w:eastAsia="Century Schoolbook" w:hAnsi="Century Schoolbook" w:cs="Century Schoolbook" w:hint="default"/>
        <w:w w:val="99"/>
        <w:sz w:val="24"/>
        <w:szCs w:val="24"/>
      </w:rPr>
    </w:lvl>
    <w:lvl w:ilvl="2" w:tplc="050877C8">
      <w:start w:val="1"/>
      <w:numFmt w:val="decimal"/>
      <w:lvlText w:val="%3."/>
      <w:lvlJc w:val="left"/>
      <w:pPr>
        <w:ind w:left="901" w:hanging="257"/>
        <w:jc w:val="left"/>
      </w:pPr>
      <w:rPr>
        <w:rFonts w:ascii="Century Schoolbook" w:eastAsia="Century Schoolbook" w:hAnsi="Century Schoolbook" w:cs="Century Schoolbook" w:hint="default"/>
        <w:spacing w:val="0"/>
        <w:w w:val="99"/>
        <w:sz w:val="23"/>
        <w:szCs w:val="23"/>
      </w:rPr>
    </w:lvl>
    <w:lvl w:ilvl="3" w:tplc="B1ACA3BA">
      <w:start w:val="1"/>
      <w:numFmt w:val="lowerLetter"/>
      <w:lvlText w:val="%4)"/>
      <w:lvlJc w:val="left"/>
      <w:pPr>
        <w:ind w:left="1364" w:hanging="360"/>
        <w:jc w:val="left"/>
      </w:pPr>
      <w:rPr>
        <w:rFonts w:hint="default"/>
        <w:spacing w:val="0"/>
        <w:w w:val="99"/>
      </w:rPr>
    </w:lvl>
    <w:lvl w:ilvl="4" w:tplc="CA548EAC">
      <w:numFmt w:val="bullet"/>
      <w:lvlText w:val="•"/>
      <w:lvlJc w:val="left"/>
      <w:pPr>
        <w:ind w:left="1360" w:hanging="360"/>
      </w:pPr>
      <w:rPr>
        <w:rFonts w:hint="default"/>
      </w:rPr>
    </w:lvl>
    <w:lvl w:ilvl="5" w:tplc="EC366866">
      <w:numFmt w:val="bullet"/>
      <w:lvlText w:val="•"/>
      <w:lvlJc w:val="left"/>
      <w:pPr>
        <w:ind w:left="2820" w:hanging="360"/>
      </w:pPr>
      <w:rPr>
        <w:rFonts w:hint="default"/>
      </w:rPr>
    </w:lvl>
    <w:lvl w:ilvl="6" w:tplc="A64098E8">
      <w:numFmt w:val="bullet"/>
      <w:lvlText w:val="•"/>
      <w:lvlJc w:val="left"/>
      <w:pPr>
        <w:ind w:left="4280" w:hanging="360"/>
      </w:pPr>
      <w:rPr>
        <w:rFonts w:hint="default"/>
      </w:rPr>
    </w:lvl>
    <w:lvl w:ilvl="7" w:tplc="7D0E0B9A">
      <w:numFmt w:val="bullet"/>
      <w:lvlText w:val="•"/>
      <w:lvlJc w:val="left"/>
      <w:pPr>
        <w:ind w:left="5740" w:hanging="360"/>
      </w:pPr>
      <w:rPr>
        <w:rFonts w:hint="default"/>
      </w:rPr>
    </w:lvl>
    <w:lvl w:ilvl="8" w:tplc="69821422">
      <w:numFmt w:val="bullet"/>
      <w:lvlText w:val="•"/>
      <w:lvlJc w:val="left"/>
      <w:pPr>
        <w:ind w:left="7200" w:hanging="360"/>
      </w:pPr>
      <w:rPr>
        <w:rFonts w:hint="default"/>
      </w:rPr>
    </w:lvl>
  </w:abstractNum>
  <w:abstractNum w:abstractNumId="26" w15:restartNumberingAfterBreak="0">
    <w:nsid w:val="24D359EE"/>
    <w:multiLevelType w:val="multilevel"/>
    <w:tmpl w:val="F6FA7FF2"/>
    <w:lvl w:ilvl="0">
      <w:start w:val="1"/>
      <w:numFmt w:val="decimal"/>
      <w:lvlText w:val="%1"/>
      <w:lvlJc w:val="left"/>
      <w:pPr>
        <w:ind w:left="1724" w:hanging="538"/>
        <w:jc w:val="left"/>
      </w:pPr>
      <w:rPr>
        <w:rFonts w:ascii="Courier New" w:eastAsia="Courier New" w:hAnsi="Courier New" w:cs="Courier New" w:hint="default"/>
        <w:w w:val="100"/>
        <w:sz w:val="20"/>
        <w:szCs w:val="20"/>
      </w:rPr>
    </w:lvl>
    <w:lvl w:ilvl="1">
      <w:start w:val="1"/>
      <w:numFmt w:val="decimal"/>
      <w:lvlText w:val="%1.%2"/>
      <w:lvlJc w:val="left"/>
      <w:pPr>
        <w:ind w:left="1724" w:hanging="538"/>
        <w:jc w:val="left"/>
      </w:pPr>
      <w:rPr>
        <w:rFonts w:ascii="Courier New" w:eastAsia="Courier New" w:hAnsi="Courier New" w:cs="Courier New" w:hint="default"/>
        <w:spacing w:val="-1"/>
        <w:w w:val="100"/>
        <w:sz w:val="20"/>
        <w:szCs w:val="20"/>
      </w:rPr>
    </w:lvl>
    <w:lvl w:ilvl="2">
      <w:numFmt w:val="bullet"/>
      <w:lvlText w:val="•"/>
      <w:lvlJc w:val="left"/>
      <w:pPr>
        <w:ind w:left="3133" w:hanging="538"/>
      </w:pPr>
      <w:rPr>
        <w:rFonts w:hint="default"/>
      </w:rPr>
    </w:lvl>
    <w:lvl w:ilvl="3">
      <w:numFmt w:val="bullet"/>
      <w:lvlText w:val="•"/>
      <w:lvlJc w:val="left"/>
      <w:pPr>
        <w:ind w:left="4006" w:hanging="538"/>
      </w:pPr>
      <w:rPr>
        <w:rFonts w:hint="default"/>
      </w:rPr>
    </w:lvl>
    <w:lvl w:ilvl="4">
      <w:numFmt w:val="bullet"/>
      <w:lvlText w:val="•"/>
      <w:lvlJc w:val="left"/>
      <w:pPr>
        <w:ind w:left="4880" w:hanging="538"/>
      </w:pPr>
      <w:rPr>
        <w:rFonts w:hint="default"/>
      </w:rPr>
    </w:lvl>
    <w:lvl w:ilvl="5">
      <w:numFmt w:val="bullet"/>
      <w:lvlText w:val="•"/>
      <w:lvlJc w:val="left"/>
      <w:pPr>
        <w:ind w:left="5753" w:hanging="538"/>
      </w:pPr>
      <w:rPr>
        <w:rFonts w:hint="default"/>
      </w:rPr>
    </w:lvl>
    <w:lvl w:ilvl="6">
      <w:numFmt w:val="bullet"/>
      <w:lvlText w:val="•"/>
      <w:lvlJc w:val="left"/>
      <w:pPr>
        <w:ind w:left="6626" w:hanging="538"/>
      </w:pPr>
      <w:rPr>
        <w:rFonts w:hint="default"/>
      </w:rPr>
    </w:lvl>
    <w:lvl w:ilvl="7">
      <w:numFmt w:val="bullet"/>
      <w:lvlText w:val="•"/>
      <w:lvlJc w:val="left"/>
      <w:pPr>
        <w:ind w:left="7500" w:hanging="538"/>
      </w:pPr>
      <w:rPr>
        <w:rFonts w:hint="default"/>
      </w:rPr>
    </w:lvl>
    <w:lvl w:ilvl="8">
      <w:numFmt w:val="bullet"/>
      <w:lvlText w:val="•"/>
      <w:lvlJc w:val="left"/>
      <w:pPr>
        <w:ind w:left="8373" w:hanging="538"/>
      </w:pPr>
      <w:rPr>
        <w:rFonts w:hint="default"/>
      </w:rPr>
    </w:lvl>
  </w:abstractNum>
  <w:abstractNum w:abstractNumId="27" w15:restartNumberingAfterBreak="0">
    <w:nsid w:val="25AC7EF1"/>
    <w:multiLevelType w:val="hybridMultilevel"/>
    <w:tmpl w:val="52201F2C"/>
    <w:lvl w:ilvl="0" w:tplc="2780C956">
      <w:start w:val="3"/>
      <w:numFmt w:val="decimalZero"/>
      <w:lvlText w:val=".%1"/>
      <w:lvlJc w:val="left"/>
      <w:pPr>
        <w:ind w:left="1907" w:hanging="720"/>
        <w:jc w:val="left"/>
      </w:pPr>
      <w:rPr>
        <w:rFonts w:ascii="Courier New" w:eastAsia="Courier New" w:hAnsi="Courier New" w:cs="Courier New" w:hint="default"/>
        <w:spacing w:val="-1"/>
        <w:w w:val="100"/>
        <w:sz w:val="20"/>
        <w:szCs w:val="20"/>
      </w:rPr>
    </w:lvl>
    <w:lvl w:ilvl="1" w:tplc="6F8AA500">
      <w:numFmt w:val="bullet"/>
      <w:lvlText w:val="•"/>
      <w:lvlJc w:val="left"/>
      <w:pPr>
        <w:ind w:left="2722" w:hanging="720"/>
      </w:pPr>
      <w:rPr>
        <w:rFonts w:hint="default"/>
      </w:rPr>
    </w:lvl>
    <w:lvl w:ilvl="2" w:tplc="86F012BC">
      <w:numFmt w:val="bullet"/>
      <w:lvlText w:val="•"/>
      <w:lvlJc w:val="left"/>
      <w:pPr>
        <w:ind w:left="3544" w:hanging="720"/>
      </w:pPr>
      <w:rPr>
        <w:rFonts w:hint="default"/>
      </w:rPr>
    </w:lvl>
    <w:lvl w:ilvl="3" w:tplc="22903806">
      <w:numFmt w:val="bullet"/>
      <w:lvlText w:val="•"/>
      <w:lvlJc w:val="left"/>
      <w:pPr>
        <w:ind w:left="4366" w:hanging="720"/>
      </w:pPr>
      <w:rPr>
        <w:rFonts w:hint="default"/>
      </w:rPr>
    </w:lvl>
    <w:lvl w:ilvl="4" w:tplc="AB9ABEF8">
      <w:numFmt w:val="bullet"/>
      <w:lvlText w:val="•"/>
      <w:lvlJc w:val="left"/>
      <w:pPr>
        <w:ind w:left="5188" w:hanging="720"/>
      </w:pPr>
      <w:rPr>
        <w:rFonts w:hint="default"/>
      </w:rPr>
    </w:lvl>
    <w:lvl w:ilvl="5" w:tplc="DBBA0272">
      <w:numFmt w:val="bullet"/>
      <w:lvlText w:val="•"/>
      <w:lvlJc w:val="left"/>
      <w:pPr>
        <w:ind w:left="6010" w:hanging="720"/>
      </w:pPr>
      <w:rPr>
        <w:rFonts w:hint="default"/>
      </w:rPr>
    </w:lvl>
    <w:lvl w:ilvl="6" w:tplc="529827C8">
      <w:numFmt w:val="bullet"/>
      <w:lvlText w:val="•"/>
      <w:lvlJc w:val="left"/>
      <w:pPr>
        <w:ind w:left="6832" w:hanging="720"/>
      </w:pPr>
      <w:rPr>
        <w:rFonts w:hint="default"/>
      </w:rPr>
    </w:lvl>
    <w:lvl w:ilvl="7" w:tplc="9510101C">
      <w:numFmt w:val="bullet"/>
      <w:lvlText w:val="•"/>
      <w:lvlJc w:val="left"/>
      <w:pPr>
        <w:ind w:left="7654" w:hanging="720"/>
      </w:pPr>
      <w:rPr>
        <w:rFonts w:hint="default"/>
      </w:rPr>
    </w:lvl>
    <w:lvl w:ilvl="8" w:tplc="739A3E6C">
      <w:numFmt w:val="bullet"/>
      <w:lvlText w:val="•"/>
      <w:lvlJc w:val="left"/>
      <w:pPr>
        <w:ind w:left="8476" w:hanging="720"/>
      </w:pPr>
      <w:rPr>
        <w:rFonts w:hint="default"/>
      </w:rPr>
    </w:lvl>
  </w:abstractNum>
  <w:abstractNum w:abstractNumId="28" w15:restartNumberingAfterBreak="0">
    <w:nsid w:val="26816793"/>
    <w:multiLevelType w:val="multilevel"/>
    <w:tmpl w:val="DF08C79E"/>
    <w:lvl w:ilvl="0">
      <w:start w:val="10"/>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29" w15:restartNumberingAfterBreak="0">
    <w:nsid w:val="26F005FF"/>
    <w:multiLevelType w:val="hybridMultilevel"/>
    <w:tmpl w:val="664E432C"/>
    <w:lvl w:ilvl="0" w:tplc="4D16A200">
      <w:start w:val="70"/>
      <w:numFmt w:val="decimal"/>
      <w:lvlText w:val="%1"/>
      <w:lvlJc w:val="left"/>
      <w:pPr>
        <w:ind w:left="6227" w:hanging="538"/>
        <w:jc w:val="left"/>
      </w:pPr>
      <w:rPr>
        <w:rFonts w:ascii="Courier New" w:eastAsia="Courier New" w:hAnsi="Courier New" w:cs="Courier New" w:hint="default"/>
        <w:spacing w:val="-1"/>
        <w:w w:val="100"/>
        <w:sz w:val="20"/>
        <w:szCs w:val="20"/>
      </w:rPr>
    </w:lvl>
    <w:lvl w:ilvl="1" w:tplc="67ACCC2C">
      <w:numFmt w:val="bullet"/>
      <w:lvlText w:val="•"/>
      <w:lvlJc w:val="left"/>
      <w:pPr>
        <w:ind w:left="6610" w:hanging="538"/>
      </w:pPr>
      <w:rPr>
        <w:rFonts w:hint="default"/>
      </w:rPr>
    </w:lvl>
    <w:lvl w:ilvl="2" w:tplc="308E2460">
      <w:numFmt w:val="bullet"/>
      <w:lvlText w:val="•"/>
      <w:lvlJc w:val="left"/>
      <w:pPr>
        <w:ind w:left="7000" w:hanging="538"/>
      </w:pPr>
      <w:rPr>
        <w:rFonts w:hint="default"/>
      </w:rPr>
    </w:lvl>
    <w:lvl w:ilvl="3" w:tplc="F26252D4">
      <w:numFmt w:val="bullet"/>
      <w:lvlText w:val="•"/>
      <w:lvlJc w:val="left"/>
      <w:pPr>
        <w:ind w:left="7390" w:hanging="538"/>
      </w:pPr>
      <w:rPr>
        <w:rFonts w:hint="default"/>
      </w:rPr>
    </w:lvl>
    <w:lvl w:ilvl="4" w:tplc="F89066C2">
      <w:numFmt w:val="bullet"/>
      <w:lvlText w:val="•"/>
      <w:lvlJc w:val="left"/>
      <w:pPr>
        <w:ind w:left="7780" w:hanging="538"/>
      </w:pPr>
      <w:rPr>
        <w:rFonts w:hint="default"/>
      </w:rPr>
    </w:lvl>
    <w:lvl w:ilvl="5" w:tplc="799A6C4C">
      <w:numFmt w:val="bullet"/>
      <w:lvlText w:val="•"/>
      <w:lvlJc w:val="left"/>
      <w:pPr>
        <w:ind w:left="8170" w:hanging="538"/>
      </w:pPr>
      <w:rPr>
        <w:rFonts w:hint="default"/>
      </w:rPr>
    </w:lvl>
    <w:lvl w:ilvl="6" w:tplc="1F3226D2">
      <w:numFmt w:val="bullet"/>
      <w:lvlText w:val="•"/>
      <w:lvlJc w:val="left"/>
      <w:pPr>
        <w:ind w:left="8560" w:hanging="538"/>
      </w:pPr>
      <w:rPr>
        <w:rFonts w:hint="default"/>
      </w:rPr>
    </w:lvl>
    <w:lvl w:ilvl="7" w:tplc="A8F8A984">
      <w:numFmt w:val="bullet"/>
      <w:lvlText w:val="•"/>
      <w:lvlJc w:val="left"/>
      <w:pPr>
        <w:ind w:left="8950" w:hanging="538"/>
      </w:pPr>
      <w:rPr>
        <w:rFonts w:hint="default"/>
      </w:rPr>
    </w:lvl>
    <w:lvl w:ilvl="8" w:tplc="B8865DB8">
      <w:numFmt w:val="bullet"/>
      <w:lvlText w:val="•"/>
      <w:lvlJc w:val="left"/>
      <w:pPr>
        <w:ind w:left="9340" w:hanging="538"/>
      </w:pPr>
      <w:rPr>
        <w:rFonts w:hint="default"/>
      </w:rPr>
    </w:lvl>
  </w:abstractNum>
  <w:abstractNum w:abstractNumId="30" w15:restartNumberingAfterBreak="0">
    <w:nsid w:val="2A344295"/>
    <w:multiLevelType w:val="hybridMultilevel"/>
    <w:tmpl w:val="2968CD00"/>
    <w:lvl w:ilvl="0" w:tplc="27321CF4">
      <w:start w:val="75"/>
      <w:numFmt w:val="decimalZero"/>
      <w:lvlText w:val=".%1"/>
      <w:lvlJc w:val="left"/>
      <w:pPr>
        <w:ind w:left="1187" w:hanging="903"/>
        <w:jc w:val="left"/>
      </w:pPr>
      <w:rPr>
        <w:rFonts w:ascii="Courier New" w:eastAsia="Courier New" w:hAnsi="Courier New" w:cs="Courier New" w:hint="default"/>
        <w:spacing w:val="-1"/>
        <w:w w:val="100"/>
        <w:sz w:val="20"/>
        <w:szCs w:val="20"/>
      </w:rPr>
    </w:lvl>
    <w:lvl w:ilvl="1" w:tplc="20C8FE2C">
      <w:start w:val="1"/>
      <w:numFmt w:val="decimalZero"/>
      <w:lvlText w:val=".%2"/>
      <w:lvlJc w:val="left"/>
      <w:pPr>
        <w:ind w:left="6044" w:hanging="720"/>
        <w:jc w:val="left"/>
      </w:pPr>
      <w:rPr>
        <w:rFonts w:ascii="Courier New" w:eastAsia="Courier New" w:hAnsi="Courier New" w:cs="Courier New" w:hint="default"/>
        <w:spacing w:val="-1"/>
        <w:w w:val="100"/>
        <w:sz w:val="20"/>
        <w:szCs w:val="20"/>
      </w:rPr>
    </w:lvl>
    <w:lvl w:ilvl="2" w:tplc="7E02B556">
      <w:numFmt w:val="bullet"/>
      <w:lvlText w:val="•"/>
      <w:lvlJc w:val="left"/>
      <w:pPr>
        <w:ind w:left="6493" w:hanging="720"/>
      </w:pPr>
      <w:rPr>
        <w:rFonts w:hint="default"/>
      </w:rPr>
    </w:lvl>
    <w:lvl w:ilvl="3" w:tplc="273ED496">
      <w:numFmt w:val="bullet"/>
      <w:lvlText w:val="•"/>
      <w:lvlJc w:val="left"/>
      <w:pPr>
        <w:ind w:left="6946" w:hanging="720"/>
      </w:pPr>
      <w:rPr>
        <w:rFonts w:hint="default"/>
      </w:rPr>
    </w:lvl>
    <w:lvl w:ilvl="4" w:tplc="1BBC6332">
      <w:numFmt w:val="bullet"/>
      <w:lvlText w:val="•"/>
      <w:lvlJc w:val="left"/>
      <w:pPr>
        <w:ind w:left="7400" w:hanging="720"/>
      </w:pPr>
      <w:rPr>
        <w:rFonts w:hint="default"/>
      </w:rPr>
    </w:lvl>
    <w:lvl w:ilvl="5" w:tplc="0D443F92">
      <w:numFmt w:val="bullet"/>
      <w:lvlText w:val="•"/>
      <w:lvlJc w:val="left"/>
      <w:pPr>
        <w:ind w:left="7853" w:hanging="720"/>
      </w:pPr>
      <w:rPr>
        <w:rFonts w:hint="default"/>
      </w:rPr>
    </w:lvl>
    <w:lvl w:ilvl="6" w:tplc="5170B8A8">
      <w:numFmt w:val="bullet"/>
      <w:lvlText w:val="•"/>
      <w:lvlJc w:val="left"/>
      <w:pPr>
        <w:ind w:left="8306" w:hanging="720"/>
      </w:pPr>
      <w:rPr>
        <w:rFonts w:hint="default"/>
      </w:rPr>
    </w:lvl>
    <w:lvl w:ilvl="7" w:tplc="AD342516">
      <w:numFmt w:val="bullet"/>
      <w:lvlText w:val="•"/>
      <w:lvlJc w:val="left"/>
      <w:pPr>
        <w:ind w:left="8760" w:hanging="720"/>
      </w:pPr>
      <w:rPr>
        <w:rFonts w:hint="default"/>
      </w:rPr>
    </w:lvl>
    <w:lvl w:ilvl="8" w:tplc="096A8B28">
      <w:numFmt w:val="bullet"/>
      <w:lvlText w:val="•"/>
      <w:lvlJc w:val="left"/>
      <w:pPr>
        <w:ind w:left="9213" w:hanging="720"/>
      </w:pPr>
      <w:rPr>
        <w:rFonts w:hint="default"/>
      </w:rPr>
    </w:lvl>
  </w:abstractNum>
  <w:abstractNum w:abstractNumId="31" w15:restartNumberingAfterBreak="0">
    <w:nsid w:val="2B58171A"/>
    <w:multiLevelType w:val="hybridMultilevel"/>
    <w:tmpl w:val="E03631F2"/>
    <w:lvl w:ilvl="0" w:tplc="79CE3048">
      <w:start w:val="1"/>
      <w:numFmt w:val="decimalZero"/>
      <w:lvlText w:val=".%1"/>
      <w:lvlJc w:val="left"/>
      <w:pPr>
        <w:ind w:left="6044" w:hanging="720"/>
        <w:jc w:val="left"/>
      </w:pPr>
      <w:rPr>
        <w:rFonts w:ascii="Courier New" w:eastAsia="Courier New" w:hAnsi="Courier New" w:cs="Courier New" w:hint="default"/>
        <w:spacing w:val="-1"/>
        <w:w w:val="100"/>
        <w:sz w:val="20"/>
        <w:szCs w:val="20"/>
      </w:rPr>
    </w:lvl>
    <w:lvl w:ilvl="1" w:tplc="C12AFCEC">
      <w:numFmt w:val="bullet"/>
      <w:lvlText w:val="•"/>
      <w:lvlJc w:val="left"/>
      <w:pPr>
        <w:ind w:left="6448" w:hanging="720"/>
      </w:pPr>
      <w:rPr>
        <w:rFonts w:hint="default"/>
      </w:rPr>
    </w:lvl>
    <w:lvl w:ilvl="2" w:tplc="AC12CEF4">
      <w:numFmt w:val="bullet"/>
      <w:lvlText w:val="•"/>
      <w:lvlJc w:val="left"/>
      <w:pPr>
        <w:ind w:left="6856" w:hanging="720"/>
      </w:pPr>
      <w:rPr>
        <w:rFonts w:hint="default"/>
      </w:rPr>
    </w:lvl>
    <w:lvl w:ilvl="3" w:tplc="F18E7312">
      <w:numFmt w:val="bullet"/>
      <w:lvlText w:val="•"/>
      <w:lvlJc w:val="left"/>
      <w:pPr>
        <w:ind w:left="7264" w:hanging="720"/>
      </w:pPr>
      <w:rPr>
        <w:rFonts w:hint="default"/>
      </w:rPr>
    </w:lvl>
    <w:lvl w:ilvl="4" w:tplc="D4CE8C4A">
      <w:numFmt w:val="bullet"/>
      <w:lvlText w:val="•"/>
      <w:lvlJc w:val="left"/>
      <w:pPr>
        <w:ind w:left="7672" w:hanging="720"/>
      </w:pPr>
      <w:rPr>
        <w:rFonts w:hint="default"/>
      </w:rPr>
    </w:lvl>
    <w:lvl w:ilvl="5" w:tplc="5F50FEA4">
      <w:numFmt w:val="bullet"/>
      <w:lvlText w:val="•"/>
      <w:lvlJc w:val="left"/>
      <w:pPr>
        <w:ind w:left="8080" w:hanging="720"/>
      </w:pPr>
      <w:rPr>
        <w:rFonts w:hint="default"/>
      </w:rPr>
    </w:lvl>
    <w:lvl w:ilvl="6" w:tplc="7BEC7BEE">
      <w:numFmt w:val="bullet"/>
      <w:lvlText w:val="•"/>
      <w:lvlJc w:val="left"/>
      <w:pPr>
        <w:ind w:left="8488" w:hanging="720"/>
      </w:pPr>
      <w:rPr>
        <w:rFonts w:hint="default"/>
      </w:rPr>
    </w:lvl>
    <w:lvl w:ilvl="7" w:tplc="FC005000">
      <w:numFmt w:val="bullet"/>
      <w:lvlText w:val="•"/>
      <w:lvlJc w:val="left"/>
      <w:pPr>
        <w:ind w:left="8896" w:hanging="720"/>
      </w:pPr>
      <w:rPr>
        <w:rFonts w:hint="default"/>
      </w:rPr>
    </w:lvl>
    <w:lvl w:ilvl="8" w:tplc="6AFCA458">
      <w:numFmt w:val="bullet"/>
      <w:lvlText w:val="•"/>
      <w:lvlJc w:val="left"/>
      <w:pPr>
        <w:ind w:left="9304" w:hanging="720"/>
      </w:pPr>
      <w:rPr>
        <w:rFonts w:hint="default"/>
      </w:rPr>
    </w:lvl>
  </w:abstractNum>
  <w:abstractNum w:abstractNumId="32" w15:restartNumberingAfterBreak="0">
    <w:nsid w:val="2BD538B8"/>
    <w:multiLevelType w:val="multilevel"/>
    <w:tmpl w:val="86120978"/>
    <w:lvl w:ilvl="0">
      <w:start w:val="10"/>
      <w:numFmt w:val="decimal"/>
      <w:lvlText w:val="%1"/>
      <w:lvlJc w:val="left"/>
      <w:pPr>
        <w:ind w:left="6044" w:hanging="898"/>
        <w:jc w:val="left"/>
      </w:pPr>
      <w:rPr>
        <w:rFonts w:hint="default"/>
      </w:rPr>
    </w:lvl>
    <w:lvl w:ilvl="1">
      <w:start w:val="2"/>
      <w:numFmt w:val="decimal"/>
      <w:lvlText w:val="%1.%2"/>
      <w:lvlJc w:val="left"/>
      <w:pPr>
        <w:ind w:left="6044" w:hanging="898"/>
        <w:jc w:val="left"/>
      </w:pPr>
      <w:rPr>
        <w:rFonts w:ascii="Courier New" w:eastAsia="Courier New" w:hAnsi="Courier New" w:cs="Courier New" w:hint="default"/>
        <w:spacing w:val="-1"/>
        <w:w w:val="100"/>
        <w:sz w:val="20"/>
        <w:szCs w:val="20"/>
      </w:rPr>
    </w:lvl>
    <w:lvl w:ilvl="2">
      <w:numFmt w:val="bullet"/>
      <w:lvlText w:val="•"/>
      <w:lvlJc w:val="left"/>
      <w:pPr>
        <w:ind w:left="6856" w:hanging="898"/>
      </w:pPr>
      <w:rPr>
        <w:rFonts w:hint="default"/>
      </w:rPr>
    </w:lvl>
    <w:lvl w:ilvl="3">
      <w:numFmt w:val="bullet"/>
      <w:lvlText w:val="•"/>
      <w:lvlJc w:val="left"/>
      <w:pPr>
        <w:ind w:left="7264" w:hanging="898"/>
      </w:pPr>
      <w:rPr>
        <w:rFonts w:hint="default"/>
      </w:rPr>
    </w:lvl>
    <w:lvl w:ilvl="4">
      <w:numFmt w:val="bullet"/>
      <w:lvlText w:val="•"/>
      <w:lvlJc w:val="left"/>
      <w:pPr>
        <w:ind w:left="7672" w:hanging="898"/>
      </w:pPr>
      <w:rPr>
        <w:rFonts w:hint="default"/>
      </w:rPr>
    </w:lvl>
    <w:lvl w:ilvl="5">
      <w:numFmt w:val="bullet"/>
      <w:lvlText w:val="•"/>
      <w:lvlJc w:val="left"/>
      <w:pPr>
        <w:ind w:left="8080" w:hanging="898"/>
      </w:pPr>
      <w:rPr>
        <w:rFonts w:hint="default"/>
      </w:rPr>
    </w:lvl>
    <w:lvl w:ilvl="6">
      <w:numFmt w:val="bullet"/>
      <w:lvlText w:val="•"/>
      <w:lvlJc w:val="left"/>
      <w:pPr>
        <w:ind w:left="8488" w:hanging="898"/>
      </w:pPr>
      <w:rPr>
        <w:rFonts w:hint="default"/>
      </w:rPr>
    </w:lvl>
    <w:lvl w:ilvl="7">
      <w:numFmt w:val="bullet"/>
      <w:lvlText w:val="•"/>
      <w:lvlJc w:val="left"/>
      <w:pPr>
        <w:ind w:left="8896" w:hanging="898"/>
      </w:pPr>
      <w:rPr>
        <w:rFonts w:hint="default"/>
      </w:rPr>
    </w:lvl>
    <w:lvl w:ilvl="8">
      <w:numFmt w:val="bullet"/>
      <w:lvlText w:val="•"/>
      <w:lvlJc w:val="left"/>
      <w:pPr>
        <w:ind w:left="9304" w:hanging="898"/>
      </w:pPr>
      <w:rPr>
        <w:rFonts w:hint="default"/>
      </w:rPr>
    </w:lvl>
  </w:abstractNum>
  <w:abstractNum w:abstractNumId="33" w15:restartNumberingAfterBreak="0">
    <w:nsid w:val="2C697164"/>
    <w:multiLevelType w:val="hybridMultilevel"/>
    <w:tmpl w:val="9412FADE"/>
    <w:lvl w:ilvl="0" w:tplc="A87C3F2C">
      <w:start w:val="1"/>
      <w:numFmt w:val="decimal"/>
      <w:lvlText w:val="%1."/>
      <w:lvlJc w:val="left"/>
      <w:pPr>
        <w:ind w:left="437" w:hanging="335"/>
        <w:jc w:val="left"/>
      </w:pPr>
      <w:rPr>
        <w:rFonts w:ascii="Century Schoolbook" w:eastAsia="Century Schoolbook" w:hAnsi="Century Schoolbook" w:cs="Century Schoolbook" w:hint="default"/>
        <w:b/>
        <w:bCs/>
        <w:spacing w:val="0"/>
        <w:w w:val="99"/>
        <w:sz w:val="28"/>
        <w:szCs w:val="28"/>
      </w:rPr>
    </w:lvl>
    <w:lvl w:ilvl="1" w:tplc="D15C6366">
      <w:start w:val="1"/>
      <w:numFmt w:val="decimalZero"/>
      <w:lvlText w:val=".%2"/>
      <w:lvlJc w:val="left"/>
      <w:pPr>
        <w:ind w:left="1187" w:hanging="903"/>
        <w:jc w:val="left"/>
      </w:pPr>
      <w:rPr>
        <w:rFonts w:ascii="Courier New" w:eastAsia="Courier New" w:hAnsi="Courier New" w:cs="Courier New" w:hint="default"/>
        <w:spacing w:val="-1"/>
        <w:w w:val="100"/>
        <w:sz w:val="20"/>
        <w:szCs w:val="20"/>
      </w:rPr>
    </w:lvl>
    <w:lvl w:ilvl="2" w:tplc="9AC02AD4">
      <w:numFmt w:val="bullet"/>
      <w:lvlText w:val="•"/>
      <w:lvlJc w:val="left"/>
      <w:pPr>
        <w:ind w:left="2173" w:hanging="903"/>
      </w:pPr>
      <w:rPr>
        <w:rFonts w:hint="default"/>
      </w:rPr>
    </w:lvl>
    <w:lvl w:ilvl="3" w:tplc="8DFA2AFE">
      <w:numFmt w:val="bullet"/>
      <w:lvlText w:val="•"/>
      <w:lvlJc w:val="left"/>
      <w:pPr>
        <w:ind w:left="3166" w:hanging="903"/>
      </w:pPr>
      <w:rPr>
        <w:rFonts w:hint="default"/>
      </w:rPr>
    </w:lvl>
    <w:lvl w:ilvl="4" w:tplc="DF403A84">
      <w:numFmt w:val="bullet"/>
      <w:lvlText w:val="•"/>
      <w:lvlJc w:val="left"/>
      <w:pPr>
        <w:ind w:left="4160" w:hanging="903"/>
      </w:pPr>
      <w:rPr>
        <w:rFonts w:hint="default"/>
      </w:rPr>
    </w:lvl>
    <w:lvl w:ilvl="5" w:tplc="5F3299A4">
      <w:numFmt w:val="bullet"/>
      <w:lvlText w:val="•"/>
      <w:lvlJc w:val="left"/>
      <w:pPr>
        <w:ind w:left="5153" w:hanging="903"/>
      </w:pPr>
      <w:rPr>
        <w:rFonts w:hint="default"/>
      </w:rPr>
    </w:lvl>
    <w:lvl w:ilvl="6" w:tplc="D6E81C22">
      <w:numFmt w:val="bullet"/>
      <w:lvlText w:val="•"/>
      <w:lvlJc w:val="left"/>
      <w:pPr>
        <w:ind w:left="6146" w:hanging="903"/>
      </w:pPr>
      <w:rPr>
        <w:rFonts w:hint="default"/>
      </w:rPr>
    </w:lvl>
    <w:lvl w:ilvl="7" w:tplc="8FB248F8">
      <w:numFmt w:val="bullet"/>
      <w:lvlText w:val="•"/>
      <w:lvlJc w:val="left"/>
      <w:pPr>
        <w:ind w:left="7140" w:hanging="903"/>
      </w:pPr>
      <w:rPr>
        <w:rFonts w:hint="default"/>
      </w:rPr>
    </w:lvl>
    <w:lvl w:ilvl="8" w:tplc="D7FA0E34">
      <w:numFmt w:val="bullet"/>
      <w:lvlText w:val="•"/>
      <w:lvlJc w:val="left"/>
      <w:pPr>
        <w:ind w:left="8133" w:hanging="903"/>
      </w:pPr>
      <w:rPr>
        <w:rFonts w:hint="default"/>
      </w:rPr>
    </w:lvl>
  </w:abstractNum>
  <w:abstractNum w:abstractNumId="34" w15:restartNumberingAfterBreak="0">
    <w:nsid w:val="2EB10B27"/>
    <w:multiLevelType w:val="hybridMultilevel"/>
    <w:tmpl w:val="0FBE3C30"/>
    <w:lvl w:ilvl="0" w:tplc="86BC45CA">
      <w:start w:val="1"/>
      <w:numFmt w:val="upperLetter"/>
      <w:lvlText w:val="%1."/>
      <w:lvlJc w:val="left"/>
      <w:pPr>
        <w:ind w:left="542" w:hanging="441"/>
        <w:jc w:val="left"/>
      </w:pPr>
      <w:rPr>
        <w:rFonts w:ascii="Arial" w:eastAsia="Arial" w:hAnsi="Arial" w:cs="Arial" w:hint="default"/>
        <w:w w:val="99"/>
        <w:sz w:val="36"/>
        <w:szCs w:val="36"/>
      </w:rPr>
    </w:lvl>
    <w:lvl w:ilvl="1" w:tplc="A28C6DE2">
      <w:numFmt w:val="bullet"/>
      <w:lvlText w:val="•"/>
      <w:lvlJc w:val="left"/>
      <w:pPr>
        <w:ind w:left="1498" w:hanging="441"/>
      </w:pPr>
      <w:rPr>
        <w:rFonts w:hint="default"/>
      </w:rPr>
    </w:lvl>
    <w:lvl w:ilvl="2" w:tplc="F44A7DD4">
      <w:numFmt w:val="bullet"/>
      <w:lvlText w:val="•"/>
      <w:lvlJc w:val="left"/>
      <w:pPr>
        <w:ind w:left="2456" w:hanging="441"/>
      </w:pPr>
      <w:rPr>
        <w:rFonts w:hint="default"/>
      </w:rPr>
    </w:lvl>
    <w:lvl w:ilvl="3" w:tplc="B980125C">
      <w:numFmt w:val="bullet"/>
      <w:lvlText w:val="•"/>
      <w:lvlJc w:val="left"/>
      <w:pPr>
        <w:ind w:left="3414" w:hanging="441"/>
      </w:pPr>
      <w:rPr>
        <w:rFonts w:hint="default"/>
      </w:rPr>
    </w:lvl>
    <w:lvl w:ilvl="4" w:tplc="AF60AC9A">
      <w:numFmt w:val="bullet"/>
      <w:lvlText w:val="•"/>
      <w:lvlJc w:val="left"/>
      <w:pPr>
        <w:ind w:left="4372" w:hanging="441"/>
      </w:pPr>
      <w:rPr>
        <w:rFonts w:hint="default"/>
      </w:rPr>
    </w:lvl>
    <w:lvl w:ilvl="5" w:tplc="1474FDC6">
      <w:numFmt w:val="bullet"/>
      <w:lvlText w:val="•"/>
      <w:lvlJc w:val="left"/>
      <w:pPr>
        <w:ind w:left="5330" w:hanging="441"/>
      </w:pPr>
      <w:rPr>
        <w:rFonts w:hint="default"/>
      </w:rPr>
    </w:lvl>
    <w:lvl w:ilvl="6" w:tplc="2C6C8D74">
      <w:numFmt w:val="bullet"/>
      <w:lvlText w:val="•"/>
      <w:lvlJc w:val="left"/>
      <w:pPr>
        <w:ind w:left="6288" w:hanging="441"/>
      </w:pPr>
      <w:rPr>
        <w:rFonts w:hint="default"/>
      </w:rPr>
    </w:lvl>
    <w:lvl w:ilvl="7" w:tplc="0046E244">
      <w:numFmt w:val="bullet"/>
      <w:lvlText w:val="•"/>
      <w:lvlJc w:val="left"/>
      <w:pPr>
        <w:ind w:left="7246" w:hanging="441"/>
      </w:pPr>
      <w:rPr>
        <w:rFonts w:hint="default"/>
      </w:rPr>
    </w:lvl>
    <w:lvl w:ilvl="8" w:tplc="EFA086DC">
      <w:numFmt w:val="bullet"/>
      <w:lvlText w:val="•"/>
      <w:lvlJc w:val="left"/>
      <w:pPr>
        <w:ind w:left="8204" w:hanging="441"/>
      </w:pPr>
      <w:rPr>
        <w:rFonts w:hint="default"/>
      </w:rPr>
    </w:lvl>
  </w:abstractNum>
  <w:abstractNum w:abstractNumId="35" w15:restartNumberingAfterBreak="0">
    <w:nsid w:val="2F3F4DCD"/>
    <w:multiLevelType w:val="hybridMultilevel"/>
    <w:tmpl w:val="D4822C92"/>
    <w:lvl w:ilvl="0" w:tplc="2B7EE2DE">
      <w:start w:val="4"/>
      <w:numFmt w:val="decimalZero"/>
      <w:lvlText w:val=".%1"/>
      <w:lvlJc w:val="left"/>
      <w:pPr>
        <w:ind w:left="1187" w:hanging="903"/>
        <w:jc w:val="left"/>
      </w:pPr>
      <w:rPr>
        <w:rFonts w:ascii="Courier New" w:eastAsia="Courier New" w:hAnsi="Courier New" w:cs="Courier New" w:hint="default"/>
        <w:spacing w:val="-1"/>
        <w:w w:val="100"/>
        <w:sz w:val="20"/>
        <w:szCs w:val="20"/>
      </w:rPr>
    </w:lvl>
    <w:lvl w:ilvl="1" w:tplc="F07A28C4">
      <w:numFmt w:val="bullet"/>
      <w:lvlText w:val="•"/>
      <w:lvlJc w:val="left"/>
      <w:pPr>
        <w:ind w:left="2074" w:hanging="903"/>
      </w:pPr>
      <w:rPr>
        <w:rFonts w:hint="default"/>
      </w:rPr>
    </w:lvl>
    <w:lvl w:ilvl="2" w:tplc="2CA40D24">
      <w:numFmt w:val="bullet"/>
      <w:lvlText w:val="•"/>
      <w:lvlJc w:val="left"/>
      <w:pPr>
        <w:ind w:left="2968" w:hanging="903"/>
      </w:pPr>
      <w:rPr>
        <w:rFonts w:hint="default"/>
      </w:rPr>
    </w:lvl>
    <w:lvl w:ilvl="3" w:tplc="5DE20A7E">
      <w:numFmt w:val="bullet"/>
      <w:lvlText w:val="•"/>
      <w:lvlJc w:val="left"/>
      <w:pPr>
        <w:ind w:left="3862" w:hanging="903"/>
      </w:pPr>
      <w:rPr>
        <w:rFonts w:hint="default"/>
      </w:rPr>
    </w:lvl>
    <w:lvl w:ilvl="4" w:tplc="FF84F3A0">
      <w:numFmt w:val="bullet"/>
      <w:lvlText w:val="•"/>
      <w:lvlJc w:val="left"/>
      <w:pPr>
        <w:ind w:left="4756" w:hanging="903"/>
      </w:pPr>
      <w:rPr>
        <w:rFonts w:hint="default"/>
      </w:rPr>
    </w:lvl>
    <w:lvl w:ilvl="5" w:tplc="C2A4A354">
      <w:numFmt w:val="bullet"/>
      <w:lvlText w:val="•"/>
      <w:lvlJc w:val="left"/>
      <w:pPr>
        <w:ind w:left="5650" w:hanging="903"/>
      </w:pPr>
      <w:rPr>
        <w:rFonts w:hint="default"/>
      </w:rPr>
    </w:lvl>
    <w:lvl w:ilvl="6" w:tplc="4ADC41DA">
      <w:numFmt w:val="bullet"/>
      <w:lvlText w:val="•"/>
      <w:lvlJc w:val="left"/>
      <w:pPr>
        <w:ind w:left="6544" w:hanging="903"/>
      </w:pPr>
      <w:rPr>
        <w:rFonts w:hint="default"/>
      </w:rPr>
    </w:lvl>
    <w:lvl w:ilvl="7" w:tplc="B906CF5E">
      <w:numFmt w:val="bullet"/>
      <w:lvlText w:val="•"/>
      <w:lvlJc w:val="left"/>
      <w:pPr>
        <w:ind w:left="7438" w:hanging="903"/>
      </w:pPr>
      <w:rPr>
        <w:rFonts w:hint="default"/>
      </w:rPr>
    </w:lvl>
    <w:lvl w:ilvl="8" w:tplc="C00C011E">
      <w:numFmt w:val="bullet"/>
      <w:lvlText w:val="•"/>
      <w:lvlJc w:val="left"/>
      <w:pPr>
        <w:ind w:left="8332" w:hanging="903"/>
      </w:pPr>
      <w:rPr>
        <w:rFonts w:hint="default"/>
      </w:rPr>
    </w:lvl>
  </w:abstractNum>
  <w:abstractNum w:abstractNumId="36" w15:restartNumberingAfterBreak="0">
    <w:nsid w:val="31276C60"/>
    <w:multiLevelType w:val="hybridMultilevel"/>
    <w:tmpl w:val="C3D2D500"/>
    <w:lvl w:ilvl="0" w:tplc="0CCC502A">
      <w:start w:val="1"/>
      <w:numFmt w:val="decimalZero"/>
      <w:lvlText w:val=".%1"/>
      <w:lvlJc w:val="left"/>
      <w:pPr>
        <w:ind w:left="2444" w:hanging="720"/>
        <w:jc w:val="left"/>
      </w:pPr>
      <w:rPr>
        <w:rFonts w:ascii="Courier New" w:eastAsia="Courier New" w:hAnsi="Courier New" w:cs="Courier New" w:hint="default"/>
        <w:spacing w:val="-1"/>
        <w:w w:val="100"/>
        <w:sz w:val="20"/>
        <w:szCs w:val="20"/>
      </w:rPr>
    </w:lvl>
    <w:lvl w:ilvl="1" w:tplc="C1A8E5E8">
      <w:numFmt w:val="bullet"/>
      <w:lvlText w:val="•"/>
      <w:lvlJc w:val="left"/>
      <w:pPr>
        <w:ind w:left="3208" w:hanging="720"/>
      </w:pPr>
      <w:rPr>
        <w:rFonts w:hint="default"/>
      </w:rPr>
    </w:lvl>
    <w:lvl w:ilvl="2" w:tplc="7F684988">
      <w:numFmt w:val="bullet"/>
      <w:lvlText w:val="•"/>
      <w:lvlJc w:val="left"/>
      <w:pPr>
        <w:ind w:left="3976" w:hanging="720"/>
      </w:pPr>
      <w:rPr>
        <w:rFonts w:hint="default"/>
      </w:rPr>
    </w:lvl>
    <w:lvl w:ilvl="3" w:tplc="72660C38">
      <w:numFmt w:val="bullet"/>
      <w:lvlText w:val="•"/>
      <w:lvlJc w:val="left"/>
      <w:pPr>
        <w:ind w:left="4744" w:hanging="720"/>
      </w:pPr>
      <w:rPr>
        <w:rFonts w:hint="default"/>
      </w:rPr>
    </w:lvl>
    <w:lvl w:ilvl="4" w:tplc="11CC406E">
      <w:numFmt w:val="bullet"/>
      <w:lvlText w:val="•"/>
      <w:lvlJc w:val="left"/>
      <w:pPr>
        <w:ind w:left="5512" w:hanging="720"/>
      </w:pPr>
      <w:rPr>
        <w:rFonts w:hint="default"/>
      </w:rPr>
    </w:lvl>
    <w:lvl w:ilvl="5" w:tplc="45623856">
      <w:numFmt w:val="bullet"/>
      <w:lvlText w:val="•"/>
      <w:lvlJc w:val="left"/>
      <w:pPr>
        <w:ind w:left="6280" w:hanging="720"/>
      </w:pPr>
      <w:rPr>
        <w:rFonts w:hint="default"/>
      </w:rPr>
    </w:lvl>
    <w:lvl w:ilvl="6" w:tplc="BFB06D2A">
      <w:numFmt w:val="bullet"/>
      <w:lvlText w:val="•"/>
      <w:lvlJc w:val="left"/>
      <w:pPr>
        <w:ind w:left="7048" w:hanging="720"/>
      </w:pPr>
      <w:rPr>
        <w:rFonts w:hint="default"/>
      </w:rPr>
    </w:lvl>
    <w:lvl w:ilvl="7" w:tplc="6E52C4E0">
      <w:numFmt w:val="bullet"/>
      <w:lvlText w:val="•"/>
      <w:lvlJc w:val="left"/>
      <w:pPr>
        <w:ind w:left="7816" w:hanging="720"/>
      </w:pPr>
      <w:rPr>
        <w:rFonts w:hint="default"/>
      </w:rPr>
    </w:lvl>
    <w:lvl w:ilvl="8" w:tplc="7D12A8B4">
      <w:numFmt w:val="bullet"/>
      <w:lvlText w:val="•"/>
      <w:lvlJc w:val="left"/>
      <w:pPr>
        <w:ind w:left="8584" w:hanging="720"/>
      </w:pPr>
      <w:rPr>
        <w:rFonts w:hint="default"/>
      </w:rPr>
    </w:lvl>
  </w:abstractNum>
  <w:abstractNum w:abstractNumId="37" w15:restartNumberingAfterBreak="0">
    <w:nsid w:val="342D548C"/>
    <w:multiLevelType w:val="hybridMultilevel"/>
    <w:tmpl w:val="7CB0D9AE"/>
    <w:lvl w:ilvl="0" w:tplc="9B300468">
      <w:start w:val="80"/>
      <w:numFmt w:val="decimal"/>
      <w:lvlText w:val="%1"/>
      <w:lvlJc w:val="left"/>
      <w:pPr>
        <w:ind w:left="6226" w:hanging="538"/>
        <w:jc w:val="left"/>
      </w:pPr>
      <w:rPr>
        <w:rFonts w:ascii="Courier New" w:eastAsia="Courier New" w:hAnsi="Courier New" w:cs="Courier New" w:hint="default"/>
        <w:spacing w:val="-1"/>
        <w:w w:val="100"/>
        <w:sz w:val="20"/>
        <w:szCs w:val="20"/>
      </w:rPr>
    </w:lvl>
    <w:lvl w:ilvl="1" w:tplc="86FE68D0">
      <w:numFmt w:val="bullet"/>
      <w:lvlText w:val="•"/>
      <w:lvlJc w:val="left"/>
      <w:pPr>
        <w:ind w:left="6220" w:hanging="538"/>
      </w:pPr>
      <w:rPr>
        <w:rFonts w:hint="default"/>
      </w:rPr>
    </w:lvl>
    <w:lvl w:ilvl="2" w:tplc="7EC0FF8E">
      <w:numFmt w:val="bullet"/>
      <w:lvlText w:val="•"/>
      <w:lvlJc w:val="left"/>
      <w:pPr>
        <w:ind w:left="6653" w:hanging="538"/>
      </w:pPr>
      <w:rPr>
        <w:rFonts w:hint="default"/>
      </w:rPr>
    </w:lvl>
    <w:lvl w:ilvl="3" w:tplc="B330E400">
      <w:numFmt w:val="bullet"/>
      <w:lvlText w:val="•"/>
      <w:lvlJc w:val="left"/>
      <w:pPr>
        <w:ind w:left="7086" w:hanging="538"/>
      </w:pPr>
      <w:rPr>
        <w:rFonts w:hint="default"/>
      </w:rPr>
    </w:lvl>
    <w:lvl w:ilvl="4" w:tplc="722C6C6A">
      <w:numFmt w:val="bullet"/>
      <w:lvlText w:val="•"/>
      <w:lvlJc w:val="left"/>
      <w:pPr>
        <w:ind w:left="7520" w:hanging="538"/>
      </w:pPr>
      <w:rPr>
        <w:rFonts w:hint="default"/>
      </w:rPr>
    </w:lvl>
    <w:lvl w:ilvl="5" w:tplc="940E5D84">
      <w:numFmt w:val="bullet"/>
      <w:lvlText w:val="•"/>
      <w:lvlJc w:val="left"/>
      <w:pPr>
        <w:ind w:left="7953" w:hanging="538"/>
      </w:pPr>
      <w:rPr>
        <w:rFonts w:hint="default"/>
      </w:rPr>
    </w:lvl>
    <w:lvl w:ilvl="6" w:tplc="278C87E6">
      <w:numFmt w:val="bullet"/>
      <w:lvlText w:val="•"/>
      <w:lvlJc w:val="left"/>
      <w:pPr>
        <w:ind w:left="8386" w:hanging="538"/>
      </w:pPr>
      <w:rPr>
        <w:rFonts w:hint="default"/>
      </w:rPr>
    </w:lvl>
    <w:lvl w:ilvl="7" w:tplc="F0C093AA">
      <w:numFmt w:val="bullet"/>
      <w:lvlText w:val="•"/>
      <w:lvlJc w:val="left"/>
      <w:pPr>
        <w:ind w:left="8820" w:hanging="538"/>
      </w:pPr>
      <w:rPr>
        <w:rFonts w:hint="default"/>
      </w:rPr>
    </w:lvl>
    <w:lvl w:ilvl="8" w:tplc="77382F2E">
      <w:numFmt w:val="bullet"/>
      <w:lvlText w:val="•"/>
      <w:lvlJc w:val="left"/>
      <w:pPr>
        <w:ind w:left="9253" w:hanging="538"/>
      </w:pPr>
      <w:rPr>
        <w:rFonts w:hint="default"/>
      </w:rPr>
    </w:lvl>
  </w:abstractNum>
  <w:abstractNum w:abstractNumId="38" w15:restartNumberingAfterBreak="0">
    <w:nsid w:val="375327F7"/>
    <w:multiLevelType w:val="hybridMultilevel"/>
    <w:tmpl w:val="EEFE31A2"/>
    <w:lvl w:ilvl="0" w:tplc="98BA90FA">
      <w:start w:val="6"/>
      <w:numFmt w:val="decimalZero"/>
      <w:lvlText w:val=".%1"/>
      <w:lvlJc w:val="left"/>
      <w:pPr>
        <w:ind w:left="899" w:hanging="720"/>
        <w:jc w:val="left"/>
      </w:pPr>
      <w:rPr>
        <w:rFonts w:ascii="Courier New" w:eastAsia="Courier New" w:hAnsi="Courier New" w:cs="Courier New" w:hint="default"/>
        <w:spacing w:val="-1"/>
        <w:w w:val="100"/>
        <w:sz w:val="20"/>
        <w:szCs w:val="20"/>
      </w:rPr>
    </w:lvl>
    <w:lvl w:ilvl="1" w:tplc="410CB312">
      <w:numFmt w:val="bullet"/>
      <w:lvlText w:val="•"/>
      <w:lvlJc w:val="left"/>
      <w:pPr>
        <w:ind w:left="1175" w:hanging="720"/>
      </w:pPr>
      <w:rPr>
        <w:rFonts w:hint="default"/>
      </w:rPr>
    </w:lvl>
    <w:lvl w:ilvl="2" w:tplc="4EF69722">
      <w:numFmt w:val="bullet"/>
      <w:lvlText w:val="•"/>
      <w:lvlJc w:val="left"/>
      <w:pPr>
        <w:ind w:left="1451" w:hanging="720"/>
      </w:pPr>
      <w:rPr>
        <w:rFonts w:hint="default"/>
      </w:rPr>
    </w:lvl>
    <w:lvl w:ilvl="3" w:tplc="86CA8532">
      <w:numFmt w:val="bullet"/>
      <w:lvlText w:val="•"/>
      <w:lvlJc w:val="left"/>
      <w:pPr>
        <w:ind w:left="1727" w:hanging="720"/>
      </w:pPr>
      <w:rPr>
        <w:rFonts w:hint="default"/>
      </w:rPr>
    </w:lvl>
    <w:lvl w:ilvl="4" w:tplc="6B947AA8">
      <w:numFmt w:val="bullet"/>
      <w:lvlText w:val="•"/>
      <w:lvlJc w:val="left"/>
      <w:pPr>
        <w:ind w:left="2003" w:hanging="720"/>
      </w:pPr>
      <w:rPr>
        <w:rFonts w:hint="default"/>
      </w:rPr>
    </w:lvl>
    <w:lvl w:ilvl="5" w:tplc="EC9A8532">
      <w:numFmt w:val="bullet"/>
      <w:lvlText w:val="•"/>
      <w:lvlJc w:val="left"/>
      <w:pPr>
        <w:ind w:left="2279" w:hanging="720"/>
      </w:pPr>
      <w:rPr>
        <w:rFonts w:hint="default"/>
      </w:rPr>
    </w:lvl>
    <w:lvl w:ilvl="6" w:tplc="4D0E857E">
      <w:numFmt w:val="bullet"/>
      <w:lvlText w:val="•"/>
      <w:lvlJc w:val="left"/>
      <w:pPr>
        <w:ind w:left="2555" w:hanging="720"/>
      </w:pPr>
      <w:rPr>
        <w:rFonts w:hint="default"/>
      </w:rPr>
    </w:lvl>
    <w:lvl w:ilvl="7" w:tplc="940C0A14">
      <w:numFmt w:val="bullet"/>
      <w:lvlText w:val="•"/>
      <w:lvlJc w:val="left"/>
      <w:pPr>
        <w:ind w:left="2831" w:hanging="720"/>
      </w:pPr>
      <w:rPr>
        <w:rFonts w:hint="default"/>
      </w:rPr>
    </w:lvl>
    <w:lvl w:ilvl="8" w:tplc="FD147696">
      <w:numFmt w:val="bullet"/>
      <w:lvlText w:val="•"/>
      <w:lvlJc w:val="left"/>
      <w:pPr>
        <w:ind w:left="3107" w:hanging="720"/>
      </w:pPr>
      <w:rPr>
        <w:rFonts w:hint="default"/>
      </w:rPr>
    </w:lvl>
  </w:abstractNum>
  <w:abstractNum w:abstractNumId="39" w15:restartNumberingAfterBreak="0">
    <w:nsid w:val="375570F1"/>
    <w:multiLevelType w:val="multilevel"/>
    <w:tmpl w:val="9168C25A"/>
    <w:lvl w:ilvl="0">
      <w:start w:val="10"/>
      <w:numFmt w:val="decimal"/>
      <w:lvlText w:val="%1"/>
      <w:lvlJc w:val="left"/>
      <w:pPr>
        <w:ind w:left="1187" w:hanging="903"/>
        <w:jc w:val="left"/>
      </w:pPr>
      <w:rPr>
        <w:rFonts w:hint="default"/>
      </w:rPr>
    </w:lvl>
    <w:lvl w:ilvl="1">
      <w:start w:val="2"/>
      <w:numFmt w:val="decimal"/>
      <w:lvlText w:val="%1.%2"/>
      <w:lvlJc w:val="left"/>
      <w:pPr>
        <w:ind w:left="1187" w:hanging="903"/>
        <w:jc w:val="left"/>
      </w:pPr>
      <w:rPr>
        <w:rFonts w:ascii="Courier New" w:eastAsia="Courier New" w:hAnsi="Courier New" w:cs="Courier New" w:hint="default"/>
        <w:spacing w:val="-1"/>
        <w:w w:val="100"/>
        <w:sz w:val="20"/>
        <w:szCs w:val="20"/>
      </w:rPr>
    </w:lvl>
    <w:lvl w:ilvl="2">
      <w:numFmt w:val="bullet"/>
      <w:lvlText w:val="•"/>
      <w:lvlJc w:val="left"/>
      <w:pPr>
        <w:ind w:left="2968" w:hanging="903"/>
      </w:pPr>
      <w:rPr>
        <w:rFonts w:hint="default"/>
      </w:rPr>
    </w:lvl>
    <w:lvl w:ilvl="3">
      <w:numFmt w:val="bullet"/>
      <w:lvlText w:val="•"/>
      <w:lvlJc w:val="left"/>
      <w:pPr>
        <w:ind w:left="3862" w:hanging="903"/>
      </w:pPr>
      <w:rPr>
        <w:rFonts w:hint="default"/>
      </w:rPr>
    </w:lvl>
    <w:lvl w:ilvl="4">
      <w:numFmt w:val="bullet"/>
      <w:lvlText w:val="•"/>
      <w:lvlJc w:val="left"/>
      <w:pPr>
        <w:ind w:left="4756" w:hanging="903"/>
      </w:pPr>
      <w:rPr>
        <w:rFonts w:hint="default"/>
      </w:rPr>
    </w:lvl>
    <w:lvl w:ilvl="5">
      <w:numFmt w:val="bullet"/>
      <w:lvlText w:val="•"/>
      <w:lvlJc w:val="left"/>
      <w:pPr>
        <w:ind w:left="5650" w:hanging="903"/>
      </w:pPr>
      <w:rPr>
        <w:rFonts w:hint="default"/>
      </w:rPr>
    </w:lvl>
    <w:lvl w:ilvl="6">
      <w:numFmt w:val="bullet"/>
      <w:lvlText w:val="•"/>
      <w:lvlJc w:val="left"/>
      <w:pPr>
        <w:ind w:left="6544" w:hanging="903"/>
      </w:pPr>
      <w:rPr>
        <w:rFonts w:hint="default"/>
      </w:rPr>
    </w:lvl>
    <w:lvl w:ilvl="7">
      <w:numFmt w:val="bullet"/>
      <w:lvlText w:val="•"/>
      <w:lvlJc w:val="left"/>
      <w:pPr>
        <w:ind w:left="7438" w:hanging="903"/>
      </w:pPr>
      <w:rPr>
        <w:rFonts w:hint="default"/>
      </w:rPr>
    </w:lvl>
    <w:lvl w:ilvl="8">
      <w:numFmt w:val="bullet"/>
      <w:lvlText w:val="•"/>
      <w:lvlJc w:val="left"/>
      <w:pPr>
        <w:ind w:left="8332" w:hanging="903"/>
      </w:pPr>
      <w:rPr>
        <w:rFonts w:hint="default"/>
      </w:rPr>
    </w:lvl>
  </w:abstractNum>
  <w:abstractNum w:abstractNumId="40" w15:restartNumberingAfterBreak="0">
    <w:nsid w:val="37BC7557"/>
    <w:multiLevelType w:val="hybridMultilevel"/>
    <w:tmpl w:val="A4284318"/>
    <w:lvl w:ilvl="0" w:tplc="7968E7B0">
      <w:start w:val="1"/>
      <w:numFmt w:val="decimalZero"/>
      <w:lvlText w:val=".%1"/>
      <w:lvlJc w:val="left"/>
      <w:pPr>
        <w:ind w:left="6044" w:hanging="538"/>
        <w:jc w:val="left"/>
      </w:pPr>
      <w:rPr>
        <w:rFonts w:ascii="Courier New" w:eastAsia="Courier New" w:hAnsi="Courier New" w:cs="Courier New" w:hint="default"/>
        <w:spacing w:val="-1"/>
        <w:w w:val="100"/>
        <w:sz w:val="20"/>
        <w:szCs w:val="20"/>
      </w:rPr>
    </w:lvl>
    <w:lvl w:ilvl="1" w:tplc="02C45CCA">
      <w:numFmt w:val="bullet"/>
      <w:lvlText w:val="•"/>
      <w:lvlJc w:val="left"/>
      <w:pPr>
        <w:ind w:left="6448" w:hanging="538"/>
      </w:pPr>
      <w:rPr>
        <w:rFonts w:hint="default"/>
      </w:rPr>
    </w:lvl>
    <w:lvl w:ilvl="2" w:tplc="49E64C0E">
      <w:numFmt w:val="bullet"/>
      <w:lvlText w:val="•"/>
      <w:lvlJc w:val="left"/>
      <w:pPr>
        <w:ind w:left="6856" w:hanging="538"/>
      </w:pPr>
      <w:rPr>
        <w:rFonts w:hint="default"/>
      </w:rPr>
    </w:lvl>
    <w:lvl w:ilvl="3" w:tplc="05EA5A56">
      <w:numFmt w:val="bullet"/>
      <w:lvlText w:val="•"/>
      <w:lvlJc w:val="left"/>
      <w:pPr>
        <w:ind w:left="7264" w:hanging="538"/>
      </w:pPr>
      <w:rPr>
        <w:rFonts w:hint="default"/>
      </w:rPr>
    </w:lvl>
    <w:lvl w:ilvl="4" w:tplc="12BAF0C6">
      <w:numFmt w:val="bullet"/>
      <w:lvlText w:val="•"/>
      <w:lvlJc w:val="left"/>
      <w:pPr>
        <w:ind w:left="7672" w:hanging="538"/>
      </w:pPr>
      <w:rPr>
        <w:rFonts w:hint="default"/>
      </w:rPr>
    </w:lvl>
    <w:lvl w:ilvl="5" w:tplc="69FC7FA4">
      <w:numFmt w:val="bullet"/>
      <w:lvlText w:val="•"/>
      <w:lvlJc w:val="left"/>
      <w:pPr>
        <w:ind w:left="8080" w:hanging="538"/>
      </w:pPr>
      <w:rPr>
        <w:rFonts w:hint="default"/>
      </w:rPr>
    </w:lvl>
    <w:lvl w:ilvl="6" w:tplc="4BB26DFC">
      <w:numFmt w:val="bullet"/>
      <w:lvlText w:val="•"/>
      <w:lvlJc w:val="left"/>
      <w:pPr>
        <w:ind w:left="8488" w:hanging="538"/>
      </w:pPr>
      <w:rPr>
        <w:rFonts w:hint="default"/>
      </w:rPr>
    </w:lvl>
    <w:lvl w:ilvl="7" w:tplc="C9BE05B0">
      <w:numFmt w:val="bullet"/>
      <w:lvlText w:val="•"/>
      <w:lvlJc w:val="left"/>
      <w:pPr>
        <w:ind w:left="8896" w:hanging="538"/>
      </w:pPr>
      <w:rPr>
        <w:rFonts w:hint="default"/>
      </w:rPr>
    </w:lvl>
    <w:lvl w:ilvl="8" w:tplc="75280E2C">
      <w:numFmt w:val="bullet"/>
      <w:lvlText w:val="•"/>
      <w:lvlJc w:val="left"/>
      <w:pPr>
        <w:ind w:left="9304" w:hanging="538"/>
      </w:pPr>
      <w:rPr>
        <w:rFonts w:hint="default"/>
      </w:rPr>
    </w:lvl>
  </w:abstractNum>
  <w:abstractNum w:abstractNumId="41" w15:restartNumberingAfterBreak="0">
    <w:nsid w:val="387C3D6D"/>
    <w:multiLevelType w:val="multilevel"/>
    <w:tmpl w:val="A254F9C4"/>
    <w:lvl w:ilvl="0">
      <w:start w:val="13"/>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42" w15:restartNumberingAfterBreak="0">
    <w:nsid w:val="3AE70194"/>
    <w:multiLevelType w:val="hybridMultilevel"/>
    <w:tmpl w:val="712C096A"/>
    <w:lvl w:ilvl="0" w:tplc="608AE5F2">
      <w:start w:val="1"/>
      <w:numFmt w:val="decimalZero"/>
      <w:lvlText w:val=".%1"/>
      <w:lvlJc w:val="left"/>
      <w:pPr>
        <w:ind w:left="2444" w:hanging="720"/>
        <w:jc w:val="left"/>
      </w:pPr>
      <w:rPr>
        <w:rFonts w:ascii="Courier New" w:eastAsia="Courier New" w:hAnsi="Courier New" w:cs="Courier New" w:hint="default"/>
        <w:spacing w:val="-1"/>
        <w:w w:val="100"/>
        <w:sz w:val="20"/>
        <w:szCs w:val="20"/>
      </w:rPr>
    </w:lvl>
    <w:lvl w:ilvl="1" w:tplc="FFE0C364">
      <w:numFmt w:val="bullet"/>
      <w:lvlText w:val="•"/>
      <w:lvlJc w:val="left"/>
      <w:pPr>
        <w:ind w:left="3208" w:hanging="720"/>
      </w:pPr>
      <w:rPr>
        <w:rFonts w:hint="default"/>
      </w:rPr>
    </w:lvl>
    <w:lvl w:ilvl="2" w:tplc="5DF4D578">
      <w:numFmt w:val="bullet"/>
      <w:lvlText w:val="•"/>
      <w:lvlJc w:val="left"/>
      <w:pPr>
        <w:ind w:left="3976" w:hanging="720"/>
      </w:pPr>
      <w:rPr>
        <w:rFonts w:hint="default"/>
      </w:rPr>
    </w:lvl>
    <w:lvl w:ilvl="3" w:tplc="19042E0C">
      <w:numFmt w:val="bullet"/>
      <w:lvlText w:val="•"/>
      <w:lvlJc w:val="left"/>
      <w:pPr>
        <w:ind w:left="4744" w:hanging="720"/>
      </w:pPr>
      <w:rPr>
        <w:rFonts w:hint="default"/>
      </w:rPr>
    </w:lvl>
    <w:lvl w:ilvl="4" w:tplc="FF32B3FC">
      <w:numFmt w:val="bullet"/>
      <w:lvlText w:val="•"/>
      <w:lvlJc w:val="left"/>
      <w:pPr>
        <w:ind w:left="5512" w:hanging="720"/>
      </w:pPr>
      <w:rPr>
        <w:rFonts w:hint="default"/>
      </w:rPr>
    </w:lvl>
    <w:lvl w:ilvl="5" w:tplc="5638215C">
      <w:numFmt w:val="bullet"/>
      <w:lvlText w:val="•"/>
      <w:lvlJc w:val="left"/>
      <w:pPr>
        <w:ind w:left="6280" w:hanging="720"/>
      </w:pPr>
      <w:rPr>
        <w:rFonts w:hint="default"/>
      </w:rPr>
    </w:lvl>
    <w:lvl w:ilvl="6" w:tplc="2E12E45E">
      <w:numFmt w:val="bullet"/>
      <w:lvlText w:val="•"/>
      <w:lvlJc w:val="left"/>
      <w:pPr>
        <w:ind w:left="7048" w:hanging="720"/>
      </w:pPr>
      <w:rPr>
        <w:rFonts w:hint="default"/>
      </w:rPr>
    </w:lvl>
    <w:lvl w:ilvl="7" w:tplc="6F6AC792">
      <w:numFmt w:val="bullet"/>
      <w:lvlText w:val="•"/>
      <w:lvlJc w:val="left"/>
      <w:pPr>
        <w:ind w:left="7816" w:hanging="720"/>
      </w:pPr>
      <w:rPr>
        <w:rFonts w:hint="default"/>
      </w:rPr>
    </w:lvl>
    <w:lvl w:ilvl="8" w:tplc="B172162C">
      <w:numFmt w:val="bullet"/>
      <w:lvlText w:val="•"/>
      <w:lvlJc w:val="left"/>
      <w:pPr>
        <w:ind w:left="8584" w:hanging="720"/>
      </w:pPr>
      <w:rPr>
        <w:rFonts w:hint="default"/>
      </w:rPr>
    </w:lvl>
  </w:abstractNum>
  <w:abstractNum w:abstractNumId="43" w15:restartNumberingAfterBreak="0">
    <w:nsid w:val="44F8284E"/>
    <w:multiLevelType w:val="hybridMultilevel"/>
    <w:tmpl w:val="E056D958"/>
    <w:lvl w:ilvl="0" w:tplc="A0509A8A">
      <w:start w:val="1"/>
      <w:numFmt w:val="decimalZero"/>
      <w:lvlText w:val=".%1"/>
      <w:lvlJc w:val="left"/>
      <w:pPr>
        <w:ind w:left="1724" w:hanging="538"/>
        <w:jc w:val="left"/>
      </w:pPr>
      <w:rPr>
        <w:rFonts w:ascii="Courier New" w:eastAsia="Courier New" w:hAnsi="Courier New" w:cs="Courier New" w:hint="default"/>
        <w:spacing w:val="-1"/>
        <w:w w:val="100"/>
        <w:sz w:val="20"/>
        <w:szCs w:val="20"/>
      </w:rPr>
    </w:lvl>
    <w:lvl w:ilvl="1" w:tplc="3C96ABF0">
      <w:numFmt w:val="bullet"/>
      <w:lvlText w:val="•"/>
      <w:lvlJc w:val="left"/>
      <w:pPr>
        <w:ind w:left="2560" w:hanging="538"/>
      </w:pPr>
      <w:rPr>
        <w:rFonts w:hint="default"/>
      </w:rPr>
    </w:lvl>
    <w:lvl w:ilvl="2" w:tplc="91F4D4B6">
      <w:numFmt w:val="bullet"/>
      <w:lvlText w:val="•"/>
      <w:lvlJc w:val="left"/>
      <w:pPr>
        <w:ind w:left="3400" w:hanging="538"/>
      </w:pPr>
      <w:rPr>
        <w:rFonts w:hint="default"/>
      </w:rPr>
    </w:lvl>
    <w:lvl w:ilvl="3" w:tplc="D514EE96">
      <w:numFmt w:val="bullet"/>
      <w:lvlText w:val="•"/>
      <w:lvlJc w:val="left"/>
      <w:pPr>
        <w:ind w:left="4240" w:hanging="538"/>
      </w:pPr>
      <w:rPr>
        <w:rFonts w:hint="default"/>
      </w:rPr>
    </w:lvl>
    <w:lvl w:ilvl="4" w:tplc="72B4F66E">
      <w:numFmt w:val="bullet"/>
      <w:lvlText w:val="•"/>
      <w:lvlJc w:val="left"/>
      <w:pPr>
        <w:ind w:left="5080" w:hanging="538"/>
      </w:pPr>
      <w:rPr>
        <w:rFonts w:hint="default"/>
      </w:rPr>
    </w:lvl>
    <w:lvl w:ilvl="5" w:tplc="965E2292">
      <w:numFmt w:val="bullet"/>
      <w:lvlText w:val="•"/>
      <w:lvlJc w:val="left"/>
      <w:pPr>
        <w:ind w:left="5920" w:hanging="538"/>
      </w:pPr>
      <w:rPr>
        <w:rFonts w:hint="default"/>
      </w:rPr>
    </w:lvl>
    <w:lvl w:ilvl="6" w:tplc="A43C4198">
      <w:numFmt w:val="bullet"/>
      <w:lvlText w:val="•"/>
      <w:lvlJc w:val="left"/>
      <w:pPr>
        <w:ind w:left="6760" w:hanging="538"/>
      </w:pPr>
      <w:rPr>
        <w:rFonts w:hint="default"/>
      </w:rPr>
    </w:lvl>
    <w:lvl w:ilvl="7" w:tplc="E654C02E">
      <w:numFmt w:val="bullet"/>
      <w:lvlText w:val="•"/>
      <w:lvlJc w:val="left"/>
      <w:pPr>
        <w:ind w:left="7600" w:hanging="538"/>
      </w:pPr>
      <w:rPr>
        <w:rFonts w:hint="default"/>
      </w:rPr>
    </w:lvl>
    <w:lvl w:ilvl="8" w:tplc="271E2974">
      <w:numFmt w:val="bullet"/>
      <w:lvlText w:val="•"/>
      <w:lvlJc w:val="left"/>
      <w:pPr>
        <w:ind w:left="8440" w:hanging="538"/>
      </w:pPr>
      <w:rPr>
        <w:rFonts w:hint="default"/>
      </w:rPr>
    </w:lvl>
  </w:abstractNum>
  <w:abstractNum w:abstractNumId="44" w15:restartNumberingAfterBreak="0">
    <w:nsid w:val="4DAE40E8"/>
    <w:multiLevelType w:val="hybridMultilevel"/>
    <w:tmpl w:val="7F0C85C0"/>
    <w:lvl w:ilvl="0" w:tplc="B7D04180">
      <w:start w:val="2"/>
      <w:numFmt w:val="decimal"/>
      <w:lvlText w:val="%1"/>
      <w:lvlJc w:val="left"/>
      <w:pPr>
        <w:ind w:left="1187" w:hanging="903"/>
        <w:jc w:val="left"/>
      </w:pPr>
      <w:rPr>
        <w:rFonts w:ascii="Courier New" w:eastAsia="Courier New" w:hAnsi="Courier New" w:cs="Courier New" w:hint="default"/>
        <w:w w:val="100"/>
        <w:sz w:val="20"/>
        <w:szCs w:val="20"/>
      </w:rPr>
    </w:lvl>
    <w:lvl w:ilvl="1" w:tplc="1DCEB578">
      <w:start w:val="1"/>
      <w:numFmt w:val="decimalZero"/>
      <w:lvlText w:val=".%2"/>
      <w:lvlJc w:val="left"/>
      <w:pPr>
        <w:ind w:left="6044" w:hanging="538"/>
        <w:jc w:val="left"/>
      </w:pPr>
      <w:rPr>
        <w:rFonts w:ascii="Courier New" w:eastAsia="Courier New" w:hAnsi="Courier New" w:cs="Courier New" w:hint="default"/>
        <w:spacing w:val="-1"/>
        <w:w w:val="100"/>
        <w:sz w:val="20"/>
        <w:szCs w:val="20"/>
      </w:rPr>
    </w:lvl>
    <w:lvl w:ilvl="2" w:tplc="6E9E099E">
      <w:numFmt w:val="bullet"/>
      <w:lvlText w:val="•"/>
      <w:lvlJc w:val="left"/>
      <w:pPr>
        <w:ind w:left="6493" w:hanging="538"/>
      </w:pPr>
      <w:rPr>
        <w:rFonts w:hint="default"/>
      </w:rPr>
    </w:lvl>
    <w:lvl w:ilvl="3" w:tplc="6EE6E6B4">
      <w:numFmt w:val="bullet"/>
      <w:lvlText w:val="•"/>
      <w:lvlJc w:val="left"/>
      <w:pPr>
        <w:ind w:left="6946" w:hanging="538"/>
      </w:pPr>
      <w:rPr>
        <w:rFonts w:hint="default"/>
      </w:rPr>
    </w:lvl>
    <w:lvl w:ilvl="4" w:tplc="0CF43C54">
      <w:numFmt w:val="bullet"/>
      <w:lvlText w:val="•"/>
      <w:lvlJc w:val="left"/>
      <w:pPr>
        <w:ind w:left="7400" w:hanging="538"/>
      </w:pPr>
      <w:rPr>
        <w:rFonts w:hint="default"/>
      </w:rPr>
    </w:lvl>
    <w:lvl w:ilvl="5" w:tplc="C3EA9180">
      <w:numFmt w:val="bullet"/>
      <w:lvlText w:val="•"/>
      <w:lvlJc w:val="left"/>
      <w:pPr>
        <w:ind w:left="7853" w:hanging="538"/>
      </w:pPr>
      <w:rPr>
        <w:rFonts w:hint="default"/>
      </w:rPr>
    </w:lvl>
    <w:lvl w:ilvl="6" w:tplc="45762F26">
      <w:numFmt w:val="bullet"/>
      <w:lvlText w:val="•"/>
      <w:lvlJc w:val="left"/>
      <w:pPr>
        <w:ind w:left="8306" w:hanging="538"/>
      </w:pPr>
      <w:rPr>
        <w:rFonts w:hint="default"/>
      </w:rPr>
    </w:lvl>
    <w:lvl w:ilvl="7" w:tplc="4B0A54AA">
      <w:numFmt w:val="bullet"/>
      <w:lvlText w:val="•"/>
      <w:lvlJc w:val="left"/>
      <w:pPr>
        <w:ind w:left="8760" w:hanging="538"/>
      </w:pPr>
      <w:rPr>
        <w:rFonts w:hint="default"/>
      </w:rPr>
    </w:lvl>
    <w:lvl w:ilvl="8" w:tplc="5DBC724E">
      <w:numFmt w:val="bullet"/>
      <w:lvlText w:val="•"/>
      <w:lvlJc w:val="left"/>
      <w:pPr>
        <w:ind w:left="9213" w:hanging="538"/>
      </w:pPr>
      <w:rPr>
        <w:rFonts w:hint="default"/>
      </w:rPr>
    </w:lvl>
  </w:abstractNum>
  <w:abstractNum w:abstractNumId="45" w15:restartNumberingAfterBreak="0">
    <w:nsid w:val="50330556"/>
    <w:multiLevelType w:val="hybridMultilevel"/>
    <w:tmpl w:val="BFBC4950"/>
    <w:lvl w:ilvl="0" w:tplc="FB128518">
      <w:start w:val="1"/>
      <w:numFmt w:val="decimalZero"/>
      <w:lvlText w:val=".%1"/>
      <w:lvlJc w:val="left"/>
      <w:pPr>
        <w:ind w:left="1907" w:hanging="720"/>
        <w:jc w:val="left"/>
      </w:pPr>
      <w:rPr>
        <w:rFonts w:ascii="Courier New" w:eastAsia="Courier New" w:hAnsi="Courier New" w:cs="Courier New" w:hint="default"/>
        <w:spacing w:val="-1"/>
        <w:w w:val="100"/>
        <w:sz w:val="20"/>
        <w:szCs w:val="20"/>
      </w:rPr>
    </w:lvl>
    <w:lvl w:ilvl="1" w:tplc="74568B66">
      <w:numFmt w:val="bullet"/>
      <w:lvlText w:val="•"/>
      <w:lvlJc w:val="left"/>
      <w:pPr>
        <w:ind w:left="2722" w:hanging="720"/>
      </w:pPr>
      <w:rPr>
        <w:rFonts w:hint="default"/>
      </w:rPr>
    </w:lvl>
    <w:lvl w:ilvl="2" w:tplc="4DE841FC">
      <w:numFmt w:val="bullet"/>
      <w:lvlText w:val="•"/>
      <w:lvlJc w:val="left"/>
      <w:pPr>
        <w:ind w:left="3544" w:hanging="720"/>
      </w:pPr>
      <w:rPr>
        <w:rFonts w:hint="default"/>
      </w:rPr>
    </w:lvl>
    <w:lvl w:ilvl="3" w:tplc="C750FD10">
      <w:numFmt w:val="bullet"/>
      <w:lvlText w:val="•"/>
      <w:lvlJc w:val="left"/>
      <w:pPr>
        <w:ind w:left="4366" w:hanging="720"/>
      </w:pPr>
      <w:rPr>
        <w:rFonts w:hint="default"/>
      </w:rPr>
    </w:lvl>
    <w:lvl w:ilvl="4" w:tplc="D42E9A88">
      <w:numFmt w:val="bullet"/>
      <w:lvlText w:val="•"/>
      <w:lvlJc w:val="left"/>
      <w:pPr>
        <w:ind w:left="5188" w:hanging="720"/>
      </w:pPr>
      <w:rPr>
        <w:rFonts w:hint="default"/>
      </w:rPr>
    </w:lvl>
    <w:lvl w:ilvl="5" w:tplc="E04EBD38">
      <w:numFmt w:val="bullet"/>
      <w:lvlText w:val="•"/>
      <w:lvlJc w:val="left"/>
      <w:pPr>
        <w:ind w:left="6010" w:hanging="720"/>
      </w:pPr>
      <w:rPr>
        <w:rFonts w:hint="default"/>
      </w:rPr>
    </w:lvl>
    <w:lvl w:ilvl="6" w:tplc="B71C54B0">
      <w:numFmt w:val="bullet"/>
      <w:lvlText w:val="•"/>
      <w:lvlJc w:val="left"/>
      <w:pPr>
        <w:ind w:left="6832" w:hanging="720"/>
      </w:pPr>
      <w:rPr>
        <w:rFonts w:hint="default"/>
      </w:rPr>
    </w:lvl>
    <w:lvl w:ilvl="7" w:tplc="4FCE01CE">
      <w:numFmt w:val="bullet"/>
      <w:lvlText w:val="•"/>
      <w:lvlJc w:val="left"/>
      <w:pPr>
        <w:ind w:left="7654" w:hanging="720"/>
      </w:pPr>
      <w:rPr>
        <w:rFonts w:hint="default"/>
      </w:rPr>
    </w:lvl>
    <w:lvl w:ilvl="8" w:tplc="AC56F374">
      <w:numFmt w:val="bullet"/>
      <w:lvlText w:val="•"/>
      <w:lvlJc w:val="left"/>
      <w:pPr>
        <w:ind w:left="8476" w:hanging="720"/>
      </w:pPr>
      <w:rPr>
        <w:rFonts w:hint="default"/>
      </w:rPr>
    </w:lvl>
  </w:abstractNum>
  <w:abstractNum w:abstractNumId="46" w15:restartNumberingAfterBreak="0">
    <w:nsid w:val="50CB430E"/>
    <w:multiLevelType w:val="multilevel"/>
    <w:tmpl w:val="735028C4"/>
    <w:lvl w:ilvl="0">
      <w:start w:val="1"/>
      <w:numFmt w:val="decimal"/>
      <w:lvlText w:val="%1"/>
      <w:lvlJc w:val="left"/>
      <w:pPr>
        <w:ind w:left="1187" w:hanging="903"/>
        <w:jc w:val="left"/>
      </w:pPr>
      <w:rPr>
        <w:rFonts w:hint="default"/>
      </w:rPr>
    </w:lvl>
    <w:lvl w:ilvl="1">
      <w:start w:val="1"/>
      <w:numFmt w:val="decimal"/>
      <w:lvlText w:val="%1.%2"/>
      <w:lvlJc w:val="left"/>
      <w:pPr>
        <w:ind w:left="1187" w:hanging="903"/>
        <w:jc w:val="left"/>
      </w:pPr>
      <w:rPr>
        <w:rFonts w:ascii="Courier New" w:eastAsia="Courier New" w:hAnsi="Courier New" w:cs="Courier New" w:hint="default"/>
        <w:spacing w:val="-1"/>
        <w:w w:val="100"/>
        <w:sz w:val="20"/>
        <w:szCs w:val="20"/>
      </w:rPr>
    </w:lvl>
    <w:lvl w:ilvl="2">
      <w:numFmt w:val="bullet"/>
      <w:lvlText w:val="•"/>
      <w:lvlJc w:val="left"/>
      <w:pPr>
        <w:ind w:left="2968" w:hanging="903"/>
      </w:pPr>
      <w:rPr>
        <w:rFonts w:hint="default"/>
      </w:rPr>
    </w:lvl>
    <w:lvl w:ilvl="3">
      <w:numFmt w:val="bullet"/>
      <w:lvlText w:val="•"/>
      <w:lvlJc w:val="left"/>
      <w:pPr>
        <w:ind w:left="3862" w:hanging="903"/>
      </w:pPr>
      <w:rPr>
        <w:rFonts w:hint="default"/>
      </w:rPr>
    </w:lvl>
    <w:lvl w:ilvl="4">
      <w:numFmt w:val="bullet"/>
      <w:lvlText w:val="•"/>
      <w:lvlJc w:val="left"/>
      <w:pPr>
        <w:ind w:left="4756" w:hanging="903"/>
      </w:pPr>
      <w:rPr>
        <w:rFonts w:hint="default"/>
      </w:rPr>
    </w:lvl>
    <w:lvl w:ilvl="5">
      <w:numFmt w:val="bullet"/>
      <w:lvlText w:val="•"/>
      <w:lvlJc w:val="left"/>
      <w:pPr>
        <w:ind w:left="5650" w:hanging="903"/>
      </w:pPr>
      <w:rPr>
        <w:rFonts w:hint="default"/>
      </w:rPr>
    </w:lvl>
    <w:lvl w:ilvl="6">
      <w:numFmt w:val="bullet"/>
      <w:lvlText w:val="•"/>
      <w:lvlJc w:val="left"/>
      <w:pPr>
        <w:ind w:left="6544" w:hanging="903"/>
      </w:pPr>
      <w:rPr>
        <w:rFonts w:hint="default"/>
      </w:rPr>
    </w:lvl>
    <w:lvl w:ilvl="7">
      <w:numFmt w:val="bullet"/>
      <w:lvlText w:val="•"/>
      <w:lvlJc w:val="left"/>
      <w:pPr>
        <w:ind w:left="7438" w:hanging="903"/>
      </w:pPr>
      <w:rPr>
        <w:rFonts w:hint="default"/>
      </w:rPr>
    </w:lvl>
    <w:lvl w:ilvl="8">
      <w:numFmt w:val="bullet"/>
      <w:lvlText w:val="•"/>
      <w:lvlJc w:val="left"/>
      <w:pPr>
        <w:ind w:left="8332" w:hanging="903"/>
      </w:pPr>
      <w:rPr>
        <w:rFonts w:hint="default"/>
      </w:rPr>
    </w:lvl>
  </w:abstractNum>
  <w:abstractNum w:abstractNumId="47" w15:restartNumberingAfterBreak="0">
    <w:nsid w:val="515437A2"/>
    <w:multiLevelType w:val="multilevel"/>
    <w:tmpl w:val="53E84D4C"/>
    <w:lvl w:ilvl="0">
      <w:start w:val="15"/>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48" w15:restartNumberingAfterBreak="0">
    <w:nsid w:val="523A38EB"/>
    <w:multiLevelType w:val="multilevel"/>
    <w:tmpl w:val="E0DAB712"/>
    <w:lvl w:ilvl="0">
      <w:start w:val="6"/>
      <w:numFmt w:val="decimal"/>
      <w:lvlText w:val="%1"/>
      <w:lvlJc w:val="left"/>
      <w:pPr>
        <w:ind w:left="1187" w:hanging="903"/>
        <w:jc w:val="left"/>
      </w:pPr>
      <w:rPr>
        <w:rFonts w:hint="default"/>
      </w:rPr>
    </w:lvl>
    <w:lvl w:ilvl="1">
      <w:start w:val="2"/>
      <w:numFmt w:val="decimal"/>
      <w:lvlText w:val="%1.%2"/>
      <w:lvlJc w:val="left"/>
      <w:pPr>
        <w:ind w:left="1187" w:hanging="903"/>
        <w:jc w:val="left"/>
      </w:pPr>
      <w:rPr>
        <w:rFonts w:ascii="Courier New" w:eastAsia="Courier New" w:hAnsi="Courier New" w:cs="Courier New" w:hint="default"/>
        <w:spacing w:val="-1"/>
        <w:w w:val="100"/>
        <w:sz w:val="20"/>
        <w:szCs w:val="20"/>
      </w:rPr>
    </w:lvl>
    <w:lvl w:ilvl="2">
      <w:numFmt w:val="bullet"/>
      <w:lvlText w:val="•"/>
      <w:lvlJc w:val="left"/>
      <w:pPr>
        <w:ind w:left="6493" w:hanging="903"/>
      </w:pPr>
      <w:rPr>
        <w:rFonts w:hint="default"/>
      </w:rPr>
    </w:lvl>
    <w:lvl w:ilvl="3">
      <w:numFmt w:val="bullet"/>
      <w:lvlText w:val="•"/>
      <w:lvlJc w:val="left"/>
      <w:pPr>
        <w:ind w:left="6946" w:hanging="903"/>
      </w:pPr>
      <w:rPr>
        <w:rFonts w:hint="default"/>
      </w:rPr>
    </w:lvl>
    <w:lvl w:ilvl="4">
      <w:numFmt w:val="bullet"/>
      <w:lvlText w:val="•"/>
      <w:lvlJc w:val="left"/>
      <w:pPr>
        <w:ind w:left="7400" w:hanging="903"/>
      </w:pPr>
      <w:rPr>
        <w:rFonts w:hint="default"/>
      </w:rPr>
    </w:lvl>
    <w:lvl w:ilvl="5">
      <w:numFmt w:val="bullet"/>
      <w:lvlText w:val="•"/>
      <w:lvlJc w:val="left"/>
      <w:pPr>
        <w:ind w:left="7853" w:hanging="903"/>
      </w:pPr>
      <w:rPr>
        <w:rFonts w:hint="default"/>
      </w:rPr>
    </w:lvl>
    <w:lvl w:ilvl="6">
      <w:numFmt w:val="bullet"/>
      <w:lvlText w:val="•"/>
      <w:lvlJc w:val="left"/>
      <w:pPr>
        <w:ind w:left="8306" w:hanging="903"/>
      </w:pPr>
      <w:rPr>
        <w:rFonts w:hint="default"/>
      </w:rPr>
    </w:lvl>
    <w:lvl w:ilvl="7">
      <w:numFmt w:val="bullet"/>
      <w:lvlText w:val="•"/>
      <w:lvlJc w:val="left"/>
      <w:pPr>
        <w:ind w:left="8760" w:hanging="903"/>
      </w:pPr>
      <w:rPr>
        <w:rFonts w:hint="default"/>
      </w:rPr>
    </w:lvl>
    <w:lvl w:ilvl="8">
      <w:numFmt w:val="bullet"/>
      <w:lvlText w:val="•"/>
      <w:lvlJc w:val="left"/>
      <w:pPr>
        <w:ind w:left="9213" w:hanging="903"/>
      </w:pPr>
      <w:rPr>
        <w:rFonts w:hint="default"/>
      </w:rPr>
    </w:lvl>
  </w:abstractNum>
  <w:abstractNum w:abstractNumId="49" w15:restartNumberingAfterBreak="0">
    <w:nsid w:val="531A5FBF"/>
    <w:multiLevelType w:val="hybridMultilevel"/>
    <w:tmpl w:val="E08AC9F6"/>
    <w:lvl w:ilvl="0" w:tplc="93665826">
      <w:start w:val="1"/>
      <w:numFmt w:val="decimalZero"/>
      <w:lvlText w:val=".%1"/>
      <w:lvlJc w:val="left"/>
      <w:pPr>
        <w:ind w:left="6044" w:hanging="538"/>
        <w:jc w:val="left"/>
      </w:pPr>
      <w:rPr>
        <w:rFonts w:ascii="Courier New" w:eastAsia="Courier New" w:hAnsi="Courier New" w:cs="Courier New" w:hint="default"/>
        <w:spacing w:val="-1"/>
        <w:w w:val="100"/>
        <w:sz w:val="20"/>
        <w:szCs w:val="20"/>
      </w:rPr>
    </w:lvl>
    <w:lvl w:ilvl="1" w:tplc="0734A750">
      <w:numFmt w:val="bullet"/>
      <w:lvlText w:val="•"/>
      <w:lvlJc w:val="left"/>
      <w:pPr>
        <w:ind w:left="6448" w:hanging="538"/>
      </w:pPr>
      <w:rPr>
        <w:rFonts w:hint="default"/>
      </w:rPr>
    </w:lvl>
    <w:lvl w:ilvl="2" w:tplc="2A403374">
      <w:numFmt w:val="bullet"/>
      <w:lvlText w:val="•"/>
      <w:lvlJc w:val="left"/>
      <w:pPr>
        <w:ind w:left="6856" w:hanging="538"/>
      </w:pPr>
      <w:rPr>
        <w:rFonts w:hint="default"/>
      </w:rPr>
    </w:lvl>
    <w:lvl w:ilvl="3" w:tplc="5F18766C">
      <w:numFmt w:val="bullet"/>
      <w:lvlText w:val="•"/>
      <w:lvlJc w:val="left"/>
      <w:pPr>
        <w:ind w:left="7264" w:hanging="538"/>
      </w:pPr>
      <w:rPr>
        <w:rFonts w:hint="default"/>
      </w:rPr>
    </w:lvl>
    <w:lvl w:ilvl="4" w:tplc="68227FB4">
      <w:numFmt w:val="bullet"/>
      <w:lvlText w:val="•"/>
      <w:lvlJc w:val="left"/>
      <w:pPr>
        <w:ind w:left="7672" w:hanging="538"/>
      </w:pPr>
      <w:rPr>
        <w:rFonts w:hint="default"/>
      </w:rPr>
    </w:lvl>
    <w:lvl w:ilvl="5" w:tplc="906AC76C">
      <w:numFmt w:val="bullet"/>
      <w:lvlText w:val="•"/>
      <w:lvlJc w:val="left"/>
      <w:pPr>
        <w:ind w:left="8080" w:hanging="538"/>
      </w:pPr>
      <w:rPr>
        <w:rFonts w:hint="default"/>
      </w:rPr>
    </w:lvl>
    <w:lvl w:ilvl="6" w:tplc="FC5C0626">
      <w:numFmt w:val="bullet"/>
      <w:lvlText w:val="•"/>
      <w:lvlJc w:val="left"/>
      <w:pPr>
        <w:ind w:left="8488" w:hanging="538"/>
      </w:pPr>
      <w:rPr>
        <w:rFonts w:hint="default"/>
      </w:rPr>
    </w:lvl>
    <w:lvl w:ilvl="7" w:tplc="4B24F29A">
      <w:numFmt w:val="bullet"/>
      <w:lvlText w:val="•"/>
      <w:lvlJc w:val="left"/>
      <w:pPr>
        <w:ind w:left="8896" w:hanging="538"/>
      </w:pPr>
      <w:rPr>
        <w:rFonts w:hint="default"/>
      </w:rPr>
    </w:lvl>
    <w:lvl w:ilvl="8" w:tplc="8AD6AFF4">
      <w:numFmt w:val="bullet"/>
      <w:lvlText w:val="•"/>
      <w:lvlJc w:val="left"/>
      <w:pPr>
        <w:ind w:left="9304" w:hanging="538"/>
      </w:pPr>
      <w:rPr>
        <w:rFonts w:hint="default"/>
      </w:rPr>
    </w:lvl>
  </w:abstractNum>
  <w:abstractNum w:abstractNumId="50" w15:restartNumberingAfterBreak="0">
    <w:nsid w:val="537B5259"/>
    <w:multiLevelType w:val="hybridMultilevel"/>
    <w:tmpl w:val="CF241F80"/>
    <w:lvl w:ilvl="0" w:tplc="FA064E0E">
      <w:start w:val="10"/>
      <w:numFmt w:val="decimal"/>
      <w:lvlText w:val="%1"/>
      <w:lvlJc w:val="left"/>
      <w:pPr>
        <w:ind w:left="2084" w:hanging="898"/>
        <w:jc w:val="left"/>
      </w:pPr>
      <w:rPr>
        <w:rFonts w:ascii="Courier New" w:eastAsia="Courier New" w:hAnsi="Courier New" w:cs="Courier New" w:hint="default"/>
        <w:spacing w:val="-1"/>
        <w:w w:val="100"/>
        <w:sz w:val="20"/>
        <w:szCs w:val="20"/>
      </w:rPr>
    </w:lvl>
    <w:lvl w:ilvl="1" w:tplc="DB7A839A">
      <w:numFmt w:val="bullet"/>
      <w:lvlText w:val="•"/>
      <w:lvlJc w:val="left"/>
      <w:pPr>
        <w:ind w:left="2884" w:hanging="898"/>
      </w:pPr>
      <w:rPr>
        <w:rFonts w:hint="default"/>
      </w:rPr>
    </w:lvl>
    <w:lvl w:ilvl="2" w:tplc="2EC0CD68">
      <w:numFmt w:val="bullet"/>
      <w:lvlText w:val="•"/>
      <w:lvlJc w:val="left"/>
      <w:pPr>
        <w:ind w:left="3688" w:hanging="898"/>
      </w:pPr>
      <w:rPr>
        <w:rFonts w:hint="default"/>
      </w:rPr>
    </w:lvl>
    <w:lvl w:ilvl="3" w:tplc="CAA236AE">
      <w:numFmt w:val="bullet"/>
      <w:lvlText w:val="•"/>
      <w:lvlJc w:val="left"/>
      <w:pPr>
        <w:ind w:left="4492" w:hanging="898"/>
      </w:pPr>
      <w:rPr>
        <w:rFonts w:hint="default"/>
      </w:rPr>
    </w:lvl>
    <w:lvl w:ilvl="4" w:tplc="287C9214">
      <w:numFmt w:val="bullet"/>
      <w:lvlText w:val="•"/>
      <w:lvlJc w:val="left"/>
      <w:pPr>
        <w:ind w:left="5296" w:hanging="898"/>
      </w:pPr>
      <w:rPr>
        <w:rFonts w:hint="default"/>
      </w:rPr>
    </w:lvl>
    <w:lvl w:ilvl="5" w:tplc="87CE56DE">
      <w:numFmt w:val="bullet"/>
      <w:lvlText w:val="•"/>
      <w:lvlJc w:val="left"/>
      <w:pPr>
        <w:ind w:left="6100" w:hanging="898"/>
      </w:pPr>
      <w:rPr>
        <w:rFonts w:hint="default"/>
      </w:rPr>
    </w:lvl>
    <w:lvl w:ilvl="6" w:tplc="EE56F3C8">
      <w:numFmt w:val="bullet"/>
      <w:lvlText w:val="•"/>
      <w:lvlJc w:val="left"/>
      <w:pPr>
        <w:ind w:left="6904" w:hanging="898"/>
      </w:pPr>
      <w:rPr>
        <w:rFonts w:hint="default"/>
      </w:rPr>
    </w:lvl>
    <w:lvl w:ilvl="7" w:tplc="D5C4510C">
      <w:numFmt w:val="bullet"/>
      <w:lvlText w:val="•"/>
      <w:lvlJc w:val="left"/>
      <w:pPr>
        <w:ind w:left="7708" w:hanging="898"/>
      </w:pPr>
      <w:rPr>
        <w:rFonts w:hint="default"/>
      </w:rPr>
    </w:lvl>
    <w:lvl w:ilvl="8" w:tplc="AE021A4A">
      <w:numFmt w:val="bullet"/>
      <w:lvlText w:val="•"/>
      <w:lvlJc w:val="left"/>
      <w:pPr>
        <w:ind w:left="8512" w:hanging="898"/>
      </w:pPr>
      <w:rPr>
        <w:rFonts w:hint="default"/>
      </w:rPr>
    </w:lvl>
  </w:abstractNum>
  <w:abstractNum w:abstractNumId="51" w15:restartNumberingAfterBreak="0">
    <w:nsid w:val="58197030"/>
    <w:multiLevelType w:val="hybridMultilevel"/>
    <w:tmpl w:val="715A0A5C"/>
    <w:lvl w:ilvl="0" w:tplc="DEE246D6">
      <w:start w:val="15"/>
      <w:numFmt w:val="decimal"/>
      <w:lvlText w:val="%1"/>
      <w:lvlJc w:val="left"/>
      <w:pPr>
        <w:ind w:left="1187" w:hanging="903"/>
        <w:jc w:val="left"/>
      </w:pPr>
      <w:rPr>
        <w:rFonts w:ascii="Courier New" w:eastAsia="Courier New" w:hAnsi="Courier New" w:cs="Courier New" w:hint="default"/>
        <w:spacing w:val="-1"/>
        <w:w w:val="100"/>
        <w:sz w:val="20"/>
        <w:szCs w:val="20"/>
      </w:rPr>
    </w:lvl>
    <w:lvl w:ilvl="1" w:tplc="E468F9F0">
      <w:start w:val="1"/>
      <w:numFmt w:val="decimalZero"/>
      <w:lvlText w:val=".%2"/>
      <w:lvlJc w:val="left"/>
      <w:pPr>
        <w:ind w:left="1724" w:hanging="538"/>
        <w:jc w:val="left"/>
      </w:pPr>
      <w:rPr>
        <w:rFonts w:ascii="Courier New" w:eastAsia="Courier New" w:hAnsi="Courier New" w:cs="Courier New" w:hint="default"/>
        <w:spacing w:val="-1"/>
        <w:w w:val="100"/>
        <w:sz w:val="20"/>
        <w:szCs w:val="20"/>
      </w:rPr>
    </w:lvl>
    <w:lvl w:ilvl="2" w:tplc="0E10FFCE">
      <w:numFmt w:val="bullet"/>
      <w:lvlText w:val="•"/>
      <w:lvlJc w:val="left"/>
      <w:pPr>
        <w:ind w:left="2653" w:hanging="538"/>
      </w:pPr>
      <w:rPr>
        <w:rFonts w:hint="default"/>
      </w:rPr>
    </w:lvl>
    <w:lvl w:ilvl="3" w:tplc="1842E700">
      <w:numFmt w:val="bullet"/>
      <w:lvlText w:val="•"/>
      <w:lvlJc w:val="left"/>
      <w:pPr>
        <w:ind w:left="3586" w:hanging="538"/>
      </w:pPr>
      <w:rPr>
        <w:rFonts w:hint="default"/>
      </w:rPr>
    </w:lvl>
    <w:lvl w:ilvl="4" w:tplc="6BA06CE2">
      <w:numFmt w:val="bullet"/>
      <w:lvlText w:val="•"/>
      <w:lvlJc w:val="left"/>
      <w:pPr>
        <w:ind w:left="4520" w:hanging="538"/>
      </w:pPr>
      <w:rPr>
        <w:rFonts w:hint="default"/>
      </w:rPr>
    </w:lvl>
    <w:lvl w:ilvl="5" w:tplc="B8B45686">
      <w:numFmt w:val="bullet"/>
      <w:lvlText w:val="•"/>
      <w:lvlJc w:val="left"/>
      <w:pPr>
        <w:ind w:left="5453" w:hanging="538"/>
      </w:pPr>
      <w:rPr>
        <w:rFonts w:hint="default"/>
      </w:rPr>
    </w:lvl>
    <w:lvl w:ilvl="6" w:tplc="B2B6862E">
      <w:numFmt w:val="bullet"/>
      <w:lvlText w:val="•"/>
      <w:lvlJc w:val="left"/>
      <w:pPr>
        <w:ind w:left="6386" w:hanging="538"/>
      </w:pPr>
      <w:rPr>
        <w:rFonts w:hint="default"/>
      </w:rPr>
    </w:lvl>
    <w:lvl w:ilvl="7" w:tplc="35288ABC">
      <w:numFmt w:val="bullet"/>
      <w:lvlText w:val="•"/>
      <w:lvlJc w:val="left"/>
      <w:pPr>
        <w:ind w:left="7320" w:hanging="538"/>
      </w:pPr>
      <w:rPr>
        <w:rFonts w:hint="default"/>
      </w:rPr>
    </w:lvl>
    <w:lvl w:ilvl="8" w:tplc="DD64C41E">
      <w:numFmt w:val="bullet"/>
      <w:lvlText w:val="•"/>
      <w:lvlJc w:val="left"/>
      <w:pPr>
        <w:ind w:left="8253" w:hanging="538"/>
      </w:pPr>
      <w:rPr>
        <w:rFonts w:hint="default"/>
      </w:rPr>
    </w:lvl>
  </w:abstractNum>
  <w:abstractNum w:abstractNumId="52" w15:restartNumberingAfterBreak="0">
    <w:nsid w:val="5847623C"/>
    <w:multiLevelType w:val="multilevel"/>
    <w:tmpl w:val="E4C4E26E"/>
    <w:lvl w:ilvl="0">
      <w:start w:val="1"/>
      <w:numFmt w:val="decimal"/>
      <w:lvlText w:val="%1."/>
      <w:lvlJc w:val="left"/>
      <w:pPr>
        <w:ind w:left="437" w:hanging="336"/>
        <w:jc w:val="left"/>
      </w:pPr>
      <w:rPr>
        <w:rFonts w:ascii="Century Schoolbook" w:eastAsia="Century Schoolbook" w:hAnsi="Century Schoolbook" w:cs="Century Schoolbook" w:hint="default"/>
        <w:b/>
        <w:bCs/>
        <w:spacing w:val="0"/>
        <w:w w:val="99"/>
        <w:sz w:val="28"/>
        <w:szCs w:val="28"/>
      </w:rPr>
    </w:lvl>
    <w:lvl w:ilvl="1">
      <w:start w:val="1"/>
      <w:numFmt w:val="decimalZero"/>
      <w:lvlText w:val=".%2"/>
      <w:lvlJc w:val="left"/>
      <w:pPr>
        <w:ind w:left="1187" w:hanging="903"/>
        <w:jc w:val="left"/>
      </w:pPr>
      <w:rPr>
        <w:rFonts w:ascii="Courier New" w:eastAsia="Courier New" w:hAnsi="Courier New" w:cs="Courier New" w:hint="default"/>
        <w:spacing w:val="-1"/>
        <w:w w:val="100"/>
        <w:sz w:val="20"/>
        <w:szCs w:val="20"/>
      </w:rPr>
    </w:lvl>
    <w:lvl w:ilvl="2">
      <w:start w:val="1"/>
      <w:numFmt w:val="decimal"/>
      <w:lvlText w:val=".%3"/>
      <w:lvlJc w:val="left"/>
      <w:pPr>
        <w:ind w:left="6044" w:hanging="903"/>
        <w:jc w:val="left"/>
      </w:pPr>
      <w:rPr>
        <w:rFonts w:ascii="Courier New" w:eastAsia="Courier New" w:hAnsi="Courier New" w:cs="Courier New" w:hint="default"/>
        <w:spacing w:val="-1"/>
        <w:w w:val="100"/>
        <w:sz w:val="20"/>
        <w:szCs w:val="20"/>
      </w:rPr>
    </w:lvl>
    <w:lvl w:ilvl="3">
      <w:start w:val="1"/>
      <w:numFmt w:val="decimal"/>
      <w:lvlText w:val="%3.%4"/>
      <w:lvlJc w:val="left"/>
      <w:pPr>
        <w:ind w:left="1187" w:hanging="903"/>
        <w:jc w:val="left"/>
      </w:pPr>
      <w:rPr>
        <w:rFonts w:ascii="Courier New" w:eastAsia="Courier New" w:hAnsi="Courier New" w:cs="Courier New" w:hint="default"/>
        <w:spacing w:val="-1"/>
        <w:w w:val="100"/>
        <w:sz w:val="20"/>
        <w:szCs w:val="20"/>
      </w:rPr>
    </w:lvl>
    <w:lvl w:ilvl="4">
      <w:numFmt w:val="bullet"/>
      <w:lvlText w:val="•"/>
      <w:lvlJc w:val="left"/>
      <w:pPr>
        <w:ind w:left="7060" w:hanging="903"/>
      </w:pPr>
      <w:rPr>
        <w:rFonts w:hint="default"/>
      </w:rPr>
    </w:lvl>
    <w:lvl w:ilvl="5">
      <w:numFmt w:val="bullet"/>
      <w:lvlText w:val="•"/>
      <w:lvlJc w:val="left"/>
      <w:pPr>
        <w:ind w:left="7570" w:hanging="903"/>
      </w:pPr>
      <w:rPr>
        <w:rFonts w:hint="default"/>
      </w:rPr>
    </w:lvl>
    <w:lvl w:ilvl="6">
      <w:numFmt w:val="bullet"/>
      <w:lvlText w:val="•"/>
      <w:lvlJc w:val="left"/>
      <w:pPr>
        <w:ind w:left="8080" w:hanging="903"/>
      </w:pPr>
      <w:rPr>
        <w:rFonts w:hint="default"/>
      </w:rPr>
    </w:lvl>
    <w:lvl w:ilvl="7">
      <w:numFmt w:val="bullet"/>
      <w:lvlText w:val="•"/>
      <w:lvlJc w:val="left"/>
      <w:pPr>
        <w:ind w:left="8590" w:hanging="903"/>
      </w:pPr>
      <w:rPr>
        <w:rFonts w:hint="default"/>
      </w:rPr>
    </w:lvl>
    <w:lvl w:ilvl="8">
      <w:numFmt w:val="bullet"/>
      <w:lvlText w:val="•"/>
      <w:lvlJc w:val="left"/>
      <w:pPr>
        <w:ind w:left="9100" w:hanging="903"/>
      </w:pPr>
      <w:rPr>
        <w:rFonts w:hint="default"/>
      </w:rPr>
    </w:lvl>
  </w:abstractNum>
  <w:abstractNum w:abstractNumId="53" w15:restartNumberingAfterBreak="0">
    <w:nsid w:val="58C415B7"/>
    <w:multiLevelType w:val="hybridMultilevel"/>
    <w:tmpl w:val="8566FE2E"/>
    <w:lvl w:ilvl="0" w:tplc="D4A200FC">
      <w:start w:val="1"/>
      <w:numFmt w:val="decimalZero"/>
      <w:lvlText w:val=".%1"/>
      <w:lvlJc w:val="left"/>
      <w:pPr>
        <w:ind w:left="2987" w:hanging="543"/>
        <w:jc w:val="left"/>
      </w:pPr>
      <w:rPr>
        <w:rFonts w:ascii="Courier New" w:eastAsia="Courier New" w:hAnsi="Courier New" w:cs="Courier New" w:hint="default"/>
        <w:spacing w:val="-1"/>
        <w:w w:val="100"/>
        <w:sz w:val="20"/>
        <w:szCs w:val="20"/>
      </w:rPr>
    </w:lvl>
    <w:lvl w:ilvl="1" w:tplc="44A82F3E">
      <w:numFmt w:val="bullet"/>
      <w:lvlText w:val="•"/>
      <w:lvlJc w:val="left"/>
      <w:pPr>
        <w:ind w:left="3694" w:hanging="543"/>
      </w:pPr>
      <w:rPr>
        <w:rFonts w:hint="default"/>
      </w:rPr>
    </w:lvl>
    <w:lvl w:ilvl="2" w:tplc="B36A811E">
      <w:numFmt w:val="bullet"/>
      <w:lvlText w:val="•"/>
      <w:lvlJc w:val="left"/>
      <w:pPr>
        <w:ind w:left="4408" w:hanging="543"/>
      </w:pPr>
      <w:rPr>
        <w:rFonts w:hint="default"/>
      </w:rPr>
    </w:lvl>
    <w:lvl w:ilvl="3" w:tplc="E1285150">
      <w:numFmt w:val="bullet"/>
      <w:lvlText w:val="•"/>
      <w:lvlJc w:val="left"/>
      <w:pPr>
        <w:ind w:left="5122" w:hanging="543"/>
      </w:pPr>
      <w:rPr>
        <w:rFonts w:hint="default"/>
      </w:rPr>
    </w:lvl>
    <w:lvl w:ilvl="4" w:tplc="F0C8AE26">
      <w:numFmt w:val="bullet"/>
      <w:lvlText w:val="•"/>
      <w:lvlJc w:val="left"/>
      <w:pPr>
        <w:ind w:left="5836" w:hanging="543"/>
      </w:pPr>
      <w:rPr>
        <w:rFonts w:hint="default"/>
      </w:rPr>
    </w:lvl>
    <w:lvl w:ilvl="5" w:tplc="803057C8">
      <w:numFmt w:val="bullet"/>
      <w:lvlText w:val="•"/>
      <w:lvlJc w:val="left"/>
      <w:pPr>
        <w:ind w:left="6550" w:hanging="543"/>
      </w:pPr>
      <w:rPr>
        <w:rFonts w:hint="default"/>
      </w:rPr>
    </w:lvl>
    <w:lvl w:ilvl="6" w:tplc="F53C9F26">
      <w:numFmt w:val="bullet"/>
      <w:lvlText w:val="•"/>
      <w:lvlJc w:val="left"/>
      <w:pPr>
        <w:ind w:left="7264" w:hanging="543"/>
      </w:pPr>
      <w:rPr>
        <w:rFonts w:hint="default"/>
      </w:rPr>
    </w:lvl>
    <w:lvl w:ilvl="7" w:tplc="0F4E8E9A">
      <w:numFmt w:val="bullet"/>
      <w:lvlText w:val="•"/>
      <w:lvlJc w:val="left"/>
      <w:pPr>
        <w:ind w:left="7978" w:hanging="543"/>
      </w:pPr>
      <w:rPr>
        <w:rFonts w:hint="default"/>
      </w:rPr>
    </w:lvl>
    <w:lvl w:ilvl="8" w:tplc="11FEAA50">
      <w:numFmt w:val="bullet"/>
      <w:lvlText w:val="•"/>
      <w:lvlJc w:val="left"/>
      <w:pPr>
        <w:ind w:left="8692" w:hanging="543"/>
      </w:pPr>
      <w:rPr>
        <w:rFonts w:hint="default"/>
      </w:rPr>
    </w:lvl>
  </w:abstractNum>
  <w:abstractNum w:abstractNumId="54" w15:restartNumberingAfterBreak="0">
    <w:nsid w:val="596419CD"/>
    <w:multiLevelType w:val="hybridMultilevel"/>
    <w:tmpl w:val="142AE08C"/>
    <w:lvl w:ilvl="0" w:tplc="EEF61BF6">
      <w:start w:val="1"/>
      <w:numFmt w:val="decimalZero"/>
      <w:lvlText w:val=".%1"/>
      <w:lvlJc w:val="left"/>
      <w:pPr>
        <w:ind w:left="2267" w:hanging="543"/>
        <w:jc w:val="left"/>
      </w:pPr>
      <w:rPr>
        <w:rFonts w:ascii="Courier New" w:eastAsia="Courier New" w:hAnsi="Courier New" w:cs="Courier New" w:hint="default"/>
        <w:spacing w:val="-1"/>
        <w:w w:val="100"/>
        <w:sz w:val="20"/>
        <w:szCs w:val="20"/>
      </w:rPr>
    </w:lvl>
    <w:lvl w:ilvl="1" w:tplc="ED5C9D3A">
      <w:numFmt w:val="bullet"/>
      <w:lvlText w:val="•"/>
      <w:lvlJc w:val="left"/>
      <w:pPr>
        <w:ind w:left="3046" w:hanging="543"/>
      </w:pPr>
      <w:rPr>
        <w:rFonts w:hint="default"/>
      </w:rPr>
    </w:lvl>
    <w:lvl w:ilvl="2" w:tplc="6A28EF3C">
      <w:numFmt w:val="bullet"/>
      <w:lvlText w:val="•"/>
      <w:lvlJc w:val="left"/>
      <w:pPr>
        <w:ind w:left="3832" w:hanging="543"/>
      </w:pPr>
      <w:rPr>
        <w:rFonts w:hint="default"/>
      </w:rPr>
    </w:lvl>
    <w:lvl w:ilvl="3" w:tplc="5F049918">
      <w:numFmt w:val="bullet"/>
      <w:lvlText w:val="•"/>
      <w:lvlJc w:val="left"/>
      <w:pPr>
        <w:ind w:left="4618" w:hanging="543"/>
      </w:pPr>
      <w:rPr>
        <w:rFonts w:hint="default"/>
      </w:rPr>
    </w:lvl>
    <w:lvl w:ilvl="4" w:tplc="9F481102">
      <w:numFmt w:val="bullet"/>
      <w:lvlText w:val="•"/>
      <w:lvlJc w:val="left"/>
      <w:pPr>
        <w:ind w:left="5404" w:hanging="543"/>
      </w:pPr>
      <w:rPr>
        <w:rFonts w:hint="default"/>
      </w:rPr>
    </w:lvl>
    <w:lvl w:ilvl="5" w:tplc="E4A2DC88">
      <w:numFmt w:val="bullet"/>
      <w:lvlText w:val="•"/>
      <w:lvlJc w:val="left"/>
      <w:pPr>
        <w:ind w:left="6190" w:hanging="543"/>
      </w:pPr>
      <w:rPr>
        <w:rFonts w:hint="default"/>
      </w:rPr>
    </w:lvl>
    <w:lvl w:ilvl="6" w:tplc="FDE854B8">
      <w:numFmt w:val="bullet"/>
      <w:lvlText w:val="•"/>
      <w:lvlJc w:val="left"/>
      <w:pPr>
        <w:ind w:left="6976" w:hanging="543"/>
      </w:pPr>
      <w:rPr>
        <w:rFonts w:hint="default"/>
      </w:rPr>
    </w:lvl>
    <w:lvl w:ilvl="7" w:tplc="7E6C63CC">
      <w:numFmt w:val="bullet"/>
      <w:lvlText w:val="•"/>
      <w:lvlJc w:val="left"/>
      <w:pPr>
        <w:ind w:left="7762" w:hanging="543"/>
      </w:pPr>
      <w:rPr>
        <w:rFonts w:hint="default"/>
      </w:rPr>
    </w:lvl>
    <w:lvl w:ilvl="8" w:tplc="27E034DA">
      <w:numFmt w:val="bullet"/>
      <w:lvlText w:val="•"/>
      <w:lvlJc w:val="left"/>
      <w:pPr>
        <w:ind w:left="8548" w:hanging="543"/>
      </w:pPr>
      <w:rPr>
        <w:rFonts w:hint="default"/>
      </w:rPr>
    </w:lvl>
  </w:abstractNum>
  <w:abstractNum w:abstractNumId="55" w15:restartNumberingAfterBreak="0">
    <w:nsid w:val="5CF45924"/>
    <w:multiLevelType w:val="hybridMultilevel"/>
    <w:tmpl w:val="007041BC"/>
    <w:lvl w:ilvl="0" w:tplc="27DED780">
      <w:start w:val="2"/>
      <w:numFmt w:val="decimal"/>
      <w:lvlText w:val=".%1"/>
      <w:lvlJc w:val="left"/>
      <w:pPr>
        <w:ind w:left="1187" w:hanging="903"/>
        <w:jc w:val="left"/>
      </w:pPr>
      <w:rPr>
        <w:rFonts w:ascii="Courier New" w:eastAsia="Courier New" w:hAnsi="Courier New" w:cs="Courier New" w:hint="default"/>
        <w:spacing w:val="-1"/>
        <w:w w:val="100"/>
        <w:sz w:val="20"/>
        <w:szCs w:val="20"/>
      </w:rPr>
    </w:lvl>
    <w:lvl w:ilvl="1" w:tplc="F4226D70">
      <w:start w:val="1"/>
      <w:numFmt w:val="decimalZero"/>
      <w:lvlText w:val=".%2"/>
      <w:lvlJc w:val="left"/>
      <w:pPr>
        <w:ind w:left="6044" w:hanging="720"/>
        <w:jc w:val="left"/>
      </w:pPr>
      <w:rPr>
        <w:rFonts w:ascii="Courier New" w:eastAsia="Courier New" w:hAnsi="Courier New" w:cs="Courier New" w:hint="default"/>
        <w:spacing w:val="-1"/>
        <w:w w:val="100"/>
        <w:sz w:val="20"/>
        <w:szCs w:val="20"/>
      </w:rPr>
    </w:lvl>
    <w:lvl w:ilvl="2" w:tplc="F99A225A">
      <w:numFmt w:val="bullet"/>
      <w:lvlText w:val="•"/>
      <w:lvlJc w:val="left"/>
      <w:pPr>
        <w:ind w:left="6493" w:hanging="720"/>
      </w:pPr>
      <w:rPr>
        <w:rFonts w:hint="default"/>
      </w:rPr>
    </w:lvl>
    <w:lvl w:ilvl="3" w:tplc="5330B714">
      <w:numFmt w:val="bullet"/>
      <w:lvlText w:val="•"/>
      <w:lvlJc w:val="left"/>
      <w:pPr>
        <w:ind w:left="6946" w:hanging="720"/>
      </w:pPr>
      <w:rPr>
        <w:rFonts w:hint="default"/>
      </w:rPr>
    </w:lvl>
    <w:lvl w:ilvl="4" w:tplc="FBC69F16">
      <w:numFmt w:val="bullet"/>
      <w:lvlText w:val="•"/>
      <w:lvlJc w:val="left"/>
      <w:pPr>
        <w:ind w:left="7400" w:hanging="720"/>
      </w:pPr>
      <w:rPr>
        <w:rFonts w:hint="default"/>
      </w:rPr>
    </w:lvl>
    <w:lvl w:ilvl="5" w:tplc="AD74DA22">
      <w:numFmt w:val="bullet"/>
      <w:lvlText w:val="•"/>
      <w:lvlJc w:val="left"/>
      <w:pPr>
        <w:ind w:left="7853" w:hanging="720"/>
      </w:pPr>
      <w:rPr>
        <w:rFonts w:hint="default"/>
      </w:rPr>
    </w:lvl>
    <w:lvl w:ilvl="6" w:tplc="EC7281E6">
      <w:numFmt w:val="bullet"/>
      <w:lvlText w:val="•"/>
      <w:lvlJc w:val="left"/>
      <w:pPr>
        <w:ind w:left="8306" w:hanging="720"/>
      </w:pPr>
      <w:rPr>
        <w:rFonts w:hint="default"/>
      </w:rPr>
    </w:lvl>
    <w:lvl w:ilvl="7" w:tplc="E4EE0A28">
      <w:numFmt w:val="bullet"/>
      <w:lvlText w:val="•"/>
      <w:lvlJc w:val="left"/>
      <w:pPr>
        <w:ind w:left="8760" w:hanging="720"/>
      </w:pPr>
      <w:rPr>
        <w:rFonts w:hint="default"/>
      </w:rPr>
    </w:lvl>
    <w:lvl w:ilvl="8" w:tplc="01B6DA4C">
      <w:numFmt w:val="bullet"/>
      <w:lvlText w:val="•"/>
      <w:lvlJc w:val="left"/>
      <w:pPr>
        <w:ind w:left="9213" w:hanging="720"/>
      </w:pPr>
      <w:rPr>
        <w:rFonts w:hint="default"/>
      </w:rPr>
    </w:lvl>
  </w:abstractNum>
  <w:abstractNum w:abstractNumId="56" w15:restartNumberingAfterBreak="0">
    <w:nsid w:val="5D9B5259"/>
    <w:multiLevelType w:val="hybridMultilevel"/>
    <w:tmpl w:val="C918593C"/>
    <w:lvl w:ilvl="0" w:tplc="D19E291A">
      <w:start w:val="1"/>
      <w:numFmt w:val="decimalZero"/>
      <w:lvlText w:val=".%1"/>
      <w:lvlJc w:val="left"/>
      <w:pPr>
        <w:ind w:left="2267" w:hanging="543"/>
        <w:jc w:val="left"/>
      </w:pPr>
      <w:rPr>
        <w:rFonts w:ascii="Courier New" w:eastAsia="Courier New" w:hAnsi="Courier New" w:cs="Courier New" w:hint="default"/>
        <w:spacing w:val="-1"/>
        <w:w w:val="100"/>
        <w:sz w:val="20"/>
        <w:szCs w:val="20"/>
      </w:rPr>
    </w:lvl>
    <w:lvl w:ilvl="1" w:tplc="34BC7A40">
      <w:numFmt w:val="bullet"/>
      <w:lvlText w:val="•"/>
      <w:lvlJc w:val="left"/>
      <w:pPr>
        <w:ind w:left="3046" w:hanging="543"/>
      </w:pPr>
      <w:rPr>
        <w:rFonts w:hint="default"/>
      </w:rPr>
    </w:lvl>
    <w:lvl w:ilvl="2" w:tplc="79505AA8">
      <w:numFmt w:val="bullet"/>
      <w:lvlText w:val="•"/>
      <w:lvlJc w:val="left"/>
      <w:pPr>
        <w:ind w:left="3832" w:hanging="543"/>
      </w:pPr>
      <w:rPr>
        <w:rFonts w:hint="default"/>
      </w:rPr>
    </w:lvl>
    <w:lvl w:ilvl="3" w:tplc="4FE4352C">
      <w:numFmt w:val="bullet"/>
      <w:lvlText w:val="•"/>
      <w:lvlJc w:val="left"/>
      <w:pPr>
        <w:ind w:left="4618" w:hanging="543"/>
      </w:pPr>
      <w:rPr>
        <w:rFonts w:hint="default"/>
      </w:rPr>
    </w:lvl>
    <w:lvl w:ilvl="4" w:tplc="37B0BE40">
      <w:numFmt w:val="bullet"/>
      <w:lvlText w:val="•"/>
      <w:lvlJc w:val="left"/>
      <w:pPr>
        <w:ind w:left="5404" w:hanging="543"/>
      </w:pPr>
      <w:rPr>
        <w:rFonts w:hint="default"/>
      </w:rPr>
    </w:lvl>
    <w:lvl w:ilvl="5" w:tplc="312E2E2E">
      <w:numFmt w:val="bullet"/>
      <w:lvlText w:val="•"/>
      <w:lvlJc w:val="left"/>
      <w:pPr>
        <w:ind w:left="6190" w:hanging="543"/>
      </w:pPr>
      <w:rPr>
        <w:rFonts w:hint="default"/>
      </w:rPr>
    </w:lvl>
    <w:lvl w:ilvl="6" w:tplc="E03C1850">
      <w:numFmt w:val="bullet"/>
      <w:lvlText w:val="•"/>
      <w:lvlJc w:val="left"/>
      <w:pPr>
        <w:ind w:left="6976" w:hanging="543"/>
      </w:pPr>
      <w:rPr>
        <w:rFonts w:hint="default"/>
      </w:rPr>
    </w:lvl>
    <w:lvl w:ilvl="7" w:tplc="1C986B08">
      <w:numFmt w:val="bullet"/>
      <w:lvlText w:val="•"/>
      <w:lvlJc w:val="left"/>
      <w:pPr>
        <w:ind w:left="7762" w:hanging="543"/>
      </w:pPr>
      <w:rPr>
        <w:rFonts w:hint="default"/>
      </w:rPr>
    </w:lvl>
    <w:lvl w:ilvl="8" w:tplc="6F4E7386">
      <w:numFmt w:val="bullet"/>
      <w:lvlText w:val="•"/>
      <w:lvlJc w:val="left"/>
      <w:pPr>
        <w:ind w:left="8548" w:hanging="543"/>
      </w:pPr>
      <w:rPr>
        <w:rFonts w:hint="default"/>
      </w:rPr>
    </w:lvl>
  </w:abstractNum>
  <w:abstractNum w:abstractNumId="57" w15:restartNumberingAfterBreak="0">
    <w:nsid w:val="5FD54C18"/>
    <w:multiLevelType w:val="hybridMultilevel"/>
    <w:tmpl w:val="0B38C7D0"/>
    <w:lvl w:ilvl="0" w:tplc="FD506A22">
      <w:start w:val="1"/>
      <w:numFmt w:val="decimalZero"/>
      <w:lvlText w:val=".%1"/>
      <w:lvlJc w:val="left"/>
      <w:pPr>
        <w:ind w:left="6044" w:hanging="538"/>
        <w:jc w:val="left"/>
      </w:pPr>
      <w:rPr>
        <w:rFonts w:ascii="Courier New" w:eastAsia="Courier New" w:hAnsi="Courier New" w:cs="Courier New" w:hint="default"/>
        <w:spacing w:val="-1"/>
        <w:w w:val="100"/>
        <w:sz w:val="20"/>
        <w:szCs w:val="20"/>
      </w:rPr>
    </w:lvl>
    <w:lvl w:ilvl="1" w:tplc="1FCC1656">
      <w:numFmt w:val="bullet"/>
      <w:lvlText w:val="•"/>
      <w:lvlJc w:val="left"/>
      <w:pPr>
        <w:ind w:left="6448" w:hanging="538"/>
      </w:pPr>
      <w:rPr>
        <w:rFonts w:hint="default"/>
      </w:rPr>
    </w:lvl>
    <w:lvl w:ilvl="2" w:tplc="36584EB8">
      <w:numFmt w:val="bullet"/>
      <w:lvlText w:val="•"/>
      <w:lvlJc w:val="left"/>
      <w:pPr>
        <w:ind w:left="6856" w:hanging="538"/>
      </w:pPr>
      <w:rPr>
        <w:rFonts w:hint="default"/>
      </w:rPr>
    </w:lvl>
    <w:lvl w:ilvl="3" w:tplc="79C88830">
      <w:numFmt w:val="bullet"/>
      <w:lvlText w:val="•"/>
      <w:lvlJc w:val="left"/>
      <w:pPr>
        <w:ind w:left="7264" w:hanging="538"/>
      </w:pPr>
      <w:rPr>
        <w:rFonts w:hint="default"/>
      </w:rPr>
    </w:lvl>
    <w:lvl w:ilvl="4" w:tplc="18E2FF74">
      <w:numFmt w:val="bullet"/>
      <w:lvlText w:val="•"/>
      <w:lvlJc w:val="left"/>
      <w:pPr>
        <w:ind w:left="7672" w:hanging="538"/>
      </w:pPr>
      <w:rPr>
        <w:rFonts w:hint="default"/>
      </w:rPr>
    </w:lvl>
    <w:lvl w:ilvl="5" w:tplc="A030CF78">
      <w:numFmt w:val="bullet"/>
      <w:lvlText w:val="•"/>
      <w:lvlJc w:val="left"/>
      <w:pPr>
        <w:ind w:left="8080" w:hanging="538"/>
      </w:pPr>
      <w:rPr>
        <w:rFonts w:hint="default"/>
      </w:rPr>
    </w:lvl>
    <w:lvl w:ilvl="6" w:tplc="E4006AC6">
      <w:numFmt w:val="bullet"/>
      <w:lvlText w:val="•"/>
      <w:lvlJc w:val="left"/>
      <w:pPr>
        <w:ind w:left="8488" w:hanging="538"/>
      </w:pPr>
      <w:rPr>
        <w:rFonts w:hint="default"/>
      </w:rPr>
    </w:lvl>
    <w:lvl w:ilvl="7" w:tplc="9B385546">
      <w:numFmt w:val="bullet"/>
      <w:lvlText w:val="•"/>
      <w:lvlJc w:val="left"/>
      <w:pPr>
        <w:ind w:left="8896" w:hanging="538"/>
      </w:pPr>
      <w:rPr>
        <w:rFonts w:hint="default"/>
      </w:rPr>
    </w:lvl>
    <w:lvl w:ilvl="8" w:tplc="CE8A4024">
      <w:numFmt w:val="bullet"/>
      <w:lvlText w:val="•"/>
      <w:lvlJc w:val="left"/>
      <w:pPr>
        <w:ind w:left="9304" w:hanging="538"/>
      </w:pPr>
      <w:rPr>
        <w:rFonts w:hint="default"/>
      </w:rPr>
    </w:lvl>
  </w:abstractNum>
  <w:abstractNum w:abstractNumId="58" w15:restartNumberingAfterBreak="0">
    <w:nsid w:val="618E481E"/>
    <w:multiLevelType w:val="hybridMultilevel"/>
    <w:tmpl w:val="BB4CDF2C"/>
    <w:lvl w:ilvl="0" w:tplc="44EEB486">
      <w:numFmt w:val="bullet"/>
      <w:lvlText w:val="•"/>
      <w:lvlJc w:val="left"/>
      <w:pPr>
        <w:ind w:left="827" w:hanging="360"/>
      </w:pPr>
      <w:rPr>
        <w:rFonts w:ascii="Century Schoolbook" w:eastAsia="Century Schoolbook" w:hAnsi="Century Schoolbook" w:cs="Century Schoolbook" w:hint="default"/>
        <w:w w:val="99"/>
        <w:sz w:val="24"/>
        <w:szCs w:val="24"/>
      </w:rPr>
    </w:lvl>
    <w:lvl w:ilvl="1" w:tplc="1EDAF118">
      <w:numFmt w:val="bullet"/>
      <w:lvlText w:val="•"/>
      <w:lvlJc w:val="left"/>
      <w:pPr>
        <w:ind w:left="1750" w:hanging="360"/>
      </w:pPr>
      <w:rPr>
        <w:rFonts w:hint="default"/>
      </w:rPr>
    </w:lvl>
    <w:lvl w:ilvl="2" w:tplc="C6D0B99A">
      <w:numFmt w:val="bullet"/>
      <w:lvlText w:val="•"/>
      <w:lvlJc w:val="left"/>
      <w:pPr>
        <w:ind w:left="2680" w:hanging="360"/>
      </w:pPr>
      <w:rPr>
        <w:rFonts w:hint="default"/>
      </w:rPr>
    </w:lvl>
    <w:lvl w:ilvl="3" w:tplc="F9B2BFE2">
      <w:numFmt w:val="bullet"/>
      <w:lvlText w:val="•"/>
      <w:lvlJc w:val="left"/>
      <w:pPr>
        <w:ind w:left="3610" w:hanging="360"/>
      </w:pPr>
      <w:rPr>
        <w:rFonts w:hint="default"/>
      </w:rPr>
    </w:lvl>
    <w:lvl w:ilvl="4" w:tplc="E9E6C162">
      <w:numFmt w:val="bullet"/>
      <w:lvlText w:val="•"/>
      <w:lvlJc w:val="left"/>
      <w:pPr>
        <w:ind w:left="4540" w:hanging="360"/>
      </w:pPr>
      <w:rPr>
        <w:rFonts w:hint="default"/>
      </w:rPr>
    </w:lvl>
    <w:lvl w:ilvl="5" w:tplc="5214592C">
      <w:numFmt w:val="bullet"/>
      <w:lvlText w:val="•"/>
      <w:lvlJc w:val="left"/>
      <w:pPr>
        <w:ind w:left="5470" w:hanging="360"/>
      </w:pPr>
      <w:rPr>
        <w:rFonts w:hint="default"/>
      </w:rPr>
    </w:lvl>
    <w:lvl w:ilvl="6" w:tplc="47ECB2AE">
      <w:numFmt w:val="bullet"/>
      <w:lvlText w:val="•"/>
      <w:lvlJc w:val="left"/>
      <w:pPr>
        <w:ind w:left="6400" w:hanging="360"/>
      </w:pPr>
      <w:rPr>
        <w:rFonts w:hint="default"/>
      </w:rPr>
    </w:lvl>
    <w:lvl w:ilvl="7" w:tplc="5F62C2D6">
      <w:numFmt w:val="bullet"/>
      <w:lvlText w:val="•"/>
      <w:lvlJc w:val="left"/>
      <w:pPr>
        <w:ind w:left="7330" w:hanging="360"/>
      </w:pPr>
      <w:rPr>
        <w:rFonts w:hint="default"/>
      </w:rPr>
    </w:lvl>
    <w:lvl w:ilvl="8" w:tplc="2CA2A16C">
      <w:numFmt w:val="bullet"/>
      <w:lvlText w:val="•"/>
      <w:lvlJc w:val="left"/>
      <w:pPr>
        <w:ind w:left="8260" w:hanging="360"/>
      </w:pPr>
      <w:rPr>
        <w:rFonts w:hint="default"/>
      </w:rPr>
    </w:lvl>
  </w:abstractNum>
  <w:abstractNum w:abstractNumId="59" w15:restartNumberingAfterBreak="0">
    <w:nsid w:val="63FA3481"/>
    <w:multiLevelType w:val="hybridMultilevel"/>
    <w:tmpl w:val="113C7400"/>
    <w:lvl w:ilvl="0" w:tplc="84A05BAA">
      <w:start w:val="16"/>
      <w:numFmt w:val="decimal"/>
      <w:lvlText w:val=".%1"/>
      <w:lvlJc w:val="left"/>
      <w:pPr>
        <w:ind w:left="1187" w:hanging="903"/>
        <w:jc w:val="left"/>
      </w:pPr>
      <w:rPr>
        <w:rFonts w:ascii="Courier New" w:eastAsia="Courier New" w:hAnsi="Courier New" w:cs="Courier New" w:hint="default"/>
        <w:spacing w:val="-1"/>
        <w:w w:val="100"/>
        <w:sz w:val="20"/>
        <w:szCs w:val="20"/>
      </w:rPr>
    </w:lvl>
    <w:lvl w:ilvl="1" w:tplc="0D5CBD0E">
      <w:start w:val="13"/>
      <w:numFmt w:val="decimal"/>
      <w:lvlText w:val=".%2"/>
      <w:lvlJc w:val="left"/>
      <w:pPr>
        <w:ind w:left="6044" w:hanging="538"/>
        <w:jc w:val="left"/>
      </w:pPr>
      <w:rPr>
        <w:rFonts w:ascii="Courier New" w:eastAsia="Courier New" w:hAnsi="Courier New" w:cs="Courier New" w:hint="default"/>
        <w:spacing w:val="-1"/>
        <w:w w:val="100"/>
        <w:sz w:val="20"/>
        <w:szCs w:val="20"/>
      </w:rPr>
    </w:lvl>
    <w:lvl w:ilvl="2" w:tplc="7B5C0B54">
      <w:numFmt w:val="bullet"/>
      <w:lvlText w:val="•"/>
      <w:lvlJc w:val="left"/>
      <w:pPr>
        <w:ind w:left="6493" w:hanging="538"/>
      </w:pPr>
      <w:rPr>
        <w:rFonts w:hint="default"/>
      </w:rPr>
    </w:lvl>
    <w:lvl w:ilvl="3" w:tplc="0A0CC9AC">
      <w:numFmt w:val="bullet"/>
      <w:lvlText w:val="•"/>
      <w:lvlJc w:val="left"/>
      <w:pPr>
        <w:ind w:left="6946" w:hanging="538"/>
      </w:pPr>
      <w:rPr>
        <w:rFonts w:hint="default"/>
      </w:rPr>
    </w:lvl>
    <w:lvl w:ilvl="4" w:tplc="4294797E">
      <w:numFmt w:val="bullet"/>
      <w:lvlText w:val="•"/>
      <w:lvlJc w:val="left"/>
      <w:pPr>
        <w:ind w:left="7400" w:hanging="538"/>
      </w:pPr>
      <w:rPr>
        <w:rFonts w:hint="default"/>
      </w:rPr>
    </w:lvl>
    <w:lvl w:ilvl="5" w:tplc="4186429C">
      <w:numFmt w:val="bullet"/>
      <w:lvlText w:val="•"/>
      <w:lvlJc w:val="left"/>
      <w:pPr>
        <w:ind w:left="7853" w:hanging="538"/>
      </w:pPr>
      <w:rPr>
        <w:rFonts w:hint="default"/>
      </w:rPr>
    </w:lvl>
    <w:lvl w:ilvl="6" w:tplc="E42CEA34">
      <w:numFmt w:val="bullet"/>
      <w:lvlText w:val="•"/>
      <w:lvlJc w:val="left"/>
      <w:pPr>
        <w:ind w:left="8306" w:hanging="538"/>
      </w:pPr>
      <w:rPr>
        <w:rFonts w:hint="default"/>
      </w:rPr>
    </w:lvl>
    <w:lvl w:ilvl="7" w:tplc="88827EB6">
      <w:numFmt w:val="bullet"/>
      <w:lvlText w:val="•"/>
      <w:lvlJc w:val="left"/>
      <w:pPr>
        <w:ind w:left="8760" w:hanging="538"/>
      </w:pPr>
      <w:rPr>
        <w:rFonts w:hint="default"/>
      </w:rPr>
    </w:lvl>
    <w:lvl w:ilvl="8" w:tplc="6E22AE9A">
      <w:numFmt w:val="bullet"/>
      <w:lvlText w:val="•"/>
      <w:lvlJc w:val="left"/>
      <w:pPr>
        <w:ind w:left="9213" w:hanging="538"/>
      </w:pPr>
      <w:rPr>
        <w:rFonts w:hint="default"/>
      </w:rPr>
    </w:lvl>
  </w:abstractNum>
  <w:abstractNum w:abstractNumId="60" w15:restartNumberingAfterBreak="0">
    <w:nsid w:val="63FD3C0F"/>
    <w:multiLevelType w:val="hybridMultilevel"/>
    <w:tmpl w:val="9CEED606"/>
    <w:lvl w:ilvl="0" w:tplc="216A2728">
      <w:start w:val="11"/>
      <w:numFmt w:val="decimal"/>
      <w:lvlText w:val="%1"/>
      <w:lvlJc w:val="left"/>
      <w:pPr>
        <w:ind w:left="1907" w:hanging="720"/>
        <w:jc w:val="left"/>
      </w:pPr>
      <w:rPr>
        <w:rFonts w:ascii="Courier New" w:eastAsia="Courier New" w:hAnsi="Courier New" w:cs="Courier New" w:hint="default"/>
        <w:spacing w:val="-1"/>
        <w:w w:val="100"/>
        <w:sz w:val="20"/>
        <w:szCs w:val="20"/>
      </w:rPr>
    </w:lvl>
    <w:lvl w:ilvl="1" w:tplc="7EC24E08">
      <w:numFmt w:val="bullet"/>
      <w:lvlText w:val="•"/>
      <w:lvlJc w:val="left"/>
      <w:pPr>
        <w:ind w:left="2722" w:hanging="720"/>
      </w:pPr>
      <w:rPr>
        <w:rFonts w:hint="default"/>
      </w:rPr>
    </w:lvl>
    <w:lvl w:ilvl="2" w:tplc="078271DE">
      <w:numFmt w:val="bullet"/>
      <w:lvlText w:val="•"/>
      <w:lvlJc w:val="left"/>
      <w:pPr>
        <w:ind w:left="3544" w:hanging="720"/>
      </w:pPr>
      <w:rPr>
        <w:rFonts w:hint="default"/>
      </w:rPr>
    </w:lvl>
    <w:lvl w:ilvl="3" w:tplc="D80E3EE4">
      <w:numFmt w:val="bullet"/>
      <w:lvlText w:val="•"/>
      <w:lvlJc w:val="left"/>
      <w:pPr>
        <w:ind w:left="4366" w:hanging="720"/>
      </w:pPr>
      <w:rPr>
        <w:rFonts w:hint="default"/>
      </w:rPr>
    </w:lvl>
    <w:lvl w:ilvl="4" w:tplc="36A6F71C">
      <w:numFmt w:val="bullet"/>
      <w:lvlText w:val="•"/>
      <w:lvlJc w:val="left"/>
      <w:pPr>
        <w:ind w:left="5188" w:hanging="720"/>
      </w:pPr>
      <w:rPr>
        <w:rFonts w:hint="default"/>
      </w:rPr>
    </w:lvl>
    <w:lvl w:ilvl="5" w:tplc="87787150">
      <w:numFmt w:val="bullet"/>
      <w:lvlText w:val="•"/>
      <w:lvlJc w:val="left"/>
      <w:pPr>
        <w:ind w:left="6010" w:hanging="720"/>
      </w:pPr>
      <w:rPr>
        <w:rFonts w:hint="default"/>
      </w:rPr>
    </w:lvl>
    <w:lvl w:ilvl="6" w:tplc="698ED0F6">
      <w:numFmt w:val="bullet"/>
      <w:lvlText w:val="•"/>
      <w:lvlJc w:val="left"/>
      <w:pPr>
        <w:ind w:left="6832" w:hanging="720"/>
      </w:pPr>
      <w:rPr>
        <w:rFonts w:hint="default"/>
      </w:rPr>
    </w:lvl>
    <w:lvl w:ilvl="7" w:tplc="0CDA5DAA">
      <w:numFmt w:val="bullet"/>
      <w:lvlText w:val="•"/>
      <w:lvlJc w:val="left"/>
      <w:pPr>
        <w:ind w:left="7654" w:hanging="720"/>
      </w:pPr>
      <w:rPr>
        <w:rFonts w:hint="default"/>
      </w:rPr>
    </w:lvl>
    <w:lvl w:ilvl="8" w:tplc="B6E88532">
      <w:numFmt w:val="bullet"/>
      <w:lvlText w:val="•"/>
      <w:lvlJc w:val="left"/>
      <w:pPr>
        <w:ind w:left="8476" w:hanging="720"/>
      </w:pPr>
      <w:rPr>
        <w:rFonts w:hint="default"/>
      </w:rPr>
    </w:lvl>
  </w:abstractNum>
  <w:abstractNum w:abstractNumId="61" w15:restartNumberingAfterBreak="0">
    <w:nsid w:val="678A6D34"/>
    <w:multiLevelType w:val="hybridMultilevel"/>
    <w:tmpl w:val="5E123C52"/>
    <w:lvl w:ilvl="0" w:tplc="5F90AF46">
      <w:start w:val="11"/>
      <w:numFmt w:val="decimal"/>
      <w:lvlText w:val=".%1"/>
      <w:lvlJc w:val="left"/>
      <w:pPr>
        <w:ind w:left="1187" w:hanging="903"/>
        <w:jc w:val="left"/>
      </w:pPr>
      <w:rPr>
        <w:rFonts w:ascii="Courier New" w:eastAsia="Courier New" w:hAnsi="Courier New" w:cs="Courier New" w:hint="default"/>
        <w:spacing w:val="-1"/>
        <w:w w:val="100"/>
        <w:sz w:val="20"/>
        <w:szCs w:val="20"/>
      </w:rPr>
    </w:lvl>
    <w:lvl w:ilvl="1" w:tplc="91BA042E">
      <w:numFmt w:val="bullet"/>
      <w:lvlText w:val="•"/>
      <w:lvlJc w:val="left"/>
      <w:pPr>
        <w:ind w:left="2074" w:hanging="903"/>
      </w:pPr>
      <w:rPr>
        <w:rFonts w:hint="default"/>
      </w:rPr>
    </w:lvl>
    <w:lvl w:ilvl="2" w:tplc="CCE4DC7A">
      <w:numFmt w:val="bullet"/>
      <w:lvlText w:val="•"/>
      <w:lvlJc w:val="left"/>
      <w:pPr>
        <w:ind w:left="2968" w:hanging="903"/>
      </w:pPr>
      <w:rPr>
        <w:rFonts w:hint="default"/>
      </w:rPr>
    </w:lvl>
    <w:lvl w:ilvl="3" w:tplc="F6C6CFB0">
      <w:numFmt w:val="bullet"/>
      <w:lvlText w:val="•"/>
      <w:lvlJc w:val="left"/>
      <w:pPr>
        <w:ind w:left="3862" w:hanging="903"/>
      </w:pPr>
      <w:rPr>
        <w:rFonts w:hint="default"/>
      </w:rPr>
    </w:lvl>
    <w:lvl w:ilvl="4" w:tplc="32927206">
      <w:numFmt w:val="bullet"/>
      <w:lvlText w:val="•"/>
      <w:lvlJc w:val="left"/>
      <w:pPr>
        <w:ind w:left="4756" w:hanging="903"/>
      </w:pPr>
      <w:rPr>
        <w:rFonts w:hint="default"/>
      </w:rPr>
    </w:lvl>
    <w:lvl w:ilvl="5" w:tplc="E796E802">
      <w:numFmt w:val="bullet"/>
      <w:lvlText w:val="•"/>
      <w:lvlJc w:val="left"/>
      <w:pPr>
        <w:ind w:left="5650" w:hanging="903"/>
      </w:pPr>
      <w:rPr>
        <w:rFonts w:hint="default"/>
      </w:rPr>
    </w:lvl>
    <w:lvl w:ilvl="6" w:tplc="5A726102">
      <w:numFmt w:val="bullet"/>
      <w:lvlText w:val="•"/>
      <w:lvlJc w:val="left"/>
      <w:pPr>
        <w:ind w:left="6544" w:hanging="903"/>
      </w:pPr>
      <w:rPr>
        <w:rFonts w:hint="default"/>
      </w:rPr>
    </w:lvl>
    <w:lvl w:ilvl="7" w:tplc="DEBEE458">
      <w:numFmt w:val="bullet"/>
      <w:lvlText w:val="•"/>
      <w:lvlJc w:val="left"/>
      <w:pPr>
        <w:ind w:left="7438" w:hanging="903"/>
      </w:pPr>
      <w:rPr>
        <w:rFonts w:hint="default"/>
      </w:rPr>
    </w:lvl>
    <w:lvl w:ilvl="8" w:tplc="C0840288">
      <w:numFmt w:val="bullet"/>
      <w:lvlText w:val="•"/>
      <w:lvlJc w:val="left"/>
      <w:pPr>
        <w:ind w:left="8332" w:hanging="903"/>
      </w:pPr>
      <w:rPr>
        <w:rFonts w:hint="default"/>
      </w:rPr>
    </w:lvl>
  </w:abstractNum>
  <w:abstractNum w:abstractNumId="62" w15:restartNumberingAfterBreak="0">
    <w:nsid w:val="68682964"/>
    <w:multiLevelType w:val="hybridMultilevel"/>
    <w:tmpl w:val="55004C08"/>
    <w:lvl w:ilvl="0" w:tplc="62A247EE">
      <w:start w:val="1"/>
      <w:numFmt w:val="decimal"/>
      <w:lvlText w:val="%1"/>
      <w:lvlJc w:val="left"/>
      <w:pPr>
        <w:ind w:left="2444" w:hanging="720"/>
        <w:jc w:val="left"/>
      </w:pPr>
      <w:rPr>
        <w:rFonts w:ascii="Courier New" w:eastAsia="Courier New" w:hAnsi="Courier New" w:cs="Courier New" w:hint="default"/>
        <w:w w:val="100"/>
        <w:sz w:val="20"/>
        <w:szCs w:val="20"/>
      </w:rPr>
    </w:lvl>
    <w:lvl w:ilvl="1" w:tplc="D662E796">
      <w:numFmt w:val="bullet"/>
      <w:lvlText w:val="•"/>
      <w:lvlJc w:val="left"/>
      <w:pPr>
        <w:ind w:left="2980" w:hanging="720"/>
      </w:pPr>
      <w:rPr>
        <w:rFonts w:hint="default"/>
      </w:rPr>
    </w:lvl>
    <w:lvl w:ilvl="2" w:tplc="EAA2119E">
      <w:numFmt w:val="bullet"/>
      <w:lvlText w:val="•"/>
      <w:lvlJc w:val="left"/>
      <w:pPr>
        <w:ind w:left="3773" w:hanging="720"/>
      </w:pPr>
      <w:rPr>
        <w:rFonts w:hint="default"/>
      </w:rPr>
    </w:lvl>
    <w:lvl w:ilvl="3" w:tplc="1D7C7782">
      <w:numFmt w:val="bullet"/>
      <w:lvlText w:val="•"/>
      <w:lvlJc w:val="left"/>
      <w:pPr>
        <w:ind w:left="4566" w:hanging="720"/>
      </w:pPr>
      <w:rPr>
        <w:rFonts w:hint="default"/>
      </w:rPr>
    </w:lvl>
    <w:lvl w:ilvl="4" w:tplc="36385C90">
      <w:numFmt w:val="bullet"/>
      <w:lvlText w:val="•"/>
      <w:lvlJc w:val="left"/>
      <w:pPr>
        <w:ind w:left="5360" w:hanging="720"/>
      </w:pPr>
      <w:rPr>
        <w:rFonts w:hint="default"/>
      </w:rPr>
    </w:lvl>
    <w:lvl w:ilvl="5" w:tplc="76982964">
      <w:numFmt w:val="bullet"/>
      <w:lvlText w:val="•"/>
      <w:lvlJc w:val="left"/>
      <w:pPr>
        <w:ind w:left="6153" w:hanging="720"/>
      </w:pPr>
      <w:rPr>
        <w:rFonts w:hint="default"/>
      </w:rPr>
    </w:lvl>
    <w:lvl w:ilvl="6" w:tplc="685E514E">
      <w:numFmt w:val="bullet"/>
      <w:lvlText w:val="•"/>
      <w:lvlJc w:val="left"/>
      <w:pPr>
        <w:ind w:left="6946" w:hanging="720"/>
      </w:pPr>
      <w:rPr>
        <w:rFonts w:hint="default"/>
      </w:rPr>
    </w:lvl>
    <w:lvl w:ilvl="7" w:tplc="9A9E20EC">
      <w:numFmt w:val="bullet"/>
      <w:lvlText w:val="•"/>
      <w:lvlJc w:val="left"/>
      <w:pPr>
        <w:ind w:left="7740" w:hanging="720"/>
      </w:pPr>
      <w:rPr>
        <w:rFonts w:hint="default"/>
      </w:rPr>
    </w:lvl>
    <w:lvl w:ilvl="8" w:tplc="89F88844">
      <w:numFmt w:val="bullet"/>
      <w:lvlText w:val="•"/>
      <w:lvlJc w:val="left"/>
      <w:pPr>
        <w:ind w:left="8533" w:hanging="720"/>
      </w:pPr>
      <w:rPr>
        <w:rFonts w:hint="default"/>
      </w:rPr>
    </w:lvl>
  </w:abstractNum>
  <w:abstractNum w:abstractNumId="63" w15:restartNumberingAfterBreak="0">
    <w:nsid w:val="69925F40"/>
    <w:multiLevelType w:val="hybridMultilevel"/>
    <w:tmpl w:val="B5062DD8"/>
    <w:lvl w:ilvl="0" w:tplc="37EA96A0">
      <w:start w:val="1"/>
      <w:numFmt w:val="decimalZero"/>
      <w:lvlText w:val=".%1"/>
      <w:lvlJc w:val="left"/>
      <w:pPr>
        <w:ind w:left="3524" w:hanging="720"/>
        <w:jc w:val="left"/>
      </w:pPr>
      <w:rPr>
        <w:rFonts w:ascii="Courier New" w:eastAsia="Courier New" w:hAnsi="Courier New" w:cs="Courier New" w:hint="default"/>
        <w:spacing w:val="-1"/>
        <w:w w:val="100"/>
        <w:sz w:val="20"/>
        <w:szCs w:val="20"/>
      </w:rPr>
    </w:lvl>
    <w:lvl w:ilvl="1" w:tplc="F28218B6">
      <w:numFmt w:val="bullet"/>
      <w:lvlText w:val="•"/>
      <w:lvlJc w:val="left"/>
      <w:pPr>
        <w:ind w:left="4180" w:hanging="720"/>
      </w:pPr>
      <w:rPr>
        <w:rFonts w:hint="default"/>
      </w:rPr>
    </w:lvl>
    <w:lvl w:ilvl="2" w:tplc="8814052C">
      <w:numFmt w:val="bullet"/>
      <w:lvlText w:val="•"/>
      <w:lvlJc w:val="left"/>
      <w:pPr>
        <w:ind w:left="4840" w:hanging="720"/>
      </w:pPr>
      <w:rPr>
        <w:rFonts w:hint="default"/>
      </w:rPr>
    </w:lvl>
    <w:lvl w:ilvl="3" w:tplc="C1241216">
      <w:numFmt w:val="bullet"/>
      <w:lvlText w:val="•"/>
      <w:lvlJc w:val="left"/>
      <w:pPr>
        <w:ind w:left="5500" w:hanging="720"/>
      </w:pPr>
      <w:rPr>
        <w:rFonts w:hint="default"/>
      </w:rPr>
    </w:lvl>
    <w:lvl w:ilvl="4" w:tplc="43D83D9C">
      <w:numFmt w:val="bullet"/>
      <w:lvlText w:val="•"/>
      <w:lvlJc w:val="left"/>
      <w:pPr>
        <w:ind w:left="6160" w:hanging="720"/>
      </w:pPr>
      <w:rPr>
        <w:rFonts w:hint="default"/>
      </w:rPr>
    </w:lvl>
    <w:lvl w:ilvl="5" w:tplc="1B0CDBA4">
      <w:numFmt w:val="bullet"/>
      <w:lvlText w:val="•"/>
      <w:lvlJc w:val="left"/>
      <w:pPr>
        <w:ind w:left="6820" w:hanging="720"/>
      </w:pPr>
      <w:rPr>
        <w:rFonts w:hint="default"/>
      </w:rPr>
    </w:lvl>
    <w:lvl w:ilvl="6" w:tplc="C85617F8">
      <w:numFmt w:val="bullet"/>
      <w:lvlText w:val="•"/>
      <w:lvlJc w:val="left"/>
      <w:pPr>
        <w:ind w:left="7480" w:hanging="720"/>
      </w:pPr>
      <w:rPr>
        <w:rFonts w:hint="default"/>
      </w:rPr>
    </w:lvl>
    <w:lvl w:ilvl="7" w:tplc="D72A1AC0">
      <w:numFmt w:val="bullet"/>
      <w:lvlText w:val="•"/>
      <w:lvlJc w:val="left"/>
      <w:pPr>
        <w:ind w:left="8140" w:hanging="720"/>
      </w:pPr>
      <w:rPr>
        <w:rFonts w:hint="default"/>
      </w:rPr>
    </w:lvl>
    <w:lvl w:ilvl="8" w:tplc="ADA06B22">
      <w:numFmt w:val="bullet"/>
      <w:lvlText w:val="•"/>
      <w:lvlJc w:val="left"/>
      <w:pPr>
        <w:ind w:left="8800" w:hanging="720"/>
      </w:pPr>
      <w:rPr>
        <w:rFonts w:hint="default"/>
      </w:rPr>
    </w:lvl>
  </w:abstractNum>
  <w:abstractNum w:abstractNumId="64" w15:restartNumberingAfterBreak="0">
    <w:nsid w:val="6A754A84"/>
    <w:multiLevelType w:val="multilevel"/>
    <w:tmpl w:val="36803D10"/>
    <w:lvl w:ilvl="0">
      <w:start w:val="2"/>
      <w:numFmt w:val="decimal"/>
      <w:lvlText w:val="%1"/>
      <w:lvlJc w:val="left"/>
      <w:pPr>
        <w:ind w:left="1907" w:hanging="720"/>
        <w:jc w:val="left"/>
      </w:pPr>
      <w:rPr>
        <w:rFonts w:hint="default"/>
      </w:rPr>
    </w:lvl>
    <w:lvl w:ilvl="1">
      <w:start w:val="1"/>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65" w15:restartNumberingAfterBreak="0">
    <w:nsid w:val="6CD02693"/>
    <w:multiLevelType w:val="hybridMultilevel"/>
    <w:tmpl w:val="25A45B92"/>
    <w:lvl w:ilvl="0" w:tplc="5192C316">
      <w:start w:val="3"/>
      <w:numFmt w:val="decimal"/>
      <w:lvlText w:val="%1"/>
      <w:lvlJc w:val="left"/>
      <w:pPr>
        <w:ind w:left="1907" w:hanging="720"/>
        <w:jc w:val="left"/>
      </w:pPr>
      <w:rPr>
        <w:rFonts w:ascii="Courier New" w:eastAsia="Courier New" w:hAnsi="Courier New" w:cs="Courier New" w:hint="default"/>
        <w:w w:val="100"/>
        <w:sz w:val="20"/>
        <w:szCs w:val="20"/>
      </w:rPr>
    </w:lvl>
    <w:lvl w:ilvl="1" w:tplc="B0740900">
      <w:numFmt w:val="bullet"/>
      <w:lvlText w:val="•"/>
      <w:lvlJc w:val="left"/>
      <w:pPr>
        <w:ind w:left="6040" w:hanging="720"/>
      </w:pPr>
      <w:rPr>
        <w:rFonts w:hint="default"/>
      </w:rPr>
    </w:lvl>
    <w:lvl w:ilvl="2" w:tplc="85966AEE">
      <w:numFmt w:val="bullet"/>
      <w:lvlText w:val="•"/>
      <w:lvlJc w:val="left"/>
      <w:pPr>
        <w:ind w:left="6493" w:hanging="720"/>
      </w:pPr>
      <w:rPr>
        <w:rFonts w:hint="default"/>
      </w:rPr>
    </w:lvl>
    <w:lvl w:ilvl="3" w:tplc="BF325556">
      <w:numFmt w:val="bullet"/>
      <w:lvlText w:val="•"/>
      <w:lvlJc w:val="left"/>
      <w:pPr>
        <w:ind w:left="6946" w:hanging="720"/>
      </w:pPr>
      <w:rPr>
        <w:rFonts w:hint="default"/>
      </w:rPr>
    </w:lvl>
    <w:lvl w:ilvl="4" w:tplc="4DF8720A">
      <w:numFmt w:val="bullet"/>
      <w:lvlText w:val="•"/>
      <w:lvlJc w:val="left"/>
      <w:pPr>
        <w:ind w:left="7400" w:hanging="720"/>
      </w:pPr>
      <w:rPr>
        <w:rFonts w:hint="default"/>
      </w:rPr>
    </w:lvl>
    <w:lvl w:ilvl="5" w:tplc="5946576C">
      <w:numFmt w:val="bullet"/>
      <w:lvlText w:val="•"/>
      <w:lvlJc w:val="left"/>
      <w:pPr>
        <w:ind w:left="7853" w:hanging="720"/>
      </w:pPr>
      <w:rPr>
        <w:rFonts w:hint="default"/>
      </w:rPr>
    </w:lvl>
    <w:lvl w:ilvl="6" w:tplc="1DB069FA">
      <w:numFmt w:val="bullet"/>
      <w:lvlText w:val="•"/>
      <w:lvlJc w:val="left"/>
      <w:pPr>
        <w:ind w:left="8306" w:hanging="720"/>
      </w:pPr>
      <w:rPr>
        <w:rFonts w:hint="default"/>
      </w:rPr>
    </w:lvl>
    <w:lvl w:ilvl="7" w:tplc="00ECC844">
      <w:numFmt w:val="bullet"/>
      <w:lvlText w:val="•"/>
      <w:lvlJc w:val="left"/>
      <w:pPr>
        <w:ind w:left="8760" w:hanging="720"/>
      </w:pPr>
      <w:rPr>
        <w:rFonts w:hint="default"/>
      </w:rPr>
    </w:lvl>
    <w:lvl w:ilvl="8" w:tplc="4FACDF74">
      <w:numFmt w:val="bullet"/>
      <w:lvlText w:val="•"/>
      <w:lvlJc w:val="left"/>
      <w:pPr>
        <w:ind w:left="9213" w:hanging="720"/>
      </w:pPr>
      <w:rPr>
        <w:rFonts w:hint="default"/>
      </w:rPr>
    </w:lvl>
  </w:abstractNum>
  <w:abstractNum w:abstractNumId="66" w15:restartNumberingAfterBreak="0">
    <w:nsid w:val="6CFA777E"/>
    <w:multiLevelType w:val="multilevel"/>
    <w:tmpl w:val="05306246"/>
    <w:lvl w:ilvl="0">
      <w:start w:val="2"/>
      <w:numFmt w:val="decimal"/>
      <w:lvlText w:val="%1"/>
      <w:lvlJc w:val="left"/>
      <w:pPr>
        <w:ind w:left="1907" w:hanging="720"/>
        <w:jc w:val="left"/>
      </w:pPr>
      <w:rPr>
        <w:rFonts w:hint="default"/>
      </w:rPr>
    </w:lvl>
    <w:lvl w:ilvl="1">
      <w:start w:val="1"/>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67" w15:restartNumberingAfterBreak="0">
    <w:nsid w:val="6D245FB6"/>
    <w:multiLevelType w:val="multilevel"/>
    <w:tmpl w:val="769CCEA8"/>
    <w:lvl w:ilvl="0">
      <w:start w:val="6"/>
      <w:numFmt w:val="decimal"/>
      <w:lvlText w:val="%1"/>
      <w:lvlJc w:val="left"/>
      <w:pPr>
        <w:ind w:left="1004" w:hanging="720"/>
        <w:jc w:val="left"/>
      </w:pPr>
      <w:rPr>
        <w:rFonts w:hint="default"/>
      </w:rPr>
    </w:lvl>
    <w:lvl w:ilvl="1">
      <w:start w:val="2"/>
      <w:numFmt w:val="decimal"/>
      <w:lvlText w:val="%1.%2"/>
      <w:lvlJc w:val="left"/>
      <w:pPr>
        <w:ind w:left="1004" w:hanging="720"/>
        <w:jc w:val="left"/>
      </w:pPr>
      <w:rPr>
        <w:rFonts w:ascii="Courier New" w:eastAsia="Courier New" w:hAnsi="Courier New" w:cs="Courier New" w:hint="default"/>
        <w:spacing w:val="-1"/>
        <w:w w:val="100"/>
        <w:sz w:val="20"/>
        <w:szCs w:val="20"/>
      </w:rPr>
    </w:lvl>
    <w:lvl w:ilvl="2">
      <w:numFmt w:val="bullet"/>
      <w:lvlText w:val="•"/>
      <w:lvlJc w:val="left"/>
      <w:pPr>
        <w:ind w:left="2824" w:hanging="720"/>
      </w:pPr>
      <w:rPr>
        <w:rFonts w:hint="default"/>
      </w:rPr>
    </w:lvl>
    <w:lvl w:ilvl="3">
      <w:numFmt w:val="bullet"/>
      <w:lvlText w:val="•"/>
      <w:lvlJc w:val="left"/>
      <w:pPr>
        <w:ind w:left="3736" w:hanging="720"/>
      </w:pPr>
      <w:rPr>
        <w:rFonts w:hint="default"/>
      </w:rPr>
    </w:lvl>
    <w:lvl w:ilvl="4">
      <w:numFmt w:val="bullet"/>
      <w:lvlText w:val="•"/>
      <w:lvlJc w:val="left"/>
      <w:pPr>
        <w:ind w:left="4648" w:hanging="720"/>
      </w:pPr>
      <w:rPr>
        <w:rFonts w:hint="default"/>
      </w:rPr>
    </w:lvl>
    <w:lvl w:ilvl="5">
      <w:numFmt w:val="bullet"/>
      <w:lvlText w:val="•"/>
      <w:lvlJc w:val="left"/>
      <w:pPr>
        <w:ind w:left="5560" w:hanging="720"/>
      </w:pPr>
      <w:rPr>
        <w:rFonts w:hint="default"/>
      </w:rPr>
    </w:lvl>
    <w:lvl w:ilvl="6">
      <w:numFmt w:val="bullet"/>
      <w:lvlText w:val="•"/>
      <w:lvlJc w:val="left"/>
      <w:pPr>
        <w:ind w:left="6472" w:hanging="720"/>
      </w:pPr>
      <w:rPr>
        <w:rFonts w:hint="default"/>
      </w:rPr>
    </w:lvl>
    <w:lvl w:ilvl="7">
      <w:numFmt w:val="bullet"/>
      <w:lvlText w:val="•"/>
      <w:lvlJc w:val="left"/>
      <w:pPr>
        <w:ind w:left="7384" w:hanging="720"/>
      </w:pPr>
      <w:rPr>
        <w:rFonts w:hint="default"/>
      </w:rPr>
    </w:lvl>
    <w:lvl w:ilvl="8">
      <w:numFmt w:val="bullet"/>
      <w:lvlText w:val="•"/>
      <w:lvlJc w:val="left"/>
      <w:pPr>
        <w:ind w:left="8296" w:hanging="720"/>
      </w:pPr>
      <w:rPr>
        <w:rFonts w:hint="default"/>
      </w:rPr>
    </w:lvl>
  </w:abstractNum>
  <w:abstractNum w:abstractNumId="68" w15:restartNumberingAfterBreak="0">
    <w:nsid w:val="6D745610"/>
    <w:multiLevelType w:val="hybridMultilevel"/>
    <w:tmpl w:val="DC288954"/>
    <w:lvl w:ilvl="0" w:tplc="C3A6644A">
      <w:start w:val="1"/>
      <w:numFmt w:val="decimalZero"/>
      <w:lvlText w:val=".%1"/>
      <w:lvlJc w:val="left"/>
      <w:pPr>
        <w:ind w:left="1724" w:hanging="538"/>
        <w:jc w:val="left"/>
      </w:pPr>
      <w:rPr>
        <w:rFonts w:ascii="Courier New" w:eastAsia="Courier New" w:hAnsi="Courier New" w:cs="Courier New" w:hint="default"/>
        <w:spacing w:val="-1"/>
        <w:w w:val="100"/>
        <w:sz w:val="20"/>
        <w:szCs w:val="20"/>
      </w:rPr>
    </w:lvl>
    <w:lvl w:ilvl="1" w:tplc="D3F4EA0E">
      <w:numFmt w:val="bullet"/>
      <w:lvlText w:val="•"/>
      <w:lvlJc w:val="left"/>
      <w:pPr>
        <w:ind w:left="2560" w:hanging="538"/>
      </w:pPr>
      <w:rPr>
        <w:rFonts w:hint="default"/>
      </w:rPr>
    </w:lvl>
    <w:lvl w:ilvl="2" w:tplc="AB2AE76A">
      <w:numFmt w:val="bullet"/>
      <w:lvlText w:val="•"/>
      <w:lvlJc w:val="left"/>
      <w:pPr>
        <w:ind w:left="3400" w:hanging="538"/>
      </w:pPr>
      <w:rPr>
        <w:rFonts w:hint="default"/>
      </w:rPr>
    </w:lvl>
    <w:lvl w:ilvl="3" w:tplc="61B6E4D4">
      <w:numFmt w:val="bullet"/>
      <w:lvlText w:val="•"/>
      <w:lvlJc w:val="left"/>
      <w:pPr>
        <w:ind w:left="4240" w:hanging="538"/>
      </w:pPr>
      <w:rPr>
        <w:rFonts w:hint="default"/>
      </w:rPr>
    </w:lvl>
    <w:lvl w:ilvl="4" w:tplc="4D38CE88">
      <w:numFmt w:val="bullet"/>
      <w:lvlText w:val="•"/>
      <w:lvlJc w:val="left"/>
      <w:pPr>
        <w:ind w:left="5080" w:hanging="538"/>
      </w:pPr>
      <w:rPr>
        <w:rFonts w:hint="default"/>
      </w:rPr>
    </w:lvl>
    <w:lvl w:ilvl="5" w:tplc="C3563B7C">
      <w:numFmt w:val="bullet"/>
      <w:lvlText w:val="•"/>
      <w:lvlJc w:val="left"/>
      <w:pPr>
        <w:ind w:left="5920" w:hanging="538"/>
      </w:pPr>
      <w:rPr>
        <w:rFonts w:hint="default"/>
      </w:rPr>
    </w:lvl>
    <w:lvl w:ilvl="6" w:tplc="74AC8DC6">
      <w:numFmt w:val="bullet"/>
      <w:lvlText w:val="•"/>
      <w:lvlJc w:val="left"/>
      <w:pPr>
        <w:ind w:left="6760" w:hanging="538"/>
      </w:pPr>
      <w:rPr>
        <w:rFonts w:hint="default"/>
      </w:rPr>
    </w:lvl>
    <w:lvl w:ilvl="7" w:tplc="6F78BA9C">
      <w:numFmt w:val="bullet"/>
      <w:lvlText w:val="•"/>
      <w:lvlJc w:val="left"/>
      <w:pPr>
        <w:ind w:left="7600" w:hanging="538"/>
      </w:pPr>
      <w:rPr>
        <w:rFonts w:hint="default"/>
      </w:rPr>
    </w:lvl>
    <w:lvl w:ilvl="8" w:tplc="73005170">
      <w:numFmt w:val="bullet"/>
      <w:lvlText w:val="•"/>
      <w:lvlJc w:val="left"/>
      <w:pPr>
        <w:ind w:left="8440" w:hanging="538"/>
      </w:pPr>
      <w:rPr>
        <w:rFonts w:hint="default"/>
      </w:rPr>
    </w:lvl>
  </w:abstractNum>
  <w:abstractNum w:abstractNumId="69" w15:restartNumberingAfterBreak="0">
    <w:nsid w:val="6DBE6989"/>
    <w:multiLevelType w:val="multilevel"/>
    <w:tmpl w:val="C1184074"/>
    <w:lvl w:ilvl="0">
      <w:start w:val="18"/>
      <w:numFmt w:val="decimal"/>
      <w:lvlText w:val="%1"/>
      <w:lvlJc w:val="left"/>
      <w:pPr>
        <w:ind w:left="6044" w:hanging="720"/>
        <w:jc w:val="left"/>
      </w:pPr>
      <w:rPr>
        <w:rFonts w:hint="default"/>
      </w:rPr>
    </w:lvl>
    <w:lvl w:ilvl="1">
      <w:start w:val="2"/>
      <w:numFmt w:val="decimal"/>
      <w:lvlText w:val="%1.%2"/>
      <w:lvlJc w:val="left"/>
      <w:pPr>
        <w:ind w:left="6044" w:hanging="720"/>
        <w:jc w:val="left"/>
      </w:pPr>
      <w:rPr>
        <w:rFonts w:ascii="Courier New" w:eastAsia="Courier New" w:hAnsi="Courier New" w:cs="Courier New" w:hint="default"/>
        <w:spacing w:val="-1"/>
        <w:w w:val="100"/>
        <w:sz w:val="20"/>
        <w:szCs w:val="20"/>
      </w:rPr>
    </w:lvl>
    <w:lvl w:ilvl="2">
      <w:numFmt w:val="bullet"/>
      <w:lvlText w:val="•"/>
      <w:lvlJc w:val="left"/>
      <w:pPr>
        <w:ind w:left="6856" w:hanging="720"/>
      </w:pPr>
      <w:rPr>
        <w:rFonts w:hint="default"/>
      </w:rPr>
    </w:lvl>
    <w:lvl w:ilvl="3">
      <w:numFmt w:val="bullet"/>
      <w:lvlText w:val="•"/>
      <w:lvlJc w:val="left"/>
      <w:pPr>
        <w:ind w:left="7264" w:hanging="720"/>
      </w:pPr>
      <w:rPr>
        <w:rFonts w:hint="default"/>
      </w:rPr>
    </w:lvl>
    <w:lvl w:ilvl="4">
      <w:numFmt w:val="bullet"/>
      <w:lvlText w:val="•"/>
      <w:lvlJc w:val="left"/>
      <w:pPr>
        <w:ind w:left="7672" w:hanging="720"/>
      </w:pPr>
      <w:rPr>
        <w:rFonts w:hint="default"/>
      </w:rPr>
    </w:lvl>
    <w:lvl w:ilvl="5">
      <w:numFmt w:val="bullet"/>
      <w:lvlText w:val="•"/>
      <w:lvlJc w:val="left"/>
      <w:pPr>
        <w:ind w:left="8080" w:hanging="720"/>
      </w:pPr>
      <w:rPr>
        <w:rFonts w:hint="default"/>
      </w:rPr>
    </w:lvl>
    <w:lvl w:ilvl="6">
      <w:numFmt w:val="bullet"/>
      <w:lvlText w:val="•"/>
      <w:lvlJc w:val="left"/>
      <w:pPr>
        <w:ind w:left="8488" w:hanging="720"/>
      </w:pPr>
      <w:rPr>
        <w:rFonts w:hint="default"/>
      </w:rPr>
    </w:lvl>
    <w:lvl w:ilvl="7">
      <w:numFmt w:val="bullet"/>
      <w:lvlText w:val="•"/>
      <w:lvlJc w:val="left"/>
      <w:pPr>
        <w:ind w:left="8896" w:hanging="720"/>
      </w:pPr>
      <w:rPr>
        <w:rFonts w:hint="default"/>
      </w:rPr>
    </w:lvl>
    <w:lvl w:ilvl="8">
      <w:numFmt w:val="bullet"/>
      <w:lvlText w:val="•"/>
      <w:lvlJc w:val="left"/>
      <w:pPr>
        <w:ind w:left="9304" w:hanging="720"/>
      </w:pPr>
      <w:rPr>
        <w:rFonts w:hint="default"/>
      </w:rPr>
    </w:lvl>
  </w:abstractNum>
  <w:abstractNum w:abstractNumId="70" w15:restartNumberingAfterBreak="0">
    <w:nsid w:val="72CD7276"/>
    <w:multiLevelType w:val="hybridMultilevel"/>
    <w:tmpl w:val="B4F6D2BA"/>
    <w:lvl w:ilvl="0" w:tplc="AF06208C">
      <w:start w:val="1"/>
      <w:numFmt w:val="decimalZero"/>
      <w:lvlText w:val=".%1"/>
      <w:lvlJc w:val="left"/>
      <w:pPr>
        <w:ind w:left="3433" w:hanging="629"/>
        <w:jc w:val="left"/>
      </w:pPr>
      <w:rPr>
        <w:rFonts w:ascii="Courier New" w:eastAsia="Courier New" w:hAnsi="Courier New" w:cs="Courier New" w:hint="default"/>
        <w:spacing w:val="-1"/>
        <w:w w:val="100"/>
        <w:sz w:val="20"/>
        <w:szCs w:val="20"/>
      </w:rPr>
    </w:lvl>
    <w:lvl w:ilvl="1" w:tplc="0AEA1588">
      <w:numFmt w:val="bullet"/>
      <w:lvlText w:val="•"/>
      <w:lvlJc w:val="left"/>
      <w:pPr>
        <w:ind w:left="4108" w:hanging="629"/>
      </w:pPr>
      <w:rPr>
        <w:rFonts w:hint="default"/>
      </w:rPr>
    </w:lvl>
    <w:lvl w:ilvl="2" w:tplc="631A6A68">
      <w:numFmt w:val="bullet"/>
      <w:lvlText w:val="•"/>
      <w:lvlJc w:val="left"/>
      <w:pPr>
        <w:ind w:left="4776" w:hanging="629"/>
      </w:pPr>
      <w:rPr>
        <w:rFonts w:hint="default"/>
      </w:rPr>
    </w:lvl>
    <w:lvl w:ilvl="3" w:tplc="7E96D47A">
      <w:numFmt w:val="bullet"/>
      <w:lvlText w:val="•"/>
      <w:lvlJc w:val="left"/>
      <w:pPr>
        <w:ind w:left="5444" w:hanging="629"/>
      </w:pPr>
      <w:rPr>
        <w:rFonts w:hint="default"/>
      </w:rPr>
    </w:lvl>
    <w:lvl w:ilvl="4" w:tplc="F71A5924">
      <w:numFmt w:val="bullet"/>
      <w:lvlText w:val="•"/>
      <w:lvlJc w:val="left"/>
      <w:pPr>
        <w:ind w:left="6112" w:hanging="629"/>
      </w:pPr>
      <w:rPr>
        <w:rFonts w:hint="default"/>
      </w:rPr>
    </w:lvl>
    <w:lvl w:ilvl="5" w:tplc="1B249CBA">
      <w:numFmt w:val="bullet"/>
      <w:lvlText w:val="•"/>
      <w:lvlJc w:val="left"/>
      <w:pPr>
        <w:ind w:left="6780" w:hanging="629"/>
      </w:pPr>
      <w:rPr>
        <w:rFonts w:hint="default"/>
      </w:rPr>
    </w:lvl>
    <w:lvl w:ilvl="6" w:tplc="33048FF8">
      <w:numFmt w:val="bullet"/>
      <w:lvlText w:val="•"/>
      <w:lvlJc w:val="left"/>
      <w:pPr>
        <w:ind w:left="7448" w:hanging="629"/>
      </w:pPr>
      <w:rPr>
        <w:rFonts w:hint="default"/>
      </w:rPr>
    </w:lvl>
    <w:lvl w:ilvl="7" w:tplc="7FC8966E">
      <w:numFmt w:val="bullet"/>
      <w:lvlText w:val="•"/>
      <w:lvlJc w:val="left"/>
      <w:pPr>
        <w:ind w:left="8116" w:hanging="629"/>
      </w:pPr>
      <w:rPr>
        <w:rFonts w:hint="default"/>
      </w:rPr>
    </w:lvl>
    <w:lvl w:ilvl="8" w:tplc="A7F261C8">
      <w:numFmt w:val="bullet"/>
      <w:lvlText w:val="•"/>
      <w:lvlJc w:val="left"/>
      <w:pPr>
        <w:ind w:left="8784" w:hanging="629"/>
      </w:pPr>
      <w:rPr>
        <w:rFonts w:hint="default"/>
      </w:rPr>
    </w:lvl>
  </w:abstractNum>
  <w:abstractNum w:abstractNumId="71" w15:restartNumberingAfterBreak="0">
    <w:nsid w:val="73AD0E89"/>
    <w:multiLevelType w:val="hybridMultilevel"/>
    <w:tmpl w:val="B964C242"/>
    <w:lvl w:ilvl="0" w:tplc="0958DF1A">
      <w:start w:val="1"/>
      <w:numFmt w:val="decimalZero"/>
      <w:lvlText w:val=".%1"/>
      <w:lvlJc w:val="left"/>
      <w:pPr>
        <w:ind w:left="3164" w:hanging="720"/>
        <w:jc w:val="left"/>
      </w:pPr>
      <w:rPr>
        <w:rFonts w:ascii="Courier New" w:eastAsia="Courier New" w:hAnsi="Courier New" w:cs="Courier New" w:hint="default"/>
        <w:spacing w:val="-1"/>
        <w:w w:val="100"/>
        <w:sz w:val="20"/>
        <w:szCs w:val="20"/>
      </w:rPr>
    </w:lvl>
    <w:lvl w:ilvl="1" w:tplc="91D29624">
      <w:numFmt w:val="bullet"/>
      <w:lvlText w:val="•"/>
      <w:lvlJc w:val="left"/>
      <w:pPr>
        <w:ind w:left="3856" w:hanging="720"/>
      </w:pPr>
      <w:rPr>
        <w:rFonts w:hint="default"/>
      </w:rPr>
    </w:lvl>
    <w:lvl w:ilvl="2" w:tplc="77961248">
      <w:numFmt w:val="bullet"/>
      <w:lvlText w:val="•"/>
      <w:lvlJc w:val="left"/>
      <w:pPr>
        <w:ind w:left="4552" w:hanging="720"/>
      </w:pPr>
      <w:rPr>
        <w:rFonts w:hint="default"/>
      </w:rPr>
    </w:lvl>
    <w:lvl w:ilvl="3" w:tplc="D2603842">
      <w:numFmt w:val="bullet"/>
      <w:lvlText w:val="•"/>
      <w:lvlJc w:val="left"/>
      <w:pPr>
        <w:ind w:left="5248" w:hanging="720"/>
      </w:pPr>
      <w:rPr>
        <w:rFonts w:hint="default"/>
      </w:rPr>
    </w:lvl>
    <w:lvl w:ilvl="4" w:tplc="B7A0FE56">
      <w:numFmt w:val="bullet"/>
      <w:lvlText w:val="•"/>
      <w:lvlJc w:val="left"/>
      <w:pPr>
        <w:ind w:left="5944" w:hanging="720"/>
      </w:pPr>
      <w:rPr>
        <w:rFonts w:hint="default"/>
      </w:rPr>
    </w:lvl>
    <w:lvl w:ilvl="5" w:tplc="D6DA1526">
      <w:numFmt w:val="bullet"/>
      <w:lvlText w:val="•"/>
      <w:lvlJc w:val="left"/>
      <w:pPr>
        <w:ind w:left="6640" w:hanging="720"/>
      </w:pPr>
      <w:rPr>
        <w:rFonts w:hint="default"/>
      </w:rPr>
    </w:lvl>
    <w:lvl w:ilvl="6" w:tplc="C53ACDD8">
      <w:numFmt w:val="bullet"/>
      <w:lvlText w:val="•"/>
      <w:lvlJc w:val="left"/>
      <w:pPr>
        <w:ind w:left="7336" w:hanging="720"/>
      </w:pPr>
      <w:rPr>
        <w:rFonts w:hint="default"/>
      </w:rPr>
    </w:lvl>
    <w:lvl w:ilvl="7" w:tplc="6F708CFA">
      <w:numFmt w:val="bullet"/>
      <w:lvlText w:val="•"/>
      <w:lvlJc w:val="left"/>
      <w:pPr>
        <w:ind w:left="8032" w:hanging="720"/>
      </w:pPr>
      <w:rPr>
        <w:rFonts w:hint="default"/>
      </w:rPr>
    </w:lvl>
    <w:lvl w:ilvl="8" w:tplc="FB1279CA">
      <w:numFmt w:val="bullet"/>
      <w:lvlText w:val="•"/>
      <w:lvlJc w:val="left"/>
      <w:pPr>
        <w:ind w:left="8728" w:hanging="720"/>
      </w:pPr>
      <w:rPr>
        <w:rFonts w:hint="default"/>
      </w:rPr>
    </w:lvl>
  </w:abstractNum>
  <w:abstractNum w:abstractNumId="72" w15:restartNumberingAfterBreak="0">
    <w:nsid w:val="744E37C6"/>
    <w:multiLevelType w:val="multilevel"/>
    <w:tmpl w:val="FBB64350"/>
    <w:lvl w:ilvl="0">
      <w:start w:val="4"/>
      <w:numFmt w:val="decimal"/>
      <w:lvlText w:val="%1"/>
      <w:lvlJc w:val="left"/>
      <w:pPr>
        <w:ind w:left="1724" w:hanging="538"/>
        <w:jc w:val="left"/>
      </w:pPr>
      <w:rPr>
        <w:rFonts w:hint="default"/>
      </w:rPr>
    </w:lvl>
    <w:lvl w:ilvl="1">
      <w:start w:val="2"/>
      <w:numFmt w:val="decimal"/>
      <w:lvlText w:val="%1.%2"/>
      <w:lvlJc w:val="left"/>
      <w:pPr>
        <w:ind w:left="1724" w:hanging="538"/>
        <w:jc w:val="left"/>
      </w:pPr>
      <w:rPr>
        <w:rFonts w:ascii="Courier New" w:eastAsia="Courier New" w:hAnsi="Courier New" w:cs="Courier New" w:hint="default"/>
        <w:spacing w:val="-1"/>
        <w:w w:val="100"/>
        <w:sz w:val="20"/>
        <w:szCs w:val="20"/>
      </w:rPr>
    </w:lvl>
    <w:lvl w:ilvl="2">
      <w:numFmt w:val="bullet"/>
      <w:lvlText w:val="•"/>
      <w:lvlJc w:val="left"/>
      <w:pPr>
        <w:ind w:left="3400" w:hanging="538"/>
      </w:pPr>
      <w:rPr>
        <w:rFonts w:hint="default"/>
      </w:rPr>
    </w:lvl>
    <w:lvl w:ilvl="3">
      <w:numFmt w:val="bullet"/>
      <w:lvlText w:val="•"/>
      <w:lvlJc w:val="left"/>
      <w:pPr>
        <w:ind w:left="4240" w:hanging="538"/>
      </w:pPr>
      <w:rPr>
        <w:rFonts w:hint="default"/>
      </w:rPr>
    </w:lvl>
    <w:lvl w:ilvl="4">
      <w:numFmt w:val="bullet"/>
      <w:lvlText w:val="•"/>
      <w:lvlJc w:val="left"/>
      <w:pPr>
        <w:ind w:left="5080" w:hanging="538"/>
      </w:pPr>
      <w:rPr>
        <w:rFonts w:hint="default"/>
      </w:rPr>
    </w:lvl>
    <w:lvl w:ilvl="5">
      <w:numFmt w:val="bullet"/>
      <w:lvlText w:val="•"/>
      <w:lvlJc w:val="left"/>
      <w:pPr>
        <w:ind w:left="5920" w:hanging="538"/>
      </w:pPr>
      <w:rPr>
        <w:rFonts w:hint="default"/>
      </w:rPr>
    </w:lvl>
    <w:lvl w:ilvl="6">
      <w:numFmt w:val="bullet"/>
      <w:lvlText w:val="•"/>
      <w:lvlJc w:val="left"/>
      <w:pPr>
        <w:ind w:left="6760" w:hanging="538"/>
      </w:pPr>
      <w:rPr>
        <w:rFonts w:hint="default"/>
      </w:rPr>
    </w:lvl>
    <w:lvl w:ilvl="7">
      <w:numFmt w:val="bullet"/>
      <w:lvlText w:val="•"/>
      <w:lvlJc w:val="left"/>
      <w:pPr>
        <w:ind w:left="7600" w:hanging="538"/>
      </w:pPr>
      <w:rPr>
        <w:rFonts w:hint="default"/>
      </w:rPr>
    </w:lvl>
    <w:lvl w:ilvl="8">
      <w:numFmt w:val="bullet"/>
      <w:lvlText w:val="•"/>
      <w:lvlJc w:val="left"/>
      <w:pPr>
        <w:ind w:left="8440" w:hanging="538"/>
      </w:pPr>
      <w:rPr>
        <w:rFonts w:hint="default"/>
      </w:rPr>
    </w:lvl>
  </w:abstractNum>
  <w:abstractNum w:abstractNumId="73" w15:restartNumberingAfterBreak="0">
    <w:nsid w:val="74ED66D1"/>
    <w:multiLevelType w:val="hybridMultilevel"/>
    <w:tmpl w:val="6EE0FD1E"/>
    <w:lvl w:ilvl="0" w:tplc="22627D38">
      <w:start w:val="2"/>
      <w:numFmt w:val="decimalZero"/>
      <w:lvlText w:val=".%1"/>
      <w:lvlJc w:val="left"/>
      <w:pPr>
        <w:ind w:left="6044" w:hanging="538"/>
        <w:jc w:val="left"/>
      </w:pPr>
      <w:rPr>
        <w:rFonts w:ascii="Courier New" w:eastAsia="Courier New" w:hAnsi="Courier New" w:cs="Courier New" w:hint="default"/>
        <w:spacing w:val="-1"/>
        <w:w w:val="100"/>
        <w:sz w:val="20"/>
        <w:szCs w:val="20"/>
      </w:rPr>
    </w:lvl>
    <w:lvl w:ilvl="1" w:tplc="75A4AEEE">
      <w:numFmt w:val="bullet"/>
      <w:lvlText w:val="•"/>
      <w:lvlJc w:val="left"/>
      <w:pPr>
        <w:ind w:left="6448" w:hanging="538"/>
      </w:pPr>
      <w:rPr>
        <w:rFonts w:hint="default"/>
      </w:rPr>
    </w:lvl>
    <w:lvl w:ilvl="2" w:tplc="58785C32">
      <w:numFmt w:val="bullet"/>
      <w:lvlText w:val="•"/>
      <w:lvlJc w:val="left"/>
      <w:pPr>
        <w:ind w:left="6856" w:hanging="538"/>
      </w:pPr>
      <w:rPr>
        <w:rFonts w:hint="default"/>
      </w:rPr>
    </w:lvl>
    <w:lvl w:ilvl="3" w:tplc="750E263E">
      <w:numFmt w:val="bullet"/>
      <w:lvlText w:val="•"/>
      <w:lvlJc w:val="left"/>
      <w:pPr>
        <w:ind w:left="7264" w:hanging="538"/>
      </w:pPr>
      <w:rPr>
        <w:rFonts w:hint="default"/>
      </w:rPr>
    </w:lvl>
    <w:lvl w:ilvl="4" w:tplc="678AAC5C">
      <w:numFmt w:val="bullet"/>
      <w:lvlText w:val="•"/>
      <w:lvlJc w:val="left"/>
      <w:pPr>
        <w:ind w:left="7672" w:hanging="538"/>
      </w:pPr>
      <w:rPr>
        <w:rFonts w:hint="default"/>
      </w:rPr>
    </w:lvl>
    <w:lvl w:ilvl="5" w:tplc="C3EEFA48">
      <w:numFmt w:val="bullet"/>
      <w:lvlText w:val="•"/>
      <w:lvlJc w:val="left"/>
      <w:pPr>
        <w:ind w:left="8080" w:hanging="538"/>
      </w:pPr>
      <w:rPr>
        <w:rFonts w:hint="default"/>
      </w:rPr>
    </w:lvl>
    <w:lvl w:ilvl="6" w:tplc="68CCC7EE">
      <w:numFmt w:val="bullet"/>
      <w:lvlText w:val="•"/>
      <w:lvlJc w:val="left"/>
      <w:pPr>
        <w:ind w:left="8488" w:hanging="538"/>
      </w:pPr>
      <w:rPr>
        <w:rFonts w:hint="default"/>
      </w:rPr>
    </w:lvl>
    <w:lvl w:ilvl="7" w:tplc="8DDA4892">
      <w:numFmt w:val="bullet"/>
      <w:lvlText w:val="•"/>
      <w:lvlJc w:val="left"/>
      <w:pPr>
        <w:ind w:left="8896" w:hanging="538"/>
      </w:pPr>
      <w:rPr>
        <w:rFonts w:hint="default"/>
      </w:rPr>
    </w:lvl>
    <w:lvl w:ilvl="8" w:tplc="61A67B02">
      <w:numFmt w:val="bullet"/>
      <w:lvlText w:val="•"/>
      <w:lvlJc w:val="left"/>
      <w:pPr>
        <w:ind w:left="9304" w:hanging="538"/>
      </w:pPr>
      <w:rPr>
        <w:rFonts w:hint="default"/>
      </w:rPr>
    </w:lvl>
  </w:abstractNum>
  <w:abstractNum w:abstractNumId="74" w15:restartNumberingAfterBreak="0">
    <w:nsid w:val="75034C6D"/>
    <w:multiLevelType w:val="hybridMultilevel"/>
    <w:tmpl w:val="64D0D448"/>
    <w:lvl w:ilvl="0" w:tplc="4D6471C6">
      <w:start w:val="1"/>
      <w:numFmt w:val="decimal"/>
      <w:lvlText w:val="%1"/>
      <w:lvlJc w:val="left"/>
      <w:pPr>
        <w:ind w:left="2444" w:hanging="538"/>
        <w:jc w:val="left"/>
      </w:pPr>
      <w:rPr>
        <w:rFonts w:ascii="Courier New" w:eastAsia="Courier New" w:hAnsi="Courier New" w:cs="Courier New" w:hint="default"/>
        <w:w w:val="100"/>
        <w:sz w:val="20"/>
        <w:szCs w:val="20"/>
      </w:rPr>
    </w:lvl>
    <w:lvl w:ilvl="1" w:tplc="4E0697CC">
      <w:numFmt w:val="bullet"/>
      <w:lvlText w:val="•"/>
      <w:lvlJc w:val="left"/>
      <w:pPr>
        <w:ind w:left="3080" w:hanging="538"/>
      </w:pPr>
      <w:rPr>
        <w:rFonts w:hint="default"/>
      </w:rPr>
    </w:lvl>
    <w:lvl w:ilvl="2" w:tplc="0DFCE12A">
      <w:numFmt w:val="bullet"/>
      <w:lvlText w:val="•"/>
      <w:lvlJc w:val="left"/>
      <w:pPr>
        <w:ind w:left="3862" w:hanging="538"/>
      </w:pPr>
      <w:rPr>
        <w:rFonts w:hint="default"/>
      </w:rPr>
    </w:lvl>
    <w:lvl w:ilvl="3" w:tplc="95B02610">
      <w:numFmt w:val="bullet"/>
      <w:lvlText w:val="•"/>
      <w:lvlJc w:val="left"/>
      <w:pPr>
        <w:ind w:left="4644" w:hanging="538"/>
      </w:pPr>
      <w:rPr>
        <w:rFonts w:hint="default"/>
      </w:rPr>
    </w:lvl>
    <w:lvl w:ilvl="4" w:tplc="8BAA672E">
      <w:numFmt w:val="bullet"/>
      <w:lvlText w:val="•"/>
      <w:lvlJc w:val="left"/>
      <w:pPr>
        <w:ind w:left="5426" w:hanging="538"/>
      </w:pPr>
      <w:rPr>
        <w:rFonts w:hint="default"/>
      </w:rPr>
    </w:lvl>
    <w:lvl w:ilvl="5" w:tplc="B94AF566">
      <w:numFmt w:val="bullet"/>
      <w:lvlText w:val="•"/>
      <w:lvlJc w:val="left"/>
      <w:pPr>
        <w:ind w:left="6208" w:hanging="538"/>
      </w:pPr>
      <w:rPr>
        <w:rFonts w:hint="default"/>
      </w:rPr>
    </w:lvl>
    <w:lvl w:ilvl="6" w:tplc="0AE2F86C">
      <w:numFmt w:val="bullet"/>
      <w:lvlText w:val="•"/>
      <w:lvlJc w:val="left"/>
      <w:pPr>
        <w:ind w:left="6991" w:hanging="538"/>
      </w:pPr>
      <w:rPr>
        <w:rFonts w:hint="default"/>
      </w:rPr>
    </w:lvl>
    <w:lvl w:ilvl="7" w:tplc="0396CBEC">
      <w:numFmt w:val="bullet"/>
      <w:lvlText w:val="•"/>
      <w:lvlJc w:val="left"/>
      <w:pPr>
        <w:ind w:left="7773" w:hanging="538"/>
      </w:pPr>
      <w:rPr>
        <w:rFonts w:hint="default"/>
      </w:rPr>
    </w:lvl>
    <w:lvl w:ilvl="8" w:tplc="D0747B86">
      <w:numFmt w:val="bullet"/>
      <w:lvlText w:val="•"/>
      <w:lvlJc w:val="left"/>
      <w:pPr>
        <w:ind w:left="8555" w:hanging="538"/>
      </w:pPr>
      <w:rPr>
        <w:rFonts w:hint="default"/>
      </w:rPr>
    </w:lvl>
  </w:abstractNum>
  <w:abstractNum w:abstractNumId="75" w15:restartNumberingAfterBreak="0">
    <w:nsid w:val="76E867D4"/>
    <w:multiLevelType w:val="hybridMultilevel"/>
    <w:tmpl w:val="E2A46CEA"/>
    <w:lvl w:ilvl="0" w:tplc="EAF0A7A6">
      <w:start w:val="8"/>
      <w:numFmt w:val="decimalZero"/>
      <w:lvlText w:val=".%1"/>
      <w:lvlJc w:val="left"/>
      <w:pPr>
        <w:ind w:left="1187" w:hanging="903"/>
        <w:jc w:val="left"/>
      </w:pPr>
      <w:rPr>
        <w:rFonts w:ascii="Courier New" w:eastAsia="Courier New" w:hAnsi="Courier New" w:cs="Courier New" w:hint="default"/>
        <w:spacing w:val="-1"/>
        <w:w w:val="100"/>
        <w:sz w:val="20"/>
        <w:szCs w:val="20"/>
      </w:rPr>
    </w:lvl>
    <w:lvl w:ilvl="1" w:tplc="2EEA50D0">
      <w:start w:val="1"/>
      <w:numFmt w:val="decimalZero"/>
      <w:lvlText w:val=".%2"/>
      <w:lvlJc w:val="left"/>
      <w:pPr>
        <w:ind w:left="6044" w:hanging="720"/>
        <w:jc w:val="left"/>
      </w:pPr>
      <w:rPr>
        <w:rFonts w:ascii="Courier New" w:eastAsia="Courier New" w:hAnsi="Courier New" w:cs="Courier New" w:hint="default"/>
        <w:spacing w:val="-1"/>
        <w:w w:val="100"/>
        <w:sz w:val="20"/>
        <w:szCs w:val="20"/>
      </w:rPr>
    </w:lvl>
    <w:lvl w:ilvl="2" w:tplc="BAD02F62">
      <w:numFmt w:val="bullet"/>
      <w:lvlText w:val="•"/>
      <w:lvlJc w:val="left"/>
      <w:pPr>
        <w:ind w:left="6493" w:hanging="720"/>
      </w:pPr>
      <w:rPr>
        <w:rFonts w:hint="default"/>
      </w:rPr>
    </w:lvl>
    <w:lvl w:ilvl="3" w:tplc="475ADAA6">
      <w:numFmt w:val="bullet"/>
      <w:lvlText w:val="•"/>
      <w:lvlJc w:val="left"/>
      <w:pPr>
        <w:ind w:left="6946" w:hanging="720"/>
      </w:pPr>
      <w:rPr>
        <w:rFonts w:hint="default"/>
      </w:rPr>
    </w:lvl>
    <w:lvl w:ilvl="4" w:tplc="8FB0E38E">
      <w:numFmt w:val="bullet"/>
      <w:lvlText w:val="•"/>
      <w:lvlJc w:val="left"/>
      <w:pPr>
        <w:ind w:left="7400" w:hanging="720"/>
      </w:pPr>
      <w:rPr>
        <w:rFonts w:hint="default"/>
      </w:rPr>
    </w:lvl>
    <w:lvl w:ilvl="5" w:tplc="5BEAAF04">
      <w:numFmt w:val="bullet"/>
      <w:lvlText w:val="•"/>
      <w:lvlJc w:val="left"/>
      <w:pPr>
        <w:ind w:left="7853" w:hanging="720"/>
      </w:pPr>
      <w:rPr>
        <w:rFonts w:hint="default"/>
      </w:rPr>
    </w:lvl>
    <w:lvl w:ilvl="6" w:tplc="A87E7CEA">
      <w:numFmt w:val="bullet"/>
      <w:lvlText w:val="•"/>
      <w:lvlJc w:val="left"/>
      <w:pPr>
        <w:ind w:left="8306" w:hanging="720"/>
      </w:pPr>
      <w:rPr>
        <w:rFonts w:hint="default"/>
      </w:rPr>
    </w:lvl>
    <w:lvl w:ilvl="7" w:tplc="A27E277C">
      <w:numFmt w:val="bullet"/>
      <w:lvlText w:val="•"/>
      <w:lvlJc w:val="left"/>
      <w:pPr>
        <w:ind w:left="8760" w:hanging="720"/>
      </w:pPr>
      <w:rPr>
        <w:rFonts w:hint="default"/>
      </w:rPr>
    </w:lvl>
    <w:lvl w:ilvl="8" w:tplc="3E8606DA">
      <w:numFmt w:val="bullet"/>
      <w:lvlText w:val="•"/>
      <w:lvlJc w:val="left"/>
      <w:pPr>
        <w:ind w:left="9213" w:hanging="720"/>
      </w:pPr>
      <w:rPr>
        <w:rFonts w:hint="default"/>
      </w:rPr>
    </w:lvl>
  </w:abstractNum>
  <w:abstractNum w:abstractNumId="76" w15:restartNumberingAfterBreak="0">
    <w:nsid w:val="77332676"/>
    <w:multiLevelType w:val="hybridMultilevel"/>
    <w:tmpl w:val="9056A1D2"/>
    <w:lvl w:ilvl="0" w:tplc="6C764B76">
      <w:start w:val="1"/>
      <w:numFmt w:val="decimalZero"/>
      <w:lvlText w:val=".%1"/>
      <w:lvlJc w:val="left"/>
      <w:pPr>
        <w:ind w:left="722" w:hanging="543"/>
        <w:jc w:val="left"/>
      </w:pPr>
      <w:rPr>
        <w:rFonts w:ascii="Courier New" w:eastAsia="Courier New" w:hAnsi="Courier New" w:cs="Courier New" w:hint="default"/>
        <w:spacing w:val="-1"/>
        <w:w w:val="100"/>
        <w:sz w:val="20"/>
        <w:szCs w:val="20"/>
      </w:rPr>
    </w:lvl>
    <w:lvl w:ilvl="1" w:tplc="51606802">
      <w:numFmt w:val="bullet"/>
      <w:lvlText w:val="•"/>
      <w:lvlJc w:val="left"/>
      <w:pPr>
        <w:ind w:left="1013" w:hanging="543"/>
      </w:pPr>
      <w:rPr>
        <w:rFonts w:hint="default"/>
      </w:rPr>
    </w:lvl>
    <w:lvl w:ilvl="2" w:tplc="6B425698">
      <w:numFmt w:val="bullet"/>
      <w:lvlText w:val="•"/>
      <w:lvlJc w:val="left"/>
      <w:pPr>
        <w:ind w:left="1307" w:hanging="543"/>
      </w:pPr>
      <w:rPr>
        <w:rFonts w:hint="default"/>
      </w:rPr>
    </w:lvl>
    <w:lvl w:ilvl="3" w:tplc="93BC2FD0">
      <w:numFmt w:val="bullet"/>
      <w:lvlText w:val="•"/>
      <w:lvlJc w:val="left"/>
      <w:pPr>
        <w:ind w:left="1601" w:hanging="543"/>
      </w:pPr>
      <w:rPr>
        <w:rFonts w:hint="default"/>
      </w:rPr>
    </w:lvl>
    <w:lvl w:ilvl="4" w:tplc="858A7180">
      <w:numFmt w:val="bullet"/>
      <w:lvlText w:val="•"/>
      <w:lvlJc w:val="left"/>
      <w:pPr>
        <w:ind w:left="1895" w:hanging="543"/>
      </w:pPr>
      <w:rPr>
        <w:rFonts w:hint="default"/>
      </w:rPr>
    </w:lvl>
    <w:lvl w:ilvl="5" w:tplc="B35C6118">
      <w:numFmt w:val="bullet"/>
      <w:lvlText w:val="•"/>
      <w:lvlJc w:val="left"/>
      <w:pPr>
        <w:ind w:left="2189" w:hanging="543"/>
      </w:pPr>
      <w:rPr>
        <w:rFonts w:hint="default"/>
      </w:rPr>
    </w:lvl>
    <w:lvl w:ilvl="6" w:tplc="752214E2">
      <w:numFmt w:val="bullet"/>
      <w:lvlText w:val="•"/>
      <w:lvlJc w:val="left"/>
      <w:pPr>
        <w:ind w:left="2483" w:hanging="543"/>
      </w:pPr>
      <w:rPr>
        <w:rFonts w:hint="default"/>
      </w:rPr>
    </w:lvl>
    <w:lvl w:ilvl="7" w:tplc="9C061834">
      <w:numFmt w:val="bullet"/>
      <w:lvlText w:val="•"/>
      <w:lvlJc w:val="left"/>
      <w:pPr>
        <w:ind w:left="2777" w:hanging="543"/>
      </w:pPr>
      <w:rPr>
        <w:rFonts w:hint="default"/>
      </w:rPr>
    </w:lvl>
    <w:lvl w:ilvl="8" w:tplc="DB7A82CA">
      <w:numFmt w:val="bullet"/>
      <w:lvlText w:val="•"/>
      <w:lvlJc w:val="left"/>
      <w:pPr>
        <w:ind w:left="3071" w:hanging="543"/>
      </w:pPr>
      <w:rPr>
        <w:rFonts w:hint="default"/>
      </w:rPr>
    </w:lvl>
  </w:abstractNum>
  <w:abstractNum w:abstractNumId="77" w15:restartNumberingAfterBreak="0">
    <w:nsid w:val="784B1DE7"/>
    <w:multiLevelType w:val="hybridMultilevel"/>
    <w:tmpl w:val="A808C200"/>
    <w:lvl w:ilvl="0" w:tplc="1EC2835A">
      <w:start w:val="1"/>
      <w:numFmt w:val="decimal"/>
      <w:lvlText w:val="%1."/>
      <w:lvlJc w:val="left"/>
      <w:pPr>
        <w:ind w:left="436" w:hanging="335"/>
        <w:jc w:val="left"/>
      </w:pPr>
      <w:rPr>
        <w:rFonts w:ascii="Century Schoolbook" w:eastAsia="Century Schoolbook" w:hAnsi="Century Schoolbook" w:cs="Century Schoolbook" w:hint="default"/>
        <w:b/>
        <w:bCs/>
        <w:spacing w:val="0"/>
        <w:w w:val="99"/>
        <w:sz w:val="28"/>
        <w:szCs w:val="28"/>
      </w:rPr>
    </w:lvl>
    <w:lvl w:ilvl="1" w:tplc="A67A0FC2">
      <w:start w:val="1"/>
      <w:numFmt w:val="decimalZero"/>
      <w:lvlText w:val=".%2"/>
      <w:lvlJc w:val="left"/>
      <w:pPr>
        <w:ind w:left="1187" w:hanging="903"/>
        <w:jc w:val="left"/>
      </w:pPr>
      <w:rPr>
        <w:rFonts w:ascii="Courier New" w:eastAsia="Courier New" w:hAnsi="Courier New" w:cs="Courier New" w:hint="default"/>
        <w:spacing w:val="-1"/>
        <w:w w:val="100"/>
        <w:sz w:val="20"/>
        <w:szCs w:val="20"/>
      </w:rPr>
    </w:lvl>
    <w:lvl w:ilvl="2" w:tplc="FDFA13C6">
      <w:start w:val="1"/>
      <w:numFmt w:val="decimalZero"/>
      <w:lvlText w:val=".%3"/>
      <w:lvlJc w:val="left"/>
      <w:pPr>
        <w:ind w:left="6044" w:hanging="720"/>
        <w:jc w:val="left"/>
      </w:pPr>
      <w:rPr>
        <w:rFonts w:ascii="Courier New" w:eastAsia="Courier New" w:hAnsi="Courier New" w:cs="Courier New" w:hint="default"/>
        <w:spacing w:val="-1"/>
        <w:w w:val="100"/>
        <w:sz w:val="20"/>
        <w:szCs w:val="20"/>
      </w:rPr>
    </w:lvl>
    <w:lvl w:ilvl="3" w:tplc="F3080EC0">
      <w:numFmt w:val="bullet"/>
      <w:lvlText w:val="•"/>
      <w:lvlJc w:val="left"/>
      <w:pPr>
        <w:ind w:left="6550" w:hanging="720"/>
      </w:pPr>
      <w:rPr>
        <w:rFonts w:hint="default"/>
      </w:rPr>
    </w:lvl>
    <w:lvl w:ilvl="4" w:tplc="60ECB250">
      <w:numFmt w:val="bullet"/>
      <w:lvlText w:val="•"/>
      <w:lvlJc w:val="left"/>
      <w:pPr>
        <w:ind w:left="7060" w:hanging="720"/>
      </w:pPr>
      <w:rPr>
        <w:rFonts w:hint="default"/>
      </w:rPr>
    </w:lvl>
    <w:lvl w:ilvl="5" w:tplc="493C0750">
      <w:numFmt w:val="bullet"/>
      <w:lvlText w:val="•"/>
      <w:lvlJc w:val="left"/>
      <w:pPr>
        <w:ind w:left="7570" w:hanging="720"/>
      </w:pPr>
      <w:rPr>
        <w:rFonts w:hint="default"/>
      </w:rPr>
    </w:lvl>
    <w:lvl w:ilvl="6" w:tplc="03A40F78">
      <w:numFmt w:val="bullet"/>
      <w:lvlText w:val="•"/>
      <w:lvlJc w:val="left"/>
      <w:pPr>
        <w:ind w:left="8080" w:hanging="720"/>
      </w:pPr>
      <w:rPr>
        <w:rFonts w:hint="default"/>
      </w:rPr>
    </w:lvl>
    <w:lvl w:ilvl="7" w:tplc="E0D4C672">
      <w:numFmt w:val="bullet"/>
      <w:lvlText w:val="•"/>
      <w:lvlJc w:val="left"/>
      <w:pPr>
        <w:ind w:left="8590" w:hanging="720"/>
      </w:pPr>
      <w:rPr>
        <w:rFonts w:hint="default"/>
      </w:rPr>
    </w:lvl>
    <w:lvl w:ilvl="8" w:tplc="B09854FA">
      <w:numFmt w:val="bullet"/>
      <w:lvlText w:val="•"/>
      <w:lvlJc w:val="left"/>
      <w:pPr>
        <w:ind w:left="9100" w:hanging="720"/>
      </w:pPr>
      <w:rPr>
        <w:rFonts w:hint="default"/>
      </w:rPr>
    </w:lvl>
  </w:abstractNum>
  <w:abstractNum w:abstractNumId="78" w15:restartNumberingAfterBreak="0">
    <w:nsid w:val="79CF4D8F"/>
    <w:multiLevelType w:val="multilevel"/>
    <w:tmpl w:val="E41EFEFC"/>
    <w:lvl w:ilvl="0">
      <w:start w:val="16"/>
      <w:numFmt w:val="decimal"/>
      <w:lvlText w:val="%1"/>
      <w:lvlJc w:val="left"/>
      <w:pPr>
        <w:ind w:left="1907" w:hanging="720"/>
        <w:jc w:val="left"/>
      </w:pPr>
      <w:rPr>
        <w:rFonts w:hint="default"/>
      </w:rPr>
    </w:lvl>
    <w:lvl w:ilvl="1">
      <w:start w:val="2"/>
      <w:numFmt w:val="decimal"/>
      <w:lvlText w:val="%1.%2"/>
      <w:lvlJc w:val="left"/>
      <w:pPr>
        <w:ind w:left="1907" w:hanging="720"/>
        <w:jc w:val="left"/>
      </w:pPr>
      <w:rPr>
        <w:rFonts w:ascii="Courier New" w:eastAsia="Courier New" w:hAnsi="Courier New" w:cs="Courier New" w:hint="default"/>
        <w:spacing w:val="-1"/>
        <w:w w:val="100"/>
        <w:sz w:val="20"/>
        <w:szCs w:val="20"/>
      </w:rPr>
    </w:lvl>
    <w:lvl w:ilvl="2">
      <w:numFmt w:val="bullet"/>
      <w:lvlText w:val="•"/>
      <w:lvlJc w:val="left"/>
      <w:pPr>
        <w:ind w:left="3544" w:hanging="720"/>
      </w:pPr>
      <w:rPr>
        <w:rFonts w:hint="default"/>
      </w:rPr>
    </w:lvl>
    <w:lvl w:ilvl="3">
      <w:numFmt w:val="bullet"/>
      <w:lvlText w:val="•"/>
      <w:lvlJc w:val="left"/>
      <w:pPr>
        <w:ind w:left="4366" w:hanging="720"/>
      </w:pPr>
      <w:rPr>
        <w:rFonts w:hint="default"/>
      </w:rPr>
    </w:lvl>
    <w:lvl w:ilvl="4">
      <w:numFmt w:val="bullet"/>
      <w:lvlText w:val="•"/>
      <w:lvlJc w:val="left"/>
      <w:pPr>
        <w:ind w:left="5188" w:hanging="720"/>
      </w:pPr>
      <w:rPr>
        <w:rFonts w:hint="default"/>
      </w:rPr>
    </w:lvl>
    <w:lvl w:ilvl="5">
      <w:numFmt w:val="bullet"/>
      <w:lvlText w:val="•"/>
      <w:lvlJc w:val="left"/>
      <w:pPr>
        <w:ind w:left="6010" w:hanging="720"/>
      </w:pPr>
      <w:rPr>
        <w:rFonts w:hint="default"/>
      </w:rPr>
    </w:lvl>
    <w:lvl w:ilvl="6">
      <w:numFmt w:val="bullet"/>
      <w:lvlText w:val="•"/>
      <w:lvlJc w:val="left"/>
      <w:pPr>
        <w:ind w:left="6832" w:hanging="720"/>
      </w:pPr>
      <w:rPr>
        <w:rFonts w:hint="default"/>
      </w:rPr>
    </w:lvl>
    <w:lvl w:ilvl="7">
      <w:numFmt w:val="bullet"/>
      <w:lvlText w:val="•"/>
      <w:lvlJc w:val="left"/>
      <w:pPr>
        <w:ind w:left="7654" w:hanging="720"/>
      </w:pPr>
      <w:rPr>
        <w:rFonts w:hint="default"/>
      </w:rPr>
    </w:lvl>
    <w:lvl w:ilvl="8">
      <w:numFmt w:val="bullet"/>
      <w:lvlText w:val="•"/>
      <w:lvlJc w:val="left"/>
      <w:pPr>
        <w:ind w:left="8476" w:hanging="720"/>
      </w:pPr>
      <w:rPr>
        <w:rFonts w:hint="default"/>
      </w:rPr>
    </w:lvl>
  </w:abstractNum>
  <w:abstractNum w:abstractNumId="79" w15:restartNumberingAfterBreak="0">
    <w:nsid w:val="7AD459E9"/>
    <w:multiLevelType w:val="multilevel"/>
    <w:tmpl w:val="A71A343E"/>
    <w:lvl w:ilvl="0">
      <w:start w:val="4"/>
      <w:numFmt w:val="decimal"/>
      <w:lvlText w:val="%1"/>
      <w:lvlJc w:val="left"/>
      <w:pPr>
        <w:ind w:left="1004" w:hanging="720"/>
        <w:jc w:val="left"/>
      </w:pPr>
      <w:rPr>
        <w:rFonts w:hint="default"/>
      </w:rPr>
    </w:lvl>
    <w:lvl w:ilvl="1">
      <w:start w:val="1"/>
      <w:numFmt w:val="decimal"/>
      <w:lvlText w:val="%1.%2"/>
      <w:lvlJc w:val="left"/>
      <w:pPr>
        <w:ind w:left="1004" w:hanging="720"/>
        <w:jc w:val="left"/>
      </w:pPr>
      <w:rPr>
        <w:rFonts w:ascii="Courier New" w:eastAsia="Courier New" w:hAnsi="Courier New" w:cs="Courier New" w:hint="default"/>
        <w:spacing w:val="-1"/>
        <w:w w:val="100"/>
        <w:sz w:val="20"/>
        <w:szCs w:val="20"/>
      </w:rPr>
    </w:lvl>
    <w:lvl w:ilvl="2">
      <w:numFmt w:val="bullet"/>
      <w:lvlText w:val="•"/>
      <w:lvlJc w:val="left"/>
      <w:pPr>
        <w:ind w:left="2824" w:hanging="720"/>
      </w:pPr>
      <w:rPr>
        <w:rFonts w:hint="default"/>
      </w:rPr>
    </w:lvl>
    <w:lvl w:ilvl="3">
      <w:numFmt w:val="bullet"/>
      <w:lvlText w:val="•"/>
      <w:lvlJc w:val="left"/>
      <w:pPr>
        <w:ind w:left="3736" w:hanging="720"/>
      </w:pPr>
      <w:rPr>
        <w:rFonts w:hint="default"/>
      </w:rPr>
    </w:lvl>
    <w:lvl w:ilvl="4">
      <w:numFmt w:val="bullet"/>
      <w:lvlText w:val="•"/>
      <w:lvlJc w:val="left"/>
      <w:pPr>
        <w:ind w:left="4648" w:hanging="720"/>
      </w:pPr>
      <w:rPr>
        <w:rFonts w:hint="default"/>
      </w:rPr>
    </w:lvl>
    <w:lvl w:ilvl="5">
      <w:numFmt w:val="bullet"/>
      <w:lvlText w:val="•"/>
      <w:lvlJc w:val="left"/>
      <w:pPr>
        <w:ind w:left="5560" w:hanging="720"/>
      </w:pPr>
      <w:rPr>
        <w:rFonts w:hint="default"/>
      </w:rPr>
    </w:lvl>
    <w:lvl w:ilvl="6">
      <w:numFmt w:val="bullet"/>
      <w:lvlText w:val="•"/>
      <w:lvlJc w:val="left"/>
      <w:pPr>
        <w:ind w:left="6472" w:hanging="720"/>
      </w:pPr>
      <w:rPr>
        <w:rFonts w:hint="default"/>
      </w:rPr>
    </w:lvl>
    <w:lvl w:ilvl="7">
      <w:numFmt w:val="bullet"/>
      <w:lvlText w:val="•"/>
      <w:lvlJc w:val="left"/>
      <w:pPr>
        <w:ind w:left="7384" w:hanging="720"/>
      </w:pPr>
      <w:rPr>
        <w:rFonts w:hint="default"/>
      </w:rPr>
    </w:lvl>
    <w:lvl w:ilvl="8">
      <w:numFmt w:val="bullet"/>
      <w:lvlText w:val="•"/>
      <w:lvlJc w:val="left"/>
      <w:pPr>
        <w:ind w:left="8296" w:hanging="720"/>
      </w:pPr>
      <w:rPr>
        <w:rFonts w:hint="default"/>
      </w:rPr>
    </w:lvl>
  </w:abstractNum>
  <w:abstractNum w:abstractNumId="80" w15:restartNumberingAfterBreak="0">
    <w:nsid w:val="7F96755E"/>
    <w:multiLevelType w:val="hybridMultilevel"/>
    <w:tmpl w:val="C0643162"/>
    <w:lvl w:ilvl="0" w:tplc="F410CBB4">
      <w:start w:val="21"/>
      <w:numFmt w:val="decimal"/>
      <w:lvlText w:val=".%1"/>
      <w:lvlJc w:val="left"/>
      <w:pPr>
        <w:ind w:left="1187" w:hanging="903"/>
        <w:jc w:val="left"/>
      </w:pPr>
      <w:rPr>
        <w:rFonts w:ascii="Courier New" w:eastAsia="Courier New" w:hAnsi="Courier New" w:cs="Courier New" w:hint="default"/>
        <w:spacing w:val="-1"/>
        <w:w w:val="100"/>
        <w:sz w:val="20"/>
        <w:szCs w:val="20"/>
      </w:rPr>
    </w:lvl>
    <w:lvl w:ilvl="1" w:tplc="47F86DA2">
      <w:start w:val="1"/>
      <w:numFmt w:val="decimalZero"/>
      <w:lvlText w:val=".%2"/>
      <w:lvlJc w:val="left"/>
      <w:pPr>
        <w:ind w:left="6044" w:hanging="720"/>
        <w:jc w:val="left"/>
      </w:pPr>
      <w:rPr>
        <w:rFonts w:ascii="Courier New" w:eastAsia="Courier New" w:hAnsi="Courier New" w:cs="Courier New" w:hint="default"/>
        <w:spacing w:val="-1"/>
        <w:w w:val="100"/>
        <w:sz w:val="20"/>
        <w:szCs w:val="20"/>
      </w:rPr>
    </w:lvl>
    <w:lvl w:ilvl="2" w:tplc="79369A3C">
      <w:numFmt w:val="bullet"/>
      <w:lvlText w:val="•"/>
      <w:lvlJc w:val="left"/>
      <w:pPr>
        <w:ind w:left="6493" w:hanging="720"/>
      </w:pPr>
      <w:rPr>
        <w:rFonts w:hint="default"/>
      </w:rPr>
    </w:lvl>
    <w:lvl w:ilvl="3" w:tplc="55BCA80E">
      <w:numFmt w:val="bullet"/>
      <w:lvlText w:val="•"/>
      <w:lvlJc w:val="left"/>
      <w:pPr>
        <w:ind w:left="6946" w:hanging="720"/>
      </w:pPr>
      <w:rPr>
        <w:rFonts w:hint="default"/>
      </w:rPr>
    </w:lvl>
    <w:lvl w:ilvl="4" w:tplc="D054BF80">
      <w:numFmt w:val="bullet"/>
      <w:lvlText w:val="•"/>
      <w:lvlJc w:val="left"/>
      <w:pPr>
        <w:ind w:left="7400" w:hanging="720"/>
      </w:pPr>
      <w:rPr>
        <w:rFonts w:hint="default"/>
      </w:rPr>
    </w:lvl>
    <w:lvl w:ilvl="5" w:tplc="2F8EA212">
      <w:numFmt w:val="bullet"/>
      <w:lvlText w:val="•"/>
      <w:lvlJc w:val="left"/>
      <w:pPr>
        <w:ind w:left="7853" w:hanging="720"/>
      </w:pPr>
      <w:rPr>
        <w:rFonts w:hint="default"/>
      </w:rPr>
    </w:lvl>
    <w:lvl w:ilvl="6" w:tplc="192E78CE">
      <w:numFmt w:val="bullet"/>
      <w:lvlText w:val="•"/>
      <w:lvlJc w:val="left"/>
      <w:pPr>
        <w:ind w:left="8306" w:hanging="720"/>
      </w:pPr>
      <w:rPr>
        <w:rFonts w:hint="default"/>
      </w:rPr>
    </w:lvl>
    <w:lvl w:ilvl="7" w:tplc="EFBA5C98">
      <w:numFmt w:val="bullet"/>
      <w:lvlText w:val="•"/>
      <w:lvlJc w:val="left"/>
      <w:pPr>
        <w:ind w:left="8760" w:hanging="720"/>
      </w:pPr>
      <w:rPr>
        <w:rFonts w:hint="default"/>
      </w:rPr>
    </w:lvl>
    <w:lvl w:ilvl="8" w:tplc="B3D2EE76">
      <w:numFmt w:val="bullet"/>
      <w:lvlText w:val="•"/>
      <w:lvlJc w:val="left"/>
      <w:pPr>
        <w:ind w:left="9213" w:hanging="720"/>
      </w:pPr>
      <w:rPr>
        <w:rFonts w:hint="default"/>
      </w:rPr>
    </w:lvl>
  </w:abstractNum>
  <w:num w:numId="1">
    <w:abstractNumId w:val="65"/>
  </w:num>
  <w:num w:numId="2">
    <w:abstractNumId w:val="1"/>
  </w:num>
  <w:num w:numId="3">
    <w:abstractNumId w:val="71"/>
  </w:num>
  <w:num w:numId="4">
    <w:abstractNumId w:val="68"/>
  </w:num>
  <w:num w:numId="5">
    <w:abstractNumId w:val="53"/>
  </w:num>
  <w:num w:numId="6">
    <w:abstractNumId w:val="18"/>
  </w:num>
  <w:num w:numId="7">
    <w:abstractNumId w:val="49"/>
  </w:num>
  <w:num w:numId="8">
    <w:abstractNumId w:val="57"/>
  </w:num>
  <w:num w:numId="9">
    <w:abstractNumId w:val="11"/>
  </w:num>
  <w:num w:numId="10">
    <w:abstractNumId w:val="42"/>
  </w:num>
  <w:num w:numId="11">
    <w:abstractNumId w:val="70"/>
  </w:num>
  <w:num w:numId="12">
    <w:abstractNumId w:val="63"/>
  </w:num>
  <w:num w:numId="13">
    <w:abstractNumId w:val="40"/>
  </w:num>
  <w:num w:numId="14">
    <w:abstractNumId w:val="8"/>
  </w:num>
  <w:num w:numId="15">
    <w:abstractNumId w:val="23"/>
  </w:num>
  <w:num w:numId="16">
    <w:abstractNumId w:val="32"/>
  </w:num>
  <w:num w:numId="17">
    <w:abstractNumId w:val="50"/>
  </w:num>
  <w:num w:numId="18">
    <w:abstractNumId w:val="7"/>
  </w:num>
  <w:num w:numId="19">
    <w:abstractNumId w:val="21"/>
  </w:num>
  <w:num w:numId="20">
    <w:abstractNumId w:val="12"/>
  </w:num>
  <w:num w:numId="21">
    <w:abstractNumId w:val="56"/>
  </w:num>
  <w:num w:numId="22">
    <w:abstractNumId w:val="36"/>
  </w:num>
  <w:num w:numId="23">
    <w:abstractNumId w:val="38"/>
  </w:num>
  <w:num w:numId="24">
    <w:abstractNumId w:val="76"/>
  </w:num>
  <w:num w:numId="25">
    <w:abstractNumId w:val="6"/>
  </w:num>
  <w:num w:numId="26">
    <w:abstractNumId w:val="64"/>
  </w:num>
  <w:num w:numId="27">
    <w:abstractNumId w:val="16"/>
  </w:num>
  <w:num w:numId="28">
    <w:abstractNumId w:val="27"/>
  </w:num>
  <w:num w:numId="29">
    <w:abstractNumId w:val="80"/>
  </w:num>
  <w:num w:numId="30">
    <w:abstractNumId w:val="55"/>
  </w:num>
  <w:num w:numId="31">
    <w:abstractNumId w:val="9"/>
  </w:num>
  <w:num w:numId="32">
    <w:abstractNumId w:val="45"/>
  </w:num>
  <w:num w:numId="33">
    <w:abstractNumId w:val="20"/>
  </w:num>
  <w:num w:numId="34">
    <w:abstractNumId w:val="66"/>
  </w:num>
  <w:num w:numId="35">
    <w:abstractNumId w:val="22"/>
  </w:num>
  <w:num w:numId="36">
    <w:abstractNumId w:val="75"/>
  </w:num>
  <w:num w:numId="37">
    <w:abstractNumId w:val="30"/>
  </w:num>
  <w:num w:numId="38">
    <w:abstractNumId w:val="77"/>
  </w:num>
  <w:num w:numId="39">
    <w:abstractNumId w:val="43"/>
  </w:num>
  <w:num w:numId="40">
    <w:abstractNumId w:val="51"/>
  </w:num>
  <w:num w:numId="41">
    <w:abstractNumId w:val="19"/>
  </w:num>
  <w:num w:numId="42">
    <w:abstractNumId w:val="39"/>
  </w:num>
  <w:num w:numId="43">
    <w:abstractNumId w:val="31"/>
  </w:num>
  <w:num w:numId="44">
    <w:abstractNumId w:val="17"/>
  </w:num>
  <w:num w:numId="45">
    <w:abstractNumId w:val="67"/>
  </w:num>
  <w:num w:numId="46">
    <w:abstractNumId w:val="0"/>
  </w:num>
  <w:num w:numId="47">
    <w:abstractNumId w:val="79"/>
  </w:num>
  <w:num w:numId="48">
    <w:abstractNumId w:val="62"/>
  </w:num>
  <w:num w:numId="49">
    <w:abstractNumId w:val="4"/>
  </w:num>
  <w:num w:numId="50">
    <w:abstractNumId w:val="10"/>
  </w:num>
  <w:num w:numId="51">
    <w:abstractNumId w:val="52"/>
  </w:num>
  <w:num w:numId="52">
    <w:abstractNumId w:val="48"/>
  </w:num>
  <w:num w:numId="53">
    <w:abstractNumId w:val="37"/>
  </w:num>
  <w:num w:numId="54">
    <w:abstractNumId w:val="29"/>
  </w:num>
  <w:num w:numId="55">
    <w:abstractNumId w:val="74"/>
  </w:num>
  <w:num w:numId="56">
    <w:abstractNumId w:val="15"/>
  </w:num>
  <w:num w:numId="57">
    <w:abstractNumId w:val="5"/>
  </w:num>
  <w:num w:numId="58">
    <w:abstractNumId w:val="69"/>
  </w:num>
  <w:num w:numId="59">
    <w:abstractNumId w:val="13"/>
  </w:num>
  <w:num w:numId="60">
    <w:abstractNumId w:val="78"/>
  </w:num>
  <w:num w:numId="61">
    <w:abstractNumId w:val="47"/>
  </w:num>
  <w:num w:numId="62">
    <w:abstractNumId w:val="14"/>
  </w:num>
  <w:num w:numId="63">
    <w:abstractNumId w:val="41"/>
  </w:num>
  <w:num w:numId="64">
    <w:abstractNumId w:val="24"/>
  </w:num>
  <w:num w:numId="65">
    <w:abstractNumId w:val="2"/>
  </w:num>
  <w:num w:numId="66">
    <w:abstractNumId w:val="60"/>
  </w:num>
  <w:num w:numId="67">
    <w:abstractNumId w:val="28"/>
  </w:num>
  <w:num w:numId="68">
    <w:abstractNumId w:val="54"/>
  </w:num>
  <w:num w:numId="69">
    <w:abstractNumId w:val="72"/>
  </w:num>
  <w:num w:numId="70">
    <w:abstractNumId w:val="26"/>
  </w:num>
  <w:num w:numId="71">
    <w:abstractNumId w:val="73"/>
  </w:num>
  <w:num w:numId="72">
    <w:abstractNumId w:val="44"/>
  </w:num>
  <w:num w:numId="73">
    <w:abstractNumId w:val="46"/>
  </w:num>
  <w:num w:numId="74">
    <w:abstractNumId w:val="59"/>
  </w:num>
  <w:num w:numId="75">
    <w:abstractNumId w:val="61"/>
  </w:num>
  <w:num w:numId="76">
    <w:abstractNumId w:val="35"/>
  </w:num>
  <w:num w:numId="77">
    <w:abstractNumId w:val="33"/>
  </w:num>
  <w:num w:numId="78">
    <w:abstractNumId w:val="34"/>
  </w:num>
  <w:num w:numId="79">
    <w:abstractNumId w:val="3"/>
  </w:num>
  <w:num w:numId="80">
    <w:abstractNumId w:val="58"/>
  </w:num>
  <w:num w:numId="81">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B525A"/>
    <w:rsid w:val="00136AFB"/>
    <w:rsid w:val="0015691A"/>
    <w:rsid w:val="003732F4"/>
    <w:rsid w:val="005B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658D57AB"/>
  <w15:docId w15:val="{8B85A5FD-8076-4ED4-B53A-D860ABF6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58"/>
      <w:ind w:left="102"/>
      <w:outlineLvl w:val="0"/>
    </w:pPr>
    <w:rPr>
      <w:rFonts w:ascii="Arial" w:eastAsia="Arial" w:hAnsi="Arial" w:cs="Arial"/>
      <w:sz w:val="36"/>
      <w:szCs w:val="36"/>
    </w:rPr>
  </w:style>
  <w:style w:type="paragraph" w:styleId="Heading2">
    <w:name w:val="heading 2"/>
    <w:basedOn w:val="Normal"/>
    <w:uiPriority w:val="9"/>
    <w:unhideWhenUsed/>
    <w:qFormat/>
    <w:pPr>
      <w:ind w:left="437" w:hanging="336"/>
      <w:outlineLvl w:val="1"/>
    </w:pPr>
    <w:rPr>
      <w:b/>
      <w:bCs/>
      <w:sz w:val="28"/>
      <w:szCs w:val="28"/>
    </w:rPr>
  </w:style>
  <w:style w:type="paragraph" w:styleId="Heading3">
    <w:name w:val="heading 3"/>
    <w:basedOn w:val="Normal"/>
    <w:uiPriority w:val="9"/>
    <w:unhideWhenUsed/>
    <w:qFormat/>
    <w:pPr>
      <w:spacing w:before="236"/>
      <w:ind w:left="193"/>
      <w:outlineLvl w:val="2"/>
    </w:pPr>
    <w:rPr>
      <w:sz w:val="28"/>
      <w:szCs w:val="28"/>
      <w:u w:val="single" w:color="000000"/>
    </w:rPr>
  </w:style>
  <w:style w:type="paragraph" w:styleId="Heading4">
    <w:name w:val="heading 4"/>
    <w:basedOn w:val="Normal"/>
    <w:uiPriority w:val="9"/>
    <w:unhideWhenUsed/>
    <w:qFormat/>
    <w:pPr>
      <w:ind w:left="284"/>
      <w:outlineLvl w:val="3"/>
    </w:pPr>
    <w:rPr>
      <w:b/>
      <w:bCs/>
      <w:sz w:val="24"/>
      <w:szCs w:val="24"/>
    </w:rPr>
  </w:style>
  <w:style w:type="paragraph" w:styleId="Heading5">
    <w:name w:val="heading 5"/>
    <w:basedOn w:val="Normal"/>
    <w:uiPriority w:val="9"/>
    <w:unhideWhenUsed/>
    <w:qFormat/>
    <w:pPr>
      <w:ind w:left="827"/>
      <w:outlineLvl w:val="4"/>
    </w:pPr>
    <w:rPr>
      <w:sz w:val="24"/>
      <w:szCs w:val="24"/>
    </w:rPr>
  </w:style>
  <w:style w:type="paragraph" w:styleId="Heading6">
    <w:name w:val="heading 6"/>
    <w:basedOn w:val="Normal"/>
    <w:uiPriority w:val="9"/>
    <w:unhideWhenUsed/>
    <w:qFormat/>
    <w:pPr>
      <w:ind w:left="284"/>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589" w:hanging="306"/>
    </w:pPr>
    <w:rPr>
      <w:sz w:val="24"/>
      <w:szCs w:val="24"/>
    </w:rPr>
  </w:style>
  <w:style w:type="paragraph" w:styleId="TOC2">
    <w:name w:val="toc 2"/>
    <w:basedOn w:val="Normal"/>
    <w:uiPriority w:val="1"/>
    <w:qFormat/>
    <w:pPr>
      <w:spacing w:line="288" w:lineRule="exact"/>
      <w:ind w:left="790" w:hanging="267"/>
    </w:pPr>
    <w:rPr>
      <w:sz w:val="24"/>
      <w:szCs w:val="24"/>
    </w:rPr>
  </w:style>
  <w:style w:type="paragraph" w:styleId="TOC3">
    <w:name w:val="toc 3"/>
    <w:basedOn w:val="Normal"/>
    <w:uiPriority w:val="1"/>
    <w:qFormat/>
    <w:pPr>
      <w:spacing w:line="288" w:lineRule="exact"/>
      <w:ind w:left="764"/>
    </w:pPr>
    <w:rPr>
      <w:sz w:val="24"/>
      <w:szCs w:val="24"/>
    </w:rPr>
  </w:style>
  <w:style w:type="paragraph" w:styleId="BodyText">
    <w:name w:val="Body Text"/>
    <w:basedOn w:val="Normal"/>
    <w:uiPriority w:val="1"/>
    <w:qFormat/>
    <w:rPr>
      <w:rFonts w:ascii="Courier New" w:eastAsia="Courier New" w:hAnsi="Courier New" w:cs="Courier New"/>
      <w:sz w:val="20"/>
      <w:szCs w:val="20"/>
    </w:rPr>
  </w:style>
  <w:style w:type="paragraph" w:styleId="Title">
    <w:name w:val="Title"/>
    <w:basedOn w:val="Normal"/>
    <w:uiPriority w:val="10"/>
    <w:qFormat/>
    <w:pPr>
      <w:ind w:left="284"/>
    </w:pPr>
    <w:rPr>
      <w:rFonts w:ascii="Arial" w:eastAsia="Arial" w:hAnsi="Arial" w:cs="Arial"/>
      <w:sz w:val="48"/>
      <w:szCs w:val="48"/>
    </w:rPr>
  </w:style>
  <w:style w:type="paragraph" w:styleId="ListParagraph">
    <w:name w:val="List Paragraph"/>
    <w:basedOn w:val="Normal"/>
    <w:uiPriority w:val="1"/>
    <w:qFormat/>
    <w:pPr>
      <w:spacing w:line="219" w:lineRule="exact"/>
      <w:ind w:left="1907" w:hanging="721"/>
    </w:pPr>
    <w:rPr>
      <w:rFonts w:ascii="Courier New" w:eastAsia="Courier New" w:hAnsi="Courier New" w:cs="Courier New"/>
    </w:rPr>
  </w:style>
  <w:style w:type="paragraph" w:customStyle="1" w:styleId="TableParagraph">
    <w:name w:val="Table Paragraph"/>
    <w:basedOn w:val="Normal"/>
    <w:uiPriority w:val="1"/>
    <w:qFormat/>
    <w:pPr>
      <w:ind w:left="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6.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4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4.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eader" Target="header11.xml"/><Relationship Id="rId44"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3.xml"/><Relationship Id="rId8" Type="http://schemas.openxmlformats.org/officeDocument/2006/relationships/footer" Target="foot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24531</Words>
  <Characters>139827</Characters>
  <Application>Microsoft Office Word</Application>
  <DocSecurity>4</DocSecurity>
  <Lines>1165</Lines>
  <Paragraphs>328</Paragraphs>
  <ScaleCrop>false</ScaleCrop>
  <HeadingPairs>
    <vt:vector size="2" baseType="variant">
      <vt:variant>
        <vt:lpstr>Title</vt:lpstr>
      </vt:variant>
      <vt:variant>
        <vt:i4>1</vt:i4>
      </vt:variant>
    </vt:vector>
  </HeadingPairs>
  <TitlesOfParts>
    <vt:vector size="1" baseType="lpstr">
      <vt:lpstr>bbumF.doc</vt:lpstr>
    </vt:vector>
  </TitlesOfParts>
  <Company/>
  <LinksUpToDate>false</LinksUpToDate>
  <CharactersWithSpaces>164030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bbumF.doc</dc:title>
  <dc:creator>Unknown</dc:creator>
  <cp:lastModifiedBy>Department of Veterans Affairs</cp:lastModifiedBy>
  <cp:revision>2</cp:revision>
  <dcterms:created xsi:type="dcterms:W3CDTF">2021-09-14T15:53:00Z</dcterms:created>
  <dcterms:modified xsi:type="dcterms:W3CDTF">2021-09-14T15:53:00Z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1998-08-11T00:00:00Z</vt:filetime>
  </property>
  <property fmtid="{D5CDD505-2E9C-101B-9397-08002B2CF9AE}" pid="3" name="Creator">
    <vt:lpwstr>Microsoft Word </vt:lpwstr>
  </property>
  <property fmtid="{D5CDD505-2E9C-101B-9397-08002B2CF9AE}" pid="4" name="LastSaved">
    <vt:filetime>2020-11-06T00:00:00Z</vt:filetime>
  </property>
</Properties>
</file>