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1FE3" w14:textId="77777777" w:rsidR="00CA68D5" w:rsidRDefault="002D24AE">
      <w:pPr>
        <w:jc w:val="center"/>
        <w:rPr>
          <w:rFonts w:ascii="Arial" w:hAnsi="Arial"/>
        </w:rPr>
      </w:pPr>
      <w:r>
        <w:pict w14:anchorId="70E56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5pt;height:110.8pt" fillcolor="window">
            <v:imagedata r:id="rId7" o:title=""/>
          </v:shape>
        </w:pict>
      </w:r>
    </w:p>
    <w:p w14:paraId="49F5292C" w14:textId="77777777" w:rsidR="00CA68D5" w:rsidRDefault="00CA68D5">
      <w:pPr>
        <w:jc w:val="center"/>
        <w:rPr>
          <w:rFonts w:ascii="Arial" w:hAnsi="Arial"/>
        </w:rPr>
      </w:pPr>
    </w:p>
    <w:p w14:paraId="5D39516D" w14:textId="77777777" w:rsidR="00CA68D5" w:rsidRDefault="00CA68D5">
      <w:pPr>
        <w:jc w:val="center"/>
        <w:rPr>
          <w:rFonts w:ascii="Arial" w:hAnsi="Arial"/>
        </w:rPr>
      </w:pPr>
    </w:p>
    <w:p w14:paraId="7AF5B7A2" w14:textId="77777777" w:rsidR="00CA68D5" w:rsidRDefault="00CA68D5">
      <w:pPr>
        <w:jc w:val="center"/>
        <w:rPr>
          <w:rFonts w:ascii="Arial" w:hAnsi="Arial"/>
        </w:rPr>
      </w:pPr>
    </w:p>
    <w:p w14:paraId="3F92B76A" w14:textId="77777777" w:rsidR="00CA68D5" w:rsidRDefault="00CA68D5">
      <w:pPr>
        <w:jc w:val="center"/>
        <w:rPr>
          <w:rFonts w:ascii="Arial" w:hAnsi="Arial"/>
        </w:rPr>
      </w:pPr>
    </w:p>
    <w:p w14:paraId="7A933732" w14:textId="77777777" w:rsidR="00CA68D5" w:rsidRDefault="00CA68D5">
      <w:pPr>
        <w:jc w:val="center"/>
        <w:rPr>
          <w:rFonts w:ascii="Arial" w:hAnsi="Arial"/>
        </w:rPr>
      </w:pPr>
    </w:p>
    <w:p w14:paraId="7CB96342" w14:textId="77777777" w:rsidR="00CA68D5" w:rsidRDefault="00CA68D5">
      <w:pPr>
        <w:pStyle w:val="Cover"/>
        <w:rPr>
          <w:b/>
        </w:rPr>
      </w:pPr>
      <w:r>
        <w:rPr>
          <w:b/>
        </w:rPr>
        <w:t>NATIONAL LABORATORY TEST (NLT) MAPPING TO LOGICAL OBSERVATION IDENTIFIER NAMES AND CODES (LOINC</w:t>
      </w:r>
      <w:r>
        <w:rPr>
          <w:b/>
        </w:rPr>
        <w:sym w:font="Symbol" w:char="F0D2"/>
      </w:r>
      <w:r>
        <w:rPr>
          <w:b/>
        </w:rPr>
        <w:t>)</w:t>
      </w:r>
    </w:p>
    <w:p w14:paraId="6F21E2F8" w14:textId="77777777" w:rsidR="00CA68D5" w:rsidRDefault="00CA68D5">
      <w:pPr>
        <w:pStyle w:val="Cover"/>
        <w:rPr>
          <w:b/>
        </w:rPr>
      </w:pPr>
      <w:r>
        <w:rPr>
          <w:b/>
        </w:rPr>
        <w:t>Patch LR*5.2*215</w:t>
      </w:r>
    </w:p>
    <w:p w14:paraId="020D3803" w14:textId="77777777" w:rsidR="00CA68D5" w:rsidRDefault="00CA68D5">
      <w:pPr>
        <w:pStyle w:val="Cover"/>
        <w:rPr>
          <w:sz w:val="24"/>
        </w:rPr>
      </w:pPr>
    </w:p>
    <w:p w14:paraId="502A7E91" w14:textId="77777777" w:rsidR="00CA68D5" w:rsidRDefault="00CA68D5">
      <w:pPr>
        <w:pStyle w:val="Cover"/>
        <w:rPr>
          <w:b/>
        </w:rPr>
      </w:pPr>
      <w:r>
        <w:rPr>
          <w:b/>
        </w:rPr>
        <w:t>TECHNICAL, INSTALLATION, and USER GUIDES</w:t>
      </w:r>
    </w:p>
    <w:p w14:paraId="0946525B" w14:textId="77777777" w:rsidR="00CA68D5" w:rsidRDefault="00CA68D5">
      <w:pPr>
        <w:jc w:val="center"/>
        <w:rPr>
          <w:rFonts w:ascii="Arial" w:hAnsi="Arial"/>
        </w:rPr>
      </w:pPr>
    </w:p>
    <w:p w14:paraId="69D210B9" w14:textId="77777777" w:rsidR="00CA68D5" w:rsidRDefault="00CA68D5">
      <w:pPr>
        <w:jc w:val="center"/>
        <w:rPr>
          <w:rFonts w:ascii="Arial" w:hAnsi="Arial"/>
        </w:rPr>
      </w:pPr>
    </w:p>
    <w:p w14:paraId="3AD874BB" w14:textId="77777777" w:rsidR="00CA68D5" w:rsidRDefault="00CA68D5">
      <w:pPr>
        <w:jc w:val="center"/>
        <w:rPr>
          <w:rFonts w:ascii="Arial" w:hAnsi="Arial"/>
        </w:rPr>
      </w:pPr>
    </w:p>
    <w:p w14:paraId="1D02F683" w14:textId="77777777" w:rsidR="00CA68D5" w:rsidRDefault="00CA68D5">
      <w:pPr>
        <w:jc w:val="center"/>
        <w:rPr>
          <w:rFonts w:ascii="Arial" w:hAnsi="Arial"/>
        </w:rPr>
      </w:pPr>
    </w:p>
    <w:p w14:paraId="15B7CB7F" w14:textId="77777777" w:rsidR="00CA68D5" w:rsidRDefault="00CA68D5">
      <w:pPr>
        <w:pStyle w:val="Cover"/>
      </w:pPr>
      <w:r>
        <w:t>Version 5.2</w:t>
      </w:r>
    </w:p>
    <w:p w14:paraId="47067AB0" w14:textId="77777777" w:rsidR="00CA68D5" w:rsidRDefault="00CA68D5">
      <w:pPr>
        <w:jc w:val="center"/>
        <w:rPr>
          <w:rFonts w:ascii="Arial" w:hAnsi="Arial"/>
        </w:rPr>
      </w:pPr>
    </w:p>
    <w:p w14:paraId="5E9D8A93" w14:textId="77777777" w:rsidR="00CA68D5" w:rsidRDefault="00CA68D5">
      <w:pPr>
        <w:pStyle w:val="Cover"/>
      </w:pPr>
      <w:r>
        <w:t>April 1999</w:t>
      </w:r>
    </w:p>
    <w:p w14:paraId="5CDA2508" w14:textId="77777777" w:rsidR="00CA68D5" w:rsidRDefault="00CA68D5">
      <w:pPr>
        <w:jc w:val="center"/>
        <w:rPr>
          <w:rFonts w:ascii="Arial" w:hAnsi="Arial"/>
        </w:rPr>
      </w:pPr>
    </w:p>
    <w:p w14:paraId="37CB98DF" w14:textId="77777777" w:rsidR="00CA68D5" w:rsidRDefault="00CA68D5">
      <w:pPr>
        <w:jc w:val="center"/>
        <w:rPr>
          <w:rFonts w:ascii="Arial" w:hAnsi="Arial"/>
        </w:rPr>
      </w:pPr>
    </w:p>
    <w:p w14:paraId="18B46B3F" w14:textId="77777777" w:rsidR="00CA68D5" w:rsidRDefault="00CA68D5">
      <w:pPr>
        <w:jc w:val="center"/>
        <w:rPr>
          <w:rFonts w:ascii="Arial" w:hAnsi="Arial"/>
        </w:rPr>
      </w:pPr>
    </w:p>
    <w:p w14:paraId="5C830742" w14:textId="77777777" w:rsidR="00CA68D5" w:rsidRDefault="00CA68D5">
      <w:pPr>
        <w:jc w:val="center"/>
        <w:rPr>
          <w:rFonts w:ascii="Arial" w:hAnsi="Arial"/>
        </w:rPr>
      </w:pPr>
    </w:p>
    <w:p w14:paraId="29BA51BC" w14:textId="77777777" w:rsidR="00CA68D5" w:rsidRDefault="00CA68D5">
      <w:pPr>
        <w:jc w:val="center"/>
        <w:rPr>
          <w:rFonts w:ascii="Arial" w:hAnsi="Arial"/>
        </w:rPr>
      </w:pPr>
    </w:p>
    <w:p w14:paraId="6BDE5C35" w14:textId="77777777" w:rsidR="00CA68D5" w:rsidRDefault="00CA68D5">
      <w:pPr>
        <w:jc w:val="center"/>
        <w:rPr>
          <w:rFonts w:ascii="Arial" w:hAnsi="Arial"/>
          <w:color w:val="000080"/>
        </w:rPr>
      </w:pPr>
      <w:r>
        <w:rPr>
          <w:rFonts w:ascii="Arial" w:hAnsi="Arial"/>
          <w:color w:val="000080"/>
        </w:rPr>
        <w:t>Department of Veterans Affairs</w:t>
      </w:r>
    </w:p>
    <w:p w14:paraId="4C843EF6" w14:textId="77777777" w:rsidR="00CA68D5" w:rsidRDefault="00CA68D5">
      <w:pPr>
        <w:jc w:val="center"/>
        <w:rPr>
          <w:rFonts w:ascii="Arial" w:hAnsi="Arial"/>
          <w:color w:val="000080"/>
        </w:rPr>
      </w:pPr>
      <w:r>
        <w:rPr>
          <w:rFonts w:ascii="Arial" w:hAnsi="Arial"/>
          <w:color w:val="000080"/>
        </w:rPr>
        <w:t>Software Service</w:t>
      </w:r>
    </w:p>
    <w:p w14:paraId="087037D1" w14:textId="77777777" w:rsidR="00CA68D5" w:rsidRDefault="00CA68D5">
      <w:pPr>
        <w:jc w:val="center"/>
        <w:rPr>
          <w:rFonts w:ascii="Arial" w:hAnsi="Arial"/>
          <w:color w:val="000080"/>
        </w:rPr>
      </w:pPr>
      <w:r>
        <w:rPr>
          <w:rFonts w:ascii="Arial" w:hAnsi="Arial"/>
          <w:color w:val="000080"/>
        </w:rPr>
        <w:t>Clinical Ancillary Product Line</w:t>
      </w:r>
    </w:p>
    <w:p w14:paraId="5419F53C" w14:textId="77777777" w:rsidR="00CA68D5" w:rsidRDefault="00CA68D5">
      <w:pPr>
        <w:jc w:val="center"/>
        <w:rPr>
          <w:rFonts w:ascii="Arial" w:hAnsi="Arial"/>
        </w:rPr>
      </w:pPr>
      <w:r>
        <w:rPr>
          <w:rFonts w:ascii="Arial" w:hAnsi="Arial"/>
        </w:rPr>
        <w:br w:type="page"/>
      </w:r>
    </w:p>
    <w:p w14:paraId="02E1F45D" w14:textId="77777777" w:rsidR="00CA68D5" w:rsidRDefault="00CA68D5">
      <w:pPr>
        <w:jc w:val="center"/>
        <w:rPr>
          <w:rFonts w:ascii="Arial" w:hAnsi="Arial"/>
        </w:rPr>
      </w:pPr>
    </w:p>
    <w:p w14:paraId="3168470A" w14:textId="77777777" w:rsidR="00CA68D5" w:rsidRDefault="00CA68D5">
      <w:pPr>
        <w:jc w:val="center"/>
        <w:rPr>
          <w:rFonts w:ascii="Arial" w:hAnsi="Arial"/>
        </w:rPr>
      </w:pPr>
    </w:p>
    <w:p w14:paraId="087A0768" w14:textId="77777777" w:rsidR="00CA68D5" w:rsidRDefault="00CA68D5">
      <w:pPr>
        <w:jc w:val="center"/>
        <w:rPr>
          <w:rFonts w:ascii="Arial" w:hAnsi="Arial"/>
        </w:rPr>
      </w:pPr>
    </w:p>
    <w:p w14:paraId="4C7AD0CF" w14:textId="77777777" w:rsidR="00CA68D5" w:rsidRDefault="00CA68D5">
      <w:pPr>
        <w:jc w:val="center"/>
        <w:rPr>
          <w:rFonts w:ascii="Arial" w:hAnsi="Arial"/>
        </w:rPr>
      </w:pPr>
    </w:p>
    <w:p w14:paraId="1EA97F9A" w14:textId="77777777" w:rsidR="00CA68D5" w:rsidRDefault="00CA68D5">
      <w:pPr>
        <w:jc w:val="center"/>
        <w:rPr>
          <w:rFonts w:ascii="Arial" w:hAnsi="Arial"/>
        </w:rPr>
        <w:sectPr w:rsidR="00CA68D5">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sectPr>
      </w:pPr>
    </w:p>
    <w:p w14:paraId="6790E7B9" w14:textId="77777777" w:rsidR="00CA68D5" w:rsidRDefault="00CA68D5">
      <w:pPr>
        <w:rPr>
          <w:rFonts w:ascii="Arial" w:hAnsi="Arial"/>
          <w:sz w:val="48"/>
        </w:rPr>
      </w:pPr>
      <w:bookmarkStart w:id="0" w:name="_Toc346011666"/>
      <w:bookmarkStart w:id="1" w:name="_Toc346011918"/>
      <w:bookmarkStart w:id="2" w:name="_Toc346012135"/>
      <w:bookmarkStart w:id="3" w:name="_Toc346012271"/>
      <w:bookmarkStart w:id="4" w:name="_Toc346410954"/>
      <w:bookmarkStart w:id="5" w:name="_Toc435343750"/>
      <w:r>
        <w:rPr>
          <w:rFonts w:ascii="Arial" w:hAnsi="Arial"/>
          <w:sz w:val="48"/>
        </w:rPr>
        <w:lastRenderedPageBreak/>
        <w:t>Preface</w:t>
      </w:r>
      <w:bookmarkEnd w:id="0"/>
      <w:bookmarkEnd w:id="1"/>
      <w:bookmarkEnd w:id="2"/>
      <w:bookmarkEnd w:id="3"/>
      <w:bookmarkEnd w:id="4"/>
      <w:bookmarkEnd w:id="5"/>
    </w:p>
    <w:p w14:paraId="3D168790" w14:textId="77777777" w:rsidR="00CA68D5" w:rsidRDefault="00CA68D5">
      <w:pPr>
        <w:pStyle w:val="BodyText"/>
      </w:pPr>
    </w:p>
    <w:p w14:paraId="245B739C" w14:textId="77777777" w:rsidR="00CA68D5" w:rsidRDefault="00CA68D5">
      <w:pPr>
        <w:pStyle w:val="BodyText"/>
      </w:pPr>
      <w:r>
        <w:t>This guide explains how to prepare for, install, set up, and use the National Laboratory Test (NLT) Mapping to</w:t>
      </w:r>
      <w:r>
        <w:rPr>
          <w:b/>
        </w:rPr>
        <w:t xml:space="preserve"> </w:t>
      </w:r>
      <w:r>
        <w:t>Logical Observation Identifier Names And Codes (LOINC</w:t>
      </w:r>
      <w:r>
        <w:sym w:font="Symbol" w:char="F0E2"/>
      </w:r>
      <w:r>
        <w:t xml:space="preserve">) Patch LR*5.2*215 module of the Laboratory software application. </w:t>
      </w:r>
    </w:p>
    <w:p w14:paraId="636EE868" w14:textId="77777777" w:rsidR="00CA68D5" w:rsidRDefault="00CA68D5">
      <w:pPr>
        <w:pStyle w:val="BodyText"/>
      </w:pPr>
    </w:p>
    <w:p w14:paraId="30D6DB96" w14:textId="77777777" w:rsidR="00CA68D5" w:rsidRDefault="00CA68D5">
      <w:pPr>
        <w:pStyle w:val="BodyText"/>
      </w:pPr>
      <w:r>
        <w:t>We highly recommend that the Laboratory Information Manager (LIM) or other laboratory staff with technical expertise be assigned to map NLT to LOINC codes.</w:t>
      </w:r>
    </w:p>
    <w:p w14:paraId="3DB2E25C" w14:textId="77777777" w:rsidR="00CA68D5" w:rsidRDefault="00CA68D5">
      <w:pPr>
        <w:pStyle w:val="BodyText"/>
      </w:pPr>
    </w:p>
    <w:p w14:paraId="12A2A73C" w14:textId="77777777" w:rsidR="00CA68D5" w:rsidRDefault="00CA68D5">
      <w:pPr>
        <w:pStyle w:val="BodyText"/>
      </w:pPr>
      <w:r>
        <w:t>The benefit of this mapping effort is to provide a way to support multiple normal ranges based on test, method, specimen, sex, and patient age. The new structure will allow multiple normal ranges within the same laboratory with differing equipment or methods for doing the same procedure. The final product (the normal range, critical high, critical low, reporting units, and method) will be stored with each individual result. Creation of new Data Names for normal range change will be eliminated.</w:t>
      </w:r>
    </w:p>
    <w:p w14:paraId="04F66B0A" w14:textId="77777777" w:rsidR="00CA68D5" w:rsidRDefault="00CA68D5">
      <w:pPr>
        <w:pStyle w:val="BodyText"/>
      </w:pPr>
    </w:p>
    <w:p w14:paraId="7C75019F" w14:textId="77777777" w:rsidR="00CA68D5" w:rsidRDefault="00CA68D5">
      <w:pPr>
        <w:pStyle w:val="BodyText"/>
        <w:rPr>
          <w:snapToGrid w:val="0"/>
        </w:rPr>
      </w:pPr>
      <w:r>
        <w:t xml:space="preserve">The primary benefits to the veteran’s healthcare is the </w:t>
      </w:r>
      <w:r>
        <w:rPr>
          <w:snapToGrid w:val="0"/>
        </w:rPr>
        <w:t>implementation of a system that integrates across inpatient and outpatient settings allowing easy and timely retrieval of clinical information needed to provide efficient individual patient care.</w:t>
      </w:r>
    </w:p>
    <w:p w14:paraId="2FCC2A4C" w14:textId="77777777" w:rsidR="00CA68D5" w:rsidRDefault="00CA68D5">
      <w:pPr>
        <w:pStyle w:val="BodyText"/>
      </w:pPr>
    </w:p>
    <w:p w14:paraId="467F7110" w14:textId="77777777" w:rsidR="00CA68D5" w:rsidRDefault="00CA68D5">
      <w:pPr>
        <w:pStyle w:val="BodyText"/>
      </w:pPr>
    </w:p>
    <w:p w14:paraId="22214948" w14:textId="77777777" w:rsidR="00CA68D5" w:rsidRDefault="00CA68D5">
      <w:pPr>
        <w:ind w:left="360"/>
        <w:rPr>
          <w:rFonts w:ascii="Arial" w:hAnsi="Arial"/>
          <w:b/>
          <w:color w:val="000080"/>
          <w:sz w:val="28"/>
        </w:rPr>
      </w:pPr>
      <w:bookmarkStart w:id="6" w:name="_Toc404396342"/>
      <w:bookmarkStart w:id="7" w:name="_Toc404413886"/>
      <w:r>
        <w:rPr>
          <w:rFonts w:ascii="Arial" w:hAnsi="Arial"/>
          <w:b/>
          <w:color w:val="000080"/>
          <w:sz w:val="28"/>
        </w:rPr>
        <w:sym w:font="Wingdings" w:char="F026"/>
      </w:r>
      <w:r>
        <w:rPr>
          <w:rFonts w:ascii="Arial" w:hAnsi="Arial"/>
          <w:b/>
          <w:color w:val="000080"/>
          <w:sz w:val="28"/>
        </w:rPr>
        <w:t>References</w:t>
      </w:r>
      <w:bookmarkEnd w:id="6"/>
      <w:bookmarkEnd w:id="7"/>
    </w:p>
    <w:p w14:paraId="72051A28" w14:textId="77777777" w:rsidR="00CA68D5" w:rsidRDefault="00CA68D5">
      <w:pPr>
        <w:pStyle w:val="BodyTextFirstIndent"/>
      </w:pPr>
    </w:p>
    <w:p w14:paraId="48C969EA" w14:textId="77777777" w:rsidR="00CA68D5" w:rsidRDefault="00CA68D5">
      <w:pPr>
        <w:pStyle w:val="BodyTextFirstIndent"/>
      </w:pPr>
      <w:r>
        <w:t xml:space="preserve">The following references may be helpful when installing and implementing patch </w:t>
      </w:r>
      <w:r>
        <w:rPr>
          <w:rFonts w:ascii="TimesNewRoman" w:hAnsi="TimesNewRoman"/>
        </w:rPr>
        <w:t>LR*5.2*215</w:t>
      </w:r>
      <w:r>
        <w:t>.</w:t>
      </w:r>
    </w:p>
    <w:p w14:paraId="71F119BC" w14:textId="77777777" w:rsidR="00CA68D5" w:rsidRDefault="00CA68D5">
      <w:pPr>
        <w:pStyle w:val="BodyTextFirstIndent"/>
      </w:pPr>
    </w:p>
    <w:p w14:paraId="4975386F" w14:textId="77777777" w:rsidR="00CA68D5" w:rsidRDefault="00CA68D5" w:rsidP="00CA68D5">
      <w:pPr>
        <w:pStyle w:val="BodyTextFirstIndent"/>
        <w:numPr>
          <w:ilvl w:val="0"/>
          <w:numId w:val="1"/>
        </w:numPr>
        <w:tabs>
          <w:tab w:val="clear" w:pos="360"/>
        </w:tabs>
        <w:ind w:left="1080"/>
      </w:pPr>
      <w:r>
        <w:t>Laboratory V. 5.2</w:t>
      </w:r>
    </w:p>
    <w:p w14:paraId="3102CCF9" w14:textId="77777777" w:rsidR="00CA68D5" w:rsidRDefault="00CA68D5" w:rsidP="00CA68D5">
      <w:pPr>
        <w:pStyle w:val="BodyTextFirstIndent"/>
        <w:numPr>
          <w:ilvl w:val="0"/>
          <w:numId w:val="1"/>
        </w:numPr>
        <w:tabs>
          <w:tab w:val="clear" w:pos="360"/>
        </w:tabs>
        <w:ind w:left="1080"/>
      </w:pPr>
      <w:r>
        <w:t>Laboratory Electronic Data Interchange (LEDI) Patches LA*5.2*27 and LR*5.2*153</w:t>
      </w:r>
    </w:p>
    <w:p w14:paraId="537E2D58" w14:textId="77777777" w:rsidR="00CA68D5" w:rsidRDefault="00CA68D5" w:rsidP="00CA68D5">
      <w:pPr>
        <w:pStyle w:val="BodyTextFirstIndent"/>
        <w:numPr>
          <w:ilvl w:val="0"/>
          <w:numId w:val="1"/>
        </w:numPr>
        <w:tabs>
          <w:tab w:val="clear" w:pos="360"/>
        </w:tabs>
        <w:ind w:left="1080"/>
      </w:pPr>
      <w:r>
        <w:t>National Laboratory Test (NLT) V. 5.254</w:t>
      </w:r>
    </w:p>
    <w:p w14:paraId="2A9E6E59" w14:textId="77777777" w:rsidR="00CA68D5" w:rsidRDefault="00CA68D5" w:rsidP="00CA68D5">
      <w:pPr>
        <w:pStyle w:val="BodyTextFirstIndent"/>
        <w:numPr>
          <w:ilvl w:val="0"/>
          <w:numId w:val="1"/>
        </w:numPr>
        <w:tabs>
          <w:tab w:val="clear" w:pos="360"/>
        </w:tabs>
        <w:ind w:left="1080"/>
      </w:pPr>
      <w:r>
        <w:t>Logical Observation Identifier Names and Codes (LOINC</w:t>
      </w:r>
      <w:r>
        <w:sym w:font="Symbol" w:char="F0E2"/>
      </w:r>
      <w:r>
        <w:t>)</w:t>
      </w:r>
    </w:p>
    <w:p w14:paraId="1AFC1CF5" w14:textId="77777777" w:rsidR="00CA68D5" w:rsidRDefault="00CA68D5" w:rsidP="00CA68D5">
      <w:pPr>
        <w:pStyle w:val="BodyTextFirstIndent"/>
        <w:numPr>
          <w:ilvl w:val="0"/>
          <w:numId w:val="1"/>
        </w:numPr>
        <w:tabs>
          <w:tab w:val="clear" w:pos="360"/>
        </w:tabs>
        <w:ind w:left="1080"/>
      </w:pPr>
      <w:r>
        <w:t>Kernel Systems Manual V. 8.0</w:t>
      </w:r>
    </w:p>
    <w:p w14:paraId="54EFA790" w14:textId="77777777" w:rsidR="00CA68D5" w:rsidRDefault="00CA68D5" w:rsidP="00CA68D5">
      <w:pPr>
        <w:pStyle w:val="BodyTextFirstIndent"/>
        <w:numPr>
          <w:ilvl w:val="0"/>
          <w:numId w:val="1"/>
        </w:numPr>
        <w:tabs>
          <w:tab w:val="clear" w:pos="360"/>
        </w:tabs>
        <w:ind w:left="1080"/>
      </w:pPr>
      <w:r>
        <w:t>Kernel Toolkit V. 7.3</w:t>
      </w:r>
    </w:p>
    <w:p w14:paraId="08FC20DF" w14:textId="77777777" w:rsidR="00CA68D5" w:rsidRDefault="00CA68D5" w:rsidP="00CA68D5">
      <w:pPr>
        <w:pStyle w:val="BodyTextFirstIndent"/>
        <w:numPr>
          <w:ilvl w:val="0"/>
          <w:numId w:val="1"/>
        </w:numPr>
        <w:tabs>
          <w:tab w:val="clear" w:pos="360"/>
        </w:tabs>
        <w:ind w:left="1080"/>
      </w:pPr>
      <w:r>
        <w:t>VA FileMan V. 21.0</w:t>
      </w:r>
    </w:p>
    <w:p w14:paraId="4B85D185" w14:textId="77777777" w:rsidR="00CA68D5" w:rsidRDefault="00CA68D5" w:rsidP="00CA68D5">
      <w:pPr>
        <w:pStyle w:val="BodyTextFirstIndent"/>
        <w:numPr>
          <w:ilvl w:val="0"/>
          <w:numId w:val="1"/>
        </w:numPr>
        <w:tabs>
          <w:tab w:val="clear" w:pos="360"/>
        </w:tabs>
        <w:ind w:left="1080"/>
      </w:pPr>
      <w:r>
        <w:t>VA MailMan V. 7.1</w:t>
      </w:r>
    </w:p>
    <w:p w14:paraId="67C3B23B" w14:textId="77777777" w:rsidR="00CA68D5" w:rsidRDefault="00CA68D5">
      <w:pPr>
        <w:pStyle w:val="BodyTextFirstIndent"/>
      </w:pPr>
    </w:p>
    <w:p w14:paraId="5999763F" w14:textId="77777777" w:rsidR="00CA68D5" w:rsidRDefault="00CA68D5">
      <w:pPr>
        <w:pStyle w:val="BodyTextFirstIndent"/>
      </w:pPr>
      <w:r>
        <w:t>LOINC is Copyright 1995,1996,1997 by Regenstrief Institute and the Logical Observation Identifier Names and Codes</w:t>
      </w:r>
      <w:r>
        <w:sym w:font="Symbol" w:char="F0E2"/>
      </w:r>
      <w:r>
        <w:t xml:space="preserve"> (LOINC) Committee.</w:t>
      </w:r>
    </w:p>
    <w:p w14:paraId="6F5A2F8B" w14:textId="77777777" w:rsidR="00CA68D5" w:rsidRDefault="00CA68D5">
      <w:pPr>
        <w:pStyle w:val="BodyTextFirstIndent"/>
      </w:pPr>
    </w:p>
    <w:p w14:paraId="71DECD79" w14:textId="77777777" w:rsidR="00CA68D5" w:rsidRDefault="00CA68D5">
      <w:pPr>
        <w:pStyle w:val="BodyTextFirstIndent"/>
      </w:pPr>
      <w:r>
        <w:br w:type="page"/>
      </w:r>
      <w:r>
        <w:lastRenderedPageBreak/>
        <w:t>All rights reserved. Permission was granted, without written agreement and without license or royalty fees, to use, copy, or distribute the LOINC codes, LOINC Users' Guide, and the contents of the LOINC database for any purpose, so long as this notice appears on any copies of LOINC database and Users' Guide.</w:t>
      </w:r>
    </w:p>
    <w:p w14:paraId="0B7D7D0B" w14:textId="77777777" w:rsidR="00CA68D5" w:rsidRDefault="00CA68D5">
      <w:pPr>
        <w:pStyle w:val="BodyTextFirstIndent"/>
        <w:rPr>
          <w:sz w:val="16"/>
        </w:rPr>
      </w:pPr>
    </w:p>
    <w:p w14:paraId="6832B9A1" w14:textId="77777777" w:rsidR="00CA68D5" w:rsidRDefault="00CA68D5">
      <w:pPr>
        <w:pStyle w:val="BodyTextFirstIndent"/>
      </w:pPr>
      <w:r>
        <w:t xml:space="preserve">LOINC is a trademark of Regenstrief Institute 1001 West 10th. Street, RHC-5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r>
          <w:t xml:space="preserve"> </w:t>
        </w:r>
        <w:smartTag w:uri="urn:schemas-microsoft-com:office:smarttags" w:element="PostalCode">
          <w:r>
            <w:t>46202</w:t>
          </w:r>
        </w:smartTag>
        <w:r>
          <w:t xml:space="preserve"> </w:t>
        </w:r>
        <w:smartTag w:uri="urn:schemas-microsoft-com:office:smarttags" w:element="country-region">
          <w:r>
            <w:t>USA</w:t>
          </w:r>
        </w:smartTag>
      </w:smartTag>
      <w:r>
        <w:t>.</w:t>
      </w:r>
    </w:p>
    <w:p w14:paraId="7D083CE3" w14:textId="77777777" w:rsidR="00CA68D5" w:rsidRDefault="00CA68D5">
      <w:pPr>
        <w:pStyle w:val="BodyTextFirstIndent"/>
        <w:rPr>
          <w:sz w:val="16"/>
        </w:rPr>
      </w:pPr>
    </w:p>
    <w:p w14:paraId="4014C3C8" w14:textId="77777777" w:rsidR="00CA68D5" w:rsidRDefault="00CA68D5">
      <w:pPr>
        <w:pStyle w:val="BodyTextFirstIndent"/>
      </w:pPr>
      <w:r>
        <w:t>The Department of Veterans Affairs abides by all copyright restrictions, conditions and LOINC use instructions.</w:t>
      </w:r>
    </w:p>
    <w:p w14:paraId="77A7981C" w14:textId="77777777" w:rsidR="00CA68D5" w:rsidRDefault="00CA68D5">
      <w:pPr>
        <w:pStyle w:val="BodyTextFirstIndent"/>
      </w:pPr>
    </w:p>
    <w:p w14:paraId="73835CCF" w14:textId="77777777" w:rsidR="00CA68D5" w:rsidRDefault="00CA68D5">
      <w:pPr>
        <w:pStyle w:val="BodyTextFirstIndent"/>
      </w:pPr>
    </w:p>
    <w:p w14:paraId="118C6E1C" w14:textId="77777777" w:rsidR="00CA68D5" w:rsidRDefault="00CA68D5">
      <w:pPr>
        <w:pStyle w:val="BodyTextFirstIndent"/>
        <w:sectPr w:rsidR="00CA68D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3"/>
          <w:cols w:space="720"/>
          <w:titlePg/>
        </w:sectPr>
      </w:pPr>
    </w:p>
    <w:p w14:paraId="5368D3DB" w14:textId="77777777" w:rsidR="00CA68D5" w:rsidRDefault="00CA68D5">
      <w:pPr>
        <w:rPr>
          <w:rFonts w:ascii="Arial" w:hAnsi="Arial"/>
          <w:sz w:val="48"/>
        </w:rPr>
      </w:pPr>
      <w:r>
        <w:rPr>
          <w:rFonts w:ascii="Arial" w:hAnsi="Arial"/>
          <w:sz w:val="48"/>
        </w:rPr>
        <w:lastRenderedPageBreak/>
        <w:t>Table of Contents</w:t>
      </w:r>
    </w:p>
    <w:p w14:paraId="77944E6C" w14:textId="77777777" w:rsidR="00CA68D5" w:rsidRDefault="00CA68D5"/>
    <w:p w14:paraId="0F918B96" w14:textId="77777777" w:rsidR="00CA68D5" w:rsidRDefault="00CA68D5"/>
    <w:p w14:paraId="5DA4A0D4" w14:textId="77777777" w:rsidR="00CA68D5" w:rsidRDefault="00CA68D5">
      <w:pPr>
        <w:pStyle w:val="TOC1"/>
      </w:pPr>
      <w:r>
        <w:fldChar w:fldCharType="begin"/>
      </w:r>
      <w:r>
        <w:instrText xml:space="preserve"> TOC \o "1-4" </w:instrText>
      </w:r>
      <w:r>
        <w:fldChar w:fldCharType="separate"/>
      </w:r>
      <w:r>
        <w:t>Introduction</w:t>
      </w:r>
      <w:r>
        <w:tab/>
      </w:r>
      <w:r>
        <w:fldChar w:fldCharType="begin"/>
      </w:r>
      <w:r>
        <w:instrText xml:space="preserve"> PAGEREF _Toc446919710 \h </w:instrText>
      </w:r>
      <w:r>
        <w:fldChar w:fldCharType="separate"/>
      </w:r>
      <w:r w:rsidR="0065362C">
        <w:t>7</w:t>
      </w:r>
      <w:r>
        <w:fldChar w:fldCharType="end"/>
      </w:r>
    </w:p>
    <w:p w14:paraId="0FBACCB8" w14:textId="77777777" w:rsidR="00CA68D5" w:rsidRDefault="00CA68D5">
      <w:pPr>
        <w:pStyle w:val="TOC2"/>
        <w:tabs>
          <w:tab w:val="right" w:leader="dot" w:pos="9350"/>
        </w:tabs>
        <w:rPr>
          <w:noProof/>
        </w:rPr>
      </w:pPr>
      <w:r>
        <w:rPr>
          <w:noProof/>
        </w:rPr>
        <w:t>Special Notations</w:t>
      </w:r>
      <w:r>
        <w:rPr>
          <w:noProof/>
        </w:rPr>
        <w:tab/>
      </w:r>
      <w:r>
        <w:rPr>
          <w:noProof/>
        </w:rPr>
        <w:fldChar w:fldCharType="begin"/>
      </w:r>
      <w:r>
        <w:rPr>
          <w:noProof/>
        </w:rPr>
        <w:instrText xml:space="preserve"> PAGEREF _Toc446919711 \h </w:instrText>
      </w:r>
      <w:r>
        <w:rPr>
          <w:noProof/>
        </w:rPr>
      </w:r>
      <w:r>
        <w:rPr>
          <w:noProof/>
        </w:rPr>
        <w:fldChar w:fldCharType="separate"/>
      </w:r>
      <w:r w:rsidR="0065362C">
        <w:rPr>
          <w:noProof/>
        </w:rPr>
        <w:t>8</w:t>
      </w:r>
      <w:r>
        <w:rPr>
          <w:noProof/>
        </w:rPr>
        <w:fldChar w:fldCharType="end"/>
      </w:r>
    </w:p>
    <w:p w14:paraId="0C4C714F" w14:textId="77777777" w:rsidR="00CA68D5" w:rsidRDefault="00CA68D5">
      <w:pPr>
        <w:pStyle w:val="TOC1"/>
      </w:pPr>
      <w:r>
        <w:t>Technical Guide</w:t>
      </w:r>
      <w:r>
        <w:tab/>
      </w:r>
      <w:r>
        <w:fldChar w:fldCharType="begin"/>
      </w:r>
      <w:r>
        <w:instrText xml:space="preserve"> PAGEREF _Toc446919712 \h </w:instrText>
      </w:r>
      <w:r>
        <w:fldChar w:fldCharType="separate"/>
      </w:r>
      <w:r w:rsidR="0065362C">
        <w:t>9</w:t>
      </w:r>
      <w:r>
        <w:fldChar w:fldCharType="end"/>
      </w:r>
    </w:p>
    <w:p w14:paraId="6BA39B98" w14:textId="77777777" w:rsidR="00CA68D5" w:rsidRDefault="00CA68D5">
      <w:pPr>
        <w:pStyle w:val="TOC2"/>
        <w:tabs>
          <w:tab w:val="right" w:leader="dot" w:pos="9350"/>
        </w:tabs>
        <w:rPr>
          <w:noProof/>
        </w:rPr>
      </w:pPr>
      <w:r>
        <w:rPr>
          <w:noProof/>
        </w:rPr>
        <w:t>Implementation and Maintenance</w:t>
      </w:r>
      <w:r>
        <w:rPr>
          <w:noProof/>
        </w:rPr>
        <w:tab/>
      </w:r>
      <w:r>
        <w:rPr>
          <w:noProof/>
        </w:rPr>
        <w:fldChar w:fldCharType="begin"/>
      </w:r>
      <w:r>
        <w:rPr>
          <w:noProof/>
        </w:rPr>
        <w:instrText xml:space="preserve"> PAGEREF _Toc446919713 \h </w:instrText>
      </w:r>
      <w:r>
        <w:rPr>
          <w:noProof/>
        </w:rPr>
      </w:r>
      <w:r>
        <w:rPr>
          <w:noProof/>
        </w:rPr>
        <w:fldChar w:fldCharType="separate"/>
      </w:r>
      <w:r w:rsidR="0065362C">
        <w:rPr>
          <w:noProof/>
        </w:rPr>
        <w:t>9</w:t>
      </w:r>
      <w:r>
        <w:rPr>
          <w:noProof/>
        </w:rPr>
        <w:fldChar w:fldCharType="end"/>
      </w:r>
    </w:p>
    <w:p w14:paraId="7E950363" w14:textId="77777777" w:rsidR="00CA68D5" w:rsidRDefault="00CA68D5">
      <w:pPr>
        <w:pStyle w:val="TOC3"/>
      </w:pPr>
      <w:r>
        <w:t>Resource Requirements</w:t>
      </w:r>
      <w:r>
        <w:tab/>
      </w:r>
      <w:r>
        <w:fldChar w:fldCharType="begin"/>
      </w:r>
      <w:r>
        <w:instrText xml:space="preserve"> PAGEREF _Toc446919714 \h </w:instrText>
      </w:r>
      <w:r>
        <w:fldChar w:fldCharType="separate"/>
      </w:r>
      <w:r w:rsidR="0065362C">
        <w:t>9</w:t>
      </w:r>
      <w:r>
        <w:fldChar w:fldCharType="end"/>
      </w:r>
    </w:p>
    <w:p w14:paraId="35AFDFD5" w14:textId="77777777" w:rsidR="00CA68D5" w:rsidRDefault="00CA68D5">
      <w:pPr>
        <w:pStyle w:val="TOC3"/>
      </w:pPr>
      <w:r>
        <w:t>System Configuration</w:t>
      </w:r>
      <w:r>
        <w:tab/>
      </w:r>
      <w:r>
        <w:fldChar w:fldCharType="begin"/>
      </w:r>
      <w:r>
        <w:instrText xml:space="preserve"> PAGEREF _Toc446919715 \h </w:instrText>
      </w:r>
      <w:r>
        <w:fldChar w:fldCharType="separate"/>
      </w:r>
      <w:r w:rsidR="0065362C">
        <w:t>9</w:t>
      </w:r>
      <w:r>
        <w:fldChar w:fldCharType="end"/>
      </w:r>
    </w:p>
    <w:p w14:paraId="372AB364" w14:textId="77777777" w:rsidR="00CA68D5" w:rsidRDefault="00CA68D5">
      <w:pPr>
        <w:pStyle w:val="TOC2"/>
        <w:tabs>
          <w:tab w:val="right" w:leader="dot" w:pos="9350"/>
        </w:tabs>
        <w:rPr>
          <w:noProof/>
        </w:rPr>
      </w:pPr>
      <w:r>
        <w:rPr>
          <w:noProof/>
        </w:rPr>
        <w:t>Routine List</w:t>
      </w:r>
      <w:r>
        <w:rPr>
          <w:noProof/>
        </w:rPr>
        <w:tab/>
      </w:r>
      <w:r>
        <w:rPr>
          <w:noProof/>
        </w:rPr>
        <w:fldChar w:fldCharType="begin"/>
      </w:r>
      <w:r>
        <w:rPr>
          <w:noProof/>
        </w:rPr>
        <w:instrText xml:space="preserve"> PAGEREF _Toc446919716 \h </w:instrText>
      </w:r>
      <w:r>
        <w:rPr>
          <w:noProof/>
        </w:rPr>
      </w:r>
      <w:r>
        <w:rPr>
          <w:noProof/>
        </w:rPr>
        <w:fldChar w:fldCharType="separate"/>
      </w:r>
      <w:r w:rsidR="0065362C">
        <w:rPr>
          <w:noProof/>
        </w:rPr>
        <w:t>9</w:t>
      </w:r>
      <w:r>
        <w:rPr>
          <w:noProof/>
        </w:rPr>
        <w:fldChar w:fldCharType="end"/>
      </w:r>
    </w:p>
    <w:p w14:paraId="7C30C1F7" w14:textId="77777777" w:rsidR="00CA68D5" w:rsidRDefault="00CA68D5">
      <w:pPr>
        <w:pStyle w:val="TOC2"/>
        <w:tabs>
          <w:tab w:val="right" w:leader="dot" w:pos="9350"/>
        </w:tabs>
        <w:rPr>
          <w:noProof/>
        </w:rPr>
      </w:pPr>
      <w:r>
        <w:rPr>
          <w:noProof/>
        </w:rPr>
        <w:t>Files</w:t>
      </w:r>
      <w:r>
        <w:rPr>
          <w:noProof/>
        </w:rPr>
        <w:tab/>
      </w:r>
      <w:r>
        <w:rPr>
          <w:noProof/>
        </w:rPr>
        <w:fldChar w:fldCharType="begin"/>
      </w:r>
      <w:r>
        <w:rPr>
          <w:noProof/>
        </w:rPr>
        <w:instrText xml:space="preserve"> PAGEREF _Toc446919717 \h </w:instrText>
      </w:r>
      <w:r>
        <w:rPr>
          <w:noProof/>
        </w:rPr>
      </w:r>
      <w:r>
        <w:rPr>
          <w:noProof/>
        </w:rPr>
        <w:fldChar w:fldCharType="separate"/>
      </w:r>
      <w:r w:rsidR="0065362C">
        <w:rPr>
          <w:noProof/>
        </w:rPr>
        <w:t>10</w:t>
      </w:r>
      <w:r>
        <w:rPr>
          <w:noProof/>
        </w:rPr>
        <w:fldChar w:fldCharType="end"/>
      </w:r>
    </w:p>
    <w:p w14:paraId="758E1B3C" w14:textId="77777777" w:rsidR="00CA68D5" w:rsidRDefault="00CA68D5">
      <w:pPr>
        <w:pStyle w:val="TOC3"/>
      </w:pPr>
      <w:r>
        <w:t>New Files</w:t>
      </w:r>
      <w:r>
        <w:tab/>
      </w:r>
      <w:r>
        <w:fldChar w:fldCharType="begin"/>
      </w:r>
      <w:r>
        <w:instrText xml:space="preserve"> PAGEREF _Toc446919718 \h </w:instrText>
      </w:r>
      <w:r>
        <w:fldChar w:fldCharType="separate"/>
      </w:r>
      <w:r w:rsidR="0065362C">
        <w:t>11</w:t>
      </w:r>
      <w:r>
        <w:fldChar w:fldCharType="end"/>
      </w:r>
    </w:p>
    <w:p w14:paraId="67B7CC66" w14:textId="77777777" w:rsidR="00CA68D5" w:rsidRDefault="00CA68D5">
      <w:pPr>
        <w:pStyle w:val="TOC4"/>
        <w:tabs>
          <w:tab w:val="right" w:leader="dot" w:pos="9350"/>
        </w:tabs>
        <w:rPr>
          <w:noProof/>
        </w:rPr>
      </w:pPr>
      <w:r>
        <w:rPr>
          <w:noProof/>
        </w:rPr>
        <w:t>LAB LOINC file (#95.3)</w:t>
      </w:r>
      <w:r>
        <w:rPr>
          <w:noProof/>
        </w:rPr>
        <w:tab/>
      </w:r>
      <w:r>
        <w:rPr>
          <w:noProof/>
        </w:rPr>
        <w:fldChar w:fldCharType="begin"/>
      </w:r>
      <w:r>
        <w:rPr>
          <w:noProof/>
        </w:rPr>
        <w:instrText xml:space="preserve"> PAGEREF _Toc446919719 \h </w:instrText>
      </w:r>
      <w:r>
        <w:rPr>
          <w:noProof/>
        </w:rPr>
      </w:r>
      <w:r>
        <w:rPr>
          <w:noProof/>
        </w:rPr>
        <w:fldChar w:fldCharType="separate"/>
      </w:r>
      <w:r w:rsidR="0065362C">
        <w:rPr>
          <w:noProof/>
        </w:rPr>
        <w:t>11</w:t>
      </w:r>
      <w:r>
        <w:rPr>
          <w:noProof/>
        </w:rPr>
        <w:fldChar w:fldCharType="end"/>
      </w:r>
    </w:p>
    <w:p w14:paraId="11294BC9" w14:textId="77777777" w:rsidR="00CA68D5" w:rsidRDefault="00CA68D5">
      <w:pPr>
        <w:pStyle w:val="TOC4"/>
        <w:tabs>
          <w:tab w:val="right" w:leader="dot" w:pos="9350"/>
        </w:tabs>
        <w:rPr>
          <w:noProof/>
        </w:rPr>
      </w:pPr>
      <w:r>
        <w:rPr>
          <w:noProof/>
        </w:rPr>
        <w:t>LAB LOINC COMPONENT file (#95.31)</w:t>
      </w:r>
      <w:r>
        <w:rPr>
          <w:noProof/>
        </w:rPr>
        <w:tab/>
      </w:r>
      <w:r>
        <w:rPr>
          <w:noProof/>
        </w:rPr>
        <w:fldChar w:fldCharType="begin"/>
      </w:r>
      <w:r>
        <w:rPr>
          <w:noProof/>
        </w:rPr>
        <w:instrText xml:space="preserve"> PAGEREF _Toc446919720 \h </w:instrText>
      </w:r>
      <w:r>
        <w:rPr>
          <w:noProof/>
        </w:rPr>
      </w:r>
      <w:r>
        <w:rPr>
          <w:noProof/>
        </w:rPr>
        <w:fldChar w:fldCharType="separate"/>
      </w:r>
      <w:r w:rsidR="0065362C">
        <w:rPr>
          <w:noProof/>
        </w:rPr>
        <w:t>16</w:t>
      </w:r>
      <w:r>
        <w:rPr>
          <w:noProof/>
        </w:rPr>
        <w:fldChar w:fldCharType="end"/>
      </w:r>
    </w:p>
    <w:p w14:paraId="784D129E" w14:textId="77777777" w:rsidR="00CA68D5" w:rsidRDefault="00CA68D5">
      <w:pPr>
        <w:pStyle w:val="TOC3"/>
      </w:pPr>
      <w:r>
        <w:t>New Fields</w:t>
      </w:r>
      <w:r>
        <w:tab/>
      </w:r>
      <w:r>
        <w:fldChar w:fldCharType="begin"/>
      </w:r>
      <w:r>
        <w:instrText xml:space="preserve"> PAGEREF _Toc446919721 \h </w:instrText>
      </w:r>
      <w:r>
        <w:fldChar w:fldCharType="separate"/>
      </w:r>
      <w:r w:rsidR="0065362C">
        <w:t>17</w:t>
      </w:r>
      <w:r>
        <w:fldChar w:fldCharType="end"/>
      </w:r>
    </w:p>
    <w:p w14:paraId="3FD024DE" w14:textId="77777777" w:rsidR="00CA68D5" w:rsidRDefault="00CA68D5">
      <w:pPr>
        <w:pStyle w:val="TOC4"/>
        <w:tabs>
          <w:tab w:val="right" w:leader="dot" w:pos="9350"/>
        </w:tabs>
        <w:rPr>
          <w:noProof/>
        </w:rPr>
      </w:pPr>
      <w:r>
        <w:rPr>
          <w:noProof/>
        </w:rPr>
        <w:t>LABORATORY TEST file (#60)</w:t>
      </w:r>
      <w:r>
        <w:rPr>
          <w:noProof/>
        </w:rPr>
        <w:tab/>
      </w:r>
      <w:r>
        <w:rPr>
          <w:noProof/>
        </w:rPr>
        <w:fldChar w:fldCharType="begin"/>
      </w:r>
      <w:r>
        <w:rPr>
          <w:noProof/>
        </w:rPr>
        <w:instrText xml:space="preserve"> PAGEREF _Toc446919722 \h </w:instrText>
      </w:r>
      <w:r>
        <w:rPr>
          <w:noProof/>
        </w:rPr>
      </w:r>
      <w:r>
        <w:rPr>
          <w:noProof/>
        </w:rPr>
        <w:fldChar w:fldCharType="separate"/>
      </w:r>
      <w:r w:rsidR="0065362C">
        <w:rPr>
          <w:noProof/>
        </w:rPr>
        <w:t>17</w:t>
      </w:r>
      <w:r>
        <w:rPr>
          <w:noProof/>
        </w:rPr>
        <w:fldChar w:fldCharType="end"/>
      </w:r>
    </w:p>
    <w:p w14:paraId="2F234106" w14:textId="77777777" w:rsidR="00CA68D5" w:rsidRDefault="00CA68D5">
      <w:pPr>
        <w:pStyle w:val="TOC4"/>
        <w:tabs>
          <w:tab w:val="right" w:leader="dot" w:pos="9350"/>
        </w:tabs>
        <w:rPr>
          <w:noProof/>
        </w:rPr>
      </w:pPr>
      <w:r>
        <w:rPr>
          <w:noProof/>
        </w:rPr>
        <w:t>NATIONAL LABORATORY TEST file (#64)</w:t>
      </w:r>
      <w:r>
        <w:rPr>
          <w:noProof/>
        </w:rPr>
        <w:tab/>
      </w:r>
      <w:r>
        <w:rPr>
          <w:noProof/>
        </w:rPr>
        <w:fldChar w:fldCharType="begin"/>
      </w:r>
      <w:r>
        <w:rPr>
          <w:noProof/>
        </w:rPr>
        <w:instrText xml:space="preserve"> PAGEREF _Toc446919723 \h </w:instrText>
      </w:r>
      <w:r>
        <w:rPr>
          <w:noProof/>
        </w:rPr>
      </w:r>
      <w:r>
        <w:rPr>
          <w:noProof/>
        </w:rPr>
        <w:fldChar w:fldCharType="separate"/>
      </w:r>
      <w:r w:rsidR="0065362C">
        <w:rPr>
          <w:noProof/>
        </w:rPr>
        <w:t>17</w:t>
      </w:r>
      <w:r>
        <w:rPr>
          <w:noProof/>
        </w:rPr>
        <w:fldChar w:fldCharType="end"/>
      </w:r>
    </w:p>
    <w:p w14:paraId="76825DFD" w14:textId="77777777" w:rsidR="00CA68D5" w:rsidRDefault="00CA68D5">
      <w:pPr>
        <w:pStyle w:val="TOC4"/>
        <w:tabs>
          <w:tab w:val="right" w:leader="dot" w:pos="9350"/>
        </w:tabs>
        <w:rPr>
          <w:noProof/>
        </w:rPr>
      </w:pPr>
      <w:r>
        <w:rPr>
          <w:noProof/>
        </w:rPr>
        <w:t>LAB ELECTRONIC CODES file (#64.061)</w:t>
      </w:r>
      <w:r>
        <w:rPr>
          <w:noProof/>
        </w:rPr>
        <w:tab/>
      </w:r>
      <w:r>
        <w:rPr>
          <w:noProof/>
        </w:rPr>
        <w:fldChar w:fldCharType="begin"/>
      </w:r>
      <w:r>
        <w:rPr>
          <w:noProof/>
        </w:rPr>
        <w:instrText xml:space="preserve"> PAGEREF _Toc446919724 \h </w:instrText>
      </w:r>
      <w:r>
        <w:rPr>
          <w:noProof/>
        </w:rPr>
      </w:r>
      <w:r>
        <w:rPr>
          <w:noProof/>
        </w:rPr>
        <w:fldChar w:fldCharType="separate"/>
      </w:r>
      <w:r w:rsidR="0065362C">
        <w:rPr>
          <w:noProof/>
        </w:rPr>
        <w:t>18</w:t>
      </w:r>
      <w:r>
        <w:rPr>
          <w:noProof/>
        </w:rPr>
        <w:fldChar w:fldCharType="end"/>
      </w:r>
    </w:p>
    <w:p w14:paraId="025CB8D0" w14:textId="77777777" w:rsidR="00CA68D5" w:rsidRDefault="00CA68D5">
      <w:pPr>
        <w:pStyle w:val="TOC3"/>
      </w:pPr>
      <w:r>
        <w:t>Modified Fields</w:t>
      </w:r>
      <w:r>
        <w:tab/>
      </w:r>
      <w:r>
        <w:fldChar w:fldCharType="begin"/>
      </w:r>
      <w:r>
        <w:instrText xml:space="preserve"> PAGEREF _Toc446919725 \h </w:instrText>
      </w:r>
      <w:r>
        <w:fldChar w:fldCharType="separate"/>
      </w:r>
      <w:r w:rsidR="0065362C">
        <w:t>19</w:t>
      </w:r>
      <w:r>
        <w:fldChar w:fldCharType="end"/>
      </w:r>
    </w:p>
    <w:p w14:paraId="3A2AA774" w14:textId="77777777" w:rsidR="00CA68D5" w:rsidRDefault="00CA68D5">
      <w:pPr>
        <w:pStyle w:val="TOC4"/>
        <w:tabs>
          <w:tab w:val="right" w:leader="dot" w:pos="9350"/>
        </w:tabs>
        <w:rPr>
          <w:noProof/>
        </w:rPr>
      </w:pPr>
      <w:r>
        <w:rPr>
          <w:noProof/>
        </w:rPr>
        <w:t>LABORATORY TEST File (#60)</w:t>
      </w:r>
      <w:r>
        <w:rPr>
          <w:noProof/>
        </w:rPr>
        <w:tab/>
      </w:r>
      <w:r>
        <w:rPr>
          <w:noProof/>
        </w:rPr>
        <w:fldChar w:fldCharType="begin"/>
      </w:r>
      <w:r>
        <w:rPr>
          <w:noProof/>
        </w:rPr>
        <w:instrText xml:space="preserve"> PAGEREF _Toc446919726 \h </w:instrText>
      </w:r>
      <w:r>
        <w:rPr>
          <w:noProof/>
        </w:rPr>
      </w:r>
      <w:r>
        <w:rPr>
          <w:noProof/>
        </w:rPr>
        <w:fldChar w:fldCharType="separate"/>
      </w:r>
      <w:r w:rsidR="0065362C">
        <w:rPr>
          <w:noProof/>
        </w:rPr>
        <w:t>19</w:t>
      </w:r>
      <w:r>
        <w:rPr>
          <w:noProof/>
        </w:rPr>
        <w:fldChar w:fldCharType="end"/>
      </w:r>
    </w:p>
    <w:p w14:paraId="1166E736" w14:textId="77777777" w:rsidR="00CA68D5" w:rsidRDefault="00CA68D5">
      <w:pPr>
        <w:pStyle w:val="TOC4"/>
        <w:tabs>
          <w:tab w:val="right" w:leader="dot" w:pos="9350"/>
        </w:tabs>
        <w:rPr>
          <w:noProof/>
        </w:rPr>
      </w:pPr>
      <w:r>
        <w:rPr>
          <w:noProof/>
        </w:rPr>
        <w:t>TOPOGRAPHY FIELD file (#61)</w:t>
      </w:r>
      <w:r>
        <w:rPr>
          <w:noProof/>
        </w:rPr>
        <w:tab/>
      </w:r>
      <w:r>
        <w:rPr>
          <w:noProof/>
        </w:rPr>
        <w:fldChar w:fldCharType="begin"/>
      </w:r>
      <w:r>
        <w:rPr>
          <w:noProof/>
        </w:rPr>
        <w:instrText xml:space="preserve"> PAGEREF _Toc446919727 \h </w:instrText>
      </w:r>
      <w:r>
        <w:rPr>
          <w:noProof/>
        </w:rPr>
      </w:r>
      <w:r>
        <w:rPr>
          <w:noProof/>
        </w:rPr>
        <w:fldChar w:fldCharType="separate"/>
      </w:r>
      <w:r w:rsidR="0065362C">
        <w:rPr>
          <w:noProof/>
        </w:rPr>
        <w:t>19</w:t>
      </w:r>
      <w:r>
        <w:rPr>
          <w:noProof/>
        </w:rPr>
        <w:fldChar w:fldCharType="end"/>
      </w:r>
    </w:p>
    <w:p w14:paraId="33C0B379" w14:textId="77777777" w:rsidR="00CA68D5" w:rsidRDefault="00CA68D5">
      <w:pPr>
        <w:pStyle w:val="TOC4"/>
        <w:tabs>
          <w:tab w:val="right" w:leader="dot" w:pos="9350"/>
        </w:tabs>
        <w:rPr>
          <w:noProof/>
        </w:rPr>
      </w:pPr>
      <w:r>
        <w:rPr>
          <w:noProof/>
        </w:rPr>
        <w:t>LAB ELECTRONIC CODES file (#64.061)</w:t>
      </w:r>
      <w:r>
        <w:rPr>
          <w:noProof/>
        </w:rPr>
        <w:tab/>
      </w:r>
      <w:r>
        <w:rPr>
          <w:noProof/>
        </w:rPr>
        <w:fldChar w:fldCharType="begin"/>
      </w:r>
      <w:r>
        <w:rPr>
          <w:noProof/>
        </w:rPr>
        <w:instrText xml:space="preserve"> PAGEREF _Toc446919728 \h </w:instrText>
      </w:r>
      <w:r>
        <w:rPr>
          <w:noProof/>
        </w:rPr>
      </w:r>
      <w:r>
        <w:rPr>
          <w:noProof/>
        </w:rPr>
        <w:fldChar w:fldCharType="separate"/>
      </w:r>
      <w:r w:rsidR="0065362C">
        <w:rPr>
          <w:noProof/>
        </w:rPr>
        <w:t>19</w:t>
      </w:r>
      <w:r>
        <w:rPr>
          <w:noProof/>
        </w:rPr>
        <w:fldChar w:fldCharType="end"/>
      </w:r>
    </w:p>
    <w:p w14:paraId="02B1ECEC" w14:textId="77777777" w:rsidR="00CA68D5" w:rsidRDefault="00CA68D5">
      <w:pPr>
        <w:pStyle w:val="TOC2"/>
        <w:tabs>
          <w:tab w:val="right" w:leader="dot" w:pos="9350"/>
        </w:tabs>
        <w:rPr>
          <w:noProof/>
        </w:rPr>
      </w:pPr>
      <w:r>
        <w:rPr>
          <w:noProof/>
        </w:rPr>
        <w:t>Exported Options</w:t>
      </w:r>
      <w:r>
        <w:rPr>
          <w:noProof/>
        </w:rPr>
        <w:tab/>
      </w:r>
      <w:r>
        <w:rPr>
          <w:noProof/>
        </w:rPr>
        <w:fldChar w:fldCharType="begin"/>
      </w:r>
      <w:r>
        <w:rPr>
          <w:noProof/>
        </w:rPr>
        <w:instrText xml:space="preserve"> PAGEREF _Toc446919729 \h </w:instrText>
      </w:r>
      <w:r>
        <w:rPr>
          <w:noProof/>
        </w:rPr>
      </w:r>
      <w:r>
        <w:rPr>
          <w:noProof/>
        </w:rPr>
        <w:fldChar w:fldCharType="separate"/>
      </w:r>
      <w:r w:rsidR="0065362C">
        <w:rPr>
          <w:noProof/>
        </w:rPr>
        <w:t>20</w:t>
      </w:r>
      <w:r>
        <w:rPr>
          <w:noProof/>
        </w:rPr>
        <w:fldChar w:fldCharType="end"/>
      </w:r>
    </w:p>
    <w:p w14:paraId="7EDAC38A" w14:textId="77777777" w:rsidR="00CA68D5" w:rsidRDefault="00CA68D5">
      <w:pPr>
        <w:pStyle w:val="TOC3"/>
      </w:pPr>
      <w:r>
        <w:t>Menu Assignments</w:t>
      </w:r>
      <w:r>
        <w:tab/>
      </w:r>
      <w:r>
        <w:fldChar w:fldCharType="begin"/>
      </w:r>
      <w:r>
        <w:instrText xml:space="preserve"> PAGEREF _Toc446919730 \h </w:instrText>
      </w:r>
      <w:r>
        <w:fldChar w:fldCharType="separate"/>
      </w:r>
      <w:r w:rsidR="0065362C">
        <w:t>20</w:t>
      </w:r>
      <w:r>
        <w:fldChar w:fldCharType="end"/>
      </w:r>
    </w:p>
    <w:p w14:paraId="298C92FA" w14:textId="77777777" w:rsidR="00CA68D5" w:rsidRDefault="00CA68D5">
      <w:pPr>
        <w:pStyle w:val="TOC3"/>
      </w:pPr>
      <w:r>
        <w:t>New Options</w:t>
      </w:r>
      <w:r>
        <w:tab/>
      </w:r>
      <w:r>
        <w:fldChar w:fldCharType="begin"/>
      </w:r>
      <w:r>
        <w:instrText xml:space="preserve"> PAGEREF _Toc446919731 \h </w:instrText>
      </w:r>
      <w:r>
        <w:fldChar w:fldCharType="separate"/>
      </w:r>
      <w:r w:rsidR="0065362C">
        <w:t>20</w:t>
      </w:r>
      <w:r>
        <w:fldChar w:fldCharType="end"/>
      </w:r>
    </w:p>
    <w:p w14:paraId="10EF4562" w14:textId="77777777" w:rsidR="00CA68D5" w:rsidRDefault="00CA68D5">
      <w:pPr>
        <w:pStyle w:val="TOC3"/>
      </w:pPr>
      <w:r>
        <w:t>National Laboratory File Options [LRO7 60-64]</w:t>
      </w:r>
      <w:r>
        <w:tab/>
      </w:r>
      <w:r>
        <w:fldChar w:fldCharType="begin"/>
      </w:r>
      <w:r>
        <w:instrText xml:space="preserve"> PAGEREF _Toc446919732 \h </w:instrText>
      </w:r>
      <w:r>
        <w:fldChar w:fldCharType="separate"/>
      </w:r>
      <w:r w:rsidR="0065362C">
        <w:t>23</w:t>
      </w:r>
      <w:r>
        <w:fldChar w:fldCharType="end"/>
      </w:r>
    </w:p>
    <w:p w14:paraId="46457BCB" w14:textId="77777777" w:rsidR="00CA68D5" w:rsidRDefault="00CA68D5">
      <w:pPr>
        <w:pStyle w:val="TOC2"/>
        <w:tabs>
          <w:tab w:val="right" w:leader="dot" w:pos="9350"/>
        </w:tabs>
        <w:rPr>
          <w:noProof/>
        </w:rPr>
      </w:pPr>
      <w:r>
        <w:rPr>
          <w:noProof/>
        </w:rPr>
        <w:t>Modified options</w:t>
      </w:r>
      <w:r>
        <w:rPr>
          <w:noProof/>
        </w:rPr>
        <w:tab/>
      </w:r>
      <w:r>
        <w:rPr>
          <w:noProof/>
        </w:rPr>
        <w:fldChar w:fldCharType="begin"/>
      </w:r>
      <w:r>
        <w:rPr>
          <w:noProof/>
        </w:rPr>
        <w:instrText xml:space="preserve"> PAGEREF _Toc446919733 \h </w:instrText>
      </w:r>
      <w:r>
        <w:rPr>
          <w:noProof/>
        </w:rPr>
      </w:r>
      <w:r>
        <w:rPr>
          <w:noProof/>
        </w:rPr>
        <w:fldChar w:fldCharType="separate"/>
      </w:r>
      <w:r w:rsidR="0065362C">
        <w:rPr>
          <w:noProof/>
        </w:rPr>
        <w:t>24</w:t>
      </w:r>
      <w:r>
        <w:rPr>
          <w:noProof/>
        </w:rPr>
        <w:fldChar w:fldCharType="end"/>
      </w:r>
    </w:p>
    <w:p w14:paraId="72AB079D" w14:textId="77777777" w:rsidR="00CA68D5" w:rsidRDefault="00CA68D5">
      <w:pPr>
        <w:pStyle w:val="TOC2"/>
        <w:tabs>
          <w:tab w:val="right" w:leader="dot" w:pos="9350"/>
        </w:tabs>
        <w:rPr>
          <w:noProof/>
        </w:rPr>
      </w:pPr>
      <w:r>
        <w:rPr>
          <w:noProof/>
        </w:rPr>
        <w:t>Callable Routines</w:t>
      </w:r>
      <w:r>
        <w:rPr>
          <w:noProof/>
        </w:rPr>
        <w:tab/>
      </w:r>
      <w:r>
        <w:rPr>
          <w:noProof/>
        </w:rPr>
        <w:fldChar w:fldCharType="begin"/>
      </w:r>
      <w:r>
        <w:rPr>
          <w:noProof/>
        </w:rPr>
        <w:instrText xml:space="preserve"> PAGEREF _Toc446919734 \h </w:instrText>
      </w:r>
      <w:r>
        <w:rPr>
          <w:noProof/>
        </w:rPr>
      </w:r>
      <w:r>
        <w:rPr>
          <w:noProof/>
        </w:rPr>
        <w:fldChar w:fldCharType="separate"/>
      </w:r>
      <w:r w:rsidR="0065362C">
        <w:rPr>
          <w:noProof/>
        </w:rPr>
        <w:t>24</w:t>
      </w:r>
      <w:r>
        <w:rPr>
          <w:noProof/>
        </w:rPr>
        <w:fldChar w:fldCharType="end"/>
      </w:r>
    </w:p>
    <w:p w14:paraId="26500F51" w14:textId="77777777" w:rsidR="00CA68D5" w:rsidRDefault="00CA68D5">
      <w:pPr>
        <w:pStyle w:val="TOC2"/>
        <w:tabs>
          <w:tab w:val="right" w:leader="dot" w:pos="9350"/>
        </w:tabs>
        <w:rPr>
          <w:noProof/>
        </w:rPr>
      </w:pPr>
      <w:r>
        <w:rPr>
          <w:noProof/>
        </w:rPr>
        <w:t>External Relations</w:t>
      </w:r>
      <w:r>
        <w:rPr>
          <w:noProof/>
        </w:rPr>
        <w:tab/>
      </w:r>
      <w:r>
        <w:rPr>
          <w:noProof/>
        </w:rPr>
        <w:fldChar w:fldCharType="begin"/>
      </w:r>
      <w:r>
        <w:rPr>
          <w:noProof/>
        </w:rPr>
        <w:instrText xml:space="preserve"> PAGEREF _Toc446919735 \h </w:instrText>
      </w:r>
      <w:r>
        <w:rPr>
          <w:noProof/>
        </w:rPr>
      </w:r>
      <w:r>
        <w:rPr>
          <w:noProof/>
        </w:rPr>
        <w:fldChar w:fldCharType="separate"/>
      </w:r>
      <w:r w:rsidR="0065362C">
        <w:rPr>
          <w:noProof/>
        </w:rPr>
        <w:t>25</w:t>
      </w:r>
      <w:r>
        <w:rPr>
          <w:noProof/>
        </w:rPr>
        <w:fldChar w:fldCharType="end"/>
      </w:r>
    </w:p>
    <w:p w14:paraId="686864E0" w14:textId="77777777" w:rsidR="00CA68D5" w:rsidRDefault="00CA68D5">
      <w:pPr>
        <w:pStyle w:val="TOC2"/>
        <w:tabs>
          <w:tab w:val="right" w:leader="dot" w:pos="9350"/>
        </w:tabs>
        <w:rPr>
          <w:noProof/>
        </w:rPr>
      </w:pPr>
      <w:r>
        <w:rPr>
          <w:noProof/>
        </w:rPr>
        <w:t>Data Base Integration Agreements (DBIAs)</w:t>
      </w:r>
      <w:r>
        <w:rPr>
          <w:noProof/>
        </w:rPr>
        <w:tab/>
      </w:r>
      <w:r>
        <w:rPr>
          <w:noProof/>
        </w:rPr>
        <w:fldChar w:fldCharType="begin"/>
      </w:r>
      <w:r>
        <w:rPr>
          <w:noProof/>
        </w:rPr>
        <w:instrText xml:space="preserve"> PAGEREF _Toc446919736 \h </w:instrText>
      </w:r>
      <w:r>
        <w:rPr>
          <w:noProof/>
        </w:rPr>
      </w:r>
      <w:r>
        <w:rPr>
          <w:noProof/>
        </w:rPr>
        <w:fldChar w:fldCharType="separate"/>
      </w:r>
      <w:r w:rsidR="0065362C">
        <w:rPr>
          <w:noProof/>
        </w:rPr>
        <w:t>25</w:t>
      </w:r>
      <w:r>
        <w:rPr>
          <w:noProof/>
        </w:rPr>
        <w:fldChar w:fldCharType="end"/>
      </w:r>
    </w:p>
    <w:p w14:paraId="07F2C609" w14:textId="77777777" w:rsidR="00CA68D5" w:rsidRDefault="00CA68D5">
      <w:pPr>
        <w:pStyle w:val="TOC2"/>
        <w:tabs>
          <w:tab w:val="right" w:leader="dot" w:pos="9350"/>
        </w:tabs>
        <w:rPr>
          <w:noProof/>
        </w:rPr>
      </w:pPr>
      <w:r>
        <w:rPr>
          <w:noProof/>
        </w:rPr>
        <w:t>Internal Relations</w:t>
      </w:r>
      <w:r>
        <w:rPr>
          <w:noProof/>
        </w:rPr>
        <w:tab/>
      </w:r>
      <w:r>
        <w:rPr>
          <w:noProof/>
        </w:rPr>
        <w:fldChar w:fldCharType="begin"/>
      </w:r>
      <w:r>
        <w:rPr>
          <w:noProof/>
        </w:rPr>
        <w:instrText xml:space="preserve"> PAGEREF _Toc446919737 \h </w:instrText>
      </w:r>
      <w:r>
        <w:rPr>
          <w:noProof/>
        </w:rPr>
      </w:r>
      <w:r>
        <w:rPr>
          <w:noProof/>
        </w:rPr>
        <w:fldChar w:fldCharType="separate"/>
      </w:r>
      <w:r w:rsidR="0065362C">
        <w:rPr>
          <w:noProof/>
        </w:rPr>
        <w:t>25</w:t>
      </w:r>
      <w:r>
        <w:rPr>
          <w:noProof/>
        </w:rPr>
        <w:fldChar w:fldCharType="end"/>
      </w:r>
    </w:p>
    <w:p w14:paraId="07A406E3" w14:textId="77777777" w:rsidR="00CA68D5" w:rsidRDefault="00CA68D5">
      <w:pPr>
        <w:pStyle w:val="TOC2"/>
        <w:tabs>
          <w:tab w:val="right" w:leader="dot" w:pos="9350"/>
        </w:tabs>
        <w:rPr>
          <w:noProof/>
        </w:rPr>
      </w:pPr>
      <w:r>
        <w:rPr>
          <w:noProof/>
        </w:rPr>
        <w:t>Package-wide Variables</w:t>
      </w:r>
      <w:r>
        <w:rPr>
          <w:noProof/>
        </w:rPr>
        <w:tab/>
      </w:r>
      <w:r>
        <w:rPr>
          <w:noProof/>
        </w:rPr>
        <w:fldChar w:fldCharType="begin"/>
      </w:r>
      <w:r>
        <w:rPr>
          <w:noProof/>
        </w:rPr>
        <w:instrText xml:space="preserve"> PAGEREF _Toc446919738 \h </w:instrText>
      </w:r>
      <w:r>
        <w:rPr>
          <w:noProof/>
        </w:rPr>
      </w:r>
      <w:r>
        <w:rPr>
          <w:noProof/>
        </w:rPr>
        <w:fldChar w:fldCharType="separate"/>
      </w:r>
      <w:r w:rsidR="0065362C">
        <w:rPr>
          <w:noProof/>
        </w:rPr>
        <w:t>25</w:t>
      </w:r>
      <w:r>
        <w:rPr>
          <w:noProof/>
        </w:rPr>
        <w:fldChar w:fldCharType="end"/>
      </w:r>
    </w:p>
    <w:p w14:paraId="3AA8EE1C" w14:textId="77777777" w:rsidR="00CA68D5" w:rsidRDefault="00CA68D5">
      <w:pPr>
        <w:pStyle w:val="TOC2"/>
        <w:tabs>
          <w:tab w:val="right" w:leader="dot" w:pos="9350"/>
        </w:tabs>
        <w:rPr>
          <w:noProof/>
        </w:rPr>
      </w:pPr>
      <w:r>
        <w:rPr>
          <w:noProof/>
        </w:rPr>
        <w:t>Software Product Security</w:t>
      </w:r>
      <w:r>
        <w:rPr>
          <w:noProof/>
        </w:rPr>
        <w:tab/>
      </w:r>
      <w:r>
        <w:rPr>
          <w:noProof/>
        </w:rPr>
        <w:fldChar w:fldCharType="begin"/>
      </w:r>
      <w:r>
        <w:rPr>
          <w:noProof/>
        </w:rPr>
        <w:instrText xml:space="preserve"> PAGEREF _Toc446919739 \h </w:instrText>
      </w:r>
      <w:r>
        <w:rPr>
          <w:noProof/>
        </w:rPr>
      </w:r>
      <w:r>
        <w:rPr>
          <w:noProof/>
        </w:rPr>
        <w:fldChar w:fldCharType="separate"/>
      </w:r>
      <w:r w:rsidR="0065362C">
        <w:rPr>
          <w:noProof/>
        </w:rPr>
        <w:t>25</w:t>
      </w:r>
      <w:r>
        <w:rPr>
          <w:noProof/>
        </w:rPr>
        <w:fldChar w:fldCharType="end"/>
      </w:r>
    </w:p>
    <w:p w14:paraId="7DC3721F" w14:textId="77777777" w:rsidR="00CA68D5" w:rsidRDefault="00CA68D5">
      <w:pPr>
        <w:pStyle w:val="TOC1"/>
      </w:pPr>
      <w:r>
        <w:t>Installation Guide</w:t>
      </w:r>
      <w:r>
        <w:tab/>
      </w:r>
      <w:r>
        <w:fldChar w:fldCharType="begin"/>
      </w:r>
      <w:r>
        <w:instrText xml:space="preserve"> PAGEREF _Toc446919740 \h </w:instrText>
      </w:r>
      <w:r>
        <w:fldChar w:fldCharType="separate"/>
      </w:r>
      <w:r w:rsidR="0065362C">
        <w:t>27</w:t>
      </w:r>
      <w:r>
        <w:fldChar w:fldCharType="end"/>
      </w:r>
    </w:p>
    <w:p w14:paraId="4DFE1A2E" w14:textId="77777777" w:rsidR="00CA68D5" w:rsidRDefault="00CA68D5">
      <w:pPr>
        <w:pStyle w:val="TOC2"/>
        <w:tabs>
          <w:tab w:val="right" w:leader="dot" w:pos="9350"/>
        </w:tabs>
        <w:rPr>
          <w:noProof/>
        </w:rPr>
      </w:pPr>
      <w:r>
        <w:rPr>
          <w:noProof/>
        </w:rPr>
        <w:t>Pre-Installation Tasks</w:t>
      </w:r>
      <w:r>
        <w:rPr>
          <w:noProof/>
        </w:rPr>
        <w:tab/>
      </w:r>
      <w:r>
        <w:rPr>
          <w:noProof/>
        </w:rPr>
        <w:fldChar w:fldCharType="begin"/>
      </w:r>
      <w:r>
        <w:rPr>
          <w:noProof/>
        </w:rPr>
        <w:instrText xml:space="preserve"> PAGEREF _Toc446919741 \h </w:instrText>
      </w:r>
      <w:r>
        <w:rPr>
          <w:noProof/>
        </w:rPr>
      </w:r>
      <w:r>
        <w:rPr>
          <w:noProof/>
        </w:rPr>
        <w:fldChar w:fldCharType="separate"/>
      </w:r>
      <w:r w:rsidR="0065362C">
        <w:rPr>
          <w:noProof/>
        </w:rPr>
        <w:t>27</w:t>
      </w:r>
      <w:r>
        <w:rPr>
          <w:noProof/>
        </w:rPr>
        <w:fldChar w:fldCharType="end"/>
      </w:r>
    </w:p>
    <w:p w14:paraId="283F278F" w14:textId="77777777" w:rsidR="00CA68D5" w:rsidRDefault="00CA68D5">
      <w:pPr>
        <w:pStyle w:val="TOC2"/>
        <w:tabs>
          <w:tab w:val="right" w:leader="dot" w:pos="9350"/>
        </w:tabs>
        <w:rPr>
          <w:noProof/>
        </w:rPr>
      </w:pPr>
      <w:r>
        <w:rPr>
          <w:noProof/>
        </w:rPr>
        <w:t>Installation Instructions</w:t>
      </w:r>
      <w:r>
        <w:rPr>
          <w:noProof/>
        </w:rPr>
        <w:tab/>
      </w:r>
      <w:r>
        <w:rPr>
          <w:noProof/>
        </w:rPr>
        <w:fldChar w:fldCharType="begin"/>
      </w:r>
      <w:r>
        <w:rPr>
          <w:noProof/>
        </w:rPr>
        <w:instrText xml:space="preserve"> PAGEREF _Toc446919742 \h </w:instrText>
      </w:r>
      <w:r>
        <w:rPr>
          <w:noProof/>
        </w:rPr>
      </w:r>
      <w:r>
        <w:rPr>
          <w:noProof/>
        </w:rPr>
        <w:fldChar w:fldCharType="separate"/>
      </w:r>
      <w:r w:rsidR="0065362C">
        <w:rPr>
          <w:noProof/>
        </w:rPr>
        <w:t>29</w:t>
      </w:r>
      <w:r>
        <w:rPr>
          <w:noProof/>
        </w:rPr>
        <w:fldChar w:fldCharType="end"/>
      </w:r>
    </w:p>
    <w:p w14:paraId="19DD726B" w14:textId="77777777" w:rsidR="00CA68D5" w:rsidRDefault="00CA68D5">
      <w:pPr>
        <w:pStyle w:val="TOC2"/>
        <w:tabs>
          <w:tab w:val="right" w:leader="dot" w:pos="9350"/>
        </w:tabs>
        <w:rPr>
          <w:noProof/>
        </w:rPr>
      </w:pPr>
      <w:r>
        <w:rPr>
          <w:noProof/>
        </w:rPr>
        <w:t>Example Installation</w:t>
      </w:r>
      <w:r>
        <w:rPr>
          <w:noProof/>
        </w:rPr>
        <w:tab/>
      </w:r>
      <w:r>
        <w:rPr>
          <w:noProof/>
        </w:rPr>
        <w:fldChar w:fldCharType="begin"/>
      </w:r>
      <w:r>
        <w:rPr>
          <w:noProof/>
        </w:rPr>
        <w:instrText xml:space="preserve"> PAGEREF _Toc446919743 \h </w:instrText>
      </w:r>
      <w:r>
        <w:rPr>
          <w:noProof/>
        </w:rPr>
      </w:r>
      <w:r>
        <w:rPr>
          <w:noProof/>
        </w:rPr>
        <w:fldChar w:fldCharType="separate"/>
      </w:r>
      <w:r w:rsidR="0065362C">
        <w:rPr>
          <w:noProof/>
        </w:rPr>
        <w:t>31</w:t>
      </w:r>
      <w:r>
        <w:rPr>
          <w:noProof/>
        </w:rPr>
        <w:fldChar w:fldCharType="end"/>
      </w:r>
    </w:p>
    <w:p w14:paraId="5F7B21B3" w14:textId="77777777" w:rsidR="00CA68D5" w:rsidRDefault="00CA68D5">
      <w:pPr>
        <w:pStyle w:val="TOC2"/>
        <w:tabs>
          <w:tab w:val="right" w:leader="dot" w:pos="9350"/>
        </w:tabs>
        <w:rPr>
          <w:noProof/>
        </w:rPr>
      </w:pPr>
      <w:r>
        <w:rPr>
          <w:noProof/>
        </w:rPr>
        <w:t>Post-Installation</w:t>
      </w:r>
      <w:r>
        <w:rPr>
          <w:noProof/>
        </w:rPr>
        <w:tab/>
      </w:r>
      <w:r>
        <w:rPr>
          <w:noProof/>
        </w:rPr>
        <w:fldChar w:fldCharType="begin"/>
      </w:r>
      <w:r>
        <w:rPr>
          <w:noProof/>
        </w:rPr>
        <w:instrText xml:space="preserve"> PAGEREF _Toc446919744 \h </w:instrText>
      </w:r>
      <w:r>
        <w:rPr>
          <w:noProof/>
        </w:rPr>
      </w:r>
      <w:r>
        <w:rPr>
          <w:noProof/>
        </w:rPr>
        <w:fldChar w:fldCharType="separate"/>
      </w:r>
      <w:r w:rsidR="0065362C">
        <w:rPr>
          <w:noProof/>
        </w:rPr>
        <w:t>34</w:t>
      </w:r>
      <w:r>
        <w:rPr>
          <w:noProof/>
        </w:rPr>
        <w:fldChar w:fldCharType="end"/>
      </w:r>
    </w:p>
    <w:p w14:paraId="11C8BE06" w14:textId="77777777" w:rsidR="00CA68D5" w:rsidRDefault="00CA68D5">
      <w:pPr>
        <w:pStyle w:val="TOC3"/>
      </w:pPr>
      <w:r>
        <w:t>Technical Assistance</w:t>
      </w:r>
      <w:r>
        <w:tab/>
      </w:r>
      <w:r>
        <w:fldChar w:fldCharType="begin"/>
      </w:r>
      <w:r>
        <w:instrText xml:space="preserve"> PAGEREF _Toc446919745 \h </w:instrText>
      </w:r>
      <w:r>
        <w:fldChar w:fldCharType="separate"/>
      </w:r>
      <w:r w:rsidR="0065362C">
        <w:t>34</w:t>
      </w:r>
      <w:r>
        <w:fldChar w:fldCharType="end"/>
      </w:r>
    </w:p>
    <w:p w14:paraId="5D2EB888" w14:textId="77777777" w:rsidR="00CA68D5" w:rsidRDefault="00CA68D5">
      <w:pPr>
        <w:pStyle w:val="TOC3"/>
      </w:pPr>
      <w:r>
        <w:t>Implementation and Maintenance</w:t>
      </w:r>
      <w:r>
        <w:tab/>
      </w:r>
      <w:r>
        <w:fldChar w:fldCharType="begin"/>
      </w:r>
      <w:r>
        <w:instrText xml:space="preserve"> PAGEREF _Toc446919746 \h </w:instrText>
      </w:r>
      <w:r>
        <w:fldChar w:fldCharType="separate"/>
      </w:r>
      <w:r w:rsidR="0065362C">
        <w:t>34</w:t>
      </w:r>
      <w:r>
        <w:fldChar w:fldCharType="end"/>
      </w:r>
    </w:p>
    <w:p w14:paraId="646A16C4" w14:textId="77777777" w:rsidR="00CA68D5" w:rsidRDefault="00CA68D5">
      <w:pPr>
        <w:pStyle w:val="TOC4"/>
        <w:tabs>
          <w:tab w:val="right" w:leader="dot" w:pos="9350"/>
        </w:tabs>
        <w:rPr>
          <w:noProof/>
        </w:rPr>
      </w:pPr>
      <w:r>
        <w:rPr>
          <w:noProof/>
        </w:rPr>
        <w:t>Resource Requirements</w:t>
      </w:r>
      <w:r>
        <w:rPr>
          <w:noProof/>
        </w:rPr>
        <w:tab/>
      </w:r>
      <w:r>
        <w:rPr>
          <w:noProof/>
        </w:rPr>
        <w:fldChar w:fldCharType="begin"/>
      </w:r>
      <w:r>
        <w:rPr>
          <w:noProof/>
        </w:rPr>
        <w:instrText xml:space="preserve"> PAGEREF _Toc446919747 \h </w:instrText>
      </w:r>
      <w:r>
        <w:rPr>
          <w:noProof/>
        </w:rPr>
      </w:r>
      <w:r>
        <w:rPr>
          <w:noProof/>
        </w:rPr>
        <w:fldChar w:fldCharType="separate"/>
      </w:r>
      <w:r w:rsidR="0065362C">
        <w:rPr>
          <w:noProof/>
        </w:rPr>
        <w:t>34</w:t>
      </w:r>
      <w:r>
        <w:rPr>
          <w:noProof/>
        </w:rPr>
        <w:fldChar w:fldCharType="end"/>
      </w:r>
    </w:p>
    <w:p w14:paraId="54F8437B" w14:textId="77777777" w:rsidR="00CA68D5" w:rsidRDefault="00CA68D5">
      <w:pPr>
        <w:pStyle w:val="TOC4"/>
        <w:tabs>
          <w:tab w:val="right" w:leader="dot" w:pos="9350"/>
        </w:tabs>
        <w:rPr>
          <w:noProof/>
        </w:rPr>
      </w:pPr>
      <w:r>
        <w:rPr>
          <w:noProof/>
        </w:rPr>
        <w:t>System Configuration</w:t>
      </w:r>
      <w:r>
        <w:rPr>
          <w:noProof/>
        </w:rPr>
        <w:tab/>
      </w:r>
      <w:r>
        <w:rPr>
          <w:noProof/>
        </w:rPr>
        <w:fldChar w:fldCharType="begin"/>
      </w:r>
      <w:r>
        <w:rPr>
          <w:noProof/>
        </w:rPr>
        <w:instrText xml:space="preserve"> PAGEREF _Toc446919748 \h </w:instrText>
      </w:r>
      <w:r>
        <w:rPr>
          <w:noProof/>
        </w:rPr>
      </w:r>
      <w:r>
        <w:rPr>
          <w:noProof/>
        </w:rPr>
        <w:fldChar w:fldCharType="separate"/>
      </w:r>
      <w:r w:rsidR="0065362C">
        <w:rPr>
          <w:noProof/>
        </w:rPr>
        <w:t>34</w:t>
      </w:r>
      <w:r>
        <w:rPr>
          <w:noProof/>
        </w:rPr>
        <w:fldChar w:fldCharType="end"/>
      </w:r>
    </w:p>
    <w:p w14:paraId="53419D33" w14:textId="77777777" w:rsidR="00CA68D5" w:rsidRDefault="00CA68D5">
      <w:pPr>
        <w:pStyle w:val="TOC1"/>
      </w:pPr>
    </w:p>
    <w:p w14:paraId="17388D5D" w14:textId="77777777" w:rsidR="00CA68D5" w:rsidRDefault="00CA68D5">
      <w:pPr>
        <w:pStyle w:val="TOC1"/>
      </w:pPr>
      <w:r>
        <w:lastRenderedPageBreak/>
        <w:t>User Guide</w:t>
      </w:r>
      <w:r>
        <w:tab/>
      </w:r>
      <w:r>
        <w:fldChar w:fldCharType="begin"/>
      </w:r>
      <w:r>
        <w:instrText xml:space="preserve"> PAGEREF _Toc446919749 \h </w:instrText>
      </w:r>
      <w:r>
        <w:fldChar w:fldCharType="separate"/>
      </w:r>
      <w:r w:rsidR="0065362C">
        <w:t>35</w:t>
      </w:r>
      <w:r>
        <w:fldChar w:fldCharType="end"/>
      </w:r>
    </w:p>
    <w:p w14:paraId="6F93E879" w14:textId="77777777" w:rsidR="00CA68D5" w:rsidRDefault="00CA68D5">
      <w:pPr>
        <w:pStyle w:val="TOC2"/>
        <w:tabs>
          <w:tab w:val="right" w:leader="dot" w:pos="9350"/>
        </w:tabs>
        <w:rPr>
          <w:noProof/>
        </w:rPr>
      </w:pPr>
      <w:r>
        <w:rPr>
          <w:noProof/>
        </w:rPr>
        <w:t>NLT Mapping to LOINC Process Workflow</w:t>
      </w:r>
      <w:r>
        <w:rPr>
          <w:noProof/>
        </w:rPr>
        <w:tab/>
      </w:r>
      <w:r>
        <w:rPr>
          <w:noProof/>
        </w:rPr>
        <w:fldChar w:fldCharType="begin"/>
      </w:r>
      <w:r>
        <w:rPr>
          <w:noProof/>
        </w:rPr>
        <w:instrText xml:space="preserve"> PAGEREF _Toc446919750 \h </w:instrText>
      </w:r>
      <w:r>
        <w:rPr>
          <w:noProof/>
        </w:rPr>
      </w:r>
      <w:r>
        <w:rPr>
          <w:noProof/>
        </w:rPr>
        <w:fldChar w:fldCharType="separate"/>
      </w:r>
      <w:r w:rsidR="0065362C">
        <w:rPr>
          <w:noProof/>
        </w:rPr>
        <w:t>36</w:t>
      </w:r>
      <w:r>
        <w:rPr>
          <w:noProof/>
        </w:rPr>
        <w:fldChar w:fldCharType="end"/>
      </w:r>
    </w:p>
    <w:p w14:paraId="184A52EF" w14:textId="77777777" w:rsidR="00CA68D5" w:rsidRDefault="00CA68D5">
      <w:pPr>
        <w:pStyle w:val="TOC2"/>
        <w:tabs>
          <w:tab w:val="right" w:leader="dot" w:pos="9350"/>
        </w:tabs>
        <w:rPr>
          <w:noProof/>
        </w:rPr>
      </w:pPr>
      <w:r>
        <w:rPr>
          <w:noProof/>
        </w:rPr>
        <w:t>How to Prepare for Mapping</w:t>
      </w:r>
      <w:r>
        <w:rPr>
          <w:noProof/>
        </w:rPr>
        <w:tab/>
      </w:r>
      <w:r>
        <w:rPr>
          <w:noProof/>
        </w:rPr>
        <w:fldChar w:fldCharType="begin"/>
      </w:r>
      <w:r>
        <w:rPr>
          <w:noProof/>
        </w:rPr>
        <w:instrText xml:space="preserve"> PAGEREF _Toc446919751 \h </w:instrText>
      </w:r>
      <w:r>
        <w:rPr>
          <w:noProof/>
        </w:rPr>
      </w:r>
      <w:r>
        <w:rPr>
          <w:noProof/>
        </w:rPr>
        <w:fldChar w:fldCharType="separate"/>
      </w:r>
      <w:r w:rsidR="0065362C">
        <w:rPr>
          <w:noProof/>
        </w:rPr>
        <w:t>38</w:t>
      </w:r>
      <w:r>
        <w:rPr>
          <w:noProof/>
        </w:rPr>
        <w:fldChar w:fldCharType="end"/>
      </w:r>
    </w:p>
    <w:p w14:paraId="765C60BB" w14:textId="77777777" w:rsidR="00CA68D5" w:rsidRDefault="00CA68D5">
      <w:pPr>
        <w:pStyle w:val="TOC2"/>
        <w:tabs>
          <w:tab w:val="right" w:leader="dot" w:pos="9350"/>
        </w:tabs>
        <w:rPr>
          <w:noProof/>
        </w:rPr>
      </w:pPr>
      <w:r>
        <w:rPr>
          <w:noProof/>
        </w:rPr>
        <w:t>LOINC Main Menu [LRLOINC]</w:t>
      </w:r>
      <w:r>
        <w:rPr>
          <w:noProof/>
        </w:rPr>
        <w:tab/>
      </w:r>
      <w:r>
        <w:rPr>
          <w:noProof/>
        </w:rPr>
        <w:fldChar w:fldCharType="begin"/>
      </w:r>
      <w:r>
        <w:rPr>
          <w:noProof/>
        </w:rPr>
        <w:instrText xml:space="preserve"> PAGEREF _Toc446919752 \h </w:instrText>
      </w:r>
      <w:r>
        <w:rPr>
          <w:noProof/>
        </w:rPr>
      </w:r>
      <w:r>
        <w:rPr>
          <w:noProof/>
        </w:rPr>
        <w:fldChar w:fldCharType="separate"/>
      </w:r>
      <w:r w:rsidR="0065362C">
        <w:rPr>
          <w:noProof/>
        </w:rPr>
        <w:t>40</w:t>
      </w:r>
      <w:r>
        <w:rPr>
          <w:noProof/>
        </w:rPr>
        <w:fldChar w:fldCharType="end"/>
      </w:r>
    </w:p>
    <w:p w14:paraId="50F7D1D4" w14:textId="77777777" w:rsidR="00CA68D5" w:rsidRDefault="00CA68D5">
      <w:pPr>
        <w:pStyle w:val="TOC2"/>
        <w:tabs>
          <w:tab w:val="right" w:leader="dot" w:pos="9350"/>
        </w:tabs>
        <w:rPr>
          <w:noProof/>
        </w:rPr>
      </w:pPr>
      <w:r>
        <w:rPr>
          <w:noProof/>
        </w:rPr>
        <w:t>Mapping NLT Codes to LOINC</w:t>
      </w:r>
      <w:r>
        <w:rPr>
          <w:noProof/>
        </w:rPr>
        <w:tab/>
      </w:r>
      <w:r>
        <w:rPr>
          <w:noProof/>
        </w:rPr>
        <w:fldChar w:fldCharType="begin"/>
      </w:r>
      <w:r>
        <w:rPr>
          <w:noProof/>
        </w:rPr>
        <w:instrText xml:space="preserve"> PAGEREF _Toc446919753 \h </w:instrText>
      </w:r>
      <w:r>
        <w:rPr>
          <w:noProof/>
        </w:rPr>
      </w:r>
      <w:r>
        <w:rPr>
          <w:noProof/>
        </w:rPr>
        <w:fldChar w:fldCharType="separate"/>
      </w:r>
      <w:r w:rsidR="0065362C">
        <w:rPr>
          <w:noProof/>
        </w:rPr>
        <w:t>41</w:t>
      </w:r>
      <w:r>
        <w:rPr>
          <w:noProof/>
        </w:rPr>
        <w:fldChar w:fldCharType="end"/>
      </w:r>
    </w:p>
    <w:p w14:paraId="4E39A16F" w14:textId="77777777" w:rsidR="00CA68D5" w:rsidRDefault="00CA68D5">
      <w:pPr>
        <w:pStyle w:val="TOC3"/>
      </w:pPr>
      <w:r>
        <w:t>Mapping Lab Specimens to HL7 Codes</w:t>
      </w:r>
      <w:r>
        <w:tab/>
      </w:r>
      <w:r>
        <w:fldChar w:fldCharType="begin"/>
      </w:r>
      <w:r>
        <w:instrText xml:space="preserve"> PAGEREF _Toc446919754 \h </w:instrText>
      </w:r>
      <w:r>
        <w:fldChar w:fldCharType="separate"/>
      </w:r>
      <w:r w:rsidR="0065362C">
        <w:t>41</w:t>
      </w:r>
      <w:r>
        <w:fldChar w:fldCharType="end"/>
      </w:r>
    </w:p>
    <w:p w14:paraId="13F2FCFD" w14:textId="77777777" w:rsidR="00CA68D5" w:rsidRDefault="00CA68D5">
      <w:pPr>
        <w:pStyle w:val="TOC4"/>
        <w:tabs>
          <w:tab w:val="right" w:leader="dot" w:pos="9350"/>
        </w:tabs>
        <w:rPr>
          <w:noProof/>
        </w:rPr>
      </w:pPr>
      <w:r>
        <w:rPr>
          <w:noProof/>
        </w:rPr>
        <w:t>Specimen HL7 Codes Print [LR LOINC HL7 SPECIMENS]</w:t>
      </w:r>
      <w:r>
        <w:rPr>
          <w:noProof/>
        </w:rPr>
        <w:tab/>
      </w:r>
      <w:r>
        <w:rPr>
          <w:noProof/>
        </w:rPr>
        <w:fldChar w:fldCharType="begin"/>
      </w:r>
      <w:r>
        <w:rPr>
          <w:noProof/>
        </w:rPr>
        <w:instrText xml:space="preserve"> PAGEREF _Toc446919755 \h </w:instrText>
      </w:r>
      <w:r>
        <w:rPr>
          <w:noProof/>
        </w:rPr>
      </w:r>
      <w:r>
        <w:rPr>
          <w:noProof/>
        </w:rPr>
        <w:fldChar w:fldCharType="separate"/>
      </w:r>
      <w:r w:rsidR="0065362C">
        <w:rPr>
          <w:noProof/>
        </w:rPr>
        <w:t>41</w:t>
      </w:r>
      <w:r>
        <w:rPr>
          <w:noProof/>
        </w:rPr>
        <w:fldChar w:fldCharType="end"/>
      </w:r>
    </w:p>
    <w:p w14:paraId="6BE02B55" w14:textId="77777777" w:rsidR="00CA68D5" w:rsidRDefault="00CA68D5">
      <w:pPr>
        <w:pStyle w:val="TOC4"/>
        <w:tabs>
          <w:tab w:val="right" w:leader="dot" w:pos="9350"/>
        </w:tabs>
        <w:rPr>
          <w:noProof/>
        </w:rPr>
      </w:pPr>
      <w:r>
        <w:rPr>
          <w:noProof/>
        </w:rPr>
        <w:t>Topography Print With/Without LEDI HL7 Codes [LR LOINC TOPOGRAPHY]</w:t>
      </w:r>
      <w:r>
        <w:rPr>
          <w:noProof/>
        </w:rPr>
        <w:tab/>
      </w:r>
      <w:r>
        <w:rPr>
          <w:noProof/>
        </w:rPr>
        <w:fldChar w:fldCharType="begin"/>
      </w:r>
      <w:r>
        <w:rPr>
          <w:noProof/>
        </w:rPr>
        <w:instrText xml:space="preserve"> PAGEREF _Toc446919756 \h </w:instrText>
      </w:r>
      <w:r>
        <w:rPr>
          <w:noProof/>
        </w:rPr>
      </w:r>
      <w:r>
        <w:rPr>
          <w:noProof/>
        </w:rPr>
        <w:fldChar w:fldCharType="separate"/>
      </w:r>
      <w:r w:rsidR="0065362C">
        <w:rPr>
          <w:noProof/>
        </w:rPr>
        <w:t>43</w:t>
      </w:r>
      <w:r>
        <w:rPr>
          <w:noProof/>
        </w:rPr>
        <w:fldChar w:fldCharType="end"/>
      </w:r>
    </w:p>
    <w:p w14:paraId="11EB4947" w14:textId="77777777" w:rsidR="00CA68D5" w:rsidRDefault="00CA68D5">
      <w:pPr>
        <w:pStyle w:val="TOC4"/>
        <w:tabs>
          <w:tab w:val="right" w:leader="dot" w:pos="9350"/>
        </w:tabs>
        <w:rPr>
          <w:noProof/>
        </w:rPr>
      </w:pPr>
      <w:r>
        <w:rPr>
          <w:noProof/>
        </w:rPr>
        <w:t>Add/Edit Topography Specimen HL7 Code [LR LOINC LEDI HL7 CODE]</w:t>
      </w:r>
      <w:r>
        <w:rPr>
          <w:noProof/>
        </w:rPr>
        <w:tab/>
      </w:r>
      <w:r>
        <w:rPr>
          <w:noProof/>
        </w:rPr>
        <w:fldChar w:fldCharType="begin"/>
      </w:r>
      <w:r>
        <w:rPr>
          <w:noProof/>
        </w:rPr>
        <w:instrText xml:space="preserve"> PAGEREF _Toc446919757 \h </w:instrText>
      </w:r>
      <w:r>
        <w:rPr>
          <w:noProof/>
        </w:rPr>
      </w:r>
      <w:r>
        <w:rPr>
          <w:noProof/>
        </w:rPr>
        <w:fldChar w:fldCharType="separate"/>
      </w:r>
      <w:r w:rsidR="0065362C">
        <w:rPr>
          <w:noProof/>
        </w:rPr>
        <w:t>46</w:t>
      </w:r>
      <w:r>
        <w:rPr>
          <w:noProof/>
        </w:rPr>
        <w:fldChar w:fldCharType="end"/>
      </w:r>
    </w:p>
    <w:p w14:paraId="0A66E3C4" w14:textId="77777777" w:rsidR="00CA68D5" w:rsidRDefault="00CA68D5">
      <w:pPr>
        <w:pStyle w:val="TOC3"/>
      </w:pPr>
      <w:r>
        <w:t>Mapping Lab Tests to Result NLT Codes</w:t>
      </w:r>
      <w:r>
        <w:tab/>
      </w:r>
      <w:r>
        <w:fldChar w:fldCharType="begin"/>
      </w:r>
      <w:r>
        <w:instrText xml:space="preserve"> PAGEREF _Toc446919758 \h </w:instrText>
      </w:r>
      <w:r>
        <w:fldChar w:fldCharType="separate"/>
      </w:r>
      <w:r w:rsidR="0065362C">
        <w:t>49</w:t>
      </w:r>
      <w:r>
        <w:fldChar w:fldCharType="end"/>
      </w:r>
    </w:p>
    <w:p w14:paraId="283C87CF" w14:textId="77777777" w:rsidR="00CA68D5" w:rsidRDefault="00CA68D5">
      <w:pPr>
        <w:pStyle w:val="TOC4"/>
        <w:tabs>
          <w:tab w:val="right" w:leader="dot" w:pos="9350"/>
        </w:tabs>
        <w:rPr>
          <w:noProof/>
        </w:rPr>
      </w:pPr>
      <w:r>
        <w:rPr>
          <w:noProof/>
        </w:rPr>
        <w:t>Lab Tests With/Without Result NLT Codes Print [LR LOINC PRINT RESULTNLT]</w:t>
      </w:r>
      <w:r>
        <w:rPr>
          <w:noProof/>
        </w:rPr>
        <w:tab/>
      </w:r>
      <w:r>
        <w:rPr>
          <w:noProof/>
        </w:rPr>
        <w:fldChar w:fldCharType="begin"/>
      </w:r>
      <w:r>
        <w:rPr>
          <w:noProof/>
        </w:rPr>
        <w:instrText xml:space="preserve"> PAGEREF _Toc446919759 \h </w:instrText>
      </w:r>
      <w:r>
        <w:rPr>
          <w:noProof/>
        </w:rPr>
      </w:r>
      <w:r>
        <w:rPr>
          <w:noProof/>
        </w:rPr>
        <w:fldChar w:fldCharType="separate"/>
      </w:r>
      <w:r w:rsidR="0065362C">
        <w:rPr>
          <w:noProof/>
        </w:rPr>
        <w:t>49</w:t>
      </w:r>
      <w:r>
        <w:rPr>
          <w:noProof/>
        </w:rPr>
        <w:fldChar w:fldCharType="end"/>
      </w:r>
    </w:p>
    <w:p w14:paraId="3532CD1E" w14:textId="77777777" w:rsidR="00CA68D5" w:rsidRDefault="00CA68D5">
      <w:pPr>
        <w:pStyle w:val="TOC4"/>
        <w:tabs>
          <w:tab w:val="right" w:leader="dot" w:pos="9350"/>
        </w:tabs>
        <w:rPr>
          <w:noProof/>
        </w:rPr>
      </w:pPr>
      <w:r>
        <w:rPr>
          <w:noProof/>
        </w:rPr>
        <w:t>National Laboratory File [LR7O 60-64]</w:t>
      </w:r>
      <w:r>
        <w:rPr>
          <w:noProof/>
        </w:rPr>
        <w:tab/>
      </w:r>
      <w:r>
        <w:rPr>
          <w:noProof/>
        </w:rPr>
        <w:fldChar w:fldCharType="begin"/>
      </w:r>
      <w:r>
        <w:rPr>
          <w:noProof/>
        </w:rPr>
        <w:instrText xml:space="preserve"> PAGEREF _Toc446919760 \h </w:instrText>
      </w:r>
      <w:r>
        <w:rPr>
          <w:noProof/>
        </w:rPr>
      </w:r>
      <w:r>
        <w:rPr>
          <w:noProof/>
        </w:rPr>
        <w:fldChar w:fldCharType="separate"/>
      </w:r>
      <w:r w:rsidR="0065362C">
        <w:rPr>
          <w:noProof/>
        </w:rPr>
        <w:t>52</w:t>
      </w:r>
      <w:r>
        <w:rPr>
          <w:noProof/>
        </w:rPr>
        <w:fldChar w:fldCharType="end"/>
      </w:r>
    </w:p>
    <w:p w14:paraId="78F3C539" w14:textId="77777777" w:rsidR="00CA68D5" w:rsidRDefault="00CA68D5">
      <w:pPr>
        <w:pStyle w:val="TOC3"/>
      </w:pPr>
      <w:r>
        <w:t>Mapping Lab Tests to LOINC</w:t>
      </w:r>
      <w:r>
        <w:tab/>
      </w:r>
      <w:r>
        <w:fldChar w:fldCharType="begin"/>
      </w:r>
      <w:r>
        <w:instrText xml:space="preserve"> PAGEREF _Toc446919761 \h </w:instrText>
      </w:r>
      <w:r>
        <w:fldChar w:fldCharType="separate"/>
      </w:r>
      <w:r w:rsidR="0065362C">
        <w:t>60</w:t>
      </w:r>
      <w:r>
        <w:fldChar w:fldCharType="end"/>
      </w:r>
    </w:p>
    <w:p w14:paraId="3AE206EE" w14:textId="77777777" w:rsidR="00CA68D5" w:rsidRDefault="00CA68D5">
      <w:pPr>
        <w:pStyle w:val="TOC4"/>
        <w:tabs>
          <w:tab w:val="right" w:leader="dot" w:pos="9350"/>
        </w:tabs>
        <w:rPr>
          <w:noProof/>
        </w:rPr>
      </w:pPr>
      <w:r>
        <w:rPr>
          <w:noProof/>
        </w:rPr>
        <w:t>Map Lab Tests to LOINC Codes [LR LOINC MAP]</w:t>
      </w:r>
      <w:r>
        <w:rPr>
          <w:noProof/>
        </w:rPr>
        <w:tab/>
      </w:r>
      <w:r>
        <w:rPr>
          <w:noProof/>
        </w:rPr>
        <w:fldChar w:fldCharType="begin"/>
      </w:r>
      <w:r>
        <w:rPr>
          <w:noProof/>
        </w:rPr>
        <w:instrText xml:space="preserve"> PAGEREF _Toc446919762 \h </w:instrText>
      </w:r>
      <w:r>
        <w:rPr>
          <w:noProof/>
        </w:rPr>
      </w:r>
      <w:r>
        <w:rPr>
          <w:noProof/>
        </w:rPr>
        <w:fldChar w:fldCharType="separate"/>
      </w:r>
      <w:r w:rsidR="0065362C">
        <w:rPr>
          <w:noProof/>
        </w:rPr>
        <w:t>60</w:t>
      </w:r>
      <w:r>
        <w:rPr>
          <w:noProof/>
        </w:rPr>
        <w:fldChar w:fldCharType="end"/>
      </w:r>
    </w:p>
    <w:p w14:paraId="0C30AF9B" w14:textId="77777777" w:rsidR="00CA68D5" w:rsidRDefault="00CA68D5">
      <w:pPr>
        <w:pStyle w:val="TOC4"/>
        <w:tabs>
          <w:tab w:val="right" w:leader="dot" w:pos="9350"/>
        </w:tabs>
        <w:rPr>
          <w:noProof/>
        </w:rPr>
      </w:pPr>
      <w:r>
        <w:rPr>
          <w:noProof/>
        </w:rPr>
        <w:t>NLT/LOINC Codes Print [LR LOINC PRINT NLT/LOINC]</w:t>
      </w:r>
      <w:r>
        <w:rPr>
          <w:noProof/>
        </w:rPr>
        <w:tab/>
      </w:r>
      <w:r>
        <w:rPr>
          <w:noProof/>
        </w:rPr>
        <w:fldChar w:fldCharType="begin"/>
      </w:r>
      <w:r>
        <w:rPr>
          <w:noProof/>
        </w:rPr>
        <w:instrText xml:space="preserve"> PAGEREF _Toc446919763 \h </w:instrText>
      </w:r>
      <w:r>
        <w:rPr>
          <w:noProof/>
        </w:rPr>
      </w:r>
      <w:r>
        <w:rPr>
          <w:noProof/>
        </w:rPr>
        <w:fldChar w:fldCharType="separate"/>
      </w:r>
      <w:r w:rsidR="0065362C">
        <w:rPr>
          <w:noProof/>
        </w:rPr>
        <w:t>65</w:t>
      </w:r>
      <w:r>
        <w:rPr>
          <w:noProof/>
        </w:rPr>
        <w:fldChar w:fldCharType="end"/>
      </w:r>
    </w:p>
    <w:p w14:paraId="42CD8A4D" w14:textId="77777777" w:rsidR="00CA68D5" w:rsidRDefault="00CA68D5">
      <w:pPr>
        <w:pStyle w:val="TOC4"/>
        <w:tabs>
          <w:tab w:val="right" w:leader="dot" w:pos="9350"/>
        </w:tabs>
        <w:rPr>
          <w:noProof/>
        </w:rPr>
      </w:pPr>
      <w:r>
        <w:rPr>
          <w:noProof/>
        </w:rPr>
        <w:t>Print Lab Test Mapped/Not Mapped to LOINC Codes [LR LOINC PRINT 60/LOINC MAP]</w:t>
      </w:r>
      <w:r>
        <w:rPr>
          <w:noProof/>
        </w:rPr>
        <w:tab/>
      </w:r>
      <w:r>
        <w:rPr>
          <w:noProof/>
        </w:rPr>
        <w:fldChar w:fldCharType="begin"/>
      </w:r>
      <w:r>
        <w:rPr>
          <w:noProof/>
        </w:rPr>
        <w:instrText xml:space="preserve"> PAGEREF _Toc446919764 \h </w:instrText>
      </w:r>
      <w:r>
        <w:rPr>
          <w:noProof/>
        </w:rPr>
      </w:r>
      <w:r>
        <w:rPr>
          <w:noProof/>
        </w:rPr>
        <w:fldChar w:fldCharType="separate"/>
      </w:r>
      <w:r w:rsidR="0065362C">
        <w:rPr>
          <w:noProof/>
        </w:rPr>
        <w:t>68</w:t>
      </w:r>
      <w:r>
        <w:rPr>
          <w:noProof/>
        </w:rPr>
        <w:fldChar w:fldCharType="end"/>
      </w:r>
    </w:p>
    <w:p w14:paraId="623F8044" w14:textId="77777777" w:rsidR="00CA68D5" w:rsidRDefault="00CA68D5">
      <w:pPr>
        <w:pStyle w:val="TOC1"/>
      </w:pPr>
      <w:r>
        <w:t>Glossary</w:t>
      </w:r>
      <w:r>
        <w:tab/>
      </w:r>
      <w:r>
        <w:fldChar w:fldCharType="begin"/>
      </w:r>
      <w:r>
        <w:instrText xml:space="preserve"> PAGEREF _Toc446919765 \h </w:instrText>
      </w:r>
      <w:r>
        <w:fldChar w:fldCharType="separate"/>
      </w:r>
      <w:r w:rsidR="0065362C">
        <w:t>71</w:t>
      </w:r>
      <w:r>
        <w:fldChar w:fldCharType="end"/>
      </w:r>
    </w:p>
    <w:p w14:paraId="392897CE" w14:textId="77777777" w:rsidR="00CA68D5" w:rsidRDefault="00CA68D5">
      <w:pPr>
        <w:pStyle w:val="TOC1"/>
      </w:pPr>
      <w:r>
        <w:fldChar w:fldCharType="end"/>
      </w:r>
    </w:p>
    <w:p w14:paraId="65549146" w14:textId="77777777" w:rsidR="00CA68D5" w:rsidRDefault="00CA68D5">
      <w:pPr>
        <w:pStyle w:val="TOC1"/>
      </w:pPr>
    </w:p>
    <w:p w14:paraId="785629A8" w14:textId="77777777" w:rsidR="00CA68D5" w:rsidRDefault="00CA68D5"/>
    <w:p w14:paraId="1C88FC35" w14:textId="77777777" w:rsidR="00CA68D5" w:rsidRDefault="00CA68D5">
      <w:pPr>
        <w:sectPr w:rsidR="00CA68D5">
          <w:headerReference w:type="even" r:id="rId19"/>
          <w:headerReference w:type="default" r:id="rId20"/>
          <w:headerReference w:type="first" r:id="rId21"/>
          <w:pgSz w:w="12240" w:h="15840" w:code="1"/>
          <w:pgMar w:top="1440" w:right="1440" w:bottom="1440" w:left="1440" w:header="720" w:footer="720" w:gutter="0"/>
          <w:pgNumType w:fmt="lowerRoman"/>
          <w:cols w:space="720"/>
          <w:titlePg/>
        </w:sectPr>
      </w:pPr>
    </w:p>
    <w:p w14:paraId="4E403F91" w14:textId="77777777" w:rsidR="00CA68D5" w:rsidRDefault="00CA68D5">
      <w:pPr>
        <w:pStyle w:val="Heading1"/>
      </w:pPr>
      <w:bookmarkStart w:id="8" w:name="_Toc446919710"/>
      <w:r>
        <w:lastRenderedPageBreak/>
        <w:t>Introduction</w:t>
      </w:r>
      <w:bookmarkEnd w:id="8"/>
    </w:p>
    <w:p w14:paraId="11D36E01" w14:textId="77777777" w:rsidR="00CA68D5" w:rsidRDefault="00CA68D5">
      <w:pPr>
        <w:pStyle w:val="BodyText"/>
        <w:rPr>
          <w:sz w:val="20"/>
        </w:rPr>
      </w:pPr>
    </w:p>
    <w:p w14:paraId="772FC50C" w14:textId="77777777" w:rsidR="00CA68D5" w:rsidRDefault="00CA68D5">
      <w:pPr>
        <w:pStyle w:val="BodyText"/>
        <w:rPr>
          <w:sz w:val="20"/>
        </w:rPr>
      </w:pPr>
    </w:p>
    <w:p w14:paraId="7EA74F66" w14:textId="77777777" w:rsidR="00CA68D5" w:rsidRDefault="00CA68D5">
      <w:pPr>
        <w:pStyle w:val="BodyText"/>
      </w:pPr>
      <w:r>
        <w:t>The purpose of the National Laboratory Test (NLT) Mapping to the Logical Observation Identifier Names and Codes (LOINC) is to provide the mapping of CH subscripted tests result codes, and the standardization of files used in the Laboratory Software application. Standardizing codes allows the movement of test results from one computer system to another. This includes sharing information with both Veterans Health Information Systems and Technology Architecture (</w:t>
      </w:r>
      <w:r>
        <w:rPr>
          <w:color w:val="FF0000"/>
        </w:rPr>
        <w:t>V</w:t>
      </w:r>
      <w:r>
        <w:rPr>
          <w:i/>
          <w:color w:val="000080"/>
          <w:sz w:val="16"/>
        </w:rPr>
        <w:t>IST</w:t>
      </w:r>
      <w:r>
        <w:rPr>
          <w:color w:val="FF0000"/>
        </w:rPr>
        <w:t>A</w:t>
      </w:r>
      <w:r>
        <w:t>) and Non-</w:t>
      </w:r>
      <w:r>
        <w:rPr>
          <w:color w:val="FF0000"/>
        </w:rPr>
        <w:t>V</w:t>
      </w:r>
      <w:r>
        <w:rPr>
          <w:i/>
          <w:color w:val="000080"/>
          <w:sz w:val="16"/>
        </w:rPr>
        <w:t>IST</w:t>
      </w:r>
      <w:r>
        <w:rPr>
          <w:color w:val="FF0000"/>
        </w:rPr>
        <w:t>A</w:t>
      </w:r>
      <w:r>
        <w:t xml:space="preserve"> computer systems. The LOINC committee including the largest clinical laboratories in the </w:t>
      </w:r>
      <w:smartTag w:uri="urn:schemas-microsoft-com:office:smarttags" w:element="country-region">
        <w:smartTag w:uri="urn:schemas-microsoft-com:office:smarttags" w:element="place">
          <w:r>
            <w:t>United States</w:t>
          </w:r>
        </w:smartTag>
      </w:smartTag>
      <w:r>
        <w:t>, and Veterans Affairs, has agreed to use LOINC to identify test results.</w:t>
      </w:r>
    </w:p>
    <w:p w14:paraId="739DE793" w14:textId="77777777" w:rsidR="00CA68D5" w:rsidRDefault="00CA68D5">
      <w:pPr>
        <w:pStyle w:val="BodyText"/>
      </w:pPr>
    </w:p>
    <w:p w14:paraId="0BC9E56C" w14:textId="77777777" w:rsidR="00CA68D5" w:rsidRDefault="00CA68D5">
      <w:pPr>
        <w:pStyle w:val="BodyText"/>
        <w:rPr>
          <w:snapToGrid w:val="0"/>
        </w:rPr>
      </w:pPr>
      <w:r>
        <w:t>NLT Mapping to the Logical Observation Identifier Names and Codes (LOINC) has the following features:</w:t>
      </w:r>
    </w:p>
    <w:p w14:paraId="5B730CD1" w14:textId="77777777" w:rsidR="00CA68D5" w:rsidRDefault="00CA68D5">
      <w:pPr>
        <w:pStyle w:val="BodyText"/>
        <w:rPr>
          <w:snapToGrid w:val="0"/>
        </w:rPr>
      </w:pPr>
    </w:p>
    <w:p w14:paraId="67BF8AAF" w14:textId="77777777" w:rsidR="00CA68D5" w:rsidRDefault="00CA68D5" w:rsidP="00CA68D5">
      <w:pPr>
        <w:pStyle w:val="BodyText"/>
        <w:numPr>
          <w:ilvl w:val="0"/>
          <w:numId w:val="5"/>
        </w:numPr>
        <w:tabs>
          <w:tab w:val="clear" w:pos="360"/>
          <w:tab w:val="num" w:pos="720"/>
        </w:tabs>
        <w:ind w:left="720"/>
      </w:pPr>
      <w:r>
        <w:t xml:space="preserve">Provides a method to communicate across laboratories in support of Clinical Information Resource Network (CIRN) by mapping </w:t>
      </w:r>
      <w:smartTag w:uri="urn:schemas-microsoft-com:office:smarttags" w:element="place">
        <w:r>
          <w:rPr>
            <w:color w:val="FF0000"/>
          </w:rPr>
          <w:t>V</w:t>
        </w:r>
        <w:r>
          <w:rPr>
            <w:i/>
            <w:color w:val="000080"/>
            <w:sz w:val="16"/>
          </w:rPr>
          <w:t>IST</w:t>
        </w:r>
        <w:r>
          <w:rPr>
            <w:color w:val="FF0000"/>
          </w:rPr>
          <w:t>A</w:t>
        </w:r>
      </w:smartTag>
      <w:r>
        <w:t xml:space="preserve"> lab tests to LOINC codes.</w:t>
      </w:r>
    </w:p>
    <w:p w14:paraId="3A3856D5" w14:textId="77777777" w:rsidR="00CA68D5" w:rsidRDefault="00CA68D5">
      <w:pPr>
        <w:pStyle w:val="BodyText"/>
        <w:tabs>
          <w:tab w:val="num" w:pos="720"/>
        </w:tabs>
        <w:ind w:left="720"/>
      </w:pPr>
    </w:p>
    <w:p w14:paraId="1E67FB81" w14:textId="77777777" w:rsidR="00CA68D5" w:rsidRDefault="00CA68D5" w:rsidP="00CA68D5">
      <w:pPr>
        <w:pStyle w:val="BodyText"/>
        <w:numPr>
          <w:ilvl w:val="0"/>
          <w:numId w:val="5"/>
        </w:numPr>
        <w:tabs>
          <w:tab w:val="clear" w:pos="360"/>
          <w:tab w:val="num" w:pos="720"/>
        </w:tabs>
        <w:ind w:left="720"/>
      </w:pPr>
      <w:r>
        <w:t xml:space="preserve">Provides sets of universal names and ID codes for identifying laboratory and clinical test results. </w:t>
      </w:r>
    </w:p>
    <w:p w14:paraId="16283A57" w14:textId="77777777" w:rsidR="00CA68D5" w:rsidRDefault="00CA68D5">
      <w:pPr>
        <w:pStyle w:val="BodyText"/>
        <w:tabs>
          <w:tab w:val="num" w:pos="720"/>
        </w:tabs>
        <w:ind w:left="720"/>
      </w:pPr>
    </w:p>
    <w:p w14:paraId="2052D11B" w14:textId="77777777" w:rsidR="00CA68D5" w:rsidRDefault="00CA68D5" w:rsidP="00CA68D5">
      <w:pPr>
        <w:pStyle w:val="BodyText"/>
        <w:numPr>
          <w:ilvl w:val="0"/>
          <w:numId w:val="5"/>
        </w:numPr>
        <w:tabs>
          <w:tab w:val="clear" w:pos="360"/>
          <w:tab w:val="num" w:pos="720"/>
        </w:tabs>
        <w:ind w:left="720"/>
      </w:pPr>
      <w:r>
        <w:t xml:space="preserve">Allows the creation of a uniform naming convention for clinical terms. </w:t>
      </w:r>
    </w:p>
    <w:p w14:paraId="242CC6D0" w14:textId="77777777" w:rsidR="00CA68D5" w:rsidRDefault="00CA68D5">
      <w:pPr>
        <w:pStyle w:val="BodyText"/>
        <w:tabs>
          <w:tab w:val="num" w:pos="720"/>
        </w:tabs>
        <w:ind w:left="720"/>
      </w:pPr>
    </w:p>
    <w:p w14:paraId="64D3D068" w14:textId="77777777" w:rsidR="00CA68D5" w:rsidRDefault="00CA68D5" w:rsidP="00CA68D5">
      <w:pPr>
        <w:pStyle w:val="BodyText"/>
        <w:numPr>
          <w:ilvl w:val="0"/>
          <w:numId w:val="5"/>
        </w:numPr>
        <w:tabs>
          <w:tab w:val="clear" w:pos="360"/>
          <w:tab w:val="num" w:pos="720"/>
        </w:tabs>
        <w:ind w:left="720"/>
      </w:pPr>
      <w:r>
        <w:t>Allows the merging of clinical data across sites (where terminology may vary widely).</w:t>
      </w:r>
    </w:p>
    <w:p w14:paraId="2CEF247D" w14:textId="77777777" w:rsidR="00CA68D5" w:rsidRDefault="00CA68D5">
      <w:pPr>
        <w:pStyle w:val="BodyText"/>
        <w:tabs>
          <w:tab w:val="num" w:pos="720"/>
        </w:tabs>
        <w:ind w:left="720"/>
      </w:pPr>
    </w:p>
    <w:p w14:paraId="6D5788CE" w14:textId="77777777" w:rsidR="00CA68D5" w:rsidRDefault="00CA68D5" w:rsidP="00CA68D5">
      <w:pPr>
        <w:pStyle w:val="BodyText"/>
        <w:numPr>
          <w:ilvl w:val="0"/>
          <w:numId w:val="5"/>
        </w:numPr>
        <w:tabs>
          <w:tab w:val="clear" w:pos="360"/>
          <w:tab w:val="num" w:pos="720"/>
        </w:tabs>
        <w:ind w:left="720"/>
      </w:pPr>
      <w:r>
        <w:t>Provides the requirement for the adoption of naming or coding conventions, and the mapping of local terminology to these conventions.</w:t>
      </w:r>
    </w:p>
    <w:p w14:paraId="522825EB" w14:textId="77777777" w:rsidR="00CA68D5" w:rsidRDefault="00CA68D5">
      <w:pPr>
        <w:pStyle w:val="BodyText"/>
        <w:tabs>
          <w:tab w:val="num" w:pos="720"/>
        </w:tabs>
        <w:ind w:left="720"/>
      </w:pPr>
    </w:p>
    <w:p w14:paraId="6943958A" w14:textId="77777777" w:rsidR="00CA68D5" w:rsidRDefault="00CA68D5" w:rsidP="00CA68D5">
      <w:pPr>
        <w:pStyle w:val="BodyText"/>
        <w:numPr>
          <w:ilvl w:val="0"/>
          <w:numId w:val="5"/>
        </w:numPr>
        <w:tabs>
          <w:tab w:val="clear" w:pos="360"/>
          <w:tab w:val="num" w:pos="720"/>
        </w:tabs>
        <w:ind w:left="720"/>
      </w:pPr>
      <w:r>
        <w:t>Maps the National Laboratory Test file (#64) to the LOINC codes.</w:t>
      </w:r>
    </w:p>
    <w:p w14:paraId="60CCC1EC" w14:textId="77777777" w:rsidR="00CA68D5" w:rsidRDefault="00CA68D5">
      <w:pPr>
        <w:pStyle w:val="BodyText"/>
      </w:pPr>
    </w:p>
    <w:p w14:paraId="2A385F11" w14:textId="77777777" w:rsidR="00CA68D5" w:rsidRDefault="00CA68D5">
      <w:pPr>
        <w:pStyle w:val="BodyText"/>
      </w:pPr>
      <w:r>
        <w:t>This patch contains two new files:</w:t>
      </w:r>
    </w:p>
    <w:p w14:paraId="4FA3CAF8" w14:textId="77777777" w:rsidR="00CA68D5" w:rsidRDefault="00CA68D5">
      <w:pPr>
        <w:pStyle w:val="BodyText"/>
      </w:pPr>
    </w:p>
    <w:p w14:paraId="59AE63FC" w14:textId="77777777" w:rsidR="00CA68D5" w:rsidRDefault="00CA68D5" w:rsidP="00CA68D5">
      <w:pPr>
        <w:pStyle w:val="BodyText"/>
        <w:numPr>
          <w:ilvl w:val="0"/>
          <w:numId w:val="12"/>
        </w:numPr>
        <w:tabs>
          <w:tab w:val="clear" w:pos="360"/>
          <w:tab w:val="num" w:pos="720"/>
        </w:tabs>
        <w:ind w:left="720"/>
      </w:pPr>
      <w:r>
        <w:t xml:space="preserve">LAB LOINC file (#95.3) </w:t>
      </w:r>
    </w:p>
    <w:p w14:paraId="123E96DD" w14:textId="77777777" w:rsidR="00CA68D5" w:rsidRDefault="00CA68D5" w:rsidP="00CA68D5">
      <w:pPr>
        <w:pStyle w:val="BodyText"/>
        <w:numPr>
          <w:ilvl w:val="0"/>
          <w:numId w:val="12"/>
        </w:numPr>
        <w:tabs>
          <w:tab w:val="clear" w:pos="360"/>
          <w:tab w:val="num" w:pos="720"/>
        </w:tabs>
        <w:ind w:left="720"/>
      </w:pPr>
      <w:r>
        <w:t>LAB LOINC COMPONENT file (#95.31).</w:t>
      </w:r>
    </w:p>
    <w:p w14:paraId="062E475F" w14:textId="77777777" w:rsidR="00CA68D5" w:rsidRDefault="00CA68D5">
      <w:pPr>
        <w:pStyle w:val="BodyText"/>
      </w:pPr>
      <w:r>
        <w:br w:type="page"/>
      </w:r>
      <w:r>
        <w:lastRenderedPageBreak/>
        <w:t>This patch updates:</w:t>
      </w:r>
    </w:p>
    <w:p w14:paraId="3874CBFF" w14:textId="77777777" w:rsidR="00CA68D5" w:rsidRDefault="00CA68D5">
      <w:pPr>
        <w:pStyle w:val="BodyText"/>
      </w:pPr>
    </w:p>
    <w:p w14:paraId="73C2D039" w14:textId="77777777" w:rsidR="00CA68D5" w:rsidRDefault="00CA68D5" w:rsidP="00CA68D5">
      <w:pPr>
        <w:pStyle w:val="BodyText"/>
        <w:numPr>
          <w:ilvl w:val="0"/>
          <w:numId w:val="12"/>
        </w:numPr>
        <w:tabs>
          <w:tab w:val="clear" w:pos="360"/>
          <w:tab w:val="num" w:pos="720"/>
        </w:tabs>
        <w:ind w:left="720"/>
      </w:pPr>
      <w:r>
        <w:t>LABORATORY TEST file (#60), RESULT NLT CODE field (#64.1), modified filed</w:t>
      </w:r>
    </w:p>
    <w:p w14:paraId="13BB0BB4" w14:textId="77777777" w:rsidR="00CA68D5" w:rsidRDefault="00CA68D5" w:rsidP="00CA68D5">
      <w:pPr>
        <w:pStyle w:val="BodyText"/>
        <w:numPr>
          <w:ilvl w:val="0"/>
          <w:numId w:val="12"/>
        </w:numPr>
        <w:tabs>
          <w:tab w:val="clear" w:pos="360"/>
          <w:tab w:val="num" w:pos="720"/>
        </w:tabs>
        <w:ind w:left="720"/>
      </w:pPr>
      <w:r>
        <w:t>LABORATORY TEST file (#60), SPECIMEN subfile (#60.01) added LOINC CODE field (#95.3)</w:t>
      </w:r>
    </w:p>
    <w:p w14:paraId="09BCA893" w14:textId="77777777" w:rsidR="00CA68D5" w:rsidRDefault="00CA68D5" w:rsidP="00CA68D5">
      <w:pPr>
        <w:pStyle w:val="BodyText"/>
        <w:numPr>
          <w:ilvl w:val="0"/>
          <w:numId w:val="12"/>
        </w:numPr>
        <w:tabs>
          <w:tab w:val="clear" w:pos="360"/>
          <w:tab w:val="num" w:pos="720"/>
        </w:tabs>
        <w:ind w:left="720"/>
      </w:pPr>
      <w:r>
        <w:t>TOPOGRAPHY FIELD file (#61), LEDI HL7 field (#.09), modified field</w:t>
      </w:r>
    </w:p>
    <w:p w14:paraId="259BBB03" w14:textId="77777777" w:rsidR="00CA68D5" w:rsidRDefault="00CA68D5" w:rsidP="00CA68D5">
      <w:pPr>
        <w:pStyle w:val="BodyText"/>
        <w:numPr>
          <w:ilvl w:val="0"/>
          <w:numId w:val="12"/>
        </w:numPr>
        <w:tabs>
          <w:tab w:val="clear" w:pos="360"/>
          <w:tab w:val="num" w:pos="720"/>
        </w:tabs>
        <w:ind w:left="720"/>
      </w:pPr>
      <w:r>
        <w:t>WKLD file (#64) data dictionaries. The WKLD file (#64) is also known as the NATIONAL LABORATORY TEST file</w:t>
      </w:r>
    </w:p>
    <w:p w14:paraId="626230FD" w14:textId="77777777" w:rsidR="00CA68D5" w:rsidRDefault="00CA68D5" w:rsidP="00CA68D5">
      <w:pPr>
        <w:pStyle w:val="BodyText"/>
        <w:numPr>
          <w:ilvl w:val="0"/>
          <w:numId w:val="12"/>
        </w:numPr>
        <w:tabs>
          <w:tab w:val="clear" w:pos="360"/>
          <w:tab w:val="num" w:pos="720"/>
        </w:tabs>
        <w:ind w:left="720"/>
      </w:pPr>
      <w:r>
        <w:t>LAB ELECTRONIC CODES file (#64.061), new and modified fields</w:t>
      </w:r>
    </w:p>
    <w:p w14:paraId="6BFE3E03" w14:textId="77777777" w:rsidR="00CA68D5" w:rsidRDefault="00CA68D5" w:rsidP="00CA68D5">
      <w:pPr>
        <w:pStyle w:val="BodyText"/>
        <w:numPr>
          <w:ilvl w:val="0"/>
          <w:numId w:val="12"/>
        </w:numPr>
        <w:tabs>
          <w:tab w:val="clear" w:pos="360"/>
          <w:tab w:val="num" w:pos="720"/>
        </w:tabs>
        <w:ind w:left="720"/>
      </w:pPr>
      <w:r>
        <w:t>WKLD SUFFIX CODES file (#64.2), new data</w:t>
      </w:r>
    </w:p>
    <w:p w14:paraId="139DECB5" w14:textId="77777777" w:rsidR="00CA68D5" w:rsidRDefault="00CA68D5">
      <w:pPr>
        <w:ind w:left="360"/>
      </w:pPr>
    </w:p>
    <w:p w14:paraId="2C8E99B9" w14:textId="77777777" w:rsidR="00CA68D5" w:rsidRDefault="00CA68D5">
      <w:pPr>
        <w:pStyle w:val="Heading2"/>
      </w:pPr>
      <w:bookmarkStart w:id="9" w:name="_Toc381609368"/>
      <w:bookmarkStart w:id="10" w:name="_Toc402256150"/>
      <w:bookmarkStart w:id="11" w:name="_Toc446919711"/>
      <w:r>
        <w:t>Special Notations</w:t>
      </w:r>
      <w:bookmarkEnd w:id="9"/>
      <w:bookmarkEnd w:id="10"/>
      <w:bookmarkEnd w:id="11"/>
    </w:p>
    <w:p w14:paraId="75AC09FF" w14:textId="77777777" w:rsidR="00CA68D5" w:rsidRDefault="00CA68D5">
      <w:pPr>
        <w:pStyle w:val="PageNumber1"/>
        <w:widowControl/>
        <w:tabs>
          <w:tab w:val="clear" w:pos="360"/>
        </w:tabs>
      </w:pPr>
    </w:p>
    <w:p w14:paraId="640879E4" w14:textId="77777777" w:rsidR="00CA68D5" w:rsidRDefault="00CA68D5">
      <w:pPr>
        <w:ind w:left="720"/>
      </w:pPr>
      <w:r>
        <w:t xml:space="preserve">In this manual, the user’s response is in </w:t>
      </w:r>
      <w:r>
        <w:rPr>
          <w:b/>
        </w:rPr>
        <w:t>bold</w:t>
      </w:r>
      <w:r>
        <w:t xml:space="preserve"> type, but will not appear on the screen as bold. The bold part of the entry is the letter or letters that must be typed so that the computer can identify the response. In most cases, you need only enter the first few letters. This increases speed and accuracy.</w:t>
      </w:r>
    </w:p>
    <w:p w14:paraId="3438FC37" w14:textId="77777777" w:rsidR="00CA68D5" w:rsidRDefault="00CA68D5">
      <w:pPr>
        <w:ind w:left="720"/>
      </w:pPr>
    </w:p>
    <w:p w14:paraId="0930A266" w14:textId="77777777" w:rsidR="00CA68D5" w:rsidRDefault="00CA68D5">
      <w:pPr>
        <w:ind w:left="720"/>
      </w:pPr>
      <w:r>
        <w:t xml:space="preserve">Every response you type must be followed by pressing the return key (or enter key for some keyboards). Whenever the return or enter key should be pressed, you will see the symbol </w:t>
      </w:r>
      <w:r>
        <w:rPr>
          <w:b/>
        </w:rPr>
        <w:t>&lt;RET&gt;</w:t>
      </w:r>
      <w:r>
        <w:t>. This symbol is not shown but is implied if there is underlined and bold input.</w:t>
      </w:r>
    </w:p>
    <w:p w14:paraId="29D2E36B" w14:textId="77777777" w:rsidR="00CA68D5" w:rsidRDefault="00CA68D5">
      <w:pPr>
        <w:ind w:left="720"/>
      </w:pPr>
    </w:p>
    <w:p w14:paraId="1A6B5AD6" w14:textId="77777777" w:rsidR="00CA68D5" w:rsidRDefault="00CA68D5">
      <w:pPr>
        <w:pStyle w:val="Key"/>
        <w:tabs>
          <w:tab w:val="clear" w:pos="1440"/>
          <w:tab w:val="clear" w:pos="3600"/>
        </w:tabs>
        <w:spacing w:after="0"/>
      </w:pPr>
      <w:r>
        <w:t>Throughout the patch, help frames may be accessed from most prompts by entering one, two, or three question marks (?, ??, ???).</w:t>
      </w:r>
    </w:p>
    <w:p w14:paraId="23888ADA" w14:textId="77777777" w:rsidR="00CA68D5" w:rsidRDefault="00CA68D5">
      <w:pPr>
        <w:ind w:left="720"/>
      </w:pPr>
    </w:p>
    <w:p w14:paraId="48438F22" w14:textId="77777777" w:rsidR="00CA68D5" w:rsidRDefault="00CA68D5">
      <w:pPr>
        <w:ind w:left="720"/>
      </w:pPr>
      <w:r>
        <w:t xml:space="preserve">Within the examples representing actual terminal dialogues, the author may offer information about the dialogue. You can find this information enclosed in brackets (e.g., </w:t>
      </w:r>
      <w:r>
        <w:rPr>
          <w:i/>
          <w:color w:val="FF0000"/>
        </w:rPr>
        <w:t>{Select Print Device}</w:t>
      </w:r>
      <w:r>
        <w:rPr>
          <w:i/>
        </w:rPr>
        <w:t xml:space="preserve">) </w:t>
      </w:r>
      <w:r>
        <w:t>and will not appear on the screen.</w:t>
      </w:r>
    </w:p>
    <w:p w14:paraId="62D6DF32" w14:textId="77777777" w:rsidR="00CA68D5" w:rsidRDefault="00CA68D5">
      <w:pPr>
        <w:pStyle w:val="Key"/>
        <w:tabs>
          <w:tab w:val="clear" w:pos="1440"/>
          <w:tab w:val="clear" w:pos="3600"/>
        </w:tabs>
        <w:spacing w:after="0"/>
      </w:pPr>
    </w:p>
    <w:p w14:paraId="683D64D1" w14:textId="77777777" w:rsidR="00CA68D5" w:rsidRDefault="00CA68D5">
      <w:pPr>
        <w:ind w:left="720"/>
      </w:pPr>
      <w:r>
        <w:t xml:space="preserve">The computer dialogue appears in </w:t>
      </w:r>
      <w:r>
        <w:rPr>
          <w:rFonts w:ascii="Courier New" w:hAnsi="Courier New"/>
          <w:sz w:val="20"/>
        </w:rPr>
        <w:t>Courier font</w:t>
      </w:r>
      <w:r>
        <w:t>, no larger than 10 points.</w:t>
      </w:r>
    </w:p>
    <w:p w14:paraId="16519619" w14:textId="77777777" w:rsidR="00CA68D5" w:rsidRDefault="00CA68D5">
      <w:pPr>
        <w:pStyle w:val="Key"/>
        <w:tabs>
          <w:tab w:val="clear" w:pos="1440"/>
          <w:tab w:val="clear" w:pos="3600"/>
        </w:tabs>
        <w:spacing w:after="0"/>
      </w:pPr>
    </w:p>
    <w:p w14:paraId="52F7ED56" w14:textId="77777777" w:rsidR="00CA68D5" w:rsidRDefault="00CA68D5">
      <w:pPr>
        <w:pStyle w:val="inforhand"/>
        <w:ind w:left="2160"/>
      </w:pPr>
      <w:r>
        <w:fldChar w:fldCharType="begin"/>
      </w:r>
      <w:r>
        <w:instrText>symbol 43 \f "Monotype Sorts" \s 24</w:instrText>
      </w:r>
      <w:r>
        <w:fldChar w:fldCharType="separate"/>
      </w:r>
      <w:r>
        <w:t></w:t>
      </w:r>
      <w:r>
        <w:fldChar w:fldCharType="end"/>
      </w:r>
      <w:r>
        <w:tab/>
        <w:t xml:space="preserve">This </w:t>
      </w:r>
      <w:r>
        <w:rPr>
          <w:i/>
        </w:rPr>
        <w:t>boxed</w:t>
      </w:r>
      <w:r>
        <w:t xml:space="preserve"> element highlights special details about the current topic.</w:t>
      </w:r>
    </w:p>
    <w:p w14:paraId="0C58D530" w14:textId="77777777" w:rsidR="00CA68D5" w:rsidRDefault="00CA68D5">
      <w:pPr>
        <w:pStyle w:val="inforhand"/>
        <w:ind w:firstLine="0"/>
      </w:pPr>
    </w:p>
    <w:p w14:paraId="46F736DA" w14:textId="77777777" w:rsidR="00CA68D5" w:rsidRDefault="00CA68D5">
      <w:pPr>
        <w:pStyle w:val="Key"/>
        <w:tabs>
          <w:tab w:val="clear" w:pos="1440"/>
          <w:tab w:val="clear" w:pos="3600"/>
        </w:tabs>
        <w:spacing w:after="0"/>
        <w:sectPr w:rsidR="00CA68D5">
          <w:headerReference w:type="even" r:id="rId22"/>
          <w:headerReference w:type="first" r:id="rId23"/>
          <w:pgSz w:w="12240" w:h="15840" w:code="1"/>
          <w:pgMar w:top="1440" w:right="1440" w:bottom="1440" w:left="1440" w:header="720" w:footer="720" w:gutter="0"/>
          <w:cols w:space="720"/>
          <w:titlePg/>
        </w:sectPr>
      </w:pPr>
    </w:p>
    <w:p w14:paraId="15002DAD" w14:textId="77777777" w:rsidR="00CA68D5" w:rsidRDefault="00CA68D5">
      <w:pPr>
        <w:pStyle w:val="Heading1"/>
      </w:pPr>
      <w:bookmarkStart w:id="12" w:name="_Toc446919712"/>
      <w:r>
        <w:lastRenderedPageBreak/>
        <w:t>Technical Guide</w:t>
      </w:r>
      <w:bookmarkEnd w:id="12"/>
    </w:p>
    <w:p w14:paraId="42E50F94" w14:textId="77777777" w:rsidR="00CA68D5" w:rsidRDefault="00CA68D5">
      <w:pPr>
        <w:pStyle w:val="BodyText"/>
      </w:pPr>
    </w:p>
    <w:p w14:paraId="6893706A" w14:textId="77777777" w:rsidR="00CA68D5" w:rsidRDefault="00CA68D5">
      <w:pPr>
        <w:pStyle w:val="BodyText"/>
      </w:pPr>
      <w:r>
        <w:t xml:space="preserve">This section briefly describes the technical and security aspects NLT Mapping to LOINC patch LR*5.2*215. It is intended for members of the Automated Data Processing (ADP)/Information Resources Management (IRM) staff, who have had experience with other </w:t>
      </w:r>
      <w:smartTag w:uri="urn:schemas-microsoft-com:office:smarttags" w:element="place">
        <w:r>
          <w:rPr>
            <w:color w:val="FF0000"/>
          </w:rPr>
          <w:t>V</w:t>
        </w:r>
        <w:r>
          <w:rPr>
            <w:i/>
            <w:color w:val="000080"/>
            <w:sz w:val="16"/>
          </w:rPr>
          <w:t>IST</w:t>
        </w:r>
        <w:r>
          <w:rPr>
            <w:color w:val="FF0000"/>
          </w:rPr>
          <w:t>A</w:t>
        </w:r>
      </w:smartTag>
      <w:r>
        <w:t xml:space="preserve"> software. These members have worked or will work with a LIM or patch coordinator who is familiar with the functions of the Laboratory in a VA Medical Center.</w:t>
      </w:r>
    </w:p>
    <w:p w14:paraId="7B4C6F91" w14:textId="77777777" w:rsidR="00CA68D5" w:rsidRDefault="00CA68D5">
      <w:pPr>
        <w:pStyle w:val="BodyText"/>
      </w:pPr>
    </w:p>
    <w:p w14:paraId="3E60FE71" w14:textId="77777777" w:rsidR="00CA68D5" w:rsidRDefault="00CA68D5">
      <w:pPr>
        <w:pStyle w:val="BodyText"/>
      </w:pPr>
      <w:r>
        <w:t xml:space="preserve">Additional information about this patch is contained in help prompts and comments which are available online. Detailed information can also be obtained by using the Kernel routine XINDEX to produce detailed listings of the routines and by using the VA FileMan to generate listings of data dictionaries for the files. </w:t>
      </w:r>
    </w:p>
    <w:p w14:paraId="2A0E1D21" w14:textId="77777777" w:rsidR="00CA68D5" w:rsidRDefault="00CA68D5">
      <w:pPr>
        <w:pStyle w:val="BodyText"/>
      </w:pPr>
    </w:p>
    <w:p w14:paraId="7A8039ED" w14:textId="77777777" w:rsidR="00CA68D5" w:rsidRDefault="00CA68D5">
      <w:pPr>
        <w:pStyle w:val="Heading2"/>
      </w:pPr>
      <w:bookmarkStart w:id="13" w:name="_Toc446919713"/>
      <w:r>
        <w:t>Implementation and Maintenance</w:t>
      </w:r>
      <w:bookmarkEnd w:id="13"/>
    </w:p>
    <w:p w14:paraId="243B291E" w14:textId="77777777" w:rsidR="00CA68D5" w:rsidRDefault="00CA68D5">
      <w:pPr>
        <w:pStyle w:val="BodyText"/>
      </w:pPr>
    </w:p>
    <w:p w14:paraId="0CA52CA8" w14:textId="77777777" w:rsidR="00CA68D5" w:rsidRDefault="00CA68D5">
      <w:pPr>
        <w:pStyle w:val="Heading3"/>
      </w:pPr>
      <w:bookmarkStart w:id="14" w:name="_Toc446919714"/>
      <w:r>
        <w:t>Resource Requirements</w:t>
      </w:r>
      <w:bookmarkEnd w:id="14"/>
    </w:p>
    <w:p w14:paraId="37AEEAD2" w14:textId="77777777" w:rsidR="00CA68D5" w:rsidRDefault="00CA68D5">
      <w:pPr>
        <w:pStyle w:val="BodyTextFirstIndent"/>
      </w:pPr>
    </w:p>
    <w:p w14:paraId="4C734032" w14:textId="77777777" w:rsidR="00CA68D5" w:rsidRDefault="00CA68D5">
      <w:pPr>
        <w:pStyle w:val="BodyTextFirstIndent"/>
      </w:pPr>
      <w:r>
        <w:t>There are no unique resource requirements needed or special device requirements.</w:t>
      </w:r>
    </w:p>
    <w:p w14:paraId="7C72AA0F" w14:textId="77777777" w:rsidR="00CA68D5" w:rsidRDefault="00CA68D5">
      <w:pPr>
        <w:pStyle w:val="BodyTextFirstIndent"/>
      </w:pPr>
    </w:p>
    <w:p w14:paraId="55F2F0DE" w14:textId="77777777" w:rsidR="00CA68D5" w:rsidRDefault="00CA68D5">
      <w:pPr>
        <w:pStyle w:val="Heading3"/>
      </w:pPr>
      <w:bookmarkStart w:id="15" w:name="_Toc446919715"/>
      <w:r>
        <w:t>System Configuration</w:t>
      </w:r>
      <w:bookmarkEnd w:id="15"/>
    </w:p>
    <w:p w14:paraId="640F5262" w14:textId="77777777" w:rsidR="00CA68D5" w:rsidRDefault="00CA68D5">
      <w:pPr>
        <w:pStyle w:val="BodyTextFirstIndent"/>
      </w:pPr>
    </w:p>
    <w:p w14:paraId="3AD85C5C" w14:textId="77777777" w:rsidR="00CA68D5" w:rsidRDefault="00CA68D5">
      <w:pPr>
        <w:pStyle w:val="BodyTextFirstIndent"/>
      </w:pPr>
      <w:r>
        <w:t>There are no configurable site parameters involved in the implementation of this product.</w:t>
      </w:r>
    </w:p>
    <w:p w14:paraId="195BF856" w14:textId="77777777" w:rsidR="00CA68D5" w:rsidRDefault="00CA68D5">
      <w:pPr>
        <w:pStyle w:val="BodyTextFirstIndent"/>
      </w:pPr>
    </w:p>
    <w:p w14:paraId="7852B695" w14:textId="77777777" w:rsidR="00CA68D5" w:rsidRDefault="00CA68D5">
      <w:pPr>
        <w:pStyle w:val="Heading2"/>
      </w:pPr>
      <w:bookmarkStart w:id="16" w:name="_Toc435343760"/>
      <w:bookmarkStart w:id="17" w:name="_Toc446919716"/>
      <w:r>
        <w:t>Routine</w:t>
      </w:r>
      <w:bookmarkEnd w:id="16"/>
      <w:r>
        <w:t xml:space="preserve"> List</w:t>
      </w:r>
      <w:bookmarkEnd w:id="17"/>
    </w:p>
    <w:p w14:paraId="18336CF0" w14:textId="77777777" w:rsidR="00CA68D5" w:rsidRDefault="00CA68D5">
      <w:pPr>
        <w:pStyle w:val="BodyTextFirstIndent"/>
      </w:pPr>
    </w:p>
    <w:p w14:paraId="07E701F1" w14:textId="77777777" w:rsidR="00CA68D5" w:rsidRDefault="00CA68D5">
      <w:pPr>
        <w:pStyle w:val="BodyTextFirstIndent"/>
        <w:tabs>
          <w:tab w:val="left" w:pos="6480"/>
        </w:tabs>
      </w:pPr>
      <w:r>
        <w:t>The following is a list of routines you will see for Patch LR*5.2*215 when you load the new routine set.</w:t>
      </w:r>
    </w:p>
    <w:p w14:paraId="44422A5B" w14:textId="77777777" w:rsidR="00CA68D5" w:rsidRDefault="00CA68D5">
      <w:pPr>
        <w:pStyle w:val="BodyTextFirstIndent"/>
        <w:tabs>
          <w:tab w:val="left" w:pos="6480"/>
        </w:tabs>
      </w:pPr>
    </w:p>
    <w:p w14:paraId="395FBA8D" w14:textId="77777777" w:rsidR="00CA68D5" w:rsidRDefault="00CA68D5">
      <w:pPr>
        <w:pStyle w:val="BodyTextFirstIndent"/>
        <w:tabs>
          <w:tab w:val="left" w:pos="2700"/>
          <w:tab w:val="left" w:pos="4680"/>
          <w:tab w:val="left" w:pos="6570"/>
          <w:tab w:val="left" w:pos="8640"/>
        </w:tabs>
      </w:pPr>
      <w:r>
        <w:t>LR215</w:t>
      </w:r>
      <w:r>
        <w:tab/>
        <w:t>LRLNC0</w:t>
      </w:r>
      <w:r>
        <w:tab/>
        <w:t>LRLNC1</w:t>
      </w:r>
      <w:r>
        <w:tab/>
        <w:t>LRLNCHL7</w:t>
      </w:r>
    </w:p>
    <w:p w14:paraId="288496BB" w14:textId="77777777" w:rsidR="00CA68D5" w:rsidRDefault="00CA68D5">
      <w:pPr>
        <w:pStyle w:val="BodyTextFirstIndent"/>
        <w:tabs>
          <w:tab w:val="left" w:pos="2700"/>
          <w:tab w:val="left" w:pos="4680"/>
          <w:tab w:val="left" w:pos="6570"/>
          <w:tab w:val="left" w:pos="8640"/>
        </w:tabs>
      </w:pPr>
    </w:p>
    <w:p w14:paraId="01973FCE" w14:textId="77777777" w:rsidR="00CA68D5" w:rsidRDefault="00CA68D5">
      <w:pPr>
        <w:pStyle w:val="BodyTextFirstIndent"/>
        <w:tabs>
          <w:tab w:val="left" w:pos="2700"/>
          <w:tab w:val="left" w:pos="4680"/>
          <w:tab w:val="left" w:pos="6570"/>
          <w:tab w:val="left" w:pos="8640"/>
        </w:tabs>
      </w:pPr>
      <w:r>
        <w:t>LRLNCNLT</w:t>
      </w:r>
      <w:r>
        <w:tab/>
        <w:t>LRLNCPMP</w:t>
      </w:r>
      <w:r>
        <w:tab/>
        <w:t>LRLNCPRT</w:t>
      </w:r>
      <w:r>
        <w:tab/>
        <w:t>LRLNCTOP</w:t>
      </w:r>
    </w:p>
    <w:p w14:paraId="22777A56" w14:textId="77777777" w:rsidR="00CA68D5" w:rsidRDefault="00CA68D5">
      <w:pPr>
        <w:pStyle w:val="BodyTextFirstIndent"/>
        <w:tabs>
          <w:tab w:val="left" w:pos="2700"/>
          <w:tab w:val="left" w:pos="4680"/>
          <w:tab w:val="left" w:pos="6570"/>
          <w:tab w:val="left" w:pos="8640"/>
        </w:tabs>
      </w:pPr>
    </w:p>
    <w:p w14:paraId="5C9CE712" w14:textId="77777777" w:rsidR="00CA68D5" w:rsidRDefault="00CA68D5">
      <w:pPr>
        <w:pStyle w:val="BodyTextFirstIndent"/>
        <w:tabs>
          <w:tab w:val="left" w:pos="2700"/>
          <w:tab w:val="left" w:pos="4680"/>
          <w:tab w:val="left" w:pos="6570"/>
          <w:tab w:val="left" w:pos="8640"/>
        </w:tabs>
      </w:pPr>
      <w:r>
        <w:t>LRLNCUTL</w:t>
      </w:r>
      <w:r>
        <w:tab/>
        <w:t>LRVER1</w:t>
      </w:r>
    </w:p>
    <w:p w14:paraId="0A597ADE" w14:textId="77777777" w:rsidR="00CA68D5" w:rsidRDefault="00CA68D5">
      <w:pPr>
        <w:pStyle w:val="BodyTextFirstIndent"/>
        <w:tabs>
          <w:tab w:val="left" w:pos="2520"/>
          <w:tab w:val="left" w:pos="4320"/>
          <w:tab w:val="left" w:pos="6480"/>
          <w:tab w:val="left" w:pos="8640"/>
        </w:tabs>
      </w:pPr>
    </w:p>
    <w:p w14:paraId="25CB3FDC" w14:textId="77777777" w:rsidR="00CA68D5" w:rsidRDefault="00CA68D5">
      <w:pPr>
        <w:pStyle w:val="BodyTextFirstIndent"/>
      </w:pPr>
      <w:r>
        <w:t>The namespace for the NLT Mapping to LOINC is LRNC.</w:t>
      </w:r>
    </w:p>
    <w:p w14:paraId="015DB105" w14:textId="77777777" w:rsidR="00CA68D5" w:rsidRDefault="00CA68D5">
      <w:pPr>
        <w:pStyle w:val="BodyTextFirstIndent"/>
      </w:pPr>
    </w:p>
    <w:p w14:paraId="025CB4FB" w14:textId="77777777" w:rsidR="00CA68D5" w:rsidRDefault="00CA68D5">
      <w:pPr>
        <w:pStyle w:val="Heading2"/>
      </w:pPr>
      <w:bookmarkStart w:id="18" w:name="_Toc435343758"/>
      <w:r>
        <w:rPr>
          <w:rFonts w:ascii="Century Schoolbook" w:hAnsi="Century Schoolbook"/>
          <w:b w:val="0"/>
          <w:noProof/>
          <w:color w:val="auto"/>
          <w:sz w:val="24"/>
        </w:rPr>
        <w:br w:type="page"/>
      </w:r>
      <w:bookmarkStart w:id="19" w:name="_Toc446919717"/>
      <w:r>
        <w:lastRenderedPageBreak/>
        <w:t>File</w:t>
      </w:r>
      <w:bookmarkEnd w:id="18"/>
      <w:r>
        <w:t>s</w:t>
      </w:r>
      <w:bookmarkEnd w:id="19"/>
      <w:r>
        <w:t xml:space="preserve"> </w:t>
      </w:r>
    </w:p>
    <w:p w14:paraId="3997C273" w14:textId="77777777" w:rsidR="00CA68D5" w:rsidRDefault="00CA68D5">
      <w:pPr>
        <w:pStyle w:val="BodyTextFirstIndent"/>
      </w:pPr>
    </w:p>
    <w:p w14:paraId="0E0B7CC6" w14:textId="77777777" w:rsidR="00CA68D5" w:rsidRDefault="00CA68D5">
      <w:pPr>
        <w:pStyle w:val="BodyTextFirstIndent"/>
      </w:pPr>
      <w:r>
        <w:t>This patch requires the seven files listed below. Information about the files can be obtained by using the VA FileMan to generate a list of file attributes.</w:t>
      </w:r>
    </w:p>
    <w:p w14:paraId="69BE6BA1" w14:textId="77777777" w:rsidR="00CA68D5" w:rsidRDefault="00CA68D5">
      <w:pPr>
        <w:pStyle w:val="BodyTextFirstIndent"/>
        <w:rPr>
          <w:sz w:val="18"/>
        </w:rPr>
      </w:pPr>
    </w:p>
    <w:p w14:paraId="4933E611" w14:textId="77777777" w:rsidR="00CA68D5" w:rsidRDefault="00CA68D5">
      <w:pPr>
        <w:pStyle w:val="BodyTextFirstIndent"/>
      </w:pPr>
      <w:r>
        <w:t xml:space="preserve">The Data Dictionaries (DDs) are considered part of the online documentation for this software application. </w:t>
      </w:r>
      <w:smartTag w:uri="urn:schemas-microsoft-com:office:smarttags" w:element="place">
        <w:smartTag w:uri="urn:schemas-microsoft-com:office:smarttags" w:element="City">
          <w:r>
            <w:t>Use</w:t>
          </w:r>
        </w:smartTag>
        <w:r>
          <w:t xml:space="preserve"> </w:t>
        </w:r>
        <w:smartTag w:uri="urn:schemas-microsoft-com:office:smarttags" w:element="State">
          <w:r>
            <w:t>VA</w:t>
          </w:r>
        </w:smartTag>
      </w:smartTag>
      <w:r>
        <w:t xml:space="preserve"> FileMan option </w:t>
      </w:r>
      <w:r>
        <w:rPr>
          <w:i/>
        </w:rPr>
        <w:t>List File Attributes</w:t>
      </w:r>
      <w:r>
        <w:t xml:space="preserve"> [DILIST]</w:t>
      </w:r>
      <w:r>
        <w:rPr>
          <w:i/>
        </w:rPr>
        <w:t xml:space="preserve">, </w:t>
      </w:r>
      <w:r>
        <w:t>under</w:t>
      </w:r>
      <w:r>
        <w:rPr>
          <w:i/>
        </w:rPr>
        <w:t xml:space="preserve"> Data Dictionary Utilities</w:t>
      </w:r>
      <w:r>
        <w:t xml:space="preserve"> [DI DDU], to print the DDs. The following are the files used in this patch:</w:t>
      </w:r>
    </w:p>
    <w:p w14:paraId="670DE733" w14:textId="77777777" w:rsidR="00CA68D5" w:rsidRDefault="00CA68D5">
      <w:pPr>
        <w:pStyle w:val="BodyTextFirstIndent"/>
      </w:pPr>
    </w:p>
    <w:p w14:paraId="1B6B853E" w14:textId="77777777" w:rsidR="00CA68D5" w:rsidRDefault="00CA68D5">
      <w:pPr>
        <w:pStyle w:val="BodyTextFirstIndent"/>
      </w:pPr>
    </w:p>
    <w:p w14:paraId="06E35CB7" w14:textId="77777777" w:rsidR="00CA68D5" w:rsidRDefault="00CA68D5">
      <w:pPr>
        <w:pStyle w:val="BodyTextFirstIndent"/>
        <w:rPr>
          <w:rFonts w:ascii="Courier New" w:hAnsi="Courier New"/>
          <w:sz w:val="18"/>
        </w:rPr>
      </w:pPr>
      <w:r>
        <w:rPr>
          <w:rFonts w:ascii="Courier New" w:hAnsi="Courier New"/>
          <w:sz w:val="18"/>
        </w:rPr>
        <w:t>UP    SEND  DATA                USER</w:t>
      </w:r>
    </w:p>
    <w:p w14:paraId="5B688D01" w14:textId="77777777" w:rsidR="00CA68D5" w:rsidRDefault="00CA68D5">
      <w:pPr>
        <w:pStyle w:val="BodyTextFirstIndent"/>
        <w:rPr>
          <w:rFonts w:ascii="Courier New" w:hAnsi="Courier New"/>
          <w:sz w:val="18"/>
        </w:rPr>
      </w:pPr>
      <w:r>
        <w:rPr>
          <w:rFonts w:ascii="Courier New" w:hAnsi="Courier New"/>
          <w:sz w:val="18"/>
        </w:rPr>
        <w:t xml:space="preserve">                                         DATE  SEC.  COMES  SITE   RSLV  OVER</w:t>
      </w:r>
    </w:p>
    <w:p w14:paraId="54F645DD" w14:textId="77777777" w:rsidR="00CA68D5" w:rsidRDefault="00CA68D5">
      <w:pPr>
        <w:pStyle w:val="BodyTextFirstIndent"/>
        <w:rPr>
          <w:rFonts w:ascii="Courier New" w:hAnsi="Courier New"/>
          <w:sz w:val="18"/>
        </w:rPr>
      </w:pPr>
      <w:r>
        <w:rPr>
          <w:rFonts w:ascii="Courier New" w:hAnsi="Courier New"/>
          <w:sz w:val="18"/>
        </w:rPr>
        <w:t>FILE #      NAME                         DD    CODE  W/FILE DATA   PTS   RIDE</w:t>
      </w:r>
    </w:p>
    <w:p w14:paraId="06E31BB6" w14:textId="77777777" w:rsidR="00CA68D5" w:rsidRDefault="00CA68D5">
      <w:pPr>
        <w:pStyle w:val="BodyTextFirstIndent"/>
        <w:rPr>
          <w:rFonts w:ascii="Courier New" w:hAnsi="Courier New"/>
          <w:sz w:val="18"/>
        </w:rPr>
      </w:pPr>
      <w:r>
        <w:rPr>
          <w:rFonts w:ascii="Courier New" w:hAnsi="Courier New"/>
          <w:sz w:val="18"/>
        </w:rPr>
        <w:t>-------------------------------------------------------------------------------</w:t>
      </w:r>
    </w:p>
    <w:p w14:paraId="51AAC239" w14:textId="77777777" w:rsidR="00CA68D5" w:rsidRDefault="00CA68D5">
      <w:pPr>
        <w:pStyle w:val="BodyTextFirstIndent"/>
        <w:rPr>
          <w:rFonts w:ascii="Courier New" w:hAnsi="Courier New"/>
          <w:sz w:val="18"/>
        </w:rPr>
      </w:pPr>
    </w:p>
    <w:p w14:paraId="1EE9EBE3" w14:textId="77777777" w:rsidR="00CA68D5" w:rsidRDefault="00CA68D5">
      <w:pPr>
        <w:pStyle w:val="BodyTextFirstIndent"/>
        <w:rPr>
          <w:rFonts w:ascii="Courier New" w:hAnsi="Courier New"/>
          <w:sz w:val="18"/>
        </w:rPr>
      </w:pPr>
      <w:r>
        <w:rPr>
          <w:rFonts w:ascii="Courier New" w:hAnsi="Courier New"/>
          <w:sz w:val="18"/>
        </w:rPr>
        <w:t xml:space="preserve">60          LABORATORY TEST              YES   NO    NO                  </w:t>
      </w:r>
    </w:p>
    <w:p w14:paraId="0F0B1B84" w14:textId="77777777" w:rsidR="00CA68D5" w:rsidRDefault="00CA68D5">
      <w:pPr>
        <w:pStyle w:val="BodyTextFirstIndent"/>
        <w:rPr>
          <w:rFonts w:ascii="Courier New" w:hAnsi="Courier New"/>
          <w:sz w:val="18"/>
        </w:rPr>
      </w:pPr>
      <w:r>
        <w:rPr>
          <w:rFonts w:ascii="Courier New" w:hAnsi="Courier New"/>
          <w:sz w:val="18"/>
        </w:rPr>
        <w:t>Partial DD: subDD: 60         fld: 64.1</w:t>
      </w:r>
    </w:p>
    <w:p w14:paraId="382B4556" w14:textId="77777777" w:rsidR="00CA68D5" w:rsidRDefault="00CA68D5">
      <w:pPr>
        <w:pStyle w:val="BodyTextFirstIndent"/>
        <w:rPr>
          <w:rFonts w:ascii="Courier New" w:hAnsi="Courier New"/>
          <w:sz w:val="18"/>
        </w:rPr>
      </w:pPr>
      <w:r>
        <w:rPr>
          <w:rFonts w:ascii="Courier New" w:hAnsi="Courier New"/>
          <w:sz w:val="18"/>
        </w:rPr>
        <w:t xml:space="preserve">            subDD: 60.01      fld: 95.3</w:t>
      </w:r>
    </w:p>
    <w:p w14:paraId="6F0FB86D" w14:textId="77777777" w:rsidR="00CA68D5" w:rsidRDefault="00CA68D5">
      <w:pPr>
        <w:pStyle w:val="BodyTextFirstIndent"/>
        <w:rPr>
          <w:rFonts w:ascii="Courier New" w:hAnsi="Courier New"/>
          <w:sz w:val="18"/>
        </w:rPr>
      </w:pPr>
    </w:p>
    <w:p w14:paraId="492312AD" w14:textId="77777777" w:rsidR="00CA68D5" w:rsidRDefault="00CA68D5">
      <w:pPr>
        <w:pStyle w:val="BodyTextFirstIndent"/>
        <w:rPr>
          <w:rFonts w:ascii="Courier New" w:hAnsi="Courier New"/>
          <w:sz w:val="18"/>
        </w:rPr>
      </w:pPr>
      <w:r>
        <w:rPr>
          <w:rFonts w:ascii="Courier New" w:hAnsi="Courier New"/>
          <w:sz w:val="18"/>
        </w:rPr>
        <w:t xml:space="preserve">61          TOPOGRAPHY FIELD             YES   NO    NO                  </w:t>
      </w:r>
    </w:p>
    <w:p w14:paraId="61905209" w14:textId="77777777" w:rsidR="00CA68D5" w:rsidRDefault="00CA68D5">
      <w:pPr>
        <w:pStyle w:val="BodyTextFirstIndent"/>
        <w:rPr>
          <w:rFonts w:ascii="Courier New" w:hAnsi="Courier New"/>
          <w:sz w:val="18"/>
        </w:rPr>
      </w:pPr>
      <w:r>
        <w:rPr>
          <w:rFonts w:ascii="Courier New" w:hAnsi="Courier New"/>
          <w:sz w:val="18"/>
        </w:rPr>
        <w:t>Partial DD: subDD: 61         fld: .09</w:t>
      </w:r>
    </w:p>
    <w:p w14:paraId="78A7FF47" w14:textId="77777777" w:rsidR="00CA68D5" w:rsidRDefault="00CA68D5">
      <w:pPr>
        <w:pStyle w:val="BodyTextFirstIndent"/>
        <w:rPr>
          <w:rFonts w:ascii="Courier New" w:hAnsi="Courier New"/>
          <w:sz w:val="18"/>
        </w:rPr>
      </w:pPr>
    </w:p>
    <w:p w14:paraId="5FF94917" w14:textId="77777777" w:rsidR="00CA68D5" w:rsidRDefault="00CA68D5">
      <w:pPr>
        <w:pStyle w:val="BodyTextFirstIndent"/>
        <w:rPr>
          <w:rFonts w:ascii="Courier New" w:hAnsi="Courier New"/>
          <w:sz w:val="18"/>
        </w:rPr>
      </w:pPr>
      <w:r>
        <w:rPr>
          <w:rFonts w:ascii="Courier New" w:hAnsi="Courier New"/>
          <w:sz w:val="18"/>
        </w:rPr>
        <w:t xml:space="preserve">64          WKLD CODE                    YES   NO    NO                  </w:t>
      </w:r>
    </w:p>
    <w:p w14:paraId="7975F2C2" w14:textId="77777777" w:rsidR="00CA68D5" w:rsidRDefault="00CA68D5">
      <w:pPr>
        <w:pStyle w:val="BodyTextFirstIndent"/>
        <w:rPr>
          <w:rFonts w:ascii="Courier New" w:hAnsi="Courier New"/>
          <w:sz w:val="18"/>
        </w:rPr>
      </w:pPr>
    </w:p>
    <w:p w14:paraId="3CEF02E6" w14:textId="77777777" w:rsidR="00CA68D5" w:rsidRDefault="00CA68D5">
      <w:pPr>
        <w:pStyle w:val="BodyTextFirstIndent"/>
        <w:rPr>
          <w:rFonts w:ascii="Courier New" w:hAnsi="Courier New"/>
          <w:sz w:val="18"/>
        </w:rPr>
      </w:pPr>
      <w:r>
        <w:rPr>
          <w:rFonts w:ascii="Courier New" w:hAnsi="Courier New"/>
          <w:sz w:val="18"/>
        </w:rPr>
        <w:t>64.061      LAB ELECTRONIC CODES         YES   NO    YES    OVER   NO    NO</w:t>
      </w:r>
    </w:p>
    <w:p w14:paraId="384F064D" w14:textId="77777777" w:rsidR="00CA68D5" w:rsidRDefault="00CA68D5">
      <w:pPr>
        <w:pStyle w:val="BodyTextFirstIndent"/>
        <w:rPr>
          <w:rFonts w:ascii="Courier New" w:hAnsi="Courier New"/>
          <w:sz w:val="18"/>
        </w:rPr>
      </w:pPr>
    </w:p>
    <w:p w14:paraId="4AB17C28" w14:textId="77777777" w:rsidR="00CA68D5" w:rsidRDefault="00CA68D5">
      <w:pPr>
        <w:pStyle w:val="BodyTextFirstIndent"/>
        <w:rPr>
          <w:rFonts w:ascii="Courier New" w:hAnsi="Courier New"/>
          <w:sz w:val="18"/>
        </w:rPr>
      </w:pPr>
      <w:r>
        <w:rPr>
          <w:rFonts w:ascii="Courier New" w:hAnsi="Courier New"/>
          <w:sz w:val="18"/>
        </w:rPr>
        <w:t>64.2        WKLD SUFFIX CODES            YES   NO    YES    OVER   NO    NO</w:t>
      </w:r>
    </w:p>
    <w:p w14:paraId="15F4EF9D" w14:textId="77777777" w:rsidR="00CA68D5" w:rsidRDefault="00CA68D5">
      <w:pPr>
        <w:pStyle w:val="BodyTextFirstIndent"/>
        <w:rPr>
          <w:rFonts w:ascii="Courier New" w:hAnsi="Courier New"/>
          <w:sz w:val="18"/>
        </w:rPr>
      </w:pPr>
    </w:p>
    <w:p w14:paraId="70990EC8" w14:textId="77777777" w:rsidR="00CA68D5" w:rsidRDefault="00CA68D5">
      <w:pPr>
        <w:pStyle w:val="BodyTextFirstIndent"/>
        <w:rPr>
          <w:rFonts w:ascii="Courier New" w:hAnsi="Courier New"/>
          <w:sz w:val="18"/>
        </w:rPr>
      </w:pPr>
      <w:r>
        <w:rPr>
          <w:rFonts w:ascii="Courier New" w:hAnsi="Courier New"/>
          <w:sz w:val="18"/>
        </w:rPr>
        <w:t>95.3        LAB LOINC                    YES   YES   YES    OVER   NO    NO</w:t>
      </w:r>
    </w:p>
    <w:p w14:paraId="3AD90A10" w14:textId="77777777" w:rsidR="00CA68D5" w:rsidRDefault="00CA68D5">
      <w:pPr>
        <w:pStyle w:val="BodyTextFirstIndent"/>
        <w:rPr>
          <w:rFonts w:ascii="Courier New" w:hAnsi="Courier New"/>
          <w:sz w:val="18"/>
        </w:rPr>
      </w:pPr>
    </w:p>
    <w:p w14:paraId="3363E7F2" w14:textId="77777777" w:rsidR="00CA68D5" w:rsidRDefault="00CA68D5">
      <w:pPr>
        <w:pStyle w:val="BodyTextFirstIndent"/>
        <w:rPr>
          <w:rFonts w:ascii="Courier New" w:hAnsi="Courier New"/>
          <w:sz w:val="18"/>
        </w:rPr>
      </w:pPr>
      <w:r>
        <w:rPr>
          <w:rFonts w:ascii="Courier New" w:hAnsi="Courier New"/>
          <w:sz w:val="18"/>
        </w:rPr>
        <w:t>95.31       LAB LOINC COMPONENT          YES   YES   YES    OVER   NO    NO</w:t>
      </w:r>
    </w:p>
    <w:p w14:paraId="1AC60A7B" w14:textId="77777777" w:rsidR="00CA68D5" w:rsidRDefault="00CA68D5">
      <w:pPr>
        <w:pStyle w:val="BodyTextFirstIndent"/>
        <w:rPr>
          <w:rFonts w:ascii="Courier New" w:hAnsi="Courier New"/>
          <w:sz w:val="18"/>
        </w:rPr>
      </w:pPr>
    </w:p>
    <w:p w14:paraId="3A8CC2D0" w14:textId="77777777" w:rsidR="00CA68D5" w:rsidRDefault="00CA68D5">
      <w:pPr>
        <w:pStyle w:val="Heading3"/>
      </w:pPr>
      <w:r>
        <w:br w:type="page"/>
      </w:r>
      <w:bookmarkStart w:id="20" w:name="_Toc446919718"/>
      <w:r>
        <w:lastRenderedPageBreak/>
        <w:t>New Files</w:t>
      </w:r>
      <w:bookmarkEnd w:id="20"/>
      <w:r>
        <w:t xml:space="preserve"> </w:t>
      </w:r>
    </w:p>
    <w:p w14:paraId="451A6CE5" w14:textId="77777777" w:rsidR="00CA68D5" w:rsidRDefault="00CA68D5">
      <w:pPr>
        <w:pStyle w:val="Heading3"/>
      </w:pPr>
    </w:p>
    <w:p w14:paraId="21D06409" w14:textId="77777777" w:rsidR="00CA68D5" w:rsidRDefault="00CA68D5">
      <w:pPr>
        <w:pStyle w:val="Heading4"/>
      </w:pPr>
      <w:bookmarkStart w:id="21" w:name="_Toc446919719"/>
      <w:r>
        <w:t>LAB LOINC file (#95.3)</w:t>
      </w:r>
      <w:bookmarkEnd w:id="21"/>
    </w:p>
    <w:p w14:paraId="529A74C0" w14:textId="77777777" w:rsidR="00CA68D5" w:rsidRDefault="00CA68D5">
      <w:pPr>
        <w:pStyle w:val="BodyTextFirstIndent"/>
      </w:pPr>
    </w:p>
    <w:p w14:paraId="0A7DCE88" w14:textId="77777777" w:rsidR="00CA68D5" w:rsidRDefault="00CA68D5">
      <w:pPr>
        <w:pStyle w:val="BodyTextFirstIndent"/>
      </w:pPr>
      <w:r>
        <w:t xml:space="preserve">The LAB LOINC file (#95.3) contains an extraction of the Regenstrief LOINC database. The LOINC database provides sets of universal names and ID codes for identifying laboratory and clinical test results. File (#95.3) is used to map the Laboratory WKLD CODE file (#64), also known as the National Laboratory Test file, to LOINC Codes. </w:t>
      </w:r>
      <w:r>
        <w:rPr>
          <w:i/>
        </w:rPr>
        <w:t>This file is a standard file and is distributed by Dallas Chief Information Officer Field Office (CIOFO) and should not be edited locally.</w:t>
      </w:r>
    </w:p>
    <w:p w14:paraId="1768F6A6" w14:textId="77777777" w:rsidR="00CA68D5" w:rsidRDefault="00CA68D5">
      <w:pPr>
        <w:pStyle w:val="BodyTextFirstIndent"/>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250"/>
        <w:gridCol w:w="4968"/>
      </w:tblGrid>
      <w:tr w:rsidR="00CA68D5" w14:paraId="01611438" w14:textId="77777777">
        <w:trPr>
          <w:cantSplit/>
        </w:trPr>
        <w:tc>
          <w:tcPr>
            <w:tcW w:w="1530" w:type="dxa"/>
            <w:shd w:val="pct12" w:color="auto" w:fill="auto"/>
          </w:tcPr>
          <w:p w14:paraId="30CAFD78" w14:textId="77777777" w:rsidR="00CA68D5" w:rsidRDefault="00CA68D5">
            <w:pPr>
              <w:jc w:val="center"/>
            </w:pPr>
            <w:r>
              <w:rPr>
                <w:b/>
              </w:rPr>
              <w:t>Field #</w:t>
            </w:r>
          </w:p>
        </w:tc>
        <w:tc>
          <w:tcPr>
            <w:tcW w:w="2250" w:type="dxa"/>
            <w:shd w:val="pct12" w:color="auto" w:fill="auto"/>
          </w:tcPr>
          <w:p w14:paraId="766AC326" w14:textId="77777777" w:rsidR="00CA68D5" w:rsidRDefault="00CA68D5">
            <w:pPr>
              <w:jc w:val="center"/>
              <w:rPr>
                <w:b/>
              </w:rPr>
            </w:pPr>
            <w:r>
              <w:rPr>
                <w:b/>
              </w:rPr>
              <w:t>Name</w:t>
            </w:r>
          </w:p>
        </w:tc>
        <w:tc>
          <w:tcPr>
            <w:tcW w:w="4968" w:type="dxa"/>
            <w:shd w:val="pct12" w:color="auto" w:fill="auto"/>
          </w:tcPr>
          <w:p w14:paraId="78CD91D8" w14:textId="77777777" w:rsidR="00CA68D5" w:rsidRDefault="00CA68D5">
            <w:pPr>
              <w:jc w:val="center"/>
            </w:pPr>
            <w:r>
              <w:rPr>
                <w:b/>
              </w:rPr>
              <w:t>Description</w:t>
            </w:r>
          </w:p>
        </w:tc>
      </w:tr>
      <w:tr w:rsidR="00CA68D5" w14:paraId="30665092" w14:textId="77777777">
        <w:trPr>
          <w:cantSplit/>
        </w:trPr>
        <w:tc>
          <w:tcPr>
            <w:tcW w:w="1530" w:type="dxa"/>
          </w:tcPr>
          <w:p w14:paraId="0451487E" w14:textId="77777777" w:rsidR="00CA68D5" w:rsidRDefault="00CA68D5">
            <w:pPr>
              <w:jc w:val="center"/>
            </w:pPr>
            <w:r>
              <w:t>95.3,.01</w:t>
            </w:r>
          </w:p>
        </w:tc>
        <w:tc>
          <w:tcPr>
            <w:tcW w:w="2250" w:type="dxa"/>
          </w:tcPr>
          <w:p w14:paraId="3D56BA54" w14:textId="77777777" w:rsidR="00CA68D5" w:rsidRDefault="00CA68D5">
            <w:pPr>
              <w:jc w:val="center"/>
            </w:pPr>
            <w:r>
              <w:t>CODE</w:t>
            </w:r>
          </w:p>
        </w:tc>
        <w:tc>
          <w:tcPr>
            <w:tcW w:w="4968" w:type="dxa"/>
          </w:tcPr>
          <w:p w14:paraId="43370276" w14:textId="77777777" w:rsidR="00CA68D5" w:rsidRDefault="00CA68D5">
            <w:r>
              <w:t>This field contains the unique LOINC code in numeric form.</w:t>
            </w:r>
          </w:p>
        </w:tc>
      </w:tr>
      <w:tr w:rsidR="00CA68D5" w14:paraId="3C033ABB" w14:textId="77777777">
        <w:trPr>
          <w:cantSplit/>
        </w:trPr>
        <w:tc>
          <w:tcPr>
            <w:tcW w:w="1530" w:type="dxa"/>
          </w:tcPr>
          <w:p w14:paraId="602DB380" w14:textId="77777777" w:rsidR="00CA68D5" w:rsidRDefault="00CA68D5">
            <w:pPr>
              <w:pStyle w:val="PageNumber1"/>
              <w:widowControl/>
              <w:tabs>
                <w:tab w:val="clear" w:pos="360"/>
              </w:tabs>
              <w:jc w:val="center"/>
            </w:pPr>
            <w:r>
              <w:t>95.3,1</w:t>
            </w:r>
          </w:p>
        </w:tc>
        <w:tc>
          <w:tcPr>
            <w:tcW w:w="2250" w:type="dxa"/>
          </w:tcPr>
          <w:p w14:paraId="544C13C2" w14:textId="77777777" w:rsidR="00CA68D5" w:rsidRDefault="00CA68D5">
            <w:pPr>
              <w:pStyle w:val="PageNumber1"/>
              <w:widowControl/>
              <w:tabs>
                <w:tab w:val="clear" w:pos="360"/>
              </w:tabs>
              <w:jc w:val="center"/>
            </w:pPr>
            <w:r>
              <w:t>COMPONENT</w:t>
            </w:r>
          </w:p>
        </w:tc>
        <w:tc>
          <w:tcPr>
            <w:tcW w:w="4968" w:type="dxa"/>
          </w:tcPr>
          <w:p w14:paraId="059EE6A7" w14:textId="77777777" w:rsidR="00CA68D5" w:rsidRDefault="00CA68D5">
            <w:pPr>
              <w:pStyle w:val="PageNumber1"/>
            </w:pPr>
            <w:r>
              <w:t>The name of the component or analyte measured, e.g., potassium, hemoglobin, or hepatitis C antigen.</w:t>
            </w:r>
          </w:p>
        </w:tc>
      </w:tr>
      <w:tr w:rsidR="00CA68D5" w14:paraId="5DB280DA" w14:textId="77777777">
        <w:trPr>
          <w:cantSplit/>
        </w:trPr>
        <w:tc>
          <w:tcPr>
            <w:tcW w:w="1530" w:type="dxa"/>
          </w:tcPr>
          <w:p w14:paraId="62F0FC43" w14:textId="77777777" w:rsidR="00CA68D5" w:rsidRDefault="00CA68D5">
            <w:pPr>
              <w:jc w:val="center"/>
            </w:pPr>
            <w:r>
              <w:t>95.3,1.5</w:t>
            </w:r>
          </w:p>
        </w:tc>
        <w:tc>
          <w:tcPr>
            <w:tcW w:w="2250" w:type="dxa"/>
          </w:tcPr>
          <w:p w14:paraId="520A787F" w14:textId="77777777" w:rsidR="00CA68D5" w:rsidRDefault="00CA68D5">
            <w:pPr>
              <w:jc w:val="center"/>
            </w:pPr>
            <w:r>
              <w:t>CHALLENGE</w:t>
            </w:r>
          </w:p>
        </w:tc>
        <w:tc>
          <w:tcPr>
            <w:tcW w:w="4968" w:type="dxa"/>
          </w:tcPr>
          <w:p w14:paraId="76BD7806" w14:textId="77777777" w:rsidR="00CA68D5" w:rsidRDefault="00CA68D5">
            <w:r>
              <w:t>This field contains information necessary to interpret “challenge” (or loading or tolerance) tests.</w:t>
            </w:r>
          </w:p>
        </w:tc>
      </w:tr>
      <w:tr w:rsidR="00CA68D5" w14:paraId="77E2ADE1" w14:textId="77777777">
        <w:trPr>
          <w:cantSplit/>
        </w:trPr>
        <w:tc>
          <w:tcPr>
            <w:tcW w:w="1530" w:type="dxa"/>
          </w:tcPr>
          <w:p w14:paraId="24062302" w14:textId="77777777" w:rsidR="00CA68D5" w:rsidRDefault="00CA68D5">
            <w:pPr>
              <w:jc w:val="center"/>
            </w:pPr>
            <w:r>
              <w:t>95.3,1.6</w:t>
            </w:r>
          </w:p>
        </w:tc>
        <w:tc>
          <w:tcPr>
            <w:tcW w:w="2250" w:type="dxa"/>
          </w:tcPr>
          <w:p w14:paraId="1A79C837" w14:textId="77777777" w:rsidR="00CA68D5" w:rsidRDefault="00CA68D5">
            <w:pPr>
              <w:jc w:val="center"/>
            </w:pPr>
            <w:r>
              <w:t>ADJUSTMENT</w:t>
            </w:r>
          </w:p>
        </w:tc>
        <w:tc>
          <w:tcPr>
            <w:tcW w:w="4968" w:type="dxa"/>
          </w:tcPr>
          <w:p w14:paraId="4D029A34" w14:textId="77777777" w:rsidR="00CA68D5" w:rsidRDefault="00CA68D5">
            <w:r>
              <w:t>This field contains calculations that adjust or correct some measured value.</w:t>
            </w:r>
          </w:p>
        </w:tc>
      </w:tr>
      <w:tr w:rsidR="00CA68D5" w14:paraId="5640F96D" w14:textId="77777777">
        <w:trPr>
          <w:cantSplit/>
        </w:trPr>
        <w:tc>
          <w:tcPr>
            <w:tcW w:w="1530" w:type="dxa"/>
          </w:tcPr>
          <w:p w14:paraId="4E358DA5" w14:textId="77777777" w:rsidR="00CA68D5" w:rsidRDefault="00CA68D5">
            <w:pPr>
              <w:jc w:val="center"/>
            </w:pPr>
            <w:r>
              <w:t>95.3,1.7</w:t>
            </w:r>
          </w:p>
        </w:tc>
        <w:tc>
          <w:tcPr>
            <w:tcW w:w="2250" w:type="dxa"/>
          </w:tcPr>
          <w:p w14:paraId="7787C4FC" w14:textId="77777777" w:rsidR="00CA68D5" w:rsidRDefault="00CA68D5">
            <w:pPr>
              <w:jc w:val="center"/>
            </w:pPr>
            <w:r>
              <w:t>NON-PATIENT SPECIMEN</w:t>
            </w:r>
          </w:p>
        </w:tc>
        <w:tc>
          <w:tcPr>
            <w:tcW w:w="4968" w:type="dxa"/>
          </w:tcPr>
          <w:p w14:paraId="2E9CF3C8" w14:textId="77777777" w:rsidR="00CA68D5" w:rsidRDefault="00CA68D5">
            <w:r>
              <w:t>In this field is the second subpart of the term that distinguishes observations on the patient (or samples taken from the patient or donor) from observations on non-patient materials that relate to the patient, e.g., a blood product unit (BPU). When the person or super system is not included in a name, it can be assumed to be the patient.</w:t>
            </w:r>
          </w:p>
        </w:tc>
      </w:tr>
      <w:tr w:rsidR="00CA68D5" w14:paraId="7F342673" w14:textId="77777777">
        <w:trPr>
          <w:cantSplit/>
        </w:trPr>
        <w:tc>
          <w:tcPr>
            <w:tcW w:w="1530" w:type="dxa"/>
          </w:tcPr>
          <w:p w14:paraId="15ADA62A" w14:textId="77777777" w:rsidR="00CA68D5" w:rsidRDefault="00CA68D5">
            <w:pPr>
              <w:jc w:val="center"/>
            </w:pPr>
            <w:r>
              <w:t>95.3,2</w:t>
            </w:r>
          </w:p>
        </w:tc>
        <w:tc>
          <w:tcPr>
            <w:tcW w:w="2250" w:type="dxa"/>
          </w:tcPr>
          <w:p w14:paraId="41CC4B63" w14:textId="77777777" w:rsidR="00CA68D5" w:rsidRDefault="00CA68D5">
            <w:pPr>
              <w:jc w:val="center"/>
            </w:pPr>
            <w:r>
              <w:t>PROPERTY</w:t>
            </w:r>
          </w:p>
        </w:tc>
        <w:tc>
          <w:tcPr>
            <w:tcW w:w="4968" w:type="dxa"/>
          </w:tcPr>
          <w:p w14:paraId="5574DC4C" w14:textId="77777777" w:rsidR="00CA68D5" w:rsidRDefault="00CA68D5">
            <w:r>
              <w:t>This field contains the property measured, e.g., a mass concentration or enzyme activity.</w:t>
            </w:r>
          </w:p>
        </w:tc>
      </w:tr>
      <w:tr w:rsidR="00CA68D5" w14:paraId="79E2979A" w14:textId="77777777">
        <w:trPr>
          <w:cantSplit/>
        </w:trPr>
        <w:tc>
          <w:tcPr>
            <w:tcW w:w="1530" w:type="dxa"/>
          </w:tcPr>
          <w:p w14:paraId="0EB3F7A0" w14:textId="77777777" w:rsidR="00CA68D5" w:rsidRDefault="00CA68D5">
            <w:pPr>
              <w:jc w:val="center"/>
            </w:pPr>
            <w:r>
              <w:t>95.3,3</w:t>
            </w:r>
          </w:p>
        </w:tc>
        <w:tc>
          <w:tcPr>
            <w:tcW w:w="2250" w:type="dxa"/>
          </w:tcPr>
          <w:p w14:paraId="292F73B1" w14:textId="77777777" w:rsidR="00CA68D5" w:rsidRDefault="00CA68D5">
            <w:pPr>
              <w:jc w:val="center"/>
            </w:pPr>
            <w:r>
              <w:t>TIME ASPECT</w:t>
            </w:r>
          </w:p>
        </w:tc>
        <w:tc>
          <w:tcPr>
            <w:tcW w:w="4968" w:type="dxa"/>
          </w:tcPr>
          <w:p w14:paraId="1C761A7B" w14:textId="77777777" w:rsidR="00CA68D5" w:rsidRDefault="00CA68D5">
            <w:r>
              <w:t>Point or moment in time versus time interval, e.g., 24-hour urine.</w:t>
            </w:r>
          </w:p>
        </w:tc>
      </w:tr>
    </w:tbl>
    <w:p w14:paraId="04DEF49F" w14:textId="77777777" w:rsidR="00CA68D5" w:rsidRDefault="00CA68D5"/>
    <w:p w14:paraId="785B2D08" w14:textId="77777777" w:rsidR="00CA68D5" w:rsidRDefault="00CA68D5"/>
    <w:p w14:paraId="5CDB91BA" w14:textId="77777777" w:rsidR="00CA68D5" w:rsidRDefault="00CA68D5"/>
    <w:p w14:paraId="6E72764B" w14:textId="77777777" w:rsidR="00CA68D5" w:rsidRDefault="00CA68D5"/>
    <w:p w14:paraId="38310066" w14:textId="77777777" w:rsidR="00CA68D5" w:rsidRDefault="00CA68D5">
      <w:r>
        <w:br w:type="page"/>
      </w: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250"/>
        <w:gridCol w:w="4968"/>
      </w:tblGrid>
      <w:tr w:rsidR="00CA68D5" w14:paraId="601FE8DB" w14:textId="77777777">
        <w:trPr>
          <w:cantSplit/>
        </w:trPr>
        <w:tc>
          <w:tcPr>
            <w:tcW w:w="1530" w:type="dxa"/>
            <w:shd w:val="pct12" w:color="auto" w:fill="auto"/>
          </w:tcPr>
          <w:p w14:paraId="4AE92B49" w14:textId="77777777" w:rsidR="00CA68D5" w:rsidRDefault="00CA68D5">
            <w:pPr>
              <w:jc w:val="center"/>
            </w:pPr>
            <w:r>
              <w:rPr>
                <w:b/>
              </w:rPr>
              <w:t>Field #</w:t>
            </w:r>
          </w:p>
        </w:tc>
        <w:tc>
          <w:tcPr>
            <w:tcW w:w="2250" w:type="dxa"/>
            <w:shd w:val="pct12" w:color="auto" w:fill="auto"/>
          </w:tcPr>
          <w:p w14:paraId="6E2E6E60" w14:textId="77777777" w:rsidR="00CA68D5" w:rsidRDefault="00CA68D5">
            <w:pPr>
              <w:jc w:val="center"/>
              <w:rPr>
                <w:b/>
              </w:rPr>
            </w:pPr>
            <w:r>
              <w:rPr>
                <w:b/>
              </w:rPr>
              <w:t>Name</w:t>
            </w:r>
          </w:p>
        </w:tc>
        <w:tc>
          <w:tcPr>
            <w:tcW w:w="4968" w:type="dxa"/>
            <w:shd w:val="pct12" w:color="auto" w:fill="auto"/>
          </w:tcPr>
          <w:p w14:paraId="064D576F" w14:textId="77777777" w:rsidR="00CA68D5" w:rsidRDefault="00CA68D5">
            <w:pPr>
              <w:jc w:val="center"/>
            </w:pPr>
            <w:r>
              <w:rPr>
                <w:b/>
              </w:rPr>
              <w:t>Description</w:t>
            </w:r>
          </w:p>
        </w:tc>
      </w:tr>
      <w:tr w:rsidR="00CA68D5" w14:paraId="6DD133F2" w14:textId="77777777">
        <w:trPr>
          <w:cantSplit/>
        </w:trPr>
        <w:tc>
          <w:tcPr>
            <w:tcW w:w="1530" w:type="dxa"/>
          </w:tcPr>
          <w:p w14:paraId="433507DA" w14:textId="77777777" w:rsidR="00CA68D5" w:rsidRDefault="00CA68D5">
            <w:pPr>
              <w:jc w:val="center"/>
            </w:pPr>
            <w:r>
              <w:t>95.3,3.1</w:t>
            </w:r>
          </w:p>
        </w:tc>
        <w:tc>
          <w:tcPr>
            <w:tcW w:w="2250" w:type="dxa"/>
          </w:tcPr>
          <w:p w14:paraId="647B1E6B" w14:textId="77777777" w:rsidR="00CA68D5" w:rsidRDefault="00CA68D5">
            <w:pPr>
              <w:jc w:val="center"/>
            </w:pPr>
            <w:r>
              <w:t>TIME MODIFIER</w:t>
            </w:r>
          </w:p>
        </w:tc>
        <w:tc>
          <w:tcPr>
            <w:tcW w:w="4968" w:type="dxa"/>
          </w:tcPr>
          <w:p w14:paraId="624AE21C" w14:textId="77777777" w:rsidR="00CA68D5" w:rsidRDefault="00CA68D5">
            <w:r>
              <w:t>The second and optional subpart of the time component allows an indication of some sub selection or integration of the measures taken over the defined period. The 8H^MAX heart rate would be the highest heart rate observed over 8H(shift), MIN, MAX, FIRST, LAST, and MEAN are the other possible values for this subpart. When nothing is stored in this subpart, we assume a mean value over the time in question.</w:t>
            </w:r>
          </w:p>
        </w:tc>
      </w:tr>
      <w:tr w:rsidR="00CA68D5" w14:paraId="491C06C8" w14:textId="77777777">
        <w:trPr>
          <w:cantSplit/>
        </w:trPr>
        <w:tc>
          <w:tcPr>
            <w:tcW w:w="1530" w:type="dxa"/>
          </w:tcPr>
          <w:p w14:paraId="0DC2BAB6" w14:textId="77777777" w:rsidR="00CA68D5" w:rsidRDefault="00CA68D5">
            <w:pPr>
              <w:jc w:val="center"/>
            </w:pPr>
            <w:r>
              <w:t>95.3,4</w:t>
            </w:r>
          </w:p>
        </w:tc>
        <w:tc>
          <w:tcPr>
            <w:tcW w:w="2250" w:type="dxa"/>
          </w:tcPr>
          <w:p w14:paraId="02818BE6" w14:textId="77777777" w:rsidR="00CA68D5" w:rsidRDefault="00CA68D5">
            <w:pPr>
              <w:jc w:val="center"/>
            </w:pPr>
            <w:r>
              <w:t>SYSTEM</w:t>
            </w:r>
          </w:p>
        </w:tc>
        <w:tc>
          <w:tcPr>
            <w:tcW w:w="4968" w:type="dxa"/>
          </w:tcPr>
          <w:p w14:paraId="3EE09760" w14:textId="77777777" w:rsidR="00CA68D5" w:rsidRDefault="00CA68D5">
            <w:r>
              <w:t>This field contains the specimen.</w:t>
            </w:r>
          </w:p>
        </w:tc>
      </w:tr>
      <w:tr w:rsidR="00CA68D5" w14:paraId="32B458F5" w14:textId="77777777">
        <w:trPr>
          <w:cantSplit/>
        </w:trPr>
        <w:tc>
          <w:tcPr>
            <w:tcW w:w="1530" w:type="dxa"/>
          </w:tcPr>
          <w:p w14:paraId="533D0D62" w14:textId="77777777" w:rsidR="00CA68D5" w:rsidRDefault="00CA68D5">
            <w:pPr>
              <w:jc w:val="center"/>
            </w:pPr>
            <w:r>
              <w:t>95.3,5</w:t>
            </w:r>
          </w:p>
        </w:tc>
        <w:tc>
          <w:tcPr>
            <w:tcW w:w="2250" w:type="dxa"/>
          </w:tcPr>
          <w:p w14:paraId="68374390" w14:textId="77777777" w:rsidR="00CA68D5" w:rsidRDefault="00CA68D5">
            <w:pPr>
              <w:jc w:val="center"/>
            </w:pPr>
            <w:r>
              <w:t>SCALE TYPE</w:t>
            </w:r>
          </w:p>
        </w:tc>
        <w:tc>
          <w:tcPr>
            <w:tcW w:w="4968" w:type="dxa"/>
          </w:tcPr>
          <w:p w14:paraId="2B27D8C9" w14:textId="77777777" w:rsidR="00CA68D5" w:rsidRDefault="00CA68D5">
            <w:r>
              <w:t>This field contains the data part of the test name, which specifies the scale of the measure, and is a required part. The abbreviation of the type of scale (previously called precision) should be used in the fully specified name.</w:t>
            </w:r>
          </w:p>
        </w:tc>
      </w:tr>
      <w:tr w:rsidR="00CA68D5" w14:paraId="062097AD" w14:textId="77777777">
        <w:trPr>
          <w:cantSplit/>
        </w:trPr>
        <w:tc>
          <w:tcPr>
            <w:tcW w:w="1530" w:type="dxa"/>
          </w:tcPr>
          <w:p w14:paraId="4BC582D9" w14:textId="77777777" w:rsidR="00CA68D5" w:rsidRDefault="00CA68D5">
            <w:pPr>
              <w:jc w:val="center"/>
            </w:pPr>
            <w:r>
              <w:t>95.3,6</w:t>
            </w:r>
          </w:p>
        </w:tc>
        <w:tc>
          <w:tcPr>
            <w:tcW w:w="2250" w:type="dxa"/>
          </w:tcPr>
          <w:p w14:paraId="7339A27C" w14:textId="77777777" w:rsidR="00CA68D5" w:rsidRDefault="00CA68D5">
            <w:pPr>
              <w:jc w:val="center"/>
            </w:pPr>
            <w:r>
              <w:t>METHOD TYPE</w:t>
            </w:r>
          </w:p>
        </w:tc>
        <w:tc>
          <w:tcPr>
            <w:tcW w:w="4968" w:type="dxa"/>
          </w:tcPr>
          <w:p w14:paraId="051B5F38" w14:textId="77777777" w:rsidR="00CA68D5" w:rsidRDefault="00CA68D5">
            <w:r>
              <w:t>The method by which the test was performed. Methods need only be expressed as part of the name when they provide distinctions between tests that measure the same component (analyte) but which have different clinical reference ranges. For instance, whole blood glucose tested with a chemstrip might be distinguished in the method field.</w:t>
            </w:r>
          </w:p>
        </w:tc>
      </w:tr>
      <w:tr w:rsidR="00CA68D5" w14:paraId="1C19DCA6" w14:textId="77777777">
        <w:trPr>
          <w:cantSplit/>
        </w:trPr>
        <w:tc>
          <w:tcPr>
            <w:tcW w:w="1530" w:type="dxa"/>
          </w:tcPr>
          <w:p w14:paraId="2B678165" w14:textId="77777777" w:rsidR="00CA68D5" w:rsidRDefault="00CA68D5">
            <w:pPr>
              <w:jc w:val="center"/>
            </w:pPr>
            <w:r>
              <w:t>95.3,7</w:t>
            </w:r>
          </w:p>
        </w:tc>
        <w:tc>
          <w:tcPr>
            <w:tcW w:w="2250" w:type="dxa"/>
          </w:tcPr>
          <w:p w14:paraId="3CDBC659" w14:textId="77777777" w:rsidR="00CA68D5" w:rsidRDefault="00CA68D5">
            <w:pPr>
              <w:jc w:val="center"/>
            </w:pPr>
            <w:r>
              <w:t>CLASS</w:t>
            </w:r>
          </w:p>
        </w:tc>
        <w:tc>
          <w:tcPr>
            <w:tcW w:w="4968" w:type="dxa"/>
          </w:tcPr>
          <w:p w14:paraId="5655292F" w14:textId="77777777" w:rsidR="00CA68D5" w:rsidRDefault="00CA68D5">
            <w:r>
              <w:t>An arbitrary classification of the terms for grouping related observations together. Some examples are CHEM for Chemistry, MICRO for Microbiology and BLDBK for Blood Bank.</w:t>
            </w:r>
          </w:p>
        </w:tc>
      </w:tr>
      <w:tr w:rsidR="00CA68D5" w14:paraId="0CF19EFD" w14:textId="77777777">
        <w:trPr>
          <w:cantSplit/>
        </w:trPr>
        <w:tc>
          <w:tcPr>
            <w:tcW w:w="1530" w:type="dxa"/>
          </w:tcPr>
          <w:p w14:paraId="2732875A" w14:textId="77777777" w:rsidR="00CA68D5" w:rsidRDefault="00CA68D5">
            <w:pPr>
              <w:jc w:val="center"/>
            </w:pPr>
            <w:r>
              <w:t>95.3,8</w:t>
            </w:r>
          </w:p>
        </w:tc>
        <w:tc>
          <w:tcPr>
            <w:tcW w:w="2250" w:type="dxa"/>
          </w:tcPr>
          <w:p w14:paraId="587F4044" w14:textId="77777777" w:rsidR="00CA68D5" w:rsidRDefault="00CA68D5">
            <w:pPr>
              <w:jc w:val="center"/>
            </w:pPr>
            <w:r>
              <w:t>SOURCE</w:t>
            </w:r>
          </w:p>
        </w:tc>
        <w:tc>
          <w:tcPr>
            <w:tcW w:w="4968" w:type="dxa"/>
          </w:tcPr>
          <w:p w14:paraId="24D14FDD" w14:textId="77777777" w:rsidR="00CA68D5" w:rsidRDefault="00CA68D5">
            <w:r>
              <w:t>This is a field for internal use of the LOINC committee.</w:t>
            </w:r>
          </w:p>
        </w:tc>
      </w:tr>
      <w:tr w:rsidR="00CA68D5" w14:paraId="2FB29A32" w14:textId="77777777">
        <w:trPr>
          <w:cantSplit/>
        </w:trPr>
        <w:tc>
          <w:tcPr>
            <w:tcW w:w="1530" w:type="dxa"/>
          </w:tcPr>
          <w:p w14:paraId="2C6D1140" w14:textId="77777777" w:rsidR="00CA68D5" w:rsidRDefault="00CA68D5">
            <w:pPr>
              <w:jc w:val="center"/>
            </w:pPr>
            <w:r>
              <w:t>95.3,10</w:t>
            </w:r>
          </w:p>
        </w:tc>
        <w:tc>
          <w:tcPr>
            <w:tcW w:w="2250" w:type="dxa"/>
          </w:tcPr>
          <w:p w14:paraId="6F3B86B5" w14:textId="77777777" w:rsidR="00CA68D5" w:rsidRDefault="00CA68D5">
            <w:pPr>
              <w:jc w:val="center"/>
            </w:pPr>
            <w:r>
              <w:t>UNITS</w:t>
            </w:r>
          </w:p>
        </w:tc>
        <w:tc>
          <w:tcPr>
            <w:tcW w:w="4968" w:type="dxa"/>
          </w:tcPr>
          <w:p w14:paraId="59ABD260" w14:textId="77777777" w:rsidR="00CA68D5" w:rsidRDefault="00CA68D5">
            <w:r>
              <w:t>This field contains the units of measure for the test of this specimen.</w:t>
            </w:r>
          </w:p>
        </w:tc>
      </w:tr>
      <w:tr w:rsidR="00CA68D5" w14:paraId="7B0586E8" w14:textId="77777777">
        <w:trPr>
          <w:cantSplit/>
        </w:trPr>
        <w:tc>
          <w:tcPr>
            <w:tcW w:w="1530" w:type="dxa"/>
          </w:tcPr>
          <w:p w14:paraId="71D24A86" w14:textId="77777777" w:rsidR="00CA68D5" w:rsidRDefault="00CA68D5">
            <w:pPr>
              <w:jc w:val="center"/>
            </w:pPr>
            <w:r>
              <w:t>95.3,11</w:t>
            </w:r>
          </w:p>
        </w:tc>
        <w:tc>
          <w:tcPr>
            <w:tcW w:w="2250" w:type="dxa"/>
          </w:tcPr>
          <w:p w14:paraId="2B81F922" w14:textId="77777777" w:rsidR="00CA68D5" w:rsidRDefault="00CA68D5">
            <w:pPr>
              <w:jc w:val="center"/>
            </w:pPr>
            <w:smartTag w:uri="urn:schemas-microsoft-com:office:smarttags" w:element="place">
              <w:smartTag w:uri="urn:schemas-microsoft-com:office:smarttags" w:element="PlaceName">
                <w:r>
                  <w:t>NORMAL</w:t>
                </w:r>
              </w:smartTag>
              <w:r>
                <w:t xml:space="preserve"> </w:t>
              </w:r>
              <w:smartTag w:uri="urn:schemas-microsoft-com:office:smarttags" w:element="PlaceType">
                <w:r>
                  <w:t>RANGE</w:t>
                </w:r>
              </w:smartTag>
            </w:smartTag>
          </w:p>
        </w:tc>
        <w:tc>
          <w:tcPr>
            <w:tcW w:w="4968" w:type="dxa"/>
          </w:tcPr>
          <w:p w14:paraId="343F49F8" w14:textId="77777777" w:rsidR="00CA68D5" w:rsidRDefault="00CA68D5">
            <w:r>
              <w:t>Normal range – Example answers from real tests may be given.</w:t>
            </w:r>
          </w:p>
        </w:tc>
      </w:tr>
    </w:tbl>
    <w:p w14:paraId="1E156DFE" w14:textId="77777777" w:rsidR="00CA68D5" w:rsidRDefault="00CA68D5"/>
    <w:p w14:paraId="3729588E" w14:textId="77777777" w:rsidR="00CA68D5" w:rsidRDefault="00CA68D5"/>
    <w:p w14:paraId="48370AAA" w14:textId="77777777" w:rsidR="00CA68D5" w:rsidRDefault="00CA68D5"/>
    <w:p w14:paraId="02A0F5C0" w14:textId="77777777" w:rsidR="00CA68D5" w:rsidRDefault="00CA68D5"/>
    <w:p w14:paraId="74007FFE" w14:textId="77777777" w:rsidR="00CA68D5" w:rsidRDefault="00CA68D5">
      <w:r>
        <w:br w:type="page"/>
      </w: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250"/>
        <w:gridCol w:w="4968"/>
      </w:tblGrid>
      <w:tr w:rsidR="00CA68D5" w14:paraId="16F731E6" w14:textId="77777777">
        <w:trPr>
          <w:cantSplit/>
        </w:trPr>
        <w:tc>
          <w:tcPr>
            <w:tcW w:w="1530" w:type="dxa"/>
            <w:shd w:val="pct12" w:color="auto" w:fill="auto"/>
          </w:tcPr>
          <w:p w14:paraId="523B2AC9" w14:textId="77777777" w:rsidR="00CA68D5" w:rsidRDefault="00CA68D5">
            <w:pPr>
              <w:jc w:val="center"/>
            </w:pPr>
            <w:r>
              <w:rPr>
                <w:b/>
              </w:rPr>
              <w:t>Field #</w:t>
            </w:r>
          </w:p>
        </w:tc>
        <w:tc>
          <w:tcPr>
            <w:tcW w:w="2250" w:type="dxa"/>
            <w:shd w:val="pct12" w:color="auto" w:fill="auto"/>
          </w:tcPr>
          <w:p w14:paraId="42E546FF" w14:textId="77777777" w:rsidR="00CA68D5" w:rsidRDefault="00CA68D5">
            <w:pPr>
              <w:jc w:val="center"/>
              <w:rPr>
                <w:b/>
              </w:rPr>
            </w:pPr>
            <w:r>
              <w:rPr>
                <w:b/>
              </w:rPr>
              <w:t>Name</w:t>
            </w:r>
          </w:p>
        </w:tc>
        <w:tc>
          <w:tcPr>
            <w:tcW w:w="4968" w:type="dxa"/>
            <w:shd w:val="pct12" w:color="auto" w:fill="auto"/>
          </w:tcPr>
          <w:p w14:paraId="70E186A4" w14:textId="77777777" w:rsidR="00CA68D5" w:rsidRDefault="00CA68D5">
            <w:pPr>
              <w:jc w:val="center"/>
            </w:pPr>
            <w:r>
              <w:rPr>
                <w:b/>
              </w:rPr>
              <w:t>Description</w:t>
            </w:r>
          </w:p>
        </w:tc>
      </w:tr>
      <w:tr w:rsidR="00CA68D5" w14:paraId="3EC270F5" w14:textId="77777777">
        <w:trPr>
          <w:cantSplit/>
        </w:trPr>
        <w:tc>
          <w:tcPr>
            <w:tcW w:w="1530" w:type="dxa"/>
          </w:tcPr>
          <w:p w14:paraId="244202D2" w14:textId="77777777" w:rsidR="00CA68D5" w:rsidRDefault="00CA68D5">
            <w:pPr>
              <w:jc w:val="center"/>
            </w:pPr>
            <w:r>
              <w:t>95.3,13</w:t>
            </w:r>
          </w:p>
        </w:tc>
        <w:tc>
          <w:tcPr>
            <w:tcW w:w="2250" w:type="dxa"/>
          </w:tcPr>
          <w:p w14:paraId="137309F5" w14:textId="77777777" w:rsidR="00CA68D5" w:rsidRDefault="00CA68D5">
            <w:pPr>
              <w:jc w:val="center"/>
            </w:pPr>
            <w:r>
              <w:t>MOLAR MASS</w:t>
            </w:r>
          </w:p>
        </w:tc>
        <w:tc>
          <w:tcPr>
            <w:tcW w:w="4968" w:type="dxa"/>
          </w:tcPr>
          <w:p w14:paraId="3F51C369" w14:textId="77777777" w:rsidR="00CA68D5" w:rsidRDefault="00CA68D5">
            <w:r>
              <w:t>Molecular weights: This field contains the molecular weights of chemical moieties when they are provided to LOINC. This release contains values kindly contributed by International Union of Pure and Applied Chemistry (IUPAC).</w:t>
            </w:r>
          </w:p>
        </w:tc>
      </w:tr>
      <w:tr w:rsidR="00CA68D5" w14:paraId="33B542FD" w14:textId="77777777">
        <w:trPr>
          <w:cantSplit/>
        </w:trPr>
        <w:tc>
          <w:tcPr>
            <w:tcW w:w="1530" w:type="dxa"/>
          </w:tcPr>
          <w:p w14:paraId="44742A5D" w14:textId="77777777" w:rsidR="00CA68D5" w:rsidRDefault="00CA68D5">
            <w:pPr>
              <w:jc w:val="center"/>
            </w:pPr>
            <w:r>
              <w:t>95.3,20</w:t>
            </w:r>
          </w:p>
        </w:tc>
        <w:tc>
          <w:tcPr>
            <w:tcW w:w="2250" w:type="dxa"/>
          </w:tcPr>
          <w:p w14:paraId="378A16F0" w14:textId="77777777" w:rsidR="00CA68D5" w:rsidRDefault="00CA68D5">
            <w:pPr>
              <w:jc w:val="center"/>
            </w:pPr>
            <w:r>
              <w:t>STATUS</w:t>
            </w:r>
          </w:p>
        </w:tc>
        <w:tc>
          <w:tcPr>
            <w:tcW w:w="4968" w:type="dxa"/>
          </w:tcPr>
          <w:p w14:paraId="479ED745" w14:textId="77777777" w:rsidR="00CA68D5" w:rsidRDefault="00CA68D5">
            <w:r>
              <w:t xml:space="preserve">Deprecated or superseded status indicated by </w:t>
            </w:r>
            <w:smartTag w:uri="urn:schemas-microsoft-com:office:smarttags" w:element="State">
              <w:smartTag w:uri="urn:schemas-microsoft-com:office:smarttags" w:element="place">
                <w:r>
                  <w:t>DEL</w:t>
                </w:r>
              </w:smartTag>
            </w:smartTag>
            <w:r>
              <w:t xml:space="preserve"> in this field (otherwise blank). Used to mark terms as the database evolves. LOINC codes will not be reused nor removed from the database, they will instead be cross-referenced to superseding terms in the MAP_TO field.</w:t>
            </w:r>
          </w:p>
        </w:tc>
      </w:tr>
      <w:tr w:rsidR="00CA68D5" w14:paraId="651D8231" w14:textId="77777777">
        <w:trPr>
          <w:cantSplit/>
        </w:trPr>
        <w:tc>
          <w:tcPr>
            <w:tcW w:w="1530" w:type="dxa"/>
          </w:tcPr>
          <w:p w14:paraId="4BD7C458" w14:textId="77777777" w:rsidR="00CA68D5" w:rsidRDefault="00CA68D5">
            <w:pPr>
              <w:jc w:val="center"/>
            </w:pPr>
            <w:r>
              <w:t>95.3,21</w:t>
            </w:r>
          </w:p>
        </w:tc>
        <w:tc>
          <w:tcPr>
            <w:tcW w:w="2250" w:type="dxa"/>
          </w:tcPr>
          <w:p w14:paraId="2F94350B" w14:textId="77777777" w:rsidR="00CA68D5" w:rsidRDefault="00CA68D5">
            <w:pPr>
              <w:jc w:val="center"/>
            </w:pPr>
            <w:r>
              <w:t>MAP TO</w:t>
            </w:r>
          </w:p>
        </w:tc>
        <w:tc>
          <w:tcPr>
            <w:tcW w:w="4968" w:type="dxa"/>
          </w:tcPr>
          <w:p w14:paraId="63C3AF00" w14:textId="77777777" w:rsidR="00CA68D5" w:rsidRDefault="00CA68D5">
            <w:r>
              <w:t>Used when a field has been dropped from the active database (by entering "</w:t>
            </w:r>
            <w:smartTag w:uri="urn:schemas-microsoft-com:office:smarttags" w:element="place">
              <w:smartTag w:uri="urn:schemas-microsoft-com:office:smarttags" w:element="State">
                <w:r>
                  <w:t>DEL</w:t>
                </w:r>
              </w:smartTag>
            </w:smartTag>
            <w:r>
              <w:t>" in the STATUS field (#95.3,20) because it has been replaced by an updated term. In those cases, MAP_TO contains the LOINC code of the new term that should be used.</w:t>
            </w:r>
          </w:p>
        </w:tc>
      </w:tr>
      <w:tr w:rsidR="00CA68D5" w14:paraId="13946F64" w14:textId="77777777">
        <w:trPr>
          <w:cantSplit/>
        </w:trPr>
        <w:tc>
          <w:tcPr>
            <w:tcW w:w="1530" w:type="dxa"/>
          </w:tcPr>
          <w:p w14:paraId="381880EC" w14:textId="77777777" w:rsidR="00CA68D5" w:rsidRDefault="00CA68D5">
            <w:pPr>
              <w:jc w:val="center"/>
            </w:pPr>
            <w:r>
              <w:t>95.3,22</w:t>
            </w:r>
          </w:p>
        </w:tc>
        <w:tc>
          <w:tcPr>
            <w:tcW w:w="2250" w:type="dxa"/>
          </w:tcPr>
          <w:p w14:paraId="1F169F86" w14:textId="77777777" w:rsidR="00CA68D5" w:rsidRDefault="00CA68D5">
            <w:pPr>
              <w:jc w:val="center"/>
            </w:pPr>
            <w:r>
              <w:t>DATE LAST CHANGED</w:t>
            </w:r>
          </w:p>
        </w:tc>
        <w:tc>
          <w:tcPr>
            <w:tcW w:w="4968" w:type="dxa"/>
          </w:tcPr>
          <w:p w14:paraId="41F29D97" w14:textId="77777777" w:rsidR="00CA68D5" w:rsidRDefault="00CA68D5">
            <w:r>
              <w:t>Date last changed, in the format YYYYMMDD.</w:t>
            </w:r>
          </w:p>
        </w:tc>
      </w:tr>
      <w:tr w:rsidR="00CA68D5" w14:paraId="064CDDC2" w14:textId="77777777">
        <w:trPr>
          <w:cantSplit/>
        </w:trPr>
        <w:tc>
          <w:tcPr>
            <w:tcW w:w="1530" w:type="dxa"/>
          </w:tcPr>
          <w:p w14:paraId="40821862" w14:textId="77777777" w:rsidR="00CA68D5" w:rsidRDefault="00CA68D5">
            <w:pPr>
              <w:jc w:val="center"/>
            </w:pPr>
            <w:r>
              <w:t>95.3,23</w:t>
            </w:r>
          </w:p>
        </w:tc>
        <w:tc>
          <w:tcPr>
            <w:tcW w:w="2250" w:type="dxa"/>
          </w:tcPr>
          <w:p w14:paraId="59EE4543" w14:textId="77777777" w:rsidR="00CA68D5" w:rsidRDefault="00CA68D5">
            <w:pPr>
              <w:jc w:val="center"/>
            </w:pPr>
            <w:r>
              <w:t>CHANGE TYPE</w:t>
            </w:r>
          </w:p>
        </w:tc>
        <w:tc>
          <w:tcPr>
            <w:tcW w:w="4968" w:type="dxa"/>
          </w:tcPr>
          <w:p w14:paraId="24E3F721" w14:textId="77777777" w:rsidR="00CA68D5" w:rsidRDefault="00CA68D5">
            <w:r>
              <w:t>Change Type Code:</w:t>
            </w:r>
          </w:p>
          <w:p w14:paraId="588C7405" w14:textId="77777777" w:rsidR="00CA68D5" w:rsidRDefault="00CA68D5">
            <w:pPr>
              <w:numPr>
                <w:ilvl w:val="0"/>
                <w:numId w:val="4"/>
              </w:numPr>
            </w:pPr>
            <w:smartTag w:uri="urn:schemas-microsoft-com:office:smarttags" w:element="State">
              <w:smartTag w:uri="urn:schemas-microsoft-com:office:smarttags" w:element="place">
                <w:r>
                  <w:t>DEL</w:t>
                </w:r>
              </w:smartTag>
            </w:smartTag>
            <w:r>
              <w:t>=delete</w:t>
            </w:r>
          </w:p>
          <w:p w14:paraId="1F4BC527" w14:textId="77777777" w:rsidR="00CA68D5" w:rsidRDefault="00CA68D5">
            <w:pPr>
              <w:numPr>
                <w:ilvl w:val="0"/>
                <w:numId w:val="4"/>
              </w:numPr>
            </w:pPr>
            <w:r>
              <w:t>ADD=add</w:t>
            </w:r>
          </w:p>
          <w:p w14:paraId="38D71AC5" w14:textId="77777777" w:rsidR="00CA68D5" w:rsidRDefault="00CA68D5">
            <w:pPr>
              <w:numPr>
                <w:ilvl w:val="0"/>
                <w:numId w:val="4"/>
              </w:numPr>
            </w:pPr>
            <w:smartTag w:uri="urn:schemas-microsoft-com:office:smarttags" w:element="country-region">
              <w:smartTag w:uri="urn:schemas-microsoft-com:office:smarttags" w:element="place">
                <w:r>
                  <w:t>NAM</w:t>
                </w:r>
              </w:smartTag>
            </w:smartTag>
            <w:r>
              <w:t>=change to Analyte/Component field (#2)</w:t>
            </w:r>
          </w:p>
          <w:p w14:paraId="2F2ADAD9" w14:textId="77777777" w:rsidR="00CA68D5" w:rsidRDefault="00CA68D5">
            <w:pPr>
              <w:numPr>
                <w:ilvl w:val="0"/>
                <w:numId w:val="4"/>
              </w:numPr>
            </w:pPr>
            <w:r>
              <w:t>MAJ=change to name field other than Field (#3 through #7)</w:t>
            </w:r>
          </w:p>
          <w:p w14:paraId="1A1A8429" w14:textId="77777777" w:rsidR="00CA68D5" w:rsidRDefault="00CA68D5">
            <w:pPr>
              <w:numPr>
                <w:ilvl w:val="0"/>
                <w:numId w:val="4"/>
              </w:numPr>
            </w:pPr>
            <w:r>
              <w:t>MIN=change to field other than name</w:t>
            </w:r>
          </w:p>
        </w:tc>
      </w:tr>
      <w:tr w:rsidR="00CA68D5" w14:paraId="50648EDD" w14:textId="77777777">
        <w:trPr>
          <w:cantSplit/>
        </w:trPr>
        <w:tc>
          <w:tcPr>
            <w:tcW w:w="1530" w:type="dxa"/>
          </w:tcPr>
          <w:p w14:paraId="4DE40C2E" w14:textId="77777777" w:rsidR="00CA68D5" w:rsidRDefault="00CA68D5">
            <w:pPr>
              <w:jc w:val="center"/>
            </w:pPr>
            <w:r>
              <w:t>95.3,24</w:t>
            </w:r>
          </w:p>
        </w:tc>
        <w:tc>
          <w:tcPr>
            <w:tcW w:w="2250" w:type="dxa"/>
          </w:tcPr>
          <w:p w14:paraId="40B41D19" w14:textId="77777777" w:rsidR="00CA68D5" w:rsidRDefault="00CA68D5">
            <w:pPr>
              <w:jc w:val="center"/>
            </w:pPr>
            <w:r>
              <w:t>CHANGE REASON</w:t>
            </w:r>
          </w:p>
        </w:tc>
        <w:tc>
          <w:tcPr>
            <w:tcW w:w="4968" w:type="dxa"/>
          </w:tcPr>
          <w:p w14:paraId="58CD207F" w14:textId="77777777" w:rsidR="00CA68D5" w:rsidRDefault="00CA68D5">
            <w:r>
              <w:t>Reason term was changed. If a term has been changed, the reason for the change is detailed here.</w:t>
            </w:r>
          </w:p>
        </w:tc>
      </w:tr>
      <w:tr w:rsidR="00CA68D5" w14:paraId="52FEB544" w14:textId="77777777">
        <w:trPr>
          <w:cantSplit/>
        </w:trPr>
        <w:tc>
          <w:tcPr>
            <w:tcW w:w="1530" w:type="dxa"/>
          </w:tcPr>
          <w:p w14:paraId="3CC98F40" w14:textId="77777777" w:rsidR="00CA68D5" w:rsidRDefault="00CA68D5">
            <w:pPr>
              <w:jc w:val="center"/>
            </w:pPr>
            <w:r>
              <w:t>95.3,30</w:t>
            </w:r>
          </w:p>
        </w:tc>
        <w:tc>
          <w:tcPr>
            <w:tcW w:w="2250" w:type="dxa"/>
          </w:tcPr>
          <w:p w14:paraId="1B89515C" w14:textId="77777777" w:rsidR="00CA68D5" w:rsidRDefault="00CA68D5">
            <w:pPr>
              <w:jc w:val="center"/>
            </w:pPr>
            <w:r>
              <w:t>EUCLIDES CODE</w:t>
            </w:r>
          </w:p>
        </w:tc>
        <w:tc>
          <w:tcPr>
            <w:tcW w:w="4968" w:type="dxa"/>
          </w:tcPr>
          <w:p w14:paraId="7E02F85B" w14:textId="77777777" w:rsidR="00CA68D5" w:rsidRDefault="00CA68D5">
            <w:r>
              <w:t>European standard for clinical laboratory data exchange (EUCLIDES) analyte code. The EUCLIDES code identifies the analyte (the first subpart of the first part of the name).</w:t>
            </w:r>
          </w:p>
        </w:tc>
      </w:tr>
    </w:tbl>
    <w:p w14:paraId="107CD570" w14:textId="77777777" w:rsidR="00CA68D5" w:rsidRDefault="00CA68D5"/>
    <w:p w14:paraId="2014D419" w14:textId="77777777" w:rsidR="00CA68D5" w:rsidRDefault="00CA68D5"/>
    <w:p w14:paraId="5A199594" w14:textId="77777777" w:rsidR="00CA68D5" w:rsidRDefault="00CA68D5"/>
    <w:p w14:paraId="228C2815" w14:textId="77777777" w:rsidR="00CA68D5" w:rsidRDefault="00CA68D5">
      <w:r>
        <w:br w:type="page"/>
      </w: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250"/>
        <w:gridCol w:w="4968"/>
      </w:tblGrid>
      <w:tr w:rsidR="00CA68D5" w14:paraId="7397AE65" w14:textId="77777777">
        <w:trPr>
          <w:cantSplit/>
        </w:trPr>
        <w:tc>
          <w:tcPr>
            <w:tcW w:w="1530" w:type="dxa"/>
            <w:shd w:val="pct12" w:color="auto" w:fill="auto"/>
          </w:tcPr>
          <w:p w14:paraId="75EA74E2" w14:textId="77777777" w:rsidR="00CA68D5" w:rsidRDefault="00CA68D5">
            <w:pPr>
              <w:jc w:val="center"/>
            </w:pPr>
            <w:r>
              <w:rPr>
                <w:b/>
              </w:rPr>
              <w:t>Field #</w:t>
            </w:r>
          </w:p>
        </w:tc>
        <w:tc>
          <w:tcPr>
            <w:tcW w:w="2250" w:type="dxa"/>
            <w:shd w:val="pct12" w:color="auto" w:fill="auto"/>
          </w:tcPr>
          <w:p w14:paraId="3E92F857" w14:textId="77777777" w:rsidR="00CA68D5" w:rsidRDefault="00CA68D5">
            <w:pPr>
              <w:jc w:val="center"/>
              <w:rPr>
                <w:b/>
              </w:rPr>
            </w:pPr>
            <w:r>
              <w:rPr>
                <w:b/>
              </w:rPr>
              <w:t>Name</w:t>
            </w:r>
          </w:p>
        </w:tc>
        <w:tc>
          <w:tcPr>
            <w:tcW w:w="4968" w:type="dxa"/>
            <w:shd w:val="pct12" w:color="auto" w:fill="auto"/>
          </w:tcPr>
          <w:p w14:paraId="274DED5C" w14:textId="77777777" w:rsidR="00CA68D5" w:rsidRDefault="00CA68D5">
            <w:pPr>
              <w:jc w:val="center"/>
            </w:pPr>
            <w:r>
              <w:rPr>
                <w:b/>
              </w:rPr>
              <w:t>Description</w:t>
            </w:r>
          </w:p>
        </w:tc>
      </w:tr>
      <w:tr w:rsidR="00CA68D5" w14:paraId="21DEBD07" w14:textId="77777777">
        <w:trPr>
          <w:cantSplit/>
        </w:trPr>
        <w:tc>
          <w:tcPr>
            <w:tcW w:w="1530" w:type="dxa"/>
          </w:tcPr>
          <w:p w14:paraId="1D0A5FF0" w14:textId="77777777" w:rsidR="00CA68D5" w:rsidRDefault="00CA68D5">
            <w:pPr>
              <w:jc w:val="center"/>
            </w:pPr>
            <w:r>
              <w:t>95.33,31</w:t>
            </w:r>
          </w:p>
        </w:tc>
        <w:tc>
          <w:tcPr>
            <w:tcW w:w="2250" w:type="dxa"/>
          </w:tcPr>
          <w:p w14:paraId="320F4EC8" w14:textId="77777777" w:rsidR="00CA68D5" w:rsidRDefault="00CA68D5">
            <w:pPr>
              <w:jc w:val="center"/>
            </w:pPr>
            <w:r>
              <w:t>ASTM CODE</w:t>
            </w:r>
          </w:p>
        </w:tc>
        <w:tc>
          <w:tcPr>
            <w:tcW w:w="4968" w:type="dxa"/>
          </w:tcPr>
          <w:p w14:paraId="104E2B45" w14:textId="77777777" w:rsidR="00CA68D5" w:rsidRDefault="00CA68D5">
            <w:r>
              <w:t>The American Society for Testing and Materials (ASTM) codes apply to only a few of the tests, e.g., cell counts, antibiotic sensitivities. These are the codes included in the appendices of HL7 and ASTM E1238-94.</w:t>
            </w:r>
          </w:p>
        </w:tc>
      </w:tr>
      <w:tr w:rsidR="00CA68D5" w14:paraId="179141FE" w14:textId="77777777">
        <w:trPr>
          <w:cantSplit/>
        </w:trPr>
        <w:tc>
          <w:tcPr>
            <w:tcW w:w="1530" w:type="dxa"/>
          </w:tcPr>
          <w:p w14:paraId="7906698A" w14:textId="77777777" w:rsidR="00CA68D5" w:rsidRDefault="00CA68D5">
            <w:pPr>
              <w:jc w:val="center"/>
            </w:pPr>
            <w:r>
              <w:t>95.3,32</w:t>
            </w:r>
          </w:p>
        </w:tc>
        <w:tc>
          <w:tcPr>
            <w:tcW w:w="2250" w:type="dxa"/>
          </w:tcPr>
          <w:p w14:paraId="060BD596" w14:textId="77777777" w:rsidR="00CA68D5" w:rsidRDefault="00CA68D5">
            <w:pPr>
              <w:jc w:val="center"/>
            </w:pPr>
            <w:r>
              <w:t>IUPAC CODE</w:t>
            </w:r>
          </w:p>
        </w:tc>
        <w:tc>
          <w:tcPr>
            <w:tcW w:w="4968" w:type="dxa"/>
          </w:tcPr>
          <w:p w14:paraId="0F0D981D" w14:textId="77777777" w:rsidR="00CA68D5" w:rsidRDefault="00CA68D5">
            <w:r>
              <w:t>The IUPAC code identifies the component, kind of property, and system.</w:t>
            </w:r>
          </w:p>
        </w:tc>
      </w:tr>
      <w:tr w:rsidR="00CA68D5" w14:paraId="6733532F" w14:textId="77777777">
        <w:trPr>
          <w:cantSplit/>
        </w:trPr>
        <w:tc>
          <w:tcPr>
            <w:tcW w:w="1530" w:type="dxa"/>
          </w:tcPr>
          <w:p w14:paraId="3A9D5C41" w14:textId="77777777" w:rsidR="00CA68D5" w:rsidRDefault="00CA68D5">
            <w:pPr>
              <w:jc w:val="center"/>
            </w:pPr>
            <w:r>
              <w:t>95.3,33</w:t>
            </w:r>
          </w:p>
        </w:tc>
        <w:tc>
          <w:tcPr>
            <w:tcW w:w="2250" w:type="dxa"/>
          </w:tcPr>
          <w:p w14:paraId="41E8FF2E" w14:textId="77777777" w:rsidR="00CA68D5" w:rsidRDefault="00CA68D5">
            <w:pPr>
              <w:jc w:val="center"/>
            </w:pPr>
            <w:r>
              <w:t>SNOMED CODE</w:t>
            </w:r>
          </w:p>
        </w:tc>
        <w:tc>
          <w:tcPr>
            <w:tcW w:w="4968" w:type="dxa"/>
          </w:tcPr>
          <w:p w14:paraId="22927230" w14:textId="77777777" w:rsidR="00CA68D5" w:rsidRDefault="00CA68D5">
            <w:r>
              <w:t>Systemized Nomenclature of Medicine (SNOMED) Code (for use in future versions). Not currently used.</w:t>
            </w:r>
          </w:p>
        </w:tc>
      </w:tr>
      <w:tr w:rsidR="00CA68D5" w14:paraId="4207D5C5" w14:textId="77777777">
        <w:trPr>
          <w:cantSplit/>
        </w:trPr>
        <w:tc>
          <w:tcPr>
            <w:tcW w:w="1530" w:type="dxa"/>
          </w:tcPr>
          <w:p w14:paraId="370B114F" w14:textId="77777777" w:rsidR="00CA68D5" w:rsidRDefault="00CA68D5">
            <w:pPr>
              <w:jc w:val="center"/>
            </w:pPr>
            <w:r>
              <w:t>95.3,34</w:t>
            </w:r>
          </w:p>
        </w:tc>
        <w:tc>
          <w:tcPr>
            <w:tcW w:w="2250" w:type="dxa"/>
          </w:tcPr>
          <w:p w14:paraId="3EA3D85E" w14:textId="77777777" w:rsidR="00CA68D5" w:rsidRDefault="00CA68D5">
            <w:pPr>
              <w:jc w:val="center"/>
            </w:pPr>
            <w:r>
              <w:t>VA CODE</w:t>
            </w:r>
          </w:p>
        </w:tc>
        <w:tc>
          <w:tcPr>
            <w:tcW w:w="4968" w:type="dxa"/>
          </w:tcPr>
          <w:p w14:paraId="2EB071BB" w14:textId="77777777" w:rsidR="00CA68D5" w:rsidRDefault="00CA68D5">
            <w:r>
              <w:t>VA Code (for use in future versions). Not currently used.</w:t>
            </w:r>
          </w:p>
        </w:tc>
      </w:tr>
      <w:tr w:rsidR="00CA68D5" w14:paraId="51EE0010" w14:textId="77777777">
        <w:trPr>
          <w:cantSplit/>
        </w:trPr>
        <w:tc>
          <w:tcPr>
            <w:tcW w:w="1530" w:type="dxa"/>
          </w:tcPr>
          <w:p w14:paraId="41A0C14E" w14:textId="77777777" w:rsidR="00CA68D5" w:rsidRDefault="00CA68D5">
            <w:pPr>
              <w:jc w:val="center"/>
            </w:pPr>
            <w:r>
              <w:t>95.3,35</w:t>
            </w:r>
          </w:p>
        </w:tc>
        <w:tc>
          <w:tcPr>
            <w:tcW w:w="2250" w:type="dxa"/>
          </w:tcPr>
          <w:p w14:paraId="4F24A5E7" w14:textId="77777777" w:rsidR="00CA68D5" w:rsidRDefault="00CA68D5">
            <w:pPr>
              <w:jc w:val="center"/>
            </w:pPr>
            <w:r>
              <w:t>METPATH CODE</w:t>
            </w:r>
          </w:p>
        </w:tc>
        <w:tc>
          <w:tcPr>
            <w:tcW w:w="4968" w:type="dxa"/>
          </w:tcPr>
          <w:p w14:paraId="4BFD5D38" w14:textId="77777777" w:rsidR="00CA68D5" w:rsidRDefault="00CA68D5">
            <w:r>
              <w:t>METPATH Code (for use in future versions). Not currently used.</w:t>
            </w:r>
          </w:p>
        </w:tc>
      </w:tr>
      <w:tr w:rsidR="00CA68D5" w14:paraId="383C2904" w14:textId="77777777">
        <w:trPr>
          <w:cantSplit/>
        </w:trPr>
        <w:tc>
          <w:tcPr>
            <w:tcW w:w="1530" w:type="dxa"/>
          </w:tcPr>
          <w:p w14:paraId="32855408" w14:textId="77777777" w:rsidR="00CA68D5" w:rsidRDefault="00CA68D5">
            <w:pPr>
              <w:jc w:val="center"/>
            </w:pPr>
            <w:r>
              <w:t>95.3,36</w:t>
            </w:r>
          </w:p>
        </w:tc>
        <w:tc>
          <w:tcPr>
            <w:tcW w:w="2250" w:type="dxa"/>
          </w:tcPr>
          <w:p w14:paraId="3FF5982A" w14:textId="77777777" w:rsidR="00CA68D5" w:rsidRDefault="00CA68D5">
            <w:pPr>
              <w:jc w:val="center"/>
            </w:pPr>
            <w:r>
              <w:t>HCFA CODE</w:t>
            </w:r>
          </w:p>
        </w:tc>
        <w:tc>
          <w:tcPr>
            <w:tcW w:w="4968" w:type="dxa"/>
          </w:tcPr>
          <w:p w14:paraId="4BDB5441" w14:textId="77777777" w:rsidR="00CA68D5" w:rsidRDefault="00CA68D5">
            <w:r>
              <w:t>Health Care Financing Administration (HCFA) Code (for use in future versions). Not currently used.</w:t>
            </w:r>
          </w:p>
        </w:tc>
      </w:tr>
      <w:tr w:rsidR="00CA68D5" w14:paraId="70B069EE" w14:textId="77777777">
        <w:trPr>
          <w:cantSplit/>
        </w:trPr>
        <w:tc>
          <w:tcPr>
            <w:tcW w:w="1530" w:type="dxa"/>
          </w:tcPr>
          <w:p w14:paraId="76FE4B67" w14:textId="77777777" w:rsidR="00CA68D5" w:rsidRDefault="00CA68D5">
            <w:pPr>
              <w:jc w:val="center"/>
            </w:pPr>
            <w:r>
              <w:t>95.3,37</w:t>
            </w:r>
          </w:p>
        </w:tc>
        <w:tc>
          <w:tcPr>
            <w:tcW w:w="2250" w:type="dxa"/>
          </w:tcPr>
          <w:p w14:paraId="149F9D2A" w14:textId="77777777" w:rsidR="00CA68D5" w:rsidRDefault="00CA68D5">
            <w:pPr>
              <w:jc w:val="center"/>
            </w:pPr>
            <w:r>
              <w:t>CDC</w:t>
            </w:r>
          </w:p>
        </w:tc>
        <w:tc>
          <w:tcPr>
            <w:tcW w:w="4968" w:type="dxa"/>
          </w:tcPr>
          <w:p w14:paraId="4A5D19B7" w14:textId="77777777" w:rsidR="00CA68D5" w:rsidRDefault="00CA68D5">
            <w:r>
              <w:t>Code from the Center for Disease Control (CDC) complexity file that maps laboratory tests to the instruments used to perform the tests. These codes are at the analyte level, not the test instrument level.</w:t>
            </w:r>
          </w:p>
        </w:tc>
      </w:tr>
      <w:tr w:rsidR="00CA68D5" w14:paraId="5317517D" w14:textId="77777777">
        <w:trPr>
          <w:cantSplit/>
        </w:trPr>
        <w:tc>
          <w:tcPr>
            <w:tcW w:w="1530" w:type="dxa"/>
          </w:tcPr>
          <w:p w14:paraId="3ADCB13E" w14:textId="77777777" w:rsidR="00CA68D5" w:rsidRDefault="00CA68D5">
            <w:pPr>
              <w:jc w:val="center"/>
            </w:pPr>
            <w:r>
              <w:t>95.3,38</w:t>
            </w:r>
          </w:p>
        </w:tc>
        <w:tc>
          <w:tcPr>
            <w:tcW w:w="2250" w:type="dxa"/>
          </w:tcPr>
          <w:p w14:paraId="3F887303" w14:textId="77777777" w:rsidR="00CA68D5" w:rsidRDefault="00CA68D5">
            <w:pPr>
              <w:jc w:val="center"/>
            </w:pPr>
            <w:r>
              <w:t>GPI CODE</w:t>
            </w:r>
          </w:p>
        </w:tc>
        <w:tc>
          <w:tcPr>
            <w:tcW w:w="4968" w:type="dxa"/>
          </w:tcPr>
          <w:p w14:paraId="70B10B9C" w14:textId="77777777" w:rsidR="00CA68D5" w:rsidRDefault="00CA68D5">
            <w:r>
              <w:t>GPI Code: For drugs, this field contains a map to the MEDISPAN GPI codes. A hierarchical system of classifying pharmaceutical products</w:t>
            </w:r>
          </w:p>
        </w:tc>
      </w:tr>
      <w:tr w:rsidR="00CA68D5" w14:paraId="54A77DED" w14:textId="77777777">
        <w:trPr>
          <w:cantSplit/>
        </w:trPr>
        <w:tc>
          <w:tcPr>
            <w:tcW w:w="1530" w:type="dxa"/>
          </w:tcPr>
          <w:p w14:paraId="409DFEF4" w14:textId="77777777" w:rsidR="00CA68D5" w:rsidRDefault="00CA68D5">
            <w:pPr>
              <w:jc w:val="center"/>
            </w:pPr>
            <w:r>
              <w:t>95.3,40</w:t>
            </w:r>
          </w:p>
        </w:tc>
        <w:tc>
          <w:tcPr>
            <w:tcW w:w="2250" w:type="dxa"/>
          </w:tcPr>
          <w:p w14:paraId="084AA89E" w14:textId="77777777" w:rsidR="00CA68D5" w:rsidRDefault="00CA68D5">
            <w:pPr>
              <w:jc w:val="center"/>
            </w:pPr>
            <w:r>
              <w:t>IUPAC ANALYTE CODE</w:t>
            </w:r>
          </w:p>
        </w:tc>
        <w:tc>
          <w:tcPr>
            <w:tcW w:w="4968" w:type="dxa"/>
          </w:tcPr>
          <w:p w14:paraId="33335DF0" w14:textId="77777777" w:rsidR="00CA68D5" w:rsidRDefault="00CA68D5">
            <w:r>
              <w:t>IUPAC analyte code: This field contains the Chemical Abstract service number or the Enzyme Nomenclature numbers for the chemical components for chemicals and/or enzymes. These numbers were also contributed by IUPAC.</w:t>
            </w:r>
          </w:p>
        </w:tc>
      </w:tr>
    </w:tbl>
    <w:p w14:paraId="3896E0B6" w14:textId="77777777" w:rsidR="00CA68D5" w:rsidRDefault="00CA68D5">
      <w:r>
        <w:br w:type="page"/>
      </w: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250"/>
        <w:gridCol w:w="4968"/>
      </w:tblGrid>
      <w:tr w:rsidR="00CA68D5" w14:paraId="3B98AF92" w14:textId="77777777">
        <w:trPr>
          <w:cantSplit/>
        </w:trPr>
        <w:tc>
          <w:tcPr>
            <w:tcW w:w="1530" w:type="dxa"/>
            <w:shd w:val="pct12" w:color="auto" w:fill="auto"/>
          </w:tcPr>
          <w:p w14:paraId="0F378A60" w14:textId="77777777" w:rsidR="00CA68D5" w:rsidRDefault="00CA68D5">
            <w:pPr>
              <w:jc w:val="center"/>
            </w:pPr>
            <w:r>
              <w:rPr>
                <w:b/>
              </w:rPr>
              <w:t>Field #</w:t>
            </w:r>
          </w:p>
        </w:tc>
        <w:tc>
          <w:tcPr>
            <w:tcW w:w="2250" w:type="dxa"/>
            <w:shd w:val="pct12" w:color="auto" w:fill="auto"/>
          </w:tcPr>
          <w:p w14:paraId="60C439B3" w14:textId="77777777" w:rsidR="00CA68D5" w:rsidRDefault="00CA68D5">
            <w:pPr>
              <w:jc w:val="center"/>
              <w:rPr>
                <w:b/>
              </w:rPr>
            </w:pPr>
            <w:r>
              <w:rPr>
                <w:b/>
              </w:rPr>
              <w:t>Name</w:t>
            </w:r>
          </w:p>
        </w:tc>
        <w:tc>
          <w:tcPr>
            <w:tcW w:w="4968" w:type="dxa"/>
            <w:shd w:val="pct12" w:color="auto" w:fill="auto"/>
          </w:tcPr>
          <w:p w14:paraId="62E6640A" w14:textId="77777777" w:rsidR="00CA68D5" w:rsidRDefault="00CA68D5">
            <w:pPr>
              <w:jc w:val="center"/>
            </w:pPr>
            <w:r>
              <w:rPr>
                <w:b/>
              </w:rPr>
              <w:t>Description</w:t>
            </w:r>
          </w:p>
        </w:tc>
      </w:tr>
      <w:tr w:rsidR="00CA68D5" w14:paraId="33000BB0" w14:textId="77777777">
        <w:trPr>
          <w:cantSplit/>
        </w:trPr>
        <w:tc>
          <w:tcPr>
            <w:tcW w:w="1530" w:type="dxa"/>
          </w:tcPr>
          <w:p w14:paraId="6B944901" w14:textId="77777777" w:rsidR="00CA68D5" w:rsidRDefault="00CA68D5">
            <w:pPr>
              <w:jc w:val="center"/>
            </w:pPr>
            <w:r>
              <w:t>95.3,50</w:t>
            </w:r>
          </w:p>
        </w:tc>
        <w:tc>
          <w:tcPr>
            <w:tcW w:w="2250" w:type="dxa"/>
          </w:tcPr>
          <w:p w14:paraId="32C1AAD1" w14:textId="77777777" w:rsidR="00CA68D5" w:rsidRDefault="00CA68D5">
            <w:pPr>
              <w:jc w:val="center"/>
            </w:pPr>
            <w:r>
              <w:t>RELATED NAMES</w:t>
            </w:r>
          </w:p>
        </w:tc>
        <w:tc>
          <w:tcPr>
            <w:tcW w:w="4968" w:type="dxa"/>
          </w:tcPr>
          <w:p w14:paraId="4AC2ECB7" w14:textId="77777777" w:rsidR="00CA68D5" w:rsidRDefault="00CA68D5">
            <w:r>
              <w:t>This field is a synonym intended to make it easier to find a given observation by providing other names by which the observation may be known. For a drug level, for example, we include the trade names of that drug under the related names.</w:t>
            </w:r>
          </w:p>
        </w:tc>
      </w:tr>
      <w:tr w:rsidR="00CA68D5" w14:paraId="240E5AC5" w14:textId="77777777">
        <w:trPr>
          <w:cantSplit/>
        </w:trPr>
        <w:tc>
          <w:tcPr>
            <w:tcW w:w="1530" w:type="dxa"/>
          </w:tcPr>
          <w:p w14:paraId="23CD254C" w14:textId="77777777" w:rsidR="00CA68D5" w:rsidRDefault="00CA68D5">
            <w:pPr>
              <w:jc w:val="center"/>
            </w:pPr>
            <w:r>
              <w:t>95.39,.01</w:t>
            </w:r>
          </w:p>
        </w:tc>
        <w:tc>
          <w:tcPr>
            <w:tcW w:w="2250" w:type="dxa"/>
          </w:tcPr>
          <w:p w14:paraId="101C9D98" w14:textId="77777777" w:rsidR="00CA68D5" w:rsidRDefault="00CA68D5">
            <w:pPr>
              <w:jc w:val="center"/>
            </w:pPr>
            <w:r>
              <w:t>RELATED NAMES</w:t>
            </w:r>
          </w:p>
        </w:tc>
        <w:tc>
          <w:tcPr>
            <w:tcW w:w="4968" w:type="dxa"/>
          </w:tcPr>
          <w:p w14:paraId="34D6808C" w14:textId="77777777" w:rsidR="00CA68D5" w:rsidRDefault="00CA68D5">
            <w:r>
              <w:t>This field is a synonym intended to make it easier to find a given observation by which the observation may be known. For a drug level, for example, we included the trade names of that drug under the related name.</w:t>
            </w:r>
          </w:p>
        </w:tc>
      </w:tr>
      <w:tr w:rsidR="00CA68D5" w14:paraId="24DF9EBA" w14:textId="77777777">
        <w:trPr>
          <w:cantSplit/>
        </w:trPr>
        <w:tc>
          <w:tcPr>
            <w:tcW w:w="1530" w:type="dxa"/>
          </w:tcPr>
          <w:p w14:paraId="55BCFE39" w14:textId="77777777" w:rsidR="00CA68D5" w:rsidRDefault="00CA68D5">
            <w:pPr>
              <w:jc w:val="center"/>
            </w:pPr>
            <w:r>
              <w:t>95.3,60</w:t>
            </w:r>
          </w:p>
        </w:tc>
        <w:tc>
          <w:tcPr>
            <w:tcW w:w="2250" w:type="dxa"/>
          </w:tcPr>
          <w:p w14:paraId="4E71B58F" w14:textId="77777777" w:rsidR="00CA68D5" w:rsidRDefault="00CA68D5">
            <w:pPr>
              <w:jc w:val="center"/>
            </w:pPr>
            <w:r>
              <w:t>ANSWERLIST</w:t>
            </w:r>
          </w:p>
        </w:tc>
        <w:tc>
          <w:tcPr>
            <w:tcW w:w="4968" w:type="dxa"/>
          </w:tcPr>
          <w:p w14:paraId="7B4F1B84" w14:textId="77777777" w:rsidR="00CA68D5" w:rsidRDefault="00CA68D5">
            <w:r>
              <w:t xml:space="preserve">The list of answers for results that are reportable from a multiple-choice list, (e.g., the answers for the term DISPOSITION OF BLOOD PACK are </w:t>
            </w:r>
            <w:r>
              <w:rPr>
                <w:sz w:val="22"/>
              </w:rPr>
              <w:t>GIVEN;PARTIALLY GIVEN;DISCARDED</w:t>
            </w:r>
            <w:r>
              <w:t>). This field provides examples, not required answer lists.</w:t>
            </w:r>
          </w:p>
        </w:tc>
      </w:tr>
      <w:tr w:rsidR="00CA68D5" w14:paraId="0724C6B4" w14:textId="77777777">
        <w:trPr>
          <w:cantSplit/>
        </w:trPr>
        <w:tc>
          <w:tcPr>
            <w:tcW w:w="1530" w:type="dxa"/>
          </w:tcPr>
          <w:p w14:paraId="31D8FE24" w14:textId="77777777" w:rsidR="00CA68D5" w:rsidRDefault="00CA68D5">
            <w:pPr>
              <w:jc w:val="center"/>
            </w:pPr>
            <w:r>
              <w:t>95.33,.01</w:t>
            </w:r>
          </w:p>
        </w:tc>
        <w:tc>
          <w:tcPr>
            <w:tcW w:w="2250" w:type="dxa"/>
          </w:tcPr>
          <w:p w14:paraId="6C9A8A3C" w14:textId="77777777" w:rsidR="00CA68D5" w:rsidRDefault="00CA68D5">
            <w:pPr>
              <w:jc w:val="center"/>
            </w:pPr>
            <w:r>
              <w:t>ANSWERLIST</w:t>
            </w:r>
          </w:p>
        </w:tc>
        <w:tc>
          <w:tcPr>
            <w:tcW w:w="4968" w:type="dxa"/>
          </w:tcPr>
          <w:p w14:paraId="7FB613DB" w14:textId="77777777" w:rsidR="00CA68D5" w:rsidRDefault="00CA68D5">
            <w:r>
              <w:t xml:space="preserve">The list of answers for results that are reportable from a multiple-choice list, (e.g., the answers for the term DISPOSITION OF BLOOD PACK are </w:t>
            </w:r>
            <w:r>
              <w:rPr>
                <w:sz w:val="22"/>
              </w:rPr>
              <w:t>GIVEN;PARTIALLY GIVEN;DISCARDED</w:t>
            </w:r>
            <w:r>
              <w:t>). This field provides examples, not required answer lists.</w:t>
            </w:r>
          </w:p>
        </w:tc>
      </w:tr>
      <w:tr w:rsidR="00CA68D5" w14:paraId="51AE65BB" w14:textId="77777777">
        <w:trPr>
          <w:cantSplit/>
        </w:trPr>
        <w:tc>
          <w:tcPr>
            <w:tcW w:w="1530" w:type="dxa"/>
          </w:tcPr>
          <w:p w14:paraId="28E78A89" w14:textId="77777777" w:rsidR="00CA68D5" w:rsidRDefault="00CA68D5">
            <w:pPr>
              <w:jc w:val="center"/>
            </w:pPr>
            <w:r>
              <w:t>95.32,.01</w:t>
            </w:r>
          </w:p>
        </w:tc>
        <w:tc>
          <w:tcPr>
            <w:tcW w:w="2250" w:type="dxa"/>
          </w:tcPr>
          <w:p w14:paraId="55BA6483" w14:textId="77777777" w:rsidR="00CA68D5" w:rsidRDefault="00CA68D5">
            <w:pPr>
              <w:jc w:val="center"/>
            </w:pPr>
            <w:r>
              <w:t>SCOPE</w:t>
            </w:r>
          </w:p>
        </w:tc>
        <w:tc>
          <w:tcPr>
            <w:tcW w:w="4968" w:type="dxa"/>
          </w:tcPr>
          <w:p w14:paraId="6AAEDF03" w14:textId="77777777" w:rsidR="00CA68D5" w:rsidRDefault="00CA68D5">
            <w:r>
              <w:t>This field is not currently used.</w:t>
            </w:r>
          </w:p>
        </w:tc>
      </w:tr>
      <w:tr w:rsidR="00CA68D5" w14:paraId="79AF2A3D" w14:textId="77777777">
        <w:trPr>
          <w:cantSplit/>
        </w:trPr>
        <w:tc>
          <w:tcPr>
            <w:tcW w:w="1530" w:type="dxa"/>
          </w:tcPr>
          <w:p w14:paraId="2A81A980" w14:textId="77777777" w:rsidR="00CA68D5" w:rsidRDefault="00CA68D5">
            <w:pPr>
              <w:jc w:val="center"/>
            </w:pPr>
            <w:r>
              <w:t>95.3,80</w:t>
            </w:r>
          </w:p>
        </w:tc>
        <w:tc>
          <w:tcPr>
            <w:tcW w:w="2250" w:type="dxa"/>
          </w:tcPr>
          <w:p w14:paraId="4B5062EC" w14:textId="77777777" w:rsidR="00CA68D5" w:rsidRDefault="00CA68D5">
            <w:pPr>
              <w:jc w:val="center"/>
            </w:pPr>
            <w:r>
              <w:t>FULLY SPECIFIED NAME</w:t>
            </w:r>
          </w:p>
        </w:tc>
        <w:tc>
          <w:tcPr>
            <w:tcW w:w="4968" w:type="dxa"/>
          </w:tcPr>
          <w:p w14:paraId="65EFE640" w14:textId="77777777" w:rsidR="00CA68D5" w:rsidRDefault="00CA68D5">
            <w:r>
              <w:t>This field contains the fully specified name of the LOINC code. It has five or six major parts including:</w:t>
            </w:r>
          </w:p>
          <w:p w14:paraId="3F612261" w14:textId="77777777" w:rsidR="00CA68D5" w:rsidRDefault="00CA68D5">
            <w:pPr>
              <w:numPr>
                <w:ilvl w:val="0"/>
                <w:numId w:val="16"/>
              </w:numPr>
            </w:pPr>
            <w:r>
              <w:t>The name of the component or analyte measured</w:t>
            </w:r>
          </w:p>
          <w:p w14:paraId="0C70CA1E" w14:textId="77777777" w:rsidR="00CA68D5" w:rsidRDefault="00CA68D5">
            <w:pPr>
              <w:numPr>
                <w:ilvl w:val="0"/>
                <w:numId w:val="16"/>
              </w:numPr>
            </w:pPr>
            <w:r>
              <w:t>The property observed</w:t>
            </w:r>
          </w:p>
          <w:p w14:paraId="5E06A36F" w14:textId="77777777" w:rsidR="00CA68D5" w:rsidRDefault="00CA68D5">
            <w:pPr>
              <w:numPr>
                <w:ilvl w:val="0"/>
                <w:numId w:val="16"/>
              </w:numPr>
            </w:pPr>
            <w:r>
              <w:t>The timing of the measurement</w:t>
            </w:r>
          </w:p>
          <w:p w14:paraId="3FB8BE8D" w14:textId="77777777" w:rsidR="00CA68D5" w:rsidRDefault="00CA68D5">
            <w:pPr>
              <w:numPr>
                <w:ilvl w:val="0"/>
                <w:numId w:val="16"/>
              </w:numPr>
            </w:pPr>
            <w:r>
              <w:t>The type of sample</w:t>
            </w:r>
          </w:p>
          <w:p w14:paraId="2D731046" w14:textId="77777777" w:rsidR="00CA68D5" w:rsidRDefault="00CA68D5">
            <w:pPr>
              <w:numPr>
                <w:ilvl w:val="0"/>
                <w:numId w:val="16"/>
              </w:numPr>
            </w:pPr>
            <w:r>
              <w:t>The scale of measurement</w:t>
            </w:r>
          </w:p>
          <w:p w14:paraId="32441A3B" w14:textId="77777777" w:rsidR="00CA68D5" w:rsidRDefault="00CA68D5">
            <w:pPr>
              <w:numPr>
                <w:ilvl w:val="0"/>
                <w:numId w:val="16"/>
              </w:numPr>
            </w:pPr>
            <w:r>
              <w:t>The method of the measurement (where relevant)</w:t>
            </w:r>
          </w:p>
        </w:tc>
      </w:tr>
      <w:tr w:rsidR="00CA68D5" w14:paraId="61F5EC34" w14:textId="77777777">
        <w:trPr>
          <w:cantSplit/>
        </w:trPr>
        <w:tc>
          <w:tcPr>
            <w:tcW w:w="1530" w:type="dxa"/>
          </w:tcPr>
          <w:p w14:paraId="4FF45A13" w14:textId="77777777" w:rsidR="00CA68D5" w:rsidRDefault="00CA68D5">
            <w:pPr>
              <w:jc w:val="center"/>
            </w:pPr>
            <w:r>
              <w:t>95.3,99</w:t>
            </w:r>
          </w:p>
        </w:tc>
        <w:tc>
          <w:tcPr>
            <w:tcW w:w="2250" w:type="dxa"/>
          </w:tcPr>
          <w:p w14:paraId="6C3064BD" w14:textId="77777777" w:rsidR="00CA68D5" w:rsidRDefault="00CA68D5">
            <w:pPr>
              <w:jc w:val="center"/>
            </w:pPr>
            <w:r>
              <w:t>COMMENTS</w:t>
            </w:r>
          </w:p>
        </w:tc>
        <w:tc>
          <w:tcPr>
            <w:tcW w:w="4968" w:type="dxa"/>
          </w:tcPr>
          <w:p w14:paraId="17959EB3" w14:textId="77777777" w:rsidR="00CA68D5" w:rsidRDefault="00CA68D5">
            <w:r>
              <w:t>Free text comments relating to the test results.</w:t>
            </w:r>
          </w:p>
        </w:tc>
      </w:tr>
    </w:tbl>
    <w:p w14:paraId="3273630E" w14:textId="77777777" w:rsidR="00CA68D5" w:rsidRDefault="00CA68D5">
      <w:pPr>
        <w:pStyle w:val="Heading4"/>
      </w:pPr>
      <w:r>
        <w:br w:type="page"/>
      </w:r>
      <w:bookmarkStart w:id="22" w:name="_Toc446919720"/>
      <w:r>
        <w:lastRenderedPageBreak/>
        <w:t>LAB LOINC COMPONENT file (#95.31)</w:t>
      </w:r>
      <w:bookmarkEnd w:id="22"/>
    </w:p>
    <w:p w14:paraId="0FABD399" w14:textId="77777777" w:rsidR="00CA68D5" w:rsidRDefault="00CA68D5">
      <w:pPr>
        <w:pStyle w:val="BodyTextFirstIndent"/>
      </w:pPr>
    </w:p>
    <w:p w14:paraId="4DE1614F" w14:textId="77777777" w:rsidR="00CA68D5" w:rsidRDefault="00CA68D5">
      <w:pPr>
        <w:pStyle w:val="BodyTextFirstIndent"/>
      </w:pPr>
      <w:r>
        <w:t xml:space="preserve">This file contains the name of the component or analyte measured for the LAB LOINC file (#95.3). </w:t>
      </w:r>
      <w:r>
        <w:rPr>
          <w:i/>
        </w:rPr>
        <w:t xml:space="preserve">This file is a standard file distributed by </w:t>
      </w:r>
      <w:smartTag w:uri="urn:schemas-microsoft-com:office:smarttags" w:element="City">
        <w:smartTag w:uri="urn:schemas-microsoft-com:office:smarttags" w:element="place">
          <w:r>
            <w:rPr>
              <w:i/>
            </w:rPr>
            <w:t>Dallas</w:t>
          </w:r>
        </w:smartTag>
      </w:smartTag>
      <w:r>
        <w:rPr>
          <w:i/>
        </w:rPr>
        <w:t xml:space="preserve"> CIOFO and should not be edited locally.</w:t>
      </w:r>
    </w:p>
    <w:p w14:paraId="5A5EED89" w14:textId="77777777" w:rsidR="00CA68D5" w:rsidRDefault="00CA68D5">
      <w:pPr>
        <w:pStyle w:val="BodyTextFirstIndent"/>
      </w:pPr>
    </w:p>
    <w:p w14:paraId="06CB98CF" w14:textId="77777777" w:rsidR="00CA68D5" w:rsidRDefault="00CA68D5">
      <w:pPr>
        <w:pStyle w:val="BodyTextFirstIndent"/>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250"/>
        <w:gridCol w:w="4968"/>
      </w:tblGrid>
      <w:tr w:rsidR="00CA68D5" w14:paraId="3B7B35C3" w14:textId="77777777">
        <w:trPr>
          <w:cantSplit/>
        </w:trPr>
        <w:tc>
          <w:tcPr>
            <w:tcW w:w="1530" w:type="dxa"/>
            <w:shd w:val="pct12" w:color="auto" w:fill="auto"/>
          </w:tcPr>
          <w:p w14:paraId="4BB1F03A" w14:textId="77777777" w:rsidR="00CA68D5" w:rsidRDefault="00CA68D5">
            <w:pPr>
              <w:jc w:val="center"/>
            </w:pPr>
            <w:r>
              <w:rPr>
                <w:b/>
              </w:rPr>
              <w:t>Field #</w:t>
            </w:r>
          </w:p>
        </w:tc>
        <w:tc>
          <w:tcPr>
            <w:tcW w:w="2250" w:type="dxa"/>
            <w:shd w:val="pct12" w:color="auto" w:fill="auto"/>
          </w:tcPr>
          <w:p w14:paraId="0459AF4D" w14:textId="77777777" w:rsidR="00CA68D5" w:rsidRDefault="00CA68D5">
            <w:pPr>
              <w:jc w:val="center"/>
              <w:rPr>
                <w:b/>
              </w:rPr>
            </w:pPr>
            <w:r>
              <w:rPr>
                <w:b/>
              </w:rPr>
              <w:t>Name</w:t>
            </w:r>
          </w:p>
        </w:tc>
        <w:tc>
          <w:tcPr>
            <w:tcW w:w="4968" w:type="dxa"/>
            <w:shd w:val="pct12" w:color="auto" w:fill="auto"/>
          </w:tcPr>
          <w:p w14:paraId="7FA6C25C" w14:textId="77777777" w:rsidR="00CA68D5" w:rsidRDefault="00CA68D5">
            <w:pPr>
              <w:jc w:val="center"/>
            </w:pPr>
            <w:r>
              <w:rPr>
                <w:b/>
              </w:rPr>
              <w:t>Description</w:t>
            </w:r>
          </w:p>
        </w:tc>
      </w:tr>
      <w:tr w:rsidR="00CA68D5" w14:paraId="4888ED14" w14:textId="77777777">
        <w:trPr>
          <w:cantSplit/>
        </w:trPr>
        <w:tc>
          <w:tcPr>
            <w:tcW w:w="1530" w:type="dxa"/>
          </w:tcPr>
          <w:p w14:paraId="00CA5AE0" w14:textId="77777777" w:rsidR="00CA68D5" w:rsidRDefault="00CA68D5">
            <w:pPr>
              <w:jc w:val="center"/>
            </w:pPr>
            <w:r>
              <w:t>95.31,.01</w:t>
            </w:r>
          </w:p>
        </w:tc>
        <w:tc>
          <w:tcPr>
            <w:tcW w:w="2250" w:type="dxa"/>
          </w:tcPr>
          <w:p w14:paraId="6E0CFF77" w14:textId="77777777" w:rsidR="00CA68D5" w:rsidRDefault="00CA68D5">
            <w:pPr>
              <w:jc w:val="center"/>
            </w:pPr>
            <w:r>
              <w:t>COMPONENT</w:t>
            </w:r>
          </w:p>
        </w:tc>
        <w:tc>
          <w:tcPr>
            <w:tcW w:w="4968" w:type="dxa"/>
          </w:tcPr>
          <w:p w14:paraId="03B16C00" w14:textId="77777777" w:rsidR="00CA68D5" w:rsidRDefault="00CA68D5">
            <w:r>
              <w:t>The name of the component or analyte measured, e.g., potassium, hemoglobin, or hepatitis C antigen.</w:t>
            </w:r>
          </w:p>
        </w:tc>
      </w:tr>
      <w:tr w:rsidR="00CA68D5" w14:paraId="389EFB7E" w14:textId="77777777">
        <w:trPr>
          <w:cantSplit/>
        </w:trPr>
        <w:tc>
          <w:tcPr>
            <w:tcW w:w="1530" w:type="dxa"/>
          </w:tcPr>
          <w:p w14:paraId="47FBF121" w14:textId="77777777" w:rsidR="00CA68D5" w:rsidRDefault="00CA68D5">
            <w:pPr>
              <w:jc w:val="center"/>
            </w:pPr>
            <w:r>
              <w:t>95.31,1</w:t>
            </w:r>
          </w:p>
        </w:tc>
        <w:tc>
          <w:tcPr>
            <w:tcW w:w="2250" w:type="dxa"/>
          </w:tcPr>
          <w:p w14:paraId="275E692A" w14:textId="77777777" w:rsidR="00CA68D5" w:rsidRDefault="00CA68D5">
            <w:pPr>
              <w:jc w:val="center"/>
            </w:pPr>
            <w:r>
              <w:t>DESCRIPTIVE NAME</w:t>
            </w:r>
          </w:p>
        </w:tc>
        <w:tc>
          <w:tcPr>
            <w:tcW w:w="4968" w:type="dxa"/>
          </w:tcPr>
          <w:p w14:paraId="6BF5327E" w14:textId="77777777" w:rsidR="00CA68D5" w:rsidRDefault="00CA68D5">
            <w:r>
              <w:t>The descriptive name of the component or analyte measured.</w:t>
            </w:r>
          </w:p>
        </w:tc>
      </w:tr>
      <w:tr w:rsidR="00CA68D5" w14:paraId="1551E6D3" w14:textId="77777777">
        <w:trPr>
          <w:cantSplit/>
        </w:trPr>
        <w:tc>
          <w:tcPr>
            <w:tcW w:w="1530" w:type="dxa"/>
          </w:tcPr>
          <w:p w14:paraId="4622E405" w14:textId="77777777" w:rsidR="00CA68D5" w:rsidRDefault="00CA68D5">
            <w:pPr>
              <w:jc w:val="center"/>
            </w:pPr>
            <w:r>
              <w:t>95.31,2</w:t>
            </w:r>
          </w:p>
        </w:tc>
        <w:tc>
          <w:tcPr>
            <w:tcW w:w="2250" w:type="dxa"/>
          </w:tcPr>
          <w:p w14:paraId="43926616" w14:textId="77777777" w:rsidR="00CA68D5" w:rsidRDefault="00CA68D5">
            <w:pPr>
              <w:jc w:val="center"/>
            </w:pPr>
            <w:r>
              <w:t>DISPLAY NAME</w:t>
            </w:r>
          </w:p>
        </w:tc>
        <w:tc>
          <w:tcPr>
            <w:tcW w:w="4968" w:type="dxa"/>
          </w:tcPr>
          <w:p w14:paraId="626344C3" w14:textId="77777777" w:rsidR="00CA68D5" w:rsidRDefault="00CA68D5">
            <w:r>
              <w:t>This field contains display name of the component or analyte measured.</w:t>
            </w:r>
          </w:p>
        </w:tc>
      </w:tr>
      <w:tr w:rsidR="00CA68D5" w14:paraId="0750850F" w14:textId="77777777">
        <w:trPr>
          <w:cantSplit/>
        </w:trPr>
        <w:tc>
          <w:tcPr>
            <w:tcW w:w="1530" w:type="dxa"/>
          </w:tcPr>
          <w:p w14:paraId="0210FB68" w14:textId="77777777" w:rsidR="00CA68D5" w:rsidRDefault="00CA68D5">
            <w:pPr>
              <w:jc w:val="center"/>
            </w:pPr>
            <w:r>
              <w:t>95.31,10</w:t>
            </w:r>
          </w:p>
        </w:tc>
        <w:tc>
          <w:tcPr>
            <w:tcW w:w="2250" w:type="dxa"/>
          </w:tcPr>
          <w:p w14:paraId="60897495" w14:textId="77777777" w:rsidR="00CA68D5" w:rsidRDefault="00CA68D5">
            <w:pPr>
              <w:jc w:val="center"/>
            </w:pPr>
            <w:r>
              <w:t>RELATED NAME</w:t>
            </w:r>
          </w:p>
        </w:tc>
        <w:tc>
          <w:tcPr>
            <w:tcW w:w="4968" w:type="dxa"/>
          </w:tcPr>
          <w:p w14:paraId="144A73FE" w14:textId="77777777" w:rsidR="00CA68D5" w:rsidRDefault="00CA68D5">
            <w:r>
              <w:t>This field contains related names of the component or analyte measured.</w:t>
            </w:r>
          </w:p>
        </w:tc>
      </w:tr>
      <w:tr w:rsidR="00CA68D5" w14:paraId="4128E568" w14:textId="77777777">
        <w:trPr>
          <w:cantSplit/>
        </w:trPr>
        <w:tc>
          <w:tcPr>
            <w:tcW w:w="1530" w:type="dxa"/>
          </w:tcPr>
          <w:p w14:paraId="370D4340" w14:textId="77777777" w:rsidR="00CA68D5" w:rsidRDefault="00CA68D5">
            <w:pPr>
              <w:jc w:val="center"/>
            </w:pPr>
            <w:r>
              <w:t>95.42,.01</w:t>
            </w:r>
          </w:p>
        </w:tc>
        <w:tc>
          <w:tcPr>
            <w:tcW w:w="2250" w:type="dxa"/>
          </w:tcPr>
          <w:p w14:paraId="12D9CDF0" w14:textId="77777777" w:rsidR="00CA68D5" w:rsidRDefault="00CA68D5">
            <w:pPr>
              <w:jc w:val="center"/>
            </w:pPr>
            <w:r>
              <w:t>RELATED NAME</w:t>
            </w:r>
          </w:p>
        </w:tc>
        <w:tc>
          <w:tcPr>
            <w:tcW w:w="4968" w:type="dxa"/>
          </w:tcPr>
          <w:p w14:paraId="48BE21F1" w14:textId="77777777" w:rsidR="00CA68D5" w:rsidRDefault="00CA68D5">
            <w:r>
              <w:t>This field contains related names of the component or analyte measured.</w:t>
            </w:r>
          </w:p>
        </w:tc>
      </w:tr>
    </w:tbl>
    <w:p w14:paraId="58F58BDD" w14:textId="77777777" w:rsidR="00CA68D5" w:rsidRDefault="00CA68D5">
      <w:pPr>
        <w:pStyle w:val="BodyTextFirstIndent"/>
      </w:pPr>
    </w:p>
    <w:p w14:paraId="5F038941" w14:textId="77777777" w:rsidR="00CA68D5" w:rsidRDefault="00CA68D5">
      <w:pPr>
        <w:pStyle w:val="Heading3"/>
      </w:pPr>
      <w:bookmarkStart w:id="23" w:name="_Toc435343759"/>
      <w:r>
        <w:rPr>
          <w:b w:val="0"/>
          <w:noProof/>
          <w:color w:val="auto"/>
        </w:rPr>
        <w:br w:type="page"/>
      </w:r>
      <w:bookmarkStart w:id="24" w:name="_Toc446919721"/>
      <w:r>
        <w:lastRenderedPageBreak/>
        <w:t>New Field</w:t>
      </w:r>
      <w:bookmarkEnd w:id="23"/>
      <w:r>
        <w:t>s</w:t>
      </w:r>
      <w:bookmarkEnd w:id="24"/>
    </w:p>
    <w:p w14:paraId="25B57900" w14:textId="77777777" w:rsidR="00CA68D5" w:rsidRDefault="00CA68D5">
      <w:pPr>
        <w:pStyle w:val="BodyTextFirstIndent"/>
      </w:pPr>
    </w:p>
    <w:p w14:paraId="3DEFCE8A" w14:textId="77777777" w:rsidR="00CA68D5" w:rsidRDefault="00CA68D5">
      <w:pPr>
        <w:pStyle w:val="BodyTextFirstIndent"/>
      </w:pPr>
      <w:r>
        <w:t xml:space="preserve">Listed below are existing </w:t>
      </w:r>
      <w:smartTag w:uri="urn:schemas-microsoft-com:office:smarttags" w:element="place">
        <w:r>
          <w:rPr>
            <w:color w:val="FF0000"/>
          </w:rPr>
          <w:t>V</w:t>
        </w:r>
        <w:r>
          <w:rPr>
            <w:i/>
            <w:color w:val="000080"/>
            <w:sz w:val="20"/>
          </w:rPr>
          <w:t>IST</w:t>
        </w:r>
        <w:r>
          <w:rPr>
            <w:color w:val="FF0000"/>
          </w:rPr>
          <w:t>A</w:t>
        </w:r>
      </w:smartTag>
      <w:r>
        <w:t xml:space="preserve"> files that required new fields to develop patch </w:t>
      </w:r>
      <w:r>
        <w:rPr>
          <w:rFonts w:ascii="TimesNewRoman" w:hAnsi="TimesNewRoman"/>
        </w:rPr>
        <w:t>LR*5.2*215</w:t>
      </w:r>
      <w:r>
        <w:t>:</w:t>
      </w:r>
    </w:p>
    <w:p w14:paraId="33D3604C" w14:textId="77777777" w:rsidR="00CA68D5" w:rsidRDefault="00CA68D5">
      <w:pPr>
        <w:pStyle w:val="BodyTextFirstIndent"/>
      </w:pPr>
    </w:p>
    <w:p w14:paraId="4F22071F" w14:textId="77777777" w:rsidR="00CA68D5" w:rsidRDefault="00CA68D5">
      <w:pPr>
        <w:pStyle w:val="Heading4"/>
      </w:pPr>
      <w:bookmarkStart w:id="25" w:name="_Toc446919722"/>
      <w:r>
        <w:t>LABORATORY TEST file (#60)</w:t>
      </w:r>
      <w:bookmarkEnd w:id="25"/>
      <w:r>
        <w:t xml:space="preserve"> </w:t>
      </w:r>
    </w:p>
    <w:p w14:paraId="6777FCFC" w14:textId="77777777" w:rsidR="00CA68D5" w:rsidRDefault="00CA68D5">
      <w:pPr>
        <w:pStyle w:val="BodyTextFirstIndent"/>
      </w:pPr>
    </w:p>
    <w:p w14:paraId="01314FC1" w14:textId="77777777" w:rsidR="00CA68D5" w:rsidRDefault="00CA68D5">
      <w:pPr>
        <w:pStyle w:val="BodyTextFirstIndent"/>
      </w:pPr>
      <w:r>
        <w:t>This is the file that holds the names and ordering, display of tests.</w:t>
      </w:r>
    </w:p>
    <w:p w14:paraId="5BCD4A6C" w14:textId="77777777" w:rsidR="00CA68D5" w:rsidRDefault="00CA68D5">
      <w:pPr>
        <w:pStyle w:val="BodyTextFirstIndent"/>
      </w:pPr>
    </w:p>
    <w:tbl>
      <w:tblPr>
        <w:tblW w:w="0" w:type="auto"/>
        <w:tblInd w:w="828" w:type="dxa"/>
        <w:tblBorders>
          <w:insideH w:val="single" w:sz="4" w:space="0" w:color="000080"/>
          <w:insideV w:val="single" w:sz="4" w:space="0" w:color="000080"/>
        </w:tblBorders>
        <w:tblLayout w:type="fixed"/>
        <w:tblLook w:val="0000" w:firstRow="0" w:lastRow="0" w:firstColumn="0" w:lastColumn="0" w:noHBand="0" w:noVBand="0"/>
      </w:tblPr>
      <w:tblGrid>
        <w:gridCol w:w="1530"/>
        <w:gridCol w:w="2520"/>
        <w:gridCol w:w="4680"/>
      </w:tblGrid>
      <w:tr w:rsidR="00CA68D5" w14:paraId="0B2BF2E6" w14:textId="77777777">
        <w:trPr>
          <w:cantSplit/>
        </w:trPr>
        <w:tc>
          <w:tcPr>
            <w:tcW w:w="1530" w:type="dxa"/>
            <w:shd w:val="pct12" w:color="auto" w:fill="auto"/>
          </w:tcPr>
          <w:p w14:paraId="6DACEA9F" w14:textId="77777777" w:rsidR="00CA68D5" w:rsidRDefault="00CA68D5">
            <w:pPr>
              <w:jc w:val="center"/>
              <w:rPr>
                <w:b/>
              </w:rPr>
            </w:pPr>
            <w:r>
              <w:rPr>
                <w:b/>
              </w:rPr>
              <w:t>Field #</w:t>
            </w:r>
          </w:p>
        </w:tc>
        <w:tc>
          <w:tcPr>
            <w:tcW w:w="2520" w:type="dxa"/>
            <w:shd w:val="pct12" w:color="auto" w:fill="auto"/>
          </w:tcPr>
          <w:p w14:paraId="1DB1D5D1" w14:textId="77777777" w:rsidR="00CA68D5" w:rsidRDefault="00CA68D5">
            <w:pPr>
              <w:jc w:val="center"/>
            </w:pPr>
            <w:r>
              <w:rPr>
                <w:b/>
              </w:rPr>
              <w:t>Name</w:t>
            </w:r>
          </w:p>
        </w:tc>
        <w:tc>
          <w:tcPr>
            <w:tcW w:w="4680" w:type="dxa"/>
            <w:shd w:val="pct12" w:color="auto" w:fill="auto"/>
          </w:tcPr>
          <w:p w14:paraId="4A6476BC" w14:textId="77777777" w:rsidR="00CA68D5" w:rsidRDefault="00CA68D5">
            <w:pPr>
              <w:jc w:val="center"/>
            </w:pPr>
            <w:r>
              <w:rPr>
                <w:b/>
              </w:rPr>
              <w:t>Description</w:t>
            </w:r>
          </w:p>
        </w:tc>
      </w:tr>
      <w:tr w:rsidR="00CA68D5" w14:paraId="5F995FF6" w14:textId="77777777">
        <w:trPr>
          <w:cantSplit/>
        </w:trPr>
        <w:tc>
          <w:tcPr>
            <w:tcW w:w="1530" w:type="dxa"/>
          </w:tcPr>
          <w:p w14:paraId="30122AE9" w14:textId="77777777" w:rsidR="00CA68D5" w:rsidRDefault="00CA68D5">
            <w:pPr>
              <w:jc w:val="center"/>
            </w:pPr>
            <w:r>
              <w:t>60.01,95.3</w:t>
            </w:r>
          </w:p>
        </w:tc>
        <w:tc>
          <w:tcPr>
            <w:tcW w:w="2520" w:type="dxa"/>
          </w:tcPr>
          <w:p w14:paraId="4404FFD1" w14:textId="77777777" w:rsidR="00CA68D5" w:rsidRDefault="00CA68D5">
            <w:pPr>
              <w:jc w:val="center"/>
            </w:pPr>
            <w:r>
              <w:t xml:space="preserve">LOINC CODE </w:t>
            </w:r>
          </w:p>
        </w:tc>
        <w:tc>
          <w:tcPr>
            <w:tcW w:w="4680" w:type="dxa"/>
          </w:tcPr>
          <w:p w14:paraId="0ED6C03B" w14:textId="77777777" w:rsidR="00CA68D5" w:rsidRDefault="00CA68D5">
            <w:r>
              <w:t>This field contains the pointer to the LAB LOINC file (#95.3). It is the LOINC code in the SITE/SPECIMEN subfile (#100)</w:t>
            </w:r>
          </w:p>
        </w:tc>
      </w:tr>
    </w:tbl>
    <w:p w14:paraId="1A0359FA" w14:textId="77777777" w:rsidR="00CA68D5" w:rsidRDefault="00CA68D5">
      <w:pPr>
        <w:pStyle w:val="BodyTextFirstIndent"/>
      </w:pPr>
    </w:p>
    <w:p w14:paraId="0D9F9E18" w14:textId="77777777" w:rsidR="00CA68D5" w:rsidRDefault="00CA68D5">
      <w:pPr>
        <w:pStyle w:val="Heading4"/>
      </w:pPr>
      <w:bookmarkStart w:id="26" w:name="_Toc446919723"/>
      <w:r>
        <w:t>NATIONAL LABORATORY TEST file (#64)</w:t>
      </w:r>
      <w:bookmarkEnd w:id="26"/>
    </w:p>
    <w:p w14:paraId="3F80C321" w14:textId="77777777" w:rsidR="00CA68D5" w:rsidRDefault="00CA68D5">
      <w:pPr>
        <w:pStyle w:val="BodyTextFirstIndent"/>
      </w:pPr>
    </w:p>
    <w:p w14:paraId="49CA9C9C" w14:textId="77777777" w:rsidR="00CA68D5" w:rsidRDefault="00CA68D5">
      <w:pPr>
        <w:pStyle w:val="BodyTextFirstIndent"/>
      </w:pPr>
      <w:r>
        <w:t xml:space="preserve">This file contains the list of WKLD Codes, which are used to compile Laboratory workload statistics. The WKLD Codes which refer to specific methods, i.e., suffixed codes, are created at the local site level. They are created either by manual entry via a special option or automatically during verification. This file should not be edited directly. It is a standardized national file with specific information at specific internal file numbers. </w:t>
      </w:r>
      <w:r>
        <w:rPr>
          <w:i/>
        </w:rPr>
        <w:t>No entries should ever be deleted locally.</w:t>
      </w:r>
    </w:p>
    <w:p w14:paraId="7CE6DB6B" w14:textId="77777777" w:rsidR="00CA68D5" w:rsidRDefault="00CA68D5">
      <w:pPr>
        <w:pStyle w:val="BodyTextFirstIndent"/>
      </w:pPr>
    </w:p>
    <w:p w14:paraId="3F7C9467" w14:textId="77777777" w:rsidR="00CA68D5" w:rsidRDefault="00CA68D5">
      <w:pPr>
        <w:pStyle w:val="BodyTextFirstIndent"/>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1530"/>
        <w:gridCol w:w="2520"/>
        <w:gridCol w:w="4680"/>
      </w:tblGrid>
      <w:tr w:rsidR="00CA68D5" w14:paraId="2BEB8289" w14:textId="77777777">
        <w:trPr>
          <w:cantSplit/>
        </w:trPr>
        <w:tc>
          <w:tcPr>
            <w:tcW w:w="1530" w:type="dxa"/>
            <w:shd w:val="pct12" w:color="auto" w:fill="auto"/>
          </w:tcPr>
          <w:p w14:paraId="29560910" w14:textId="77777777" w:rsidR="00CA68D5" w:rsidRDefault="00CA68D5">
            <w:pPr>
              <w:jc w:val="center"/>
              <w:rPr>
                <w:b/>
              </w:rPr>
            </w:pPr>
            <w:r>
              <w:rPr>
                <w:b/>
              </w:rPr>
              <w:t>Field #</w:t>
            </w:r>
          </w:p>
        </w:tc>
        <w:tc>
          <w:tcPr>
            <w:tcW w:w="2520" w:type="dxa"/>
            <w:shd w:val="pct12" w:color="auto" w:fill="auto"/>
          </w:tcPr>
          <w:p w14:paraId="64A675E4" w14:textId="77777777" w:rsidR="00CA68D5" w:rsidRDefault="00CA68D5">
            <w:pPr>
              <w:jc w:val="center"/>
            </w:pPr>
            <w:r>
              <w:rPr>
                <w:b/>
              </w:rPr>
              <w:t>Name</w:t>
            </w:r>
          </w:p>
        </w:tc>
        <w:tc>
          <w:tcPr>
            <w:tcW w:w="4680" w:type="dxa"/>
            <w:shd w:val="pct12" w:color="auto" w:fill="auto"/>
          </w:tcPr>
          <w:p w14:paraId="610585D1" w14:textId="77777777" w:rsidR="00CA68D5" w:rsidRDefault="00CA68D5">
            <w:pPr>
              <w:jc w:val="center"/>
            </w:pPr>
            <w:r>
              <w:rPr>
                <w:b/>
              </w:rPr>
              <w:t>Description</w:t>
            </w:r>
          </w:p>
        </w:tc>
      </w:tr>
      <w:tr w:rsidR="00CA68D5" w14:paraId="13A8CE21" w14:textId="77777777">
        <w:trPr>
          <w:cantSplit/>
        </w:trPr>
        <w:tc>
          <w:tcPr>
            <w:tcW w:w="1530" w:type="dxa"/>
          </w:tcPr>
          <w:p w14:paraId="04FB92EC" w14:textId="77777777" w:rsidR="00CA68D5" w:rsidRDefault="00CA68D5">
            <w:pPr>
              <w:jc w:val="center"/>
            </w:pPr>
            <w:r>
              <w:t>64.02,.01</w:t>
            </w:r>
          </w:p>
        </w:tc>
        <w:tc>
          <w:tcPr>
            <w:tcW w:w="2520" w:type="dxa"/>
          </w:tcPr>
          <w:p w14:paraId="42401058" w14:textId="77777777" w:rsidR="00CA68D5" w:rsidRDefault="00CA68D5">
            <w:pPr>
              <w:jc w:val="center"/>
            </w:pPr>
            <w:r>
              <w:t>TIME ASPECT</w:t>
            </w:r>
          </w:p>
        </w:tc>
        <w:tc>
          <w:tcPr>
            <w:tcW w:w="4680" w:type="dxa"/>
          </w:tcPr>
          <w:p w14:paraId="2EBFEB0B" w14:textId="77777777" w:rsidR="00CA68D5" w:rsidRDefault="00CA68D5">
            <w:r>
              <w:t>This field contains the timing of the measurement or observation for this test for this specimen.</w:t>
            </w:r>
          </w:p>
        </w:tc>
      </w:tr>
      <w:tr w:rsidR="00CA68D5" w14:paraId="2E7EBA20" w14:textId="77777777">
        <w:trPr>
          <w:cantSplit/>
        </w:trPr>
        <w:tc>
          <w:tcPr>
            <w:tcW w:w="1530" w:type="dxa"/>
          </w:tcPr>
          <w:p w14:paraId="4DF88641" w14:textId="77777777" w:rsidR="00CA68D5" w:rsidRDefault="00CA68D5">
            <w:pPr>
              <w:jc w:val="center"/>
            </w:pPr>
            <w:r>
              <w:t>64.02,1</w:t>
            </w:r>
          </w:p>
        </w:tc>
        <w:tc>
          <w:tcPr>
            <w:tcW w:w="2520" w:type="dxa"/>
          </w:tcPr>
          <w:p w14:paraId="52434347" w14:textId="77777777" w:rsidR="00CA68D5" w:rsidRDefault="00CA68D5">
            <w:pPr>
              <w:jc w:val="center"/>
            </w:pPr>
            <w:r>
              <w:t>UNITS</w:t>
            </w:r>
          </w:p>
        </w:tc>
        <w:tc>
          <w:tcPr>
            <w:tcW w:w="4680" w:type="dxa"/>
          </w:tcPr>
          <w:p w14:paraId="7978E88F" w14:textId="77777777" w:rsidR="00CA68D5" w:rsidRDefault="00CA68D5">
            <w:r>
              <w:t>This field contains the units of measure for the test for this specimen.</w:t>
            </w:r>
          </w:p>
        </w:tc>
      </w:tr>
      <w:tr w:rsidR="00CA68D5" w14:paraId="70BD4C17" w14:textId="77777777">
        <w:trPr>
          <w:cantSplit/>
        </w:trPr>
        <w:tc>
          <w:tcPr>
            <w:tcW w:w="1530" w:type="dxa"/>
          </w:tcPr>
          <w:p w14:paraId="4EB720FC" w14:textId="77777777" w:rsidR="00CA68D5" w:rsidRDefault="00CA68D5">
            <w:pPr>
              <w:jc w:val="center"/>
            </w:pPr>
            <w:r>
              <w:t>64.02,2</w:t>
            </w:r>
          </w:p>
        </w:tc>
        <w:tc>
          <w:tcPr>
            <w:tcW w:w="2520" w:type="dxa"/>
          </w:tcPr>
          <w:p w14:paraId="627948B3" w14:textId="77777777" w:rsidR="00CA68D5" w:rsidRDefault="00CA68D5">
            <w:pPr>
              <w:jc w:val="center"/>
            </w:pPr>
            <w:r>
              <w:t>DATA LOCATION</w:t>
            </w:r>
          </w:p>
        </w:tc>
        <w:tc>
          <w:tcPr>
            <w:tcW w:w="4680" w:type="dxa"/>
          </w:tcPr>
          <w:p w14:paraId="61E6DD1B" w14:textId="77777777" w:rsidR="00CA68D5" w:rsidRDefault="00CA68D5">
            <w:r>
              <w:t>This field contains the data storage location of the result. It comes from the FIELD field (#13) in File (#60) and is the Data Dictionary field in File (#63).</w:t>
            </w:r>
          </w:p>
        </w:tc>
      </w:tr>
      <w:tr w:rsidR="00CA68D5" w14:paraId="1B7D3821" w14:textId="77777777">
        <w:trPr>
          <w:cantSplit/>
        </w:trPr>
        <w:tc>
          <w:tcPr>
            <w:tcW w:w="1530" w:type="dxa"/>
          </w:tcPr>
          <w:p w14:paraId="291D1527" w14:textId="77777777" w:rsidR="00CA68D5" w:rsidRDefault="00CA68D5">
            <w:pPr>
              <w:jc w:val="center"/>
            </w:pPr>
            <w:r>
              <w:t>64.02,3</w:t>
            </w:r>
          </w:p>
        </w:tc>
        <w:tc>
          <w:tcPr>
            <w:tcW w:w="2520" w:type="dxa"/>
          </w:tcPr>
          <w:p w14:paraId="5BC14A50" w14:textId="77777777" w:rsidR="00CA68D5" w:rsidRDefault="00CA68D5">
            <w:pPr>
              <w:jc w:val="center"/>
            </w:pPr>
            <w:r>
              <w:t>TEST</w:t>
            </w:r>
          </w:p>
        </w:tc>
        <w:tc>
          <w:tcPr>
            <w:tcW w:w="4680" w:type="dxa"/>
          </w:tcPr>
          <w:p w14:paraId="214CD467" w14:textId="77777777" w:rsidR="00CA68D5" w:rsidRDefault="00CA68D5">
            <w:r>
              <w:t>This field contains the backward pointer to the LABORATORY TEST file (#60).</w:t>
            </w:r>
          </w:p>
        </w:tc>
      </w:tr>
      <w:tr w:rsidR="00CA68D5" w14:paraId="27C8B187" w14:textId="77777777">
        <w:trPr>
          <w:cantSplit/>
        </w:trPr>
        <w:tc>
          <w:tcPr>
            <w:tcW w:w="1530" w:type="dxa"/>
          </w:tcPr>
          <w:p w14:paraId="2DDF131F" w14:textId="77777777" w:rsidR="00CA68D5" w:rsidRDefault="00CA68D5">
            <w:pPr>
              <w:jc w:val="center"/>
            </w:pPr>
            <w:r>
              <w:t>64.02,4</w:t>
            </w:r>
          </w:p>
        </w:tc>
        <w:tc>
          <w:tcPr>
            <w:tcW w:w="2520" w:type="dxa"/>
          </w:tcPr>
          <w:p w14:paraId="61ED4A86" w14:textId="77777777" w:rsidR="00CA68D5" w:rsidRDefault="00CA68D5">
            <w:pPr>
              <w:jc w:val="center"/>
            </w:pPr>
            <w:r>
              <w:t>LOINC CODE</w:t>
            </w:r>
          </w:p>
        </w:tc>
        <w:tc>
          <w:tcPr>
            <w:tcW w:w="4680" w:type="dxa"/>
          </w:tcPr>
          <w:p w14:paraId="6750F4B5" w14:textId="77777777" w:rsidR="00CA68D5" w:rsidRDefault="00CA68D5">
            <w:r>
              <w:t>This field contains the LOINC code for this specimen and time aspect.</w:t>
            </w:r>
          </w:p>
        </w:tc>
      </w:tr>
    </w:tbl>
    <w:p w14:paraId="594F3F7D" w14:textId="77777777" w:rsidR="00CA68D5" w:rsidRDefault="00CA68D5">
      <w:pPr>
        <w:pStyle w:val="BodyTextFirstIndent"/>
      </w:pPr>
    </w:p>
    <w:p w14:paraId="50438822" w14:textId="77777777" w:rsidR="00CA68D5" w:rsidRDefault="00CA68D5">
      <w:pPr>
        <w:pStyle w:val="Heading4"/>
      </w:pPr>
      <w:r>
        <w:br w:type="page"/>
      </w:r>
      <w:bookmarkStart w:id="27" w:name="_Toc446919724"/>
      <w:r>
        <w:lastRenderedPageBreak/>
        <w:t>LAB ELECTRONIC CODES file (#64.061)</w:t>
      </w:r>
      <w:bookmarkEnd w:id="27"/>
    </w:p>
    <w:p w14:paraId="49CA6581" w14:textId="77777777" w:rsidR="00CA68D5" w:rsidRDefault="00CA68D5">
      <w:pPr>
        <w:pStyle w:val="BodyTextFirstIndent"/>
        <w:rPr>
          <w:sz w:val="16"/>
        </w:rPr>
      </w:pPr>
    </w:p>
    <w:p w14:paraId="74A4E7F1" w14:textId="77777777" w:rsidR="00CA68D5" w:rsidRDefault="00CA68D5">
      <w:pPr>
        <w:pStyle w:val="BodyTextFirstIndent"/>
        <w:rPr>
          <w:sz w:val="16"/>
        </w:rPr>
      </w:pPr>
    </w:p>
    <w:p w14:paraId="7562FFD5" w14:textId="77777777" w:rsidR="00CA68D5" w:rsidRDefault="00CA68D5">
      <w:pPr>
        <w:pStyle w:val="BodyTextFirstIndent"/>
      </w:pPr>
      <w:r>
        <w:t>The LAB ELECTRONIC CODES file contains a collection of codes used in electronic messaging. Some of these codes originated in established recognized sources (i.e. HL7 tables). Other codes are unique to the laboratory software application needs or requirements.</w:t>
      </w:r>
    </w:p>
    <w:p w14:paraId="71FD952C" w14:textId="77777777" w:rsidR="00CA68D5" w:rsidRDefault="00CA68D5">
      <w:pPr>
        <w:pStyle w:val="BodyTextFirstIndent"/>
      </w:pPr>
    </w:p>
    <w:p w14:paraId="2850B07F" w14:textId="77777777" w:rsidR="00CA68D5" w:rsidRDefault="00CA68D5">
      <w:pPr>
        <w:pStyle w:val="BodyTextFirstIndent"/>
      </w:pPr>
      <w:r>
        <w:t xml:space="preserve">This file is a standard file for many types of terms used in electronic </w:t>
      </w:r>
    </w:p>
    <w:p w14:paraId="3A8FC730" w14:textId="77777777" w:rsidR="00CA68D5" w:rsidRDefault="00CA68D5">
      <w:pPr>
        <w:pStyle w:val="BodyTextFirstIndent"/>
      </w:pPr>
      <w:r>
        <w:t>messaging.</w:t>
      </w:r>
    </w:p>
    <w:p w14:paraId="38D9481E" w14:textId="77777777" w:rsidR="00CA68D5" w:rsidRDefault="00CA68D5">
      <w:pPr>
        <w:pStyle w:val="BodyTextFirstIndent"/>
        <w:pBdr>
          <w:between w:val="single" w:sz="4" w:space="1" w:color="auto"/>
        </w:pBdr>
      </w:pPr>
    </w:p>
    <w:tbl>
      <w:tblPr>
        <w:tblW w:w="0" w:type="auto"/>
        <w:tblInd w:w="828" w:type="dxa"/>
        <w:tblLayout w:type="fixed"/>
        <w:tblLook w:val="0000" w:firstRow="0" w:lastRow="0" w:firstColumn="0" w:lastColumn="0" w:noHBand="0" w:noVBand="0"/>
      </w:tblPr>
      <w:tblGrid>
        <w:gridCol w:w="1530"/>
        <w:gridCol w:w="2250"/>
        <w:gridCol w:w="4950"/>
      </w:tblGrid>
      <w:tr w:rsidR="00CA68D5" w14:paraId="2B1B65ED" w14:textId="77777777">
        <w:trPr>
          <w:cantSplit/>
        </w:trPr>
        <w:tc>
          <w:tcPr>
            <w:tcW w:w="1530" w:type="dxa"/>
            <w:tcBorders>
              <w:right w:val="single" w:sz="4" w:space="0" w:color="auto"/>
            </w:tcBorders>
            <w:shd w:val="pct12" w:color="auto" w:fill="auto"/>
          </w:tcPr>
          <w:p w14:paraId="02B06BE9" w14:textId="77777777" w:rsidR="00CA68D5" w:rsidRDefault="00CA68D5">
            <w:pPr>
              <w:pBdr>
                <w:between w:val="single" w:sz="4" w:space="1" w:color="auto"/>
              </w:pBdr>
              <w:jc w:val="center"/>
              <w:rPr>
                <w:b/>
              </w:rPr>
            </w:pPr>
            <w:r>
              <w:rPr>
                <w:b/>
              </w:rPr>
              <w:t>Field #</w:t>
            </w:r>
          </w:p>
        </w:tc>
        <w:tc>
          <w:tcPr>
            <w:tcW w:w="2250" w:type="dxa"/>
            <w:tcBorders>
              <w:left w:val="single" w:sz="4" w:space="0" w:color="auto"/>
              <w:right w:val="single" w:sz="4" w:space="0" w:color="auto"/>
            </w:tcBorders>
            <w:shd w:val="pct12" w:color="auto" w:fill="auto"/>
          </w:tcPr>
          <w:p w14:paraId="45288849" w14:textId="77777777" w:rsidR="00CA68D5" w:rsidRDefault="00CA68D5">
            <w:pPr>
              <w:pBdr>
                <w:between w:val="single" w:sz="4" w:space="1" w:color="auto"/>
              </w:pBdr>
              <w:jc w:val="center"/>
            </w:pPr>
            <w:r>
              <w:rPr>
                <w:b/>
              </w:rPr>
              <w:t>Name</w:t>
            </w:r>
          </w:p>
        </w:tc>
        <w:tc>
          <w:tcPr>
            <w:tcW w:w="4950" w:type="dxa"/>
            <w:tcBorders>
              <w:left w:val="single" w:sz="4" w:space="0" w:color="auto"/>
            </w:tcBorders>
            <w:shd w:val="pct12" w:color="auto" w:fill="auto"/>
          </w:tcPr>
          <w:p w14:paraId="3F012CAB" w14:textId="77777777" w:rsidR="00CA68D5" w:rsidRDefault="00CA68D5">
            <w:pPr>
              <w:pBdr>
                <w:between w:val="single" w:sz="4" w:space="1" w:color="auto"/>
              </w:pBdr>
              <w:jc w:val="center"/>
            </w:pPr>
            <w:r>
              <w:rPr>
                <w:b/>
              </w:rPr>
              <w:t>Description</w:t>
            </w:r>
          </w:p>
        </w:tc>
      </w:tr>
      <w:tr w:rsidR="00CA68D5" w14:paraId="1D818D92" w14:textId="77777777">
        <w:trPr>
          <w:cantSplit/>
        </w:trPr>
        <w:tc>
          <w:tcPr>
            <w:tcW w:w="1530" w:type="dxa"/>
            <w:tcBorders>
              <w:top w:val="single" w:sz="4" w:space="0" w:color="auto"/>
              <w:bottom w:val="single" w:sz="4" w:space="0" w:color="auto"/>
              <w:right w:val="single" w:sz="4" w:space="0" w:color="auto"/>
            </w:tcBorders>
          </w:tcPr>
          <w:p w14:paraId="55220BB7" w14:textId="77777777" w:rsidR="00CA68D5" w:rsidRDefault="00CA68D5">
            <w:pPr>
              <w:pBdr>
                <w:between w:val="single" w:sz="4" w:space="1" w:color="auto"/>
              </w:pBdr>
              <w:jc w:val="center"/>
            </w:pPr>
            <w:r>
              <w:t>64.061,9</w:t>
            </w:r>
          </w:p>
        </w:tc>
        <w:tc>
          <w:tcPr>
            <w:tcW w:w="2250" w:type="dxa"/>
            <w:tcBorders>
              <w:top w:val="single" w:sz="4" w:space="0" w:color="auto"/>
              <w:left w:val="single" w:sz="4" w:space="0" w:color="auto"/>
              <w:bottom w:val="single" w:sz="4" w:space="0" w:color="auto"/>
              <w:right w:val="single" w:sz="4" w:space="0" w:color="auto"/>
            </w:tcBorders>
          </w:tcPr>
          <w:p w14:paraId="1628446C" w14:textId="77777777" w:rsidR="00CA68D5" w:rsidRDefault="00CA68D5">
            <w:pPr>
              <w:pBdr>
                <w:between w:val="single" w:sz="4" w:space="1" w:color="auto"/>
              </w:pBdr>
              <w:jc w:val="center"/>
            </w:pPr>
            <w:r>
              <w:t>LOINC TABLE</w:t>
            </w:r>
          </w:p>
        </w:tc>
        <w:tc>
          <w:tcPr>
            <w:tcW w:w="4950" w:type="dxa"/>
            <w:tcBorders>
              <w:top w:val="single" w:sz="4" w:space="0" w:color="auto"/>
              <w:left w:val="single" w:sz="4" w:space="0" w:color="auto"/>
              <w:bottom w:val="single" w:sz="4" w:space="0" w:color="auto"/>
            </w:tcBorders>
          </w:tcPr>
          <w:p w14:paraId="21D5AE04" w14:textId="77777777" w:rsidR="00CA68D5" w:rsidRDefault="00CA68D5">
            <w:pPr>
              <w:pBdr>
                <w:between w:val="single" w:sz="4" w:space="1" w:color="auto"/>
              </w:pBdr>
            </w:pPr>
            <w:r>
              <w:t>This field contains the number of the LOINC table from the LOINC Users' Guide.</w:t>
            </w:r>
          </w:p>
        </w:tc>
      </w:tr>
      <w:tr w:rsidR="00CA68D5" w14:paraId="3045FBE5" w14:textId="77777777">
        <w:trPr>
          <w:cantSplit/>
        </w:trPr>
        <w:tc>
          <w:tcPr>
            <w:tcW w:w="1530" w:type="dxa"/>
            <w:tcBorders>
              <w:right w:val="single" w:sz="4" w:space="0" w:color="auto"/>
            </w:tcBorders>
          </w:tcPr>
          <w:p w14:paraId="0E20E3C6" w14:textId="77777777" w:rsidR="00CA68D5" w:rsidRDefault="00CA68D5">
            <w:pPr>
              <w:pBdr>
                <w:between w:val="single" w:sz="4" w:space="1" w:color="auto"/>
              </w:pBdr>
              <w:jc w:val="center"/>
            </w:pPr>
            <w:r>
              <w:t>64.061,10</w:t>
            </w:r>
          </w:p>
        </w:tc>
        <w:tc>
          <w:tcPr>
            <w:tcW w:w="2250" w:type="dxa"/>
            <w:tcBorders>
              <w:left w:val="single" w:sz="4" w:space="0" w:color="auto"/>
              <w:right w:val="single" w:sz="4" w:space="0" w:color="auto"/>
            </w:tcBorders>
          </w:tcPr>
          <w:p w14:paraId="1ECECC38" w14:textId="77777777" w:rsidR="00CA68D5" w:rsidRDefault="00CA68D5">
            <w:pPr>
              <w:pBdr>
                <w:between w:val="single" w:sz="4" w:space="1" w:color="auto"/>
              </w:pBdr>
              <w:jc w:val="center"/>
            </w:pPr>
            <w:r>
              <w:t>SUBTYPE</w:t>
            </w:r>
          </w:p>
        </w:tc>
        <w:tc>
          <w:tcPr>
            <w:tcW w:w="4950" w:type="dxa"/>
            <w:tcBorders>
              <w:left w:val="single" w:sz="4" w:space="0" w:color="auto"/>
            </w:tcBorders>
          </w:tcPr>
          <w:p w14:paraId="7E7D370A" w14:textId="77777777" w:rsidR="00CA68D5" w:rsidRDefault="00CA68D5">
            <w:r>
              <w:t>This field further defines properties. Use as screen element.</w:t>
            </w:r>
          </w:p>
          <w:p w14:paraId="24B56B67" w14:textId="77777777" w:rsidR="00CA68D5" w:rsidRDefault="00CA68D5"/>
          <w:p w14:paraId="5EE61021" w14:textId="77777777" w:rsidR="00CA68D5" w:rsidRDefault="00CA68D5">
            <w:pPr>
              <w:pStyle w:val="Index2"/>
            </w:pPr>
            <w:r>
              <w:t>M=Mass</w:t>
            </w:r>
          </w:p>
          <w:p w14:paraId="3B05A74B" w14:textId="77777777" w:rsidR="00CA68D5" w:rsidRDefault="00CA68D5">
            <w:r>
              <w:t>L=Length</w:t>
            </w:r>
          </w:p>
          <w:p w14:paraId="62EFB1E6" w14:textId="77777777" w:rsidR="00CA68D5" w:rsidRDefault="00CA68D5">
            <w:r>
              <w:t>V=Volume</w:t>
            </w:r>
          </w:p>
          <w:p w14:paraId="2088B39A" w14:textId="77777777" w:rsidR="00CA68D5" w:rsidRDefault="00CA68D5">
            <w:r>
              <w:t>S=Speed</w:t>
            </w:r>
          </w:p>
          <w:p w14:paraId="375ED5C4" w14:textId="77777777" w:rsidR="00CA68D5" w:rsidRDefault="00CA68D5">
            <w:pPr>
              <w:tabs>
                <w:tab w:val="left" w:pos="1962"/>
              </w:tabs>
            </w:pPr>
            <w:r>
              <w:t>T=Time</w:t>
            </w:r>
          </w:p>
          <w:p w14:paraId="4C3B8A3B" w14:textId="77777777" w:rsidR="00CA68D5" w:rsidRDefault="00CA68D5">
            <w:pPr>
              <w:tabs>
                <w:tab w:val="left" w:pos="1962"/>
              </w:tabs>
            </w:pPr>
            <w:r>
              <w:t>R=Ratio</w:t>
            </w:r>
          </w:p>
          <w:p w14:paraId="2332E4F5" w14:textId="77777777" w:rsidR="00CA68D5" w:rsidRDefault="00CA68D5">
            <w:pPr>
              <w:tabs>
                <w:tab w:val="left" w:pos="1962"/>
              </w:tabs>
            </w:pPr>
            <w:r>
              <w:t>C=Class</w:t>
            </w:r>
          </w:p>
          <w:p w14:paraId="72865794" w14:textId="77777777" w:rsidR="00CA68D5" w:rsidRDefault="00CA68D5">
            <w:pPr>
              <w:tabs>
                <w:tab w:val="left" w:pos="1962"/>
              </w:tabs>
            </w:pPr>
            <w:r>
              <w:t>U=Report Units</w:t>
            </w:r>
          </w:p>
          <w:p w14:paraId="26DABB08" w14:textId="77777777" w:rsidR="00CA68D5" w:rsidRDefault="00CA68D5">
            <w:pPr>
              <w:tabs>
                <w:tab w:val="left" w:pos="1962"/>
              </w:tabs>
            </w:pPr>
          </w:p>
        </w:tc>
      </w:tr>
    </w:tbl>
    <w:p w14:paraId="07DD5FCE" w14:textId="77777777" w:rsidR="00CA68D5" w:rsidRDefault="00CA68D5">
      <w:pPr>
        <w:pStyle w:val="BodyTextFirstIndent"/>
      </w:pPr>
    </w:p>
    <w:p w14:paraId="52B10C9F" w14:textId="77777777" w:rsidR="00CA68D5" w:rsidRDefault="00CA68D5">
      <w:pPr>
        <w:pStyle w:val="BodyTextFirstIndent"/>
      </w:pPr>
    </w:p>
    <w:p w14:paraId="6D3DFEBC" w14:textId="77777777" w:rsidR="00CA68D5" w:rsidRDefault="00CA68D5">
      <w:pPr>
        <w:pStyle w:val="BodyTextFirstIndent"/>
      </w:pPr>
    </w:p>
    <w:p w14:paraId="7E625D5E" w14:textId="77777777" w:rsidR="00CA68D5" w:rsidRDefault="00CA68D5">
      <w:pPr>
        <w:pStyle w:val="Heading3"/>
      </w:pPr>
      <w:r>
        <w:rPr>
          <w:b w:val="0"/>
          <w:noProof/>
          <w:color w:val="auto"/>
        </w:rPr>
        <w:br w:type="page"/>
      </w:r>
      <w:bookmarkStart w:id="28" w:name="_Toc446919725"/>
      <w:r>
        <w:lastRenderedPageBreak/>
        <w:t>Modified Fields</w:t>
      </w:r>
      <w:bookmarkEnd w:id="28"/>
    </w:p>
    <w:p w14:paraId="1EA4CEB8" w14:textId="77777777" w:rsidR="00CA68D5" w:rsidRDefault="00CA68D5">
      <w:pPr>
        <w:pStyle w:val="BodyTextFirstIndent"/>
      </w:pPr>
    </w:p>
    <w:p w14:paraId="339B2E27" w14:textId="77777777" w:rsidR="00CA68D5" w:rsidRDefault="00CA68D5">
      <w:pPr>
        <w:pStyle w:val="BodyTextFirstIndent"/>
      </w:pPr>
    </w:p>
    <w:p w14:paraId="634668AE" w14:textId="77777777" w:rsidR="00CA68D5" w:rsidRDefault="00CA68D5">
      <w:pPr>
        <w:pStyle w:val="Heading4"/>
      </w:pPr>
      <w:bookmarkStart w:id="29" w:name="_Toc446919726"/>
      <w:r>
        <w:t>LABORATORY TEST File (#60)</w:t>
      </w:r>
      <w:bookmarkEnd w:id="29"/>
    </w:p>
    <w:p w14:paraId="1F2AC53D" w14:textId="77777777" w:rsidR="00CA68D5" w:rsidRDefault="00CA68D5">
      <w:pPr>
        <w:pStyle w:val="BodyTextFirstIndent"/>
      </w:pPr>
    </w:p>
    <w:tbl>
      <w:tblPr>
        <w:tblW w:w="0" w:type="auto"/>
        <w:tblInd w:w="828" w:type="dxa"/>
        <w:tblLayout w:type="fixed"/>
        <w:tblLook w:val="0000" w:firstRow="0" w:lastRow="0" w:firstColumn="0" w:lastColumn="0" w:noHBand="0" w:noVBand="0"/>
      </w:tblPr>
      <w:tblGrid>
        <w:gridCol w:w="1530"/>
        <w:gridCol w:w="2250"/>
        <w:gridCol w:w="4950"/>
      </w:tblGrid>
      <w:tr w:rsidR="00CA68D5" w14:paraId="38E01104" w14:textId="77777777">
        <w:trPr>
          <w:cantSplit/>
        </w:trPr>
        <w:tc>
          <w:tcPr>
            <w:tcW w:w="1530" w:type="dxa"/>
            <w:tcBorders>
              <w:top w:val="single" w:sz="4" w:space="0" w:color="auto"/>
              <w:right w:val="single" w:sz="4" w:space="0" w:color="auto"/>
            </w:tcBorders>
            <w:shd w:val="pct12" w:color="auto" w:fill="auto"/>
          </w:tcPr>
          <w:p w14:paraId="46DD6976" w14:textId="77777777" w:rsidR="00CA68D5" w:rsidRDefault="00CA68D5">
            <w:pPr>
              <w:pBdr>
                <w:between w:val="single" w:sz="4" w:space="1" w:color="auto"/>
              </w:pBdr>
              <w:jc w:val="center"/>
              <w:rPr>
                <w:b/>
              </w:rPr>
            </w:pPr>
            <w:bookmarkStart w:id="30" w:name="_Toc435343761"/>
            <w:r>
              <w:rPr>
                <w:b/>
              </w:rPr>
              <w:t>Field #</w:t>
            </w:r>
          </w:p>
        </w:tc>
        <w:tc>
          <w:tcPr>
            <w:tcW w:w="2250" w:type="dxa"/>
            <w:tcBorders>
              <w:top w:val="single" w:sz="4" w:space="0" w:color="auto"/>
              <w:left w:val="single" w:sz="4" w:space="0" w:color="auto"/>
              <w:right w:val="single" w:sz="4" w:space="0" w:color="auto"/>
            </w:tcBorders>
            <w:shd w:val="pct12" w:color="auto" w:fill="auto"/>
          </w:tcPr>
          <w:p w14:paraId="3723A577" w14:textId="77777777" w:rsidR="00CA68D5" w:rsidRDefault="00CA68D5">
            <w:pPr>
              <w:pBdr>
                <w:between w:val="single" w:sz="4" w:space="1" w:color="auto"/>
              </w:pBdr>
              <w:jc w:val="center"/>
            </w:pPr>
            <w:r>
              <w:rPr>
                <w:b/>
              </w:rPr>
              <w:t>Name</w:t>
            </w:r>
          </w:p>
        </w:tc>
        <w:tc>
          <w:tcPr>
            <w:tcW w:w="4950" w:type="dxa"/>
            <w:tcBorders>
              <w:top w:val="single" w:sz="4" w:space="0" w:color="auto"/>
              <w:left w:val="single" w:sz="4" w:space="0" w:color="auto"/>
            </w:tcBorders>
            <w:shd w:val="pct12" w:color="auto" w:fill="auto"/>
          </w:tcPr>
          <w:p w14:paraId="6D8F98A6" w14:textId="77777777" w:rsidR="00CA68D5" w:rsidRDefault="00CA68D5">
            <w:pPr>
              <w:pBdr>
                <w:between w:val="single" w:sz="4" w:space="1" w:color="auto"/>
              </w:pBdr>
              <w:jc w:val="center"/>
            </w:pPr>
            <w:r>
              <w:rPr>
                <w:b/>
              </w:rPr>
              <w:t>Description</w:t>
            </w:r>
          </w:p>
        </w:tc>
      </w:tr>
      <w:tr w:rsidR="00CA68D5" w14:paraId="26DCCE23" w14:textId="77777777">
        <w:trPr>
          <w:cantSplit/>
        </w:trPr>
        <w:tc>
          <w:tcPr>
            <w:tcW w:w="1530" w:type="dxa"/>
            <w:tcBorders>
              <w:right w:val="single" w:sz="4" w:space="0" w:color="auto"/>
            </w:tcBorders>
          </w:tcPr>
          <w:p w14:paraId="06F991E9" w14:textId="77777777" w:rsidR="00CA68D5" w:rsidRDefault="00CA68D5">
            <w:pPr>
              <w:pBdr>
                <w:between w:val="single" w:sz="4" w:space="1" w:color="auto"/>
              </w:pBdr>
              <w:jc w:val="center"/>
            </w:pPr>
            <w:r>
              <w:t>64,64.1</w:t>
            </w:r>
          </w:p>
        </w:tc>
        <w:tc>
          <w:tcPr>
            <w:tcW w:w="2250" w:type="dxa"/>
            <w:tcBorders>
              <w:left w:val="single" w:sz="4" w:space="0" w:color="auto"/>
              <w:right w:val="single" w:sz="4" w:space="0" w:color="auto"/>
            </w:tcBorders>
          </w:tcPr>
          <w:p w14:paraId="2F5F47C0" w14:textId="77777777" w:rsidR="00CA68D5" w:rsidRDefault="00CA68D5">
            <w:pPr>
              <w:pBdr>
                <w:between w:val="single" w:sz="4" w:space="1" w:color="auto"/>
              </w:pBdr>
              <w:jc w:val="center"/>
            </w:pPr>
            <w:r>
              <w:t>RESULT NLT CODE</w:t>
            </w:r>
          </w:p>
        </w:tc>
        <w:tc>
          <w:tcPr>
            <w:tcW w:w="4950" w:type="dxa"/>
            <w:tcBorders>
              <w:left w:val="single" w:sz="4" w:space="0" w:color="auto"/>
            </w:tcBorders>
          </w:tcPr>
          <w:p w14:paraId="75505BC0" w14:textId="77777777" w:rsidR="00CA68D5" w:rsidRDefault="00CA68D5">
            <w:pPr>
              <w:pBdr>
                <w:between w:val="single" w:sz="4" w:space="1" w:color="auto"/>
              </w:pBdr>
            </w:pPr>
            <w:r>
              <w:t>This is the workload procedure code associated with this test. It is used in compiling laboratory workload statistics. This field is a pointer to the WKLD CODE file (#64).</w:t>
            </w:r>
          </w:p>
        </w:tc>
      </w:tr>
    </w:tbl>
    <w:p w14:paraId="7FDCD214" w14:textId="77777777" w:rsidR="00CA68D5" w:rsidRDefault="00CA68D5">
      <w:pPr>
        <w:pStyle w:val="Heading4"/>
      </w:pPr>
    </w:p>
    <w:p w14:paraId="55744067" w14:textId="77777777" w:rsidR="00CA68D5" w:rsidRDefault="00CA68D5">
      <w:pPr>
        <w:pStyle w:val="Heading4"/>
      </w:pPr>
      <w:bookmarkStart w:id="31" w:name="_Toc446919727"/>
      <w:r>
        <w:t>TOPOGRAPHY FIELD file (#61)</w:t>
      </w:r>
      <w:bookmarkEnd w:id="31"/>
    </w:p>
    <w:p w14:paraId="67D78210" w14:textId="77777777" w:rsidR="00CA68D5" w:rsidRDefault="00CA68D5">
      <w:pPr>
        <w:pStyle w:val="BodyTextFirstIndent"/>
      </w:pPr>
    </w:p>
    <w:tbl>
      <w:tblPr>
        <w:tblW w:w="0" w:type="auto"/>
        <w:tblInd w:w="828" w:type="dxa"/>
        <w:tblLayout w:type="fixed"/>
        <w:tblLook w:val="0000" w:firstRow="0" w:lastRow="0" w:firstColumn="0" w:lastColumn="0" w:noHBand="0" w:noVBand="0"/>
      </w:tblPr>
      <w:tblGrid>
        <w:gridCol w:w="1530"/>
        <w:gridCol w:w="2250"/>
        <w:gridCol w:w="4950"/>
      </w:tblGrid>
      <w:tr w:rsidR="00CA68D5" w14:paraId="1C742829" w14:textId="77777777">
        <w:trPr>
          <w:cantSplit/>
        </w:trPr>
        <w:tc>
          <w:tcPr>
            <w:tcW w:w="1530" w:type="dxa"/>
            <w:tcBorders>
              <w:right w:val="single" w:sz="4" w:space="0" w:color="auto"/>
            </w:tcBorders>
            <w:shd w:val="pct12" w:color="auto" w:fill="auto"/>
          </w:tcPr>
          <w:p w14:paraId="51A58710" w14:textId="77777777" w:rsidR="00CA68D5" w:rsidRDefault="00CA68D5">
            <w:pPr>
              <w:pBdr>
                <w:between w:val="single" w:sz="4" w:space="1" w:color="auto"/>
              </w:pBdr>
              <w:jc w:val="center"/>
              <w:rPr>
                <w:b/>
              </w:rPr>
            </w:pPr>
            <w:r>
              <w:rPr>
                <w:b/>
              </w:rPr>
              <w:t>Field #</w:t>
            </w:r>
          </w:p>
        </w:tc>
        <w:tc>
          <w:tcPr>
            <w:tcW w:w="2250" w:type="dxa"/>
            <w:tcBorders>
              <w:left w:val="single" w:sz="4" w:space="0" w:color="auto"/>
              <w:right w:val="single" w:sz="4" w:space="0" w:color="auto"/>
            </w:tcBorders>
            <w:shd w:val="pct12" w:color="auto" w:fill="auto"/>
          </w:tcPr>
          <w:p w14:paraId="563B5630" w14:textId="77777777" w:rsidR="00CA68D5" w:rsidRDefault="00CA68D5">
            <w:pPr>
              <w:pBdr>
                <w:between w:val="single" w:sz="4" w:space="1" w:color="auto"/>
              </w:pBdr>
              <w:jc w:val="center"/>
            </w:pPr>
            <w:r>
              <w:rPr>
                <w:b/>
              </w:rPr>
              <w:t>Name</w:t>
            </w:r>
          </w:p>
        </w:tc>
        <w:tc>
          <w:tcPr>
            <w:tcW w:w="4950" w:type="dxa"/>
            <w:tcBorders>
              <w:left w:val="single" w:sz="4" w:space="0" w:color="auto"/>
            </w:tcBorders>
            <w:shd w:val="pct12" w:color="auto" w:fill="auto"/>
          </w:tcPr>
          <w:p w14:paraId="3D66666D" w14:textId="77777777" w:rsidR="00CA68D5" w:rsidRDefault="00CA68D5">
            <w:pPr>
              <w:pBdr>
                <w:between w:val="single" w:sz="4" w:space="1" w:color="auto"/>
              </w:pBdr>
              <w:jc w:val="center"/>
            </w:pPr>
            <w:r>
              <w:rPr>
                <w:b/>
              </w:rPr>
              <w:t>Description</w:t>
            </w:r>
          </w:p>
        </w:tc>
      </w:tr>
      <w:tr w:rsidR="00CA68D5" w14:paraId="2B839A58" w14:textId="77777777">
        <w:trPr>
          <w:cantSplit/>
        </w:trPr>
        <w:tc>
          <w:tcPr>
            <w:tcW w:w="1530" w:type="dxa"/>
            <w:tcBorders>
              <w:top w:val="single" w:sz="4" w:space="0" w:color="auto"/>
              <w:right w:val="single" w:sz="4" w:space="0" w:color="auto"/>
            </w:tcBorders>
          </w:tcPr>
          <w:p w14:paraId="2F356817" w14:textId="77777777" w:rsidR="00CA68D5" w:rsidRDefault="00CA68D5">
            <w:pPr>
              <w:pBdr>
                <w:between w:val="single" w:sz="4" w:space="1" w:color="auto"/>
              </w:pBdr>
              <w:jc w:val="center"/>
            </w:pPr>
            <w:r>
              <w:t>61,.09</w:t>
            </w:r>
          </w:p>
        </w:tc>
        <w:tc>
          <w:tcPr>
            <w:tcW w:w="2250" w:type="dxa"/>
            <w:tcBorders>
              <w:top w:val="single" w:sz="4" w:space="0" w:color="auto"/>
              <w:left w:val="single" w:sz="4" w:space="0" w:color="auto"/>
              <w:right w:val="single" w:sz="4" w:space="0" w:color="auto"/>
            </w:tcBorders>
          </w:tcPr>
          <w:p w14:paraId="2EE700DD" w14:textId="77777777" w:rsidR="00CA68D5" w:rsidRDefault="00CA68D5">
            <w:pPr>
              <w:pBdr>
                <w:between w:val="single" w:sz="4" w:space="1" w:color="auto"/>
              </w:pBdr>
              <w:jc w:val="center"/>
            </w:pPr>
            <w:r>
              <w:t>LEDI HL7</w:t>
            </w:r>
          </w:p>
        </w:tc>
        <w:tc>
          <w:tcPr>
            <w:tcW w:w="4950" w:type="dxa"/>
            <w:tcBorders>
              <w:top w:val="single" w:sz="4" w:space="0" w:color="auto"/>
              <w:left w:val="single" w:sz="4" w:space="0" w:color="auto"/>
            </w:tcBorders>
          </w:tcPr>
          <w:p w14:paraId="6F18F533" w14:textId="77777777" w:rsidR="00CA68D5" w:rsidRDefault="00CA68D5">
            <w:pPr>
              <w:pBdr>
                <w:between w:val="single" w:sz="4" w:space="1" w:color="auto"/>
              </w:pBdr>
            </w:pPr>
            <w:r>
              <w:t>This field contains the HL7 standard specimen type code. This field is a pointer to the LAB ELECTRONIC file (#64.061)</w:t>
            </w:r>
          </w:p>
        </w:tc>
      </w:tr>
    </w:tbl>
    <w:p w14:paraId="72C4DC56" w14:textId="77777777" w:rsidR="00CA68D5" w:rsidRDefault="00CA68D5">
      <w:pPr>
        <w:pStyle w:val="Heading4"/>
      </w:pPr>
    </w:p>
    <w:p w14:paraId="0545BC31" w14:textId="77777777" w:rsidR="00CA68D5" w:rsidRDefault="00CA68D5">
      <w:pPr>
        <w:pStyle w:val="Heading4"/>
      </w:pPr>
      <w:bookmarkStart w:id="32" w:name="_Toc446919728"/>
      <w:r>
        <w:t>LAB ELECTRONIC CODES file (#64.061)</w:t>
      </w:r>
      <w:bookmarkEnd w:id="32"/>
    </w:p>
    <w:p w14:paraId="5F515B79" w14:textId="77777777" w:rsidR="00CA68D5" w:rsidRDefault="00CA68D5">
      <w:pPr>
        <w:pStyle w:val="BodyTextFirstIndent"/>
      </w:pPr>
    </w:p>
    <w:tbl>
      <w:tblPr>
        <w:tblW w:w="0" w:type="auto"/>
        <w:tblInd w:w="828" w:type="dxa"/>
        <w:tblLayout w:type="fixed"/>
        <w:tblLook w:val="0000" w:firstRow="0" w:lastRow="0" w:firstColumn="0" w:lastColumn="0" w:noHBand="0" w:noVBand="0"/>
      </w:tblPr>
      <w:tblGrid>
        <w:gridCol w:w="1530"/>
        <w:gridCol w:w="2250"/>
        <w:gridCol w:w="4950"/>
      </w:tblGrid>
      <w:tr w:rsidR="00CA68D5" w14:paraId="53693D53" w14:textId="77777777">
        <w:trPr>
          <w:cantSplit/>
        </w:trPr>
        <w:tc>
          <w:tcPr>
            <w:tcW w:w="1530" w:type="dxa"/>
            <w:tcBorders>
              <w:right w:val="single" w:sz="4" w:space="0" w:color="auto"/>
            </w:tcBorders>
            <w:shd w:val="pct12" w:color="auto" w:fill="auto"/>
          </w:tcPr>
          <w:p w14:paraId="4F2F0939" w14:textId="77777777" w:rsidR="00CA68D5" w:rsidRDefault="00CA68D5">
            <w:pPr>
              <w:pBdr>
                <w:between w:val="single" w:sz="4" w:space="1" w:color="auto"/>
              </w:pBdr>
              <w:jc w:val="center"/>
              <w:rPr>
                <w:b/>
              </w:rPr>
            </w:pPr>
            <w:r>
              <w:rPr>
                <w:b/>
              </w:rPr>
              <w:t>Field #</w:t>
            </w:r>
          </w:p>
        </w:tc>
        <w:tc>
          <w:tcPr>
            <w:tcW w:w="2250" w:type="dxa"/>
            <w:tcBorders>
              <w:left w:val="single" w:sz="4" w:space="0" w:color="auto"/>
              <w:right w:val="single" w:sz="4" w:space="0" w:color="auto"/>
            </w:tcBorders>
            <w:shd w:val="pct12" w:color="auto" w:fill="auto"/>
          </w:tcPr>
          <w:p w14:paraId="5A81A87F" w14:textId="77777777" w:rsidR="00CA68D5" w:rsidRDefault="00CA68D5">
            <w:pPr>
              <w:pBdr>
                <w:between w:val="single" w:sz="4" w:space="1" w:color="auto"/>
              </w:pBdr>
              <w:jc w:val="center"/>
            </w:pPr>
            <w:r>
              <w:rPr>
                <w:b/>
              </w:rPr>
              <w:t>Name</w:t>
            </w:r>
          </w:p>
        </w:tc>
        <w:tc>
          <w:tcPr>
            <w:tcW w:w="4950" w:type="dxa"/>
            <w:tcBorders>
              <w:left w:val="single" w:sz="4" w:space="0" w:color="auto"/>
            </w:tcBorders>
            <w:shd w:val="pct12" w:color="auto" w:fill="auto"/>
          </w:tcPr>
          <w:p w14:paraId="3B29F358" w14:textId="77777777" w:rsidR="00CA68D5" w:rsidRDefault="00CA68D5">
            <w:pPr>
              <w:pBdr>
                <w:between w:val="single" w:sz="4" w:space="1" w:color="auto"/>
              </w:pBdr>
              <w:jc w:val="center"/>
            </w:pPr>
            <w:r>
              <w:rPr>
                <w:b/>
              </w:rPr>
              <w:t>Description</w:t>
            </w:r>
          </w:p>
        </w:tc>
      </w:tr>
      <w:tr w:rsidR="00CA68D5" w14:paraId="76C49B28" w14:textId="77777777">
        <w:trPr>
          <w:cantSplit/>
        </w:trPr>
        <w:tc>
          <w:tcPr>
            <w:tcW w:w="1530" w:type="dxa"/>
            <w:tcBorders>
              <w:top w:val="single" w:sz="4" w:space="0" w:color="auto"/>
              <w:right w:val="single" w:sz="4" w:space="0" w:color="auto"/>
            </w:tcBorders>
          </w:tcPr>
          <w:p w14:paraId="07628880" w14:textId="77777777" w:rsidR="00CA68D5" w:rsidRDefault="00CA68D5">
            <w:pPr>
              <w:pBdr>
                <w:between w:val="single" w:sz="4" w:space="1" w:color="auto"/>
              </w:pBdr>
              <w:jc w:val="center"/>
            </w:pPr>
            <w:r>
              <w:t>#64.061,7</w:t>
            </w:r>
          </w:p>
        </w:tc>
        <w:tc>
          <w:tcPr>
            <w:tcW w:w="2250" w:type="dxa"/>
            <w:tcBorders>
              <w:top w:val="single" w:sz="4" w:space="0" w:color="auto"/>
              <w:left w:val="single" w:sz="4" w:space="0" w:color="auto"/>
              <w:right w:val="single" w:sz="4" w:space="0" w:color="auto"/>
            </w:tcBorders>
          </w:tcPr>
          <w:p w14:paraId="6A1B46D4" w14:textId="77777777" w:rsidR="00CA68D5" w:rsidRDefault="00CA68D5">
            <w:pPr>
              <w:pBdr>
                <w:between w:val="single" w:sz="4" w:space="1" w:color="auto"/>
              </w:pBdr>
              <w:jc w:val="center"/>
            </w:pPr>
            <w:r>
              <w:t>TYPE</w:t>
            </w:r>
          </w:p>
        </w:tc>
        <w:tc>
          <w:tcPr>
            <w:tcW w:w="4950" w:type="dxa"/>
            <w:tcBorders>
              <w:top w:val="single" w:sz="4" w:space="0" w:color="auto"/>
              <w:left w:val="single" w:sz="4" w:space="0" w:color="auto"/>
            </w:tcBorders>
          </w:tcPr>
          <w:p w14:paraId="337912ED" w14:textId="77777777" w:rsidR="00CA68D5" w:rsidRDefault="00CA68D5">
            <w:r>
              <w:t>'U' FOR UPDATE/STATUS</w:t>
            </w:r>
          </w:p>
          <w:p w14:paraId="46D7D4C1" w14:textId="77777777" w:rsidR="00CA68D5" w:rsidRDefault="00CA68D5">
            <w:pPr>
              <w:pBdr>
                <w:between w:val="single" w:sz="4" w:space="1" w:color="auto"/>
              </w:pBdr>
            </w:pPr>
            <w:r>
              <w:t>'S' FOR SPECIMEN</w:t>
            </w:r>
          </w:p>
          <w:p w14:paraId="6109D4F7" w14:textId="77777777" w:rsidR="00CA68D5" w:rsidRDefault="00CA68D5">
            <w:r>
              <w:t>'P' FOR PRIORITY</w:t>
            </w:r>
          </w:p>
          <w:p w14:paraId="513BF44D" w14:textId="77777777" w:rsidR="00CA68D5" w:rsidRDefault="00CA68D5">
            <w:r>
              <w:t>'E' FOR EVENT</w:t>
            </w:r>
          </w:p>
          <w:p w14:paraId="04180F62" w14:textId="77777777" w:rsidR="00CA68D5" w:rsidRDefault="00CA68D5">
            <w:r>
              <w:t xml:space="preserve">'M' FOR MEASUREMENTS; </w:t>
            </w:r>
          </w:p>
          <w:p w14:paraId="2A12DB2D" w14:textId="77777777" w:rsidR="00CA68D5" w:rsidRDefault="00CA68D5">
            <w:r>
              <w:t xml:space="preserve">'G' FOR GENERAL; </w:t>
            </w:r>
          </w:p>
          <w:p w14:paraId="306F0625" w14:textId="77777777" w:rsidR="00CA68D5" w:rsidRDefault="00CA68D5">
            <w:r>
              <w:t xml:space="preserve">'C' FOR CHALLENGE; </w:t>
            </w:r>
          </w:p>
          <w:p w14:paraId="2E4B8725" w14:textId="77777777" w:rsidR="00CA68D5" w:rsidRDefault="00CA68D5">
            <w:r>
              <w:t xml:space="preserve">'PR' FOR PROPERTY; </w:t>
            </w:r>
          </w:p>
          <w:p w14:paraId="228C57C8" w14:textId="77777777" w:rsidR="00CA68D5" w:rsidRDefault="00CA68D5">
            <w:r>
              <w:t>'A' FOR ADJUSTMENT;</w:t>
            </w:r>
          </w:p>
          <w:p w14:paraId="7D10561D" w14:textId="77777777" w:rsidR="00CA68D5" w:rsidRDefault="00CA68D5">
            <w:pPr>
              <w:pBdr>
                <w:between w:val="single" w:sz="4" w:space="1" w:color="auto"/>
              </w:pBdr>
            </w:pPr>
          </w:p>
        </w:tc>
      </w:tr>
    </w:tbl>
    <w:p w14:paraId="6F813AD9" w14:textId="77777777" w:rsidR="00CA68D5" w:rsidRDefault="00CA68D5">
      <w:pPr>
        <w:pStyle w:val="Heading2"/>
        <w:rPr>
          <w:rFonts w:ascii="Century Schoolbook" w:hAnsi="Century Schoolbook"/>
          <w:b w:val="0"/>
          <w:noProof/>
          <w:color w:val="auto"/>
          <w:sz w:val="24"/>
        </w:rPr>
      </w:pPr>
    </w:p>
    <w:p w14:paraId="4BBB97A2" w14:textId="77777777" w:rsidR="00CA68D5" w:rsidRDefault="00CA68D5">
      <w:pPr>
        <w:pStyle w:val="Heading2"/>
      </w:pPr>
      <w:r>
        <w:rPr>
          <w:rFonts w:ascii="Century Schoolbook" w:hAnsi="Century Schoolbook"/>
          <w:b w:val="0"/>
          <w:noProof/>
          <w:color w:val="auto"/>
          <w:sz w:val="24"/>
        </w:rPr>
        <w:br w:type="page"/>
      </w:r>
      <w:bookmarkStart w:id="33" w:name="_Toc446919729"/>
      <w:r>
        <w:lastRenderedPageBreak/>
        <w:t>Exported Options</w:t>
      </w:r>
      <w:bookmarkEnd w:id="33"/>
    </w:p>
    <w:p w14:paraId="76B504FB" w14:textId="77777777" w:rsidR="00CA68D5" w:rsidRDefault="00CA68D5">
      <w:pPr>
        <w:pStyle w:val="BodyTextFirstIndent"/>
      </w:pPr>
    </w:p>
    <w:p w14:paraId="198CF6F0" w14:textId="77777777" w:rsidR="00CA68D5" w:rsidRDefault="00CA68D5">
      <w:pPr>
        <w:pStyle w:val="BodyTextFirstIndent"/>
      </w:pPr>
    </w:p>
    <w:p w14:paraId="4FEA2270" w14:textId="77777777" w:rsidR="00CA68D5" w:rsidRDefault="00CA68D5">
      <w:pPr>
        <w:pStyle w:val="Heading3"/>
      </w:pPr>
      <w:bookmarkStart w:id="34" w:name="_Toc446919730"/>
      <w:r>
        <w:t>Menu Assignments</w:t>
      </w:r>
      <w:bookmarkEnd w:id="34"/>
    </w:p>
    <w:p w14:paraId="643806F1" w14:textId="77777777" w:rsidR="00CA68D5" w:rsidRDefault="00CA68D5">
      <w:pPr>
        <w:pStyle w:val="BodyTextFirstIndent"/>
      </w:pPr>
    </w:p>
    <w:p w14:paraId="546F26BD" w14:textId="77777777" w:rsidR="00CA68D5" w:rsidRDefault="00CA68D5">
      <w:pPr>
        <w:pStyle w:val="BodyTextFirstIndent"/>
      </w:pPr>
      <w:r>
        <w:t xml:space="preserve">Unless you have already assigned menus, the Lab Liason Menu should be assigned to the LIM or technical expert assigned to map NLT to LOINC. </w:t>
      </w:r>
    </w:p>
    <w:p w14:paraId="472DFCAC" w14:textId="77777777" w:rsidR="00CA68D5" w:rsidRDefault="00CA68D5">
      <w:pPr>
        <w:pStyle w:val="Title"/>
      </w:pPr>
    </w:p>
    <w:p w14:paraId="4A432E6C" w14:textId="77777777" w:rsidR="00CA68D5" w:rsidRDefault="00CA68D5">
      <w:pPr>
        <w:pStyle w:val="Heading3"/>
      </w:pPr>
      <w:bookmarkStart w:id="35" w:name="_Toc446919731"/>
      <w:r>
        <w:t>New Options</w:t>
      </w:r>
      <w:bookmarkEnd w:id="35"/>
    </w:p>
    <w:bookmarkEnd w:id="30"/>
    <w:p w14:paraId="0E58BA35" w14:textId="77777777" w:rsidR="00CA68D5" w:rsidRDefault="00CA68D5">
      <w:pPr>
        <w:pStyle w:val="BodyTextFirstIndent"/>
      </w:pPr>
    </w:p>
    <w:p w14:paraId="7CEC35FA" w14:textId="77777777" w:rsidR="00CA68D5" w:rsidRDefault="00CA68D5">
      <w:pPr>
        <w:pStyle w:val="BodyTextFirstIndent"/>
      </w:pPr>
      <w:r>
        <w:t>Descriptions for the new NLT Mapping to LOINC options provided by this patch are given below.</w:t>
      </w:r>
    </w:p>
    <w:p w14:paraId="0CDFB6E7" w14:textId="77777777" w:rsidR="00CA68D5" w:rsidRDefault="00CA68D5">
      <w:pPr>
        <w:pStyle w:val="BodyTextFirstIndent"/>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3420"/>
        <w:gridCol w:w="5328"/>
      </w:tblGrid>
      <w:tr w:rsidR="00CA68D5" w14:paraId="21C9D0D4" w14:textId="77777777">
        <w:tc>
          <w:tcPr>
            <w:tcW w:w="3420" w:type="dxa"/>
            <w:shd w:val="pct12" w:color="auto" w:fill="auto"/>
          </w:tcPr>
          <w:p w14:paraId="7D7871CA" w14:textId="77777777" w:rsidR="00CA68D5" w:rsidRDefault="00CA68D5">
            <w:pPr>
              <w:jc w:val="center"/>
            </w:pPr>
            <w:r>
              <w:rPr>
                <w:b/>
              </w:rPr>
              <w:t>New Options</w:t>
            </w:r>
          </w:p>
        </w:tc>
        <w:tc>
          <w:tcPr>
            <w:tcW w:w="5328" w:type="dxa"/>
            <w:shd w:val="pct12" w:color="auto" w:fill="auto"/>
          </w:tcPr>
          <w:p w14:paraId="10B2433A" w14:textId="77777777" w:rsidR="00CA68D5" w:rsidRDefault="00CA68D5">
            <w:pPr>
              <w:jc w:val="center"/>
            </w:pPr>
            <w:r>
              <w:rPr>
                <w:b/>
              </w:rPr>
              <w:t>Description</w:t>
            </w:r>
          </w:p>
        </w:tc>
      </w:tr>
      <w:tr w:rsidR="00CA68D5" w14:paraId="4779A8F4" w14:textId="77777777">
        <w:tc>
          <w:tcPr>
            <w:tcW w:w="3420" w:type="dxa"/>
          </w:tcPr>
          <w:p w14:paraId="565D16CD" w14:textId="77777777" w:rsidR="00CA68D5" w:rsidRDefault="00CA68D5">
            <w:r>
              <w:t>LOINC Main Menu</w:t>
            </w:r>
          </w:p>
          <w:p w14:paraId="4C40A2BE" w14:textId="77777777" w:rsidR="00CA68D5" w:rsidRDefault="00CA68D5">
            <w:r>
              <w:t>[LRLOINC]</w:t>
            </w:r>
          </w:p>
        </w:tc>
        <w:tc>
          <w:tcPr>
            <w:tcW w:w="5328" w:type="dxa"/>
          </w:tcPr>
          <w:p w14:paraId="66B03EEB" w14:textId="77777777" w:rsidR="00CA68D5" w:rsidRDefault="00CA68D5">
            <w:r>
              <w:t xml:space="preserve">This is the main </w:t>
            </w:r>
            <w:r>
              <w:rPr>
                <w:color w:val="FF0000"/>
              </w:rPr>
              <w:t>V</w:t>
            </w:r>
            <w:r>
              <w:rPr>
                <w:i/>
                <w:color w:val="000080"/>
                <w:sz w:val="16"/>
              </w:rPr>
              <w:t>IST</w:t>
            </w:r>
            <w:r>
              <w:rPr>
                <w:color w:val="FF0000"/>
              </w:rPr>
              <w:t>A</w:t>
            </w:r>
            <w:r>
              <w:t xml:space="preserve"> LOINC Mapping menu.</w:t>
            </w:r>
          </w:p>
          <w:p w14:paraId="126AACCB" w14:textId="77777777" w:rsidR="00CA68D5" w:rsidRDefault="00CA68D5">
            <w:pPr>
              <w:rPr>
                <w:sz w:val="16"/>
              </w:rPr>
            </w:pPr>
          </w:p>
          <w:p w14:paraId="21739F0C" w14:textId="77777777" w:rsidR="00CA68D5" w:rsidRDefault="00CA68D5">
            <w:r>
              <w:t>LOINC is Copyright 1995,1996,1997 by Regenstrief Institute and the Logical Observation Identifier Names and Codes</w:t>
            </w:r>
            <w:r>
              <w:sym w:font="Symbol" w:char="F0E2"/>
            </w:r>
            <w:r>
              <w:t xml:space="preserve"> (LOINC) Committee. All rights reserved. Permission was granted, without written agreement and without license or royalty fees, to use, copy, or distribute the LOINC codes, LOINC Users' Guide, and the contents of the LOINC database for any purpose, so long as this notice appears on any copies of LOINC database and Users' Guide.</w:t>
            </w:r>
          </w:p>
          <w:p w14:paraId="6BA944C8" w14:textId="77777777" w:rsidR="00CA68D5" w:rsidRDefault="00CA68D5">
            <w:pPr>
              <w:rPr>
                <w:sz w:val="16"/>
              </w:rPr>
            </w:pPr>
          </w:p>
          <w:p w14:paraId="57C09A0D" w14:textId="77777777" w:rsidR="00CA68D5" w:rsidRDefault="00CA68D5">
            <w:r>
              <w:t xml:space="preserve">LOINC is a trademark of Regenstrief Institute 1001 West 10th. Street, RHC-5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r>
                <w:t xml:space="preserve"> </w:t>
              </w:r>
              <w:smartTag w:uri="urn:schemas-microsoft-com:office:smarttags" w:element="PostalCode">
                <w:r>
                  <w:t>46202</w:t>
                </w:r>
              </w:smartTag>
              <w:r>
                <w:t xml:space="preserve"> </w:t>
              </w:r>
              <w:smartTag w:uri="urn:schemas-microsoft-com:office:smarttags" w:element="country-region">
                <w:r>
                  <w:t>USA</w:t>
                </w:r>
              </w:smartTag>
            </w:smartTag>
            <w:r>
              <w:t>.</w:t>
            </w:r>
          </w:p>
          <w:p w14:paraId="12E2C60F" w14:textId="77777777" w:rsidR="00CA68D5" w:rsidRDefault="00CA68D5">
            <w:pPr>
              <w:rPr>
                <w:sz w:val="16"/>
              </w:rPr>
            </w:pPr>
          </w:p>
          <w:p w14:paraId="20D4DF0E" w14:textId="77777777" w:rsidR="00CA68D5" w:rsidRDefault="00CA68D5">
            <w:r>
              <w:t>The Department of Veterans Affairs abides by all copyright restrictions, conditions and LOINC use instructions.</w:t>
            </w:r>
          </w:p>
          <w:p w14:paraId="217DD901" w14:textId="77777777" w:rsidR="00CA68D5" w:rsidRDefault="00CA68D5">
            <w:pPr>
              <w:pStyle w:val="PageNumber1"/>
              <w:widowControl/>
              <w:tabs>
                <w:tab w:val="clear" w:pos="360"/>
              </w:tabs>
              <w:rPr>
                <w:sz w:val="16"/>
              </w:rPr>
            </w:pPr>
          </w:p>
          <w:p w14:paraId="73FAC8B0"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MAP</w:t>
            </w:r>
            <w:r>
              <w:rPr>
                <w:rFonts w:ascii="Arial" w:hAnsi="Arial"/>
                <w:snapToGrid w:val="0"/>
                <w:sz w:val="18"/>
              </w:rPr>
              <w:tab/>
              <w:t>SYNONYM: 6</w:t>
            </w:r>
          </w:p>
          <w:p w14:paraId="76F1F328"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PRINT NLT/LOINC</w:t>
            </w:r>
            <w:r>
              <w:rPr>
                <w:rFonts w:ascii="Arial" w:hAnsi="Arial"/>
                <w:snapToGrid w:val="0"/>
                <w:sz w:val="18"/>
              </w:rPr>
              <w:tab/>
              <w:t>SYNONYM: 7</w:t>
            </w:r>
          </w:p>
          <w:p w14:paraId="3B0A4309"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TOPOGRAPHY</w:t>
            </w:r>
            <w:r>
              <w:rPr>
                <w:rFonts w:ascii="Arial" w:hAnsi="Arial"/>
                <w:snapToGrid w:val="0"/>
                <w:sz w:val="18"/>
              </w:rPr>
              <w:tab/>
              <w:t>SYNONYM: 2</w:t>
            </w:r>
          </w:p>
          <w:p w14:paraId="13BA93B4" w14:textId="77777777" w:rsidR="00CA68D5" w:rsidRDefault="00CA68D5">
            <w:pPr>
              <w:widowControl w:val="0"/>
              <w:tabs>
                <w:tab w:val="left" w:pos="3402"/>
              </w:tabs>
              <w:rPr>
                <w:rFonts w:ascii="Arial" w:hAnsi="Arial"/>
                <w:snapToGrid w:val="0"/>
                <w:sz w:val="18"/>
              </w:rPr>
            </w:pPr>
            <w:r>
              <w:rPr>
                <w:rFonts w:ascii="Arial" w:hAnsi="Arial"/>
                <w:snapToGrid w:val="0"/>
                <w:sz w:val="18"/>
              </w:rPr>
              <w:t>ITEM: LR7O 60-64</w:t>
            </w:r>
            <w:r>
              <w:rPr>
                <w:rFonts w:ascii="Arial" w:hAnsi="Arial"/>
                <w:snapToGrid w:val="0"/>
                <w:sz w:val="18"/>
              </w:rPr>
              <w:tab/>
              <w:t>SYNONYM: 4</w:t>
            </w:r>
          </w:p>
          <w:p w14:paraId="77C11549"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LEDI HL7 CODE</w:t>
            </w:r>
            <w:r>
              <w:rPr>
                <w:rFonts w:ascii="Arial" w:hAnsi="Arial"/>
                <w:snapToGrid w:val="0"/>
                <w:sz w:val="18"/>
              </w:rPr>
              <w:tab/>
              <w:t>SYNONYM: 3</w:t>
            </w:r>
          </w:p>
          <w:p w14:paraId="455A9ADD"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LOOKUP</w:t>
            </w:r>
            <w:r>
              <w:rPr>
                <w:rFonts w:ascii="Arial" w:hAnsi="Arial"/>
                <w:snapToGrid w:val="0"/>
                <w:sz w:val="18"/>
              </w:rPr>
              <w:tab/>
              <w:t>SYNONYM: 5</w:t>
            </w:r>
          </w:p>
          <w:p w14:paraId="3FF3E82D"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PRINT 60/LOINC MAP</w:t>
            </w:r>
            <w:r>
              <w:rPr>
                <w:rFonts w:ascii="Arial" w:hAnsi="Arial"/>
                <w:snapToGrid w:val="0"/>
                <w:sz w:val="18"/>
              </w:rPr>
              <w:tab/>
              <w:t>SYNONYM: 8</w:t>
            </w:r>
          </w:p>
          <w:p w14:paraId="0B1EE2AA" w14:textId="77777777" w:rsidR="00CA68D5" w:rsidRDefault="00CA68D5">
            <w:pPr>
              <w:widowControl w:val="0"/>
              <w:tabs>
                <w:tab w:val="left" w:pos="3402"/>
              </w:tabs>
              <w:rPr>
                <w:rFonts w:ascii="Arial" w:hAnsi="Arial"/>
                <w:snapToGrid w:val="0"/>
                <w:sz w:val="18"/>
              </w:rPr>
            </w:pPr>
            <w:r>
              <w:rPr>
                <w:rFonts w:ascii="Arial" w:hAnsi="Arial"/>
                <w:snapToGrid w:val="0"/>
                <w:sz w:val="18"/>
              </w:rPr>
              <w:t>ITEM: LR LOINC HL7 SPECIMENS</w:t>
            </w:r>
            <w:r>
              <w:rPr>
                <w:rFonts w:ascii="Arial" w:hAnsi="Arial"/>
                <w:snapToGrid w:val="0"/>
                <w:sz w:val="18"/>
              </w:rPr>
              <w:tab/>
              <w:t>SYNONYM: 1</w:t>
            </w:r>
          </w:p>
          <w:p w14:paraId="3AEA3ED8" w14:textId="77777777" w:rsidR="00CA68D5" w:rsidRDefault="00CA68D5">
            <w:pPr>
              <w:tabs>
                <w:tab w:val="left" w:pos="3402"/>
              </w:tabs>
            </w:pPr>
            <w:r>
              <w:rPr>
                <w:rFonts w:ascii="Arial" w:hAnsi="Arial"/>
                <w:snapToGrid w:val="0"/>
                <w:sz w:val="18"/>
              </w:rPr>
              <w:t>ITEM: LR LOINC PRINT RESULT NLT</w:t>
            </w:r>
            <w:r>
              <w:rPr>
                <w:rFonts w:ascii="Arial" w:hAnsi="Arial"/>
                <w:snapToGrid w:val="0"/>
                <w:sz w:val="18"/>
              </w:rPr>
              <w:tab/>
              <w:t>SYNONYM: 9</w:t>
            </w:r>
          </w:p>
        </w:tc>
      </w:tr>
    </w:tbl>
    <w:p w14:paraId="2153733B" w14:textId="77777777" w:rsidR="00CA68D5" w:rsidRDefault="00CA68D5">
      <w:r>
        <w:br w:type="page"/>
      </w: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3420"/>
        <w:gridCol w:w="5328"/>
      </w:tblGrid>
      <w:tr w:rsidR="00CA68D5" w14:paraId="6E9AB207" w14:textId="77777777">
        <w:tc>
          <w:tcPr>
            <w:tcW w:w="3420" w:type="dxa"/>
            <w:shd w:val="pct12" w:color="auto" w:fill="auto"/>
          </w:tcPr>
          <w:p w14:paraId="19786911" w14:textId="77777777" w:rsidR="00CA68D5" w:rsidRDefault="00CA68D5">
            <w:pPr>
              <w:jc w:val="center"/>
            </w:pPr>
            <w:r>
              <w:rPr>
                <w:b/>
              </w:rPr>
              <w:t>New Options</w:t>
            </w:r>
          </w:p>
        </w:tc>
        <w:tc>
          <w:tcPr>
            <w:tcW w:w="5328" w:type="dxa"/>
            <w:shd w:val="pct12" w:color="auto" w:fill="auto"/>
          </w:tcPr>
          <w:p w14:paraId="3B63615B" w14:textId="77777777" w:rsidR="00CA68D5" w:rsidRDefault="00CA68D5">
            <w:pPr>
              <w:jc w:val="center"/>
            </w:pPr>
            <w:r>
              <w:rPr>
                <w:b/>
              </w:rPr>
              <w:t>Description</w:t>
            </w:r>
          </w:p>
        </w:tc>
      </w:tr>
      <w:tr w:rsidR="00CA68D5" w14:paraId="237FB19F" w14:textId="77777777">
        <w:tc>
          <w:tcPr>
            <w:tcW w:w="3420" w:type="dxa"/>
          </w:tcPr>
          <w:p w14:paraId="3FACABCE" w14:textId="77777777" w:rsidR="00CA68D5" w:rsidRDefault="00CA68D5">
            <w:r>
              <w:t>Specimen HL7 Codes Print</w:t>
            </w:r>
          </w:p>
          <w:p w14:paraId="5E47E203" w14:textId="77777777" w:rsidR="00CA68D5" w:rsidRDefault="00CA68D5">
            <w:pPr>
              <w:rPr>
                <w:sz w:val="22"/>
              </w:rPr>
            </w:pPr>
            <w:r>
              <w:rPr>
                <w:sz w:val="22"/>
              </w:rPr>
              <w:t>[LR LOINC HL7 SPECIMENS]</w:t>
            </w:r>
          </w:p>
        </w:tc>
        <w:tc>
          <w:tcPr>
            <w:tcW w:w="5328" w:type="dxa"/>
          </w:tcPr>
          <w:p w14:paraId="06B687AD" w14:textId="77777777" w:rsidR="00CA68D5" w:rsidRDefault="00CA68D5">
            <w:r>
              <w:t>This option allows you to print a list of specimens you can use to enter LEDI HL7 specimens codes in the LAB TOPOGRAPHY FIELD file (#61). Those specimens on the list preceded by a '*' indicate that the origin of these specimens is from HL7 V2.3 Specimen source codes table 0070.</w:t>
            </w:r>
          </w:p>
        </w:tc>
      </w:tr>
      <w:tr w:rsidR="00CA68D5" w14:paraId="02271D54" w14:textId="77777777">
        <w:tc>
          <w:tcPr>
            <w:tcW w:w="3420" w:type="dxa"/>
          </w:tcPr>
          <w:p w14:paraId="74CDD5F5" w14:textId="77777777" w:rsidR="00CA68D5" w:rsidRDefault="00CA68D5">
            <w:r>
              <w:t>Add/Edit Topography Specimen HL7 Code [NAME: LR LOINC LEDI HL7 CODE]</w:t>
            </w:r>
          </w:p>
          <w:p w14:paraId="179616DC" w14:textId="77777777" w:rsidR="00CA68D5" w:rsidRDefault="00CA68D5"/>
        </w:tc>
        <w:tc>
          <w:tcPr>
            <w:tcW w:w="5328" w:type="dxa"/>
          </w:tcPr>
          <w:p w14:paraId="73F7BD53" w14:textId="77777777" w:rsidR="00CA68D5" w:rsidRDefault="00CA68D5">
            <w:r>
              <w:t>This option allows you to add or edit LEDI HL7 Codes. We recommend you have a listing of LEDI HL7 Codes handy when adding or editing LEDI HL7 Codes.</w:t>
            </w:r>
          </w:p>
        </w:tc>
      </w:tr>
      <w:tr w:rsidR="00CA68D5" w14:paraId="24A418BA" w14:textId="77777777">
        <w:tc>
          <w:tcPr>
            <w:tcW w:w="3420" w:type="dxa"/>
          </w:tcPr>
          <w:p w14:paraId="319CE2E1" w14:textId="77777777" w:rsidR="00CA68D5" w:rsidRDefault="00CA68D5">
            <w:r>
              <w:t xml:space="preserve">Lookup LOINC Code </w:t>
            </w:r>
          </w:p>
          <w:p w14:paraId="6AB89087" w14:textId="77777777" w:rsidR="00CA68D5" w:rsidRDefault="00CA68D5">
            <w:r>
              <w:t>[LR LOINC LOOKUP]</w:t>
            </w:r>
          </w:p>
          <w:p w14:paraId="458D8421" w14:textId="77777777" w:rsidR="00CA68D5" w:rsidRDefault="00CA68D5"/>
        </w:tc>
        <w:tc>
          <w:tcPr>
            <w:tcW w:w="5328" w:type="dxa"/>
          </w:tcPr>
          <w:p w14:paraId="6112ADD8" w14:textId="77777777" w:rsidR="00CA68D5" w:rsidRDefault="00CA68D5">
            <w:r>
              <w:t xml:space="preserve">This option allows you to lookup a LOINC code for a lab test and specimen. You can use this option to match a </w:t>
            </w:r>
            <w:smartTag w:uri="urn:schemas-microsoft-com:office:smarttags" w:element="place">
              <w:r>
                <w:rPr>
                  <w:color w:val="FF0000"/>
                </w:rPr>
                <w:t>V</w:t>
              </w:r>
              <w:r>
                <w:rPr>
                  <w:i/>
                  <w:color w:val="000080"/>
                  <w:sz w:val="16"/>
                </w:rPr>
                <w:t>IST</w:t>
              </w:r>
              <w:r>
                <w:rPr>
                  <w:color w:val="FF0000"/>
                </w:rPr>
                <w:t>A</w:t>
              </w:r>
            </w:smartTag>
            <w:r>
              <w:t xml:space="preserve"> lab test to a LOINC code. You will be prompted to enter a lab test name and specimen. This will be used as a default lookup value. If there are no matches, then you will see two question marks, "??", and you will return to the </w:t>
            </w:r>
            <w:r>
              <w:rPr>
                <w:rFonts w:ascii="Courier New" w:hAnsi="Courier New"/>
                <w:sz w:val="20"/>
              </w:rPr>
              <w:t>LOINC Name. Specimen:</w:t>
            </w:r>
            <w:r>
              <w:t xml:space="preserve"> prompt. Now you can enter the first few characters of the test name or some value to find the LOINC code.</w:t>
            </w:r>
          </w:p>
        </w:tc>
      </w:tr>
      <w:tr w:rsidR="00CA68D5" w14:paraId="1833DF08" w14:textId="77777777">
        <w:tc>
          <w:tcPr>
            <w:tcW w:w="3420" w:type="dxa"/>
          </w:tcPr>
          <w:p w14:paraId="46556891" w14:textId="77777777" w:rsidR="00CA68D5" w:rsidRDefault="00CA68D5">
            <w:r>
              <w:t>Map Lab Tests to LOINC Codes</w:t>
            </w:r>
          </w:p>
          <w:p w14:paraId="55996A13" w14:textId="77777777" w:rsidR="00CA68D5" w:rsidRDefault="00CA68D5">
            <w:r>
              <w:t>[LR LOINC MAP]</w:t>
            </w:r>
          </w:p>
          <w:p w14:paraId="79874E37" w14:textId="77777777" w:rsidR="00CA68D5" w:rsidRDefault="00CA68D5"/>
        </w:tc>
        <w:tc>
          <w:tcPr>
            <w:tcW w:w="5328" w:type="dxa"/>
          </w:tcPr>
          <w:p w14:paraId="56D082B9" w14:textId="77777777" w:rsidR="00CA68D5" w:rsidRDefault="00CA68D5">
            <w:r>
              <w:t xml:space="preserve">This option allows you to map </w:t>
            </w:r>
            <w:smartTag w:uri="urn:schemas-microsoft-com:office:smarttags" w:element="place">
              <w:r>
                <w:rPr>
                  <w:color w:val="FF0000"/>
                </w:rPr>
                <w:t>V</w:t>
              </w:r>
              <w:r>
                <w:rPr>
                  <w:i/>
                  <w:color w:val="000080"/>
                  <w:sz w:val="16"/>
                </w:rPr>
                <w:t>IST</w:t>
              </w:r>
              <w:r>
                <w:rPr>
                  <w:color w:val="FF0000"/>
                </w:rPr>
                <w:t>A</w:t>
              </w:r>
            </w:smartTag>
            <w:r>
              <w:t xml:space="preserve"> lab tests to LOINC codes. This option allows you to enter the Result NLT Code for a lab test and/or LEDI HL7 Code for a specimen so that the test can be mapped to a LOINC code</w:t>
            </w:r>
          </w:p>
        </w:tc>
      </w:tr>
    </w:tbl>
    <w:p w14:paraId="18FFF7FF" w14:textId="77777777" w:rsidR="00CA68D5" w:rsidRDefault="00CA68D5">
      <w:r>
        <w:br w:type="page"/>
      </w: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3420"/>
        <w:gridCol w:w="5328"/>
      </w:tblGrid>
      <w:tr w:rsidR="00CA68D5" w14:paraId="3868720E" w14:textId="77777777">
        <w:tc>
          <w:tcPr>
            <w:tcW w:w="3420" w:type="dxa"/>
            <w:shd w:val="pct12" w:color="auto" w:fill="auto"/>
          </w:tcPr>
          <w:p w14:paraId="2ED9AD0E" w14:textId="77777777" w:rsidR="00CA68D5" w:rsidRDefault="00CA68D5">
            <w:pPr>
              <w:jc w:val="center"/>
            </w:pPr>
            <w:r>
              <w:rPr>
                <w:b/>
              </w:rPr>
              <w:t>New Options</w:t>
            </w:r>
          </w:p>
        </w:tc>
        <w:tc>
          <w:tcPr>
            <w:tcW w:w="5328" w:type="dxa"/>
            <w:shd w:val="pct12" w:color="auto" w:fill="auto"/>
          </w:tcPr>
          <w:p w14:paraId="6FD0CD7F" w14:textId="77777777" w:rsidR="00CA68D5" w:rsidRDefault="00CA68D5">
            <w:pPr>
              <w:jc w:val="center"/>
            </w:pPr>
            <w:r>
              <w:rPr>
                <w:b/>
              </w:rPr>
              <w:t>Description</w:t>
            </w:r>
          </w:p>
        </w:tc>
      </w:tr>
      <w:tr w:rsidR="00CA68D5" w14:paraId="733098A6" w14:textId="77777777">
        <w:tc>
          <w:tcPr>
            <w:tcW w:w="3420" w:type="dxa"/>
          </w:tcPr>
          <w:p w14:paraId="19EC52BD" w14:textId="77777777" w:rsidR="00CA68D5" w:rsidRDefault="00CA68D5">
            <w:r>
              <w:t>Print Lab Test Mapped/Not Mapped to LOINC Codes [LR LOINC PRINT 60/LOINC MAP]</w:t>
            </w:r>
          </w:p>
          <w:p w14:paraId="1A2ED35C" w14:textId="77777777" w:rsidR="00CA68D5" w:rsidRDefault="00CA68D5"/>
        </w:tc>
        <w:tc>
          <w:tcPr>
            <w:tcW w:w="5328" w:type="dxa"/>
          </w:tcPr>
          <w:p w14:paraId="116F3AD4" w14:textId="77777777" w:rsidR="00CA68D5" w:rsidRDefault="00CA68D5">
            <w:r>
              <w:t>This option allows you to print a list of Lab Tests mapped or not mapped to LOINC Codes. You can use this list to determine which tests you need to map and which tests are already mapped.</w:t>
            </w:r>
          </w:p>
        </w:tc>
      </w:tr>
      <w:tr w:rsidR="00CA68D5" w14:paraId="3D706940" w14:textId="77777777">
        <w:tc>
          <w:tcPr>
            <w:tcW w:w="3420" w:type="dxa"/>
          </w:tcPr>
          <w:p w14:paraId="2A5D1D01" w14:textId="77777777" w:rsidR="00CA68D5" w:rsidRDefault="00CA68D5">
            <w:r>
              <w:t>NLT/LOINC Codes Print</w:t>
            </w:r>
          </w:p>
          <w:p w14:paraId="512E7D37" w14:textId="77777777" w:rsidR="00CA68D5" w:rsidRDefault="00CA68D5">
            <w:r>
              <w:t>[LR LOINC PRINT NLT/LOINC]</w:t>
            </w:r>
          </w:p>
          <w:p w14:paraId="7F867640" w14:textId="77777777" w:rsidR="00CA68D5" w:rsidRDefault="00CA68D5"/>
        </w:tc>
        <w:tc>
          <w:tcPr>
            <w:tcW w:w="5328" w:type="dxa"/>
          </w:tcPr>
          <w:p w14:paraId="64737C32" w14:textId="77777777" w:rsidR="00CA68D5" w:rsidRDefault="00CA68D5">
            <w:r>
              <w:t>This option allows you to print a list of LOINC codes in the NLT file (#64). Only the NLT with corresponding LOINC codes are printed.</w:t>
            </w:r>
          </w:p>
        </w:tc>
      </w:tr>
      <w:tr w:rsidR="00CA68D5" w14:paraId="4D7D9161" w14:textId="77777777">
        <w:tc>
          <w:tcPr>
            <w:tcW w:w="3420" w:type="dxa"/>
          </w:tcPr>
          <w:p w14:paraId="1C8282FC" w14:textId="77777777" w:rsidR="00CA68D5" w:rsidRDefault="00CA68D5">
            <w:r>
              <w:t>Lab Tests With/Without Result NLT Codes Print</w:t>
            </w:r>
          </w:p>
          <w:p w14:paraId="55E7C301" w14:textId="77777777" w:rsidR="00CA68D5" w:rsidRDefault="00CA68D5">
            <w:r>
              <w:t>[LR LOINC PRINT RESULT NLT]</w:t>
            </w:r>
          </w:p>
          <w:p w14:paraId="3730E5D0" w14:textId="77777777" w:rsidR="00CA68D5" w:rsidRDefault="00CA68D5"/>
        </w:tc>
        <w:tc>
          <w:tcPr>
            <w:tcW w:w="5328" w:type="dxa"/>
          </w:tcPr>
          <w:p w14:paraId="69ED3E57" w14:textId="77777777" w:rsidR="00CA68D5" w:rsidRDefault="00CA68D5">
            <w:r>
              <w:t>This option allows you to print a list of Lab Tests with or without Result NLT Codes. Lab tests must have a Result NLT Code before it is mapped to a LOINC code. To enter or edit a Result NLT Code, you may use the Link Result NLT Manual option under the National Laboratory File menu.</w:t>
            </w:r>
          </w:p>
        </w:tc>
      </w:tr>
      <w:tr w:rsidR="00CA68D5" w14:paraId="0E4B98AE" w14:textId="77777777">
        <w:tc>
          <w:tcPr>
            <w:tcW w:w="3420" w:type="dxa"/>
          </w:tcPr>
          <w:p w14:paraId="653F2727" w14:textId="77777777" w:rsidR="00CA68D5" w:rsidRDefault="00CA68D5">
            <w:r>
              <w:t>Topography Print With/Without LEDI HL7 Codes</w:t>
            </w:r>
          </w:p>
          <w:p w14:paraId="42CDF91B" w14:textId="77777777" w:rsidR="00CA68D5" w:rsidRDefault="00CA68D5">
            <w:r>
              <w:t>[LR LOINC TOPOGRAPHY]</w:t>
            </w:r>
          </w:p>
          <w:p w14:paraId="72DA56E6" w14:textId="77777777" w:rsidR="00CA68D5" w:rsidRDefault="00CA68D5"/>
        </w:tc>
        <w:tc>
          <w:tcPr>
            <w:tcW w:w="5328" w:type="dxa"/>
          </w:tcPr>
          <w:p w14:paraId="3D44AA71" w14:textId="77777777" w:rsidR="00CA68D5" w:rsidRDefault="00CA68D5">
            <w:r>
              <w:t>This option allows you to print a list of lab tests with or without LEDI HL7 Codes. The specimen must have a LEDI HL7 Code before the test is mapped to a LOINC code. This list will show the specimens that need a LEDI HL7 Code.</w:t>
            </w:r>
          </w:p>
        </w:tc>
      </w:tr>
    </w:tbl>
    <w:p w14:paraId="052D06B5" w14:textId="77777777" w:rsidR="00CA68D5" w:rsidRDefault="00CA68D5">
      <w:pPr>
        <w:pStyle w:val="Heading3"/>
      </w:pPr>
    </w:p>
    <w:p w14:paraId="2B6709C6" w14:textId="77777777" w:rsidR="00CA68D5" w:rsidRDefault="00CA68D5">
      <w:pPr>
        <w:pStyle w:val="Heading3"/>
      </w:pPr>
      <w:r>
        <w:rPr>
          <w:b w:val="0"/>
          <w:noProof/>
          <w:color w:val="auto"/>
        </w:rPr>
        <w:br w:type="page"/>
      </w:r>
      <w:bookmarkStart w:id="36" w:name="_Toc446919732"/>
      <w:r>
        <w:lastRenderedPageBreak/>
        <w:t>National Laboratory File Options [LRO7 60-64]</w:t>
      </w:r>
      <w:bookmarkEnd w:id="36"/>
    </w:p>
    <w:p w14:paraId="2AEEB75D" w14:textId="77777777" w:rsidR="00CA68D5" w:rsidRDefault="00CA68D5">
      <w:pPr>
        <w:pStyle w:val="BodyTextFirstIndent"/>
      </w:pPr>
    </w:p>
    <w:p w14:paraId="22FD3ABC" w14:textId="77777777" w:rsidR="00CA68D5" w:rsidRDefault="00CA68D5">
      <w:pPr>
        <w:pStyle w:val="BodyTextFirstIndent"/>
      </w:pPr>
    </w:p>
    <w:p w14:paraId="67C310DE" w14:textId="77777777" w:rsidR="00CA68D5" w:rsidRDefault="00CA68D5">
      <w:pPr>
        <w:pStyle w:val="BodyTextFirstIndent"/>
      </w:pPr>
      <w:r>
        <w:t>This menu contains options to be used to link Laboratory tests to WKLD codes. The LIM should link those tests that can be ordered by clinicians to WKLD codes. This linkage is used by both the PCE CPT API, OE/RR V. 3.0., and LOINC.</w:t>
      </w:r>
    </w:p>
    <w:p w14:paraId="416AF4EE" w14:textId="77777777" w:rsidR="00CA68D5" w:rsidRDefault="00CA68D5">
      <w:pPr>
        <w:pStyle w:val="BodyTextFirstIndent"/>
      </w:pPr>
    </w:p>
    <w:tbl>
      <w:tblPr>
        <w:tblW w:w="0" w:type="auto"/>
        <w:tblInd w:w="828" w:type="dxa"/>
        <w:tblBorders>
          <w:insideH w:val="single" w:sz="4" w:space="0" w:color="000000"/>
          <w:insideV w:val="single" w:sz="4" w:space="0" w:color="000000"/>
        </w:tblBorders>
        <w:tblLayout w:type="fixed"/>
        <w:tblLook w:val="0000" w:firstRow="0" w:lastRow="0" w:firstColumn="0" w:lastColumn="0" w:noHBand="0" w:noVBand="0"/>
      </w:tblPr>
      <w:tblGrid>
        <w:gridCol w:w="3780"/>
        <w:gridCol w:w="4968"/>
      </w:tblGrid>
      <w:tr w:rsidR="00CA68D5" w14:paraId="303F7D7B" w14:textId="77777777">
        <w:tc>
          <w:tcPr>
            <w:tcW w:w="3780" w:type="dxa"/>
            <w:shd w:val="pct12" w:color="auto" w:fill="auto"/>
          </w:tcPr>
          <w:p w14:paraId="3F4337F6" w14:textId="77777777" w:rsidR="00CA68D5" w:rsidRDefault="00CA68D5">
            <w:pPr>
              <w:jc w:val="center"/>
            </w:pPr>
            <w:r>
              <w:rPr>
                <w:b/>
              </w:rPr>
              <w:t>Option</w:t>
            </w:r>
          </w:p>
        </w:tc>
        <w:tc>
          <w:tcPr>
            <w:tcW w:w="4968" w:type="dxa"/>
            <w:shd w:val="pct12" w:color="auto" w:fill="auto"/>
          </w:tcPr>
          <w:p w14:paraId="10C6A89E" w14:textId="77777777" w:rsidR="00CA68D5" w:rsidRDefault="00CA68D5">
            <w:pPr>
              <w:jc w:val="center"/>
            </w:pPr>
            <w:r>
              <w:rPr>
                <w:b/>
              </w:rPr>
              <w:t>Description</w:t>
            </w:r>
          </w:p>
        </w:tc>
      </w:tr>
      <w:tr w:rsidR="00CA68D5" w14:paraId="081393B5" w14:textId="77777777">
        <w:tc>
          <w:tcPr>
            <w:tcW w:w="3780" w:type="dxa"/>
          </w:tcPr>
          <w:p w14:paraId="0EBDA77C" w14:textId="77777777" w:rsidR="00CA68D5" w:rsidRDefault="00CA68D5">
            <w:r>
              <w:t>Link Result NLT Manual</w:t>
            </w:r>
          </w:p>
          <w:p w14:paraId="1CCF04AF" w14:textId="77777777" w:rsidR="00CA68D5" w:rsidRDefault="00CA68D5">
            <w:r>
              <w:t xml:space="preserve">[LR7O MAN RESULT NLT] </w:t>
            </w:r>
          </w:p>
        </w:tc>
        <w:tc>
          <w:tcPr>
            <w:tcW w:w="4968" w:type="dxa"/>
          </w:tcPr>
          <w:p w14:paraId="4CF36FBC" w14:textId="77777777" w:rsidR="00CA68D5" w:rsidRDefault="00CA68D5">
            <w:r>
              <w:t>This option allows the user to manually select an Atomic test and assign a RESULT NLT CODE.</w:t>
            </w:r>
          </w:p>
          <w:p w14:paraId="3212680C" w14:textId="77777777" w:rsidR="00CA68D5" w:rsidRDefault="00CA68D5"/>
          <w:p w14:paraId="072E6BA8" w14:textId="77777777" w:rsidR="00CA68D5" w:rsidRDefault="00CA68D5">
            <w:r>
              <w:t>This option can also be used to change or delete RESULT NLT CODES.</w:t>
            </w:r>
          </w:p>
          <w:p w14:paraId="1AE4B099" w14:textId="77777777" w:rsidR="00CA68D5" w:rsidRDefault="00CA68D5"/>
          <w:p w14:paraId="5257A9A2" w14:textId="77777777" w:rsidR="00CA68D5" w:rsidRDefault="00CA68D5">
            <w:r>
              <w:t>RESULT NLT CODES are required by the LEDI software to identify test names. The receiving site will use the RESULT NLT CODE to link to local test names.</w:t>
            </w:r>
          </w:p>
        </w:tc>
      </w:tr>
      <w:tr w:rsidR="00CA68D5" w14:paraId="3B78436A" w14:textId="77777777">
        <w:tc>
          <w:tcPr>
            <w:tcW w:w="3780" w:type="dxa"/>
          </w:tcPr>
          <w:p w14:paraId="721630C9" w14:textId="77777777" w:rsidR="00CA68D5" w:rsidRDefault="00CA68D5">
            <w:r>
              <w:t>Manual Linking of file 60 to 64 [LR7O 60-64 MANUAL]</w:t>
            </w:r>
          </w:p>
          <w:p w14:paraId="585A8B66" w14:textId="77777777" w:rsidR="00CA68D5" w:rsidRDefault="00CA68D5"/>
        </w:tc>
        <w:tc>
          <w:tcPr>
            <w:tcW w:w="4968" w:type="dxa"/>
          </w:tcPr>
          <w:p w14:paraId="24A2B5FA" w14:textId="77777777" w:rsidR="00CA68D5" w:rsidRDefault="00CA68D5">
            <w:r>
              <w:t>This option loops through the entries in LABORATORY TEST file (#60) in alphabetical order and allows the user to link File (#60) entries with appropriate entries in WKLD CODE file (#64). This process need to be done prior to the installation of OE/RR V. 3.0.</w:t>
            </w:r>
          </w:p>
          <w:p w14:paraId="112BFD35" w14:textId="77777777" w:rsidR="00CA68D5" w:rsidRDefault="00CA68D5"/>
          <w:p w14:paraId="5F9D955F" w14:textId="77777777" w:rsidR="00CA68D5" w:rsidRDefault="00CA68D5">
            <w:r>
              <w:t>The Semi-Automatic Linking of File 60 to 64 [LR7O 60-64 AUTO] option should be used first to link exact matching entries in File #60 to entries in File #64.</w:t>
            </w:r>
          </w:p>
        </w:tc>
      </w:tr>
      <w:tr w:rsidR="00CA68D5" w14:paraId="1FBD3E69" w14:textId="77777777">
        <w:tc>
          <w:tcPr>
            <w:tcW w:w="3780" w:type="dxa"/>
          </w:tcPr>
          <w:p w14:paraId="0FBF148D" w14:textId="77777777" w:rsidR="00CA68D5" w:rsidRDefault="00CA68D5">
            <w:r>
              <w:t>Result NLT Auto Linker</w:t>
            </w:r>
          </w:p>
          <w:p w14:paraId="30840CF0" w14:textId="77777777" w:rsidR="00CA68D5" w:rsidRDefault="00CA68D5">
            <w:r>
              <w:t xml:space="preserve">[LR7O AUTO RESULT NLT] </w:t>
            </w:r>
          </w:p>
        </w:tc>
        <w:tc>
          <w:tcPr>
            <w:tcW w:w="4968" w:type="dxa"/>
          </w:tcPr>
          <w:p w14:paraId="54F11101" w14:textId="77777777" w:rsidR="00CA68D5" w:rsidRDefault="00CA68D5">
            <w:r>
              <w:t>This option assists the user in assigning Result NLT codes to Atomic tests in the LABORATORY TEST file (#60). The RESULT NLT CODE is used by the LEDI software to identify tests. The site receiving test results uses this code to identify and link test names locally.</w:t>
            </w:r>
          </w:p>
          <w:p w14:paraId="3F262795" w14:textId="77777777" w:rsidR="00CA68D5" w:rsidRDefault="00CA68D5"/>
          <w:p w14:paraId="35C95F43" w14:textId="77777777" w:rsidR="00CA68D5" w:rsidRDefault="00CA68D5">
            <w:r>
              <w:t>The RESULT NLT CODE can only be assigned to Atomic tests and it can only be assigned to a single Atomic test.</w:t>
            </w:r>
          </w:p>
          <w:p w14:paraId="095868E8" w14:textId="77777777" w:rsidR="00CA68D5" w:rsidRDefault="00CA68D5">
            <w:r>
              <w:t>(continued on the next page)</w:t>
            </w:r>
          </w:p>
        </w:tc>
      </w:tr>
    </w:tbl>
    <w:p w14:paraId="3A10097A" w14:textId="77777777" w:rsidR="00CA68D5" w:rsidRDefault="00CA68D5">
      <w:r>
        <w:br w:type="page"/>
      </w:r>
    </w:p>
    <w:tbl>
      <w:tblPr>
        <w:tblW w:w="0" w:type="auto"/>
        <w:tblInd w:w="828" w:type="dxa"/>
        <w:tblBorders>
          <w:insideH w:val="single" w:sz="4" w:space="0" w:color="000000"/>
          <w:insideV w:val="single" w:sz="4" w:space="0" w:color="000000"/>
        </w:tblBorders>
        <w:tblLayout w:type="fixed"/>
        <w:tblLook w:val="0000" w:firstRow="0" w:lastRow="0" w:firstColumn="0" w:lastColumn="0" w:noHBand="0" w:noVBand="0"/>
      </w:tblPr>
      <w:tblGrid>
        <w:gridCol w:w="3780"/>
        <w:gridCol w:w="4968"/>
      </w:tblGrid>
      <w:tr w:rsidR="00CA68D5" w14:paraId="406D4570" w14:textId="77777777">
        <w:tc>
          <w:tcPr>
            <w:tcW w:w="3780" w:type="dxa"/>
            <w:shd w:val="pct12" w:color="auto" w:fill="auto"/>
          </w:tcPr>
          <w:p w14:paraId="1448642A" w14:textId="77777777" w:rsidR="00CA68D5" w:rsidRDefault="00CA68D5">
            <w:pPr>
              <w:jc w:val="center"/>
            </w:pPr>
            <w:r>
              <w:rPr>
                <w:b/>
              </w:rPr>
              <w:t>Option</w:t>
            </w:r>
          </w:p>
        </w:tc>
        <w:tc>
          <w:tcPr>
            <w:tcW w:w="4968" w:type="dxa"/>
            <w:shd w:val="pct12" w:color="auto" w:fill="auto"/>
          </w:tcPr>
          <w:p w14:paraId="383766BD" w14:textId="77777777" w:rsidR="00CA68D5" w:rsidRDefault="00CA68D5">
            <w:pPr>
              <w:jc w:val="center"/>
            </w:pPr>
            <w:r>
              <w:rPr>
                <w:b/>
              </w:rPr>
              <w:t>Description</w:t>
            </w:r>
          </w:p>
        </w:tc>
      </w:tr>
      <w:tr w:rsidR="00CA68D5" w14:paraId="4C5B554C" w14:textId="77777777">
        <w:tc>
          <w:tcPr>
            <w:tcW w:w="3780" w:type="dxa"/>
          </w:tcPr>
          <w:p w14:paraId="3B0DBF4A" w14:textId="77777777" w:rsidR="00CA68D5" w:rsidRDefault="00CA68D5">
            <w:r>
              <w:t>Result NLT Auto Linker</w:t>
            </w:r>
          </w:p>
          <w:p w14:paraId="19705F6A" w14:textId="77777777" w:rsidR="00CA68D5" w:rsidRDefault="00CA68D5">
            <w:r>
              <w:t xml:space="preserve">[LR7O AUTO RESULT NLT] </w:t>
            </w:r>
          </w:p>
          <w:p w14:paraId="07091DB5" w14:textId="77777777" w:rsidR="00CA68D5" w:rsidRDefault="00CA68D5">
            <w:r>
              <w:t>(continued)</w:t>
            </w:r>
          </w:p>
          <w:p w14:paraId="03C56513" w14:textId="77777777" w:rsidR="00CA68D5" w:rsidRDefault="00CA68D5"/>
        </w:tc>
        <w:tc>
          <w:tcPr>
            <w:tcW w:w="4968" w:type="dxa"/>
          </w:tcPr>
          <w:p w14:paraId="46C345D8" w14:textId="77777777" w:rsidR="00CA68D5" w:rsidRDefault="00CA68D5">
            <w:r>
              <w:t>You may choose to have the system prompt with RESULT NLT CODE or it can be automatically stuffed for those with an exact match of the names.</w:t>
            </w:r>
          </w:p>
        </w:tc>
      </w:tr>
      <w:tr w:rsidR="00CA68D5" w14:paraId="0158A596" w14:textId="77777777">
        <w:tc>
          <w:tcPr>
            <w:tcW w:w="3780" w:type="dxa"/>
          </w:tcPr>
          <w:p w14:paraId="66E418AD" w14:textId="77777777" w:rsidR="00CA68D5" w:rsidRDefault="00CA68D5">
            <w:r>
              <w:t>Semi-automatic Linking of file 60 to 64</w:t>
            </w:r>
          </w:p>
          <w:p w14:paraId="57939D68" w14:textId="77777777" w:rsidR="00CA68D5" w:rsidRDefault="00CA68D5">
            <w:r>
              <w:t>[LR7O 60-64 AUTO]</w:t>
            </w:r>
          </w:p>
          <w:p w14:paraId="550A8296" w14:textId="77777777" w:rsidR="00CA68D5" w:rsidRDefault="00CA68D5"/>
        </w:tc>
        <w:tc>
          <w:tcPr>
            <w:tcW w:w="4968" w:type="dxa"/>
          </w:tcPr>
          <w:p w14:paraId="0F408C3D" w14:textId="77777777" w:rsidR="00CA68D5" w:rsidRDefault="00CA68D5">
            <w:r>
              <w:t>This option should be run first to automatically link the LABORATORY TESTS file (#60) to WKLD CODES file (#64). It will reduce the LIM workload in preparation for PCE and OE/RR V. 3.0 installs.</w:t>
            </w:r>
          </w:p>
          <w:p w14:paraId="3A50A82C" w14:textId="77777777" w:rsidR="00CA68D5" w:rsidRDefault="00CA68D5"/>
          <w:p w14:paraId="435079AC" w14:textId="77777777" w:rsidR="00CA68D5" w:rsidRDefault="00CA68D5">
            <w:r>
              <w:t>This option looks for potential matches in File #60 with File #64 and allows the user to link the entries. After this option is run, the Manual Linking of File 60 to 64 [LR7O 60-64 MANUAL] option should be run to manually link the entries that this option could not match.</w:t>
            </w:r>
          </w:p>
        </w:tc>
      </w:tr>
    </w:tbl>
    <w:p w14:paraId="40D526C3" w14:textId="77777777" w:rsidR="00CA68D5" w:rsidRDefault="00CA68D5">
      <w:pPr>
        <w:pStyle w:val="BodyTextFirstIndent"/>
      </w:pPr>
    </w:p>
    <w:p w14:paraId="4C3CD451" w14:textId="77777777" w:rsidR="00CA68D5" w:rsidRDefault="00CA68D5">
      <w:pPr>
        <w:pStyle w:val="BodyTextFirstIndent"/>
      </w:pPr>
    </w:p>
    <w:p w14:paraId="54AA05AF" w14:textId="77777777" w:rsidR="00CA68D5" w:rsidRDefault="00CA68D5">
      <w:pPr>
        <w:pStyle w:val="Heading2"/>
      </w:pPr>
      <w:bookmarkStart w:id="37" w:name="_Toc446919733"/>
      <w:r>
        <w:t>Modified options</w:t>
      </w:r>
      <w:bookmarkEnd w:id="37"/>
    </w:p>
    <w:p w14:paraId="19A8F7BF" w14:textId="77777777" w:rsidR="00CA68D5" w:rsidRDefault="00CA68D5">
      <w:pPr>
        <w:pStyle w:val="BodyTextFirstIndent"/>
      </w:pPr>
    </w:p>
    <w:p w14:paraId="023526D1" w14:textId="77777777" w:rsidR="00CA68D5" w:rsidRDefault="00CA68D5">
      <w:pPr>
        <w:pStyle w:val="BodyTextFirstIndent"/>
      </w:pPr>
      <w:r>
        <w:t>Lab liaison menu [LRLIAISON] is used as a link for menu items.</w:t>
      </w:r>
    </w:p>
    <w:p w14:paraId="4C1EDDE4" w14:textId="77777777" w:rsidR="00CA68D5" w:rsidRDefault="00CA68D5">
      <w:pPr>
        <w:pStyle w:val="BodyTextFirstIndent"/>
      </w:pPr>
    </w:p>
    <w:p w14:paraId="573355FC" w14:textId="77777777" w:rsidR="00CA68D5" w:rsidRDefault="00CA68D5">
      <w:pPr>
        <w:pStyle w:val="Heading2"/>
      </w:pPr>
      <w:bookmarkStart w:id="38" w:name="_Toc435343762"/>
      <w:bookmarkStart w:id="39" w:name="_Toc446919734"/>
      <w:r>
        <w:t>Callable Routines</w:t>
      </w:r>
      <w:bookmarkEnd w:id="38"/>
      <w:bookmarkEnd w:id="39"/>
    </w:p>
    <w:p w14:paraId="67769370" w14:textId="77777777" w:rsidR="00CA68D5" w:rsidRDefault="00CA68D5">
      <w:pPr>
        <w:pStyle w:val="BodyTextFirstIndent"/>
      </w:pPr>
    </w:p>
    <w:p w14:paraId="4B03294C" w14:textId="77777777" w:rsidR="00CA68D5" w:rsidRDefault="00CA68D5">
      <w:pPr>
        <w:pStyle w:val="BodyTextFirstIndent"/>
      </w:pPr>
      <w:r>
        <w:t>Routines are not designated as callable from outside of this patch.</w:t>
      </w:r>
    </w:p>
    <w:p w14:paraId="53541AE1" w14:textId="77777777" w:rsidR="00CA68D5" w:rsidRDefault="00CA68D5">
      <w:pPr>
        <w:pStyle w:val="Heading2"/>
      </w:pPr>
      <w:bookmarkStart w:id="40" w:name="_Toc435343764"/>
      <w:r>
        <w:rPr>
          <w:rFonts w:ascii="Century Schoolbook" w:hAnsi="Century Schoolbook"/>
          <w:b w:val="0"/>
          <w:noProof/>
          <w:color w:val="auto"/>
          <w:sz w:val="24"/>
        </w:rPr>
        <w:br w:type="page"/>
      </w:r>
      <w:bookmarkStart w:id="41" w:name="_Toc446919735"/>
      <w:r>
        <w:lastRenderedPageBreak/>
        <w:t>External Relations</w:t>
      </w:r>
      <w:bookmarkEnd w:id="40"/>
      <w:bookmarkEnd w:id="41"/>
    </w:p>
    <w:p w14:paraId="5C981482" w14:textId="77777777" w:rsidR="00CA68D5" w:rsidRDefault="00CA68D5">
      <w:pPr>
        <w:pStyle w:val="BodyTextFirstIndent"/>
      </w:pPr>
    </w:p>
    <w:p w14:paraId="5157B936" w14:textId="77777777" w:rsidR="00CA68D5" w:rsidRDefault="00CA68D5">
      <w:pPr>
        <w:pStyle w:val="BodyTextFirstIndent"/>
      </w:pPr>
    </w:p>
    <w:p w14:paraId="2D691B5E" w14:textId="77777777" w:rsidR="00CA68D5" w:rsidRDefault="00CA68D5">
      <w:pPr>
        <w:pStyle w:val="BodyTextFirstIndent"/>
      </w:pPr>
      <w:r>
        <w:t>This version of NLT Mapping to LOINC, patch LR*5.2*215 can only be installed in an environment that already has several existing features. Obviously, it can only be installed with a standard MUMPS operating system. It also requires the following VA application software:</w:t>
      </w:r>
    </w:p>
    <w:p w14:paraId="344BBB51" w14:textId="77777777" w:rsidR="00CA68D5" w:rsidRDefault="00CA68D5">
      <w:pPr>
        <w:pStyle w:val="BodyTextFirstIndent"/>
      </w:pPr>
    </w:p>
    <w:p w14:paraId="585DE7EB" w14:textId="77777777" w:rsidR="00CA68D5" w:rsidRDefault="00CA68D5">
      <w:pPr>
        <w:pStyle w:val="BodyTextFirstIndent"/>
        <w:tabs>
          <w:tab w:val="left" w:pos="5040"/>
        </w:tabs>
        <w:rPr>
          <w:b/>
        </w:rPr>
      </w:pPr>
      <w:r>
        <w:rPr>
          <w:b/>
          <w:u w:val="single"/>
        </w:rPr>
        <w:t>Package</w:t>
      </w:r>
      <w:r>
        <w:rPr>
          <w:b/>
        </w:rPr>
        <w:tab/>
      </w:r>
      <w:r>
        <w:rPr>
          <w:b/>
          <w:u w:val="single"/>
        </w:rPr>
        <w:t>Minimum Version Needed</w:t>
      </w:r>
    </w:p>
    <w:p w14:paraId="259705E1" w14:textId="77777777" w:rsidR="00CA68D5" w:rsidRDefault="00CA68D5">
      <w:pPr>
        <w:pStyle w:val="BodyTextFirstIndent"/>
        <w:tabs>
          <w:tab w:val="left" w:pos="5040"/>
        </w:tabs>
      </w:pPr>
    </w:p>
    <w:p w14:paraId="2DC9449C" w14:textId="77777777" w:rsidR="00CA68D5" w:rsidRDefault="00CA68D5">
      <w:pPr>
        <w:pStyle w:val="BodyTextFirstIndent"/>
        <w:tabs>
          <w:tab w:val="decimal" w:pos="6660"/>
        </w:tabs>
      </w:pPr>
      <w:r>
        <w:t>VA FileMan</w:t>
      </w:r>
      <w:r>
        <w:tab/>
        <w:t>21.0</w:t>
      </w:r>
    </w:p>
    <w:p w14:paraId="1D59CD2C" w14:textId="77777777" w:rsidR="00CA68D5" w:rsidRDefault="00CA68D5">
      <w:pPr>
        <w:pStyle w:val="BodyTextFirstIndent"/>
        <w:tabs>
          <w:tab w:val="decimal" w:pos="6660"/>
        </w:tabs>
        <w:rPr>
          <w:noProof w:val="0"/>
        </w:rPr>
      </w:pPr>
      <w:r>
        <w:rPr>
          <w:noProof w:val="0"/>
        </w:rPr>
        <w:t>Kernel</w:t>
      </w:r>
      <w:r>
        <w:rPr>
          <w:noProof w:val="0"/>
        </w:rPr>
        <w:tab/>
        <w:t>8.0</w:t>
      </w:r>
    </w:p>
    <w:p w14:paraId="1920C2D0" w14:textId="77777777" w:rsidR="00CA68D5" w:rsidRDefault="00CA68D5">
      <w:pPr>
        <w:pStyle w:val="BodyTextFirstIndent"/>
        <w:tabs>
          <w:tab w:val="decimal" w:pos="6660"/>
        </w:tabs>
      </w:pPr>
      <w:r>
        <w:t>PMIS</w:t>
      </w:r>
      <w:r>
        <w:tab/>
        <w:t>5.3</w:t>
      </w:r>
    </w:p>
    <w:p w14:paraId="18DE7763" w14:textId="77777777" w:rsidR="00CA68D5" w:rsidRDefault="00CA68D5">
      <w:pPr>
        <w:pStyle w:val="BodyTextFirstIndent"/>
        <w:tabs>
          <w:tab w:val="decimal" w:pos="6660"/>
        </w:tabs>
      </w:pPr>
      <w:r>
        <w:t>IFCAP</w:t>
      </w:r>
      <w:r>
        <w:tab/>
        <w:t>5.0</w:t>
      </w:r>
    </w:p>
    <w:p w14:paraId="2996D1EE" w14:textId="77777777" w:rsidR="00CA68D5" w:rsidRDefault="00CA68D5">
      <w:pPr>
        <w:pStyle w:val="BodyTextFirstIndent"/>
        <w:tabs>
          <w:tab w:val="decimal" w:pos="6660"/>
        </w:tabs>
        <w:rPr>
          <w:noProof w:val="0"/>
        </w:rPr>
      </w:pPr>
      <w:r>
        <w:rPr>
          <w:noProof w:val="0"/>
        </w:rPr>
        <w:t>Laboratory</w:t>
      </w:r>
      <w:r>
        <w:rPr>
          <w:noProof w:val="0"/>
        </w:rPr>
        <w:tab/>
        <w:t>5.2</w:t>
      </w:r>
    </w:p>
    <w:p w14:paraId="1A005D72" w14:textId="77777777" w:rsidR="00CA68D5" w:rsidRDefault="00CA68D5">
      <w:pPr>
        <w:pStyle w:val="BodyTextFirstIndent"/>
        <w:tabs>
          <w:tab w:val="decimal" w:pos="6660"/>
        </w:tabs>
        <w:rPr>
          <w:noProof w:val="0"/>
        </w:rPr>
      </w:pPr>
      <w:r>
        <w:rPr>
          <w:noProof w:val="0"/>
        </w:rPr>
        <w:t>National Lab Test</w:t>
      </w:r>
      <w:r>
        <w:rPr>
          <w:noProof w:val="0"/>
        </w:rPr>
        <w:tab/>
        <w:t>5.254</w:t>
      </w:r>
    </w:p>
    <w:p w14:paraId="1B0DAAEB" w14:textId="77777777" w:rsidR="00CA68D5" w:rsidRDefault="00CA68D5">
      <w:pPr>
        <w:pStyle w:val="BodyTextFirstIndent"/>
        <w:tabs>
          <w:tab w:val="decimal" w:pos="6660"/>
        </w:tabs>
      </w:pPr>
      <w:r>
        <w:t>Order Entry/Results Reporting</w:t>
      </w:r>
      <w:r>
        <w:tab/>
        <w:t>2.5</w:t>
      </w:r>
    </w:p>
    <w:p w14:paraId="7662BE4D" w14:textId="77777777" w:rsidR="00CA68D5" w:rsidRDefault="00CA68D5">
      <w:pPr>
        <w:pStyle w:val="BodyTextFirstIndent"/>
        <w:tabs>
          <w:tab w:val="left" w:pos="5040"/>
        </w:tabs>
      </w:pPr>
    </w:p>
    <w:p w14:paraId="452B945F" w14:textId="77777777" w:rsidR="00CA68D5" w:rsidRDefault="00CA68D5">
      <w:pPr>
        <w:pStyle w:val="BodyTextFirstIndent"/>
        <w:tabs>
          <w:tab w:val="left" w:pos="5040"/>
        </w:tabs>
      </w:pPr>
      <w:r>
        <w:rPr>
          <w:b/>
          <w:u w:val="single"/>
        </w:rPr>
        <w:t>Package</w:t>
      </w:r>
      <w:r>
        <w:tab/>
      </w:r>
      <w:r>
        <w:rPr>
          <w:b/>
          <w:u w:val="single"/>
        </w:rPr>
        <w:t>Patches</w:t>
      </w:r>
    </w:p>
    <w:p w14:paraId="33E7D8DA" w14:textId="77777777" w:rsidR="00CA68D5" w:rsidRDefault="00CA68D5">
      <w:pPr>
        <w:pStyle w:val="BodyTextFirstIndent"/>
        <w:tabs>
          <w:tab w:val="left" w:pos="5040"/>
        </w:tabs>
      </w:pPr>
    </w:p>
    <w:p w14:paraId="607702F4" w14:textId="77777777" w:rsidR="00CA68D5" w:rsidRDefault="00CA68D5">
      <w:pPr>
        <w:pStyle w:val="BodyTextFirstIndent"/>
        <w:tabs>
          <w:tab w:val="left" w:pos="5040"/>
        </w:tabs>
      </w:pPr>
      <w:r>
        <w:t>Laboratory V. 5.2</w:t>
      </w:r>
      <w:r>
        <w:tab/>
        <w:t>LR*5.2*153</w:t>
      </w:r>
    </w:p>
    <w:p w14:paraId="50B929B9" w14:textId="77777777" w:rsidR="00CA68D5" w:rsidRDefault="00CA68D5">
      <w:pPr>
        <w:pStyle w:val="BodyTextFirstIndent"/>
        <w:tabs>
          <w:tab w:val="left" w:pos="5040"/>
        </w:tabs>
      </w:pPr>
      <w:r>
        <w:tab/>
        <w:t>LR*5.2*163</w:t>
      </w:r>
    </w:p>
    <w:p w14:paraId="6A828B4D" w14:textId="77777777" w:rsidR="00CA68D5" w:rsidRDefault="00CA68D5">
      <w:pPr>
        <w:pStyle w:val="BodyTextFirstIndent"/>
        <w:tabs>
          <w:tab w:val="left" w:pos="5040"/>
        </w:tabs>
      </w:pPr>
      <w:r>
        <w:tab/>
        <w:t>LR*5.2*210</w:t>
      </w:r>
    </w:p>
    <w:p w14:paraId="2D26F4CC" w14:textId="77777777" w:rsidR="00CA68D5" w:rsidRDefault="00CA68D5">
      <w:pPr>
        <w:pStyle w:val="BodyTextFirstIndent"/>
      </w:pPr>
    </w:p>
    <w:p w14:paraId="4A89F832" w14:textId="77777777" w:rsidR="00CA68D5" w:rsidRDefault="00CA68D5">
      <w:pPr>
        <w:pStyle w:val="BodyTextFirstIndent"/>
      </w:pPr>
      <w:r>
        <w:t xml:space="preserve">The above software is not included in this patch and </w:t>
      </w:r>
      <w:r>
        <w:rPr>
          <w:i/>
        </w:rPr>
        <w:t>must</w:t>
      </w:r>
      <w:r>
        <w:t xml:space="preserve"> be installed before this version of NLT Mapping to LOINC, Patch LR*5.2*215 is completely functional.</w:t>
      </w:r>
    </w:p>
    <w:p w14:paraId="2A0377F2" w14:textId="77777777" w:rsidR="00CA68D5" w:rsidRDefault="00CA68D5">
      <w:pPr>
        <w:pStyle w:val="BodyTextFirstIndent"/>
      </w:pPr>
    </w:p>
    <w:p w14:paraId="621D5A53" w14:textId="77777777" w:rsidR="00CA68D5" w:rsidRDefault="00CA68D5">
      <w:pPr>
        <w:pStyle w:val="Heading2"/>
      </w:pPr>
      <w:bookmarkStart w:id="42" w:name="_Toc446919736"/>
      <w:r>
        <w:t>Data Base Integration Agreements (DBIAs)</w:t>
      </w:r>
      <w:bookmarkEnd w:id="42"/>
    </w:p>
    <w:p w14:paraId="1B1F1312" w14:textId="77777777" w:rsidR="00CA68D5" w:rsidRDefault="00CA68D5">
      <w:pPr>
        <w:pStyle w:val="BodyTextFirstIndent"/>
      </w:pPr>
    </w:p>
    <w:p w14:paraId="122B691E" w14:textId="77777777" w:rsidR="00CA68D5" w:rsidRDefault="00CA68D5">
      <w:pPr>
        <w:pStyle w:val="BodyTextFirstIndent"/>
      </w:pPr>
      <w:r>
        <w:t>No new DBIAs were required for this patch.</w:t>
      </w:r>
    </w:p>
    <w:p w14:paraId="266C53A1" w14:textId="77777777" w:rsidR="00CA68D5" w:rsidRDefault="00CA68D5">
      <w:pPr>
        <w:pStyle w:val="BodyTextFirstIndent"/>
      </w:pPr>
    </w:p>
    <w:p w14:paraId="24D11604" w14:textId="77777777" w:rsidR="00CA68D5" w:rsidRDefault="00CA68D5">
      <w:pPr>
        <w:pStyle w:val="Heading2"/>
      </w:pPr>
      <w:bookmarkStart w:id="43" w:name="_Toc435343765"/>
      <w:bookmarkStart w:id="44" w:name="_Toc446919737"/>
      <w:r>
        <w:t>Internal Relations</w:t>
      </w:r>
      <w:bookmarkEnd w:id="43"/>
      <w:bookmarkEnd w:id="44"/>
    </w:p>
    <w:p w14:paraId="044658B8" w14:textId="77777777" w:rsidR="00CA68D5" w:rsidRDefault="00CA68D5">
      <w:pPr>
        <w:pStyle w:val="BodyTextFirstIndent"/>
      </w:pPr>
    </w:p>
    <w:p w14:paraId="19C64657" w14:textId="77777777" w:rsidR="00CA68D5" w:rsidRDefault="00CA68D5">
      <w:pPr>
        <w:pStyle w:val="BodyTextFirstIndent"/>
      </w:pPr>
      <w:r>
        <w:t xml:space="preserve">Options in this patch are not invoked independently. </w:t>
      </w:r>
    </w:p>
    <w:p w14:paraId="6685339F" w14:textId="77777777" w:rsidR="00CA68D5" w:rsidRDefault="00CA68D5">
      <w:pPr>
        <w:pStyle w:val="BodyTextFirstIndent"/>
      </w:pPr>
    </w:p>
    <w:p w14:paraId="1F1A478F" w14:textId="77777777" w:rsidR="00CA68D5" w:rsidRDefault="00CA68D5">
      <w:pPr>
        <w:pStyle w:val="Heading2"/>
      </w:pPr>
      <w:bookmarkStart w:id="45" w:name="_Toc435343766"/>
      <w:bookmarkStart w:id="46" w:name="_Toc446919738"/>
      <w:r>
        <w:t>Package-wide Variables</w:t>
      </w:r>
      <w:bookmarkEnd w:id="45"/>
      <w:bookmarkEnd w:id="46"/>
    </w:p>
    <w:p w14:paraId="4E3808E6" w14:textId="77777777" w:rsidR="00CA68D5" w:rsidRDefault="00CA68D5">
      <w:pPr>
        <w:pStyle w:val="BodyTextFirstIndent"/>
      </w:pPr>
    </w:p>
    <w:p w14:paraId="56BA3220" w14:textId="77777777" w:rsidR="00CA68D5" w:rsidRDefault="00CA68D5">
      <w:pPr>
        <w:pStyle w:val="BodyTextFirstIndent"/>
      </w:pPr>
      <w:r>
        <w:t>Package-wide variables are not used in this patch.</w:t>
      </w:r>
    </w:p>
    <w:p w14:paraId="4021D5E8" w14:textId="77777777" w:rsidR="00CA68D5" w:rsidRDefault="00CA68D5">
      <w:pPr>
        <w:pStyle w:val="BodyTextFirstIndent"/>
      </w:pPr>
    </w:p>
    <w:p w14:paraId="6D180EC7" w14:textId="77777777" w:rsidR="00CA68D5" w:rsidRDefault="00CA68D5">
      <w:pPr>
        <w:pStyle w:val="Heading2"/>
      </w:pPr>
      <w:bookmarkStart w:id="47" w:name="_Toc435343767"/>
      <w:bookmarkStart w:id="48" w:name="_Toc446919739"/>
      <w:r>
        <w:t>Software Product Security</w:t>
      </w:r>
      <w:bookmarkEnd w:id="47"/>
      <w:bookmarkEnd w:id="48"/>
    </w:p>
    <w:p w14:paraId="4EFBDEE7" w14:textId="77777777" w:rsidR="00CA68D5" w:rsidRDefault="00CA68D5">
      <w:pPr>
        <w:pStyle w:val="BodyTextFirstIndent"/>
      </w:pPr>
    </w:p>
    <w:p w14:paraId="2FA33270" w14:textId="77777777" w:rsidR="00CA68D5" w:rsidRDefault="00CA68D5">
      <w:pPr>
        <w:pStyle w:val="BodyTextFirstIndent"/>
      </w:pPr>
      <w:r>
        <w:t>The software meets Laboratory security requirements.</w:t>
      </w:r>
    </w:p>
    <w:p w14:paraId="22D2C975" w14:textId="77777777" w:rsidR="00CA68D5" w:rsidRDefault="00CA68D5">
      <w:pPr>
        <w:pStyle w:val="BodyTextFirstIndent"/>
      </w:pPr>
    </w:p>
    <w:p w14:paraId="0B874E05" w14:textId="77777777" w:rsidR="00CA68D5" w:rsidRDefault="00CA68D5">
      <w:pPr>
        <w:pStyle w:val="BodyTextFirstIndent"/>
      </w:pPr>
      <w:r>
        <w:br w:type="page"/>
      </w:r>
    </w:p>
    <w:p w14:paraId="60C8D85A" w14:textId="77777777" w:rsidR="00CA68D5" w:rsidRDefault="00CA68D5">
      <w:pPr>
        <w:pStyle w:val="BodyTextFirstIndent"/>
      </w:pPr>
    </w:p>
    <w:p w14:paraId="1420D9ED" w14:textId="77777777" w:rsidR="00CA68D5" w:rsidRDefault="00CA68D5">
      <w:pPr>
        <w:pStyle w:val="BodyTextFirstIndent"/>
      </w:pPr>
    </w:p>
    <w:p w14:paraId="4B551BC9" w14:textId="77777777" w:rsidR="00CA68D5" w:rsidRDefault="00CA68D5">
      <w:pPr>
        <w:pStyle w:val="BodyTextFirstIndent"/>
      </w:pPr>
    </w:p>
    <w:p w14:paraId="1B17BAD3" w14:textId="77777777" w:rsidR="00CA68D5" w:rsidRDefault="00CA68D5">
      <w:pPr>
        <w:pStyle w:val="BodyTextFirstIndent"/>
      </w:pPr>
    </w:p>
    <w:p w14:paraId="7866EB18" w14:textId="77777777" w:rsidR="00CA68D5" w:rsidRDefault="00CA68D5">
      <w:pPr>
        <w:sectPr w:rsidR="00CA68D5">
          <w:headerReference w:type="even" r:id="rId24"/>
          <w:headerReference w:type="first" r:id="rId25"/>
          <w:footerReference w:type="first" r:id="rId26"/>
          <w:pgSz w:w="12240" w:h="15840" w:code="1"/>
          <w:pgMar w:top="1440" w:right="1440" w:bottom="1440" w:left="1440" w:header="720" w:footer="720" w:gutter="0"/>
          <w:cols w:space="720"/>
          <w:titlePg/>
        </w:sectPr>
      </w:pPr>
    </w:p>
    <w:p w14:paraId="1F55EBA3" w14:textId="77777777" w:rsidR="00CA68D5" w:rsidRDefault="00CA68D5">
      <w:pPr>
        <w:pStyle w:val="Heading1"/>
      </w:pPr>
      <w:bookmarkStart w:id="49" w:name="_Toc435343751"/>
      <w:bookmarkStart w:id="50" w:name="_Toc446919740"/>
      <w:r>
        <w:lastRenderedPageBreak/>
        <w:t xml:space="preserve">Installation </w:t>
      </w:r>
      <w:bookmarkEnd w:id="49"/>
      <w:r>
        <w:t>Guide</w:t>
      </w:r>
      <w:bookmarkEnd w:id="50"/>
    </w:p>
    <w:p w14:paraId="3E3D7FB1" w14:textId="77777777" w:rsidR="00CA68D5" w:rsidRDefault="00CA68D5">
      <w:pPr>
        <w:pStyle w:val="BodyText"/>
      </w:pPr>
    </w:p>
    <w:p w14:paraId="58587AF9" w14:textId="77777777" w:rsidR="00CA68D5" w:rsidRDefault="00CA68D5">
      <w:pPr>
        <w:pStyle w:val="BodyText"/>
      </w:pPr>
    </w:p>
    <w:p w14:paraId="55727BD8" w14:textId="77777777" w:rsidR="00CA68D5" w:rsidRDefault="00CA68D5">
      <w:pPr>
        <w:pStyle w:val="Heading2"/>
      </w:pPr>
      <w:bookmarkStart w:id="51" w:name="_Toc435343753"/>
      <w:bookmarkStart w:id="52" w:name="_Toc446919741"/>
      <w:r>
        <w:t>Pre-Installation Tasks</w:t>
      </w:r>
      <w:bookmarkEnd w:id="51"/>
      <w:bookmarkEnd w:id="52"/>
    </w:p>
    <w:p w14:paraId="2406020F" w14:textId="77777777" w:rsidR="00CA68D5" w:rsidRDefault="00CA68D5">
      <w:pPr>
        <w:pStyle w:val="Key"/>
        <w:tabs>
          <w:tab w:val="clear" w:pos="1440"/>
          <w:tab w:val="clear" w:pos="3600"/>
        </w:tabs>
        <w:spacing w:after="0"/>
      </w:pPr>
    </w:p>
    <w:p w14:paraId="1589C534" w14:textId="77777777" w:rsidR="00CA68D5" w:rsidRDefault="00CA68D5" w:rsidP="00CA68D5">
      <w:pPr>
        <w:numPr>
          <w:ilvl w:val="0"/>
          <w:numId w:val="2"/>
        </w:numPr>
        <w:tabs>
          <w:tab w:val="clear" w:pos="360"/>
          <w:tab w:val="num" w:pos="1080"/>
        </w:tabs>
        <w:ind w:left="1080"/>
      </w:pPr>
      <w:r>
        <w:t xml:space="preserve">It is </w:t>
      </w:r>
      <w:r>
        <w:rPr>
          <w:i/>
          <w:color w:val="FF0000"/>
        </w:rPr>
        <w:t>very important</w:t>
      </w:r>
      <w:r>
        <w:t xml:space="preserve"> to read these instructions completely before installing this software! Read these instructions through at least once before attempting to install.</w:t>
      </w:r>
    </w:p>
    <w:p w14:paraId="615F27DE" w14:textId="77777777" w:rsidR="00CA68D5" w:rsidRDefault="00CA68D5">
      <w:pPr>
        <w:pStyle w:val="BodyTextFirstIndent"/>
      </w:pPr>
    </w:p>
    <w:p w14:paraId="1A895089" w14:textId="77777777" w:rsidR="00CA68D5" w:rsidRDefault="00CA68D5" w:rsidP="00CA68D5">
      <w:pPr>
        <w:numPr>
          <w:ilvl w:val="0"/>
          <w:numId w:val="2"/>
        </w:numPr>
        <w:tabs>
          <w:tab w:val="clear" w:pos="360"/>
          <w:tab w:val="num" w:pos="1080"/>
        </w:tabs>
        <w:ind w:left="1080"/>
      </w:pPr>
      <w:r>
        <w:t>Installation of Patch LR*5.2*215 should be coordinated between the IRM staff and Laboratory Information Manager (LIM).</w:t>
      </w:r>
    </w:p>
    <w:p w14:paraId="20E345ED" w14:textId="77777777" w:rsidR="00CA68D5" w:rsidRDefault="00CA68D5">
      <w:pPr>
        <w:pStyle w:val="BodyTextFirstIndent"/>
      </w:pPr>
    </w:p>
    <w:p w14:paraId="49FE6ABE" w14:textId="77777777" w:rsidR="00CA68D5" w:rsidRDefault="00CA68D5" w:rsidP="00CA68D5">
      <w:pPr>
        <w:numPr>
          <w:ilvl w:val="0"/>
          <w:numId w:val="2"/>
        </w:numPr>
        <w:tabs>
          <w:tab w:val="clear" w:pos="360"/>
          <w:tab w:val="num" w:pos="1080"/>
        </w:tabs>
        <w:ind w:left="1080"/>
      </w:pPr>
      <w:r>
        <w:t>There is no change in the performance of the system once Patch LR*5.2*215 is installed.</w:t>
      </w:r>
    </w:p>
    <w:p w14:paraId="4051C61A" w14:textId="77777777" w:rsidR="00CA68D5" w:rsidRDefault="00CA68D5">
      <w:pPr>
        <w:pStyle w:val="BodyTextFirstIndent"/>
      </w:pPr>
    </w:p>
    <w:p w14:paraId="1C29AD70" w14:textId="77777777" w:rsidR="00CA68D5" w:rsidRDefault="00CA68D5" w:rsidP="00CA68D5">
      <w:pPr>
        <w:numPr>
          <w:ilvl w:val="0"/>
          <w:numId w:val="2"/>
        </w:numPr>
        <w:tabs>
          <w:tab w:val="clear" w:pos="360"/>
          <w:tab w:val="num" w:pos="1080"/>
        </w:tabs>
        <w:ind w:left="1080"/>
      </w:pPr>
      <w:r>
        <w:t>Installation should take less than 30 minutes during off peak hours and less than 40 minutes during peak hours.</w:t>
      </w:r>
    </w:p>
    <w:p w14:paraId="05EF5AF0" w14:textId="77777777" w:rsidR="00CA68D5" w:rsidRDefault="00CA68D5">
      <w:pPr>
        <w:pStyle w:val="Index2"/>
      </w:pPr>
    </w:p>
    <w:p w14:paraId="4A8053F9" w14:textId="77777777" w:rsidR="00CA68D5" w:rsidRDefault="00CA68D5" w:rsidP="00CA68D5">
      <w:pPr>
        <w:pStyle w:val="BodyTextFirstIndent"/>
        <w:numPr>
          <w:ilvl w:val="0"/>
          <w:numId w:val="13"/>
        </w:numPr>
        <w:tabs>
          <w:tab w:val="clear" w:pos="360"/>
        </w:tabs>
        <w:ind w:left="1080"/>
      </w:pPr>
      <w:r>
        <w:t xml:space="preserve">The host file containing the KIDS distribution is LR52_215.KID. You may obtain this file, the NLT Mapping to LOINC Technical, Installation, and User Guides in Portable Document Format (PDF) (LR215IG.PDF), and the LOINC Users’ Guide (LR215UM.PDF) from the </w:t>
      </w:r>
      <w:smartTag w:uri="urn:schemas-microsoft-com:office:smarttags" w:element="City">
        <w:smartTag w:uri="urn:schemas-microsoft-com:office:smarttags" w:element="place">
          <w:r>
            <w:t>Albany</w:t>
          </w:r>
        </w:smartTag>
      </w:smartTag>
      <w:r>
        <w:t>, Hines, and Salt Lake City Chief Information Officer Field Offices (CIOFOs) at the following FTP addresses:</w:t>
      </w:r>
    </w:p>
    <w:p w14:paraId="3822466F" w14:textId="77777777" w:rsidR="00CA68D5" w:rsidRDefault="00CA68D5">
      <w:pPr>
        <w:pStyle w:val="BodyTextFirstIndent"/>
        <w:ind w:left="1080"/>
      </w:pPr>
    </w:p>
    <w:p w14:paraId="15F4D509" w14:textId="77777777" w:rsidR="00CA68D5" w:rsidRDefault="00CA68D5">
      <w:pPr>
        <w:pStyle w:val="BodyTextFirstIndent"/>
        <w:tabs>
          <w:tab w:val="left" w:pos="3510"/>
          <w:tab w:val="left" w:pos="5940"/>
          <w:tab w:val="right" w:pos="9360"/>
        </w:tabs>
        <w:ind w:left="1080"/>
        <w:rPr>
          <w:b/>
          <w:u w:val="single"/>
        </w:rPr>
      </w:pPr>
      <w:r>
        <w:rPr>
          <w:b/>
          <w:u w:val="single"/>
        </w:rPr>
        <w:t>CIOFOs</w:t>
      </w:r>
      <w:r>
        <w:rPr>
          <w:b/>
          <w:u w:val="single"/>
        </w:rPr>
        <w:tab/>
        <w:t>FTP Address</w:t>
      </w:r>
      <w:r>
        <w:rPr>
          <w:b/>
          <w:u w:val="single"/>
        </w:rPr>
        <w:tab/>
        <w:t>Directory</w:t>
      </w:r>
      <w:r>
        <w:rPr>
          <w:b/>
          <w:u w:val="single"/>
        </w:rPr>
        <w:tab/>
      </w:r>
    </w:p>
    <w:p w14:paraId="6C9D8366" w14:textId="77777777" w:rsidR="00CA68D5" w:rsidRDefault="00CA68D5">
      <w:pPr>
        <w:pStyle w:val="BodyTextFirstIndent"/>
        <w:tabs>
          <w:tab w:val="left" w:pos="3510"/>
          <w:tab w:val="left" w:pos="5940"/>
        </w:tabs>
        <w:ind w:left="1080"/>
      </w:pPr>
    </w:p>
    <w:p w14:paraId="71C6C4AE" w14:textId="77777777" w:rsidR="00CA68D5" w:rsidRDefault="005F0937">
      <w:pPr>
        <w:pStyle w:val="BodyTextFirstIndent"/>
        <w:tabs>
          <w:tab w:val="left" w:pos="3510"/>
          <w:tab w:val="left" w:pos="5940"/>
        </w:tabs>
        <w:ind w:left="1080"/>
        <w:rPr>
          <w:snapToGrid w:val="0"/>
        </w:rPr>
      </w:pPr>
      <w:r>
        <w:rPr>
          <w:snapToGrid w:val="0"/>
          <w:highlight w:val="yellow"/>
        </w:rPr>
        <w:t>REDACTED</w:t>
      </w:r>
    </w:p>
    <w:p w14:paraId="71744550" w14:textId="77777777" w:rsidR="005F0937" w:rsidRDefault="005F0937">
      <w:pPr>
        <w:pStyle w:val="BodyTextFirstIndent"/>
        <w:tabs>
          <w:tab w:val="left" w:pos="3510"/>
          <w:tab w:val="left" w:pos="5940"/>
        </w:tabs>
        <w:ind w:left="1080"/>
      </w:pPr>
    </w:p>
    <w:p w14:paraId="149402E1" w14:textId="77777777" w:rsidR="005F0937" w:rsidRDefault="00CA68D5">
      <w:pPr>
        <w:pStyle w:val="inforhand"/>
        <w:ind w:left="1980" w:hanging="900"/>
        <w:rPr>
          <w:snapToGrid w:val="0"/>
        </w:rPr>
      </w:pPr>
      <w:r>
        <w:fldChar w:fldCharType="begin"/>
      </w:r>
      <w:r>
        <w:instrText>symbol 43 \f "Monotype Sorts" \s 24</w:instrText>
      </w:r>
      <w:r>
        <w:fldChar w:fldCharType="separate"/>
      </w:r>
      <w:r>
        <w:t></w:t>
      </w:r>
      <w:r>
        <w:fldChar w:fldCharType="end"/>
      </w:r>
      <w:r>
        <w:tab/>
        <w:t xml:space="preserve">The NLT Mapping to LOINC Guides and the LOINC User’s Guide are availabel in PDF on the Intranet at the following address, </w:t>
      </w:r>
      <w:r w:rsidR="005F0937">
        <w:rPr>
          <w:snapToGrid w:val="0"/>
          <w:highlight w:val="yellow"/>
        </w:rPr>
        <w:t>REDACTED</w:t>
      </w:r>
    </w:p>
    <w:p w14:paraId="0D3F2C1C" w14:textId="77777777" w:rsidR="00CA68D5" w:rsidRDefault="00CA68D5">
      <w:pPr>
        <w:pStyle w:val="inforhand"/>
        <w:ind w:left="1980" w:hanging="900"/>
      </w:pPr>
      <w:r>
        <w:t xml:space="preserve">. The LOINC User’s Guide is also available in the World Wide Webb (WWW) at </w:t>
      </w:r>
      <w:hyperlink r:id="rId27" w:history="1">
        <w:r>
          <w:rPr>
            <w:rStyle w:val="Hyperlink"/>
          </w:rPr>
          <w:t>http://www.mcis.duke.edu/st</w:t>
        </w:r>
        <w:bookmarkStart w:id="53" w:name="_Hlt446920208"/>
        <w:r>
          <w:rPr>
            <w:rStyle w:val="Hyperlink"/>
          </w:rPr>
          <w:t>a</w:t>
        </w:r>
        <w:bookmarkEnd w:id="53"/>
        <w:r>
          <w:rPr>
            <w:rStyle w:val="Hyperlink"/>
          </w:rPr>
          <w:t>ndards/termcode/loinclab/loinc.html</w:t>
        </w:r>
      </w:hyperlink>
      <w:r>
        <w:t>.</w:t>
      </w:r>
    </w:p>
    <w:p w14:paraId="4B8BF4C1" w14:textId="77777777" w:rsidR="00CA68D5" w:rsidRDefault="00CA68D5">
      <w:pPr>
        <w:pStyle w:val="inforhand"/>
        <w:ind w:left="2160" w:hanging="1080"/>
      </w:pPr>
    </w:p>
    <w:p w14:paraId="53396DFF" w14:textId="77777777" w:rsidR="00CA68D5" w:rsidRDefault="00CA68D5">
      <w:pPr>
        <w:pStyle w:val="BodyTextFirstIndent"/>
        <w:ind w:left="1080"/>
      </w:pPr>
    </w:p>
    <w:p w14:paraId="5D3DC054" w14:textId="77777777" w:rsidR="00CA68D5" w:rsidRDefault="00CA68D5" w:rsidP="00CA68D5">
      <w:pPr>
        <w:pStyle w:val="BodyTextFirstIndent"/>
        <w:numPr>
          <w:ilvl w:val="0"/>
          <w:numId w:val="19"/>
        </w:numPr>
        <w:tabs>
          <w:tab w:val="clear" w:pos="360"/>
          <w:tab w:val="num" w:pos="1080"/>
        </w:tabs>
        <w:ind w:left="1440" w:hanging="720"/>
      </w:pPr>
      <w:r>
        <w:t>Installation of this patch requires no additional memory space.</w:t>
      </w:r>
    </w:p>
    <w:p w14:paraId="2508378D" w14:textId="77777777" w:rsidR="00CA68D5" w:rsidRDefault="00CA68D5">
      <w:pPr>
        <w:pStyle w:val="BodyTextFirstIndent"/>
        <w:ind w:left="1080"/>
      </w:pPr>
    </w:p>
    <w:p w14:paraId="4747D851" w14:textId="77777777" w:rsidR="00CA68D5" w:rsidRDefault="00CA68D5">
      <w:pPr>
        <w:pStyle w:val="warning"/>
        <w:pBdr>
          <w:top w:val="single" w:sz="4" w:space="1" w:color="FF0000"/>
          <w:bottom w:val="single" w:sz="4" w:space="1" w:color="FF0000"/>
        </w:pBdr>
        <w:ind w:left="1080"/>
      </w:pPr>
      <w:r>
        <w:rPr>
          <w:b w:val="0"/>
          <w:color w:val="auto"/>
        </w:rPr>
        <w:br w:type="page"/>
      </w:r>
      <w:r>
        <w:lastRenderedPageBreak/>
        <w:t>Caution</w:t>
      </w:r>
    </w:p>
    <w:p w14:paraId="2A4268D4" w14:textId="77777777" w:rsidR="00CA68D5" w:rsidRDefault="00CA68D5">
      <w:pPr>
        <w:pStyle w:val="warning"/>
        <w:pBdr>
          <w:top w:val="single" w:sz="4" w:space="1" w:color="FF0000"/>
          <w:bottom w:val="single" w:sz="4" w:space="1" w:color="FF0000"/>
        </w:pBdr>
        <w:ind w:left="1080"/>
        <w:rPr>
          <w:b w:val="0"/>
        </w:rPr>
      </w:pPr>
    </w:p>
    <w:p w14:paraId="50BC58D8" w14:textId="77777777" w:rsidR="00CA68D5" w:rsidRDefault="00CA68D5">
      <w:pPr>
        <w:pStyle w:val="warning"/>
        <w:pBdr>
          <w:top w:val="single" w:sz="4" w:space="1" w:color="FF0000"/>
          <w:bottom w:val="single" w:sz="4" w:space="1" w:color="FF0000"/>
        </w:pBdr>
        <w:ind w:left="1080"/>
        <w:rPr>
          <w:b w:val="0"/>
        </w:rPr>
      </w:pPr>
      <w:r>
        <w:rPr>
          <w:b w:val="0"/>
        </w:rPr>
        <w:t xml:space="preserve">This patch installs two new laboratory files, LAB LOINC file (#95.3) and LAB LOINC COMPONENT file (#95.31). These files are purged before installation to ensure data integrity. If you have any data in the ^DIC(95.3) or ^DIC(95.31) the data will be removed. </w:t>
      </w:r>
    </w:p>
    <w:p w14:paraId="64A9296A" w14:textId="77777777" w:rsidR="00CA68D5" w:rsidRDefault="00CA68D5">
      <w:pPr>
        <w:pStyle w:val="warning"/>
        <w:pBdr>
          <w:top w:val="single" w:sz="4" w:space="1" w:color="FF0000"/>
          <w:bottom w:val="single" w:sz="4" w:space="1" w:color="FF0000"/>
        </w:pBdr>
        <w:ind w:left="1080"/>
        <w:rPr>
          <w:b w:val="0"/>
        </w:rPr>
      </w:pPr>
    </w:p>
    <w:p w14:paraId="48A6A445" w14:textId="77777777" w:rsidR="00CA68D5" w:rsidRDefault="00CA68D5">
      <w:pPr>
        <w:pStyle w:val="warning"/>
        <w:pBdr>
          <w:top w:val="single" w:sz="4" w:space="1" w:color="FF0000"/>
          <w:bottom w:val="single" w:sz="4" w:space="1" w:color="FF0000"/>
        </w:pBdr>
        <w:ind w:left="1080"/>
        <w:rPr>
          <w:b w:val="0"/>
        </w:rPr>
      </w:pPr>
      <w:r>
        <w:rPr>
          <w:b w:val="0"/>
        </w:rPr>
        <w:t>Globals ^LAB(95.3) and ^LAB(95.31) will be installed. There is no need to place these globals.</w:t>
      </w:r>
    </w:p>
    <w:p w14:paraId="3BF8BFF6" w14:textId="77777777" w:rsidR="00CA68D5" w:rsidRDefault="00CA68D5">
      <w:pPr>
        <w:pStyle w:val="warning"/>
        <w:pBdr>
          <w:top w:val="single" w:sz="4" w:space="1" w:color="FF0000"/>
          <w:bottom w:val="single" w:sz="4" w:space="1" w:color="FF0000"/>
        </w:pBdr>
        <w:ind w:left="1080"/>
        <w:rPr>
          <w:b w:val="0"/>
        </w:rPr>
      </w:pPr>
    </w:p>
    <w:p w14:paraId="50E9127D" w14:textId="77777777" w:rsidR="00CA68D5" w:rsidRDefault="00CA68D5">
      <w:pPr>
        <w:pStyle w:val="BodyText"/>
        <w:ind w:left="1080"/>
      </w:pPr>
    </w:p>
    <w:p w14:paraId="18772240" w14:textId="77777777" w:rsidR="00CA68D5" w:rsidRDefault="00CA68D5" w:rsidP="00CA68D5">
      <w:pPr>
        <w:pStyle w:val="BodyText"/>
        <w:numPr>
          <w:ilvl w:val="0"/>
          <w:numId w:val="3"/>
        </w:numPr>
        <w:tabs>
          <w:tab w:val="clear" w:pos="360"/>
        </w:tabs>
        <w:ind w:left="1080"/>
      </w:pPr>
      <w:r>
        <w:t>This patch was exported using the Kernel Installation and Distribution System (KIDS). You will use KIDS to install the software. Please read your KIDS documentation located in Part 5 of your Kernel V. 8.0 Systems Manual</w:t>
      </w:r>
      <w:r>
        <w:rPr>
          <w:color w:val="0000FF"/>
        </w:rPr>
        <w:t xml:space="preserve"> </w:t>
      </w:r>
      <w:r>
        <w:t>and familiarize yourself with KIDS before you install this software.</w:t>
      </w:r>
    </w:p>
    <w:p w14:paraId="2D69A6C0" w14:textId="77777777" w:rsidR="00CA68D5" w:rsidRDefault="00CA68D5">
      <w:pPr>
        <w:pStyle w:val="BodyText"/>
        <w:ind w:left="1080"/>
      </w:pPr>
    </w:p>
    <w:p w14:paraId="492EE1C0" w14:textId="77777777" w:rsidR="00CA68D5" w:rsidRDefault="00CA68D5" w:rsidP="00CA68D5">
      <w:pPr>
        <w:numPr>
          <w:ilvl w:val="0"/>
          <w:numId w:val="2"/>
        </w:numPr>
        <w:tabs>
          <w:tab w:val="clear" w:pos="360"/>
          <w:tab w:val="num" w:pos="1080"/>
        </w:tabs>
        <w:ind w:left="1080"/>
      </w:pPr>
      <w:r>
        <w:t>The following is an example of the installation process that can be performed from the KIDS installation menu.</w:t>
      </w:r>
    </w:p>
    <w:p w14:paraId="26975FF6" w14:textId="77777777" w:rsidR="00CA68D5" w:rsidRDefault="00CA68D5">
      <w:pPr>
        <w:ind w:left="720"/>
      </w:pPr>
    </w:p>
    <w:p w14:paraId="184938B6" w14:textId="77777777" w:rsidR="00CA68D5" w:rsidRDefault="00CA68D5">
      <w:pPr>
        <w:pStyle w:val="Heading2"/>
      </w:pPr>
      <w:bookmarkStart w:id="54" w:name="_Toc435343754"/>
      <w:r>
        <w:rPr>
          <w:rFonts w:ascii="Century Schoolbook" w:hAnsi="Century Schoolbook"/>
          <w:b w:val="0"/>
          <w:color w:val="auto"/>
          <w:sz w:val="24"/>
        </w:rPr>
        <w:br w:type="page"/>
      </w:r>
      <w:bookmarkStart w:id="55" w:name="_Toc446919742"/>
      <w:r>
        <w:lastRenderedPageBreak/>
        <w:t xml:space="preserve">Installation </w:t>
      </w:r>
      <w:bookmarkEnd w:id="54"/>
      <w:r>
        <w:t>Instructions</w:t>
      </w:r>
      <w:bookmarkEnd w:id="55"/>
    </w:p>
    <w:p w14:paraId="4C115783" w14:textId="77777777" w:rsidR="00CA68D5" w:rsidRDefault="00CA68D5">
      <w:pPr>
        <w:ind w:left="720"/>
      </w:pPr>
    </w:p>
    <w:p w14:paraId="50571BAC" w14:textId="77777777" w:rsidR="00CA68D5" w:rsidRDefault="00CA68D5">
      <w:pPr>
        <w:ind w:left="720"/>
      </w:pPr>
    </w:p>
    <w:p w14:paraId="38CD8295" w14:textId="77777777" w:rsidR="00CA68D5" w:rsidRDefault="00CA68D5">
      <w:pPr>
        <w:ind w:left="720"/>
      </w:pPr>
      <w:r>
        <w:t>The routines and files contained in this release are exported as Laboratory Patch LR*5.2*215.</w:t>
      </w:r>
    </w:p>
    <w:p w14:paraId="3F175396" w14:textId="77777777" w:rsidR="00CA68D5" w:rsidRDefault="00CA68D5">
      <w:pPr>
        <w:pStyle w:val="Key"/>
        <w:tabs>
          <w:tab w:val="clear" w:pos="1440"/>
          <w:tab w:val="clear" w:pos="3600"/>
        </w:tabs>
        <w:spacing w:after="0"/>
      </w:pPr>
    </w:p>
    <w:p w14:paraId="7CEE89F0" w14:textId="77777777" w:rsidR="00CA68D5" w:rsidRDefault="00CA68D5">
      <w:pPr>
        <w:pStyle w:val="Normal1"/>
        <w:tabs>
          <w:tab w:val="left" w:pos="1440"/>
          <w:tab w:val="right" w:pos="9180"/>
        </w:tabs>
        <w:ind w:left="720"/>
        <w:rPr>
          <w:b/>
          <w:noProof/>
          <w:color w:val="000080"/>
          <w:u w:val="single"/>
        </w:rPr>
      </w:pPr>
      <w:r>
        <w:rPr>
          <w:b/>
          <w:u w:val="single"/>
        </w:rPr>
        <w:t>Step</w:t>
      </w:r>
      <w:r>
        <w:rPr>
          <w:b/>
          <w:u w:val="single"/>
        </w:rPr>
        <w:tab/>
        <w:t>Description</w:t>
      </w:r>
      <w:r>
        <w:rPr>
          <w:b/>
          <w:noProof/>
          <w:color w:val="000080"/>
          <w:u w:val="single"/>
        </w:rPr>
        <w:tab/>
      </w:r>
    </w:p>
    <w:p w14:paraId="662EC455" w14:textId="77777777" w:rsidR="00CA68D5" w:rsidRDefault="00CA68D5">
      <w:pPr>
        <w:pStyle w:val="BodyTextFirstIndent"/>
      </w:pPr>
    </w:p>
    <w:p w14:paraId="2B2ECC5E" w14:textId="77777777" w:rsidR="00CA68D5" w:rsidRDefault="00CA68D5">
      <w:pPr>
        <w:numPr>
          <w:ilvl w:val="0"/>
          <w:numId w:val="14"/>
        </w:numPr>
      </w:pPr>
      <w:r>
        <w:t>Start from Kernel</w:t>
      </w:r>
    </w:p>
    <w:p w14:paraId="3D6303AC" w14:textId="77777777" w:rsidR="00CA68D5" w:rsidRDefault="00CA68D5">
      <w:pPr>
        <w:pStyle w:val="BodyTextFirstIndent"/>
        <w:ind w:left="1440"/>
      </w:pPr>
      <w:r>
        <w:t xml:space="preserve">From the </w:t>
      </w:r>
      <w:r>
        <w:rPr>
          <w:i/>
        </w:rPr>
        <w:t xml:space="preserve">KIDS Menu </w:t>
      </w:r>
      <w:r>
        <w:t xml:space="preserve">[XPD MAIN], select the </w:t>
      </w:r>
      <w:r>
        <w:rPr>
          <w:i/>
        </w:rPr>
        <w:t>Installation Menu</w:t>
      </w:r>
      <w:r>
        <w:t xml:space="preserve"> [XPD INSTALLATION MENU]. </w:t>
      </w:r>
    </w:p>
    <w:p w14:paraId="1A90A8F1" w14:textId="77777777" w:rsidR="00CA68D5" w:rsidRDefault="00CA68D5">
      <w:pPr>
        <w:ind w:left="1440"/>
      </w:pPr>
    </w:p>
    <w:p w14:paraId="3AADD5A8" w14:textId="77777777" w:rsidR="00CA68D5" w:rsidRDefault="00CA68D5">
      <w:pPr>
        <w:numPr>
          <w:ilvl w:val="0"/>
          <w:numId w:val="14"/>
        </w:numPr>
        <w:spacing w:line="280" w:lineRule="exact"/>
      </w:pPr>
      <w:r>
        <w:t>Select Installation option</w:t>
      </w:r>
    </w:p>
    <w:p w14:paraId="39EA5909" w14:textId="77777777" w:rsidR="00CA68D5" w:rsidRDefault="00CA68D5">
      <w:pPr>
        <w:pStyle w:val="BodyTextFirstIndent"/>
        <w:ind w:left="1440"/>
      </w:pPr>
      <w:r>
        <w:t>Select Installation option: Load a Distribution [XPD LOAD DISTRIBUTION]</w:t>
      </w:r>
    </w:p>
    <w:p w14:paraId="6E66814A" w14:textId="77777777" w:rsidR="00CA68D5" w:rsidRDefault="00CA68D5">
      <w:pPr>
        <w:spacing w:line="280" w:lineRule="exact"/>
        <w:ind w:left="1440"/>
      </w:pPr>
      <w:r>
        <w:t>Enter a Host File: LR52_215.KID</w:t>
      </w:r>
    </w:p>
    <w:p w14:paraId="6D7AD79C" w14:textId="77777777" w:rsidR="00CA68D5" w:rsidRDefault="00CA68D5">
      <w:pPr>
        <w:spacing w:line="280" w:lineRule="exact"/>
        <w:ind w:left="1440"/>
      </w:pPr>
    </w:p>
    <w:p w14:paraId="1CAE72E3" w14:textId="77777777" w:rsidR="00CA68D5" w:rsidRDefault="00CA68D5">
      <w:pPr>
        <w:spacing w:line="280" w:lineRule="exact"/>
        <w:ind w:left="1440"/>
      </w:pPr>
      <w:r>
        <w:t>This Distribution contains Transport Globals for the following Package(s): LR*5.2*215</w:t>
      </w:r>
    </w:p>
    <w:p w14:paraId="6B7A21A3" w14:textId="77777777" w:rsidR="00CA68D5" w:rsidRDefault="00CA68D5">
      <w:pPr>
        <w:spacing w:line="280" w:lineRule="exact"/>
        <w:ind w:left="1440"/>
      </w:pPr>
    </w:p>
    <w:p w14:paraId="47696CBD" w14:textId="77777777" w:rsidR="00CA68D5" w:rsidRDefault="00CA68D5">
      <w:pPr>
        <w:spacing w:line="280" w:lineRule="exact"/>
        <w:ind w:left="1440"/>
        <w:rPr>
          <w:b/>
        </w:rPr>
      </w:pPr>
      <w:r>
        <w:t xml:space="preserve">Want to RUN the Environment Check Routine? YES// </w:t>
      </w:r>
      <w:r>
        <w:rPr>
          <w:b/>
        </w:rPr>
        <w:t>&lt;RET&gt;</w:t>
      </w:r>
    </w:p>
    <w:p w14:paraId="327D78AF" w14:textId="77777777" w:rsidR="00CA68D5" w:rsidRDefault="00CA68D5">
      <w:pPr>
        <w:spacing w:line="280" w:lineRule="exact"/>
        <w:ind w:left="1440"/>
      </w:pPr>
      <w:r>
        <w:rPr>
          <w:b/>
        </w:rPr>
        <w:tab/>
      </w:r>
      <w:r>
        <w:t>LR*5.2*215</w:t>
      </w:r>
    </w:p>
    <w:p w14:paraId="128BAC3E" w14:textId="77777777" w:rsidR="00CA68D5" w:rsidRDefault="00CA68D5">
      <w:pPr>
        <w:spacing w:line="280" w:lineRule="exact"/>
        <w:ind w:left="1440"/>
      </w:pPr>
    </w:p>
    <w:p w14:paraId="135B71C3" w14:textId="77777777" w:rsidR="00CA68D5" w:rsidRDefault="00CA68D5">
      <w:pPr>
        <w:spacing w:line="280" w:lineRule="exact"/>
        <w:ind w:left="1440"/>
      </w:pPr>
      <w:r>
        <w:t>Will first run the Environment Check Routine, LR215</w:t>
      </w:r>
    </w:p>
    <w:p w14:paraId="3627F1E6" w14:textId="77777777" w:rsidR="00CA68D5" w:rsidRDefault="00CA68D5">
      <w:pPr>
        <w:spacing w:line="280" w:lineRule="exact"/>
        <w:ind w:left="1440"/>
      </w:pPr>
    </w:p>
    <w:p w14:paraId="3577D6E7" w14:textId="77777777" w:rsidR="00CA68D5" w:rsidRDefault="00CA68D5">
      <w:pPr>
        <w:spacing w:line="280" w:lineRule="exact"/>
        <w:ind w:left="1440"/>
      </w:pPr>
      <w:r>
        <w:t>Use INSTALL NAME: LR*5.2*215 to install the Distribution</w:t>
      </w:r>
    </w:p>
    <w:p w14:paraId="517C274C" w14:textId="77777777" w:rsidR="00CA68D5" w:rsidRDefault="00CA68D5">
      <w:pPr>
        <w:spacing w:line="280" w:lineRule="exact"/>
        <w:ind w:left="1440"/>
      </w:pPr>
    </w:p>
    <w:p w14:paraId="22FC5E1C" w14:textId="77777777" w:rsidR="00CA68D5" w:rsidRDefault="00CA68D5">
      <w:pPr>
        <w:pStyle w:val="inforhand"/>
        <w:ind w:firstLine="0"/>
      </w:pPr>
      <w:r>
        <w:fldChar w:fldCharType="begin"/>
      </w:r>
      <w:r>
        <w:instrText>symbol 43 \f "Monotype Sorts" \s 24</w:instrText>
      </w:r>
      <w:r>
        <w:fldChar w:fldCharType="separate"/>
      </w:r>
      <w:r>
        <w:t></w:t>
      </w:r>
      <w:r>
        <w:fldChar w:fldCharType="end"/>
      </w:r>
      <w:r>
        <w:tab/>
        <w:t>The following information is optional.</w:t>
      </w:r>
    </w:p>
    <w:p w14:paraId="46B3274C" w14:textId="77777777" w:rsidR="00CA68D5" w:rsidRDefault="00CA68D5">
      <w:pPr>
        <w:pStyle w:val="inforhand"/>
        <w:ind w:firstLine="0"/>
      </w:pPr>
    </w:p>
    <w:p w14:paraId="61F76141" w14:textId="77777777" w:rsidR="00CA68D5" w:rsidRDefault="00CA68D5">
      <w:pPr>
        <w:spacing w:line="280" w:lineRule="exact"/>
        <w:ind w:left="1440"/>
      </w:pPr>
    </w:p>
    <w:p w14:paraId="6A5AE1DD" w14:textId="77777777" w:rsidR="00CA68D5" w:rsidRDefault="00CA68D5">
      <w:pPr>
        <w:numPr>
          <w:ilvl w:val="0"/>
          <w:numId w:val="15"/>
        </w:numPr>
        <w:spacing w:line="280" w:lineRule="exact"/>
      </w:pPr>
      <w:r>
        <w:rPr>
          <w:i/>
        </w:rPr>
        <w:t xml:space="preserve">Backup a Transport Global </w:t>
      </w:r>
      <w:r>
        <w:t>[XPD PRINT CHECKSUM] option. This option creates a backup message of any routines exported with this patch. It will not backup any other changes, such as DDs or templates.</w:t>
      </w:r>
    </w:p>
    <w:p w14:paraId="3B97C0AA" w14:textId="77777777" w:rsidR="00CA68D5" w:rsidRDefault="00CA68D5">
      <w:pPr>
        <w:numPr>
          <w:ilvl w:val="0"/>
          <w:numId w:val="15"/>
        </w:numPr>
        <w:spacing w:line="280" w:lineRule="exact"/>
      </w:pPr>
      <w:r>
        <w:rPr>
          <w:i/>
        </w:rPr>
        <w:t xml:space="preserve">Compare Transport Global to Current System </w:t>
      </w:r>
      <w:r>
        <w:t>[XPD COMPARE TO SYSTEM] option is not recommended. The reporting data is misleading.</w:t>
      </w:r>
    </w:p>
    <w:p w14:paraId="47C70A61" w14:textId="77777777" w:rsidR="00CA68D5" w:rsidRDefault="00CA68D5">
      <w:pPr>
        <w:numPr>
          <w:ilvl w:val="0"/>
          <w:numId w:val="15"/>
        </w:numPr>
        <w:spacing w:line="280" w:lineRule="exact"/>
      </w:pPr>
      <w:r>
        <w:rPr>
          <w:i/>
        </w:rPr>
        <w:t xml:space="preserve">Verify Checksums in Transport Global </w:t>
      </w:r>
      <w:r>
        <w:t>[XPD PRINT CHECKSUM] option. This option will allow you to ensure the integrity of the routines that are in the transport global.</w:t>
      </w:r>
    </w:p>
    <w:p w14:paraId="39E61629" w14:textId="77777777" w:rsidR="00CA68D5" w:rsidRDefault="00CA68D5">
      <w:pPr>
        <w:spacing w:line="280" w:lineRule="exact"/>
        <w:ind w:left="1440"/>
      </w:pPr>
    </w:p>
    <w:p w14:paraId="4AED0473" w14:textId="77777777" w:rsidR="00CA68D5" w:rsidRDefault="00CA68D5">
      <w:pPr>
        <w:numPr>
          <w:ilvl w:val="0"/>
          <w:numId w:val="14"/>
        </w:numPr>
        <w:spacing w:line="280" w:lineRule="exact"/>
      </w:pPr>
      <w:r>
        <w:t xml:space="preserve">This patch may be installed at off peak hours with users remaining on the system. </w:t>
      </w:r>
    </w:p>
    <w:p w14:paraId="01D09CA7" w14:textId="77777777" w:rsidR="00CA68D5" w:rsidRDefault="00CA68D5">
      <w:pPr>
        <w:numPr>
          <w:ilvl w:val="0"/>
          <w:numId w:val="14"/>
        </w:numPr>
        <w:spacing w:line="280" w:lineRule="exact"/>
      </w:pPr>
      <w:r>
        <w:br w:type="page"/>
      </w:r>
      <w:r>
        <w:lastRenderedPageBreak/>
        <w:t>No options need to be placed out of service; LAB job does not need to be stopped. Stopping lab lower level protocols (LLPs) is not required.</w:t>
      </w:r>
    </w:p>
    <w:p w14:paraId="3B166339" w14:textId="77777777" w:rsidR="00CA68D5" w:rsidRDefault="00CA68D5">
      <w:pPr>
        <w:pStyle w:val="PageNumber1"/>
        <w:widowControl/>
        <w:tabs>
          <w:tab w:val="clear" w:pos="360"/>
        </w:tabs>
        <w:spacing w:line="280" w:lineRule="exact"/>
        <w:ind w:left="900"/>
      </w:pPr>
    </w:p>
    <w:p w14:paraId="64E95028" w14:textId="77777777" w:rsidR="00CA68D5" w:rsidRDefault="00CA68D5">
      <w:pPr>
        <w:numPr>
          <w:ilvl w:val="0"/>
          <w:numId w:val="14"/>
        </w:numPr>
        <w:spacing w:line="280" w:lineRule="exact"/>
      </w:pPr>
      <w:r>
        <w:t>Installation should take less than 40 minutes during off peak hours and less than 60 minutes during peak hours.</w:t>
      </w:r>
    </w:p>
    <w:p w14:paraId="65B50631" w14:textId="77777777" w:rsidR="00CA68D5" w:rsidRDefault="00CA68D5">
      <w:pPr>
        <w:pStyle w:val="PageNumber1"/>
        <w:widowControl/>
        <w:tabs>
          <w:tab w:val="clear" w:pos="360"/>
        </w:tabs>
        <w:spacing w:line="280" w:lineRule="exact"/>
        <w:ind w:left="900"/>
      </w:pPr>
    </w:p>
    <w:p w14:paraId="6CBB62B6" w14:textId="77777777" w:rsidR="00CA68D5" w:rsidRDefault="00CA68D5">
      <w:pPr>
        <w:numPr>
          <w:ilvl w:val="0"/>
          <w:numId w:val="14"/>
        </w:numPr>
        <w:spacing w:line="280" w:lineRule="exact"/>
      </w:pPr>
      <w:r>
        <w:t>Installation of this patch requires no additional memory space.</w:t>
      </w:r>
    </w:p>
    <w:p w14:paraId="6BC6C2F2" w14:textId="77777777" w:rsidR="00CA68D5" w:rsidRDefault="00CA68D5">
      <w:pPr>
        <w:spacing w:line="280" w:lineRule="exact"/>
      </w:pPr>
    </w:p>
    <w:p w14:paraId="4331AE3B" w14:textId="77777777" w:rsidR="00CA68D5" w:rsidRDefault="00CA68D5">
      <w:pPr>
        <w:numPr>
          <w:ilvl w:val="0"/>
          <w:numId w:val="14"/>
        </w:numPr>
        <w:spacing w:line="280" w:lineRule="exact"/>
      </w:pPr>
      <w:r>
        <w:t xml:space="preserve">From the </w:t>
      </w:r>
      <w:r>
        <w:rPr>
          <w:i/>
        </w:rPr>
        <w:t xml:space="preserve">Installation Menu </w:t>
      </w:r>
      <w:r>
        <w:t xml:space="preserve">run the </w:t>
      </w:r>
      <w:r>
        <w:rPr>
          <w:i/>
        </w:rPr>
        <w:t>Install Package(s</w:t>
      </w:r>
      <w:r>
        <w:t>) option, select the package LR*5.2*215 and proceed with the install.</w:t>
      </w:r>
    </w:p>
    <w:p w14:paraId="63F5F20F" w14:textId="77777777" w:rsidR="00CA68D5" w:rsidRDefault="00CA68D5">
      <w:pPr>
        <w:spacing w:line="280" w:lineRule="exact"/>
        <w:ind w:left="900"/>
      </w:pPr>
    </w:p>
    <w:p w14:paraId="6D54277A" w14:textId="77777777" w:rsidR="00CA68D5" w:rsidRDefault="00CA68D5">
      <w:pPr>
        <w:numPr>
          <w:ilvl w:val="0"/>
          <w:numId w:val="14"/>
        </w:numPr>
        <w:spacing w:line="280" w:lineRule="exact"/>
      </w:pPr>
      <w:r>
        <w:t>Routine LR215 may be deleted from the routine directory.</w:t>
      </w:r>
    </w:p>
    <w:p w14:paraId="507B6117" w14:textId="77777777" w:rsidR="00CA68D5" w:rsidRDefault="00CA68D5">
      <w:pPr>
        <w:pStyle w:val="BodyTextFirstIndent"/>
        <w:ind w:left="900"/>
      </w:pPr>
    </w:p>
    <w:p w14:paraId="28488D3E" w14:textId="77777777" w:rsidR="00CA68D5" w:rsidRDefault="00CA68D5">
      <w:pPr>
        <w:pStyle w:val="Heading2"/>
      </w:pPr>
      <w:bookmarkStart w:id="56" w:name="_Toc435343755"/>
      <w:r>
        <w:rPr>
          <w:rFonts w:ascii="Century Schoolbook" w:hAnsi="Century Schoolbook"/>
          <w:b w:val="0"/>
          <w:color w:val="auto"/>
          <w:sz w:val="24"/>
        </w:rPr>
        <w:br w:type="page"/>
      </w:r>
      <w:bookmarkStart w:id="57" w:name="_Toc446919743"/>
      <w:r>
        <w:lastRenderedPageBreak/>
        <w:t>Example Installation</w:t>
      </w:r>
      <w:bookmarkEnd w:id="56"/>
      <w:bookmarkEnd w:id="57"/>
    </w:p>
    <w:p w14:paraId="025F4DDB" w14:textId="77777777" w:rsidR="00CA68D5" w:rsidRDefault="00CA68D5">
      <w:pPr>
        <w:pStyle w:val="Key"/>
        <w:tabs>
          <w:tab w:val="clear" w:pos="1440"/>
          <w:tab w:val="clear" w:pos="3600"/>
        </w:tabs>
        <w:spacing w:after="0"/>
      </w:pPr>
    </w:p>
    <w:p w14:paraId="1D3A853B" w14:textId="77777777" w:rsidR="00CA68D5" w:rsidRDefault="00CA68D5">
      <w:pPr>
        <w:pStyle w:val="Key"/>
        <w:tabs>
          <w:tab w:val="clear" w:pos="1440"/>
          <w:tab w:val="clear" w:pos="3600"/>
        </w:tabs>
        <w:spacing w:after="0"/>
      </w:pPr>
    </w:p>
    <w:p w14:paraId="6915E487" w14:textId="77777777" w:rsidR="00CA68D5" w:rsidRDefault="00CA68D5">
      <w:pPr>
        <w:pStyle w:val="screendisplay"/>
        <w:rPr>
          <w:snapToGrid w:val="0"/>
        </w:rPr>
      </w:pPr>
      <w:r>
        <w:rPr>
          <w:snapToGrid w:val="0"/>
        </w:rPr>
        <w:t>Select Kernel Installation &amp; Distribution System Option: INstallation</w:t>
      </w:r>
    </w:p>
    <w:p w14:paraId="07ECF373" w14:textId="77777777" w:rsidR="00CA68D5" w:rsidRDefault="00CA68D5">
      <w:pPr>
        <w:pStyle w:val="screendisplay"/>
        <w:rPr>
          <w:snapToGrid w:val="0"/>
        </w:rPr>
      </w:pPr>
    </w:p>
    <w:p w14:paraId="2844458A" w14:textId="77777777" w:rsidR="00CA68D5" w:rsidRDefault="00CA68D5">
      <w:pPr>
        <w:pStyle w:val="screendisplay"/>
        <w:rPr>
          <w:snapToGrid w:val="0"/>
        </w:rPr>
      </w:pPr>
      <w:r>
        <w:rPr>
          <w:snapToGrid w:val="0"/>
        </w:rPr>
        <w:t xml:space="preserve">   1      Load a Distribution</w:t>
      </w:r>
    </w:p>
    <w:p w14:paraId="5E2C92E7" w14:textId="77777777" w:rsidR="00CA68D5" w:rsidRDefault="00CA68D5">
      <w:pPr>
        <w:pStyle w:val="screendisplay"/>
        <w:rPr>
          <w:snapToGrid w:val="0"/>
        </w:rPr>
      </w:pPr>
      <w:r>
        <w:rPr>
          <w:snapToGrid w:val="0"/>
        </w:rPr>
        <w:t xml:space="preserve">   2      Verify Checksums in Transport Global</w:t>
      </w:r>
    </w:p>
    <w:p w14:paraId="6F0C849A" w14:textId="77777777" w:rsidR="00CA68D5" w:rsidRDefault="00CA68D5">
      <w:pPr>
        <w:pStyle w:val="screendisplay"/>
        <w:rPr>
          <w:snapToGrid w:val="0"/>
        </w:rPr>
      </w:pPr>
      <w:r>
        <w:rPr>
          <w:snapToGrid w:val="0"/>
        </w:rPr>
        <w:t xml:space="preserve">   3      Print Transport Global</w:t>
      </w:r>
    </w:p>
    <w:p w14:paraId="4E47FC3C" w14:textId="77777777" w:rsidR="00CA68D5" w:rsidRDefault="00CA68D5">
      <w:pPr>
        <w:pStyle w:val="screendisplay"/>
        <w:rPr>
          <w:snapToGrid w:val="0"/>
        </w:rPr>
      </w:pPr>
      <w:r>
        <w:rPr>
          <w:snapToGrid w:val="0"/>
        </w:rPr>
        <w:t xml:space="preserve">   4      Compare Transport Global to Current System</w:t>
      </w:r>
    </w:p>
    <w:p w14:paraId="3AA4600A" w14:textId="77777777" w:rsidR="00CA68D5" w:rsidRDefault="00CA68D5">
      <w:pPr>
        <w:pStyle w:val="screendisplay"/>
        <w:rPr>
          <w:snapToGrid w:val="0"/>
        </w:rPr>
      </w:pPr>
      <w:r>
        <w:rPr>
          <w:snapToGrid w:val="0"/>
        </w:rPr>
        <w:t xml:space="preserve">   5      Backup a Transport Global</w:t>
      </w:r>
    </w:p>
    <w:p w14:paraId="4F053C18" w14:textId="77777777" w:rsidR="00CA68D5" w:rsidRDefault="00CA68D5">
      <w:pPr>
        <w:pStyle w:val="screendisplay"/>
        <w:rPr>
          <w:snapToGrid w:val="0"/>
        </w:rPr>
      </w:pPr>
      <w:r>
        <w:rPr>
          <w:snapToGrid w:val="0"/>
        </w:rPr>
        <w:t xml:space="preserve">   6      Install Package(s)</w:t>
      </w:r>
    </w:p>
    <w:p w14:paraId="16DF441B" w14:textId="77777777" w:rsidR="00CA68D5" w:rsidRDefault="00CA68D5">
      <w:pPr>
        <w:pStyle w:val="screendisplay"/>
        <w:rPr>
          <w:snapToGrid w:val="0"/>
        </w:rPr>
      </w:pPr>
      <w:r>
        <w:rPr>
          <w:snapToGrid w:val="0"/>
        </w:rPr>
        <w:t xml:space="preserve">          Restart Install of Package(s)</w:t>
      </w:r>
    </w:p>
    <w:p w14:paraId="0E447C0E" w14:textId="77777777" w:rsidR="00CA68D5" w:rsidRDefault="00CA68D5">
      <w:pPr>
        <w:pStyle w:val="screendisplay"/>
        <w:rPr>
          <w:snapToGrid w:val="0"/>
        </w:rPr>
      </w:pPr>
      <w:r>
        <w:rPr>
          <w:snapToGrid w:val="0"/>
        </w:rPr>
        <w:t xml:space="preserve">          Unload a Distribution</w:t>
      </w:r>
    </w:p>
    <w:p w14:paraId="7457DA0F" w14:textId="77777777" w:rsidR="00CA68D5" w:rsidRDefault="00CA68D5">
      <w:pPr>
        <w:pStyle w:val="screendisplay"/>
        <w:rPr>
          <w:snapToGrid w:val="0"/>
        </w:rPr>
      </w:pPr>
    </w:p>
    <w:p w14:paraId="69555B65" w14:textId="77777777" w:rsidR="00CA68D5" w:rsidRDefault="00CA68D5">
      <w:pPr>
        <w:pStyle w:val="screendisplay"/>
        <w:rPr>
          <w:snapToGrid w:val="0"/>
        </w:rPr>
      </w:pPr>
      <w:r>
        <w:rPr>
          <w:snapToGrid w:val="0"/>
        </w:rPr>
        <w:t>Select Installation Option: Load a Distribution</w:t>
      </w:r>
    </w:p>
    <w:p w14:paraId="0AA02BE7" w14:textId="77777777" w:rsidR="00CA68D5" w:rsidRDefault="00CA68D5">
      <w:pPr>
        <w:pStyle w:val="screendisplay"/>
        <w:rPr>
          <w:snapToGrid w:val="0"/>
        </w:rPr>
      </w:pPr>
      <w:r>
        <w:rPr>
          <w:snapToGrid w:val="0"/>
        </w:rPr>
        <w:t>Enter a Host File: LR52_215.KID</w:t>
      </w:r>
    </w:p>
    <w:p w14:paraId="3DC0FA36" w14:textId="77777777" w:rsidR="00CA68D5" w:rsidRDefault="00CA68D5">
      <w:pPr>
        <w:pStyle w:val="screendisplay"/>
        <w:rPr>
          <w:snapToGrid w:val="0"/>
        </w:rPr>
      </w:pPr>
    </w:p>
    <w:p w14:paraId="2F4BB36C" w14:textId="77777777" w:rsidR="00CA68D5" w:rsidRDefault="00CA68D5">
      <w:pPr>
        <w:pStyle w:val="screendisplay"/>
        <w:rPr>
          <w:snapToGrid w:val="0"/>
        </w:rPr>
      </w:pPr>
      <w:r>
        <w:rPr>
          <w:snapToGrid w:val="0"/>
        </w:rPr>
        <w:t>KIDS Distribution saved on Feb 03, 1999@11:06:57</w:t>
      </w:r>
    </w:p>
    <w:p w14:paraId="062F0CDB" w14:textId="77777777" w:rsidR="00CA68D5" w:rsidRDefault="00CA68D5">
      <w:pPr>
        <w:pStyle w:val="screendisplay"/>
        <w:rPr>
          <w:snapToGrid w:val="0"/>
        </w:rPr>
      </w:pPr>
      <w:r>
        <w:rPr>
          <w:snapToGrid w:val="0"/>
        </w:rPr>
        <w:t>Comment: LR*5.2*215</w:t>
      </w:r>
    </w:p>
    <w:p w14:paraId="560CE022" w14:textId="77777777" w:rsidR="00CA68D5" w:rsidRDefault="00CA68D5">
      <w:pPr>
        <w:pStyle w:val="screendisplay"/>
        <w:rPr>
          <w:snapToGrid w:val="0"/>
        </w:rPr>
      </w:pPr>
    </w:p>
    <w:p w14:paraId="46FF697E" w14:textId="77777777" w:rsidR="00CA68D5" w:rsidRDefault="00CA68D5">
      <w:pPr>
        <w:pStyle w:val="screendisplay"/>
        <w:rPr>
          <w:snapToGrid w:val="0"/>
        </w:rPr>
      </w:pPr>
      <w:r>
        <w:rPr>
          <w:snapToGrid w:val="0"/>
        </w:rPr>
        <w:t>This Distribution contains Transport Globals for the following Package(s):</w:t>
      </w:r>
    </w:p>
    <w:p w14:paraId="4F7EEB40" w14:textId="77777777" w:rsidR="00CA68D5" w:rsidRDefault="00CA68D5">
      <w:pPr>
        <w:pStyle w:val="screendisplay"/>
        <w:rPr>
          <w:snapToGrid w:val="0"/>
        </w:rPr>
      </w:pPr>
      <w:r>
        <w:rPr>
          <w:snapToGrid w:val="0"/>
        </w:rPr>
        <w:t xml:space="preserve">     LR*5.2*215</w:t>
      </w:r>
    </w:p>
    <w:p w14:paraId="5313E658" w14:textId="77777777" w:rsidR="00CA68D5" w:rsidRDefault="00CA68D5">
      <w:pPr>
        <w:pStyle w:val="screendisplay"/>
        <w:rPr>
          <w:snapToGrid w:val="0"/>
        </w:rPr>
      </w:pPr>
    </w:p>
    <w:p w14:paraId="3D788D9E" w14:textId="77777777" w:rsidR="00CA68D5" w:rsidRDefault="00CA68D5">
      <w:pPr>
        <w:pStyle w:val="screendisplay"/>
        <w:rPr>
          <w:b/>
          <w:snapToGrid w:val="0"/>
          <w:u w:val="single"/>
        </w:rPr>
      </w:pPr>
      <w:r>
        <w:rPr>
          <w:snapToGrid w:val="0"/>
        </w:rPr>
        <w:t xml:space="preserve">Want to Continue with Load? YES// </w:t>
      </w:r>
      <w:r>
        <w:rPr>
          <w:b/>
          <w:snapToGrid w:val="0"/>
        </w:rPr>
        <w:t>&lt;RET&gt;</w:t>
      </w:r>
    </w:p>
    <w:p w14:paraId="54DDC375" w14:textId="77777777" w:rsidR="00CA68D5" w:rsidRDefault="00CA68D5">
      <w:pPr>
        <w:pStyle w:val="screendisplay"/>
        <w:rPr>
          <w:snapToGrid w:val="0"/>
        </w:rPr>
      </w:pPr>
      <w:r>
        <w:rPr>
          <w:snapToGrid w:val="0"/>
        </w:rPr>
        <w:t>Loading Distribution...</w:t>
      </w:r>
    </w:p>
    <w:p w14:paraId="5AA05045" w14:textId="77777777" w:rsidR="00CA68D5" w:rsidRDefault="00CA68D5">
      <w:pPr>
        <w:pStyle w:val="screendisplay"/>
        <w:rPr>
          <w:snapToGrid w:val="0"/>
        </w:rPr>
      </w:pPr>
    </w:p>
    <w:p w14:paraId="53344F11" w14:textId="77777777" w:rsidR="00CA68D5" w:rsidRDefault="00CA68D5">
      <w:pPr>
        <w:pStyle w:val="screendisplay"/>
        <w:rPr>
          <w:snapToGrid w:val="0"/>
        </w:rPr>
      </w:pPr>
      <w:r>
        <w:rPr>
          <w:snapToGrid w:val="0"/>
        </w:rPr>
        <w:t xml:space="preserve">Want to RUN the Environment Check Routine? YES// </w:t>
      </w:r>
      <w:r>
        <w:rPr>
          <w:b/>
          <w:snapToGrid w:val="0"/>
        </w:rPr>
        <w:t>&lt;RET&gt;</w:t>
      </w:r>
    </w:p>
    <w:p w14:paraId="18CA1D83" w14:textId="77777777" w:rsidR="00CA68D5" w:rsidRDefault="00CA68D5">
      <w:pPr>
        <w:pStyle w:val="screendisplay"/>
        <w:rPr>
          <w:snapToGrid w:val="0"/>
        </w:rPr>
      </w:pPr>
      <w:r>
        <w:rPr>
          <w:snapToGrid w:val="0"/>
        </w:rPr>
        <w:t xml:space="preserve">   LR*5.2*215</w:t>
      </w:r>
    </w:p>
    <w:p w14:paraId="1CDAF85E" w14:textId="77777777" w:rsidR="00CA68D5" w:rsidRDefault="00CA68D5">
      <w:pPr>
        <w:pStyle w:val="screendisplay"/>
        <w:rPr>
          <w:snapToGrid w:val="0"/>
        </w:rPr>
      </w:pPr>
      <w:r>
        <w:rPr>
          <w:snapToGrid w:val="0"/>
        </w:rPr>
        <w:t>Will first run the Environment Check Routine, LR215</w:t>
      </w:r>
    </w:p>
    <w:p w14:paraId="1776F675" w14:textId="77777777" w:rsidR="00CA68D5" w:rsidRDefault="00CA68D5">
      <w:pPr>
        <w:pStyle w:val="screendisplay"/>
        <w:rPr>
          <w:snapToGrid w:val="0"/>
        </w:rPr>
      </w:pPr>
    </w:p>
    <w:p w14:paraId="49D9A4D8" w14:textId="77777777" w:rsidR="00CA68D5" w:rsidRDefault="00CA68D5">
      <w:pPr>
        <w:pStyle w:val="screendisplay"/>
        <w:rPr>
          <w:snapToGrid w:val="0"/>
        </w:rPr>
      </w:pPr>
      <w:r>
        <w:rPr>
          <w:snapToGrid w:val="0"/>
        </w:rPr>
        <w:t>Use INSTALL NAME: LR*5.2*215 to install this Distribution.</w:t>
      </w:r>
    </w:p>
    <w:p w14:paraId="3D95D11B" w14:textId="77777777" w:rsidR="00CA68D5" w:rsidRDefault="00CA68D5">
      <w:pPr>
        <w:pStyle w:val="screendisplay"/>
      </w:pPr>
    </w:p>
    <w:p w14:paraId="3783BC18" w14:textId="77777777" w:rsidR="00CA68D5" w:rsidRDefault="00CA68D5">
      <w:pPr>
        <w:pStyle w:val="screendisplay"/>
      </w:pPr>
    </w:p>
    <w:p w14:paraId="53D3C2E7" w14:textId="77777777" w:rsidR="00CA68D5" w:rsidRDefault="00CA68D5">
      <w:pPr>
        <w:pStyle w:val="screendisplay"/>
      </w:pPr>
      <w:r>
        <w:t xml:space="preserve">Select Installation Option: </w:t>
      </w:r>
      <w:r>
        <w:rPr>
          <w:b/>
        </w:rPr>
        <w:t>INS</w:t>
      </w:r>
      <w:r>
        <w:t>tall Package(s)</w:t>
      </w:r>
    </w:p>
    <w:p w14:paraId="7DE8FE1E" w14:textId="77777777" w:rsidR="00CA68D5" w:rsidRDefault="00CA68D5">
      <w:pPr>
        <w:pStyle w:val="screendisplay"/>
      </w:pPr>
      <w:r>
        <w:t>Select INSTALL NAME:    LR*5.2*215        Loaded from Distribution  2/23/99@10:31:03</w:t>
      </w:r>
    </w:p>
    <w:p w14:paraId="6E69BBCF" w14:textId="77777777" w:rsidR="00CA68D5" w:rsidRDefault="00CA68D5">
      <w:pPr>
        <w:pStyle w:val="screendisplay"/>
      </w:pPr>
      <w:r>
        <w:t xml:space="preserve">     =&gt; LR*5.2*215  2/23/99  ;Created on Feb 23, 1999@11:06:57</w:t>
      </w:r>
    </w:p>
    <w:p w14:paraId="6956D83A" w14:textId="77777777" w:rsidR="00CA68D5" w:rsidRDefault="00CA68D5">
      <w:pPr>
        <w:pStyle w:val="screendisplay"/>
      </w:pPr>
    </w:p>
    <w:p w14:paraId="43B215CB" w14:textId="77777777" w:rsidR="00CA68D5" w:rsidRDefault="00CA68D5">
      <w:pPr>
        <w:pStyle w:val="screendisplay"/>
      </w:pPr>
      <w:r>
        <w:t xml:space="preserve">This Distribution was loaded on Feb 23, 1999@10:31:03 with header of </w:t>
      </w:r>
    </w:p>
    <w:p w14:paraId="21FAD5BA" w14:textId="77777777" w:rsidR="00CA68D5" w:rsidRDefault="00CA68D5">
      <w:pPr>
        <w:pStyle w:val="screendisplay"/>
      </w:pPr>
      <w:r>
        <w:t>LR*5.2*215 ON  2/23/99  ;Created on Feb 23, 1999@11:06:57</w:t>
      </w:r>
    </w:p>
    <w:p w14:paraId="2EE61744" w14:textId="77777777" w:rsidR="00CA68D5" w:rsidRDefault="00CA68D5">
      <w:pPr>
        <w:pStyle w:val="screendisplay"/>
      </w:pPr>
      <w:r>
        <w:t>It consisted of the following Install(s):</w:t>
      </w:r>
    </w:p>
    <w:p w14:paraId="4C17453F" w14:textId="77777777" w:rsidR="00CA68D5" w:rsidRDefault="00CA68D5">
      <w:pPr>
        <w:pStyle w:val="screendisplay"/>
      </w:pPr>
      <w:r>
        <w:t>LR*5.2*215</w:t>
      </w:r>
    </w:p>
    <w:p w14:paraId="33C86EE9" w14:textId="77777777" w:rsidR="00CA68D5" w:rsidRDefault="00CA68D5">
      <w:pPr>
        <w:pStyle w:val="screendisplay"/>
      </w:pPr>
    </w:p>
    <w:p w14:paraId="2B539F23" w14:textId="77777777" w:rsidR="00CA68D5" w:rsidRDefault="00CA68D5">
      <w:pPr>
        <w:pStyle w:val="screendisplay"/>
      </w:pPr>
      <w:r>
        <w:t xml:space="preserve">   LR*5.2*215</w:t>
      </w:r>
    </w:p>
    <w:p w14:paraId="420CC7EC" w14:textId="77777777" w:rsidR="00CA68D5" w:rsidRDefault="00CA68D5">
      <w:pPr>
        <w:pStyle w:val="screendisplay"/>
      </w:pPr>
      <w:r>
        <w:t>Will first run the Environment Check Routine, LR215</w:t>
      </w:r>
    </w:p>
    <w:p w14:paraId="7F5E8A23" w14:textId="77777777" w:rsidR="00CA68D5" w:rsidRDefault="00CA68D5">
      <w:pPr>
        <w:pStyle w:val="screendisplay"/>
      </w:pPr>
    </w:p>
    <w:p w14:paraId="68E66603" w14:textId="77777777" w:rsidR="00CA68D5" w:rsidRDefault="00CA68D5">
      <w:pPr>
        <w:pStyle w:val="screendisplay"/>
      </w:pPr>
      <w:r>
        <w:t xml:space="preserve"> </w:t>
      </w:r>
    </w:p>
    <w:p w14:paraId="69E46052" w14:textId="77777777" w:rsidR="00CA68D5" w:rsidRDefault="00CA68D5">
      <w:pPr>
        <w:pStyle w:val="screendisplay"/>
      </w:pPr>
      <w:r>
        <w:t xml:space="preserve">                       *** Environment check started ***                        </w:t>
      </w:r>
    </w:p>
    <w:p w14:paraId="795024D1" w14:textId="77777777" w:rsidR="00CA68D5" w:rsidRDefault="00CA68D5">
      <w:pPr>
        <w:pStyle w:val="screendisplay"/>
      </w:pPr>
      <w:r>
        <w:t xml:space="preserve"> </w:t>
      </w:r>
    </w:p>
    <w:p w14:paraId="12A16FDF" w14:textId="77777777" w:rsidR="00CA68D5" w:rsidRDefault="00CA68D5">
      <w:pPr>
        <w:pStyle w:val="screendisplay"/>
      </w:pPr>
      <w:r>
        <w:t xml:space="preserve">                 This patch installs two new Laboratory Files.                  </w:t>
      </w:r>
    </w:p>
    <w:p w14:paraId="564D80EC" w14:textId="77777777" w:rsidR="00CA68D5" w:rsidRDefault="00CA68D5">
      <w:pPr>
        <w:pStyle w:val="screendisplay"/>
      </w:pPr>
      <w:r>
        <w:t xml:space="preserve"> </w:t>
      </w:r>
    </w:p>
    <w:p w14:paraId="7657BF70" w14:textId="77777777" w:rsidR="00CA68D5" w:rsidRDefault="00CA68D5">
      <w:pPr>
        <w:pStyle w:val="screendisplay"/>
      </w:pPr>
      <w:r>
        <w:t xml:space="preserve">                             Prior to installation                              </w:t>
      </w:r>
    </w:p>
    <w:p w14:paraId="1F58267F" w14:textId="77777777" w:rsidR="00CA68D5" w:rsidRDefault="00CA68D5">
      <w:pPr>
        <w:pStyle w:val="screendisplay"/>
      </w:pPr>
      <w:r>
        <w:t xml:space="preserve"> </w:t>
      </w:r>
    </w:p>
    <w:p w14:paraId="13C9A4E4" w14:textId="77777777" w:rsidR="00CA68D5" w:rsidRDefault="00CA68D5">
      <w:pPr>
        <w:pStyle w:val="screendisplay"/>
      </w:pPr>
      <w:r>
        <w:t xml:space="preserve">              these files will be purged to ensure data integrity.              </w:t>
      </w:r>
    </w:p>
    <w:p w14:paraId="39C76EA2" w14:textId="77777777" w:rsidR="00CA68D5" w:rsidRDefault="00CA68D5">
      <w:pPr>
        <w:pStyle w:val="screendisplay"/>
      </w:pPr>
      <w:r>
        <w:t xml:space="preserve"> </w:t>
      </w:r>
    </w:p>
    <w:p w14:paraId="32EC1259" w14:textId="77777777" w:rsidR="00CA68D5" w:rsidRDefault="00CA68D5">
      <w:pPr>
        <w:pStyle w:val="screendisplay"/>
      </w:pPr>
      <w:r>
        <w:t xml:space="preserve">                       ^DIC(95.3,0) Does not have Data.                         </w:t>
      </w:r>
    </w:p>
    <w:p w14:paraId="25889D7A" w14:textId="77777777" w:rsidR="00CA68D5" w:rsidRDefault="00CA68D5">
      <w:pPr>
        <w:pStyle w:val="screendisplay"/>
      </w:pPr>
      <w:r>
        <w:t xml:space="preserve"> </w:t>
      </w:r>
    </w:p>
    <w:p w14:paraId="050E0D31" w14:textId="77777777" w:rsidR="00CA68D5" w:rsidRDefault="00CA68D5">
      <w:pPr>
        <w:pStyle w:val="screendisplay"/>
      </w:pPr>
      <w:r>
        <w:t xml:space="preserve">                       ^DIC(95.31,0) Does not have Data.                        </w:t>
      </w:r>
    </w:p>
    <w:p w14:paraId="071CC94D" w14:textId="77777777" w:rsidR="00CA68D5" w:rsidRDefault="00CA68D5">
      <w:pPr>
        <w:pStyle w:val="screendisplay"/>
      </w:pPr>
      <w:r>
        <w:t xml:space="preserve"> </w:t>
      </w:r>
    </w:p>
    <w:p w14:paraId="766340CC" w14:textId="77777777" w:rsidR="00CA68D5" w:rsidRDefault="00CA68D5">
      <w:pPr>
        <w:pStyle w:val="screendisplay"/>
      </w:pPr>
      <w:r>
        <w:t xml:space="preserve">            If you have ANY data in ^DIC(95.3) or ^DIC(95.31) FILES,            </w:t>
      </w:r>
    </w:p>
    <w:p w14:paraId="58B9CA4B" w14:textId="77777777" w:rsidR="00CA68D5" w:rsidRDefault="00CA68D5">
      <w:pPr>
        <w:pStyle w:val="screendisplay"/>
      </w:pPr>
      <w:r>
        <w:t xml:space="preserve"> </w:t>
      </w:r>
    </w:p>
    <w:p w14:paraId="6A928692" w14:textId="77777777" w:rsidR="00CA68D5" w:rsidRDefault="00CA68D5">
      <w:pPr>
        <w:pStyle w:val="screendisplay"/>
      </w:pPr>
      <w:r>
        <w:t xml:space="preserve">                          these files will be removed!                          </w:t>
      </w:r>
    </w:p>
    <w:p w14:paraId="12417B63" w14:textId="77777777" w:rsidR="00CA68D5" w:rsidRDefault="00CA68D5">
      <w:pPr>
        <w:pStyle w:val="screendisplay"/>
      </w:pPr>
    </w:p>
    <w:p w14:paraId="75275177" w14:textId="77777777" w:rsidR="00CA68D5" w:rsidRDefault="00CA68D5">
      <w:pPr>
        <w:pStyle w:val="screendisplay"/>
      </w:pPr>
      <w:r>
        <w:t xml:space="preserve">Do you want to continue? YES// </w:t>
      </w:r>
      <w:r>
        <w:rPr>
          <w:b/>
        </w:rPr>
        <w:t>&lt;RET&gt;</w:t>
      </w:r>
    </w:p>
    <w:p w14:paraId="006D2D88" w14:textId="77777777" w:rsidR="00CA68D5" w:rsidRDefault="00CA68D5">
      <w:pPr>
        <w:pStyle w:val="screendisplay"/>
      </w:pPr>
    </w:p>
    <w:p w14:paraId="77787213" w14:textId="77777777" w:rsidR="00CA68D5" w:rsidRDefault="00CA68D5">
      <w:pPr>
        <w:pStyle w:val="screendisplay"/>
      </w:pPr>
      <w:r>
        <w:t>Install Questions for LR*5.2*215</w:t>
      </w:r>
    </w:p>
    <w:p w14:paraId="62BD4188" w14:textId="77777777" w:rsidR="00CA68D5" w:rsidRDefault="00CA68D5">
      <w:pPr>
        <w:pStyle w:val="screendisplay"/>
      </w:pPr>
    </w:p>
    <w:p w14:paraId="1187E2BD" w14:textId="77777777" w:rsidR="00CA68D5" w:rsidRDefault="00CA68D5">
      <w:pPr>
        <w:pStyle w:val="screendisplay"/>
      </w:pPr>
      <w:r>
        <w:t>Incoming Files:</w:t>
      </w:r>
    </w:p>
    <w:p w14:paraId="25122874" w14:textId="77777777" w:rsidR="00CA68D5" w:rsidRDefault="00CA68D5">
      <w:pPr>
        <w:pStyle w:val="screendisplay"/>
      </w:pPr>
    </w:p>
    <w:p w14:paraId="44A6C208" w14:textId="77777777" w:rsidR="00CA68D5" w:rsidRDefault="00CA68D5">
      <w:pPr>
        <w:pStyle w:val="screendisplay"/>
      </w:pPr>
    </w:p>
    <w:p w14:paraId="4C6E8938" w14:textId="77777777" w:rsidR="00CA68D5" w:rsidRDefault="00CA68D5">
      <w:pPr>
        <w:pStyle w:val="screendisplay"/>
      </w:pPr>
      <w:r>
        <w:t xml:space="preserve">   60        LABORATORY TEST  (Partial Definition)</w:t>
      </w:r>
    </w:p>
    <w:p w14:paraId="4792FACA" w14:textId="77777777" w:rsidR="00CA68D5" w:rsidRDefault="00CA68D5">
      <w:pPr>
        <w:pStyle w:val="screendisplay"/>
      </w:pPr>
      <w:r>
        <w:t>Note:  You already have the 'LABORATORY TEST' File.</w:t>
      </w:r>
    </w:p>
    <w:p w14:paraId="6CAC023A" w14:textId="77777777" w:rsidR="00CA68D5" w:rsidRDefault="00CA68D5">
      <w:pPr>
        <w:pStyle w:val="screendisplay"/>
      </w:pPr>
    </w:p>
    <w:p w14:paraId="1DDE6C06" w14:textId="77777777" w:rsidR="00CA68D5" w:rsidRDefault="00CA68D5">
      <w:pPr>
        <w:pStyle w:val="screendisplay"/>
      </w:pPr>
    </w:p>
    <w:p w14:paraId="78E2ECE1" w14:textId="77777777" w:rsidR="00CA68D5" w:rsidRDefault="00CA68D5">
      <w:pPr>
        <w:pStyle w:val="screendisplay"/>
      </w:pPr>
      <w:r>
        <w:t xml:space="preserve">   61        TOPOGRAPHY FIELD  (Partial Definition)</w:t>
      </w:r>
    </w:p>
    <w:p w14:paraId="34A6779D" w14:textId="77777777" w:rsidR="00CA68D5" w:rsidRDefault="00CA68D5">
      <w:pPr>
        <w:pStyle w:val="screendisplay"/>
      </w:pPr>
      <w:r>
        <w:t>Note:  You already have the 'TOPOGRAPHY FIELD' File.</w:t>
      </w:r>
    </w:p>
    <w:p w14:paraId="71478FE2" w14:textId="77777777" w:rsidR="00CA68D5" w:rsidRDefault="00CA68D5">
      <w:pPr>
        <w:pStyle w:val="screendisplay"/>
      </w:pPr>
    </w:p>
    <w:p w14:paraId="6167C6BD" w14:textId="77777777" w:rsidR="00CA68D5" w:rsidRDefault="00CA68D5">
      <w:pPr>
        <w:pStyle w:val="screendisplay"/>
      </w:pPr>
    </w:p>
    <w:p w14:paraId="65402164" w14:textId="77777777" w:rsidR="00CA68D5" w:rsidRDefault="00CA68D5">
      <w:pPr>
        <w:pStyle w:val="screendisplay"/>
      </w:pPr>
      <w:r>
        <w:t xml:space="preserve">   64        WKLD CODE</w:t>
      </w:r>
    </w:p>
    <w:p w14:paraId="684DE646" w14:textId="77777777" w:rsidR="00CA68D5" w:rsidRDefault="00CA68D5">
      <w:pPr>
        <w:pStyle w:val="screendisplay"/>
      </w:pPr>
      <w:r>
        <w:t>Note:  You already have the 'WKLD CODE' File.</w:t>
      </w:r>
    </w:p>
    <w:p w14:paraId="0F87E951" w14:textId="77777777" w:rsidR="00CA68D5" w:rsidRDefault="00CA68D5">
      <w:pPr>
        <w:pStyle w:val="screendisplay"/>
      </w:pPr>
    </w:p>
    <w:p w14:paraId="6C0E92C1" w14:textId="77777777" w:rsidR="00CA68D5" w:rsidRDefault="00CA68D5">
      <w:pPr>
        <w:pStyle w:val="screendisplay"/>
      </w:pPr>
    </w:p>
    <w:p w14:paraId="0620D726" w14:textId="77777777" w:rsidR="00CA68D5" w:rsidRDefault="00CA68D5">
      <w:pPr>
        <w:pStyle w:val="screendisplay"/>
      </w:pPr>
      <w:r>
        <w:t xml:space="preserve">   64.061    LAB ELECTRONIC CODES  (including data)</w:t>
      </w:r>
    </w:p>
    <w:p w14:paraId="34EA88F9" w14:textId="77777777" w:rsidR="00CA68D5" w:rsidRDefault="00CA68D5">
      <w:pPr>
        <w:pStyle w:val="screendisplay"/>
      </w:pPr>
      <w:r>
        <w:t>Note:  You already have the 'LAB ELECTRONIC CODES' File.</w:t>
      </w:r>
    </w:p>
    <w:p w14:paraId="24958CD4" w14:textId="77777777" w:rsidR="00CA68D5" w:rsidRDefault="00CA68D5">
      <w:pPr>
        <w:pStyle w:val="screendisplay"/>
      </w:pPr>
      <w:r>
        <w:t>I will OVERWRITE your data with mine.</w:t>
      </w:r>
    </w:p>
    <w:p w14:paraId="184868BA" w14:textId="77777777" w:rsidR="00CA68D5" w:rsidRDefault="00CA68D5">
      <w:pPr>
        <w:pStyle w:val="screendisplay"/>
      </w:pPr>
    </w:p>
    <w:p w14:paraId="2CE65487" w14:textId="77777777" w:rsidR="00CA68D5" w:rsidRDefault="00CA68D5">
      <w:pPr>
        <w:pStyle w:val="screendisplay"/>
      </w:pPr>
    </w:p>
    <w:p w14:paraId="1B459849" w14:textId="77777777" w:rsidR="00CA68D5" w:rsidRDefault="00CA68D5">
      <w:pPr>
        <w:pStyle w:val="screendisplay"/>
      </w:pPr>
      <w:r>
        <w:t xml:space="preserve">   64.2      WKLD SUFFIX CODES  (including data)</w:t>
      </w:r>
    </w:p>
    <w:p w14:paraId="57EFE8CF" w14:textId="77777777" w:rsidR="00CA68D5" w:rsidRDefault="00CA68D5">
      <w:pPr>
        <w:pStyle w:val="screendisplay"/>
      </w:pPr>
      <w:r>
        <w:t>Note:  You already have the 'WKLD SUFFIX CODES' File.</w:t>
      </w:r>
    </w:p>
    <w:p w14:paraId="29C32132" w14:textId="77777777" w:rsidR="00CA68D5" w:rsidRDefault="00CA68D5">
      <w:pPr>
        <w:pStyle w:val="screendisplay"/>
      </w:pPr>
      <w:r>
        <w:t>I will OVERWRITE your data with mine.</w:t>
      </w:r>
    </w:p>
    <w:p w14:paraId="3DDD4664" w14:textId="77777777" w:rsidR="00CA68D5" w:rsidRDefault="00CA68D5">
      <w:pPr>
        <w:pStyle w:val="screendisplay"/>
      </w:pPr>
    </w:p>
    <w:p w14:paraId="6CE25240" w14:textId="77777777" w:rsidR="00CA68D5" w:rsidRDefault="00CA68D5">
      <w:pPr>
        <w:pStyle w:val="screendisplay"/>
      </w:pPr>
      <w:r>
        <w:br w:type="page"/>
      </w:r>
      <w:r>
        <w:lastRenderedPageBreak/>
        <w:t xml:space="preserve">   95.3      LAB LOINC  (including data)</w:t>
      </w:r>
    </w:p>
    <w:p w14:paraId="417A5EFB" w14:textId="77777777" w:rsidR="00CA68D5" w:rsidRDefault="00CA68D5">
      <w:pPr>
        <w:pStyle w:val="screendisplay"/>
      </w:pPr>
    </w:p>
    <w:p w14:paraId="0E9A953C" w14:textId="77777777" w:rsidR="00CA68D5" w:rsidRDefault="00CA68D5">
      <w:pPr>
        <w:pStyle w:val="screendisplay"/>
      </w:pPr>
    </w:p>
    <w:p w14:paraId="5B5BCE4D" w14:textId="77777777" w:rsidR="00CA68D5" w:rsidRDefault="00CA68D5">
      <w:pPr>
        <w:pStyle w:val="screendisplay"/>
      </w:pPr>
      <w:r>
        <w:t xml:space="preserve">   95.31     LAB LOINC COMPONENT  (including data)</w:t>
      </w:r>
    </w:p>
    <w:p w14:paraId="6C063FF4" w14:textId="77777777" w:rsidR="00CA68D5" w:rsidRDefault="00CA68D5">
      <w:pPr>
        <w:pStyle w:val="screendisplay"/>
      </w:pPr>
    </w:p>
    <w:p w14:paraId="46D067A1" w14:textId="77777777" w:rsidR="00CA68D5" w:rsidRDefault="00CA68D5">
      <w:pPr>
        <w:pStyle w:val="screendisplay"/>
      </w:pPr>
    </w:p>
    <w:p w14:paraId="44246C39" w14:textId="77777777" w:rsidR="00CA68D5" w:rsidRDefault="00CA68D5">
      <w:pPr>
        <w:pStyle w:val="screendisplay"/>
      </w:pPr>
      <w:r>
        <w:t>Want KIDS to Rebuild Menu Trees upon Completion of Install?YES//</w:t>
      </w:r>
      <w:r>
        <w:rPr>
          <w:b/>
        </w:rPr>
        <w:t>NO</w:t>
      </w:r>
    </w:p>
    <w:p w14:paraId="44588D4A" w14:textId="77777777" w:rsidR="00CA68D5" w:rsidRDefault="00CA68D5">
      <w:pPr>
        <w:pStyle w:val="screendisplay"/>
      </w:pPr>
    </w:p>
    <w:p w14:paraId="14312DC5" w14:textId="77777777" w:rsidR="00CA68D5" w:rsidRDefault="00CA68D5">
      <w:pPr>
        <w:pStyle w:val="screendisplay"/>
      </w:pPr>
      <w:r>
        <w:t xml:space="preserve">Want to DISABLE Scheduled Options, Menu Options, and Protocols? YES// </w:t>
      </w:r>
      <w:r>
        <w:rPr>
          <w:b/>
        </w:rPr>
        <w:t>NO</w:t>
      </w:r>
    </w:p>
    <w:p w14:paraId="3DB5A8E5" w14:textId="77777777" w:rsidR="00CA68D5" w:rsidRDefault="00CA68D5">
      <w:pPr>
        <w:pStyle w:val="screendisplay"/>
      </w:pPr>
    </w:p>
    <w:p w14:paraId="7D1D3A38" w14:textId="77777777" w:rsidR="00CA68D5" w:rsidRDefault="00CA68D5">
      <w:pPr>
        <w:pStyle w:val="screendisplay"/>
      </w:pPr>
      <w:r>
        <w:t>Enter the Device you want to print the Install messages.</w:t>
      </w:r>
    </w:p>
    <w:p w14:paraId="654F7F29" w14:textId="77777777" w:rsidR="00CA68D5" w:rsidRDefault="00CA68D5">
      <w:pPr>
        <w:pStyle w:val="screendisplay"/>
      </w:pPr>
      <w:r>
        <w:t>You can queue the install by enter a 'Q' at the device prompt.</w:t>
      </w:r>
    </w:p>
    <w:p w14:paraId="35CE3BCF" w14:textId="77777777" w:rsidR="00CA68D5" w:rsidRDefault="00CA68D5">
      <w:pPr>
        <w:pStyle w:val="screendisplay"/>
      </w:pPr>
      <w:r>
        <w:t>Enter a '^' to abort the install.</w:t>
      </w:r>
    </w:p>
    <w:p w14:paraId="43D94DF7" w14:textId="77777777" w:rsidR="00CA68D5" w:rsidRDefault="00CA68D5">
      <w:pPr>
        <w:pStyle w:val="screendisplay"/>
      </w:pPr>
    </w:p>
    <w:p w14:paraId="0290C770" w14:textId="77777777" w:rsidR="00CA68D5" w:rsidRDefault="00CA68D5">
      <w:pPr>
        <w:pStyle w:val="screendisplay"/>
      </w:pPr>
      <w:r>
        <w:t xml:space="preserve">DEVICE: HOME// </w:t>
      </w:r>
      <w:r>
        <w:rPr>
          <w:i/>
          <w:color w:val="FF0000"/>
        </w:rPr>
        <w:t>{Select Print Device}</w:t>
      </w:r>
    </w:p>
    <w:p w14:paraId="073FCAD7" w14:textId="77777777" w:rsidR="00CA68D5" w:rsidRDefault="00CA68D5">
      <w:pPr>
        <w:pStyle w:val="screendisplay"/>
      </w:pPr>
    </w:p>
    <w:p w14:paraId="35554199" w14:textId="77777777" w:rsidR="00CA68D5" w:rsidRDefault="00CA68D5">
      <w:pPr>
        <w:pStyle w:val="screendisplay"/>
      </w:pPr>
      <w:r>
        <w:t xml:space="preserve"> </w:t>
      </w:r>
    </w:p>
    <w:p w14:paraId="22C24A7D" w14:textId="77777777" w:rsidR="00CA68D5" w:rsidRDefault="00CA68D5">
      <w:pPr>
        <w:pStyle w:val="screendisplay"/>
      </w:pPr>
      <w:r>
        <w:t xml:space="preserve"> Install Started for LR*5.2*215 : </w:t>
      </w:r>
    </w:p>
    <w:p w14:paraId="12B065AE" w14:textId="77777777" w:rsidR="00CA68D5" w:rsidRDefault="00CA68D5">
      <w:pPr>
        <w:pStyle w:val="screendisplay"/>
      </w:pPr>
      <w:r>
        <w:t xml:space="preserve">               Feb 24, 1999@14:14:04</w:t>
      </w:r>
    </w:p>
    <w:p w14:paraId="14399240" w14:textId="77777777" w:rsidR="00CA68D5" w:rsidRDefault="00CA68D5">
      <w:pPr>
        <w:pStyle w:val="screendisplay"/>
      </w:pPr>
      <w:r>
        <w:t xml:space="preserve"> </w:t>
      </w:r>
    </w:p>
    <w:p w14:paraId="7FAC6EC2" w14:textId="77777777" w:rsidR="00CA68D5" w:rsidRDefault="00CA68D5">
      <w:pPr>
        <w:pStyle w:val="screendisplay"/>
      </w:pPr>
      <w:r>
        <w:t xml:space="preserve"> Installing Routines:</w:t>
      </w:r>
    </w:p>
    <w:p w14:paraId="1522184E" w14:textId="77777777" w:rsidR="00CA68D5" w:rsidRDefault="00CA68D5">
      <w:pPr>
        <w:pStyle w:val="screendisplay"/>
      </w:pPr>
      <w:r>
        <w:t xml:space="preserve">               Feb 24, 1999@14:14:04</w:t>
      </w:r>
    </w:p>
    <w:p w14:paraId="580B21F4" w14:textId="77777777" w:rsidR="00CA68D5" w:rsidRDefault="00CA68D5">
      <w:pPr>
        <w:pStyle w:val="screendisplay"/>
      </w:pPr>
      <w:r>
        <w:t xml:space="preserve"> </w:t>
      </w:r>
    </w:p>
    <w:p w14:paraId="3E2281A1" w14:textId="77777777" w:rsidR="00CA68D5" w:rsidRDefault="00CA68D5">
      <w:pPr>
        <w:pStyle w:val="screendisplay"/>
      </w:pPr>
      <w:r>
        <w:t xml:space="preserve"> Running Pre-Install Routine: PRE^LR215</w:t>
      </w:r>
    </w:p>
    <w:p w14:paraId="4CD3DE38" w14:textId="77777777" w:rsidR="00CA68D5" w:rsidRDefault="00CA68D5">
      <w:pPr>
        <w:pStyle w:val="screendisplay"/>
      </w:pPr>
      <w:r>
        <w:t xml:space="preserve"> </w:t>
      </w:r>
    </w:p>
    <w:p w14:paraId="7700F749" w14:textId="77777777" w:rsidR="00CA68D5" w:rsidRDefault="00CA68D5">
      <w:pPr>
        <w:pStyle w:val="screendisplay"/>
      </w:pPr>
      <w:r>
        <w:t xml:space="preserve"> Installing Data Dictionaries: </w:t>
      </w:r>
    </w:p>
    <w:p w14:paraId="7B1BAFC4" w14:textId="77777777" w:rsidR="00CA68D5" w:rsidRDefault="00CA68D5">
      <w:pPr>
        <w:pStyle w:val="screendisplay"/>
      </w:pPr>
      <w:r>
        <w:t xml:space="preserve">               Feb 24, 1999@14:14:08</w:t>
      </w:r>
    </w:p>
    <w:p w14:paraId="7032E2F8" w14:textId="77777777" w:rsidR="00CA68D5" w:rsidRDefault="00CA68D5">
      <w:pPr>
        <w:pStyle w:val="screendisplay"/>
      </w:pPr>
      <w:r>
        <w:t xml:space="preserve"> </w:t>
      </w:r>
    </w:p>
    <w:p w14:paraId="6B3A2C2B" w14:textId="77777777" w:rsidR="00CA68D5" w:rsidRDefault="00CA68D5">
      <w:pPr>
        <w:pStyle w:val="screendisplay"/>
      </w:pPr>
      <w:r>
        <w:t xml:space="preserve"> Installing Data: ..............................................................</w:t>
      </w:r>
    </w:p>
    <w:p w14:paraId="31BD5300" w14:textId="77777777" w:rsidR="00CA68D5" w:rsidRDefault="00CA68D5">
      <w:pPr>
        <w:pStyle w:val="screendisplay"/>
      </w:pPr>
      <w:r>
        <w:t>...............................................................................</w:t>
      </w:r>
    </w:p>
    <w:p w14:paraId="4725F7B3" w14:textId="77777777" w:rsidR="00CA68D5" w:rsidRDefault="00CA68D5">
      <w:pPr>
        <w:pStyle w:val="screendisplay"/>
      </w:pPr>
      <w:r>
        <w:t>...............................................................................</w:t>
      </w:r>
    </w:p>
    <w:p w14:paraId="169C598F" w14:textId="77777777" w:rsidR="00CA68D5" w:rsidRDefault="00CA68D5">
      <w:pPr>
        <w:pStyle w:val="screendisplay"/>
      </w:pPr>
      <w:r>
        <w:t xml:space="preserve">                                   LR*5.2*215                                   </w:t>
      </w:r>
    </w:p>
    <w:p w14:paraId="07247A06" w14:textId="77777777" w:rsidR="00CA68D5" w:rsidRDefault="00CA68D5">
      <w:pPr>
        <w:pStyle w:val="screendisplay"/>
      </w:pPr>
      <w:r>
        <w:t>───────────────────────────────────────────────────────────────────────────────</w:t>
      </w:r>
    </w:p>
    <w:p w14:paraId="1D69FF10" w14:textId="77777777" w:rsidR="00CA68D5" w:rsidRDefault="00CA68D5">
      <w:pPr>
        <w:pStyle w:val="screendisplay"/>
      </w:pPr>
      <w:r>
        <w:t>..................................</w:t>
      </w:r>
    </w:p>
    <w:p w14:paraId="066ADC36" w14:textId="77777777" w:rsidR="00CA68D5" w:rsidRDefault="00CA68D5">
      <w:pPr>
        <w:pStyle w:val="screendisplay"/>
      </w:pPr>
      <w:r>
        <w:t xml:space="preserve">               Feb 24, 1999@14:17:31</w:t>
      </w:r>
    </w:p>
    <w:p w14:paraId="4C8EBD76" w14:textId="77777777" w:rsidR="00CA68D5" w:rsidRDefault="00CA68D5">
      <w:pPr>
        <w:pStyle w:val="screendisplay"/>
      </w:pPr>
      <w:r>
        <w:t xml:space="preserve"> </w:t>
      </w:r>
    </w:p>
    <w:p w14:paraId="1B073A67" w14:textId="77777777" w:rsidR="00CA68D5" w:rsidRDefault="00CA68D5">
      <w:pPr>
        <w:pStyle w:val="screendisplay"/>
      </w:pPr>
      <w:r>
        <w:t xml:space="preserve"> Installing PACKAGE COMPONENTS: </w:t>
      </w:r>
    </w:p>
    <w:p w14:paraId="7F582F6C" w14:textId="77777777" w:rsidR="00CA68D5" w:rsidRDefault="00CA68D5">
      <w:pPr>
        <w:pStyle w:val="screendisplay"/>
      </w:pPr>
      <w:r>
        <w:t xml:space="preserve"> </w:t>
      </w:r>
    </w:p>
    <w:p w14:paraId="7520304D" w14:textId="77777777" w:rsidR="00CA68D5" w:rsidRDefault="00CA68D5">
      <w:pPr>
        <w:pStyle w:val="screendisplay"/>
      </w:pPr>
      <w:r>
        <w:t xml:space="preserve"> Installing OPTION</w:t>
      </w:r>
    </w:p>
    <w:p w14:paraId="6EE9F3BB" w14:textId="77777777" w:rsidR="00CA68D5" w:rsidRDefault="00CA68D5">
      <w:pPr>
        <w:pStyle w:val="screendisplay"/>
      </w:pPr>
      <w:r>
        <w:t xml:space="preserve">               Feb 24, 1999@14:17:33</w:t>
      </w:r>
    </w:p>
    <w:p w14:paraId="20382D38" w14:textId="77777777" w:rsidR="00CA68D5" w:rsidRDefault="00CA68D5">
      <w:pPr>
        <w:pStyle w:val="screendisplay"/>
      </w:pPr>
      <w:r>
        <w:t xml:space="preserve"> </w:t>
      </w:r>
    </w:p>
    <w:p w14:paraId="262B808E" w14:textId="77777777" w:rsidR="00CA68D5" w:rsidRDefault="00CA68D5">
      <w:pPr>
        <w:pStyle w:val="screendisplay"/>
      </w:pPr>
      <w:r>
        <w:t xml:space="preserve"> Updating Routine file...</w:t>
      </w:r>
    </w:p>
    <w:p w14:paraId="6DEF9ECD" w14:textId="77777777" w:rsidR="00CA68D5" w:rsidRDefault="00CA68D5">
      <w:pPr>
        <w:pStyle w:val="screendisplay"/>
      </w:pPr>
      <w:r>
        <w:t xml:space="preserve"> </w:t>
      </w:r>
    </w:p>
    <w:p w14:paraId="1CAC08CC" w14:textId="77777777" w:rsidR="00CA68D5" w:rsidRDefault="00CA68D5">
      <w:pPr>
        <w:pStyle w:val="screendisplay"/>
      </w:pPr>
      <w:r>
        <w:t xml:space="preserve"> Updating KIDS files...</w:t>
      </w:r>
    </w:p>
    <w:p w14:paraId="0EDA4A5C" w14:textId="77777777" w:rsidR="00CA68D5" w:rsidRDefault="00CA68D5">
      <w:pPr>
        <w:pStyle w:val="screendisplay"/>
      </w:pPr>
      <w:r>
        <w:t xml:space="preserve"> </w:t>
      </w:r>
    </w:p>
    <w:p w14:paraId="67637380" w14:textId="77777777" w:rsidR="00CA68D5" w:rsidRDefault="00CA68D5">
      <w:pPr>
        <w:pStyle w:val="screendisplay"/>
      </w:pPr>
      <w:r>
        <w:t xml:space="preserve"> LR*5.2*215 Installed. </w:t>
      </w:r>
    </w:p>
    <w:p w14:paraId="6D52EBA9" w14:textId="77777777" w:rsidR="00CA68D5" w:rsidRDefault="00CA68D5">
      <w:pPr>
        <w:pStyle w:val="screendisplay"/>
      </w:pPr>
      <w:r>
        <w:t xml:space="preserve">               Feb 24, 1999@14:17:33</w:t>
      </w:r>
    </w:p>
    <w:p w14:paraId="21279D65" w14:textId="77777777" w:rsidR="00CA68D5" w:rsidRDefault="00CA68D5">
      <w:pPr>
        <w:pStyle w:val="screendisplay"/>
      </w:pPr>
    </w:p>
    <w:p w14:paraId="07CDEDDB" w14:textId="77777777" w:rsidR="00CA68D5" w:rsidRDefault="00CA68D5">
      <w:pPr>
        <w:pStyle w:val="screendisplay"/>
      </w:pPr>
    </w:p>
    <w:p w14:paraId="022AACF3" w14:textId="77777777" w:rsidR="00CA68D5" w:rsidRDefault="00CA68D5">
      <w:pPr>
        <w:pStyle w:val="screendisplay"/>
      </w:pPr>
      <w:r>
        <w:t>Install Completed</w:t>
      </w:r>
    </w:p>
    <w:p w14:paraId="3A399735" w14:textId="77777777" w:rsidR="00CA68D5" w:rsidRDefault="00CA68D5">
      <w:pPr>
        <w:pStyle w:val="screendisplay"/>
      </w:pPr>
    </w:p>
    <w:p w14:paraId="4E6A972F" w14:textId="77777777" w:rsidR="00CA68D5" w:rsidRDefault="00CA68D5">
      <w:pPr>
        <w:pStyle w:val="screendisplay"/>
      </w:pPr>
    </w:p>
    <w:p w14:paraId="6A36C921" w14:textId="77777777" w:rsidR="00CA68D5" w:rsidRDefault="00CA68D5">
      <w:pPr>
        <w:pStyle w:val="screendisplay"/>
      </w:pPr>
    </w:p>
    <w:p w14:paraId="52CED5C6" w14:textId="77777777" w:rsidR="00CA68D5" w:rsidRDefault="00CA68D5">
      <w:pPr>
        <w:pStyle w:val="Heading2"/>
        <w:spacing w:before="120" w:after="120"/>
      </w:pPr>
      <w:bookmarkStart w:id="58" w:name="_Toc415274825"/>
      <w:bookmarkStart w:id="59" w:name="_Toc415556450"/>
      <w:bookmarkStart w:id="60" w:name="_Toc433093706"/>
      <w:r>
        <w:rPr>
          <w:rFonts w:ascii="Courier New" w:hAnsi="Courier New"/>
          <w:b w:val="0"/>
          <w:noProof/>
          <w:color w:val="auto"/>
          <w:sz w:val="18"/>
        </w:rPr>
        <w:br w:type="page"/>
      </w:r>
      <w:bookmarkStart w:id="61" w:name="_Toc446919744"/>
      <w:r>
        <w:lastRenderedPageBreak/>
        <w:t>Post-Installation</w:t>
      </w:r>
      <w:bookmarkEnd w:id="61"/>
    </w:p>
    <w:p w14:paraId="63EBDE26" w14:textId="77777777" w:rsidR="00CA68D5" w:rsidRDefault="00CA68D5">
      <w:pPr>
        <w:pStyle w:val="BodyTextFirstIndent"/>
      </w:pPr>
    </w:p>
    <w:p w14:paraId="6AB6541C" w14:textId="77777777" w:rsidR="00CA68D5" w:rsidRDefault="00CA68D5">
      <w:pPr>
        <w:pStyle w:val="BodyTextFirstIndent"/>
      </w:pPr>
      <w:r>
        <w:t>Routine LR215 may be deleted from the routine directory.</w:t>
      </w:r>
    </w:p>
    <w:p w14:paraId="6FC59D1F" w14:textId="77777777" w:rsidR="00CA68D5" w:rsidRDefault="00CA68D5">
      <w:pPr>
        <w:pStyle w:val="BodyTextFirstIndent"/>
      </w:pPr>
    </w:p>
    <w:p w14:paraId="0B299E22" w14:textId="77777777" w:rsidR="00CA68D5" w:rsidRDefault="00CA68D5">
      <w:pPr>
        <w:pStyle w:val="Heading3"/>
      </w:pPr>
      <w:bookmarkStart w:id="62" w:name="_Toc446919745"/>
      <w:r>
        <w:t>Technical Assistance</w:t>
      </w:r>
      <w:bookmarkEnd w:id="58"/>
      <w:bookmarkEnd w:id="59"/>
      <w:bookmarkEnd w:id="60"/>
      <w:bookmarkEnd w:id="62"/>
    </w:p>
    <w:p w14:paraId="56A4392B" w14:textId="77777777" w:rsidR="00CA68D5" w:rsidRDefault="00CA68D5">
      <w:pPr>
        <w:pStyle w:val="BodyTextFirstIndent"/>
      </w:pPr>
      <w:r>
        <w:t xml:space="preserve">If you experience problems of a technical nature with this software patch, you are encouraged to contact the National </w:t>
      </w:r>
      <w:r>
        <w:rPr>
          <w:color w:val="FF0000"/>
        </w:rPr>
        <w:t>V</w:t>
      </w:r>
      <w:r>
        <w:rPr>
          <w:i/>
          <w:color w:val="000080"/>
          <w:sz w:val="16"/>
        </w:rPr>
        <w:t>IST</w:t>
      </w:r>
      <w:r>
        <w:rPr>
          <w:color w:val="FF0000"/>
        </w:rPr>
        <w:t>A</w:t>
      </w:r>
      <w:r>
        <w:t xml:space="preserve"> Support HELP DESK.</w:t>
      </w:r>
    </w:p>
    <w:p w14:paraId="75321703" w14:textId="77777777" w:rsidR="00CA68D5" w:rsidRDefault="00CA68D5">
      <w:pPr>
        <w:pStyle w:val="BodyTextFirstIndent"/>
      </w:pPr>
    </w:p>
    <w:p w14:paraId="1DA9B99D" w14:textId="77777777" w:rsidR="00CA68D5" w:rsidRDefault="00CA68D5">
      <w:pPr>
        <w:pStyle w:val="Heading3"/>
      </w:pPr>
      <w:bookmarkStart w:id="63" w:name="_Toc446919746"/>
      <w:r>
        <w:t>Implementation and Maintenance</w:t>
      </w:r>
      <w:bookmarkEnd w:id="63"/>
    </w:p>
    <w:p w14:paraId="134288B1" w14:textId="77777777" w:rsidR="00CA68D5" w:rsidRDefault="00CA68D5">
      <w:pPr>
        <w:pStyle w:val="BodyTextFirstIndent"/>
      </w:pPr>
    </w:p>
    <w:p w14:paraId="7A829ACE" w14:textId="77777777" w:rsidR="00CA68D5" w:rsidRDefault="00CA68D5">
      <w:pPr>
        <w:pStyle w:val="Heading4"/>
      </w:pPr>
      <w:bookmarkStart w:id="64" w:name="_Toc446919747"/>
      <w:r>
        <w:t>Resource Requirements</w:t>
      </w:r>
      <w:bookmarkEnd w:id="64"/>
    </w:p>
    <w:p w14:paraId="7F79CCFD" w14:textId="77777777" w:rsidR="00CA68D5" w:rsidRDefault="00CA68D5">
      <w:pPr>
        <w:pStyle w:val="BodyTextFirstIndent"/>
      </w:pPr>
    </w:p>
    <w:p w14:paraId="7EBA055C" w14:textId="77777777" w:rsidR="00CA68D5" w:rsidRDefault="00CA68D5">
      <w:pPr>
        <w:pStyle w:val="BodyTextFirstIndent"/>
      </w:pPr>
      <w:r>
        <w:t>There are no unique resource requirements needed or special device requirements.</w:t>
      </w:r>
    </w:p>
    <w:p w14:paraId="416C9993" w14:textId="77777777" w:rsidR="00CA68D5" w:rsidRDefault="00CA68D5">
      <w:pPr>
        <w:pStyle w:val="BodyTextFirstIndent"/>
      </w:pPr>
    </w:p>
    <w:p w14:paraId="7E4C7FAE" w14:textId="77777777" w:rsidR="00CA68D5" w:rsidRDefault="00CA68D5">
      <w:pPr>
        <w:pStyle w:val="Heading4"/>
      </w:pPr>
      <w:bookmarkStart w:id="65" w:name="_Toc446919748"/>
      <w:r>
        <w:t>System Configuration</w:t>
      </w:r>
      <w:bookmarkEnd w:id="65"/>
    </w:p>
    <w:p w14:paraId="57CB29E6" w14:textId="77777777" w:rsidR="00CA68D5" w:rsidRDefault="00CA68D5">
      <w:pPr>
        <w:pStyle w:val="BodyTextFirstIndent"/>
      </w:pPr>
    </w:p>
    <w:p w14:paraId="281347C7" w14:textId="77777777" w:rsidR="00CA68D5" w:rsidRDefault="00CA68D5">
      <w:pPr>
        <w:pStyle w:val="BodyTextFirstIndent"/>
      </w:pPr>
      <w:r>
        <w:t>There are no configurable site parameters involved in the implementation of this product.</w:t>
      </w:r>
    </w:p>
    <w:p w14:paraId="06B5745D" w14:textId="77777777" w:rsidR="00CA68D5" w:rsidRDefault="00CA68D5">
      <w:pPr>
        <w:pStyle w:val="BodyTextFirstIndent"/>
      </w:pPr>
    </w:p>
    <w:p w14:paraId="7A3DC9CE" w14:textId="77777777" w:rsidR="00CA68D5" w:rsidRDefault="00CA68D5">
      <w:pPr>
        <w:sectPr w:rsidR="00CA68D5">
          <w:headerReference w:type="even" r:id="rId28"/>
          <w:headerReference w:type="default" r:id="rId29"/>
          <w:pgSz w:w="12240" w:h="15840" w:code="1"/>
          <w:pgMar w:top="1440" w:right="1440" w:bottom="1440" w:left="1440" w:header="720" w:footer="720" w:gutter="0"/>
          <w:cols w:space="720"/>
          <w:titlePg/>
        </w:sectPr>
      </w:pPr>
    </w:p>
    <w:p w14:paraId="2F73E29E" w14:textId="77777777" w:rsidR="00CA68D5" w:rsidRDefault="00CA68D5">
      <w:pPr>
        <w:pStyle w:val="Heading1"/>
      </w:pPr>
      <w:bookmarkStart w:id="66" w:name="_Toc435343769"/>
      <w:bookmarkStart w:id="67" w:name="_Toc446919749"/>
      <w:r>
        <w:lastRenderedPageBreak/>
        <w:t xml:space="preserve">User </w:t>
      </w:r>
      <w:bookmarkEnd w:id="66"/>
      <w:r>
        <w:t>Guide</w:t>
      </w:r>
      <w:bookmarkEnd w:id="67"/>
    </w:p>
    <w:p w14:paraId="0BC987C4" w14:textId="77777777" w:rsidR="00CA68D5" w:rsidRDefault="00CA68D5"/>
    <w:p w14:paraId="4D6A1ECD" w14:textId="77777777" w:rsidR="00CA68D5" w:rsidRDefault="00CA68D5"/>
    <w:p w14:paraId="7B2C8BF1" w14:textId="77777777" w:rsidR="00CA68D5" w:rsidRDefault="00CA68D5">
      <w:pPr>
        <w:pStyle w:val="BodyText"/>
      </w:pPr>
      <w:r>
        <w:t>This section describes the functional characteristics of NLT Mapping to LOINC. It is intended for laboratory personnel with technical expertise who are familiar with the functioning of laboratory coding systems.</w:t>
      </w:r>
    </w:p>
    <w:p w14:paraId="770184D9" w14:textId="77777777" w:rsidR="00CA68D5" w:rsidRDefault="00CA68D5">
      <w:pPr>
        <w:pStyle w:val="BodyText"/>
      </w:pPr>
    </w:p>
    <w:p w14:paraId="1052730B" w14:textId="77777777" w:rsidR="00CA68D5" w:rsidRDefault="00CA68D5">
      <w:pPr>
        <w:pStyle w:val="BodyText"/>
      </w:pPr>
      <w:r>
        <w:t xml:space="preserve">We highly recommend that before you start mapping take the time to read the LOINC Users' Guide. This type of preparation before attempting to map the NLT to LOINC codes is extremely necessary to understand the LOINC code structure. </w:t>
      </w:r>
    </w:p>
    <w:p w14:paraId="46142A5D" w14:textId="77777777" w:rsidR="00CA68D5" w:rsidRDefault="00CA68D5">
      <w:pPr>
        <w:pStyle w:val="BodyText"/>
      </w:pPr>
    </w:p>
    <w:p w14:paraId="0EAA0290" w14:textId="77777777" w:rsidR="00CA68D5" w:rsidRDefault="00CA68D5">
      <w:pPr>
        <w:pStyle w:val="BodyText"/>
      </w:pPr>
      <w:r>
        <w:t>We also recommend that the Laboratory Information Manager (LIM) or other laboratory staff with technical expertise be assigned to map NLT to LOINC codes.</w:t>
      </w:r>
    </w:p>
    <w:p w14:paraId="2B30FA72" w14:textId="77777777" w:rsidR="00CA68D5" w:rsidRDefault="00CA68D5">
      <w:pPr>
        <w:pStyle w:val="BodyText"/>
      </w:pPr>
    </w:p>
    <w:p w14:paraId="1104C0BB" w14:textId="77777777" w:rsidR="00CA68D5" w:rsidRDefault="00CA68D5">
      <w:pPr>
        <w:pStyle w:val="BodyText"/>
      </w:pPr>
    </w:p>
    <w:p w14:paraId="7E628D30" w14:textId="77777777" w:rsidR="00CA68D5" w:rsidRDefault="00CA68D5">
      <w:pPr>
        <w:pStyle w:val="BodyTextFirstIndent"/>
        <w:pBdr>
          <w:top w:val="single" w:sz="4" w:space="1" w:color="000080"/>
          <w:bottom w:val="single" w:sz="4" w:space="1" w:color="000080"/>
        </w:pBdr>
        <w:ind w:left="1440" w:hanging="900"/>
        <w:rPr>
          <w:color w:val="000080"/>
        </w:rPr>
      </w:pPr>
      <w:r>
        <w:rPr>
          <w:color w:val="000080"/>
          <w:sz w:val="48"/>
        </w:rPr>
        <w:fldChar w:fldCharType="begin"/>
      </w:r>
      <w:r>
        <w:rPr>
          <w:color w:val="000080"/>
          <w:sz w:val="48"/>
        </w:rPr>
        <w:instrText>symbol 43 \f "Monotype Sorts" \s 24</w:instrText>
      </w:r>
      <w:r>
        <w:rPr>
          <w:color w:val="000080"/>
          <w:sz w:val="48"/>
        </w:rPr>
        <w:fldChar w:fldCharType="separate"/>
      </w:r>
      <w:r>
        <w:rPr>
          <w:rFonts w:ascii="Monotype Sorts" w:hAnsi="Monotype Sorts"/>
          <w:color w:val="000080"/>
          <w:sz w:val="48"/>
        </w:rPr>
        <w:t></w:t>
      </w:r>
      <w:r>
        <w:rPr>
          <w:color w:val="000080"/>
          <w:sz w:val="48"/>
        </w:rPr>
        <w:fldChar w:fldCharType="end"/>
      </w:r>
      <w:r>
        <w:rPr>
          <w:color w:val="000080"/>
          <w:sz w:val="48"/>
        </w:rPr>
        <w:tab/>
      </w:r>
      <w:r>
        <w:rPr>
          <w:color w:val="000080"/>
        </w:rPr>
        <w:t>The option examples throughout this section have been shortened because of their length.</w:t>
      </w:r>
    </w:p>
    <w:p w14:paraId="25CF60AD" w14:textId="77777777" w:rsidR="00CA68D5" w:rsidRDefault="00CA68D5">
      <w:pPr>
        <w:pStyle w:val="BodyTextFirstIndent"/>
        <w:pBdr>
          <w:top w:val="single" w:sz="4" w:space="1" w:color="000080"/>
          <w:bottom w:val="single" w:sz="4" w:space="1" w:color="000080"/>
        </w:pBdr>
        <w:ind w:left="1440" w:hanging="900"/>
        <w:rPr>
          <w:color w:val="000080"/>
        </w:rPr>
      </w:pPr>
    </w:p>
    <w:p w14:paraId="1FBC989A" w14:textId="77777777" w:rsidR="00CA68D5" w:rsidRDefault="00CA68D5">
      <w:pPr>
        <w:pStyle w:val="BodyText"/>
      </w:pPr>
    </w:p>
    <w:p w14:paraId="213717ED" w14:textId="77777777" w:rsidR="00CA68D5" w:rsidRDefault="00CA68D5">
      <w:pPr>
        <w:pStyle w:val="BodyText"/>
      </w:pPr>
    </w:p>
    <w:p w14:paraId="599D999E" w14:textId="77777777" w:rsidR="00CA68D5" w:rsidRDefault="00CA68D5">
      <w:pPr>
        <w:pStyle w:val="BodyText"/>
      </w:pPr>
    </w:p>
    <w:p w14:paraId="0E1B16EC" w14:textId="77777777" w:rsidR="00CA68D5" w:rsidRDefault="00CA68D5">
      <w:pPr>
        <w:pStyle w:val="Heading2"/>
      </w:pPr>
      <w:r>
        <w:br w:type="page"/>
      </w:r>
      <w:bookmarkStart w:id="68" w:name="_Toc446919750"/>
      <w:r>
        <w:lastRenderedPageBreak/>
        <w:t>NLT Mapping to LOINC Process Workflow</w:t>
      </w:r>
      <w:bookmarkEnd w:id="68"/>
    </w:p>
    <w:p w14:paraId="404B0B04" w14:textId="77777777" w:rsidR="00CA68D5" w:rsidRDefault="002D24AE">
      <w:pPr>
        <w:pStyle w:val="BodyText"/>
        <w:tabs>
          <w:tab w:val="left" w:pos="2880"/>
        </w:tabs>
        <w:ind w:left="0"/>
      </w:pPr>
      <w:r>
        <w:object w:dxaOrig="1440" w:dyaOrig="1440" w14:anchorId="2BF01D56">
          <v:shape id="_x0000_s1078" type="#_x0000_t75" style="position:absolute;margin-left:7.2pt;margin-top:12.7pt;width:458.8pt;height:597.6pt;z-index:251657728" o:allowincell="f">
            <v:imagedata r:id="rId30" o:title=""/>
            <w10:wrap type="topAndBottom"/>
          </v:shape>
          <o:OLEObject Type="Embed" ProgID="Visio.Drawing.5" ShapeID="_x0000_s1078" DrawAspect="Content" ObjectID="_1692528257" r:id="rId31"/>
        </w:object>
      </w:r>
      <w:r w:rsidR="00CA68D5">
        <w:br w:type="page"/>
      </w:r>
    </w:p>
    <w:p w14:paraId="19F26389" w14:textId="77777777" w:rsidR="00CA68D5" w:rsidRDefault="002D24AE">
      <w:pPr>
        <w:pStyle w:val="BodyText"/>
        <w:tabs>
          <w:tab w:val="left" w:pos="3870"/>
        </w:tabs>
        <w:ind w:left="0"/>
      </w:pPr>
      <w:r>
        <w:object w:dxaOrig="1440" w:dyaOrig="1440" w14:anchorId="35A23DB1">
          <v:shape id="_x0000_s1080" type="#_x0000_t75" style="position:absolute;margin-left:14.4pt;margin-top:14.35pt;width:453.6pt;height:529.5pt;z-index:251658752" o:allowincell="f">
            <v:imagedata r:id="rId32" o:title=""/>
            <w10:wrap type="topAndBottom"/>
          </v:shape>
          <o:OLEObject Type="Embed" ProgID="Visio.Drawing.5" ShapeID="_x0000_s1080" DrawAspect="Content" ObjectID="_1692528258" r:id="rId33"/>
        </w:object>
      </w:r>
    </w:p>
    <w:p w14:paraId="02E13266" w14:textId="77777777" w:rsidR="00CA68D5" w:rsidRDefault="00CA68D5">
      <w:pPr>
        <w:pStyle w:val="Heading2"/>
      </w:pPr>
      <w:r>
        <w:br w:type="page"/>
      </w:r>
      <w:bookmarkStart w:id="69" w:name="_Toc446919751"/>
      <w:r>
        <w:lastRenderedPageBreak/>
        <w:t>How to Prepare for Mapping</w:t>
      </w:r>
      <w:bookmarkEnd w:id="69"/>
    </w:p>
    <w:p w14:paraId="14572C4E" w14:textId="77777777" w:rsidR="00CA68D5" w:rsidRDefault="00CA68D5">
      <w:pPr>
        <w:pStyle w:val="BodyTextFirstIndent"/>
        <w:rPr>
          <w:noProof w:val="0"/>
        </w:rPr>
      </w:pPr>
    </w:p>
    <w:p w14:paraId="6F4B571F" w14:textId="77777777" w:rsidR="00CA68D5" w:rsidRDefault="00CA68D5">
      <w:pPr>
        <w:pStyle w:val="BodyTextFirstIndent"/>
        <w:rPr>
          <w:noProof w:val="0"/>
        </w:rPr>
      </w:pPr>
    </w:p>
    <w:p w14:paraId="385A263D" w14:textId="77777777" w:rsidR="00CA68D5" w:rsidRDefault="00CA68D5">
      <w:pPr>
        <w:pStyle w:val="BodyTextFirstIndent"/>
        <w:rPr>
          <w:b/>
          <w:noProof w:val="0"/>
          <w:color w:val="000080"/>
        </w:rPr>
      </w:pPr>
      <w:r>
        <w:rPr>
          <w:b/>
          <w:noProof w:val="0"/>
          <w:color w:val="000080"/>
        </w:rPr>
        <w:t>Before you begin mapping NLT codes to LOINC,</w:t>
      </w:r>
    </w:p>
    <w:p w14:paraId="7579D43D" w14:textId="77777777" w:rsidR="00CA68D5" w:rsidRDefault="00CA68D5">
      <w:pPr>
        <w:pStyle w:val="BodyTextFirstIndent"/>
        <w:rPr>
          <w:noProof w:val="0"/>
        </w:rPr>
      </w:pPr>
    </w:p>
    <w:p w14:paraId="5DD01F72" w14:textId="77777777" w:rsidR="00CA68D5" w:rsidRDefault="00CA68D5" w:rsidP="00CA68D5">
      <w:pPr>
        <w:pStyle w:val="BodyTextFirstIndent"/>
        <w:numPr>
          <w:ilvl w:val="0"/>
          <w:numId w:val="18"/>
        </w:numPr>
        <w:tabs>
          <w:tab w:val="clear" w:pos="360"/>
          <w:tab w:val="num" w:pos="1080"/>
        </w:tabs>
        <w:ind w:left="1080"/>
      </w:pPr>
      <w:r>
        <w:t>You need to understand how the LOINC codes are specified. Each LOINC record corresponds to a single test result. The fully specified name of a test result or clinical observation has five or six main parts including:</w:t>
      </w:r>
    </w:p>
    <w:p w14:paraId="145338DA" w14:textId="77777777" w:rsidR="00CA68D5" w:rsidRDefault="00CA68D5">
      <w:pPr>
        <w:pStyle w:val="BodyTextFirstIndent"/>
      </w:pPr>
    </w:p>
    <w:p w14:paraId="57B8ADE7" w14:textId="77777777" w:rsidR="00CA68D5" w:rsidRDefault="00CA68D5" w:rsidP="00CA68D5">
      <w:pPr>
        <w:pStyle w:val="BodyTextFirstIndent"/>
        <w:numPr>
          <w:ilvl w:val="0"/>
          <w:numId w:val="6"/>
        </w:numPr>
        <w:ind w:hanging="360"/>
      </w:pPr>
      <w:r>
        <w:t>Component (analyte), e.g., potassium, hemoglobin, hepatitis C antigen.</w:t>
      </w:r>
    </w:p>
    <w:p w14:paraId="62F46549" w14:textId="77777777" w:rsidR="00CA68D5" w:rsidRDefault="00CA68D5" w:rsidP="00CA68D5">
      <w:pPr>
        <w:pStyle w:val="BodyTextFirstIndent"/>
        <w:numPr>
          <w:ilvl w:val="0"/>
          <w:numId w:val="6"/>
        </w:numPr>
        <w:ind w:hanging="360"/>
      </w:pPr>
      <w:r>
        <w:t>Property measured, e.g., a mass concentration, enzyme activity (catalytic rate).</w:t>
      </w:r>
    </w:p>
    <w:p w14:paraId="54DE90B6" w14:textId="77777777" w:rsidR="00CA68D5" w:rsidRDefault="00CA68D5" w:rsidP="00CA68D5">
      <w:pPr>
        <w:pStyle w:val="BodyTextFirstIndent"/>
        <w:numPr>
          <w:ilvl w:val="0"/>
          <w:numId w:val="6"/>
        </w:numPr>
        <w:ind w:hanging="360"/>
      </w:pPr>
      <w:r>
        <w:t xml:space="preserve">Timing, i.e., whether the measurement is an observation at a moment of time, or an observation integrated over an extended duration of time, e.g., 24-hour urine. </w:t>
      </w:r>
    </w:p>
    <w:p w14:paraId="7962853C" w14:textId="77777777" w:rsidR="00CA68D5" w:rsidRDefault="00CA68D5" w:rsidP="00CA68D5">
      <w:pPr>
        <w:pStyle w:val="BodyTextFirstIndent"/>
        <w:numPr>
          <w:ilvl w:val="0"/>
          <w:numId w:val="6"/>
        </w:numPr>
        <w:ind w:hanging="360"/>
      </w:pPr>
      <w:r>
        <w:t xml:space="preserve">The type of sample, e.g., urine, blood. </w:t>
      </w:r>
    </w:p>
    <w:p w14:paraId="539E36F2" w14:textId="77777777" w:rsidR="00CA68D5" w:rsidRDefault="00CA68D5" w:rsidP="00CA68D5">
      <w:pPr>
        <w:pStyle w:val="BodyTextFirstIndent"/>
        <w:numPr>
          <w:ilvl w:val="0"/>
          <w:numId w:val="6"/>
        </w:numPr>
        <w:ind w:hanging="360"/>
      </w:pPr>
      <w:r>
        <w:t xml:space="preserve">The type of scale, e.g., whether the measurement is quantitative (a true measurement) ordinal (a ranked set of options) or nominal (E Coli; Staph Aureus). </w:t>
      </w:r>
    </w:p>
    <w:p w14:paraId="77AECE55" w14:textId="77777777" w:rsidR="00CA68D5" w:rsidRDefault="00CA68D5" w:rsidP="00CA68D5">
      <w:pPr>
        <w:pStyle w:val="BodyTextFirstIndent"/>
        <w:numPr>
          <w:ilvl w:val="0"/>
          <w:numId w:val="6"/>
        </w:numPr>
        <w:ind w:hanging="360"/>
      </w:pPr>
      <w:r>
        <w:t xml:space="preserve">Where relevant, the method used to produce the result or other observation. </w:t>
      </w:r>
    </w:p>
    <w:p w14:paraId="082E8CB7" w14:textId="77777777" w:rsidR="00CA68D5" w:rsidRDefault="00CA68D5">
      <w:pPr>
        <w:pStyle w:val="BodyTextFirstIndent"/>
      </w:pPr>
    </w:p>
    <w:p w14:paraId="7CD90971" w14:textId="77777777" w:rsidR="00CA68D5" w:rsidRDefault="00CA68D5" w:rsidP="004952AF">
      <w:pPr>
        <w:pStyle w:val="Example1"/>
        <w:rPr>
          <w:b/>
        </w:rPr>
      </w:pPr>
      <w:r>
        <w:t>Example</w:t>
      </w:r>
      <w:r>
        <w:tab/>
        <w:t>Fields in a LOINC Record</w:t>
      </w:r>
    </w:p>
    <w:p w14:paraId="2D4C2066" w14:textId="77777777" w:rsidR="00CA68D5" w:rsidRDefault="00CA68D5">
      <w:pPr>
        <w:pStyle w:val="BodyTextFirstIndent"/>
      </w:pPr>
    </w:p>
    <w:p w14:paraId="5C83B5B4" w14:textId="77777777" w:rsidR="00CA68D5" w:rsidRDefault="002D24AE">
      <w:pPr>
        <w:pStyle w:val="BodyTextFirstIndent"/>
      </w:pPr>
      <w:r>
        <w:object w:dxaOrig="1440" w:dyaOrig="1440" w14:anchorId="2C2573C9">
          <v:shape id="_x0000_s1050" type="#_x0000_t75" style="position:absolute;left:0;text-align:left;margin-left:36pt;margin-top:11.9pt;width:416.85pt;height:180.35pt;z-index:251656704" o:allowincell="f">
            <v:imagedata r:id="rId34" o:title=""/>
            <w10:wrap type="topAndBottom"/>
          </v:shape>
          <o:OLEObject Type="Embed" ProgID="Visio.Drawing.5" ShapeID="_x0000_s1050" DrawAspect="Content" ObjectID="_1692528259" r:id="rId35"/>
        </w:object>
      </w:r>
    </w:p>
    <w:p w14:paraId="43DEB3A0" w14:textId="77777777" w:rsidR="00CA68D5" w:rsidRDefault="00CA68D5">
      <w:pPr>
        <w:pStyle w:val="note"/>
        <w:ind w:left="1440" w:right="-360" w:hanging="720"/>
      </w:pPr>
      <w:r>
        <w:rPr>
          <w:sz w:val="48"/>
        </w:rPr>
        <w:fldChar w:fldCharType="begin"/>
      </w:r>
      <w:r>
        <w:rPr>
          <w:sz w:val="48"/>
        </w:rPr>
        <w:instrText>symbol 43 \f "Monotype Sorts" \s 24</w:instrText>
      </w:r>
      <w:r>
        <w:rPr>
          <w:sz w:val="48"/>
        </w:rPr>
        <w:fldChar w:fldCharType="separate"/>
      </w:r>
      <w:r>
        <w:rPr>
          <w:rFonts w:ascii="Monotype Sorts" w:hAnsi="Monotype Sorts"/>
          <w:sz w:val="48"/>
        </w:rPr>
        <w:t></w:t>
      </w:r>
      <w:r>
        <w:rPr>
          <w:sz w:val="48"/>
        </w:rPr>
        <w:fldChar w:fldCharType="end"/>
      </w:r>
      <w:r>
        <w:tab/>
        <w:t xml:space="preserve">Chapter 2 of the LOINC Users’ Guide provides a detailed description of the specified names. You may access the LOINC Users’ Guide at </w:t>
      </w:r>
      <w:hyperlink r:id="rId36" w:history="1">
        <w:r>
          <w:rPr>
            <w:rStyle w:val="Hyperlink"/>
          </w:rPr>
          <w:t>http://www.mcis.duke.edu/standards/termcode/loinclab/loinc.html</w:t>
        </w:r>
      </w:hyperlink>
      <w:r>
        <w:t>.</w:t>
      </w:r>
    </w:p>
    <w:p w14:paraId="519DD6EB" w14:textId="77777777" w:rsidR="00CA68D5" w:rsidRDefault="00CA68D5" w:rsidP="00CA68D5">
      <w:pPr>
        <w:pStyle w:val="note"/>
        <w:numPr>
          <w:ilvl w:val="0"/>
          <w:numId w:val="23"/>
        </w:numPr>
        <w:pBdr>
          <w:top w:val="none" w:sz="0" w:space="0" w:color="auto"/>
          <w:bottom w:val="none" w:sz="0" w:space="0" w:color="auto"/>
        </w:pBdr>
        <w:tabs>
          <w:tab w:val="clear" w:pos="360"/>
          <w:tab w:val="num" w:pos="1080"/>
        </w:tabs>
        <w:ind w:left="1080"/>
        <w:rPr>
          <w:color w:val="auto"/>
        </w:rPr>
      </w:pPr>
      <w:r>
        <w:br w:type="page"/>
      </w:r>
      <w:r>
        <w:rPr>
          <w:color w:val="auto"/>
        </w:rPr>
        <w:lastRenderedPageBreak/>
        <w:t>You may use the Map Lab Tests to LOINC Codes option to enter the Result NLT code for a lab test or LEDI HL7 code for a specimen. However, if the majority of the codes need entering, the following options have been provided in the LOINC main menu.</w:t>
      </w:r>
    </w:p>
    <w:p w14:paraId="2F4ACE63" w14:textId="77777777" w:rsidR="00CA68D5" w:rsidRDefault="00CA68D5">
      <w:pPr>
        <w:pStyle w:val="BodyTextFirstIndent"/>
        <w:rPr>
          <w:noProof w:val="0"/>
        </w:rPr>
      </w:pPr>
    </w:p>
    <w:p w14:paraId="63DC7DB6" w14:textId="77777777" w:rsidR="00CA68D5" w:rsidRDefault="00CA68D5" w:rsidP="00CA68D5">
      <w:pPr>
        <w:pStyle w:val="BodyTextFirstIndent"/>
        <w:numPr>
          <w:ilvl w:val="0"/>
          <w:numId w:val="17"/>
        </w:numPr>
        <w:tabs>
          <w:tab w:val="clear" w:pos="360"/>
        </w:tabs>
        <w:ind w:left="1080"/>
        <w:rPr>
          <w:noProof w:val="0"/>
        </w:rPr>
      </w:pPr>
      <w:r>
        <w:rPr>
          <w:noProof w:val="0"/>
        </w:rPr>
        <w:t>If you have not entered LEDI HL7 codes in File (#61) or Result NLT codes in File (#60), we recommend you do this before you map lab tests to LOINC codes</w:t>
      </w:r>
    </w:p>
    <w:p w14:paraId="1CCF8F7A" w14:textId="77777777" w:rsidR="00CA68D5" w:rsidRDefault="00CA68D5">
      <w:pPr>
        <w:pStyle w:val="BodyTextFirstIndent"/>
        <w:rPr>
          <w:noProof w:val="0"/>
        </w:rPr>
      </w:pPr>
    </w:p>
    <w:p w14:paraId="61C0056C" w14:textId="77777777" w:rsidR="00CA68D5" w:rsidRDefault="00CA68D5" w:rsidP="00CA68D5">
      <w:pPr>
        <w:pStyle w:val="BodyTextFirstIndent"/>
        <w:numPr>
          <w:ilvl w:val="0"/>
          <w:numId w:val="17"/>
        </w:numPr>
        <w:tabs>
          <w:tab w:val="clear" w:pos="360"/>
        </w:tabs>
        <w:ind w:left="1080"/>
        <w:rPr>
          <w:noProof w:val="0"/>
        </w:rPr>
      </w:pPr>
      <w:r>
        <w:t>The following links must be established before mapping the NATIONAL LABORATORY TEST file (#64) entries to a LOINC code:</w:t>
      </w:r>
    </w:p>
    <w:p w14:paraId="1E9CF2BA" w14:textId="77777777" w:rsidR="00CA68D5" w:rsidRDefault="00CA68D5">
      <w:pPr>
        <w:pStyle w:val="BodyTextFirstIndent"/>
        <w:ind w:left="1080"/>
      </w:pPr>
    </w:p>
    <w:p w14:paraId="06189208" w14:textId="77777777" w:rsidR="00CA68D5" w:rsidRDefault="00CA68D5" w:rsidP="00CA68D5">
      <w:pPr>
        <w:pStyle w:val="BodyTextFirstIndent"/>
        <w:numPr>
          <w:ilvl w:val="0"/>
          <w:numId w:val="20"/>
        </w:numPr>
        <w:tabs>
          <w:tab w:val="clear" w:pos="360"/>
          <w:tab w:val="num" w:pos="1530"/>
        </w:tabs>
        <w:ind w:left="1530"/>
        <w:rPr>
          <w:noProof w:val="0"/>
        </w:rPr>
      </w:pPr>
      <w:r>
        <w:t>LABORATORY TEST file (#60) must be linked to the NATIONAL LABORATORY TEST file (#64)</w:t>
      </w:r>
    </w:p>
    <w:p w14:paraId="77A6E2D1" w14:textId="77777777" w:rsidR="00CA68D5" w:rsidRDefault="00CA68D5" w:rsidP="00CA68D5">
      <w:pPr>
        <w:pStyle w:val="BodyTextFirstIndent"/>
        <w:numPr>
          <w:ilvl w:val="0"/>
          <w:numId w:val="20"/>
        </w:numPr>
        <w:tabs>
          <w:tab w:val="clear" w:pos="360"/>
          <w:tab w:val="num" w:pos="1530"/>
        </w:tabs>
        <w:ind w:left="1530"/>
        <w:rPr>
          <w:noProof w:val="0"/>
        </w:rPr>
      </w:pPr>
      <w:r>
        <w:t xml:space="preserve">TOPOGRAPHY FIELD file (#61) must be linked to the LAB ELECTRONIC CODES file (#64.061) </w:t>
      </w:r>
    </w:p>
    <w:p w14:paraId="585868AE" w14:textId="77777777" w:rsidR="00CA68D5" w:rsidRDefault="00CA68D5">
      <w:pPr>
        <w:pStyle w:val="BodyTextFirstIndent"/>
        <w:ind w:left="1080"/>
        <w:rPr>
          <w:noProof w:val="0"/>
        </w:rPr>
      </w:pPr>
    </w:p>
    <w:p w14:paraId="52B4C5AF" w14:textId="77777777" w:rsidR="00CA68D5" w:rsidRDefault="00CA68D5">
      <w:pPr>
        <w:pStyle w:val="BodyTextFirstIndent"/>
        <w:tabs>
          <w:tab w:val="left" w:pos="2160"/>
        </w:tabs>
        <w:ind w:left="1080"/>
        <w:rPr>
          <w:b/>
          <w:noProof w:val="0"/>
          <w:color w:val="000080"/>
        </w:rPr>
      </w:pPr>
      <w:r>
        <w:rPr>
          <w:b/>
          <w:noProof w:val="0"/>
          <w:color w:val="000080"/>
        </w:rPr>
        <w:t>Linking Lab Specimens to HL7 Codes</w:t>
      </w:r>
    </w:p>
    <w:p w14:paraId="7C10A8AE" w14:textId="77777777" w:rsidR="00CA68D5" w:rsidRDefault="00CA68D5">
      <w:pPr>
        <w:pStyle w:val="BodyTextIndent2"/>
      </w:pPr>
    </w:p>
    <w:p w14:paraId="262420CF" w14:textId="77777777" w:rsidR="00CA68D5" w:rsidRDefault="00CA68D5">
      <w:pPr>
        <w:pStyle w:val="BodyTextIndent2"/>
        <w:ind w:left="1080" w:firstLine="0"/>
      </w:pPr>
      <w:r>
        <w:t>The Add/Edit Topography Specimen HL7 Code option assists you in linking File (#61) to File (#64.061).</w:t>
      </w:r>
    </w:p>
    <w:p w14:paraId="530B79F1" w14:textId="77777777" w:rsidR="00CA68D5" w:rsidRDefault="00CA68D5">
      <w:pPr>
        <w:pStyle w:val="BodyTextIndent2"/>
      </w:pPr>
    </w:p>
    <w:p w14:paraId="7A51FD18" w14:textId="77777777" w:rsidR="00CA68D5" w:rsidRDefault="00CA68D5">
      <w:pPr>
        <w:pStyle w:val="BodyTextIndent2"/>
      </w:pPr>
      <w:r>
        <w:t xml:space="preserve">Specimen HL7 Codes Print </w:t>
      </w:r>
    </w:p>
    <w:p w14:paraId="36678D29" w14:textId="77777777" w:rsidR="00CA68D5" w:rsidRDefault="00CA68D5">
      <w:pPr>
        <w:pStyle w:val="BodyTextIndent2"/>
      </w:pPr>
      <w:r>
        <w:t xml:space="preserve">Topography Print With/Without LEDI HL7 Codes </w:t>
      </w:r>
    </w:p>
    <w:p w14:paraId="3D9F3915" w14:textId="77777777" w:rsidR="00CA68D5" w:rsidRDefault="00CA68D5">
      <w:pPr>
        <w:pStyle w:val="BodyTextIndent2"/>
      </w:pPr>
      <w:r>
        <w:t xml:space="preserve">Add/Edit Topography Specimen HL7 Code </w:t>
      </w:r>
    </w:p>
    <w:p w14:paraId="205DB6A5" w14:textId="77777777" w:rsidR="00CA68D5" w:rsidRDefault="00CA68D5">
      <w:pPr>
        <w:pStyle w:val="BodyTextIndent2"/>
      </w:pPr>
    </w:p>
    <w:p w14:paraId="46348D84" w14:textId="77777777" w:rsidR="00CA68D5" w:rsidRDefault="00CA68D5">
      <w:pPr>
        <w:pStyle w:val="BodyTextFirstIndent"/>
        <w:tabs>
          <w:tab w:val="left" w:pos="2160"/>
        </w:tabs>
        <w:ind w:left="1080"/>
        <w:rPr>
          <w:b/>
          <w:noProof w:val="0"/>
          <w:color w:val="000080"/>
        </w:rPr>
      </w:pPr>
      <w:r>
        <w:rPr>
          <w:b/>
          <w:noProof w:val="0"/>
          <w:color w:val="000080"/>
        </w:rPr>
        <w:t>Linking Lab Tests to Result NLT Codes</w:t>
      </w:r>
    </w:p>
    <w:p w14:paraId="6925D5EB" w14:textId="77777777" w:rsidR="00CA68D5" w:rsidRDefault="00CA68D5">
      <w:pPr>
        <w:pStyle w:val="BodyTextIndent2"/>
      </w:pPr>
    </w:p>
    <w:p w14:paraId="6B8C97D2" w14:textId="77777777" w:rsidR="00CA68D5" w:rsidRDefault="00CA68D5">
      <w:pPr>
        <w:pStyle w:val="BodyTextIndent2"/>
        <w:ind w:left="1080" w:firstLine="0"/>
      </w:pPr>
      <w:r>
        <w:t>The National Laboratory File options assist you in linking File (#60) to File (#64).</w:t>
      </w:r>
    </w:p>
    <w:p w14:paraId="0BA9525F" w14:textId="77777777" w:rsidR="00CA68D5" w:rsidRDefault="00CA68D5">
      <w:pPr>
        <w:pStyle w:val="BodyTextIndent2"/>
      </w:pPr>
    </w:p>
    <w:p w14:paraId="79C9BC62" w14:textId="77777777" w:rsidR="00CA68D5" w:rsidRDefault="00CA68D5">
      <w:pPr>
        <w:pStyle w:val="BodyTextIndent2"/>
      </w:pPr>
      <w:r>
        <w:t>Lab Tests With/Without Result NLT Codes Print</w:t>
      </w:r>
    </w:p>
    <w:p w14:paraId="4B4CEC71" w14:textId="77777777" w:rsidR="00CA68D5" w:rsidRDefault="00CA68D5">
      <w:pPr>
        <w:pStyle w:val="BodyTextIndent2"/>
      </w:pPr>
      <w:r>
        <w:t xml:space="preserve">National Laboratory File ... </w:t>
      </w:r>
    </w:p>
    <w:p w14:paraId="61179A2B" w14:textId="77777777" w:rsidR="00CA68D5" w:rsidRDefault="00CA68D5">
      <w:pPr>
        <w:pStyle w:val="BodyTextIndent2"/>
      </w:pPr>
    </w:p>
    <w:p w14:paraId="61824BC5" w14:textId="77777777" w:rsidR="00CA68D5" w:rsidRDefault="00CA68D5">
      <w:pPr>
        <w:pStyle w:val="BodyTextFirstIndent"/>
        <w:ind w:left="1080"/>
        <w:rPr>
          <w:b/>
          <w:color w:val="000080"/>
        </w:rPr>
      </w:pPr>
      <w:r>
        <w:rPr>
          <w:b/>
          <w:color w:val="000080"/>
        </w:rPr>
        <w:t>Mapping Lab Tests to LOINC</w:t>
      </w:r>
    </w:p>
    <w:p w14:paraId="5EA1B0D6" w14:textId="77777777" w:rsidR="00CA68D5" w:rsidRDefault="00CA68D5">
      <w:pPr>
        <w:pStyle w:val="BodyTextIndent2"/>
      </w:pPr>
    </w:p>
    <w:p w14:paraId="7C09EDA3" w14:textId="77777777" w:rsidR="00CA68D5" w:rsidRDefault="00CA68D5">
      <w:pPr>
        <w:pStyle w:val="BodyTextIndent2"/>
        <w:ind w:left="1080" w:firstLine="0"/>
      </w:pPr>
      <w:r>
        <w:t>After you link Files (#60) to (#64) and Files (#61) to (#64.061), you can map the Lab test to the LOINC codes.</w:t>
      </w:r>
    </w:p>
    <w:p w14:paraId="23EE75A3" w14:textId="77777777" w:rsidR="00CA68D5" w:rsidRDefault="00CA68D5">
      <w:pPr>
        <w:pStyle w:val="BodyTextIndent2"/>
      </w:pPr>
    </w:p>
    <w:p w14:paraId="0E23A597" w14:textId="77777777" w:rsidR="00CA68D5" w:rsidRDefault="00CA68D5">
      <w:pPr>
        <w:pStyle w:val="BodyTextIndent2"/>
        <w:rPr>
          <w:noProof/>
        </w:rPr>
      </w:pPr>
      <w:r>
        <w:t>Map Lab Tests to LOINC Codes</w:t>
      </w:r>
    </w:p>
    <w:p w14:paraId="08944E40" w14:textId="77777777" w:rsidR="00CA68D5" w:rsidRDefault="00CA68D5">
      <w:pPr>
        <w:pStyle w:val="BodyTextIndent2"/>
        <w:rPr>
          <w:noProof/>
        </w:rPr>
      </w:pPr>
      <w:r>
        <w:rPr>
          <w:noProof/>
        </w:rPr>
        <w:t>NLT/LOINC Codes Print</w:t>
      </w:r>
    </w:p>
    <w:p w14:paraId="3C8AB029" w14:textId="77777777" w:rsidR="00CA68D5" w:rsidRDefault="00CA68D5">
      <w:pPr>
        <w:pStyle w:val="BodyTextIndent2"/>
      </w:pPr>
      <w:r>
        <w:rPr>
          <w:noProof/>
        </w:rPr>
        <w:t>Print Lab Test Mapped/Not Mapped to LOINC Codes</w:t>
      </w:r>
    </w:p>
    <w:p w14:paraId="2F94F69A" w14:textId="77777777" w:rsidR="00CA68D5" w:rsidRDefault="00CA68D5">
      <w:pPr>
        <w:pStyle w:val="Heading2"/>
      </w:pPr>
      <w:r>
        <w:br w:type="page"/>
      </w:r>
      <w:bookmarkStart w:id="70" w:name="_Toc446919752"/>
      <w:r>
        <w:lastRenderedPageBreak/>
        <w:t>LOINC Main Menu [LRLOINC]</w:t>
      </w:r>
      <w:bookmarkEnd w:id="70"/>
    </w:p>
    <w:p w14:paraId="00C54665" w14:textId="77777777" w:rsidR="00CA68D5" w:rsidRDefault="00CA68D5">
      <w:pPr>
        <w:pStyle w:val="BodyTextFirstIndent"/>
      </w:pPr>
    </w:p>
    <w:p w14:paraId="2B2A3901" w14:textId="77777777" w:rsidR="00CA68D5" w:rsidRDefault="00CA68D5">
      <w:pPr>
        <w:pStyle w:val="BodyTextFirstIndent"/>
      </w:pPr>
    </w:p>
    <w:p w14:paraId="0DD9AA91" w14:textId="77777777" w:rsidR="00CA68D5" w:rsidRDefault="00CA68D5">
      <w:pPr>
        <w:pStyle w:val="BodyTextFirstIndent"/>
      </w:pPr>
      <w:r>
        <w:t xml:space="preserve">You can access the </w:t>
      </w:r>
      <w:r>
        <w:rPr>
          <w:i/>
        </w:rPr>
        <w:t>LOINC Main Menu</w:t>
      </w:r>
      <w:r>
        <w:t xml:space="preserve"> [LRLOINC] from the </w:t>
      </w:r>
      <w:r>
        <w:rPr>
          <w:i/>
        </w:rPr>
        <w:t>Lab Liaison Menu</w:t>
      </w:r>
      <w:r>
        <w:t xml:space="preserve"> [LRLIAISON].</w:t>
      </w:r>
    </w:p>
    <w:p w14:paraId="72713B6D" w14:textId="77777777" w:rsidR="00CA68D5" w:rsidRDefault="00CA68D5">
      <w:pPr>
        <w:pStyle w:val="BodyTextFirstIndent"/>
      </w:pPr>
    </w:p>
    <w:p w14:paraId="7D01B65F" w14:textId="77777777" w:rsidR="00CA68D5" w:rsidRDefault="00CA68D5">
      <w:pPr>
        <w:pStyle w:val="BodyTextFirstIndent"/>
      </w:pPr>
      <w:r>
        <w:t xml:space="preserve">The </w:t>
      </w:r>
      <w:r>
        <w:rPr>
          <w:i/>
        </w:rPr>
        <w:t>LOINC Main Menu</w:t>
      </w:r>
      <w:r>
        <w:t xml:space="preserve"> [LRLOINC]assists you in the mapping of NLT codes to the LOINC codes. The options available through this menu</w:t>
      </w:r>
      <w:r>
        <w:rPr>
          <w:i/>
        </w:rPr>
        <w:t xml:space="preserve"> </w:t>
      </w:r>
      <w:r>
        <w:t>are listed below.</w:t>
      </w:r>
    </w:p>
    <w:p w14:paraId="45BE6727" w14:textId="77777777" w:rsidR="00CA68D5" w:rsidRDefault="00CA68D5">
      <w:pPr>
        <w:pStyle w:val="BodyTextFirstIndent"/>
      </w:pPr>
    </w:p>
    <w:p w14:paraId="34881AC3" w14:textId="77777777" w:rsidR="00CA68D5" w:rsidRDefault="00CA68D5">
      <w:pPr>
        <w:tabs>
          <w:tab w:val="left" w:pos="2520"/>
        </w:tabs>
        <w:ind w:left="2160" w:hanging="360"/>
      </w:pPr>
      <w:r>
        <w:t>|</w:t>
      </w:r>
      <w:r>
        <w:tab/>
        <w:t>1</w:t>
      </w:r>
      <w:r>
        <w:tab/>
        <w:t>Specimen HL7 Codes Print [LR LOINC HL7 SPECIMENS]</w:t>
      </w:r>
    </w:p>
    <w:p w14:paraId="64776B47" w14:textId="77777777" w:rsidR="00CA68D5" w:rsidRDefault="00CA68D5">
      <w:pPr>
        <w:tabs>
          <w:tab w:val="left" w:pos="2160"/>
          <w:tab w:val="left" w:pos="2520"/>
        </w:tabs>
        <w:ind w:left="2520" w:hanging="720"/>
      </w:pPr>
      <w:r>
        <w:t>|</w:t>
      </w:r>
      <w:r>
        <w:tab/>
        <w:t>2</w:t>
      </w:r>
      <w:r>
        <w:tab/>
        <w:t>Topography Print With/Without LEDI HL7 Codes [LR LOINC TOPOGRAPHY]</w:t>
      </w:r>
    </w:p>
    <w:p w14:paraId="545B64B9" w14:textId="77777777" w:rsidR="00CA68D5" w:rsidRDefault="00CA68D5">
      <w:pPr>
        <w:tabs>
          <w:tab w:val="left" w:pos="2160"/>
        </w:tabs>
        <w:ind w:left="2520" w:hanging="720"/>
      </w:pPr>
      <w:r>
        <w:t>|</w:t>
      </w:r>
      <w:r>
        <w:tab/>
        <w:t>3</w:t>
      </w:r>
      <w:r>
        <w:tab/>
        <w:t>Add/Edit Topography Specimen HL7 Code [LR LOINC LEDI HL7 CODE]</w:t>
      </w:r>
    </w:p>
    <w:p w14:paraId="5133F68E" w14:textId="77777777" w:rsidR="00CA68D5" w:rsidRDefault="00CA68D5">
      <w:pPr>
        <w:tabs>
          <w:tab w:val="left" w:pos="2520"/>
        </w:tabs>
        <w:ind w:left="2160" w:hanging="360"/>
      </w:pPr>
      <w:r>
        <w:t>|</w:t>
      </w:r>
      <w:r>
        <w:tab/>
        <w:t>4</w:t>
      </w:r>
      <w:r>
        <w:tab/>
        <w:t>National Laboratory File ... [LR7O 60-64]</w:t>
      </w:r>
    </w:p>
    <w:p w14:paraId="51868E43" w14:textId="77777777" w:rsidR="00CA68D5" w:rsidRDefault="00CA68D5">
      <w:pPr>
        <w:tabs>
          <w:tab w:val="left" w:pos="2520"/>
        </w:tabs>
        <w:ind w:left="2160" w:hanging="360"/>
      </w:pPr>
      <w:r>
        <w:t>|</w:t>
      </w:r>
      <w:r>
        <w:tab/>
        <w:t>5</w:t>
      </w:r>
      <w:r>
        <w:tab/>
        <w:t>Lookup LOINC Code [LR LOINC LOOKUP]</w:t>
      </w:r>
    </w:p>
    <w:p w14:paraId="320C70AA" w14:textId="77777777" w:rsidR="00CA68D5" w:rsidRDefault="00CA68D5">
      <w:pPr>
        <w:tabs>
          <w:tab w:val="left" w:pos="2520"/>
        </w:tabs>
        <w:ind w:left="2160" w:hanging="360"/>
      </w:pPr>
      <w:r>
        <w:t>|</w:t>
      </w:r>
      <w:r>
        <w:tab/>
        <w:t>6</w:t>
      </w:r>
      <w:r>
        <w:tab/>
        <w:t>Map Lab Tests to LOINC Codes [LR LOINC MAP]</w:t>
      </w:r>
    </w:p>
    <w:p w14:paraId="224AF8CF" w14:textId="77777777" w:rsidR="00CA68D5" w:rsidRDefault="00CA68D5">
      <w:pPr>
        <w:tabs>
          <w:tab w:val="left" w:pos="2520"/>
        </w:tabs>
        <w:ind w:left="2160" w:hanging="360"/>
      </w:pPr>
      <w:r>
        <w:t>|</w:t>
      </w:r>
      <w:r>
        <w:tab/>
        <w:t>7</w:t>
      </w:r>
      <w:r>
        <w:tab/>
        <w:t>NLT/LOINC Codes Print [LR LOINC PRINT NLT/LOINC]</w:t>
      </w:r>
    </w:p>
    <w:p w14:paraId="3137E8E1" w14:textId="77777777" w:rsidR="00CA68D5" w:rsidRDefault="00CA68D5">
      <w:pPr>
        <w:tabs>
          <w:tab w:val="left" w:pos="2160"/>
          <w:tab w:val="left" w:pos="2520"/>
        </w:tabs>
        <w:ind w:left="2520" w:hanging="720"/>
      </w:pPr>
      <w:r>
        <w:t>|</w:t>
      </w:r>
      <w:r>
        <w:tab/>
        <w:t>8</w:t>
      </w:r>
      <w:r>
        <w:tab/>
        <w:t>Print Lab Tests Mapped/Not Mapped to LOINC Codes [LR LOINC PRINT 60/LOINC MAP]</w:t>
      </w:r>
    </w:p>
    <w:p w14:paraId="48EDC4BF" w14:textId="77777777" w:rsidR="00CA68D5" w:rsidRDefault="00CA68D5">
      <w:pPr>
        <w:tabs>
          <w:tab w:val="left" w:pos="2160"/>
          <w:tab w:val="left" w:pos="2520"/>
        </w:tabs>
        <w:ind w:left="2520" w:hanging="720"/>
      </w:pPr>
      <w:r>
        <w:t>|</w:t>
      </w:r>
      <w:r>
        <w:tab/>
        <w:t>9</w:t>
      </w:r>
      <w:r>
        <w:tab/>
        <w:t>Lab Tests With/Without Result NLT Codes Print [LR LOINC PRINT RESULTNLT]</w:t>
      </w:r>
    </w:p>
    <w:p w14:paraId="64A1B863" w14:textId="77777777" w:rsidR="00CA68D5" w:rsidRDefault="00CA68D5">
      <w:pPr>
        <w:tabs>
          <w:tab w:val="left" w:pos="2520"/>
        </w:tabs>
        <w:ind w:left="2160" w:hanging="360"/>
      </w:pPr>
    </w:p>
    <w:p w14:paraId="2B2BA879" w14:textId="77777777" w:rsidR="00CA68D5" w:rsidRDefault="00CA68D5">
      <w:pPr>
        <w:pStyle w:val="Heading2"/>
        <w:rPr>
          <w:noProof/>
        </w:rPr>
      </w:pPr>
      <w:r>
        <w:rPr>
          <w:noProof/>
        </w:rPr>
        <w:br w:type="page"/>
      </w:r>
      <w:bookmarkStart w:id="71" w:name="_Toc446919753"/>
      <w:r>
        <w:rPr>
          <w:noProof/>
        </w:rPr>
        <w:lastRenderedPageBreak/>
        <w:t>Mapping NLT Codes to LOINC</w:t>
      </w:r>
      <w:bookmarkEnd w:id="71"/>
    </w:p>
    <w:p w14:paraId="44EB031F" w14:textId="77777777" w:rsidR="00CA68D5" w:rsidRDefault="00CA68D5">
      <w:pPr>
        <w:pStyle w:val="BodyTextFirstIndent"/>
        <w:rPr>
          <w:color w:val="FFFFFF"/>
        </w:rPr>
      </w:pPr>
    </w:p>
    <w:p w14:paraId="06E39BF3" w14:textId="77777777" w:rsidR="00CA68D5" w:rsidRDefault="00CA68D5">
      <w:pPr>
        <w:pStyle w:val="BodyTextFirstIndent"/>
        <w:rPr>
          <w:sz w:val="20"/>
        </w:rPr>
      </w:pPr>
    </w:p>
    <w:p w14:paraId="64E26B07" w14:textId="77777777" w:rsidR="00CA68D5" w:rsidRDefault="00CA68D5">
      <w:pPr>
        <w:pStyle w:val="Heading3"/>
        <w:ind w:left="2160" w:hanging="1440"/>
      </w:pPr>
      <w:bookmarkStart w:id="72" w:name="_Toc446919754"/>
      <w:r>
        <w:t>Mapping Lab Specimens to HL7 Codes</w:t>
      </w:r>
      <w:bookmarkEnd w:id="72"/>
    </w:p>
    <w:p w14:paraId="5D30DCC2" w14:textId="77777777" w:rsidR="00CA68D5" w:rsidRDefault="00CA68D5">
      <w:pPr>
        <w:pStyle w:val="Heading3"/>
        <w:rPr>
          <w:noProof/>
        </w:rPr>
      </w:pPr>
    </w:p>
    <w:p w14:paraId="3691E9ED" w14:textId="77777777" w:rsidR="00CA68D5" w:rsidRDefault="00CA68D5">
      <w:pPr>
        <w:pStyle w:val="Heading4"/>
      </w:pPr>
      <w:bookmarkStart w:id="73" w:name="_Toc446919755"/>
      <w:r>
        <w:t>Specimen HL7 Codes Print [LR LOINC HL7 SPECIMENS]</w:t>
      </w:r>
      <w:bookmarkEnd w:id="73"/>
    </w:p>
    <w:p w14:paraId="16C7EEB5" w14:textId="77777777" w:rsidR="00CA68D5" w:rsidRDefault="00CA68D5">
      <w:pPr>
        <w:pStyle w:val="BodyTextFirstIndent"/>
      </w:pPr>
    </w:p>
    <w:p w14:paraId="0F1D65C8" w14:textId="77777777" w:rsidR="00CA68D5" w:rsidRDefault="00CA68D5">
      <w:pPr>
        <w:pStyle w:val="BodyTextFirstIndent"/>
      </w:pPr>
      <w:r>
        <w:t>This option prints a list of specimens from the LAB ELECTRONIC CODES file (#64.061). This list of specimens can be used to enter LEDI HL7 specimens codes in the LAB TOPOGRAPHY FIELD file (#61). Those specimens preceded by a '*' indicate that the origin of these specimens</w:t>
      </w:r>
      <w:r>
        <w:rPr>
          <w:rFonts w:ascii="Courier New" w:hAnsi="Courier New"/>
          <w:sz w:val="20"/>
        </w:rPr>
        <w:t xml:space="preserve"> </w:t>
      </w:r>
      <w:r>
        <w:t>is</w:t>
      </w:r>
      <w:r>
        <w:rPr>
          <w:rFonts w:ascii="Courier New" w:hAnsi="Courier New"/>
          <w:sz w:val="20"/>
        </w:rPr>
        <w:t xml:space="preserve"> </w:t>
      </w:r>
      <w:r>
        <w:t xml:space="preserve">from HL7 V. 2.3 Specimen source codes table 0070. </w:t>
      </w:r>
    </w:p>
    <w:p w14:paraId="75D65CD4" w14:textId="77777777" w:rsidR="00CA68D5" w:rsidRDefault="00CA68D5">
      <w:pPr>
        <w:pStyle w:val="BodyTextFirstIndent"/>
      </w:pPr>
    </w:p>
    <w:p w14:paraId="3BB4338B" w14:textId="77777777" w:rsidR="00CA68D5" w:rsidRDefault="00CA68D5">
      <w:pPr>
        <w:pStyle w:val="inforhand"/>
      </w:pPr>
      <w:r>
        <w:fldChar w:fldCharType="begin"/>
      </w:r>
      <w:r>
        <w:instrText>symbol 43 \f "Monotype Sorts" \s 24</w:instrText>
      </w:r>
      <w:r>
        <w:fldChar w:fldCharType="separate"/>
      </w:r>
      <w:r>
        <w:t></w:t>
      </w:r>
      <w:r>
        <w:fldChar w:fldCharType="end"/>
      </w:r>
      <w:r>
        <w:tab/>
        <w:t>This list provides possible selections for entry into the LEDI HL7 specimen code field in the TOPOGRAPH FIELD file (#61). You will also be able to print a list of LEDI HL7 specimens codes in the Add/Edit Topography Specimen HL7 Code option.</w:t>
      </w:r>
    </w:p>
    <w:p w14:paraId="0B2A1F29" w14:textId="77777777" w:rsidR="00CA68D5" w:rsidRDefault="00CA68D5">
      <w:pPr>
        <w:pStyle w:val="inforhand"/>
      </w:pPr>
    </w:p>
    <w:p w14:paraId="69FA1C31" w14:textId="77777777" w:rsidR="00CA68D5" w:rsidRDefault="00CA68D5">
      <w:pPr>
        <w:pStyle w:val="BodyTextFirstIndent"/>
      </w:pPr>
    </w:p>
    <w:p w14:paraId="3B187BC3" w14:textId="77777777" w:rsidR="00CA68D5" w:rsidRDefault="00CA68D5">
      <w:pPr>
        <w:pStyle w:val="Example"/>
      </w:pPr>
      <w:r>
        <w:t>Example:</w:t>
      </w:r>
      <w:r>
        <w:tab/>
        <w:t>Specimen HL7 Codes Print</w:t>
      </w:r>
    </w:p>
    <w:p w14:paraId="3550BA43" w14:textId="77777777" w:rsidR="00CA68D5" w:rsidRDefault="00CA68D5">
      <w:pPr>
        <w:pStyle w:val="BodyTextFirstIndent"/>
      </w:pPr>
    </w:p>
    <w:p w14:paraId="75066EAF" w14:textId="77777777" w:rsidR="00CA68D5" w:rsidRDefault="00CA68D5">
      <w:pPr>
        <w:pStyle w:val="BodyTextFirstIndent"/>
        <w:rPr>
          <w:rFonts w:ascii="Courier New" w:hAnsi="Courier New"/>
          <w:sz w:val="18"/>
        </w:rPr>
      </w:pPr>
      <w:r>
        <w:rPr>
          <w:rFonts w:ascii="Courier New" w:hAnsi="Courier New"/>
          <w:sz w:val="18"/>
        </w:rPr>
        <w:t xml:space="preserve">Select LOINC Main Menu Option: </w:t>
      </w:r>
      <w:r>
        <w:rPr>
          <w:rFonts w:ascii="Courier New" w:hAnsi="Courier New"/>
          <w:b/>
          <w:sz w:val="18"/>
        </w:rPr>
        <w:t>1</w:t>
      </w:r>
      <w:r>
        <w:rPr>
          <w:rFonts w:ascii="Courier New" w:hAnsi="Courier New"/>
          <w:sz w:val="18"/>
        </w:rPr>
        <w:t xml:space="preserve">  Specimen HL7 Codes Print </w:t>
      </w:r>
    </w:p>
    <w:p w14:paraId="12D12152" w14:textId="77777777" w:rsidR="00CA68D5" w:rsidRDefault="00CA68D5">
      <w:pPr>
        <w:pStyle w:val="BodyTextFirstIndent"/>
        <w:rPr>
          <w:rFonts w:ascii="Courier New" w:hAnsi="Courier New"/>
          <w:sz w:val="18"/>
        </w:rPr>
      </w:pPr>
    </w:p>
    <w:p w14:paraId="7BF7F012" w14:textId="77777777" w:rsidR="00CA68D5" w:rsidRDefault="00CA68D5">
      <w:pPr>
        <w:pStyle w:val="BodyTextFirstIndent"/>
        <w:rPr>
          <w:rFonts w:ascii="Courier New" w:hAnsi="Courier New"/>
          <w:sz w:val="18"/>
        </w:rPr>
      </w:pPr>
    </w:p>
    <w:p w14:paraId="71C1E5F6" w14:textId="77777777" w:rsidR="00CA68D5" w:rsidRDefault="00CA68D5">
      <w:pPr>
        <w:pStyle w:val="BodyTextFirstIndent"/>
        <w:rPr>
          <w:rFonts w:ascii="Courier New" w:hAnsi="Courier New"/>
          <w:sz w:val="18"/>
        </w:rPr>
      </w:pPr>
      <w:r>
        <w:rPr>
          <w:rFonts w:ascii="Courier New" w:hAnsi="Courier New"/>
          <w:sz w:val="18"/>
        </w:rPr>
        <w:t xml:space="preserve">                This option prints a list of specimens from the                 </w:t>
      </w:r>
    </w:p>
    <w:p w14:paraId="369FFF49" w14:textId="77777777" w:rsidR="00CA68D5" w:rsidRDefault="00CA68D5">
      <w:pPr>
        <w:pStyle w:val="BodyTextFirstIndent"/>
        <w:rPr>
          <w:rFonts w:ascii="Courier New" w:hAnsi="Courier New"/>
          <w:sz w:val="18"/>
        </w:rPr>
      </w:pPr>
      <w:r>
        <w:rPr>
          <w:rFonts w:ascii="Courier New" w:hAnsi="Courier New"/>
          <w:sz w:val="18"/>
        </w:rPr>
        <w:t xml:space="preserve">                      LAB ELECTRONICS CODE file (#64.061).                      </w:t>
      </w:r>
    </w:p>
    <w:p w14:paraId="3311632B" w14:textId="77777777" w:rsidR="00CA68D5" w:rsidRDefault="00CA68D5">
      <w:pPr>
        <w:pStyle w:val="BodyTextFirstIndent"/>
        <w:rPr>
          <w:rFonts w:ascii="Courier New" w:hAnsi="Courier New"/>
          <w:sz w:val="18"/>
        </w:rPr>
      </w:pPr>
      <w:r>
        <w:rPr>
          <w:rFonts w:ascii="Courier New" w:hAnsi="Courier New"/>
          <w:sz w:val="18"/>
        </w:rPr>
        <w:t xml:space="preserve">                   This list may assist you when linking your                   </w:t>
      </w:r>
    </w:p>
    <w:p w14:paraId="3D1645AF" w14:textId="77777777" w:rsidR="00CA68D5" w:rsidRDefault="00CA68D5">
      <w:pPr>
        <w:pStyle w:val="BodyTextFirstIndent"/>
        <w:rPr>
          <w:rFonts w:ascii="Courier New" w:hAnsi="Courier New"/>
          <w:sz w:val="18"/>
        </w:rPr>
      </w:pPr>
      <w:r>
        <w:rPr>
          <w:rFonts w:ascii="Courier New" w:hAnsi="Courier New"/>
          <w:sz w:val="18"/>
        </w:rPr>
        <w:t xml:space="preserve">              local TOPOGRAPHY (#61) entries with the file 64.061.              </w:t>
      </w:r>
    </w:p>
    <w:p w14:paraId="1A7C14FB" w14:textId="77777777" w:rsidR="00CA68D5" w:rsidRDefault="00CA68D5">
      <w:pPr>
        <w:pStyle w:val="BodyTextFirstIndent"/>
        <w:rPr>
          <w:rFonts w:ascii="Courier New" w:hAnsi="Courier New"/>
          <w:sz w:val="18"/>
        </w:rPr>
      </w:pPr>
      <w:r>
        <w:rPr>
          <w:rFonts w:ascii="Courier New" w:hAnsi="Courier New"/>
          <w:sz w:val="18"/>
        </w:rPr>
        <w:t xml:space="preserve">DEVICE: HOME//  </w:t>
      </w:r>
      <w:r>
        <w:rPr>
          <w:rFonts w:ascii="Courier New" w:hAnsi="Courier New"/>
          <w:i/>
          <w:color w:val="FF0000"/>
          <w:sz w:val="20"/>
        </w:rPr>
        <w:t>{Select Print Device}</w:t>
      </w:r>
    </w:p>
    <w:p w14:paraId="253DA2D3" w14:textId="77777777" w:rsidR="00CA68D5" w:rsidRDefault="00CA68D5">
      <w:pPr>
        <w:pStyle w:val="BodyTextFirstIndent"/>
        <w:rPr>
          <w:rFonts w:ascii="Courier New" w:hAnsi="Courier New"/>
          <w:sz w:val="18"/>
        </w:rPr>
      </w:pPr>
    </w:p>
    <w:p w14:paraId="489C30A0" w14:textId="77777777" w:rsidR="00CA68D5" w:rsidRDefault="00CA68D5">
      <w:pPr>
        <w:pStyle w:val="BodyTextFirstIndent"/>
        <w:rPr>
          <w:rFonts w:ascii="Courier New" w:hAnsi="Courier New"/>
          <w:sz w:val="18"/>
        </w:rPr>
      </w:pPr>
      <w:r>
        <w:rPr>
          <w:rFonts w:ascii="Courier New" w:hAnsi="Courier New"/>
          <w:sz w:val="18"/>
        </w:rPr>
        <w:t xml:space="preserve">                       LEDI HL7 ELECTRONIC SPECIMEN CODES                       </w:t>
      </w:r>
    </w:p>
    <w:p w14:paraId="2B0237E7" w14:textId="77777777" w:rsidR="00CA68D5" w:rsidRDefault="00CA68D5">
      <w:pPr>
        <w:pStyle w:val="BodyTextFirstIndent"/>
        <w:rPr>
          <w:rFonts w:ascii="Courier New" w:hAnsi="Courier New"/>
          <w:sz w:val="18"/>
        </w:rPr>
      </w:pPr>
      <w:r>
        <w:rPr>
          <w:rFonts w:ascii="Courier New" w:hAnsi="Courier New"/>
          <w:sz w:val="18"/>
        </w:rPr>
        <w:t xml:space="preserve">     Feb 12, 1999@12:29                                           Page   1</w:t>
      </w:r>
    </w:p>
    <w:p w14:paraId="0F27613A" w14:textId="77777777" w:rsidR="00CA68D5" w:rsidRDefault="00CA68D5">
      <w:pPr>
        <w:pStyle w:val="BodyTextFirstIndent"/>
        <w:rPr>
          <w:rFonts w:ascii="Courier New" w:hAnsi="Courier New"/>
          <w:sz w:val="18"/>
        </w:rPr>
      </w:pPr>
      <w:r>
        <w:rPr>
          <w:rFonts w:ascii="Courier New" w:hAnsi="Courier New"/>
          <w:sz w:val="18"/>
        </w:rPr>
        <w:t>* Source HL7 0070 Table</w:t>
      </w:r>
    </w:p>
    <w:p w14:paraId="74C9AC68" w14:textId="77777777" w:rsidR="00CA68D5" w:rsidRDefault="00CA68D5">
      <w:pPr>
        <w:pStyle w:val="BodyTextFirstIndent"/>
        <w:rPr>
          <w:rFonts w:ascii="Courier New" w:hAnsi="Courier New"/>
          <w:sz w:val="18"/>
        </w:rPr>
      </w:pPr>
      <w:r>
        <w:rPr>
          <w:rFonts w:ascii="Courier New" w:hAnsi="Courier New"/>
          <w:sz w:val="18"/>
        </w:rPr>
        <w:t>==============================================================================</w:t>
      </w:r>
    </w:p>
    <w:p w14:paraId="77E816C7" w14:textId="77777777" w:rsidR="00CA68D5" w:rsidRDefault="00CA68D5">
      <w:pPr>
        <w:pStyle w:val="BodyTextFirstIndent"/>
        <w:rPr>
          <w:rFonts w:ascii="Courier New" w:hAnsi="Courier New"/>
          <w:sz w:val="18"/>
        </w:rPr>
      </w:pPr>
      <w:r>
        <w:rPr>
          <w:rFonts w:ascii="Courier New" w:hAnsi="Courier New"/>
          <w:sz w:val="18"/>
        </w:rPr>
        <w:t>1 day                                   1 hour</w:t>
      </w:r>
    </w:p>
    <w:p w14:paraId="1DBEBA05" w14:textId="77777777" w:rsidR="00CA68D5" w:rsidRDefault="00CA68D5">
      <w:pPr>
        <w:pStyle w:val="BodyTextFirstIndent"/>
        <w:rPr>
          <w:rFonts w:ascii="Courier New" w:hAnsi="Courier New"/>
          <w:sz w:val="18"/>
        </w:rPr>
      </w:pPr>
      <w:r>
        <w:rPr>
          <w:rFonts w:ascii="Courier New" w:hAnsi="Courier New"/>
          <w:sz w:val="18"/>
        </w:rPr>
        <w:t>1 min                                   1 month</w:t>
      </w:r>
    </w:p>
    <w:p w14:paraId="38F310AF" w14:textId="77777777" w:rsidR="00CA68D5" w:rsidRDefault="00CA68D5">
      <w:pPr>
        <w:pStyle w:val="BodyTextFirstIndent"/>
        <w:rPr>
          <w:rFonts w:ascii="Courier New" w:hAnsi="Courier New"/>
          <w:sz w:val="18"/>
        </w:rPr>
      </w:pPr>
      <w:r>
        <w:rPr>
          <w:rFonts w:ascii="Courier New" w:hAnsi="Courier New"/>
          <w:sz w:val="18"/>
        </w:rPr>
        <w:t>1 week                                  10 days</w:t>
      </w:r>
    </w:p>
    <w:p w14:paraId="5FD3CC42" w14:textId="77777777" w:rsidR="00CA68D5" w:rsidRDefault="00CA68D5">
      <w:pPr>
        <w:pStyle w:val="BodyTextFirstIndent"/>
        <w:rPr>
          <w:rFonts w:ascii="Courier New" w:hAnsi="Courier New"/>
          <w:sz w:val="18"/>
        </w:rPr>
      </w:pPr>
      <w:r>
        <w:rPr>
          <w:rFonts w:ascii="Courier New" w:hAnsi="Courier New"/>
          <w:sz w:val="18"/>
        </w:rPr>
        <w:t>10 hours                                10 mins</w:t>
      </w:r>
    </w:p>
    <w:p w14:paraId="5B4FF324" w14:textId="77777777" w:rsidR="00CA68D5" w:rsidRDefault="00CA68D5">
      <w:pPr>
        <w:pStyle w:val="BodyTextFirstIndent"/>
        <w:rPr>
          <w:rFonts w:ascii="Courier New" w:hAnsi="Courier New"/>
          <w:sz w:val="18"/>
        </w:rPr>
      </w:pPr>
      <w:r>
        <w:rPr>
          <w:rFonts w:ascii="Courier New" w:hAnsi="Courier New"/>
          <w:sz w:val="18"/>
        </w:rPr>
        <w:t>10 months                               12 hours</w:t>
      </w:r>
    </w:p>
    <w:p w14:paraId="252F8CE3" w14:textId="77777777" w:rsidR="00CA68D5" w:rsidRDefault="00CA68D5">
      <w:pPr>
        <w:pStyle w:val="BodyTextFirstIndent"/>
        <w:rPr>
          <w:rFonts w:ascii="Courier New" w:hAnsi="Courier New"/>
          <w:sz w:val="18"/>
        </w:rPr>
      </w:pPr>
      <w:r>
        <w:rPr>
          <w:rFonts w:ascii="Courier New" w:hAnsi="Courier New"/>
          <w:sz w:val="18"/>
        </w:rPr>
        <w:t>15 mins                                 18 hours</w:t>
      </w:r>
    </w:p>
    <w:p w14:paraId="2C3CAE04" w14:textId="77777777" w:rsidR="00CA68D5" w:rsidRDefault="00CA68D5">
      <w:pPr>
        <w:pStyle w:val="BodyTextFirstIndent"/>
        <w:rPr>
          <w:rFonts w:ascii="Courier New" w:hAnsi="Courier New"/>
          <w:sz w:val="18"/>
        </w:rPr>
      </w:pPr>
      <w:r>
        <w:rPr>
          <w:rFonts w:ascii="Courier New" w:hAnsi="Courier New"/>
          <w:sz w:val="18"/>
        </w:rPr>
        <w:t>2 days                                  2 hours</w:t>
      </w:r>
    </w:p>
    <w:p w14:paraId="2EECA938" w14:textId="77777777" w:rsidR="00CA68D5" w:rsidRDefault="00CA68D5">
      <w:pPr>
        <w:pStyle w:val="BodyTextFirstIndent"/>
        <w:rPr>
          <w:rFonts w:ascii="Courier New" w:hAnsi="Courier New"/>
          <w:sz w:val="18"/>
        </w:rPr>
      </w:pPr>
      <w:r>
        <w:rPr>
          <w:rFonts w:ascii="Courier New" w:hAnsi="Courier New"/>
          <w:sz w:val="18"/>
        </w:rPr>
        <w:t>2 min                                   2 months</w:t>
      </w:r>
    </w:p>
    <w:p w14:paraId="4824940C" w14:textId="77777777" w:rsidR="00CA68D5" w:rsidRDefault="00CA68D5">
      <w:pPr>
        <w:pStyle w:val="BodyTextFirstIndent"/>
        <w:rPr>
          <w:rFonts w:ascii="Courier New" w:hAnsi="Courier New"/>
          <w:sz w:val="18"/>
        </w:rPr>
      </w:pPr>
      <w:r>
        <w:rPr>
          <w:rFonts w:ascii="Courier New" w:hAnsi="Courier New"/>
          <w:sz w:val="18"/>
        </w:rPr>
        <w:t>2 weeks                                 2.5 hours</w:t>
      </w:r>
    </w:p>
    <w:p w14:paraId="3E506DDF" w14:textId="77777777" w:rsidR="00CA68D5" w:rsidRDefault="00CA68D5">
      <w:pPr>
        <w:pStyle w:val="BodyTextFirstIndent"/>
        <w:rPr>
          <w:rFonts w:ascii="Courier New" w:hAnsi="Courier New"/>
          <w:sz w:val="18"/>
        </w:rPr>
      </w:pPr>
      <w:r>
        <w:rPr>
          <w:rFonts w:ascii="Courier New" w:hAnsi="Courier New"/>
          <w:sz w:val="18"/>
        </w:rPr>
        <w:t>20 mins                                 24 hours</w:t>
      </w:r>
    </w:p>
    <w:p w14:paraId="2E93D1DD" w14:textId="77777777" w:rsidR="00CA68D5" w:rsidRDefault="00CA68D5">
      <w:pPr>
        <w:pStyle w:val="BodyTextFirstIndent"/>
        <w:rPr>
          <w:rFonts w:ascii="Courier New" w:hAnsi="Courier New"/>
          <w:sz w:val="18"/>
        </w:rPr>
      </w:pPr>
      <w:r>
        <w:rPr>
          <w:rFonts w:ascii="Courier New" w:hAnsi="Courier New"/>
          <w:sz w:val="18"/>
        </w:rPr>
        <w:t>25 mins                                 3 days</w:t>
      </w:r>
    </w:p>
    <w:p w14:paraId="77E6DA8E" w14:textId="77777777" w:rsidR="00CA68D5" w:rsidRDefault="00CA68D5">
      <w:pPr>
        <w:pStyle w:val="BodyTextFirstIndent"/>
        <w:rPr>
          <w:rFonts w:ascii="Courier New" w:hAnsi="Courier New"/>
          <w:sz w:val="18"/>
        </w:rPr>
      </w:pPr>
      <w:r>
        <w:rPr>
          <w:rFonts w:ascii="Courier New" w:hAnsi="Courier New"/>
          <w:sz w:val="18"/>
        </w:rPr>
        <w:t>3 hours                                 3 mins</w:t>
      </w:r>
    </w:p>
    <w:p w14:paraId="6E5B8087" w14:textId="77777777" w:rsidR="00CA68D5" w:rsidRDefault="00CA68D5">
      <w:pPr>
        <w:pStyle w:val="BodyTextFirstIndent"/>
        <w:rPr>
          <w:rFonts w:ascii="Courier New" w:hAnsi="Courier New"/>
          <w:sz w:val="18"/>
        </w:rPr>
      </w:pPr>
      <w:r>
        <w:rPr>
          <w:rFonts w:ascii="Courier New" w:hAnsi="Courier New"/>
          <w:sz w:val="18"/>
        </w:rPr>
        <w:t>3 months                                3 weeks</w:t>
      </w:r>
    </w:p>
    <w:p w14:paraId="475EC07D" w14:textId="77777777" w:rsidR="00CA68D5" w:rsidRDefault="00CA68D5">
      <w:pPr>
        <w:pStyle w:val="BodyTextFirstIndent"/>
        <w:rPr>
          <w:rFonts w:ascii="Courier New" w:hAnsi="Courier New"/>
          <w:sz w:val="18"/>
        </w:rPr>
      </w:pPr>
      <w:r>
        <w:rPr>
          <w:rFonts w:ascii="Courier New" w:hAnsi="Courier New"/>
          <w:sz w:val="18"/>
        </w:rPr>
        <w:t>30 mins                                 4 days</w:t>
      </w:r>
    </w:p>
    <w:p w14:paraId="190B6895" w14:textId="77777777" w:rsidR="00CA68D5" w:rsidRDefault="00CA68D5">
      <w:pPr>
        <w:pStyle w:val="BodyTextFirstIndent"/>
        <w:rPr>
          <w:rFonts w:ascii="Courier New" w:hAnsi="Courier New"/>
          <w:sz w:val="18"/>
        </w:rPr>
      </w:pPr>
      <w:r>
        <w:rPr>
          <w:rFonts w:ascii="Courier New" w:hAnsi="Courier New"/>
          <w:sz w:val="18"/>
        </w:rPr>
        <w:t>4 hours                                 4 mins</w:t>
      </w:r>
    </w:p>
    <w:p w14:paraId="65B7E88E" w14:textId="77777777" w:rsidR="00CA68D5" w:rsidRDefault="00CA68D5">
      <w:pPr>
        <w:pStyle w:val="BodyTextFirstIndent"/>
        <w:rPr>
          <w:rFonts w:ascii="Courier New" w:hAnsi="Courier New"/>
          <w:sz w:val="18"/>
        </w:rPr>
      </w:pPr>
    </w:p>
    <w:p w14:paraId="5B6173EA" w14:textId="77777777" w:rsidR="00CA68D5" w:rsidRDefault="00CA68D5">
      <w:pPr>
        <w:pStyle w:val="BodyTextFirstIndent"/>
        <w:rPr>
          <w:rFonts w:ascii="Courier New" w:hAnsi="Courier New"/>
          <w:sz w:val="18"/>
        </w:rPr>
      </w:pPr>
    </w:p>
    <w:p w14:paraId="44A8BA2A" w14:textId="77777777" w:rsidR="00CA68D5" w:rsidRDefault="00CA68D5">
      <w:pPr>
        <w:pStyle w:val="BodyTextFirstIndent"/>
        <w:rPr>
          <w:rFonts w:ascii="Courier New" w:hAnsi="Courier New"/>
          <w:sz w:val="18"/>
        </w:rPr>
      </w:pPr>
      <w:r>
        <w:rPr>
          <w:rFonts w:ascii="Courier New" w:hAnsi="Courier New"/>
          <w:sz w:val="18"/>
        </w:rPr>
        <w:t xml:space="preserve">Press RETURN to continue or '^' to exit: </w:t>
      </w:r>
      <w:r>
        <w:rPr>
          <w:rFonts w:ascii="Courier New" w:hAnsi="Courier New"/>
          <w:b/>
          <w:sz w:val="18"/>
        </w:rPr>
        <w:t>&lt;RET&gt;</w:t>
      </w:r>
    </w:p>
    <w:p w14:paraId="17FAB527" w14:textId="77777777" w:rsidR="00CA68D5" w:rsidRDefault="00CA68D5">
      <w:pPr>
        <w:pStyle w:val="BodyTextFirstIndent"/>
        <w:rPr>
          <w:rFonts w:ascii="Courier New" w:hAnsi="Courier New"/>
          <w:sz w:val="18"/>
        </w:rPr>
      </w:pPr>
    </w:p>
    <w:p w14:paraId="08044F1F" w14:textId="77777777" w:rsidR="00CA68D5" w:rsidRDefault="00CA68D5">
      <w:pPr>
        <w:pStyle w:val="BodyTextFirstIndent"/>
        <w:rPr>
          <w:rFonts w:ascii="Courier New" w:hAnsi="Courier New"/>
          <w:sz w:val="18"/>
        </w:rPr>
      </w:pPr>
      <w:r>
        <w:rPr>
          <w:rFonts w:ascii="Courier New" w:hAnsi="Courier New"/>
          <w:sz w:val="18"/>
        </w:rPr>
        <w:br w:type="page"/>
      </w:r>
      <w:r>
        <w:rPr>
          <w:rFonts w:ascii="Courier New" w:hAnsi="Courier New"/>
          <w:sz w:val="18"/>
        </w:rPr>
        <w:lastRenderedPageBreak/>
        <w:t xml:space="preserve">                       LEDI HL7 ELECTRONIC SPECIMEN CODES                      </w:t>
      </w:r>
    </w:p>
    <w:p w14:paraId="285C0359" w14:textId="77777777" w:rsidR="00CA68D5" w:rsidRDefault="00CA68D5">
      <w:pPr>
        <w:pStyle w:val="BodyTextFirstIndent"/>
        <w:rPr>
          <w:rFonts w:ascii="Courier New" w:hAnsi="Courier New"/>
          <w:sz w:val="18"/>
        </w:rPr>
      </w:pPr>
      <w:r>
        <w:rPr>
          <w:rFonts w:ascii="Courier New" w:hAnsi="Courier New"/>
          <w:sz w:val="18"/>
        </w:rPr>
        <w:t xml:space="preserve">     Feb 12, 1999@12:29                                           Page   2</w:t>
      </w:r>
    </w:p>
    <w:p w14:paraId="6CF931D0" w14:textId="77777777" w:rsidR="00CA68D5" w:rsidRDefault="00CA68D5">
      <w:pPr>
        <w:pStyle w:val="BodyTextFirstIndent"/>
        <w:rPr>
          <w:rFonts w:ascii="Courier New" w:hAnsi="Courier New"/>
          <w:sz w:val="18"/>
        </w:rPr>
      </w:pPr>
      <w:r>
        <w:rPr>
          <w:rFonts w:ascii="Courier New" w:hAnsi="Courier New"/>
          <w:sz w:val="18"/>
        </w:rPr>
        <w:t>* Source HL7 0070 Table</w:t>
      </w:r>
    </w:p>
    <w:p w14:paraId="2EF8F984" w14:textId="77777777" w:rsidR="00CA68D5" w:rsidRDefault="00CA68D5">
      <w:pPr>
        <w:pStyle w:val="BodyTextFirstIndent"/>
        <w:rPr>
          <w:rFonts w:ascii="Courier New" w:hAnsi="Courier New"/>
          <w:sz w:val="18"/>
        </w:rPr>
      </w:pPr>
      <w:r>
        <w:rPr>
          <w:rFonts w:ascii="Courier New" w:hAnsi="Courier New"/>
          <w:sz w:val="18"/>
        </w:rPr>
        <w:t>==============================================================================</w:t>
      </w:r>
    </w:p>
    <w:p w14:paraId="208907A9" w14:textId="77777777" w:rsidR="00CA68D5" w:rsidRDefault="00CA68D5">
      <w:pPr>
        <w:pStyle w:val="BodyTextFirstIndent"/>
        <w:rPr>
          <w:rFonts w:ascii="Courier New" w:hAnsi="Courier New"/>
          <w:sz w:val="18"/>
        </w:rPr>
      </w:pPr>
      <w:r>
        <w:rPr>
          <w:rFonts w:ascii="Courier New" w:hAnsi="Courier New"/>
          <w:sz w:val="18"/>
        </w:rPr>
        <w:t>4 weeks                                 45 mins</w:t>
      </w:r>
    </w:p>
    <w:p w14:paraId="43F7958B" w14:textId="77777777" w:rsidR="00CA68D5" w:rsidRDefault="00CA68D5">
      <w:pPr>
        <w:pStyle w:val="BodyTextFirstIndent"/>
        <w:rPr>
          <w:rFonts w:ascii="Courier New" w:hAnsi="Courier New"/>
          <w:sz w:val="18"/>
        </w:rPr>
      </w:pPr>
      <w:r>
        <w:rPr>
          <w:rFonts w:ascii="Courier New" w:hAnsi="Courier New"/>
          <w:sz w:val="18"/>
        </w:rPr>
        <w:t>5 days                                  5 hours</w:t>
      </w:r>
    </w:p>
    <w:p w14:paraId="0C30C35A" w14:textId="77777777" w:rsidR="00CA68D5" w:rsidRDefault="00CA68D5">
      <w:pPr>
        <w:pStyle w:val="BodyTextFirstIndent"/>
        <w:rPr>
          <w:rFonts w:ascii="Courier New" w:hAnsi="Courier New"/>
          <w:sz w:val="18"/>
        </w:rPr>
      </w:pPr>
      <w:r>
        <w:rPr>
          <w:rFonts w:ascii="Courier New" w:hAnsi="Courier New"/>
          <w:sz w:val="18"/>
        </w:rPr>
        <w:t>5 mins                                  6 days</w:t>
      </w:r>
    </w:p>
    <w:p w14:paraId="45C2FC9B" w14:textId="77777777" w:rsidR="00CA68D5" w:rsidRDefault="00CA68D5">
      <w:pPr>
        <w:pStyle w:val="BodyTextFirstIndent"/>
        <w:rPr>
          <w:rFonts w:ascii="Courier New" w:hAnsi="Courier New"/>
          <w:sz w:val="18"/>
        </w:rPr>
      </w:pPr>
      <w:r>
        <w:rPr>
          <w:rFonts w:ascii="Courier New" w:hAnsi="Courier New"/>
          <w:sz w:val="18"/>
        </w:rPr>
        <w:t>6 hours                                 6 mins</w:t>
      </w:r>
    </w:p>
    <w:p w14:paraId="6461A6E4" w14:textId="77777777" w:rsidR="00CA68D5" w:rsidRDefault="00CA68D5">
      <w:pPr>
        <w:pStyle w:val="BodyTextFirstIndent"/>
        <w:rPr>
          <w:rFonts w:ascii="Courier New" w:hAnsi="Courier New"/>
          <w:sz w:val="18"/>
        </w:rPr>
      </w:pPr>
      <w:r>
        <w:rPr>
          <w:rFonts w:ascii="Courier New" w:hAnsi="Courier New"/>
          <w:sz w:val="18"/>
        </w:rPr>
        <w:t>7 days                                  7 hours</w:t>
      </w:r>
    </w:p>
    <w:p w14:paraId="114C57D7" w14:textId="77777777" w:rsidR="00CA68D5" w:rsidRDefault="00CA68D5">
      <w:pPr>
        <w:pStyle w:val="BodyTextFirstIndent"/>
        <w:rPr>
          <w:rFonts w:ascii="Courier New" w:hAnsi="Courier New"/>
          <w:sz w:val="18"/>
        </w:rPr>
      </w:pPr>
      <w:r>
        <w:rPr>
          <w:rFonts w:ascii="Courier New" w:hAnsi="Courier New"/>
          <w:sz w:val="18"/>
        </w:rPr>
        <w:t>7 mins                                  72 hours</w:t>
      </w:r>
    </w:p>
    <w:p w14:paraId="38D292DF" w14:textId="77777777" w:rsidR="00CA68D5" w:rsidRDefault="00CA68D5">
      <w:pPr>
        <w:pStyle w:val="BodyTextFirstIndent"/>
        <w:rPr>
          <w:rFonts w:ascii="Courier New" w:hAnsi="Courier New"/>
          <w:sz w:val="18"/>
        </w:rPr>
      </w:pPr>
      <w:r>
        <w:rPr>
          <w:rFonts w:ascii="Courier New" w:hAnsi="Courier New"/>
          <w:sz w:val="18"/>
        </w:rPr>
        <w:t>8 hours                                 8 hr Shift</w:t>
      </w:r>
    </w:p>
    <w:p w14:paraId="01593E98" w14:textId="77777777" w:rsidR="00CA68D5" w:rsidRDefault="00CA68D5">
      <w:pPr>
        <w:pStyle w:val="BodyTextFirstIndent"/>
        <w:rPr>
          <w:rFonts w:ascii="Courier New" w:hAnsi="Courier New"/>
          <w:sz w:val="18"/>
        </w:rPr>
      </w:pPr>
      <w:r>
        <w:rPr>
          <w:rFonts w:ascii="Courier New" w:hAnsi="Courier New"/>
          <w:sz w:val="18"/>
        </w:rPr>
        <w:t>8 mins                                  9 hours</w:t>
      </w:r>
    </w:p>
    <w:p w14:paraId="57C30EEE" w14:textId="77777777" w:rsidR="00CA68D5" w:rsidRDefault="00CA68D5">
      <w:pPr>
        <w:pStyle w:val="BodyTextFirstIndent"/>
        <w:rPr>
          <w:rFonts w:ascii="Courier New" w:hAnsi="Courier New"/>
          <w:sz w:val="18"/>
        </w:rPr>
      </w:pPr>
      <w:r>
        <w:rPr>
          <w:rFonts w:ascii="Courier New" w:hAnsi="Courier New"/>
          <w:sz w:val="18"/>
        </w:rPr>
        <w:t>9 mins                                  90 mins</w:t>
      </w:r>
    </w:p>
    <w:p w14:paraId="7120A5C3" w14:textId="77777777" w:rsidR="00CA68D5" w:rsidRDefault="00CA68D5">
      <w:pPr>
        <w:pStyle w:val="BodyTextFirstIndent"/>
        <w:rPr>
          <w:rFonts w:ascii="Courier New" w:hAnsi="Courier New"/>
          <w:sz w:val="18"/>
        </w:rPr>
      </w:pPr>
      <w:r>
        <w:rPr>
          <w:rFonts w:ascii="Courier New" w:hAnsi="Courier New"/>
          <w:sz w:val="18"/>
        </w:rPr>
        <w:t>ABDOMEN                                 ABDOMEN.MID</w:t>
      </w:r>
    </w:p>
    <w:p w14:paraId="0C842553" w14:textId="77777777" w:rsidR="00CA68D5" w:rsidRDefault="00CA68D5">
      <w:pPr>
        <w:pStyle w:val="BodyTextFirstIndent"/>
        <w:rPr>
          <w:rFonts w:ascii="Courier New" w:hAnsi="Courier New"/>
          <w:sz w:val="18"/>
        </w:rPr>
      </w:pPr>
      <w:r>
        <w:rPr>
          <w:rFonts w:ascii="Courier New" w:hAnsi="Courier New"/>
          <w:sz w:val="18"/>
        </w:rPr>
        <w:t>ABDOMINAL WALL                          ALLERGIC &amp; IMMUNILOGIC</w:t>
      </w:r>
    </w:p>
    <w:p w14:paraId="4498A1D1" w14:textId="77777777" w:rsidR="00CA68D5" w:rsidRDefault="00CA68D5">
      <w:pPr>
        <w:pStyle w:val="BodyTextFirstIndent"/>
        <w:rPr>
          <w:rFonts w:ascii="Courier New" w:hAnsi="Courier New"/>
          <w:sz w:val="18"/>
        </w:rPr>
      </w:pPr>
      <w:r>
        <w:rPr>
          <w:rFonts w:ascii="Courier New" w:hAnsi="Courier New"/>
          <w:sz w:val="18"/>
        </w:rPr>
        <w:t>AMNIOTIC FLUID.QUADRANT FOUR            AMNIOTIC FLUID.QUADRANT ONE</w:t>
      </w:r>
    </w:p>
    <w:p w14:paraId="2E849F66" w14:textId="77777777" w:rsidR="00CA68D5" w:rsidRDefault="00CA68D5">
      <w:pPr>
        <w:pStyle w:val="BodyTextFirstIndent"/>
        <w:rPr>
          <w:rFonts w:ascii="Courier New" w:hAnsi="Courier New"/>
          <w:sz w:val="18"/>
        </w:rPr>
      </w:pPr>
      <w:r>
        <w:rPr>
          <w:rFonts w:ascii="Courier New" w:hAnsi="Courier New"/>
          <w:sz w:val="18"/>
        </w:rPr>
        <w:t>AMNIOTIC FLUID.QUADRANT THREE           AMNIOTIC FLUID.QUADRANT TWO</w:t>
      </w:r>
    </w:p>
    <w:p w14:paraId="30E3E90B" w14:textId="77777777" w:rsidR="00CA68D5" w:rsidRDefault="00CA68D5">
      <w:pPr>
        <w:pStyle w:val="BodyTextFirstIndent"/>
        <w:rPr>
          <w:rFonts w:ascii="Courier New" w:hAnsi="Courier New"/>
          <w:sz w:val="18"/>
        </w:rPr>
      </w:pPr>
      <w:r>
        <w:rPr>
          <w:rFonts w:ascii="Courier New" w:hAnsi="Courier New"/>
          <w:sz w:val="18"/>
        </w:rPr>
        <w:t>ANKLE                                   AORTA</w:t>
      </w:r>
    </w:p>
    <w:p w14:paraId="32700E6F" w14:textId="77777777" w:rsidR="00CA68D5" w:rsidRDefault="00CA68D5">
      <w:pPr>
        <w:pStyle w:val="BodyTextFirstIndent"/>
        <w:rPr>
          <w:rFonts w:ascii="Courier New" w:hAnsi="Courier New"/>
          <w:sz w:val="18"/>
        </w:rPr>
      </w:pPr>
      <w:r>
        <w:rPr>
          <w:rFonts w:ascii="Courier New" w:hAnsi="Courier New"/>
          <w:sz w:val="18"/>
        </w:rPr>
        <w:t>AORTA ASCENDING                         AORTA DESCENDING</w:t>
      </w:r>
    </w:p>
    <w:p w14:paraId="0FE67E16" w14:textId="77777777" w:rsidR="00CA68D5" w:rsidRDefault="00CA68D5">
      <w:pPr>
        <w:pStyle w:val="BodyTextFirstIndent"/>
        <w:rPr>
          <w:rFonts w:ascii="Courier New" w:hAnsi="Courier New"/>
          <w:sz w:val="18"/>
        </w:rPr>
      </w:pPr>
    </w:p>
    <w:p w14:paraId="187FC997" w14:textId="77777777" w:rsidR="00CA68D5" w:rsidRDefault="00CA68D5">
      <w:pPr>
        <w:pStyle w:val="BodyTextFirstIndent"/>
        <w:rPr>
          <w:rFonts w:ascii="Courier New" w:hAnsi="Courier New"/>
          <w:b/>
          <w:sz w:val="18"/>
        </w:rPr>
      </w:pPr>
      <w:r>
        <w:rPr>
          <w:rFonts w:ascii="Courier New" w:hAnsi="Courier New"/>
          <w:sz w:val="18"/>
        </w:rPr>
        <w:t xml:space="preserve">Press RETURN to continue or '^' to exit: </w:t>
      </w:r>
      <w:r>
        <w:rPr>
          <w:rFonts w:ascii="Courier New" w:hAnsi="Courier New"/>
          <w:b/>
          <w:sz w:val="18"/>
        </w:rPr>
        <w:t>&lt;RET&gt;</w:t>
      </w:r>
    </w:p>
    <w:p w14:paraId="79657726" w14:textId="77777777" w:rsidR="00CA68D5" w:rsidRDefault="00CA68D5">
      <w:pPr>
        <w:pStyle w:val="BodyTextFirstIndent"/>
        <w:rPr>
          <w:rFonts w:ascii="Courier New" w:hAnsi="Courier New"/>
          <w:sz w:val="18"/>
        </w:rPr>
      </w:pPr>
    </w:p>
    <w:p w14:paraId="4498F014" w14:textId="77777777" w:rsidR="00CA68D5" w:rsidRDefault="00CA68D5">
      <w:pPr>
        <w:pStyle w:val="BodyTextFirstIndent"/>
        <w:rPr>
          <w:rFonts w:ascii="Courier New" w:hAnsi="Courier New"/>
          <w:sz w:val="18"/>
        </w:rPr>
      </w:pPr>
    </w:p>
    <w:p w14:paraId="3A3F1219" w14:textId="77777777" w:rsidR="00CA68D5" w:rsidRDefault="00CA68D5">
      <w:pPr>
        <w:pStyle w:val="BodyTextFirstIndent"/>
        <w:rPr>
          <w:rFonts w:ascii="Courier New" w:hAnsi="Courier New"/>
          <w:sz w:val="18"/>
        </w:rPr>
      </w:pPr>
      <w:r>
        <w:rPr>
          <w:rFonts w:ascii="Courier New" w:hAnsi="Courier New"/>
          <w:sz w:val="18"/>
        </w:rPr>
        <w:t xml:space="preserve">                       LEDI HL7 ELECTRONIC SPECIMEN CODES                      </w:t>
      </w:r>
    </w:p>
    <w:p w14:paraId="20A612F7" w14:textId="77777777" w:rsidR="00CA68D5" w:rsidRDefault="00CA68D5">
      <w:pPr>
        <w:pStyle w:val="BodyTextFirstIndent"/>
        <w:rPr>
          <w:rFonts w:ascii="Courier New" w:hAnsi="Courier New"/>
          <w:sz w:val="18"/>
        </w:rPr>
      </w:pPr>
      <w:r>
        <w:rPr>
          <w:rFonts w:ascii="Courier New" w:hAnsi="Courier New"/>
          <w:sz w:val="18"/>
        </w:rPr>
        <w:t xml:space="preserve">     Feb 12, 1999@12:29                                           Page   3</w:t>
      </w:r>
    </w:p>
    <w:p w14:paraId="1E3244F4" w14:textId="77777777" w:rsidR="00CA68D5" w:rsidRDefault="00CA68D5">
      <w:pPr>
        <w:pStyle w:val="BodyTextFirstIndent"/>
        <w:rPr>
          <w:rFonts w:ascii="Courier New" w:hAnsi="Courier New"/>
          <w:sz w:val="18"/>
        </w:rPr>
      </w:pPr>
      <w:r>
        <w:rPr>
          <w:rFonts w:ascii="Courier New" w:hAnsi="Courier New"/>
          <w:sz w:val="18"/>
        </w:rPr>
        <w:t>* Source HL7 0070 Table</w:t>
      </w:r>
    </w:p>
    <w:p w14:paraId="098C1977" w14:textId="77777777" w:rsidR="00CA68D5" w:rsidRDefault="00CA68D5">
      <w:pPr>
        <w:pStyle w:val="BodyTextFirstIndent"/>
        <w:rPr>
          <w:rFonts w:ascii="Courier New" w:hAnsi="Courier New"/>
          <w:sz w:val="18"/>
        </w:rPr>
      </w:pPr>
      <w:r>
        <w:rPr>
          <w:rFonts w:ascii="Courier New" w:hAnsi="Courier New"/>
          <w:sz w:val="18"/>
        </w:rPr>
        <w:t>==============================================================================</w:t>
      </w:r>
    </w:p>
    <w:p w14:paraId="5EB98F05" w14:textId="77777777" w:rsidR="00CA68D5" w:rsidRDefault="00CA68D5">
      <w:pPr>
        <w:pStyle w:val="BodyTextFirstIndent"/>
        <w:rPr>
          <w:rFonts w:ascii="Courier New" w:hAnsi="Courier New"/>
          <w:sz w:val="18"/>
        </w:rPr>
      </w:pPr>
      <w:r>
        <w:rPr>
          <w:rFonts w:ascii="Courier New" w:hAnsi="Courier New"/>
          <w:sz w:val="18"/>
        </w:rPr>
        <w:t>AORTA.ABDOMINAL.DISTAL                  AORTA.ABDOMINAL.PROXIMAL</w:t>
      </w:r>
    </w:p>
    <w:p w14:paraId="0FB093C7" w14:textId="77777777" w:rsidR="00CA68D5" w:rsidRDefault="00CA68D5">
      <w:pPr>
        <w:pStyle w:val="BodyTextFirstIndent"/>
        <w:rPr>
          <w:rFonts w:ascii="Courier New" w:hAnsi="Courier New"/>
          <w:sz w:val="18"/>
        </w:rPr>
      </w:pPr>
      <w:r>
        <w:rPr>
          <w:rFonts w:ascii="Courier New" w:hAnsi="Courier New"/>
          <w:sz w:val="18"/>
        </w:rPr>
        <w:t>AORTA.THORACIC.ASCENDING                AORTA.THORACIC.DESCENDING</w:t>
      </w:r>
    </w:p>
    <w:p w14:paraId="0421EE6C" w14:textId="77777777" w:rsidR="00CA68D5" w:rsidRDefault="00CA68D5">
      <w:pPr>
        <w:pStyle w:val="BodyTextFirstIndent"/>
        <w:rPr>
          <w:rFonts w:ascii="Courier New" w:hAnsi="Courier New"/>
          <w:sz w:val="18"/>
        </w:rPr>
      </w:pPr>
      <w:r>
        <w:rPr>
          <w:rFonts w:ascii="Courier New" w:hAnsi="Courier New"/>
          <w:sz w:val="18"/>
        </w:rPr>
        <w:t>AORTA.THORACIC.PROXIMAL ASCENDING       AORTIC ARCH</w:t>
      </w:r>
    </w:p>
    <w:p w14:paraId="24C45065" w14:textId="77777777" w:rsidR="00CA68D5" w:rsidRDefault="00CA68D5">
      <w:pPr>
        <w:pStyle w:val="BodyTextFirstIndent"/>
        <w:rPr>
          <w:rFonts w:ascii="Courier New" w:hAnsi="Courier New"/>
          <w:sz w:val="18"/>
        </w:rPr>
      </w:pPr>
      <w:r>
        <w:rPr>
          <w:rFonts w:ascii="Courier New" w:hAnsi="Courier New"/>
          <w:sz w:val="18"/>
        </w:rPr>
        <w:t>AORTIC ROOT                             ARM,UPPER</w:t>
      </w:r>
    </w:p>
    <w:p w14:paraId="1A4CFE26" w14:textId="77777777" w:rsidR="00CA68D5" w:rsidRDefault="00CA68D5">
      <w:pPr>
        <w:pStyle w:val="BodyTextFirstIndent"/>
        <w:rPr>
          <w:rFonts w:ascii="Courier New" w:hAnsi="Courier New"/>
          <w:sz w:val="18"/>
        </w:rPr>
      </w:pPr>
      <w:r>
        <w:rPr>
          <w:rFonts w:ascii="Courier New" w:hAnsi="Courier New"/>
          <w:sz w:val="18"/>
        </w:rPr>
        <w:t>ARTERIAL SYSTEM                         ARTIFICIAL CARDIAC PACEMAKER</w:t>
      </w:r>
    </w:p>
    <w:p w14:paraId="16BEA7E9" w14:textId="77777777" w:rsidR="00CA68D5" w:rsidRDefault="00CA68D5">
      <w:pPr>
        <w:pStyle w:val="BodyTextFirstIndent"/>
        <w:rPr>
          <w:rFonts w:ascii="Courier New" w:hAnsi="Courier New"/>
          <w:sz w:val="18"/>
        </w:rPr>
      </w:pPr>
      <w:r>
        <w:rPr>
          <w:rFonts w:ascii="Courier New" w:hAnsi="Courier New"/>
          <w:sz w:val="18"/>
        </w:rPr>
        <w:t>ASTERISK                                ATRIUM.LEFT</w:t>
      </w:r>
    </w:p>
    <w:p w14:paraId="2B3C60A6" w14:textId="77777777" w:rsidR="00CA68D5" w:rsidRDefault="00CA68D5">
      <w:pPr>
        <w:pStyle w:val="BodyTextFirstIndent"/>
        <w:rPr>
          <w:rFonts w:ascii="Courier New" w:hAnsi="Courier New"/>
          <w:sz w:val="18"/>
        </w:rPr>
      </w:pPr>
      <w:r>
        <w:rPr>
          <w:rFonts w:ascii="Courier New" w:hAnsi="Courier New"/>
          <w:sz w:val="18"/>
        </w:rPr>
        <w:t>ATRIUM.RIGHT                            ATRIUM.RIGHT.HIGH</w:t>
      </w:r>
    </w:p>
    <w:p w14:paraId="46549353" w14:textId="77777777" w:rsidR="00CA68D5" w:rsidRDefault="00CA68D5">
      <w:pPr>
        <w:pStyle w:val="BodyTextFirstIndent"/>
        <w:rPr>
          <w:rFonts w:ascii="Courier New" w:hAnsi="Courier New"/>
          <w:sz w:val="18"/>
        </w:rPr>
      </w:pPr>
      <w:r>
        <w:rPr>
          <w:rFonts w:ascii="Courier New" w:hAnsi="Courier New"/>
          <w:sz w:val="18"/>
        </w:rPr>
        <w:t>ATRIUM.RIGHT.LOW                        ATRIUM.RIGHT.MID</w:t>
      </w:r>
    </w:p>
    <w:p w14:paraId="35A4BAE2" w14:textId="77777777" w:rsidR="00CA68D5" w:rsidRDefault="00CA68D5">
      <w:pPr>
        <w:pStyle w:val="BodyTextFirstIndent"/>
        <w:rPr>
          <w:rFonts w:ascii="Courier New" w:hAnsi="Courier New"/>
          <w:sz w:val="18"/>
        </w:rPr>
      </w:pPr>
      <w:r>
        <w:rPr>
          <w:rFonts w:ascii="Courier New" w:hAnsi="Courier New"/>
          <w:sz w:val="18"/>
        </w:rPr>
        <w:t>AXILLA                                  AXILLARY</w:t>
      </w:r>
    </w:p>
    <w:p w14:paraId="0BA240E1" w14:textId="77777777" w:rsidR="00CA68D5" w:rsidRDefault="00CA68D5">
      <w:pPr>
        <w:pStyle w:val="BodyTextFirstIndent"/>
        <w:rPr>
          <w:rFonts w:ascii="Courier New" w:hAnsi="Courier New"/>
          <w:sz w:val="18"/>
        </w:rPr>
      </w:pPr>
      <w:r>
        <w:rPr>
          <w:rFonts w:ascii="Courier New" w:hAnsi="Courier New"/>
          <w:sz w:val="18"/>
        </w:rPr>
        <w:t>*Abcess                                 *Amniotic fluid</w:t>
      </w:r>
    </w:p>
    <w:p w14:paraId="6A9FA3DE" w14:textId="77777777" w:rsidR="00CA68D5" w:rsidRDefault="00CA68D5">
      <w:pPr>
        <w:pStyle w:val="BodyTextFirstIndent"/>
        <w:rPr>
          <w:rFonts w:ascii="Courier New" w:hAnsi="Courier New"/>
          <w:sz w:val="18"/>
        </w:rPr>
      </w:pPr>
      <w:r>
        <w:rPr>
          <w:rFonts w:ascii="Courier New" w:hAnsi="Courier New"/>
          <w:sz w:val="18"/>
        </w:rPr>
        <w:t>*Another message part                   Anus</w:t>
      </w:r>
    </w:p>
    <w:p w14:paraId="095E7B54" w14:textId="77777777" w:rsidR="00CA68D5" w:rsidRDefault="00CA68D5">
      <w:pPr>
        <w:pStyle w:val="BodyTextFirstIndent"/>
        <w:rPr>
          <w:rFonts w:ascii="Courier New" w:hAnsi="Courier New"/>
          <w:sz w:val="18"/>
        </w:rPr>
      </w:pPr>
      <w:r>
        <w:rPr>
          <w:rFonts w:ascii="Courier New" w:hAnsi="Courier New"/>
          <w:sz w:val="18"/>
        </w:rPr>
        <w:t>*Aspirate                               BACK</w:t>
      </w:r>
    </w:p>
    <w:p w14:paraId="08AE0CC7" w14:textId="77777777" w:rsidR="00CA68D5" w:rsidRDefault="00CA68D5">
      <w:pPr>
        <w:pStyle w:val="BodyTextFirstIndent"/>
        <w:rPr>
          <w:rFonts w:ascii="Courier New" w:hAnsi="Courier New"/>
          <w:sz w:val="18"/>
        </w:rPr>
      </w:pPr>
      <w:r>
        <w:rPr>
          <w:rFonts w:ascii="Courier New" w:hAnsi="Courier New"/>
          <w:sz w:val="18"/>
        </w:rPr>
        <w:t>BILIARY DRAIN                           BILIARY TRACT</w:t>
      </w:r>
    </w:p>
    <w:p w14:paraId="182CD7CE" w14:textId="77777777" w:rsidR="00CA68D5" w:rsidRDefault="00CA68D5">
      <w:pPr>
        <w:pStyle w:val="BodyTextFirstIndent"/>
        <w:rPr>
          <w:rFonts w:ascii="Courier New" w:hAnsi="Courier New"/>
          <w:sz w:val="18"/>
        </w:rPr>
      </w:pPr>
      <w:r>
        <w:rPr>
          <w:rFonts w:ascii="Courier New" w:hAnsi="Courier New"/>
          <w:sz w:val="18"/>
        </w:rPr>
        <w:t>BLADDER                                 BLD/MAR</w:t>
      </w:r>
    </w:p>
    <w:p w14:paraId="0B5FC571" w14:textId="77777777" w:rsidR="00CA68D5" w:rsidRDefault="00CA68D5">
      <w:pPr>
        <w:pStyle w:val="BodyTextFirstIndent"/>
        <w:rPr>
          <w:rFonts w:ascii="Courier New" w:hAnsi="Courier New"/>
          <w:sz w:val="18"/>
        </w:rPr>
      </w:pPr>
      <w:r>
        <w:rPr>
          <w:rFonts w:ascii="Courier New" w:hAnsi="Courier New"/>
          <w:sz w:val="18"/>
        </w:rPr>
        <w:t>BLDP                                    BLOOD PRESSURE DEVICE</w:t>
      </w:r>
    </w:p>
    <w:p w14:paraId="74263E17" w14:textId="77777777" w:rsidR="00CA68D5" w:rsidRDefault="00CA68D5">
      <w:pPr>
        <w:pStyle w:val="BodyTextFirstIndent"/>
        <w:rPr>
          <w:rFonts w:ascii="Courier New" w:hAnsi="Courier New"/>
          <w:sz w:val="18"/>
        </w:rPr>
      </w:pPr>
    </w:p>
    <w:p w14:paraId="7A28E17A" w14:textId="77777777" w:rsidR="00CA68D5" w:rsidRDefault="00CA68D5">
      <w:pPr>
        <w:pStyle w:val="BodyTextFirstIndent"/>
        <w:rPr>
          <w:rFonts w:ascii="Courier New" w:hAnsi="Courier New"/>
          <w:b/>
          <w:sz w:val="18"/>
        </w:rPr>
      </w:pPr>
      <w:r>
        <w:rPr>
          <w:rFonts w:ascii="Courier New" w:hAnsi="Courier New"/>
          <w:sz w:val="18"/>
        </w:rPr>
        <w:t xml:space="preserve">Press RETURN to continue or '^' to exit: </w:t>
      </w:r>
      <w:r>
        <w:rPr>
          <w:rFonts w:ascii="Courier New" w:hAnsi="Courier New"/>
          <w:b/>
          <w:sz w:val="18"/>
        </w:rPr>
        <w:t>^</w:t>
      </w:r>
    </w:p>
    <w:p w14:paraId="0D5EFF88" w14:textId="77777777" w:rsidR="00CA68D5" w:rsidRDefault="00CA68D5">
      <w:pPr>
        <w:pStyle w:val="BodyTextFirstIndent"/>
        <w:rPr>
          <w:rFonts w:ascii="Courier New" w:hAnsi="Courier New"/>
          <w:sz w:val="18"/>
        </w:rPr>
      </w:pPr>
    </w:p>
    <w:p w14:paraId="107DC1C7" w14:textId="77777777" w:rsidR="00CA68D5" w:rsidRDefault="00CA68D5">
      <w:pPr>
        <w:pStyle w:val="Heading4"/>
        <w:rPr>
          <w:noProof/>
          <w:color w:val="auto"/>
        </w:rPr>
      </w:pPr>
    </w:p>
    <w:p w14:paraId="437F99B4" w14:textId="77777777" w:rsidR="00CA68D5" w:rsidRDefault="00CA68D5">
      <w:pPr>
        <w:pStyle w:val="Heading4"/>
        <w:ind w:right="-180"/>
      </w:pPr>
      <w:r>
        <w:rPr>
          <w:noProof/>
          <w:color w:val="auto"/>
        </w:rPr>
        <w:br w:type="page"/>
      </w:r>
      <w:bookmarkStart w:id="74" w:name="_Toc446919756"/>
      <w:r>
        <w:lastRenderedPageBreak/>
        <w:t>Topography Print With/Without LEDI HL7 Codes [LR LOINC TOPOGRAPHY]</w:t>
      </w:r>
      <w:bookmarkEnd w:id="74"/>
    </w:p>
    <w:p w14:paraId="113860E4" w14:textId="77777777" w:rsidR="00CA68D5" w:rsidRDefault="00CA68D5">
      <w:pPr>
        <w:pStyle w:val="BodyTextFirstIndent"/>
        <w:rPr>
          <w:sz w:val="16"/>
        </w:rPr>
      </w:pPr>
    </w:p>
    <w:p w14:paraId="3AE9BDC8" w14:textId="77777777" w:rsidR="00CA68D5" w:rsidRDefault="00CA68D5">
      <w:pPr>
        <w:pStyle w:val="BodyTextFirstIndent"/>
        <w:rPr>
          <w:sz w:val="16"/>
        </w:rPr>
      </w:pPr>
    </w:p>
    <w:p w14:paraId="342268EA" w14:textId="77777777" w:rsidR="00CA68D5" w:rsidRDefault="00CA68D5">
      <w:pPr>
        <w:pStyle w:val="BodyTextFirstIndent"/>
      </w:pPr>
      <w:r>
        <w:t>This option allows you to print a list of lab specimens with or without LEDI HL7 Codes. You are asked to choose to print lab specimens with or without the LEDI HL7 Codes. The specimen must have a LEDI HL7 Code before the test can be mapped to a LOINC code. This list will show the specimens that need a LEDI HL7 Code.</w:t>
      </w:r>
    </w:p>
    <w:p w14:paraId="271FA8E2" w14:textId="77777777" w:rsidR="00CA68D5" w:rsidRDefault="00CA68D5">
      <w:pPr>
        <w:pStyle w:val="BodyTextFirstIndent"/>
      </w:pPr>
    </w:p>
    <w:p w14:paraId="049EB1B5" w14:textId="77777777" w:rsidR="00CA68D5" w:rsidRDefault="00CA68D5">
      <w:pPr>
        <w:pStyle w:val="BodyTextFirstIndent"/>
        <w:pBdr>
          <w:top w:val="single" w:sz="4" w:space="1" w:color="000080"/>
          <w:bottom w:val="single" w:sz="4" w:space="1" w:color="000080"/>
        </w:pBdr>
        <w:ind w:left="1440" w:hanging="720"/>
        <w:rPr>
          <w:color w:val="000080"/>
        </w:rPr>
      </w:pPr>
      <w:r>
        <w:rPr>
          <w:color w:val="000080"/>
          <w:sz w:val="48"/>
        </w:rPr>
        <w:fldChar w:fldCharType="begin"/>
      </w:r>
      <w:r>
        <w:rPr>
          <w:color w:val="000080"/>
          <w:sz w:val="48"/>
        </w:rPr>
        <w:instrText>symbol 43 \f "Monotype Sorts" \s 24</w:instrText>
      </w:r>
      <w:r>
        <w:rPr>
          <w:color w:val="000080"/>
          <w:sz w:val="48"/>
        </w:rPr>
        <w:fldChar w:fldCharType="separate"/>
      </w:r>
      <w:r>
        <w:rPr>
          <w:rFonts w:ascii="Monotype Sorts" w:hAnsi="Monotype Sorts"/>
          <w:color w:val="000080"/>
          <w:sz w:val="48"/>
        </w:rPr>
        <w:t></w:t>
      </w:r>
      <w:r>
        <w:rPr>
          <w:color w:val="000080"/>
          <w:sz w:val="48"/>
        </w:rPr>
        <w:fldChar w:fldCharType="end"/>
      </w:r>
      <w:r>
        <w:rPr>
          <w:color w:val="000080"/>
          <w:sz w:val="48"/>
        </w:rPr>
        <w:tab/>
      </w:r>
      <w:r>
        <w:rPr>
          <w:color w:val="000080"/>
        </w:rPr>
        <w:t xml:space="preserve">We recommend you print the lab specimen list without LEDI HL7 codes before you use the Add/Edit Topography Specimens HL7 Code to select the specimens needing a LEDI HL7 Code. </w:t>
      </w:r>
    </w:p>
    <w:p w14:paraId="57142ACB" w14:textId="77777777" w:rsidR="00CA68D5" w:rsidRDefault="00CA68D5">
      <w:pPr>
        <w:pStyle w:val="BodyTextFirstIndent"/>
      </w:pPr>
    </w:p>
    <w:p w14:paraId="3BBA96DF" w14:textId="77777777" w:rsidR="00CA68D5" w:rsidRDefault="00CA68D5">
      <w:pPr>
        <w:pStyle w:val="Example"/>
      </w:pPr>
      <w:r>
        <w:t>Example:</w:t>
      </w:r>
      <w:r>
        <w:tab/>
        <w:t>Specimen list with LEDI HL7 codes</w:t>
      </w:r>
    </w:p>
    <w:p w14:paraId="003ABCC9" w14:textId="77777777" w:rsidR="00CA68D5" w:rsidRDefault="00CA68D5">
      <w:pPr>
        <w:pStyle w:val="BodyTextFirstIndent"/>
      </w:pPr>
    </w:p>
    <w:p w14:paraId="68692157" w14:textId="77777777" w:rsidR="00CA68D5" w:rsidRDefault="00CA68D5">
      <w:pPr>
        <w:pStyle w:val="BodyTextFirstIndent"/>
        <w:rPr>
          <w:rFonts w:ascii="Courier New" w:hAnsi="Courier New"/>
          <w:sz w:val="18"/>
        </w:rPr>
      </w:pPr>
      <w:r>
        <w:rPr>
          <w:rFonts w:ascii="Courier New" w:hAnsi="Courier New"/>
          <w:sz w:val="18"/>
        </w:rPr>
        <w:t xml:space="preserve">Select LOINC Main Menu Option: </w:t>
      </w:r>
      <w:r>
        <w:rPr>
          <w:rFonts w:ascii="Courier New" w:hAnsi="Courier New"/>
          <w:b/>
          <w:sz w:val="18"/>
        </w:rPr>
        <w:t>2</w:t>
      </w:r>
      <w:r>
        <w:rPr>
          <w:rFonts w:ascii="Courier New" w:hAnsi="Courier New"/>
          <w:sz w:val="18"/>
        </w:rPr>
        <w:t xml:space="preserve">  Topography Print With/Without LEDI HL7 Codes </w:t>
      </w:r>
    </w:p>
    <w:p w14:paraId="2430FAE6" w14:textId="77777777" w:rsidR="00CA68D5" w:rsidRDefault="00CA68D5">
      <w:pPr>
        <w:pStyle w:val="BodyTextFirstIndent"/>
        <w:rPr>
          <w:rFonts w:ascii="Courier New" w:hAnsi="Courier New"/>
          <w:sz w:val="18"/>
        </w:rPr>
      </w:pPr>
    </w:p>
    <w:p w14:paraId="061607D3" w14:textId="77777777" w:rsidR="00CA68D5" w:rsidRDefault="00CA68D5">
      <w:pPr>
        <w:pStyle w:val="BodyTextFirstIndent"/>
        <w:rPr>
          <w:rFonts w:ascii="Courier New" w:hAnsi="Courier New"/>
          <w:sz w:val="18"/>
        </w:rPr>
      </w:pPr>
      <w:r>
        <w:rPr>
          <w:rFonts w:ascii="Courier New" w:hAnsi="Courier New"/>
          <w:sz w:val="18"/>
        </w:rPr>
        <w:t xml:space="preserve">This option prints a list of SITE/SPECIMENS from the LABORATORY TEST FILE    </w:t>
      </w:r>
    </w:p>
    <w:p w14:paraId="1636DAF5" w14:textId="77777777" w:rsidR="00CA68D5" w:rsidRDefault="00CA68D5">
      <w:pPr>
        <w:pStyle w:val="BodyTextFirstIndent"/>
        <w:rPr>
          <w:rFonts w:ascii="Courier New" w:hAnsi="Courier New"/>
          <w:sz w:val="18"/>
        </w:rPr>
      </w:pPr>
      <w:r>
        <w:rPr>
          <w:rFonts w:ascii="Courier New" w:hAnsi="Courier New"/>
          <w:sz w:val="18"/>
        </w:rPr>
        <w:t xml:space="preserve">            Standard LEDI HL7 specimen codes in the Topography file.            </w:t>
      </w:r>
    </w:p>
    <w:p w14:paraId="517AB069" w14:textId="77777777" w:rsidR="00CA68D5" w:rsidRDefault="00CA68D5">
      <w:pPr>
        <w:pStyle w:val="BodyTextFirstIndent"/>
        <w:rPr>
          <w:rFonts w:ascii="Courier New" w:hAnsi="Courier New"/>
          <w:sz w:val="18"/>
        </w:rPr>
      </w:pPr>
      <w:r>
        <w:rPr>
          <w:rFonts w:ascii="Courier New" w:hAnsi="Courier New"/>
          <w:sz w:val="18"/>
        </w:rPr>
        <w:t xml:space="preserve">You will be prompted to print the specimen with or without the LEDI HL7 codes;  </w:t>
      </w:r>
    </w:p>
    <w:p w14:paraId="6ACE89F4" w14:textId="77777777" w:rsidR="00CA68D5" w:rsidRDefault="00CA68D5">
      <w:pPr>
        <w:pStyle w:val="BodyTextFirstIndent"/>
        <w:rPr>
          <w:rFonts w:ascii="Courier New" w:hAnsi="Courier New"/>
          <w:sz w:val="18"/>
        </w:rPr>
      </w:pPr>
    </w:p>
    <w:p w14:paraId="108F3F5E" w14:textId="77777777" w:rsidR="00CA68D5" w:rsidRDefault="00CA68D5">
      <w:pPr>
        <w:pStyle w:val="BodyTextFirstIndent"/>
        <w:rPr>
          <w:rFonts w:ascii="Courier New" w:hAnsi="Courier New"/>
          <w:sz w:val="18"/>
        </w:rPr>
      </w:pPr>
    </w:p>
    <w:p w14:paraId="627EB803" w14:textId="77777777" w:rsidR="00CA68D5" w:rsidRDefault="00CA68D5">
      <w:pPr>
        <w:pStyle w:val="BodyTextFirstIndent"/>
        <w:rPr>
          <w:rFonts w:ascii="Courier New" w:hAnsi="Courier New"/>
          <w:sz w:val="18"/>
        </w:rPr>
      </w:pPr>
      <w:r>
        <w:rPr>
          <w:rFonts w:ascii="Courier New" w:hAnsi="Courier New"/>
          <w:sz w:val="18"/>
        </w:rPr>
        <w:t>Print Topography with or without a LEDI HL7 CODE.</w:t>
      </w:r>
    </w:p>
    <w:p w14:paraId="32663424" w14:textId="77777777" w:rsidR="00CA68D5" w:rsidRDefault="00CA68D5">
      <w:pPr>
        <w:pStyle w:val="BodyTextFirstIndent"/>
        <w:rPr>
          <w:rFonts w:ascii="Courier New" w:hAnsi="Courier New"/>
          <w:sz w:val="18"/>
        </w:rPr>
      </w:pPr>
    </w:p>
    <w:p w14:paraId="15EB15E2" w14:textId="77777777" w:rsidR="00CA68D5" w:rsidRDefault="00CA68D5">
      <w:pPr>
        <w:pStyle w:val="BodyTextFirstIndent"/>
        <w:rPr>
          <w:rFonts w:ascii="Courier New" w:hAnsi="Courier New"/>
          <w:sz w:val="18"/>
        </w:rPr>
      </w:pPr>
      <w:r>
        <w:rPr>
          <w:rFonts w:ascii="Courier New" w:hAnsi="Courier New"/>
          <w:sz w:val="18"/>
        </w:rPr>
        <w:t xml:space="preserve">     Select one of the following:</w:t>
      </w:r>
    </w:p>
    <w:p w14:paraId="76B3398B" w14:textId="77777777" w:rsidR="00CA68D5" w:rsidRDefault="00CA68D5">
      <w:pPr>
        <w:pStyle w:val="BodyTextFirstIndent"/>
        <w:rPr>
          <w:rFonts w:ascii="Courier New" w:hAnsi="Courier New"/>
          <w:sz w:val="18"/>
        </w:rPr>
      </w:pPr>
    </w:p>
    <w:p w14:paraId="54B37D69" w14:textId="77777777" w:rsidR="00CA68D5" w:rsidRDefault="00CA68D5">
      <w:pPr>
        <w:pStyle w:val="BodyTextFirstIndent"/>
        <w:rPr>
          <w:rFonts w:ascii="Courier New" w:hAnsi="Courier New"/>
          <w:sz w:val="18"/>
        </w:rPr>
      </w:pPr>
      <w:r>
        <w:rPr>
          <w:rFonts w:ascii="Courier New" w:hAnsi="Courier New"/>
          <w:sz w:val="18"/>
        </w:rPr>
        <w:t xml:space="preserve">          1         WITH</w:t>
      </w:r>
    </w:p>
    <w:p w14:paraId="04DEFEFD" w14:textId="77777777" w:rsidR="00CA68D5" w:rsidRDefault="00CA68D5">
      <w:pPr>
        <w:pStyle w:val="BodyTextFirstIndent"/>
        <w:rPr>
          <w:rFonts w:ascii="Courier New" w:hAnsi="Courier New"/>
          <w:sz w:val="18"/>
        </w:rPr>
      </w:pPr>
      <w:r>
        <w:rPr>
          <w:rFonts w:ascii="Courier New" w:hAnsi="Courier New"/>
          <w:sz w:val="18"/>
        </w:rPr>
        <w:t xml:space="preserve">          2         WITHOUT</w:t>
      </w:r>
    </w:p>
    <w:p w14:paraId="79E8DB37" w14:textId="77777777" w:rsidR="00CA68D5" w:rsidRDefault="00CA68D5">
      <w:pPr>
        <w:pStyle w:val="BodyTextFirstIndent"/>
        <w:rPr>
          <w:rFonts w:ascii="Courier New" w:hAnsi="Courier New"/>
          <w:sz w:val="18"/>
        </w:rPr>
      </w:pPr>
    </w:p>
    <w:p w14:paraId="752ECCBB" w14:textId="77777777" w:rsidR="00CA68D5" w:rsidRDefault="00CA68D5">
      <w:pPr>
        <w:pStyle w:val="BodyTextFirstIndent"/>
        <w:rPr>
          <w:rFonts w:ascii="Courier New" w:hAnsi="Courier New"/>
          <w:sz w:val="18"/>
        </w:rPr>
      </w:pPr>
      <w:r>
        <w:rPr>
          <w:rFonts w:ascii="Courier New" w:hAnsi="Courier New"/>
          <w:sz w:val="18"/>
        </w:rPr>
        <w:t xml:space="preserve">Enter response: </w:t>
      </w:r>
      <w:r>
        <w:rPr>
          <w:rFonts w:ascii="Courier New" w:hAnsi="Courier New"/>
          <w:b/>
          <w:sz w:val="18"/>
        </w:rPr>
        <w:t>1</w:t>
      </w:r>
      <w:r>
        <w:rPr>
          <w:rFonts w:ascii="Courier New" w:hAnsi="Courier New"/>
          <w:sz w:val="18"/>
        </w:rPr>
        <w:t xml:space="preserve">  WITH</w:t>
      </w:r>
    </w:p>
    <w:p w14:paraId="1F711699" w14:textId="77777777" w:rsidR="00CA68D5" w:rsidRDefault="00CA68D5">
      <w:pPr>
        <w:pStyle w:val="BodyTextFirstIndent"/>
        <w:rPr>
          <w:rFonts w:ascii="Courier New" w:hAnsi="Courier New"/>
          <w:sz w:val="18"/>
        </w:rPr>
      </w:pPr>
      <w:r>
        <w:rPr>
          <w:rFonts w:ascii="Courier New" w:hAnsi="Courier New"/>
          <w:sz w:val="18"/>
        </w:rPr>
        <w:t xml:space="preserve">DEVICE: HOME// </w:t>
      </w:r>
      <w:r>
        <w:rPr>
          <w:rFonts w:ascii="Courier New" w:hAnsi="Courier New"/>
          <w:i/>
          <w:color w:val="FF0000"/>
          <w:sz w:val="20"/>
        </w:rPr>
        <w:t>{Select Print Device}</w:t>
      </w:r>
    </w:p>
    <w:p w14:paraId="507CBE61" w14:textId="77777777" w:rsidR="00CA68D5" w:rsidRDefault="00CA68D5">
      <w:pPr>
        <w:pStyle w:val="BodyTextFirstIndent"/>
        <w:rPr>
          <w:rFonts w:ascii="Courier New" w:hAnsi="Courier New"/>
          <w:sz w:val="18"/>
        </w:rPr>
      </w:pPr>
    </w:p>
    <w:p w14:paraId="5CA05E10" w14:textId="77777777" w:rsidR="00CA68D5" w:rsidRDefault="00CA68D5">
      <w:pPr>
        <w:pStyle w:val="BodyTextFirstIndent"/>
        <w:rPr>
          <w:rFonts w:ascii="Courier New" w:hAnsi="Courier New"/>
          <w:sz w:val="18"/>
        </w:rPr>
      </w:pPr>
    </w:p>
    <w:p w14:paraId="0F4568F4" w14:textId="77777777" w:rsidR="00CA68D5" w:rsidRDefault="00CA68D5">
      <w:pPr>
        <w:pStyle w:val="BodyTextFirstIndent"/>
        <w:rPr>
          <w:rFonts w:ascii="Courier New" w:hAnsi="Courier New"/>
          <w:sz w:val="18"/>
        </w:rPr>
      </w:pPr>
      <w:r>
        <w:rPr>
          <w:rFonts w:ascii="Courier New" w:hAnsi="Courier New"/>
          <w:sz w:val="18"/>
        </w:rPr>
        <w:t xml:space="preserve">                                                  Feb 12, 1999@12:30   Page   1</w:t>
      </w:r>
    </w:p>
    <w:p w14:paraId="74D803A6" w14:textId="77777777" w:rsidR="00CA68D5" w:rsidRDefault="00CA68D5">
      <w:pPr>
        <w:pStyle w:val="BodyTextFirstIndent"/>
        <w:rPr>
          <w:rFonts w:ascii="Courier New" w:hAnsi="Courier New"/>
          <w:sz w:val="18"/>
        </w:rPr>
      </w:pPr>
    </w:p>
    <w:p w14:paraId="1E10DB30" w14:textId="77777777" w:rsidR="00CA68D5" w:rsidRDefault="00CA68D5">
      <w:pPr>
        <w:pStyle w:val="BodyTextFirstIndent"/>
        <w:rPr>
          <w:rFonts w:ascii="Courier New" w:hAnsi="Courier New"/>
          <w:sz w:val="18"/>
        </w:rPr>
      </w:pPr>
      <w:r>
        <w:rPr>
          <w:rFonts w:ascii="Courier New" w:hAnsi="Courier New"/>
          <w:sz w:val="18"/>
        </w:rPr>
        <w:t xml:space="preserve">       A LISTING FROM THE TOPOGRAPHY FILE OF SPECIMENS WITH LEDI HL7 CODE       </w:t>
      </w:r>
    </w:p>
    <w:p w14:paraId="07B578DD" w14:textId="77777777" w:rsidR="00CA68D5" w:rsidRDefault="00CA68D5">
      <w:pPr>
        <w:pStyle w:val="BodyTextFirstIndent"/>
        <w:rPr>
          <w:rFonts w:ascii="Courier New" w:hAnsi="Courier New"/>
          <w:sz w:val="18"/>
        </w:rPr>
      </w:pPr>
    </w:p>
    <w:p w14:paraId="57EA6125" w14:textId="77777777" w:rsidR="00CA68D5" w:rsidRDefault="00CA68D5">
      <w:pPr>
        <w:pStyle w:val="BodyTextFirstIndent"/>
        <w:rPr>
          <w:rFonts w:ascii="Courier New" w:hAnsi="Courier New"/>
          <w:sz w:val="18"/>
        </w:rPr>
      </w:pPr>
      <w:r>
        <w:rPr>
          <w:rFonts w:ascii="Courier New" w:hAnsi="Courier New"/>
          <w:sz w:val="18"/>
        </w:rPr>
        <w:t xml:space="preserve">   FILE 61                        LEDI</w:t>
      </w:r>
    </w:p>
    <w:p w14:paraId="559D9E62" w14:textId="77777777" w:rsidR="00CA68D5" w:rsidRDefault="00CA68D5">
      <w:pPr>
        <w:pStyle w:val="BodyTextFirstIndent"/>
        <w:rPr>
          <w:rFonts w:ascii="Courier New" w:hAnsi="Courier New"/>
          <w:sz w:val="18"/>
        </w:rPr>
      </w:pPr>
      <w:r>
        <w:rPr>
          <w:rFonts w:ascii="Courier New" w:hAnsi="Courier New"/>
          <w:sz w:val="18"/>
        </w:rPr>
        <w:t xml:space="preserve">    [IEN]  SITE/SPECIMEN        HL7 [IEN]    ELEC CODE NAME</w:t>
      </w:r>
    </w:p>
    <w:p w14:paraId="1AD1FC8E" w14:textId="77777777" w:rsidR="00CA68D5" w:rsidRDefault="00CA68D5">
      <w:pPr>
        <w:pStyle w:val="BodyTextFirstIndent"/>
        <w:rPr>
          <w:rFonts w:ascii="Courier New" w:hAnsi="Courier New"/>
          <w:sz w:val="18"/>
        </w:rPr>
      </w:pPr>
      <w:r>
        <w:rPr>
          <w:rFonts w:ascii="Courier New" w:hAnsi="Courier New"/>
          <w:sz w:val="18"/>
        </w:rPr>
        <w:t>===============================================================================</w:t>
      </w:r>
    </w:p>
    <w:p w14:paraId="04D29D18" w14:textId="77777777" w:rsidR="00CA68D5" w:rsidRDefault="00CA68D5">
      <w:pPr>
        <w:pStyle w:val="BodyTextFirstIndent"/>
        <w:rPr>
          <w:rFonts w:ascii="Courier New" w:hAnsi="Courier New"/>
          <w:sz w:val="18"/>
        </w:rPr>
      </w:pPr>
      <w:r>
        <w:rPr>
          <w:rFonts w:ascii="Courier New" w:hAnsi="Courier New"/>
          <w:sz w:val="18"/>
        </w:rPr>
        <w:t xml:space="preserve">   [ 114]  ABDOMEN               [ 69]       Other</w:t>
      </w:r>
    </w:p>
    <w:p w14:paraId="1EE15C77" w14:textId="77777777" w:rsidR="00CA68D5" w:rsidRDefault="00CA68D5">
      <w:pPr>
        <w:pStyle w:val="BodyTextFirstIndent"/>
        <w:rPr>
          <w:rFonts w:ascii="Courier New" w:hAnsi="Courier New"/>
          <w:sz w:val="18"/>
        </w:rPr>
      </w:pPr>
      <w:r>
        <w:rPr>
          <w:rFonts w:ascii="Courier New" w:hAnsi="Courier New"/>
          <w:sz w:val="18"/>
        </w:rPr>
        <w:t xml:space="preserve">   [8394]  ABDOMEN, PERITONEUM   [ 97]       Tissue, unspecified</w:t>
      </w:r>
    </w:p>
    <w:p w14:paraId="46A5044B" w14:textId="77777777" w:rsidR="00CA68D5" w:rsidRDefault="00CA68D5">
      <w:pPr>
        <w:pStyle w:val="BodyTextFirstIndent"/>
        <w:rPr>
          <w:rFonts w:ascii="Courier New" w:hAnsi="Courier New"/>
          <w:sz w:val="18"/>
        </w:rPr>
      </w:pPr>
      <w:r>
        <w:rPr>
          <w:rFonts w:ascii="Courier New" w:hAnsi="Courier New"/>
          <w:sz w:val="18"/>
        </w:rPr>
        <w:t xml:space="preserve">   [1574]  ACETABULUM            [ 97]       Tissue, unspecified</w:t>
      </w:r>
    </w:p>
    <w:p w14:paraId="43A27A87" w14:textId="77777777" w:rsidR="00CA68D5" w:rsidRDefault="00CA68D5">
      <w:pPr>
        <w:pStyle w:val="BodyTextFirstIndent"/>
        <w:rPr>
          <w:rFonts w:ascii="Courier New" w:hAnsi="Courier New"/>
          <w:sz w:val="18"/>
        </w:rPr>
      </w:pPr>
      <w:r>
        <w:rPr>
          <w:rFonts w:ascii="Courier New" w:hAnsi="Courier New"/>
          <w:sz w:val="18"/>
        </w:rPr>
        <w:t xml:space="preserve">   [6266]  AMNIOTIC FLUID        [  2]       Amniotic fluid</w:t>
      </w:r>
    </w:p>
    <w:p w14:paraId="4B43593F" w14:textId="77777777" w:rsidR="00CA68D5" w:rsidRDefault="00CA68D5">
      <w:pPr>
        <w:pStyle w:val="BodyTextFirstIndent"/>
        <w:rPr>
          <w:rFonts w:ascii="Courier New" w:hAnsi="Courier New"/>
          <w:sz w:val="18"/>
        </w:rPr>
      </w:pPr>
      <w:r>
        <w:rPr>
          <w:rFonts w:ascii="Courier New" w:hAnsi="Courier New"/>
          <w:sz w:val="18"/>
        </w:rPr>
        <w:t xml:space="preserve">   [ 352]  AORTA                 [ 97]       Tissue, unspecified</w:t>
      </w:r>
    </w:p>
    <w:p w14:paraId="71C3954F" w14:textId="77777777" w:rsidR="00CA68D5" w:rsidRDefault="00CA68D5">
      <w:pPr>
        <w:pStyle w:val="BodyTextFirstIndent"/>
        <w:rPr>
          <w:rFonts w:ascii="Courier New" w:hAnsi="Courier New"/>
          <w:sz w:val="18"/>
        </w:rPr>
      </w:pPr>
      <w:r>
        <w:rPr>
          <w:rFonts w:ascii="Courier New" w:hAnsi="Courier New"/>
          <w:sz w:val="18"/>
        </w:rPr>
        <w:t xml:space="preserve">   [  66]  APPENDIX              [ 97]       Tissue, unspecified</w:t>
      </w:r>
    </w:p>
    <w:p w14:paraId="7743E637" w14:textId="77777777" w:rsidR="00CA68D5" w:rsidRDefault="00CA68D5">
      <w:pPr>
        <w:pStyle w:val="BodyTextFirstIndent"/>
        <w:rPr>
          <w:rFonts w:ascii="Courier New" w:hAnsi="Courier New"/>
          <w:sz w:val="18"/>
        </w:rPr>
      </w:pPr>
      <w:r>
        <w:rPr>
          <w:rFonts w:ascii="Courier New" w:hAnsi="Courier New"/>
          <w:sz w:val="18"/>
        </w:rPr>
        <w:t xml:space="preserve">   [7732]  AQUEOUS HUMOR         [ 69]       Other</w:t>
      </w:r>
    </w:p>
    <w:p w14:paraId="02E3C931" w14:textId="77777777" w:rsidR="00CA68D5" w:rsidRDefault="00CA68D5">
      <w:pPr>
        <w:pStyle w:val="BodyTextFirstIndent"/>
        <w:rPr>
          <w:rFonts w:ascii="Courier New" w:hAnsi="Courier New"/>
          <w:sz w:val="18"/>
        </w:rPr>
      </w:pPr>
      <w:r>
        <w:rPr>
          <w:rFonts w:ascii="Courier New" w:hAnsi="Courier New"/>
          <w:sz w:val="18"/>
        </w:rPr>
        <w:t xml:space="preserve">   [8760]  ARM                   [ 97]       Tissue, unspecified</w:t>
      </w:r>
    </w:p>
    <w:p w14:paraId="77A9FDFE" w14:textId="77777777" w:rsidR="00CA68D5" w:rsidRDefault="00CA68D5">
      <w:pPr>
        <w:pStyle w:val="BodyTextFirstIndent"/>
        <w:rPr>
          <w:rFonts w:ascii="Courier New" w:hAnsi="Courier New"/>
          <w:sz w:val="18"/>
        </w:rPr>
      </w:pPr>
      <w:r>
        <w:rPr>
          <w:rFonts w:ascii="Courier New" w:hAnsi="Courier New"/>
          <w:sz w:val="18"/>
        </w:rPr>
        <w:t xml:space="preserve">   [8728]  ARTERIAL BLOOD        [  6]       Blood  arterial</w:t>
      </w:r>
    </w:p>
    <w:p w14:paraId="4F81E506" w14:textId="77777777" w:rsidR="00CA68D5" w:rsidRDefault="00CA68D5">
      <w:pPr>
        <w:pStyle w:val="BodyTextFirstIndent"/>
        <w:rPr>
          <w:rFonts w:ascii="Courier New" w:hAnsi="Courier New"/>
          <w:sz w:val="18"/>
        </w:rPr>
      </w:pPr>
      <w:r>
        <w:rPr>
          <w:rFonts w:ascii="Courier New" w:hAnsi="Courier New"/>
          <w:sz w:val="18"/>
        </w:rPr>
        <w:t xml:space="preserve">   [  88]  BACK                  [ 69]       Other</w:t>
      </w:r>
    </w:p>
    <w:p w14:paraId="453BE960" w14:textId="77777777" w:rsidR="00CA68D5" w:rsidRDefault="00CA68D5">
      <w:pPr>
        <w:pStyle w:val="BodyTextFirstIndent"/>
        <w:rPr>
          <w:rFonts w:ascii="Courier New" w:hAnsi="Courier New"/>
          <w:sz w:val="18"/>
        </w:rPr>
      </w:pPr>
      <w:r>
        <w:rPr>
          <w:rFonts w:ascii="Courier New" w:hAnsi="Courier New"/>
          <w:sz w:val="18"/>
        </w:rPr>
        <w:t xml:space="preserve">   [ 815]  BASOPHILIC MEGAKARYO  [  4]       Basophils</w:t>
      </w:r>
    </w:p>
    <w:p w14:paraId="2674EBAE" w14:textId="77777777" w:rsidR="00CA68D5" w:rsidRDefault="00CA68D5">
      <w:pPr>
        <w:pStyle w:val="BodyTextFirstIndent"/>
        <w:rPr>
          <w:rFonts w:ascii="Courier New" w:hAnsi="Courier New"/>
          <w:sz w:val="18"/>
        </w:rPr>
      </w:pPr>
      <w:r>
        <w:rPr>
          <w:rFonts w:ascii="Courier New" w:hAnsi="Courier New"/>
          <w:sz w:val="18"/>
        </w:rPr>
        <w:t xml:space="preserve">   [ 809]  BASOPHILIC METAMYELO  [  4]       Basophils</w:t>
      </w:r>
    </w:p>
    <w:p w14:paraId="6E8249F3" w14:textId="77777777" w:rsidR="00CA68D5" w:rsidRDefault="00CA68D5">
      <w:pPr>
        <w:pStyle w:val="BodyTextFirstIndent"/>
        <w:rPr>
          <w:rFonts w:ascii="Courier New" w:hAnsi="Courier New"/>
          <w:sz w:val="18"/>
        </w:rPr>
      </w:pPr>
      <w:r>
        <w:rPr>
          <w:rFonts w:ascii="Courier New" w:hAnsi="Courier New"/>
          <w:sz w:val="18"/>
        </w:rPr>
        <w:t xml:space="preserve">   [ 808]  BASOPHILIC MYELOCYTE  [  4]       Basophils</w:t>
      </w:r>
    </w:p>
    <w:p w14:paraId="175BE405" w14:textId="77777777" w:rsidR="00CA68D5" w:rsidRDefault="00CA68D5">
      <w:pPr>
        <w:pStyle w:val="BodyTextFirstIndent"/>
        <w:rPr>
          <w:rFonts w:ascii="Courier New" w:hAnsi="Courier New"/>
          <w:sz w:val="18"/>
        </w:rPr>
      </w:pPr>
      <w:r>
        <w:rPr>
          <w:rFonts w:ascii="Courier New" w:hAnsi="Courier New"/>
          <w:sz w:val="18"/>
        </w:rPr>
        <w:t xml:space="preserve">   [ 788]  BASOPHILIC NORMOBLAS  [  4]       Basophils</w:t>
      </w:r>
    </w:p>
    <w:p w14:paraId="3B47474B" w14:textId="77777777" w:rsidR="00CA68D5" w:rsidRDefault="00CA68D5">
      <w:pPr>
        <w:pStyle w:val="BodyTextFirstIndent"/>
        <w:rPr>
          <w:rFonts w:ascii="Courier New" w:hAnsi="Courier New"/>
          <w:sz w:val="18"/>
        </w:rPr>
      </w:pPr>
    </w:p>
    <w:p w14:paraId="3886D9EB" w14:textId="77777777" w:rsidR="00CA68D5" w:rsidRDefault="00CA68D5">
      <w:pPr>
        <w:pStyle w:val="BodyTextFirstIndent"/>
        <w:rPr>
          <w:rFonts w:ascii="Courier New" w:hAnsi="Courier New"/>
          <w:sz w:val="18"/>
        </w:rPr>
      </w:pPr>
      <w:r>
        <w:rPr>
          <w:rFonts w:ascii="Courier New" w:hAnsi="Courier New"/>
          <w:sz w:val="18"/>
        </w:rPr>
        <w:t xml:space="preserve">Press RETURN to continue or '^' to exit: </w:t>
      </w:r>
      <w:r>
        <w:rPr>
          <w:rFonts w:ascii="Courier New" w:hAnsi="Courier New"/>
          <w:b/>
          <w:sz w:val="18"/>
        </w:rPr>
        <w:t>&lt;RET</w:t>
      </w:r>
      <w:r>
        <w:rPr>
          <w:rFonts w:ascii="Courier New" w:hAnsi="Courier New"/>
          <w:sz w:val="18"/>
        </w:rPr>
        <w:t>&gt;</w:t>
      </w:r>
    </w:p>
    <w:p w14:paraId="2862E5C3" w14:textId="77777777" w:rsidR="00CA68D5" w:rsidRDefault="00CA68D5">
      <w:pPr>
        <w:pStyle w:val="BodyTextFirstIndent"/>
        <w:rPr>
          <w:rFonts w:ascii="Courier New" w:hAnsi="Courier New"/>
          <w:sz w:val="18"/>
        </w:rPr>
      </w:pPr>
      <w:r>
        <w:rPr>
          <w:rFonts w:ascii="Courier New" w:hAnsi="Courier New"/>
          <w:sz w:val="18"/>
        </w:rPr>
        <w:br w:type="page"/>
      </w:r>
      <w:r>
        <w:rPr>
          <w:rFonts w:ascii="Courier New" w:hAnsi="Courier New"/>
          <w:sz w:val="18"/>
        </w:rPr>
        <w:lastRenderedPageBreak/>
        <w:t xml:space="preserve">                                                  Feb 12, 1999@12:30   Page   2</w:t>
      </w:r>
    </w:p>
    <w:p w14:paraId="75153810" w14:textId="77777777" w:rsidR="00CA68D5" w:rsidRDefault="00CA68D5">
      <w:pPr>
        <w:pStyle w:val="BodyTextFirstIndent"/>
        <w:rPr>
          <w:rFonts w:ascii="Courier New" w:hAnsi="Courier New"/>
          <w:sz w:val="18"/>
        </w:rPr>
      </w:pPr>
    </w:p>
    <w:p w14:paraId="4A14AFEE" w14:textId="77777777" w:rsidR="00CA68D5" w:rsidRDefault="00CA68D5">
      <w:pPr>
        <w:pStyle w:val="BodyTextFirstIndent"/>
        <w:rPr>
          <w:rFonts w:ascii="Courier New" w:hAnsi="Courier New"/>
          <w:sz w:val="18"/>
        </w:rPr>
      </w:pPr>
      <w:r>
        <w:rPr>
          <w:rFonts w:ascii="Courier New" w:hAnsi="Courier New"/>
          <w:sz w:val="18"/>
        </w:rPr>
        <w:t xml:space="preserve">       A LISTING FROM THE TOPOGRAPHY FILE OF SPECIMENS WITH LEDI HL7 CODE       </w:t>
      </w:r>
    </w:p>
    <w:p w14:paraId="16AE0984" w14:textId="77777777" w:rsidR="00CA68D5" w:rsidRDefault="00CA68D5">
      <w:pPr>
        <w:pStyle w:val="BodyTextFirstIndent"/>
        <w:rPr>
          <w:rFonts w:ascii="Courier New" w:hAnsi="Courier New"/>
          <w:sz w:val="18"/>
        </w:rPr>
      </w:pPr>
    </w:p>
    <w:p w14:paraId="2DAFCE71" w14:textId="77777777" w:rsidR="00CA68D5" w:rsidRDefault="00CA68D5">
      <w:pPr>
        <w:pStyle w:val="BodyTextFirstIndent"/>
        <w:rPr>
          <w:rFonts w:ascii="Courier New" w:hAnsi="Courier New"/>
          <w:sz w:val="18"/>
        </w:rPr>
      </w:pPr>
      <w:r>
        <w:rPr>
          <w:rFonts w:ascii="Courier New" w:hAnsi="Courier New"/>
          <w:sz w:val="18"/>
        </w:rPr>
        <w:t xml:space="preserve">   FILE 61                        LEDI</w:t>
      </w:r>
    </w:p>
    <w:p w14:paraId="4C8F9573" w14:textId="77777777" w:rsidR="00CA68D5" w:rsidRDefault="00CA68D5">
      <w:pPr>
        <w:pStyle w:val="BodyTextFirstIndent"/>
        <w:rPr>
          <w:rFonts w:ascii="Courier New" w:hAnsi="Courier New"/>
          <w:sz w:val="18"/>
        </w:rPr>
      </w:pPr>
      <w:r>
        <w:rPr>
          <w:rFonts w:ascii="Courier New" w:hAnsi="Courier New"/>
          <w:sz w:val="18"/>
        </w:rPr>
        <w:t xml:space="preserve">    [IEN]  SITE/SPECIMEN        HL7 [IEN]    ELEC CODE NAME</w:t>
      </w:r>
    </w:p>
    <w:p w14:paraId="3B6532CC" w14:textId="77777777" w:rsidR="00CA68D5" w:rsidRDefault="00CA68D5">
      <w:pPr>
        <w:pStyle w:val="BodyTextFirstIndent"/>
        <w:rPr>
          <w:rFonts w:ascii="Courier New" w:hAnsi="Courier New"/>
          <w:sz w:val="18"/>
        </w:rPr>
      </w:pPr>
      <w:r>
        <w:rPr>
          <w:rFonts w:ascii="Courier New" w:hAnsi="Courier New"/>
          <w:sz w:val="18"/>
        </w:rPr>
        <w:t>===============================================================================</w:t>
      </w:r>
    </w:p>
    <w:p w14:paraId="345A83AB" w14:textId="77777777" w:rsidR="00CA68D5" w:rsidRDefault="00CA68D5">
      <w:pPr>
        <w:pStyle w:val="BodyTextFirstIndent"/>
        <w:rPr>
          <w:rFonts w:ascii="Courier New" w:hAnsi="Courier New"/>
          <w:sz w:val="18"/>
        </w:rPr>
      </w:pPr>
      <w:r>
        <w:rPr>
          <w:rFonts w:ascii="Courier New" w:hAnsi="Courier New"/>
          <w:sz w:val="18"/>
        </w:rPr>
        <w:t xml:space="preserve">   [ 807]  BASOPHILIC PROMYELOC  [  4]       Basophils</w:t>
      </w:r>
    </w:p>
    <w:p w14:paraId="0F79FC82" w14:textId="77777777" w:rsidR="00CA68D5" w:rsidRDefault="00CA68D5">
      <w:pPr>
        <w:pStyle w:val="BodyTextFirstIndent"/>
        <w:rPr>
          <w:rFonts w:ascii="Courier New" w:hAnsi="Courier New"/>
          <w:sz w:val="18"/>
        </w:rPr>
      </w:pPr>
      <w:r>
        <w:rPr>
          <w:rFonts w:ascii="Courier New" w:hAnsi="Courier New"/>
          <w:sz w:val="18"/>
        </w:rPr>
        <w:t xml:space="preserve">   [1006]  BILE                  [ 69]       Other</w:t>
      </w:r>
    </w:p>
    <w:p w14:paraId="55D8C258" w14:textId="77777777" w:rsidR="00CA68D5" w:rsidRDefault="00CA68D5">
      <w:pPr>
        <w:pStyle w:val="BodyTextFirstIndent"/>
        <w:rPr>
          <w:rFonts w:ascii="Courier New" w:hAnsi="Courier New"/>
          <w:sz w:val="18"/>
        </w:rPr>
      </w:pPr>
      <w:r>
        <w:rPr>
          <w:rFonts w:ascii="Courier New" w:hAnsi="Courier New"/>
          <w:sz w:val="18"/>
        </w:rPr>
        <w:t xml:space="preserve">   [  70]  BLOOD                 [ 11]       Blood  venous</w:t>
      </w:r>
    </w:p>
    <w:p w14:paraId="77A48FDE" w14:textId="77777777" w:rsidR="00CA68D5" w:rsidRDefault="00CA68D5">
      <w:pPr>
        <w:pStyle w:val="BodyTextFirstIndent"/>
        <w:rPr>
          <w:rFonts w:ascii="Courier New" w:hAnsi="Courier New"/>
          <w:sz w:val="18"/>
        </w:rPr>
      </w:pPr>
      <w:r>
        <w:rPr>
          <w:rFonts w:ascii="Courier New" w:hAnsi="Courier New"/>
          <w:sz w:val="18"/>
        </w:rPr>
        <w:t xml:space="preserve">   [1028]  BLOOD EOSINOPHIL      [ 36]       Eosinophils</w:t>
      </w:r>
    </w:p>
    <w:p w14:paraId="7F30390C" w14:textId="77777777" w:rsidR="00CA68D5" w:rsidRDefault="00CA68D5">
      <w:pPr>
        <w:pStyle w:val="BodyTextFirstIndent"/>
        <w:rPr>
          <w:rFonts w:ascii="Courier New" w:hAnsi="Courier New"/>
          <w:sz w:val="18"/>
        </w:rPr>
      </w:pPr>
      <w:r>
        <w:rPr>
          <w:rFonts w:ascii="Courier New" w:hAnsi="Courier New"/>
          <w:sz w:val="18"/>
        </w:rPr>
        <w:t xml:space="preserve">   [ 322]  BONE                  [ 12]       Bone</w:t>
      </w:r>
    </w:p>
    <w:p w14:paraId="780975DF" w14:textId="77777777" w:rsidR="00CA68D5" w:rsidRDefault="00CA68D5">
      <w:pPr>
        <w:pStyle w:val="BodyTextFirstIndent"/>
        <w:rPr>
          <w:rFonts w:ascii="Courier New" w:hAnsi="Courier New"/>
          <w:sz w:val="18"/>
        </w:rPr>
      </w:pPr>
      <w:r>
        <w:rPr>
          <w:rFonts w:ascii="Courier New" w:hAnsi="Courier New"/>
          <w:sz w:val="18"/>
        </w:rPr>
        <w:t xml:space="preserve">   [ 319]  BONE MARROW           [ 62]       Marrow (bone)</w:t>
      </w:r>
    </w:p>
    <w:p w14:paraId="1DFBD73D" w14:textId="77777777" w:rsidR="00CA68D5" w:rsidRDefault="00CA68D5">
      <w:pPr>
        <w:pStyle w:val="BodyTextFirstIndent"/>
        <w:rPr>
          <w:rFonts w:ascii="Courier New" w:hAnsi="Courier New"/>
          <w:sz w:val="18"/>
        </w:rPr>
      </w:pPr>
      <w:r>
        <w:rPr>
          <w:rFonts w:ascii="Courier New" w:hAnsi="Courier New"/>
          <w:sz w:val="18"/>
        </w:rPr>
        <w:t xml:space="preserve">   [ 127]  BRONCHIAL BRUSHING C  [ 14]       Bronchial</w:t>
      </w:r>
    </w:p>
    <w:p w14:paraId="617CEFF0" w14:textId="77777777" w:rsidR="00CA68D5" w:rsidRDefault="00CA68D5">
      <w:pPr>
        <w:pStyle w:val="BodyTextFirstIndent"/>
        <w:rPr>
          <w:rFonts w:ascii="Courier New" w:hAnsi="Courier New"/>
          <w:sz w:val="18"/>
        </w:rPr>
      </w:pPr>
      <w:r>
        <w:rPr>
          <w:rFonts w:ascii="Courier New" w:hAnsi="Courier New"/>
          <w:sz w:val="18"/>
        </w:rPr>
        <w:t xml:space="preserve">   [3533]  BRONCHIAL CYTOLOGIC   [ 14]       Bronchial</w:t>
      </w:r>
    </w:p>
    <w:p w14:paraId="110DAD8C" w14:textId="77777777" w:rsidR="00CA68D5" w:rsidRDefault="00CA68D5">
      <w:pPr>
        <w:pStyle w:val="BodyTextFirstIndent"/>
        <w:rPr>
          <w:rFonts w:ascii="Courier New" w:hAnsi="Courier New"/>
          <w:sz w:val="18"/>
        </w:rPr>
      </w:pPr>
      <w:r>
        <w:rPr>
          <w:rFonts w:ascii="Courier New" w:hAnsi="Courier New"/>
          <w:sz w:val="18"/>
        </w:rPr>
        <w:t xml:space="preserve">   [3534]  BRONCHIAL MUCUS       [ 14]       Bronchial</w:t>
      </w:r>
    </w:p>
    <w:p w14:paraId="54C781CA" w14:textId="77777777" w:rsidR="00CA68D5" w:rsidRDefault="00CA68D5">
      <w:pPr>
        <w:pStyle w:val="BodyTextFirstIndent"/>
        <w:rPr>
          <w:rFonts w:ascii="Courier New" w:hAnsi="Courier New"/>
          <w:sz w:val="18"/>
        </w:rPr>
      </w:pPr>
      <w:r>
        <w:rPr>
          <w:rFonts w:ascii="Courier New" w:hAnsi="Courier New"/>
          <w:sz w:val="18"/>
        </w:rPr>
        <w:t xml:space="preserve">   [ 124]  BRONCHIAL WASHING CY  [ 14]       Bronchial</w:t>
      </w:r>
    </w:p>
    <w:p w14:paraId="04CB097D" w14:textId="77777777" w:rsidR="00CA68D5" w:rsidRDefault="00CA68D5">
      <w:pPr>
        <w:pStyle w:val="BodyTextFirstIndent"/>
        <w:rPr>
          <w:rFonts w:ascii="Courier New" w:hAnsi="Courier New"/>
          <w:sz w:val="18"/>
        </w:rPr>
      </w:pPr>
      <w:r>
        <w:rPr>
          <w:rFonts w:ascii="Courier New" w:hAnsi="Courier New"/>
          <w:sz w:val="18"/>
        </w:rPr>
        <w:t xml:space="preserve">   [ 336]  BRONCHUS              [ 69]       Other</w:t>
      </w:r>
    </w:p>
    <w:p w14:paraId="7C37B17C" w14:textId="77777777" w:rsidR="00CA68D5" w:rsidRDefault="00CA68D5">
      <w:pPr>
        <w:pStyle w:val="BodyTextFirstIndent"/>
        <w:rPr>
          <w:rFonts w:ascii="Courier New" w:hAnsi="Courier New"/>
          <w:sz w:val="18"/>
        </w:rPr>
      </w:pPr>
      <w:r>
        <w:rPr>
          <w:rFonts w:ascii="Courier New" w:hAnsi="Courier New"/>
          <w:sz w:val="18"/>
        </w:rPr>
        <w:t xml:space="preserve">   [ 327]  </w:t>
      </w:r>
      <w:smartTag w:uri="urn:schemas-microsoft-com:office:smarttags" w:element="City">
        <w:smartTag w:uri="urn:schemas-microsoft-com:office:smarttags" w:element="place">
          <w:r>
            <w:rPr>
              <w:rFonts w:ascii="Courier New" w:hAnsi="Courier New"/>
              <w:sz w:val="18"/>
            </w:rPr>
            <w:t>BURSA</w:t>
          </w:r>
        </w:smartTag>
      </w:smartTag>
      <w:r>
        <w:rPr>
          <w:rFonts w:ascii="Courier New" w:hAnsi="Courier New"/>
          <w:sz w:val="18"/>
        </w:rPr>
        <w:t xml:space="preserve">                 [ 97]       Tissue, unspecified</w:t>
      </w:r>
    </w:p>
    <w:p w14:paraId="7FA0E146" w14:textId="77777777" w:rsidR="00CA68D5" w:rsidRDefault="00CA68D5">
      <w:pPr>
        <w:pStyle w:val="BodyTextFirstIndent"/>
        <w:rPr>
          <w:rFonts w:ascii="Courier New" w:hAnsi="Courier New"/>
          <w:sz w:val="18"/>
        </w:rPr>
      </w:pPr>
      <w:r>
        <w:rPr>
          <w:rFonts w:ascii="Courier New" w:hAnsi="Courier New"/>
          <w:sz w:val="18"/>
        </w:rPr>
        <w:t xml:space="preserve">   [8350]  BUTTOCK               [ 97]       Tissue, unspecified</w:t>
      </w:r>
    </w:p>
    <w:p w14:paraId="59EF24C0" w14:textId="77777777" w:rsidR="00CA68D5" w:rsidRDefault="00CA68D5">
      <w:pPr>
        <w:pStyle w:val="BodyTextFirstIndent"/>
        <w:rPr>
          <w:rFonts w:ascii="Courier New" w:hAnsi="Courier New"/>
          <w:sz w:val="18"/>
        </w:rPr>
      </w:pPr>
      <w:r>
        <w:rPr>
          <w:rFonts w:ascii="Courier New" w:hAnsi="Courier New"/>
          <w:sz w:val="18"/>
        </w:rPr>
        <w:t xml:space="preserve">   [8615]  CALF OF LEG           [ 97]       Tissue, unspecified</w:t>
      </w:r>
    </w:p>
    <w:p w14:paraId="4661D05D" w14:textId="77777777" w:rsidR="00CA68D5" w:rsidRDefault="00CA68D5">
      <w:pPr>
        <w:pStyle w:val="BodyTextFirstIndent"/>
        <w:rPr>
          <w:rFonts w:ascii="Courier New" w:hAnsi="Courier New"/>
          <w:sz w:val="18"/>
        </w:rPr>
      </w:pPr>
    </w:p>
    <w:p w14:paraId="318347DE" w14:textId="77777777" w:rsidR="00CA68D5" w:rsidRDefault="00CA68D5">
      <w:pPr>
        <w:pStyle w:val="BodyTextFirstIndent"/>
        <w:rPr>
          <w:rFonts w:ascii="Courier New" w:hAnsi="Courier New"/>
          <w:sz w:val="18"/>
        </w:rPr>
      </w:pPr>
      <w:r>
        <w:rPr>
          <w:rFonts w:ascii="Courier New" w:hAnsi="Courier New"/>
          <w:sz w:val="18"/>
        </w:rPr>
        <w:t xml:space="preserve">Press RETURN to continue or '^' to exit: </w:t>
      </w:r>
      <w:r>
        <w:rPr>
          <w:rFonts w:ascii="Courier New" w:hAnsi="Courier New"/>
          <w:b/>
          <w:sz w:val="18"/>
        </w:rPr>
        <w:t>^</w:t>
      </w:r>
    </w:p>
    <w:p w14:paraId="1468DF73" w14:textId="77777777" w:rsidR="00CA68D5" w:rsidRDefault="00CA68D5">
      <w:pPr>
        <w:pStyle w:val="BodyTextFirstIndent"/>
        <w:rPr>
          <w:rFonts w:ascii="Courier New" w:hAnsi="Courier New"/>
          <w:sz w:val="18"/>
        </w:rPr>
      </w:pPr>
    </w:p>
    <w:p w14:paraId="1651036A" w14:textId="77777777" w:rsidR="00CA68D5" w:rsidRDefault="00CA68D5">
      <w:pPr>
        <w:pStyle w:val="BodyTextFirstIndent"/>
        <w:rPr>
          <w:rFonts w:ascii="Courier New" w:hAnsi="Courier New"/>
          <w:sz w:val="18"/>
        </w:rPr>
      </w:pPr>
    </w:p>
    <w:p w14:paraId="3CFCBBAC" w14:textId="77777777" w:rsidR="00CA68D5" w:rsidRDefault="00CA68D5">
      <w:pPr>
        <w:pStyle w:val="Example"/>
      </w:pPr>
      <w:r>
        <w:t>Example:</w:t>
      </w:r>
      <w:r>
        <w:tab/>
        <w:t>Specimen list without LEDI HL7 codes</w:t>
      </w:r>
    </w:p>
    <w:p w14:paraId="46B877DF" w14:textId="77777777" w:rsidR="00CA68D5" w:rsidRDefault="00CA68D5">
      <w:pPr>
        <w:pStyle w:val="BodyTextFirstIndent"/>
      </w:pPr>
    </w:p>
    <w:p w14:paraId="2DDB7D4E" w14:textId="77777777" w:rsidR="00CA68D5" w:rsidRDefault="00CA68D5">
      <w:pPr>
        <w:pStyle w:val="BodyTextFirstIndent"/>
        <w:rPr>
          <w:rFonts w:ascii="Courier New" w:hAnsi="Courier New"/>
          <w:sz w:val="18"/>
        </w:rPr>
      </w:pPr>
      <w:r>
        <w:rPr>
          <w:rFonts w:ascii="Courier New" w:hAnsi="Courier New"/>
          <w:sz w:val="18"/>
        </w:rPr>
        <w:t xml:space="preserve">     Select one of the following:</w:t>
      </w:r>
    </w:p>
    <w:p w14:paraId="5862E443" w14:textId="77777777" w:rsidR="00CA68D5" w:rsidRDefault="00CA68D5">
      <w:pPr>
        <w:pStyle w:val="BodyTextFirstIndent"/>
        <w:rPr>
          <w:rFonts w:ascii="Courier New" w:hAnsi="Courier New"/>
          <w:sz w:val="18"/>
        </w:rPr>
      </w:pPr>
    </w:p>
    <w:p w14:paraId="64DBD0C1" w14:textId="77777777" w:rsidR="00CA68D5" w:rsidRDefault="00CA68D5">
      <w:pPr>
        <w:pStyle w:val="BodyTextFirstIndent"/>
        <w:rPr>
          <w:rFonts w:ascii="Courier New" w:hAnsi="Courier New"/>
          <w:sz w:val="18"/>
        </w:rPr>
      </w:pPr>
      <w:r>
        <w:rPr>
          <w:rFonts w:ascii="Courier New" w:hAnsi="Courier New"/>
          <w:sz w:val="18"/>
        </w:rPr>
        <w:t xml:space="preserve">          1         WITH</w:t>
      </w:r>
    </w:p>
    <w:p w14:paraId="5FE463F6" w14:textId="77777777" w:rsidR="00CA68D5" w:rsidRDefault="00CA68D5">
      <w:pPr>
        <w:pStyle w:val="BodyTextFirstIndent"/>
        <w:rPr>
          <w:rFonts w:ascii="Courier New" w:hAnsi="Courier New"/>
          <w:sz w:val="18"/>
        </w:rPr>
      </w:pPr>
      <w:r>
        <w:rPr>
          <w:rFonts w:ascii="Courier New" w:hAnsi="Courier New"/>
          <w:sz w:val="18"/>
        </w:rPr>
        <w:t xml:space="preserve">          2         WITHOUT</w:t>
      </w:r>
    </w:p>
    <w:p w14:paraId="57DBCB21" w14:textId="77777777" w:rsidR="00CA68D5" w:rsidRDefault="00CA68D5">
      <w:pPr>
        <w:pStyle w:val="BodyTextFirstIndent"/>
        <w:rPr>
          <w:rFonts w:ascii="Courier New" w:hAnsi="Courier New"/>
          <w:sz w:val="18"/>
        </w:rPr>
      </w:pPr>
    </w:p>
    <w:p w14:paraId="260C8702" w14:textId="77777777" w:rsidR="00CA68D5" w:rsidRDefault="00CA68D5">
      <w:pPr>
        <w:pStyle w:val="BodyTextFirstIndent"/>
        <w:rPr>
          <w:rFonts w:ascii="Courier New" w:hAnsi="Courier New"/>
          <w:sz w:val="18"/>
        </w:rPr>
      </w:pPr>
      <w:r>
        <w:rPr>
          <w:rFonts w:ascii="Courier New" w:hAnsi="Courier New"/>
          <w:sz w:val="18"/>
        </w:rPr>
        <w:t xml:space="preserve">Enter response: </w:t>
      </w:r>
      <w:r>
        <w:rPr>
          <w:rFonts w:ascii="Courier New" w:hAnsi="Courier New"/>
          <w:b/>
          <w:sz w:val="18"/>
        </w:rPr>
        <w:t>2</w:t>
      </w:r>
      <w:r>
        <w:rPr>
          <w:rFonts w:ascii="Courier New" w:hAnsi="Courier New"/>
          <w:sz w:val="18"/>
        </w:rPr>
        <w:t xml:space="preserve">  WITHOUT</w:t>
      </w:r>
    </w:p>
    <w:p w14:paraId="49A41F48" w14:textId="77777777" w:rsidR="00CA68D5" w:rsidRDefault="00CA68D5">
      <w:pPr>
        <w:pStyle w:val="BodyTextFirstIndent"/>
        <w:rPr>
          <w:rFonts w:ascii="Courier New" w:hAnsi="Courier New"/>
          <w:sz w:val="18"/>
        </w:rPr>
      </w:pPr>
      <w:r>
        <w:rPr>
          <w:rFonts w:ascii="Courier New" w:hAnsi="Courier New"/>
          <w:sz w:val="18"/>
        </w:rPr>
        <w:t xml:space="preserve">DEVICE: HOME// </w:t>
      </w:r>
      <w:r>
        <w:rPr>
          <w:rFonts w:ascii="Courier New" w:hAnsi="Courier New"/>
          <w:i/>
          <w:color w:val="FF0000"/>
          <w:sz w:val="20"/>
        </w:rPr>
        <w:t>{Select Print Device}</w:t>
      </w:r>
    </w:p>
    <w:p w14:paraId="3850F8E7" w14:textId="77777777" w:rsidR="00CA68D5" w:rsidRDefault="00CA68D5">
      <w:pPr>
        <w:pStyle w:val="BodyTextFirstIndent"/>
        <w:rPr>
          <w:rFonts w:ascii="Courier New" w:hAnsi="Courier New"/>
          <w:sz w:val="18"/>
        </w:rPr>
      </w:pPr>
    </w:p>
    <w:p w14:paraId="15699767" w14:textId="77777777" w:rsidR="00CA68D5" w:rsidRDefault="00CA68D5">
      <w:pPr>
        <w:pStyle w:val="BodyTextFirstIndent"/>
        <w:rPr>
          <w:rFonts w:ascii="Courier New" w:hAnsi="Courier New"/>
          <w:sz w:val="18"/>
        </w:rPr>
      </w:pPr>
      <w:r>
        <w:rPr>
          <w:rFonts w:ascii="Courier New" w:hAnsi="Courier New"/>
          <w:sz w:val="18"/>
        </w:rPr>
        <w:t xml:space="preserve">                                                  Feb 12, 1999@12:30   Page   1</w:t>
      </w:r>
    </w:p>
    <w:p w14:paraId="0EE209F6" w14:textId="77777777" w:rsidR="00CA68D5" w:rsidRDefault="00CA68D5">
      <w:pPr>
        <w:pStyle w:val="BodyTextFirstIndent"/>
        <w:rPr>
          <w:rFonts w:ascii="Courier New" w:hAnsi="Courier New"/>
          <w:sz w:val="18"/>
        </w:rPr>
      </w:pPr>
    </w:p>
    <w:p w14:paraId="10A4D70C" w14:textId="77777777" w:rsidR="00CA68D5" w:rsidRDefault="00CA68D5">
      <w:pPr>
        <w:pStyle w:val="BodyTextFirstIndent"/>
        <w:rPr>
          <w:rFonts w:ascii="Courier New" w:hAnsi="Courier New"/>
          <w:sz w:val="18"/>
        </w:rPr>
      </w:pPr>
      <w:r>
        <w:rPr>
          <w:rFonts w:ascii="Courier New" w:hAnsi="Courier New"/>
          <w:sz w:val="18"/>
        </w:rPr>
        <w:t xml:space="preserve">                       LAB SPECIMEN WITHOUT LEDI HL7 CODE</w:t>
      </w:r>
    </w:p>
    <w:p w14:paraId="1EDA8F13" w14:textId="77777777" w:rsidR="00CA68D5" w:rsidRDefault="00CA68D5">
      <w:pPr>
        <w:pStyle w:val="BodyTextFirstIndent"/>
        <w:rPr>
          <w:rFonts w:ascii="Courier New" w:hAnsi="Courier New"/>
          <w:sz w:val="18"/>
        </w:rPr>
      </w:pPr>
      <w:r>
        <w:rPr>
          <w:rFonts w:ascii="Courier New" w:hAnsi="Courier New"/>
          <w:sz w:val="18"/>
        </w:rPr>
        <w:t xml:space="preserve">       THESE SPECIMENS NEED LEDI HL7 CODES DEFINED IN THE TOPOGRAPHY FILE       </w:t>
      </w:r>
    </w:p>
    <w:p w14:paraId="41AF89B8" w14:textId="77777777" w:rsidR="00CA68D5" w:rsidRDefault="00CA68D5">
      <w:pPr>
        <w:pStyle w:val="BodyTextFirstIndent"/>
        <w:rPr>
          <w:rFonts w:ascii="Courier New" w:hAnsi="Courier New"/>
          <w:sz w:val="18"/>
        </w:rPr>
      </w:pPr>
    </w:p>
    <w:p w14:paraId="06432C11" w14:textId="77777777" w:rsidR="00CA68D5" w:rsidRDefault="00CA68D5">
      <w:pPr>
        <w:pStyle w:val="BodyTextFirstIndent"/>
        <w:rPr>
          <w:rFonts w:ascii="Courier New" w:hAnsi="Courier New"/>
          <w:sz w:val="18"/>
        </w:rPr>
      </w:pPr>
      <w:r>
        <w:rPr>
          <w:rFonts w:ascii="Courier New" w:hAnsi="Courier New"/>
          <w:sz w:val="18"/>
        </w:rPr>
        <w:t xml:space="preserve">     LAB TEST NAME                   SITE/SPECIMEN</w:t>
      </w:r>
    </w:p>
    <w:p w14:paraId="59FE41F2" w14:textId="77777777" w:rsidR="00CA68D5" w:rsidRDefault="00CA68D5">
      <w:pPr>
        <w:pStyle w:val="BodyTextFirstIndent"/>
        <w:rPr>
          <w:rFonts w:ascii="Courier New" w:hAnsi="Courier New"/>
          <w:sz w:val="18"/>
        </w:rPr>
      </w:pPr>
      <w:r>
        <w:rPr>
          <w:rFonts w:ascii="Courier New" w:hAnsi="Courier New"/>
          <w:sz w:val="18"/>
        </w:rPr>
        <w:t>===============================================================================</w:t>
      </w:r>
    </w:p>
    <w:p w14:paraId="0A34BC7B" w14:textId="77777777" w:rsidR="00CA68D5" w:rsidRDefault="00CA68D5">
      <w:pPr>
        <w:pStyle w:val="BodyTextFirstIndent"/>
        <w:rPr>
          <w:rFonts w:ascii="Courier New" w:hAnsi="Courier New"/>
          <w:sz w:val="18"/>
        </w:rPr>
      </w:pPr>
      <w:r>
        <w:rPr>
          <w:rFonts w:ascii="Courier New" w:hAnsi="Courier New"/>
          <w:sz w:val="18"/>
        </w:rPr>
        <w:t xml:space="preserve">     BASE EXCESS (CALC)              BLOOD, VENOUS</w:t>
      </w:r>
    </w:p>
    <w:p w14:paraId="242F6CD0" w14:textId="77777777" w:rsidR="00CA68D5" w:rsidRDefault="00CA68D5">
      <w:pPr>
        <w:pStyle w:val="BodyTextFirstIndent"/>
        <w:rPr>
          <w:rFonts w:ascii="Courier New" w:hAnsi="Courier New"/>
          <w:sz w:val="18"/>
        </w:rPr>
      </w:pPr>
      <w:r>
        <w:rPr>
          <w:rFonts w:ascii="Courier New" w:hAnsi="Courier New"/>
          <w:sz w:val="18"/>
        </w:rPr>
        <w:t xml:space="preserve">     CHLORIDE                        BLOOD, VENOUS</w:t>
      </w:r>
    </w:p>
    <w:p w14:paraId="4A6E2EE5" w14:textId="77777777" w:rsidR="00CA68D5" w:rsidRDefault="00CA68D5">
      <w:pPr>
        <w:pStyle w:val="BodyTextFirstIndent"/>
        <w:rPr>
          <w:rFonts w:ascii="Courier New" w:hAnsi="Courier New"/>
          <w:sz w:val="18"/>
        </w:rPr>
      </w:pPr>
      <w:r>
        <w:rPr>
          <w:rFonts w:ascii="Courier New" w:hAnsi="Courier New"/>
          <w:sz w:val="18"/>
        </w:rPr>
        <w:t xml:space="preserve">     CIE: CLOSTRIDIUM DIFFICILE      ARRECTOR PILI MUSCLE</w:t>
      </w:r>
    </w:p>
    <w:p w14:paraId="0009DE0A" w14:textId="77777777" w:rsidR="00CA68D5" w:rsidRDefault="00CA68D5">
      <w:pPr>
        <w:pStyle w:val="BodyTextFirstIndent"/>
        <w:rPr>
          <w:rFonts w:ascii="Courier New" w:hAnsi="Courier New"/>
          <w:sz w:val="18"/>
        </w:rPr>
      </w:pPr>
      <w:r>
        <w:rPr>
          <w:rFonts w:ascii="Courier New" w:hAnsi="Courier New"/>
          <w:sz w:val="18"/>
        </w:rPr>
        <w:t xml:space="preserve">     COHB%                           BLOOD, VENOUS</w:t>
      </w:r>
    </w:p>
    <w:p w14:paraId="1597C6C1" w14:textId="77777777" w:rsidR="00CA68D5" w:rsidRDefault="00CA68D5">
      <w:pPr>
        <w:pStyle w:val="BodyTextFirstIndent"/>
        <w:rPr>
          <w:rFonts w:ascii="Courier New" w:hAnsi="Courier New"/>
          <w:sz w:val="18"/>
        </w:rPr>
      </w:pPr>
      <w:r>
        <w:rPr>
          <w:rFonts w:ascii="Courier New" w:hAnsi="Courier New"/>
          <w:sz w:val="18"/>
        </w:rPr>
        <w:t xml:space="preserve">     FIO2                            BLOOD, VENOUS</w:t>
      </w:r>
    </w:p>
    <w:p w14:paraId="7AB09887" w14:textId="77777777" w:rsidR="00CA68D5" w:rsidRDefault="00CA68D5">
      <w:pPr>
        <w:pStyle w:val="BodyTextFirstIndent"/>
        <w:rPr>
          <w:rFonts w:ascii="Courier New" w:hAnsi="Courier New"/>
          <w:sz w:val="18"/>
        </w:rPr>
      </w:pPr>
      <w:r>
        <w:rPr>
          <w:rFonts w:ascii="Courier New" w:hAnsi="Courier New"/>
          <w:sz w:val="18"/>
        </w:rPr>
        <w:t xml:space="preserve">     GLUCOSE                         BLOOD, VENOUS</w:t>
      </w:r>
    </w:p>
    <w:p w14:paraId="63D8664D" w14:textId="77777777" w:rsidR="00CA68D5" w:rsidRDefault="00CA68D5">
      <w:pPr>
        <w:pStyle w:val="BodyTextFirstIndent"/>
        <w:rPr>
          <w:rFonts w:ascii="Courier New" w:hAnsi="Courier New"/>
          <w:sz w:val="18"/>
        </w:rPr>
      </w:pPr>
      <w:r>
        <w:rPr>
          <w:rFonts w:ascii="Courier New" w:hAnsi="Courier New"/>
          <w:sz w:val="18"/>
        </w:rPr>
        <w:t xml:space="preserve">     HCO3 -ACT (CALC)                BLOOD, VENOUS</w:t>
      </w:r>
    </w:p>
    <w:p w14:paraId="7FD977F4" w14:textId="77777777" w:rsidR="00CA68D5" w:rsidRDefault="00CA68D5">
      <w:pPr>
        <w:pStyle w:val="BodyTextFirstIndent"/>
        <w:rPr>
          <w:rFonts w:ascii="Courier New" w:hAnsi="Courier New"/>
          <w:sz w:val="18"/>
        </w:rPr>
      </w:pPr>
      <w:r>
        <w:rPr>
          <w:rFonts w:ascii="Courier New" w:hAnsi="Courier New"/>
          <w:sz w:val="18"/>
        </w:rPr>
        <w:t xml:space="preserve">     HCO3- STD (CALC)                BLOOD, VENOUS</w:t>
      </w:r>
    </w:p>
    <w:p w14:paraId="54DBBFA1" w14:textId="77777777" w:rsidR="00CA68D5" w:rsidRDefault="00CA68D5">
      <w:pPr>
        <w:pStyle w:val="BodyTextFirstIndent"/>
        <w:rPr>
          <w:rFonts w:ascii="Courier New" w:hAnsi="Courier New"/>
          <w:sz w:val="18"/>
        </w:rPr>
      </w:pPr>
      <w:r>
        <w:rPr>
          <w:rFonts w:ascii="Courier New" w:hAnsi="Courier New"/>
          <w:sz w:val="18"/>
        </w:rPr>
        <w:t xml:space="preserve">     HCT (B-GAS CALC)                BLOOD, VENOUS</w:t>
      </w:r>
    </w:p>
    <w:p w14:paraId="0D536439" w14:textId="77777777" w:rsidR="00CA68D5" w:rsidRDefault="00CA68D5">
      <w:pPr>
        <w:pStyle w:val="BodyTextFirstIndent"/>
        <w:rPr>
          <w:rFonts w:ascii="Courier New" w:hAnsi="Courier New"/>
          <w:sz w:val="18"/>
        </w:rPr>
      </w:pPr>
      <w:r>
        <w:rPr>
          <w:rFonts w:ascii="Courier New" w:hAnsi="Courier New"/>
          <w:sz w:val="18"/>
        </w:rPr>
        <w:t xml:space="preserve">     HCT (NOVA)                      BLOOD, VENOUS</w:t>
      </w:r>
    </w:p>
    <w:p w14:paraId="5338A54A" w14:textId="77777777" w:rsidR="00CA68D5" w:rsidRDefault="00CA68D5">
      <w:pPr>
        <w:pStyle w:val="BodyTextFirstIndent"/>
        <w:rPr>
          <w:rFonts w:ascii="Courier New" w:hAnsi="Courier New"/>
          <w:sz w:val="18"/>
        </w:rPr>
      </w:pPr>
      <w:r>
        <w:rPr>
          <w:rFonts w:ascii="Courier New" w:hAnsi="Courier New"/>
          <w:sz w:val="18"/>
        </w:rPr>
        <w:t xml:space="preserve">     HEMOGLOBIN, TOTAL (B-GAS)       BLOOD, VENOUS</w:t>
      </w:r>
    </w:p>
    <w:p w14:paraId="3F29E5C5" w14:textId="77777777" w:rsidR="00CA68D5" w:rsidRDefault="00CA68D5">
      <w:pPr>
        <w:pStyle w:val="BodyTextFirstIndent"/>
        <w:rPr>
          <w:rFonts w:ascii="Courier New" w:hAnsi="Courier New"/>
          <w:sz w:val="18"/>
        </w:rPr>
      </w:pPr>
      <w:r>
        <w:rPr>
          <w:rFonts w:ascii="Courier New" w:hAnsi="Courier New"/>
          <w:sz w:val="18"/>
        </w:rPr>
        <w:t xml:space="preserve">     HGBc (NOVA)                     BLOOD, VENOUS</w:t>
      </w:r>
    </w:p>
    <w:p w14:paraId="456080E5" w14:textId="77777777" w:rsidR="00CA68D5" w:rsidRDefault="00CA68D5">
      <w:pPr>
        <w:pStyle w:val="BodyTextFirstIndent"/>
        <w:rPr>
          <w:rFonts w:ascii="Courier New" w:hAnsi="Courier New"/>
          <w:sz w:val="18"/>
        </w:rPr>
      </w:pPr>
      <w:r>
        <w:rPr>
          <w:rFonts w:ascii="Courier New" w:hAnsi="Courier New"/>
          <w:sz w:val="18"/>
        </w:rPr>
        <w:t xml:space="preserve">     HHb                             BLOOD, VENOUS</w:t>
      </w:r>
    </w:p>
    <w:p w14:paraId="223DB23A" w14:textId="77777777" w:rsidR="00CA68D5" w:rsidRDefault="00CA68D5">
      <w:pPr>
        <w:pStyle w:val="BodyTextFirstIndent"/>
        <w:rPr>
          <w:rFonts w:ascii="Courier New" w:hAnsi="Courier New"/>
          <w:sz w:val="18"/>
        </w:rPr>
      </w:pPr>
    </w:p>
    <w:p w14:paraId="33EB172A" w14:textId="77777777" w:rsidR="00CA68D5" w:rsidRDefault="00CA68D5">
      <w:pPr>
        <w:pStyle w:val="BodyTextFirstIndent"/>
        <w:rPr>
          <w:rFonts w:ascii="Courier New" w:hAnsi="Courier New"/>
          <w:b/>
          <w:sz w:val="18"/>
        </w:rPr>
      </w:pPr>
      <w:r>
        <w:rPr>
          <w:rFonts w:ascii="Courier New" w:hAnsi="Courier New"/>
          <w:sz w:val="18"/>
        </w:rPr>
        <w:t xml:space="preserve">Press RETURN to continue or '^' to exit: </w:t>
      </w:r>
      <w:r>
        <w:rPr>
          <w:rFonts w:ascii="Courier New" w:hAnsi="Courier New"/>
          <w:b/>
          <w:sz w:val="18"/>
        </w:rPr>
        <w:t>&lt;RET&gt;</w:t>
      </w:r>
    </w:p>
    <w:p w14:paraId="5CE473A8" w14:textId="77777777" w:rsidR="00CA68D5" w:rsidRDefault="00CA68D5">
      <w:pPr>
        <w:pStyle w:val="BodyTextFirstIndent"/>
        <w:rPr>
          <w:rFonts w:ascii="Courier New" w:hAnsi="Courier New"/>
          <w:sz w:val="18"/>
        </w:rPr>
      </w:pPr>
      <w:r>
        <w:rPr>
          <w:rFonts w:ascii="Courier New" w:hAnsi="Courier New"/>
          <w:sz w:val="18"/>
        </w:rPr>
        <w:br w:type="page"/>
      </w:r>
      <w:r>
        <w:rPr>
          <w:rFonts w:ascii="Courier New" w:hAnsi="Courier New"/>
          <w:sz w:val="18"/>
        </w:rPr>
        <w:lastRenderedPageBreak/>
        <w:t xml:space="preserve">                                                  Feb 12, 1999@12:30   Page   2</w:t>
      </w:r>
    </w:p>
    <w:p w14:paraId="4335E639" w14:textId="77777777" w:rsidR="00CA68D5" w:rsidRDefault="00CA68D5">
      <w:pPr>
        <w:pStyle w:val="BodyTextFirstIndent"/>
        <w:rPr>
          <w:rFonts w:ascii="Courier New" w:hAnsi="Courier New"/>
          <w:sz w:val="18"/>
        </w:rPr>
      </w:pPr>
    </w:p>
    <w:p w14:paraId="05CDEBA8" w14:textId="77777777" w:rsidR="00CA68D5" w:rsidRDefault="00CA68D5">
      <w:pPr>
        <w:pStyle w:val="BodyTextFirstIndent"/>
        <w:rPr>
          <w:rFonts w:ascii="Courier New" w:hAnsi="Courier New"/>
          <w:sz w:val="18"/>
        </w:rPr>
      </w:pPr>
      <w:r>
        <w:rPr>
          <w:rFonts w:ascii="Courier New" w:hAnsi="Courier New"/>
          <w:sz w:val="18"/>
        </w:rPr>
        <w:t xml:space="preserve">                       LAB SPECIMEN WITHOUT LEDI HL7 CODE</w:t>
      </w:r>
    </w:p>
    <w:p w14:paraId="47D6426E" w14:textId="77777777" w:rsidR="00CA68D5" w:rsidRDefault="00CA68D5">
      <w:pPr>
        <w:pStyle w:val="BodyTextFirstIndent"/>
        <w:rPr>
          <w:rFonts w:ascii="Courier New" w:hAnsi="Courier New"/>
          <w:sz w:val="18"/>
        </w:rPr>
      </w:pPr>
      <w:r>
        <w:rPr>
          <w:rFonts w:ascii="Courier New" w:hAnsi="Courier New"/>
          <w:sz w:val="18"/>
        </w:rPr>
        <w:t xml:space="preserve">       THESE SPECIMENS NEED LEDI HL7 CODES DEFINED IN THE TOPOGRAPHY FILE       </w:t>
      </w:r>
    </w:p>
    <w:p w14:paraId="01BF4ADC" w14:textId="77777777" w:rsidR="00CA68D5" w:rsidRDefault="00CA68D5">
      <w:pPr>
        <w:pStyle w:val="BodyTextFirstIndent"/>
        <w:rPr>
          <w:rFonts w:ascii="Courier New" w:hAnsi="Courier New"/>
          <w:sz w:val="18"/>
        </w:rPr>
      </w:pPr>
    </w:p>
    <w:p w14:paraId="22A785AF" w14:textId="77777777" w:rsidR="00CA68D5" w:rsidRDefault="00CA68D5">
      <w:pPr>
        <w:pStyle w:val="BodyTextFirstIndent"/>
        <w:rPr>
          <w:rFonts w:ascii="Courier New" w:hAnsi="Courier New"/>
          <w:sz w:val="18"/>
        </w:rPr>
      </w:pPr>
      <w:r>
        <w:rPr>
          <w:rFonts w:ascii="Courier New" w:hAnsi="Courier New"/>
          <w:sz w:val="18"/>
        </w:rPr>
        <w:t xml:space="preserve">     LAB TEST NAME                   SITE/SPECIMEN</w:t>
      </w:r>
    </w:p>
    <w:p w14:paraId="0FC0410D" w14:textId="77777777" w:rsidR="00CA68D5" w:rsidRDefault="00CA68D5">
      <w:pPr>
        <w:pStyle w:val="BodyTextFirstIndent"/>
        <w:rPr>
          <w:rFonts w:ascii="Courier New" w:hAnsi="Courier New"/>
          <w:sz w:val="18"/>
        </w:rPr>
      </w:pPr>
      <w:r>
        <w:rPr>
          <w:rFonts w:ascii="Courier New" w:hAnsi="Courier New"/>
          <w:sz w:val="18"/>
        </w:rPr>
        <w:t>===============================================================================</w:t>
      </w:r>
    </w:p>
    <w:p w14:paraId="5D8C5C39" w14:textId="77777777" w:rsidR="00CA68D5" w:rsidRDefault="00CA68D5">
      <w:pPr>
        <w:pStyle w:val="BodyTextFirstIndent"/>
        <w:rPr>
          <w:rFonts w:ascii="Courier New" w:hAnsi="Courier New"/>
          <w:sz w:val="18"/>
        </w:rPr>
      </w:pPr>
      <w:r>
        <w:rPr>
          <w:rFonts w:ascii="Courier New" w:hAnsi="Courier New"/>
          <w:sz w:val="18"/>
        </w:rPr>
        <w:t xml:space="preserve">     IONIZED CALCIUM                 BLOOD, VENOUS</w:t>
      </w:r>
    </w:p>
    <w:p w14:paraId="6CBAE200" w14:textId="77777777" w:rsidR="00CA68D5" w:rsidRDefault="00CA68D5">
      <w:pPr>
        <w:pStyle w:val="BodyTextFirstIndent"/>
        <w:rPr>
          <w:rFonts w:ascii="Courier New" w:hAnsi="Courier New"/>
          <w:sz w:val="18"/>
        </w:rPr>
      </w:pPr>
      <w:r>
        <w:rPr>
          <w:rFonts w:ascii="Courier New" w:hAnsi="Courier New"/>
          <w:sz w:val="18"/>
        </w:rPr>
        <w:t xml:space="preserve">     ISV PANEL                       TOPOGRAPHY UNKNOWN</w:t>
      </w:r>
    </w:p>
    <w:p w14:paraId="587D1E66" w14:textId="77777777" w:rsidR="00CA68D5" w:rsidRDefault="00CA68D5">
      <w:pPr>
        <w:pStyle w:val="BodyTextFirstIndent"/>
        <w:rPr>
          <w:rFonts w:ascii="Courier New" w:hAnsi="Courier New"/>
          <w:sz w:val="18"/>
        </w:rPr>
      </w:pPr>
      <w:r>
        <w:rPr>
          <w:rFonts w:ascii="Courier New" w:hAnsi="Courier New"/>
          <w:sz w:val="18"/>
        </w:rPr>
        <w:t xml:space="preserve">     LACTIC ACID                     BLOOD, VENOUS</w:t>
      </w:r>
    </w:p>
    <w:p w14:paraId="53040765" w14:textId="77777777" w:rsidR="00CA68D5" w:rsidRDefault="00CA68D5">
      <w:pPr>
        <w:pStyle w:val="BodyTextFirstIndent"/>
        <w:rPr>
          <w:rFonts w:ascii="Courier New" w:hAnsi="Courier New"/>
          <w:sz w:val="18"/>
        </w:rPr>
      </w:pPr>
      <w:r>
        <w:rPr>
          <w:rFonts w:ascii="Courier New" w:hAnsi="Courier New"/>
          <w:sz w:val="18"/>
        </w:rPr>
        <w:t xml:space="preserve">     LIQUIFACTION                    EPIDIDYMIS, VAS DEFERENS, SPER</w:t>
      </w:r>
    </w:p>
    <w:p w14:paraId="5C9C8D73" w14:textId="77777777" w:rsidR="00CA68D5" w:rsidRDefault="00CA68D5">
      <w:pPr>
        <w:pStyle w:val="BodyTextFirstIndent"/>
        <w:rPr>
          <w:rFonts w:ascii="Courier New" w:hAnsi="Courier New"/>
          <w:sz w:val="18"/>
        </w:rPr>
      </w:pPr>
      <w:r>
        <w:rPr>
          <w:rFonts w:ascii="Courier New" w:hAnsi="Courier New"/>
          <w:sz w:val="18"/>
        </w:rPr>
        <w:t xml:space="preserve">     METHB%                          BLOOD, VENOUS</w:t>
      </w:r>
    </w:p>
    <w:p w14:paraId="7CEB53DC" w14:textId="77777777" w:rsidR="00CA68D5" w:rsidRDefault="00CA68D5">
      <w:pPr>
        <w:pStyle w:val="BodyTextFirstIndent"/>
        <w:rPr>
          <w:rFonts w:ascii="Courier New" w:hAnsi="Courier New"/>
          <w:sz w:val="18"/>
        </w:rPr>
      </w:pPr>
      <w:r>
        <w:rPr>
          <w:rFonts w:ascii="Courier New" w:hAnsi="Courier New"/>
          <w:sz w:val="18"/>
        </w:rPr>
        <w:t xml:space="preserve">     MOTILITY 0 HR (100%)            EPIDIDYMIS, VAS DEFERENS, SPER</w:t>
      </w:r>
    </w:p>
    <w:p w14:paraId="6AFD0C04" w14:textId="77777777" w:rsidR="00CA68D5" w:rsidRDefault="00CA68D5">
      <w:pPr>
        <w:pStyle w:val="BodyTextFirstIndent"/>
        <w:rPr>
          <w:rFonts w:ascii="Courier New" w:hAnsi="Courier New"/>
          <w:sz w:val="18"/>
        </w:rPr>
      </w:pPr>
      <w:r>
        <w:rPr>
          <w:rFonts w:ascii="Courier New" w:hAnsi="Courier New"/>
          <w:sz w:val="18"/>
        </w:rPr>
        <w:t xml:space="preserve">     O2CAP (CALC)                    BLOOD, VENOUS</w:t>
      </w:r>
    </w:p>
    <w:p w14:paraId="08C2E147" w14:textId="77777777" w:rsidR="00CA68D5" w:rsidRDefault="00CA68D5">
      <w:pPr>
        <w:pStyle w:val="BodyTextFirstIndent"/>
        <w:rPr>
          <w:rFonts w:ascii="Courier New" w:hAnsi="Courier New"/>
          <w:sz w:val="18"/>
        </w:rPr>
      </w:pPr>
      <w:r>
        <w:rPr>
          <w:rFonts w:ascii="Courier New" w:hAnsi="Courier New"/>
          <w:sz w:val="18"/>
        </w:rPr>
        <w:t xml:space="preserve">     O2CT. (CALC)                    BLOOD, VENOUS</w:t>
      </w:r>
    </w:p>
    <w:p w14:paraId="374922F5" w14:textId="77777777" w:rsidR="00CA68D5" w:rsidRDefault="00CA68D5">
      <w:pPr>
        <w:pStyle w:val="BodyTextFirstIndent"/>
        <w:rPr>
          <w:rFonts w:ascii="Courier New" w:hAnsi="Courier New"/>
          <w:sz w:val="18"/>
        </w:rPr>
      </w:pPr>
      <w:r>
        <w:rPr>
          <w:rFonts w:ascii="Courier New" w:hAnsi="Courier New"/>
          <w:sz w:val="18"/>
        </w:rPr>
        <w:t xml:space="preserve">     O2HB% (MEASURED)                BLOOD, VENOUS</w:t>
      </w:r>
    </w:p>
    <w:p w14:paraId="0BCED365" w14:textId="77777777" w:rsidR="00CA68D5" w:rsidRDefault="00CA68D5">
      <w:pPr>
        <w:pStyle w:val="BodyTextFirstIndent"/>
        <w:rPr>
          <w:rFonts w:ascii="Courier New" w:hAnsi="Courier New"/>
          <w:sz w:val="18"/>
        </w:rPr>
      </w:pPr>
      <w:r>
        <w:rPr>
          <w:rFonts w:ascii="Courier New" w:hAnsi="Courier New"/>
          <w:sz w:val="18"/>
        </w:rPr>
        <w:t xml:space="preserve">     O2HB% (SAT-CALC)                BLOOD, VENOUS</w:t>
      </w:r>
    </w:p>
    <w:p w14:paraId="18907A9F" w14:textId="77777777" w:rsidR="00CA68D5" w:rsidRDefault="00CA68D5">
      <w:pPr>
        <w:pStyle w:val="BodyTextFirstIndent"/>
        <w:rPr>
          <w:rFonts w:ascii="Courier New" w:hAnsi="Courier New"/>
          <w:sz w:val="18"/>
        </w:rPr>
      </w:pPr>
      <w:r>
        <w:rPr>
          <w:rFonts w:ascii="Courier New" w:hAnsi="Courier New"/>
          <w:sz w:val="18"/>
        </w:rPr>
        <w:t xml:space="preserve">     OXYGEN FLOW                     BLOOD, VENOUS</w:t>
      </w:r>
    </w:p>
    <w:p w14:paraId="79BCF0B0" w14:textId="77777777" w:rsidR="00CA68D5" w:rsidRDefault="00CA68D5">
      <w:pPr>
        <w:pStyle w:val="BodyTextFirstIndent"/>
        <w:rPr>
          <w:rFonts w:ascii="Courier New" w:hAnsi="Courier New"/>
          <w:sz w:val="18"/>
        </w:rPr>
      </w:pPr>
      <w:r>
        <w:rPr>
          <w:rFonts w:ascii="Courier New" w:hAnsi="Courier New"/>
          <w:sz w:val="18"/>
        </w:rPr>
        <w:t xml:space="preserve">     PCO2                            BLOOD, VENOUS</w:t>
      </w:r>
    </w:p>
    <w:p w14:paraId="606A825A" w14:textId="77777777" w:rsidR="00CA68D5" w:rsidRDefault="00CA68D5">
      <w:pPr>
        <w:pStyle w:val="BodyTextFirstIndent"/>
        <w:rPr>
          <w:rFonts w:ascii="Courier New" w:hAnsi="Courier New"/>
          <w:sz w:val="18"/>
        </w:rPr>
      </w:pPr>
      <w:r>
        <w:rPr>
          <w:rFonts w:ascii="Courier New" w:hAnsi="Courier New"/>
          <w:sz w:val="18"/>
        </w:rPr>
        <w:t xml:space="preserve">     PH                              BLOOD, VENOUS</w:t>
      </w:r>
    </w:p>
    <w:p w14:paraId="71179E9E" w14:textId="77777777" w:rsidR="00CA68D5" w:rsidRDefault="00CA68D5">
      <w:pPr>
        <w:pStyle w:val="BodyTextFirstIndent"/>
        <w:rPr>
          <w:rFonts w:ascii="Courier New" w:hAnsi="Courier New"/>
          <w:b/>
          <w:sz w:val="18"/>
        </w:rPr>
      </w:pPr>
      <w:r>
        <w:rPr>
          <w:rFonts w:ascii="Courier New" w:hAnsi="Courier New"/>
          <w:sz w:val="18"/>
        </w:rPr>
        <w:t xml:space="preserve">Press RETURN to continue or '^' to exit: </w:t>
      </w:r>
      <w:r>
        <w:rPr>
          <w:rFonts w:ascii="Courier New" w:hAnsi="Courier New"/>
          <w:b/>
          <w:sz w:val="18"/>
        </w:rPr>
        <w:t>&lt;RET&gt;</w:t>
      </w:r>
    </w:p>
    <w:p w14:paraId="322D1121" w14:textId="77777777" w:rsidR="00CA68D5" w:rsidRDefault="00CA68D5">
      <w:pPr>
        <w:pStyle w:val="BodyTextFirstIndent"/>
        <w:rPr>
          <w:rFonts w:ascii="Courier New" w:hAnsi="Courier New"/>
          <w:sz w:val="18"/>
        </w:rPr>
      </w:pPr>
    </w:p>
    <w:p w14:paraId="05F6F10A" w14:textId="77777777" w:rsidR="00CA68D5" w:rsidRDefault="00CA68D5">
      <w:pPr>
        <w:pStyle w:val="BodyTextFirstIndent"/>
        <w:rPr>
          <w:rFonts w:ascii="Courier New" w:hAnsi="Courier New"/>
          <w:sz w:val="18"/>
        </w:rPr>
      </w:pPr>
      <w:r>
        <w:rPr>
          <w:rFonts w:ascii="Courier New" w:hAnsi="Courier New"/>
          <w:sz w:val="18"/>
        </w:rPr>
        <w:t xml:space="preserve">                                                  Feb 12, 1999@12:30   Page   3</w:t>
      </w:r>
    </w:p>
    <w:p w14:paraId="6D89BC23" w14:textId="77777777" w:rsidR="00CA68D5" w:rsidRDefault="00CA68D5">
      <w:pPr>
        <w:pStyle w:val="BodyTextFirstIndent"/>
        <w:rPr>
          <w:rFonts w:ascii="Courier New" w:hAnsi="Courier New"/>
          <w:sz w:val="18"/>
        </w:rPr>
      </w:pPr>
    </w:p>
    <w:p w14:paraId="58036AB2" w14:textId="77777777" w:rsidR="00CA68D5" w:rsidRDefault="00CA68D5">
      <w:pPr>
        <w:pStyle w:val="BodyTextFirstIndent"/>
        <w:rPr>
          <w:rFonts w:ascii="Courier New" w:hAnsi="Courier New"/>
          <w:sz w:val="18"/>
        </w:rPr>
      </w:pPr>
      <w:r>
        <w:rPr>
          <w:rFonts w:ascii="Courier New" w:hAnsi="Courier New"/>
          <w:sz w:val="18"/>
        </w:rPr>
        <w:t xml:space="preserve">                       LAB SPECIMEN WITHOUT LEDI HL7 CODE</w:t>
      </w:r>
    </w:p>
    <w:p w14:paraId="162122BB" w14:textId="77777777" w:rsidR="00CA68D5" w:rsidRDefault="00CA68D5">
      <w:pPr>
        <w:pStyle w:val="BodyTextFirstIndent"/>
        <w:rPr>
          <w:rFonts w:ascii="Courier New" w:hAnsi="Courier New"/>
          <w:sz w:val="18"/>
        </w:rPr>
      </w:pPr>
      <w:r>
        <w:rPr>
          <w:rFonts w:ascii="Courier New" w:hAnsi="Courier New"/>
          <w:sz w:val="18"/>
        </w:rPr>
        <w:t xml:space="preserve">       THESE SPECIMENS NEED LEDI HL7 CODES DEFINED IN THE TOPOGRAPHY FILE       </w:t>
      </w:r>
    </w:p>
    <w:p w14:paraId="103E2146" w14:textId="77777777" w:rsidR="00CA68D5" w:rsidRDefault="00CA68D5">
      <w:pPr>
        <w:pStyle w:val="BodyTextFirstIndent"/>
        <w:rPr>
          <w:rFonts w:ascii="Courier New" w:hAnsi="Courier New"/>
          <w:sz w:val="18"/>
        </w:rPr>
      </w:pPr>
    </w:p>
    <w:p w14:paraId="3A8F3CE4" w14:textId="77777777" w:rsidR="00CA68D5" w:rsidRDefault="00CA68D5">
      <w:pPr>
        <w:pStyle w:val="BodyTextFirstIndent"/>
        <w:rPr>
          <w:rFonts w:ascii="Courier New" w:hAnsi="Courier New"/>
          <w:sz w:val="18"/>
        </w:rPr>
      </w:pPr>
      <w:r>
        <w:rPr>
          <w:rFonts w:ascii="Courier New" w:hAnsi="Courier New"/>
          <w:sz w:val="18"/>
        </w:rPr>
        <w:t xml:space="preserve">     LAB TEST NAME                   SITE/SPECIMEN</w:t>
      </w:r>
    </w:p>
    <w:p w14:paraId="241FD517" w14:textId="77777777" w:rsidR="00CA68D5" w:rsidRDefault="00CA68D5">
      <w:pPr>
        <w:pStyle w:val="BodyTextFirstIndent"/>
        <w:rPr>
          <w:rFonts w:ascii="Courier New" w:hAnsi="Courier New"/>
          <w:sz w:val="18"/>
        </w:rPr>
      </w:pPr>
      <w:r>
        <w:rPr>
          <w:rFonts w:ascii="Courier New" w:hAnsi="Courier New"/>
          <w:sz w:val="18"/>
        </w:rPr>
        <w:t>===============================================================================</w:t>
      </w:r>
    </w:p>
    <w:p w14:paraId="743E9A29" w14:textId="77777777" w:rsidR="00CA68D5" w:rsidRDefault="00CA68D5">
      <w:pPr>
        <w:pStyle w:val="BodyTextFirstIndent"/>
        <w:rPr>
          <w:rFonts w:ascii="Courier New" w:hAnsi="Courier New"/>
          <w:sz w:val="18"/>
        </w:rPr>
      </w:pPr>
      <w:r>
        <w:rPr>
          <w:rFonts w:ascii="Courier New" w:hAnsi="Courier New"/>
          <w:sz w:val="18"/>
        </w:rPr>
        <w:t xml:space="preserve">     PO2                             BLOOD, VENOUS</w:t>
      </w:r>
    </w:p>
    <w:p w14:paraId="20AD09B0" w14:textId="77777777" w:rsidR="00CA68D5" w:rsidRDefault="00CA68D5">
      <w:pPr>
        <w:pStyle w:val="BodyTextFirstIndent"/>
        <w:rPr>
          <w:rFonts w:ascii="Courier New" w:hAnsi="Courier New"/>
          <w:sz w:val="18"/>
        </w:rPr>
      </w:pPr>
      <w:r>
        <w:rPr>
          <w:rFonts w:ascii="Courier New" w:hAnsi="Courier New"/>
          <w:sz w:val="18"/>
        </w:rPr>
        <w:t xml:space="preserve">     POTASSIUM                       BLOOD, VENOUS</w:t>
      </w:r>
    </w:p>
    <w:p w14:paraId="295962E8" w14:textId="77777777" w:rsidR="00CA68D5" w:rsidRDefault="00CA68D5">
      <w:pPr>
        <w:pStyle w:val="BodyTextFirstIndent"/>
        <w:rPr>
          <w:rFonts w:ascii="Courier New" w:hAnsi="Courier New"/>
          <w:sz w:val="18"/>
        </w:rPr>
      </w:pPr>
      <w:r>
        <w:rPr>
          <w:rFonts w:ascii="Courier New" w:hAnsi="Courier New"/>
          <w:sz w:val="18"/>
        </w:rPr>
        <w:t xml:space="preserve">     SO2 (CALC)                      BLOOD, VENOUS</w:t>
      </w:r>
    </w:p>
    <w:p w14:paraId="65341A12" w14:textId="77777777" w:rsidR="00CA68D5" w:rsidRDefault="00CA68D5">
      <w:pPr>
        <w:pStyle w:val="BodyTextFirstIndent"/>
        <w:rPr>
          <w:rFonts w:ascii="Courier New" w:hAnsi="Courier New"/>
          <w:sz w:val="18"/>
        </w:rPr>
      </w:pPr>
      <w:r>
        <w:rPr>
          <w:rFonts w:ascii="Courier New" w:hAnsi="Courier New"/>
          <w:sz w:val="18"/>
        </w:rPr>
        <w:t xml:space="preserve">     SODIUM                          BLOOD, VENOUS</w:t>
      </w:r>
    </w:p>
    <w:p w14:paraId="1AD922CC" w14:textId="77777777" w:rsidR="00CA68D5" w:rsidRDefault="00CA68D5">
      <w:pPr>
        <w:pStyle w:val="BodyTextFirstIndent"/>
        <w:rPr>
          <w:rFonts w:ascii="Courier New" w:hAnsi="Courier New"/>
          <w:sz w:val="18"/>
        </w:rPr>
      </w:pPr>
      <w:r>
        <w:rPr>
          <w:rFonts w:ascii="Courier New" w:hAnsi="Courier New"/>
          <w:sz w:val="18"/>
        </w:rPr>
        <w:t xml:space="preserve">     SPERM COUNT                     EPIDIDYMIS, VAS DEFERENS, SPER</w:t>
      </w:r>
    </w:p>
    <w:p w14:paraId="1718A210" w14:textId="77777777" w:rsidR="00CA68D5" w:rsidRDefault="00CA68D5">
      <w:pPr>
        <w:pStyle w:val="BodyTextFirstIndent"/>
        <w:rPr>
          <w:rFonts w:ascii="Courier New" w:hAnsi="Courier New"/>
          <w:sz w:val="18"/>
        </w:rPr>
      </w:pPr>
      <w:r>
        <w:rPr>
          <w:rFonts w:ascii="Courier New" w:hAnsi="Courier New"/>
          <w:sz w:val="18"/>
        </w:rPr>
        <w:t xml:space="preserve">     VISCOSITY                       EPIDIDYMIS, VAS DEFERENS, SPER</w:t>
      </w:r>
    </w:p>
    <w:p w14:paraId="270DEAE6" w14:textId="77777777" w:rsidR="00CA68D5" w:rsidRDefault="00CA68D5">
      <w:pPr>
        <w:pStyle w:val="BodyTextFirstIndent"/>
        <w:rPr>
          <w:rFonts w:ascii="Courier New" w:hAnsi="Courier New"/>
          <w:sz w:val="18"/>
        </w:rPr>
      </w:pPr>
    </w:p>
    <w:p w14:paraId="5BF93E0A" w14:textId="77777777" w:rsidR="00CA68D5" w:rsidRDefault="00CA68D5">
      <w:pPr>
        <w:pStyle w:val="BodyTextFirstIndent"/>
        <w:rPr>
          <w:rFonts w:ascii="Courier New" w:hAnsi="Courier New"/>
          <w:sz w:val="18"/>
        </w:rPr>
      </w:pPr>
      <w:r>
        <w:rPr>
          <w:rFonts w:ascii="Courier New" w:hAnsi="Courier New"/>
          <w:sz w:val="18"/>
        </w:rPr>
        <w:t xml:space="preserve">Press RETURN to continue or '^' to exit: </w:t>
      </w:r>
      <w:r>
        <w:rPr>
          <w:rFonts w:ascii="Courier New" w:hAnsi="Courier New"/>
          <w:b/>
          <w:sz w:val="18"/>
        </w:rPr>
        <w:t>^</w:t>
      </w:r>
    </w:p>
    <w:p w14:paraId="03CDE03A" w14:textId="77777777" w:rsidR="00CA68D5" w:rsidRDefault="00CA68D5">
      <w:pPr>
        <w:pStyle w:val="PlainText"/>
      </w:pPr>
    </w:p>
    <w:p w14:paraId="0C1FB557" w14:textId="77777777" w:rsidR="00CA68D5" w:rsidRDefault="00CA68D5">
      <w:pPr>
        <w:pStyle w:val="Heading4"/>
      </w:pPr>
      <w:r>
        <w:rPr>
          <w:noProof/>
          <w:color w:val="auto"/>
        </w:rPr>
        <w:br w:type="page"/>
      </w:r>
      <w:bookmarkStart w:id="75" w:name="_Toc446919757"/>
      <w:r>
        <w:lastRenderedPageBreak/>
        <w:t>Add/Edit Topography Specimen HL7 Code [LR LOINC LEDI HL7 CODE]</w:t>
      </w:r>
      <w:bookmarkEnd w:id="75"/>
    </w:p>
    <w:p w14:paraId="377C7AC9" w14:textId="77777777" w:rsidR="00CA68D5" w:rsidRDefault="00CA68D5">
      <w:pPr>
        <w:pStyle w:val="BodyTextFirstIndent"/>
      </w:pPr>
    </w:p>
    <w:p w14:paraId="3D7F42FE" w14:textId="77777777" w:rsidR="00CA68D5" w:rsidRDefault="00CA68D5">
      <w:pPr>
        <w:pStyle w:val="BodyTextFirstIndent"/>
      </w:pPr>
    </w:p>
    <w:p w14:paraId="5639D92C" w14:textId="77777777" w:rsidR="00CA68D5" w:rsidRDefault="00CA68D5">
      <w:pPr>
        <w:pStyle w:val="BodyTextFirstIndent"/>
      </w:pPr>
      <w:r>
        <w:t>This option allows you to add or edit LEDI HL7 Codes. You will be prompted to print out a list of LEDI HL7 specimens codes.</w:t>
      </w:r>
    </w:p>
    <w:p w14:paraId="044D5118" w14:textId="77777777" w:rsidR="00CA68D5" w:rsidRDefault="00CA68D5">
      <w:pPr>
        <w:pStyle w:val="BodyTextFirstIndent"/>
      </w:pPr>
    </w:p>
    <w:p w14:paraId="252CAC9C" w14:textId="77777777" w:rsidR="00CA68D5" w:rsidRDefault="00CA68D5">
      <w:pPr>
        <w:pStyle w:val="BodyTextFirstIndent"/>
        <w:pBdr>
          <w:top w:val="single" w:sz="4" w:space="1" w:color="000080"/>
          <w:bottom w:val="single" w:sz="4" w:space="1" w:color="000080"/>
        </w:pBdr>
        <w:ind w:left="1440" w:hanging="720"/>
        <w:rPr>
          <w:color w:val="000080"/>
        </w:rPr>
      </w:pPr>
      <w:r>
        <w:rPr>
          <w:color w:val="000080"/>
          <w:sz w:val="48"/>
        </w:rPr>
        <w:fldChar w:fldCharType="begin"/>
      </w:r>
      <w:r>
        <w:rPr>
          <w:color w:val="000080"/>
          <w:sz w:val="48"/>
        </w:rPr>
        <w:instrText>symbol 43 \f "Monotype Sorts" \s 24</w:instrText>
      </w:r>
      <w:r>
        <w:rPr>
          <w:color w:val="000080"/>
          <w:sz w:val="48"/>
        </w:rPr>
        <w:fldChar w:fldCharType="separate"/>
      </w:r>
      <w:r>
        <w:rPr>
          <w:rFonts w:ascii="Monotype Sorts" w:hAnsi="Monotype Sorts"/>
          <w:color w:val="000080"/>
          <w:sz w:val="48"/>
        </w:rPr>
        <w:t></w:t>
      </w:r>
      <w:r>
        <w:rPr>
          <w:color w:val="000080"/>
          <w:sz w:val="48"/>
        </w:rPr>
        <w:fldChar w:fldCharType="end"/>
      </w:r>
      <w:r>
        <w:rPr>
          <w:color w:val="000080"/>
          <w:sz w:val="48"/>
        </w:rPr>
        <w:tab/>
      </w:r>
      <w:r>
        <w:rPr>
          <w:color w:val="000080"/>
        </w:rPr>
        <w:t xml:space="preserve">We recommended that you have a printout of the list of LEDI HL7 codes when adding or editing LEDI HL7 Codes. </w:t>
      </w:r>
    </w:p>
    <w:p w14:paraId="3DE69A90" w14:textId="77777777" w:rsidR="00CA68D5" w:rsidRDefault="00CA68D5">
      <w:pPr>
        <w:pStyle w:val="BodyTextFirstIndent"/>
        <w:pBdr>
          <w:top w:val="single" w:sz="4" w:space="1" w:color="000080"/>
          <w:bottom w:val="single" w:sz="4" w:space="1" w:color="000080"/>
        </w:pBdr>
        <w:ind w:left="1440" w:hanging="720"/>
        <w:rPr>
          <w:color w:val="000080"/>
        </w:rPr>
      </w:pPr>
    </w:p>
    <w:p w14:paraId="52C46180" w14:textId="77777777" w:rsidR="00CA68D5" w:rsidRDefault="00CA68D5">
      <w:pPr>
        <w:pStyle w:val="BodyTextFirstIndent"/>
      </w:pPr>
    </w:p>
    <w:p w14:paraId="52DD4783" w14:textId="77777777" w:rsidR="00CA68D5" w:rsidRDefault="00CA68D5">
      <w:pPr>
        <w:pStyle w:val="Example"/>
      </w:pPr>
      <w:r>
        <w:t>Example:</w:t>
      </w:r>
      <w:r>
        <w:tab/>
        <w:t>Add or edit LEDI HL7 codes</w:t>
      </w:r>
    </w:p>
    <w:p w14:paraId="0E0D4888" w14:textId="77777777" w:rsidR="00CA68D5" w:rsidRDefault="00CA68D5">
      <w:pPr>
        <w:pStyle w:val="Heading3"/>
        <w:rPr>
          <w:rFonts w:ascii="Courier New" w:hAnsi="Courier New"/>
          <w:sz w:val="18"/>
        </w:rPr>
      </w:pPr>
    </w:p>
    <w:p w14:paraId="2EA43803" w14:textId="77777777" w:rsidR="00CA68D5" w:rsidRDefault="00CA68D5">
      <w:pPr>
        <w:pStyle w:val="BodyTextFirstIndent"/>
        <w:rPr>
          <w:rFonts w:ascii="Courier New" w:hAnsi="Courier New"/>
          <w:sz w:val="18"/>
        </w:rPr>
      </w:pPr>
    </w:p>
    <w:p w14:paraId="6D05A42D" w14:textId="77777777" w:rsidR="00CA68D5" w:rsidRDefault="00CA68D5">
      <w:pPr>
        <w:pStyle w:val="BodyTextFirstIndent"/>
        <w:rPr>
          <w:rFonts w:ascii="Courier New" w:hAnsi="Courier New"/>
          <w:sz w:val="18"/>
        </w:rPr>
      </w:pPr>
      <w:r>
        <w:rPr>
          <w:rFonts w:ascii="Courier New" w:hAnsi="Courier New"/>
          <w:sz w:val="18"/>
        </w:rPr>
        <w:t xml:space="preserve">Select LOINC Main Menu Option: </w:t>
      </w:r>
      <w:r>
        <w:rPr>
          <w:rFonts w:ascii="Courier New" w:hAnsi="Courier New"/>
          <w:b/>
          <w:sz w:val="18"/>
        </w:rPr>
        <w:t>3</w:t>
      </w:r>
      <w:r>
        <w:rPr>
          <w:rFonts w:ascii="Courier New" w:hAnsi="Courier New"/>
          <w:sz w:val="18"/>
        </w:rPr>
        <w:t xml:space="preserve">  Add/edit Topography Specimen HL7 </w:t>
      </w:r>
    </w:p>
    <w:p w14:paraId="0C78516E" w14:textId="77777777" w:rsidR="00CA68D5" w:rsidRDefault="00CA68D5">
      <w:pPr>
        <w:pStyle w:val="BodyTextFirstIndent"/>
        <w:rPr>
          <w:rFonts w:ascii="Courier New" w:hAnsi="Courier New"/>
          <w:sz w:val="18"/>
        </w:rPr>
      </w:pPr>
    </w:p>
    <w:p w14:paraId="7ED89ED5" w14:textId="77777777" w:rsidR="00CA68D5" w:rsidRDefault="00CA68D5">
      <w:pPr>
        <w:pStyle w:val="BodyTextFirstIndent"/>
        <w:rPr>
          <w:rFonts w:ascii="Courier New" w:hAnsi="Courier New"/>
          <w:sz w:val="18"/>
        </w:rPr>
      </w:pPr>
      <w:r>
        <w:rPr>
          <w:rFonts w:ascii="Courier New" w:hAnsi="Courier New"/>
          <w:sz w:val="18"/>
        </w:rPr>
        <w:t xml:space="preserve">                    This option allows the user to add/edit                     </w:t>
      </w:r>
      <w:r>
        <w:rPr>
          <w:rFonts w:ascii="Courier New" w:hAnsi="Courier New"/>
          <w:sz w:val="18"/>
        </w:rPr>
        <w:cr/>
        <w:t xml:space="preserve">              Lab Electronic specimen codes in the Topography file.             </w:t>
      </w:r>
    </w:p>
    <w:p w14:paraId="57524238" w14:textId="77777777" w:rsidR="00CA68D5" w:rsidRDefault="00CA68D5">
      <w:pPr>
        <w:pStyle w:val="BodyTextFirstIndent"/>
        <w:rPr>
          <w:rFonts w:ascii="Courier New" w:hAnsi="Courier New"/>
          <w:sz w:val="18"/>
        </w:rPr>
      </w:pPr>
    </w:p>
    <w:p w14:paraId="09C34D77" w14:textId="77777777" w:rsidR="00CA68D5" w:rsidRDefault="00CA68D5">
      <w:pPr>
        <w:pStyle w:val="BodyTextFirstIndent"/>
        <w:rPr>
          <w:rFonts w:ascii="Courier New" w:hAnsi="Courier New"/>
          <w:sz w:val="18"/>
        </w:rPr>
      </w:pPr>
      <w:r>
        <w:rPr>
          <w:rFonts w:ascii="Courier New" w:hAnsi="Courier New"/>
          <w:sz w:val="18"/>
        </w:rPr>
        <w:t xml:space="preserve">           It is recommended that you print a copy of Specimen codes            </w:t>
      </w:r>
      <w:r>
        <w:rPr>
          <w:rFonts w:ascii="Courier New" w:hAnsi="Courier New"/>
          <w:sz w:val="18"/>
        </w:rPr>
        <w:cr/>
        <w:t xml:space="preserve">                    to assist you in editing SITE/SPECIMENS.                    </w:t>
      </w:r>
    </w:p>
    <w:p w14:paraId="247F9005" w14:textId="77777777" w:rsidR="00CA68D5" w:rsidRDefault="00CA68D5">
      <w:pPr>
        <w:pStyle w:val="BodyTextFirstIndent"/>
        <w:rPr>
          <w:rFonts w:ascii="Courier New" w:hAnsi="Courier New"/>
          <w:sz w:val="18"/>
        </w:rPr>
      </w:pPr>
    </w:p>
    <w:p w14:paraId="4CC4D5B9" w14:textId="77777777" w:rsidR="00CA68D5" w:rsidRDefault="00CA68D5">
      <w:pPr>
        <w:pStyle w:val="BodyTextFirstIndent"/>
        <w:rPr>
          <w:rFonts w:ascii="Courier New" w:hAnsi="Courier New"/>
          <w:sz w:val="18"/>
        </w:rPr>
      </w:pPr>
    </w:p>
    <w:p w14:paraId="3648061B" w14:textId="77777777" w:rsidR="00CA68D5" w:rsidRDefault="00CA68D5">
      <w:pPr>
        <w:pStyle w:val="BodyTextFirstIndent"/>
        <w:rPr>
          <w:rFonts w:ascii="Courier New" w:hAnsi="Courier New"/>
          <w:sz w:val="18"/>
        </w:rPr>
      </w:pPr>
      <w:r>
        <w:rPr>
          <w:rFonts w:ascii="Courier New" w:hAnsi="Courier New"/>
          <w:sz w:val="18"/>
        </w:rPr>
        <w:t xml:space="preserve">Print a copy of the Electronic Code specimens? NO// </w:t>
      </w:r>
      <w:r>
        <w:rPr>
          <w:rFonts w:ascii="Courier New" w:hAnsi="Courier New"/>
          <w:b/>
          <w:sz w:val="18"/>
        </w:rPr>
        <w:t>Y</w:t>
      </w:r>
      <w:r>
        <w:rPr>
          <w:rFonts w:ascii="Courier New" w:hAnsi="Courier New"/>
          <w:sz w:val="18"/>
        </w:rPr>
        <w:t xml:space="preserve">  YES</w:t>
      </w:r>
    </w:p>
    <w:p w14:paraId="041F02DE" w14:textId="77777777" w:rsidR="00CA68D5" w:rsidRDefault="00CA68D5">
      <w:pPr>
        <w:pStyle w:val="BodyTextFirstIndent"/>
        <w:rPr>
          <w:rFonts w:ascii="Courier New" w:hAnsi="Courier New"/>
          <w:sz w:val="18"/>
        </w:rPr>
      </w:pPr>
    </w:p>
    <w:p w14:paraId="34BDB5F2" w14:textId="77777777" w:rsidR="00CA68D5" w:rsidRDefault="00CA68D5">
      <w:pPr>
        <w:pStyle w:val="BodyTextFirstIndent"/>
        <w:rPr>
          <w:rFonts w:ascii="Courier New" w:hAnsi="Courier New"/>
          <w:sz w:val="18"/>
        </w:rPr>
      </w:pPr>
      <w:r>
        <w:rPr>
          <w:rFonts w:ascii="Courier New" w:hAnsi="Courier New"/>
          <w:sz w:val="18"/>
        </w:rPr>
        <w:t xml:space="preserve">                This option prints a list of specimens from the                 </w:t>
      </w:r>
    </w:p>
    <w:p w14:paraId="6CF9E0B3" w14:textId="77777777" w:rsidR="00CA68D5" w:rsidRDefault="00CA68D5">
      <w:pPr>
        <w:pStyle w:val="BodyTextFirstIndent"/>
        <w:rPr>
          <w:rFonts w:ascii="Courier New" w:hAnsi="Courier New"/>
          <w:sz w:val="18"/>
        </w:rPr>
      </w:pPr>
      <w:r>
        <w:rPr>
          <w:rFonts w:ascii="Courier New" w:hAnsi="Courier New"/>
          <w:sz w:val="18"/>
        </w:rPr>
        <w:t xml:space="preserve">                      LAB ELECTRONICS CODE file (#64.061).                      </w:t>
      </w:r>
    </w:p>
    <w:p w14:paraId="492E206C" w14:textId="77777777" w:rsidR="00CA68D5" w:rsidRDefault="00CA68D5">
      <w:pPr>
        <w:pStyle w:val="BodyTextFirstIndent"/>
        <w:rPr>
          <w:rFonts w:ascii="Courier New" w:hAnsi="Courier New"/>
          <w:sz w:val="18"/>
        </w:rPr>
      </w:pPr>
      <w:r>
        <w:rPr>
          <w:rFonts w:ascii="Courier New" w:hAnsi="Courier New"/>
          <w:sz w:val="18"/>
        </w:rPr>
        <w:t xml:space="preserve">                   This list may assist you when linking your                   </w:t>
      </w:r>
    </w:p>
    <w:p w14:paraId="099EB092" w14:textId="77777777" w:rsidR="00CA68D5" w:rsidRDefault="00CA68D5">
      <w:pPr>
        <w:pStyle w:val="BodyTextFirstIndent"/>
        <w:rPr>
          <w:rFonts w:ascii="Courier New" w:hAnsi="Courier New"/>
          <w:sz w:val="18"/>
        </w:rPr>
      </w:pPr>
      <w:r>
        <w:rPr>
          <w:rFonts w:ascii="Courier New" w:hAnsi="Courier New"/>
          <w:sz w:val="18"/>
        </w:rPr>
        <w:t xml:space="preserve">              local TOPOGRAPHY (#61) entries with the file 64.061.              </w:t>
      </w:r>
    </w:p>
    <w:p w14:paraId="27E882A5" w14:textId="77777777" w:rsidR="00CA68D5" w:rsidRDefault="00CA68D5">
      <w:pPr>
        <w:pStyle w:val="BodyTextFirstIndent"/>
        <w:rPr>
          <w:rFonts w:ascii="Courier New" w:hAnsi="Courier New"/>
          <w:sz w:val="18"/>
        </w:rPr>
      </w:pPr>
      <w:r>
        <w:rPr>
          <w:rFonts w:ascii="Courier New" w:hAnsi="Courier New"/>
          <w:sz w:val="18"/>
        </w:rPr>
        <w:t xml:space="preserve">DEVICE: HOME// </w:t>
      </w:r>
      <w:r>
        <w:rPr>
          <w:rFonts w:ascii="Courier New" w:hAnsi="Courier New"/>
          <w:i/>
          <w:color w:val="FF0000"/>
          <w:sz w:val="20"/>
        </w:rPr>
        <w:t>{Select Print Device}</w:t>
      </w:r>
    </w:p>
    <w:p w14:paraId="1DE8B0DC" w14:textId="77777777" w:rsidR="00CA68D5" w:rsidRDefault="00CA68D5">
      <w:pPr>
        <w:pStyle w:val="BodyTextFirstIndent"/>
        <w:rPr>
          <w:rFonts w:ascii="Courier New" w:hAnsi="Courier New"/>
          <w:sz w:val="18"/>
        </w:rPr>
      </w:pPr>
    </w:p>
    <w:p w14:paraId="02D5B540" w14:textId="77777777" w:rsidR="00CA68D5" w:rsidRDefault="00CA68D5">
      <w:pPr>
        <w:pStyle w:val="BodyTextFirstIndent"/>
        <w:rPr>
          <w:rFonts w:ascii="Courier New" w:hAnsi="Courier New"/>
          <w:sz w:val="18"/>
        </w:rPr>
      </w:pPr>
      <w:r>
        <w:rPr>
          <w:rFonts w:ascii="Courier New" w:hAnsi="Courier New"/>
          <w:sz w:val="18"/>
        </w:rPr>
        <w:t xml:space="preserve">                       LEDI HL7 ELECTRONIC SPECIMEN CODES                       </w:t>
      </w:r>
    </w:p>
    <w:p w14:paraId="5B971D1C" w14:textId="77777777" w:rsidR="00CA68D5" w:rsidRDefault="00CA68D5">
      <w:pPr>
        <w:pStyle w:val="BodyTextFirstIndent"/>
        <w:rPr>
          <w:rFonts w:ascii="Courier New" w:hAnsi="Courier New"/>
          <w:sz w:val="18"/>
        </w:rPr>
      </w:pPr>
      <w:r>
        <w:rPr>
          <w:rFonts w:ascii="Courier New" w:hAnsi="Courier New"/>
          <w:sz w:val="18"/>
        </w:rPr>
        <w:t xml:space="preserve">     Feb 12, 1999@12:30                                           Page   1</w:t>
      </w:r>
    </w:p>
    <w:p w14:paraId="4F44923E" w14:textId="77777777" w:rsidR="00CA68D5" w:rsidRDefault="00CA68D5">
      <w:pPr>
        <w:pStyle w:val="BodyTextFirstIndent"/>
        <w:rPr>
          <w:rFonts w:ascii="Courier New" w:hAnsi="Courier New"/>
          <w:sz w:val="18"/>
        </w:rPr>
      </w:pPr>
      <w:r>
        <w:rPr>
          <w:rFonts w:ascii="Courier New" w:hAnsi="Courier New"/>
          <w:sz w:val="18"/>
        </w:rPr>
        <w:t>* Source HL7 0070 Table</w:t>
      </w:r>
    </w:p>
    <w:p w14:paraId="14AB218D" w14:textId="77777777" w:rsidR="00CA68D5" w:rsidRDefault="00CA68D5">
      <w:pPr>
        <w:pStyle w:val="BodyTextFirstIndent"/>
        <w:rPr>
          <w:rFonts w:ascii="Courier New" w:hAnsi="Courier New"/>
          <w:sz w:val="18"/>
        </w:rPr>
      </w:pPr>
      <w:r>
        <w:rPr>
          <w:rFonts w:ascii="Courier New" w:hAnsi="Courier New"/>
          <w:sz w:val="18"/>
        </w:rPr>
        <w:t>==============================================================================</w:t>
      </w:r>
    </w:p>
    <w:p w14:paraId="0432ED93" w14:textId="77777777" w:rsidR="00CA68D5" w:rsidRDefault="00CA68D5">
      <w:pPr>
        <w:pStyle w:val="BodyTextFirstIndent"/>
        <w:rPr>
          <w:rFonts w:ascii="Courier New" w:hAnsi="Courier New"/>
          <w:sz w:val="18"/>
        </w:rPr>
      </w:pPr>
      <w:r>
        <w:rPr>
          <w:rFonts w:ascii="Courier New" w:hAnsi="Courier New"/>
          <w:sz w:val="18"/>
        </w:rPr>
        <w:t>1 day                                   1 hour</w:t>
      </w:r>
    </w:p>
    <w:p w14:paraId="30D0E197" w14:textId="77777777" w:rsidR="00CA68D5" w:rsidRDefault="00CA68D5">
      <w:pPr>
        <w:pStyle w:val="BodyTextFirstIndent"/>
        <w:rPr>
          <w:rFonts w:ascii="Courier New" w:hAnsi="Courier New"/>
          <w:sz w:val="18"/>
        </w:rPr>
      </w:pPr>
      <w:r>
        <w:rPr>
          <w:rFonts w:ascii="Courier New" w:hAnsi="Courier New"/>
          <w:sz w:val="18"/>
        </w:rPr>
        <w:t>1 min                                   1 month</w:t>
      </w:r>
    </w:p>
    <w:p w14:paraId="586B38BE" w14:textId="77777777" w:rsidR="00CA68D5" w:rsidRDefault="00CA68D5">
      <w:pPr>
        <w:pStyle w:val="BodyTextFirstIndent"/>
        <w:rPr>
          <w:rFonts w:ascii="Courier New" w:hAnsi="Courier New"/>
          <w:sz w:val="18"/>
        </w:rPr>
      </w:pPr>
      <w:r>
        <w:rPr>
          <w:rFonts w:ascii="Courier New" w:hAnsi="Courier New"/>
          <w:sz w:val="18"/>
        </w:rPr>
        <w:t>1 week                                  10 days</w:t>
      </w:r>
    </w:p>
    <w:p w14:paraId="246CB787" w14:textId="77777777" w:rsidR="00CA68D5" w:rsidRDefault="00CA68D5">
      <w:pPr>
        <w:pStyle w:val="BodyTextFirstIndent"/>
        <w:rPr>
          <w:rFonts w:ascii="Courier New" w:hAnsi="Courier New"/>
          <w:sz w:val="18"/>
        </w:rPr>
      </w:pPr>
      <w:r>
        <w:rPr>
          <w:rFonts w:ascii="Courier New" w:hAnsi="Courier New"/>
          <w:sz w:val="18"/>
        </w:rPr>
        <w:t>10 hours                                10 mins</w:t>
      </w:r>
    </w:p>
    <w:p w14:paraId="79C97C19" w14:textId="77777777" w:rsidR="00CA68D5" w:rsidRDefault="00CA68D5">
      <w:pPr>
        <w:pStyle w:val="BodyTextFirstIndent"/>
        <w:rPr>
          <w:rFonts w:ascii="Courier New" w:hAnsi="Courier New"/>
          <w:sz w:val="18"/>
        </w:rPr>
      </w:pPr>
      <w:r>
        <w:rPr>
          <w:rFonts w:ascii="Courier New" w:hAnsi="Courier New"/>
          <w:sz w:val="18"/>
        </w:rPr>
        <w:t>10 months                               12 hours</w:t>
      </w:r>
    </w:p>
    <w:p w14:paraId="41AAC4EA" w14:textId="77777777" w:rsidR="00CA68D5" w:rsidRDefault="00CA68D5">
      <w:pPr>
        <w:pStyle w:val="BodyTextFirstIndent"/>
        <w:rPr>
          <w:rFonts w:ascii="Courier New" w:hAnsi="Courier New"/>
          <w:sz w:val="18"/>
        </w:rPr>
      </w:pPr>
      <w:r>
        <w:rPr>
          <w:rFonts w:ascii="Courier New" w:hAnsi="Courier New"/>
          <w:sz w:val="18"/>
        </w:rPr>
        <w:t>15 mins                                 18 hours</w:t>
      </w:r>
    </w:p>
    <w:p w14:paraId="4F512C55" w14:textId="77777777" w:rsidR="00CA68D5" w:rsidRDefault="00CA68D5">
      <w:pPr>
        <w:pStyle w:val="BodyTextFirstIndent"/>
        <w:rPr>
          <w:rFonts w:ascii="Courier New" w:hAnsi="Courier New"/>
          <w:sz w:val="18"/>
        </w:rPr>
      </w:pPr>
      <w:r>
        <w:rPr>
          <w:rFonts w:ascii="Courier New" w:hAnsi="Courier New"/>
          <w:sz w:val="18"/>
        </w:rPr>
        <w:t>2 days                                  2 hours</w:t>
      </w:r>
    </w:p>
    <w:p w14:paraId="781EA539" w14:textId="77777777" w:rsidR="00CA68D5" w:rsidRDefault="00CA68D5">
      <w:pPr>
        <w:pStyle w:val="BodyTextFirstIndent"/>
        <w:rPr>
          <w:rFonts w:ascii="Courier New" w:hAnsi="Courier New"/>
          <w:sz w:val="18"/>
        </w:rPr>
      </w:pPr>
      <w:r>
        <w:rPr>
          <w:rFonts w:ascii="Courier New" w:hAnsi="Courier New"/>
          <w:sz w:val="18"/>
        </w:rPr>
        <w:t>2 min                                   2 months</w:t>
      </w:r>
    </w:p>
    <w:p w14:paraId="4AB56E92" w14:textId="77777777" w:rsidR="00CA68D5" w:rsidRDefault="00CA68D5">
      <w:pPr>
        <w:pStyle w:val="BodyTextFirstIndent"/>
        <w:rPr>
          <w:rFonts w:ascii="Courier New" w:hAnsi="Courier New"/>
          <w:sz w:val="18"/>
        </w:rPr>
      </w:pPr>
      <w:r>
        <w:rPr>
          <w:rFonts w:ascii="Courier New" w:hAnsi="Courier New"/>
          <w:sz w:val="18"/>
        </w:rPr>
        <w:t>2 weeks                                 2.5 hours</w:t>
      </w:r>
    </w:p>
    <w:p w14:paraId="2D5FC26A" w14:textId="77777777" w:rsidR="00CA68D5" w:rsidRDefault="00CA68D5">
      <w:pPr>
        <w:pStyle w:val="BodyTextFirstIndent"/>
        <w:rPr>
          <w:rFonts w:ascii="Courier New" w:hAnsi="Courier New"/>
          <w:sz w:val="18"/>
        </w:rPr>
      </w:pPr>
      <w:r>
        <w:rPr>
          <w:rFonts w:ascii="Courier New" w:hAnsi="Courier New"/>
          <w:sz w:val="18"/>
        </w:rPr>
        <w:t>20 mins                                 24 hours</w:t>
      </w:r>
    </w:p>
    <w:p w14:paraId="4DB21B26" w14:textId="77777777" w:rsidR="00CA68D5" w:rsidRDefault="00CA68D5">
      <w:pPr>
        <w:pStyle w:val="BodyTextFirstIndent"/>
        <w:rPr>
          <w:rFonts w:ascii="Courier New" w:hAnsi="Courier New"/>
          <w:sz w:val="18"/>
        </w:rPr>
      </w:pPr>
      <w:r>
        <w:rPr>
          <w:rFonts w:ascii="Courier New" w:hAnsi="Courier New"/>
          <w:sz w:val="18"/>
        </w:rPr>
        <w:t>25 mins                                 3 days</w:t>
      </w:r>
    </w:p>
    <w:p w14:paraId="44C854F3" w14:textId="77777777" w:rsidR="00CA68D5" w:rsidRDefault="00CA68D5">
      <w:pPr>
        <w:pStyle w:val="BodyTextFirstIndent"/>
        <w:rPr>
          <w:rFonts w:ascii="Courier New" w:hAnsi="Courier New"/>
          <w:sz w:val="18"/>
        </w:rPr>
      </w:pPr>
      <w:r>
        <w:rPr>
          <w:rFonts w:ascii="Courier New" w:hAnsi="Courier New"/>
          <w:sz w:val="18"/>
        </w:rPr>
        <w:t>3 hours                                 3 mins</w:t>
      </w:r>
    </w:p>
    <w:p w14:paraId="546FC771" w14:textId="77777777" w:rsidR="00CA68D5" w:rsidRDefault="00CA68D5">
      <w:pPr>
        <w:pStyle w:val="BodyTextFirstIndent"/>
        <w:rPr>
          <w:rFonts w:ascii="Courier New" w:hAnsi="Courier New"/>
          <w:sz w:val="18"/>
        </w:rPr>
      </w:pPr>
      <w:r>
        <w:rPr>
          <w:rFonts w:ascii="Courier New" w:hAnsi="Courier New"/>
          <w:sz w:val="18"/>
        </w:rPr>
        <w:t>3 months                                3 weeks</w:t>
      </w:r>
    </w:p>
    <w:p w14:paraId="5F4319BC" w14:textId="77777777" w:rsidR="00CA68D5" w:rsidRDefault="00CA68D5">
      <w:pPr>
        <w:pStyle w:val="BodyTextFirstIndent"/>
        <w:rPr>
          <w:rFonts w:ascii="Courier New" w:hAnsi="Courier New"/>
          <w:sz w:val="18"/>
        </w:rPr>
      </w:pPr>
      <w:r>
        <w:rPr>
          <w:rFonts w:ascii="Courier New" w:hAnsi="Courier New"/>
          <w:sz w:val="18"/>
        </w:rPr>
        <w:t>30 mins                                 4 days</w:t>
      </w:r>
    </w:p>
    <w:p w14:paraId="2C3F196A" w14:textId="77777777" w:rsidR="00CA68D5" w:rsidRDefault="00CA68D5">
      <w:pPr>
        <w:pStyle w:val="BodyTextFirstIndent"/>
        <w:rPr>
          <w:rFonts w:ascii="Courier New" w:hAnsi="Courier New"/>
          <w:sz w:val="18"/>
        </w:rPr>
      </w:pPr>
      <w:r>
        <w:rPr>
          <w:rFonts w:ascii="Courier New" w:hAnsi="Courier New"/>
          <w:sz w:val="18"/>
        </w:rPr>
        <w:t>4 hours                                 4 mins</w:t>
      </w:r>
    </w:p>
    <w:p w14:paraId="0BBEC25D" w14:textId="77777777" w:rsidR="00CA68D5" w:rsidRDefault="00CA68D5">
      <w:pPr>
        <w:pStyle w:val="BodyTextFirstIndent"/>
        <w:rPr>
          <w:rFonts w:ascii="Courier New" w:hAnsi="Courier New"/>
          <w:sz w:val="18"/>
        </w:rPr>
      </w:pPr>
    </w:p>
    <w:p w14:paraId="30332EDF" w14:textId="77777777" w:rsidR="00CA68D5" w:rsidRDefault="00CA68D5">
      <w:pPr>
        <w:pStyle w:val="BodyTextFirstIndent"/>
        <w:rPr>
          <w:rFonts w:ascii="Courier New" w:hAnsi="Courier New"/>
          <w:b/>
          <w:sz w:val="18"/>
        </w:rPr>
      </w:pPr>
      <w:r>
        <w:rPr>
          <w:rFonts w:ascii="Courier New" w:hAnsi="Courier New"/>
          <w:sz w:val="18"/>
        </w:rPr>
        <w:t xml:space="preserve">Press RETURN to continue or '^' to exit: </w:t>
      </w:r>
      <w:r>
        <w:rPr>
          <w:rFonts w:ascii="Courier New" w:hAnsi="Courier New"/>
          <w:b/>
          <w:sz w:val="18"/>
        </w:rPr>
        <w:t>&lt;RET&gt;</w:t>
      </w:r>
    </w:p>
    <w:p w14:paraId="3699E69F" w14:textId="77777777" w:rsidR="00CA68D5" w:rsidRDefault="00CA68D5">
      <w:pPr>
        <w:pStyle w:val="BodyTextFirstIndent"/>
        <w:rPr>
          <w:rFonts w:ascii="Courier New" w:hAnsi="Courier New"/>
          <w:sz w:val="18"/>
        </w:rPr>
      </w:pPr>
      <w:r>
        <w:rPr>
          <w:rFonts w:ascii="Courier New" w:hAnsi="Courier New"/>
          <w:b/>
          <w:sz w:val="18"/>
        </w:rPr>
        <w:br w:type="page"/>
      </w:r>
      <w:r>
        <w:rPr>
          <w:rFonts w:ascii="Courier New" w:hAnsi="Courier New"/>
          <w:b/>
          <w:sz w:val="18"/>
        </w:rPr>
        <w:lastRenderedPageBreak/>
        <w:t xml:space="preserve">                       </w:t>
      </w:r>
      <w:r>
        <w:rPr>
          <w:rFonts w:ascii="Courier New" w:hAnsi="Courier New"/>
          <w:sz w:val="18"/>
        </w:rPr>
        <w:t xml:space="preserve">LEDI HL7 ELECTRONIC SPECIMEN CODES                       </w:t>
      </w:r>
    </w:p>
    <w:p w14:paraId="493131C9" w14:textId="77777777" w:rsidR="00CA68D5" w:rsidRDefault="00CA68D5">
      <w:pPr>
        <w:pStyle w:val="BodyTextFirstIndent"/>
        <w:rPr>
          <w:rFonts w:ascii="Courier New" w:hAnsi="Courier New"/>
          <w:sz w:val="18"/>
        </w:rPr>
      </w:pPr>
      <w:r>
        <w:rPr>
          <w:rFonts w:ascii="Courier New" w:hAnsi="Courier New"/>
          <w:sz w:val="18"/>
        </w:rPr>
        <w:t xml:space="preserve">     Feb 17, 1999@09:28                                           Page   2</w:t>
      </w:r>
    </w:p>
    <w:p w14:paraId="7F4FC58E" w14:textId="77777777" w:rsidR="00CA68D5" w:rsidRDefault="00CA68D5">
      <w:pPr>
        <w:pStyle w:val="BodyTextFirstIndent"/>
        <w:rPr>
          <w:rFonts w:ascii="Courier New" w:hAnsi="Courier New"/>
          <w:sz w:val="18"/>
        </w:rPr>
      </w:pPr>
      <w:r>
        <w:rPr>
          <w:rFonts w:ascii="Courier New" w:hAnsi="Courier New"/>
          <w:sz w:val="18"/>
        </w:rPr>
        <w:t>* Source HL7 0070 Table</w:t>
      </w:r>
    </w:p>
    <w:p w14:paraId="325ADB1D" w14:textId="77777777" w:rsidR="00CA68D5" w:rsidRDefault="00CA68D5">
      <w:pPr>
        <w:pStyle w:val="BodyTextFirstIndent"/>
        <w:rPr>
          <w:rFonts w:ascii="Courier New" w:hAnsi="Courier New"/>
          <w:sz w:val="18"/>
        </w:rPr>
      </w:pPr>
      <w:r>
        <w:rPr>
          <w:rFonts w:ascii="Courier New" w:hAnsi="Courier New"/>
          <w:sz w:val="18"/>
        </w:rPr>
        <w:t>==============================================================================</w:t>
      </w:r>
    </w:p>
    <w:p w14:paraId="6294AB32" w14:textId="77777777" w:rsidR="00CA68D5" w:rsidRDefault="00CA68D5">
      <w:pPr>
        <w:pStyle w:val="BodyTextFirstIndent"/>
        <w:rPr>
          <w:rFonts w:ascii="Courier New" w:hAnsi="Courier New"/>
          <w:sz w:val="18"/>
        </w:rPr>
      </w:pPr>
      <w:r>
        <w:rPr>
          <w:rFonts w:ascii="Courier New" w:hAnsi="Courier New"/>
          <w:sz w:val="18"/>
        </w:rPr>
        <w:t>4 weeks                                 45 mins</w:t>
      </w:r>
    </w:p>
    <w:p w14:paraId="7C7877D3" w14:textId="77777777" w:rsidR="00CA68D5" w:rsidRDefault="00CA68D5">
      <w:pPr>
        <w:pStyle w:val="BodyTextFirstIndent"/>
        <w:rPr>
          <w:rFonts w:ascii="Courier New" w:hAnsi="Courier New"/>
          <w:sz w:val="18"/>
        </w:rPr>
      </w:pPr>
      <w:r>
        <w:rPr>
          <w:rFonts w:ascii="Courier New" w:hAnsi="Courier New"/>
          <w:sz w:val="18"/>
        </w:rPr>
        <w:t>5 days                                  5 hours</w:t>
      </w:r>
    </w:p>
    <w:p w14:paraId="3499D19D" w14:textId="77777777" w:rsidR="00CA68D5" w:rsidRDefault="00CA68D5">
      <w:pPr>
        <w:pStyle w:val="BodyTextFirstIndent"/>
        <w:rPr>
          <w:rFonts w:ascii="Courier New" w:hAnsi="Courier New"/>
          <w:sz w:val="18"/>
        </w:rPr>
      </w:pPr>
      <w:r>
        <w:rPr>
          <w:rFonts w:ascii="Courier New" w:hAnsi="Courier New"/>
          <w:sz w:val="18"/>
        </w:rPr>
        <w:t>5 mins                                  6 days</w:t>
      </w:r>
    </w:p>
    <w:p w14:paraId="0C0B4689" w14:textId="77777777" w:rsidR="00CA68D5" w:rsidRDefault="00CA68D5">
      <w:pPr>
        <w:pStyle w:val="BodyTextFirstIndent"/>
        <w:rPr>
          <w:rFonts w:ascii="Courier New" w:hAnsi="Courier New"/>
          <w:sz w:val="18"/>
        </w:rPr>
      </w:pPr>
      <w:r>
        <w:rPr>
          <w:rFonts w:ascii="Courier New" w:hAnsi="Courier New"/>
          <w:sz w:val="18"/>
        </w:rPr>
        <w:t>6 hours                                 6 mins</w:t>
      </w:r>
    </w:p>
    <w:p w14:paraId="279DA8B9" w14:textId="77777777" w:rsidR="00CA68D5" w:rsidRDefault="00CA68D5">
      <w:pPr>
        <w:pStyle w:val="BodyTextFirstIndent"/>
        <w:rPr>
          <w:rFonts w:ascii="Courier New" w:hAnsi="Courier New"/>
          <w:sz w:val="18"/>
        </w:rPr>
      </w:pPr>
      <w:r>
        <w:rPr>
          <w:rFonts w:ascii="Courier New" w:hAnsi="Courier New"/>
          <w:sz w:val="18"/>
        </w:rPr>
        <w:t>7 days                                  7 hours</w:t>
      </w:r>
    </w:p>
    <w:p w14:paraId="665E8876" w14:textId="77777777" w:rsidR="00CA68D5" w:rsidRDefault="00CA68D5">
      <w:pPr>
        <w:pStyle w:val="BodyTextFirstIndent"/>
        <w:rPr>
          <w:rFonts w:ascii="Courier New" w:hAnsi="Courier New"/>
          <w:sz w:val="18"/>
        </w:rPr>
      </w:pPr>
      <w:r>
        <w:rPr>
          <w:rFonts w:ascii="Courier New" w:hAnsi="Courier New"/>
          <w:sz w:val="18"/>
        </w:rPr>
        <w:t>7 mins                                  72 hours</w:t>
      </w:r>
    </w:p>
    <w:p w14:paraId="53A60D1A" w14:textId="77777777" w:rsidR="00CA68D5" w:rsidRDefault="00CA68D5">
      <w:pPr>
        <w:pStyle w:val="BodyTextFirstIndent"/>
        <w:rPr>
          <w:rFonts w:ascii="Courier New" w:hAnsi="Courier New"/>
          <w:sz w:val="18"/>
        </w:rPr>
      </w:pPr>
      <w:r>
        <w:rPr>
          <w:rFonts w:ascii="Courier New" w:hAnsi="Courier New"/>
          <w:sz w:val="18"/>
        </w:rPr>
        <w:t>8 hours                                 8 hr Shift</w:t>
      </w:r>
    </w:p>
    <w:p w14:paraId="2451906A" w14:textId="77777777" w:rsidR="00CA68D5" w:rsidRDefault="00CA68D5">
      <w:pPr>
        <w:pStyle w:val="BodyTextFirstIndent"/>
        <w:rPr>
          <w:rFonts w:ascii="Courier New" w:hAnsi="Courier New"/>
          <w:sz w:val="18"/>
        </w:rPr>
      </w:pPr>
      <w:r>
        <w:rPr>
          <w:rFonts w:ascii="Courier New" w:hAnsi="Courier New"/>
          <w:sz w:val="18"/>
        </w:rPr>
        <w:t>8 mins                                  9 hours</w:t>
      </w:r>
    </w:p>
    <w:p w14:paraId="681DF08C" w14:textId="77777777" w:rsidR="00CA68D5" w:rsidRDefault="00CA68D5">
      <w:pPr>
        <w:pStyle w:val="BodyTextFirstIndent"/>
        <w:rPr>
          <w:rFonts w:ascii="Courier New" w:hAnsi="Courier New"/>
          <w:sz w:val="18"/>
        </w:rPr>
      </w:pPr>
      <w:r>
        <w:rPr>
          <w:rFonts w:ascii="Courier New" w:hAnsi="Courier New"/>
          <w:sz w:val="18"/>
        </w:rPr>
        <w:t>9 mins                                  90 mins</w:t>
      </w:r>
    </w:p>
    <w:p w14:paraId="5FA213FB" w14:textId="77777777" w:rsidR="00CA68D5" w:rsidRDefault="00CA68D5">
      <w:pPr>
        <w:pStyle w:val="BodyTextFirstIndent"/>
        <w:rPr>
          <w:rFonts w:ascii="Courier New" w:hAnsi="Courier New"/>
          <w:sz w:val="18"/>
        </w:rPr>
      </w:pPr>
      <w:r>
        <w:rPr>
          <w:rFonts w:ascii="Courier New" w:hAnsi="Courier New"/>
          <w:sz w:val="18"/>
        </w:rPr>
        <w:t>ABDOMEN                                 ABDOMEN.MID</w:t>
      </w:r>
    </w:p>
    <w:p w14:paraId="67E57E51" w14:textId="77777777" w:rsidR="00CA68D5" w:rsidRDefault="00CA68D5">
      <w:pPr>
        <w:pStyle w:val="BodyTextFirstIndent"/>
        <w:rPr>
          <w:rFonts w:ascii="Courier New" w:hAnsi="Courier New"/>
          <w:sz w:val="18"/>
        </w:rPr>
      </w:pPr>
      <w:r>
        <w:rPr>
          <w:rFonts w:ascii="Courier New" w:hAnsi="Courier New"/>
          <w:sz w:val="18"/>
        </w:rPr>
        <w:t>ABDOMINAL WALL                          ALLERGIC &amp; IMMUNILOGIC</w:t>
      </w:r>
    </w:p>
    <w:p w14:paraId="6A2BC61C" w14:textId="77777777" w:rsidR="00CA68D5" w:rsidRDefault="00CA68D5">
      <w:pPr>
        <w:pStyle w:val="BodyTextFirstIndent"/>
        <w:rPr>
          <w:rFonts w:ascii="Courier New" w:hAnsi="Courier New"/>
          <w:sz w:val="18"/>
        </w:rPr>
      </w:pPr>
      <w:r>
        <w:rPr>
          <w:rFonts w:ascii="Courier New" w:hAnsi="Courier New"/>
          <w:sz w:val="18"/>
        </w:rPr>
        <w:t>AMNIOTIC FLUID.QUADRANT FOUR            AMNIOTIC FLUID.QUADRANT ONE</w:t>
      </w:r>
    </w:p>
    <w:p w14:paraId="2C5C1476" w14:textId="77777777" w:rsidR="00CA68D5" w:rsidRDefault="00CA68D5">
      <w:pPr>
        <w:pStyle w:val="BodyTextFirstIndent"/>
        <w:rPr>
          <w:rFonts w:ascii="Courier New" w:hAnsi="Courier New"/>
          <w:sz w:val="18"/>
        </w:rPr>
      </w:pPr>
      <w:r>
        <w:rPr>
          <w:rFonts w:ascii="Courier New" w:hAnsi="Courier New"/>
          <w:sz w:val="18"/>
        </w:rPr>
        <w:t>AMNIOTIC FLUID.QUADRANT THREE           AMNIOTIC FLUID.QUADRANT TWO</w:t>
      </w:r>
    </w:p>
    <w:p w14:paraId="6389C91C" w14:textId="77777777" w:rsidR="00CA68D5" w:rsidRDefault="00CA68D5">
      <w:pPr>
        <w:pStyle w:val="BodyTextFirstIndent"/>
        <w:rPr>
          <w:rFonts w:ascii="Courier New" w:hAnsi="Courier New"/>
          <w:sz w:val="18"/>
        </w:rPr>
      </w:pPr>
      <w:r>
        <w:rPr>
          <w:rFonts w:ascii="Courier New" w:hAnsi="Courier New"/>
          <w:sz w:val="18"/>
        </w:rPr>
        <w:t>ANKLE                                   AORTA</w:t>
      </w:r>
    </w:p>
    <w:p w14:paraId="37F513A2" w14:textId="77777777" w:rsidR="00CA68D5" w:rsidRDefault="00CA68D5">
      <w:pPr>
        <w:pStyle w:val="BodyTextFirstIndent"/>
        <w:rPr>
          <w:rFonts w:ascii="Courier New" w:hAnsi="Courier New"/>
          <w:sz w:val="18"/>
        </w:rPr>
      </w:pPr>
      <w:r>
        <w:rPr>
          <w:rFonts w:ascii="Courier New" w:hAnsi="Courier New"/>
          <w:sz w:val="18"/>
        </w:rPr>
        <w:t>AORTA ASCENDING                         AORTA DESCENDING</w:t>
      </w:r>
    </w:p>
    <w:p w14:paraId="4FFF0D3C" w14:textId="77777777" w:rsidR="00CA68D5" w:rsidRDefault="00CA68D5">
      <w:pPr>
        <w:pStyle w:val="BodyTextFirstIndent"/>
        <w:rPr>
          <w:rFonts w:ascii="Courier New" w:hAnsi="Courier New"/>
          <w:sz w:val="18"/>
        </w:rPr>
      </w:pPr>
    </w:p>
    <w:p w14:paraId="06AB9968" w14:textId="77777777" w:rsidR="00CA68D5" w:rsidRDefault="00CA68D5">
      <w:pPr>
        <w:pStyle w:val="BodyTextFirstIndent"/>
        <w:rPr>
          <w:rFonts w:ascii="Courier New" w:hAnsi="Courier New"/>
          <w:sz w:val="18"/>
        </w:rPr>
      </w:pPr>
      <w:r>
        <w:rPr>
          <w:rFonts w:ascii="Courier New" w:hAnsi="Courier New"/>
          <w:sz w:val="18"/>
        </w:rPr>
        <w:t xml:space="preserve">Press RETURN to continue or '^' to exit: </w:t>
      </w:r>
      <w:r>
        <w:rPr>
          <w:rFonts w:ascii="Courier New" w:hAnsi="Courier New"/>
          <w:b/>
          <w:sz w:val="18"/>
        </w:rPr>
        <w:t>&lt;RET&gt;</w:t>
      </w:r>
    </w:p>
    <w:p w14:paraId="0028DFC3" w14:textId="77777777" w:rsidR="00CA68D5" w:rsidRDefault="00CA68D5">
      <w:pPr>
        <w:pStyle w:val="BodyTextFirstIndent"/>
        <w:rPr>
          <w:rFonts w:ascii="Courier New" w:hAnsi="Courier New"/>
          <w:sz w:val="18"/>
        </w:rPr>
      </w:pPr>
    </w:p>
    <w:p w14:paraId="3B1CD910" w14:textId="77777777" w:rsidR="00CA68D5" w:rsidRDefault="00CA68D5">
      <w:pPr>
        <w:pStyle w:val="BodyTextFirstIndent"/>
        <w:rPr>
          <w:rFonts w:ascii="Courier New" w:hAnsi="Courier New"/>
          <w:sz w:val="18"/>
        </w:rPr>
      </w:pPr>
    </w:p>
    <w:p w14:paraId="5CC00E82" w14:textId="77777777" w:rsidR="00CA68D5" w:rsidRDefault="00CA68D5">
      <w:pPr>
        <w:pStyle w:val="BodyTextFirstIndent"/>
        <w:rPr>
          <w:rFonts w:ascii="Courier New" w:hAnsi="Courier New"/>
          <w:sz w:val="18"/>
        </w:rPr>
      </w:pPr>
      <w:r>
        <w:rPr>
          <w:rFonts w:ascii="Courier New" w:hAnsi="Courier New"/>
          <w:sz w:val="18"/>
        </w:rPr>
        <w:t xml:space="preserve">                       LEDI HL7 ELECTRONIC SPECIMEN CODES                       </w:t>
      </w:r>
    </w:p>
    <w:p w14:paraId="4EF97555" w14:textId="77777777" w:rsidR="00CA68D5" w:rsidRDefault="00CA68D5">
      <w:pPr>
        <w:pStyle w:val="BodyTextFirstIndent"/>
        <w:rPr>
          <w:rFonts w:ascii="Courier New" w:hAnsi="Courier New"/>
          <w:sz w:val="18"/>
        </w:rPr>
      </w:pPr>
      <w:r>
        <w:rPr>
          <w:rFonts w:ascii="Courier New" w:hAnsi="Courier New"/>
          <w:sz w:val="18"/>
        </w:rPr>
        <w:t xml:space="preserve">     Feb 17, 1999@09:28                                           Page   3</w:t>
      </w:r>
    </w:p>
    <w:p w14:paraId="53170B21" w14:textId="77777777" w:rsidR="00CA68D5" w:rsidRDefault="00CA68D5">
      <w:pPr>
        <w:pStyle w:val="BodyTextFirstIndent"/>
        <w:rPr>
          <w:rFonts w:ascii="Courier New" w:hAnsi="Courier New"/>
          <w:sz w:val="18"/>
        </w:rPr>
      </w:pPr>
      <w:r>
        <w:rPr>
          <w:rFonts w:ascii="Courier New" w:hAnsi="Courier New"/>
          <w:sz w:val="18"/>
        </w:rPr>
        <w:t>* Source HL7 0070 Table</w:t>
      </w:r>
    </w:p>
    <w:p w14:paraId="3612D53E" w14:textId="77777777" w:rsidR="00CA68D5" w:rsidRDefault="00CA68D5">
      <w:pPr>
        <w:pStyle w:val="BodyTextFirstIndent"/>
        <w:rPr>
          <w:rFonts w:ascii="Courier New" w:hAnsi="Courier New"/>
          <w:sz w:val="18"/>
        </w:rPr>
      </w:pPr>
      <w:r>
        <w:rPr>
          <w:rFonts w:ascii="Courier New" w:hAnsi="Courier New"/>
          <w:sz w:val="18"/>
        </w:rPr>
        <w:t>==============================================================================</w:t>
      </w:r>
    </w:p>
    <w:p w14:paraId="0B8B86B7" w14:textId="77777777" w:rsidR="00CA68D5" w:rsidRDefault="00CA68D5">
      <w:pPr>
        <w:pStyle w:val="BodyTextFirstIndent"/>
        <w:rPr>
          <w:rFonts w:ascii="Courier New" w:hAnsi="Courier New"/>
          <w:sz w:val="18"/>
        </w:rPr>
      </w:pPr>
      <w:r>
        <w:rPr>
          <w:rFonts w:ascii="Courier New" w:hAnsi="Courier New"/>
          <w:sz w:val="18"/>
        </w:rPr>
        <w:t>AORTA.ABDOMINAL.DISTAL                  AORTA.ABDOMINAL.PROXIMAL</w:t>
      </w:r>
    </w:p>
    <w:p w14:paraId="02BBD022" w14:textId="77777777" w:rsidR="00CA68D5" w:rsidRDefault="00CA68D5">
      <w:pPr>
        <w:pStyle w:val="BodyTextFirstIndent"/>
        <w:rPr>
          <w:rFonts w:ascii="Courier New" w:hAnsi="Courier New"/>
          <w:sz w:val="18"/>
        </w:rPr>
      </w:pPr>
      <w:r>
        <w:rPr>
          <w:rFonts w:ascii="Courier New" w:hAnsi="Courier New"/>
          <w:sz w:val="18"/>
        </w:rPr>
        <w:t>AORTA.THORACIC.ASCENDING                AORTA.THORACIC.DESCENDING</w:t>
      </w:r>
    </w:p>
    <w:p w14:paraId="7A2C5DEC" w14:textId="77777777" w:rsidR="00CA68D5" w:rsidRDefault="00CA68D5">
      <w:pPr>
        <w:pStyle w:val="BodyTextFirstIndent"/>
        <w:rPr>
          <w:rFonts w:ascii="Courier New" w:hAnsi="Courier New"/>
          <w:sz w:val="18"/>
        </w:rPr>
      </w:pPr>
      <w:r>
        <w:rPr>
          <w:rFonts w:ascii="Courier New" w:hAnsi="Courier New"/>
          <w:sz w:val="18"/>
        </w:rPr>
        <w:t>AORTA.THORACIC.PROXIMAL ASCENDING       AORTIC ARCH</w:t>
      </w:r>
    </w:p>
    <w:p w14:paraId="131C2212" w14:textId="77777777" w:rsidR="00CA68D5" w:rsidRDefault="00CA68D5">
      <w:pPr>
        <w:pStyle w:val="BodyTextFirstIndent"/>
        <w:rPr>
          <w:rFonts w:ascii="Courier New" w:hAnsi="Courier New"/>
          <w:sz w:val="18"/>
        </w:rPr>
      </w:pPr>
      <w:r>
        <w:rPr>
          <w:rFonts w:ascii="Courier New" w:hAnsi="Courier New"/>
          <w:sz w:val="18"/>
        </w:rPr>
        <w:t>AORTIC ROOT                             ARM,UPPER</w:t>
      </w:r>
    </w:p>
    <w:p w14:paraId="3953D658" w14:textId="77777777" w:rsidR="00CA68D5" w:rsidRDefault="00CA68D5">
      <w:pPr>
        <w:pStyle w:val="BodyTextFirstIndent"/>
        <w:rPr>
          <w:rFonts w:ascii="Courier New" w:hAnsi="Courier New"/>
          <w:sz w:val="18"/>
        </w:rPr>
      </w:pPr>
      <w:r>
        <w:rPr>
          <w:rFonts w:ascii="Courier New" w:hAnsi="Courier New"/>
          <w:sz w:val="18"/>
        </w:rPr>
        <w:t>ARTERIAL SYSTEM                         ARTIFICIAL CARDIAC PACEMAKER</w:t>
      </w:r>
    </w:p>
    <w:p w14:paraId="6052C496" w14:textId="77777777" w:rsidR="00CA68D5" w:rsidRDefault="00CA68D5">
      <w:pPr>
        <w:pStyle w:val="BodyTextFirstIndent"/>
        <w:rPr>
          <w:rFonts w:ascii="Courier New" w:hAnsi="Courier New"/>
          <w:sz w:val="18"/>
        </w:rPr>
      </w:pPr>
      <w:r>
        <w:rPr>
          <w:rFonts w:ascii="Courier New" w:hAnsi="Courier New"/>
          <w:sz w:val="18"/>
        </w:rPr>
        <w:t>ASTERISK                                ATRIUM.LEFT</w:t>
      </w:r>
    </w:p>
    <w:p w14:paraId="624C876E" w14:textId="77777777" w:rsidR="00CA68D5" w:rsidRDefault="00CA68D5">
      <w:pPr>
        <w:pStyle w:val="BodyTextFirstIndent"/>
        <w:rPr>
          <w:rFonts w:ascii="Courier New" w:hAnsi="Courier New"/>
          <w:sz w:val="18"/>
        </w:rPr>
      </w:pPr>
      <w:r>
        <w:rPr>
          <w:rFonts w:ascii="Courier New" w:hAnsi="Courier New"/>
          <w:sz w:val="18"/>
        </w:rPr>
        <w:t>ATRIUM.RIGHT                            ATRIUM.RIGHT.HIGH</w:t>
      </w:r>
    </w:p>
    <w:p w14:paraId="2CF4781B" w14:textId="77777777" w:rsidR="00CA68D5" w:rsidRDefault="00CA68D5">
      <w:pPr>
        <w:pStyle w:val="BodyTextFirstIndent"/>
        <w:rPr>
          <w:rFonts w:ascii="Courier New" w:hAnsi="Courier New"/>
          <w:sz w:val="18"/>
        </w:rPr>
      </w:pPr>
      <w:r>
        <w:rPr>
          <w:rFonts w:ascii="Courier New" w:hAnsi="Courier New"/>
          <w:sz w:val="18"/>
        </w:rPr>
        <w:t>ATRIUM.RIGHT.LOW                        ATRIUM.RIGHT.MID</w:t>
      </w:r>
    </w:p>
    <w:p w14:paraId="39B061ED" w14:textId="77777777" w:rsidR="00CA68D5" w:rsidRDefault="00CA68D5">
      <w:pPr>
        <w:pStyle w:val="BodyTextFirstIndent"/>
        <w:rPr>
          <w:rFonts w:ascii="Courier New" w:hAnsi="Courier New"/>
          <w:sz w:val="18"/>
        </w:rPr>
      </w:pPr>
      <w:r>
        <w:rPr>
          <w:rFonts w:ascii="Courier New" w:hAnsi="Courier New"/>
          <w:sz w:val="18"/>
        </w:rPr>
        <w:t>AXILLA                                  AXILLARY</w:t>
      </w:r>
    </w:p>
    <w:p w14:paraId="3EA98AD4" w14:textId="77777777" w:rsidR="00CA68D5" w:rsidRDefault="00CA68D5">
      <w:pPr>
        <w:pStyle w:val="BodyTextFirstIndent"/>
        <w:rPr>
          <w:rFonts w:ascii="Courier New" w:hAnsi="Courier New"/>
          <w:sz w:val="18"/>
        </w:rPr>
      </w:pPr>
      <w:r>
        <w:rPr>
          <w:rFonts w:ascii="Courier New" w:hAnsi="Courier New"/>
          <w:sz w:val="18"/>
        </w:rPr>
        <w:t>*Abcess                                 *Amniotic fluid</w:t>
      </w:r>
    </w:p>
    <w:p w14:paraId="093FB6AB" w14:textId="77777777" w:rsidR="00CA68D5" w:rsidRDefault="00CA68D5">
      <w:pPr>
        <w:pStyle w:val="BodyTextFirstIndent"/>
        <w:rPr>
          <w:rFonts w:ascii="Courier New" w:hAnsi="Courier New"/>
          <w:sz w:val="18"/>
        </w:rPr>
      </w:pPr>
      <w:r>
        <w:rPr>
          <w:rFonts w:ascii="Courier New" w:hAnsi="Courier New"/>
          <w:sz w:val="18"/>
        </w:rPr>
        <w:t>*Another message part                   Anus</w:t>
      </w:r>
    </w:p>
    <w:p w14:paraId="6C4F74D1" w14:textId="77777777" w:rsidR="00CA68D5" w:rsidRDefault="00CA68D5">
      <w:pPr>
        <w:pStyle w:val="BodyTextFirstIndent"/>
        <w:rPr>
          <w:rFonts w:ascii="Courier New" w:hAnsi="Courier New"/>
          <w:sz w:val="18"/>
        </w:rPr>
      </w:pPr>
      <w:r>
        <w:rPr>
          <w:rFonts w:ascii="Courier New" w:hAnsi="Courier New"/>
          <w:sz w:val="18"/>
        </w:rPr>
        <w:t>*Aspirate                               BACK</w:t>
      </w:r>
    </w:p>
    <w:p w14:paraId="3F4166B1" w14:textId="77777777" w:rsidR="00CA68D5" w:rsidRDefault="00CA68D5">
      <w:pPr>
        <w:pStyle w:val="BodyTextFirstIndent"/>
        <w:rPr>
          <w:rFonts w:ascii="Courier New" w:hAnsi="Courier New"/>
          <w:sz w:val="18"/>
        </w:rPr>
      </w:pPr>
      <w:r>
        <w:rPr>
          <w:rFonts w:ascii="Courier New" w:hAnsi="Courier New"/>
          <w:sz w:val="18"/>
        </w:rPr>
        <w:t>BILIARY DRAIN                           BILIARY TRACT</w:t>
      </w:r>
    </w:p>
    <w:p w14:paraId="4B0D7C60" w14:textId="77777777" w:rsidR="00CA68D5" w:rsidRDefault="00CA68D5">
      <w:pPr>
        <w:pStyle w:val="BodyTextFirstIndent"/>
        <w:rPr>
          <w:rFonts w:ascii="Courier New" w:hAnsi="Courier New"/>
          <w:sz w:val="18"/>
        </w:rPr>
      </w:pPr>
      <w:r>
        <w:rPr>
          <w:rFonts w:ascii="Courier New" w:hAnsi="Courier New"/>
          <w:sz w:val="18"/>
        </w:rPr>
        <w:t>BLADDER                                 BLD/MAR</w:t>
      </w:r>
    </w:p>
    <w:p w14:paraId="5F69542D" w14:textId="77777777" w:rsidR="00CA68D5" w:rsidRDefault="00CA68D5">
      <w:pPr>
        <w:pStyle w:val="BodyTextFirstIndent"/>
        <w:rPr>
          <w:rFonts w:ascii="Courier New" w:hAnsi="Courier New"/>
          <w:sz w:val="18"/>
        </w:rPr>
      </w:pPr>
      <w:r>
        <w:rPr>
          <w:rFonts w:ascii="Courier New" w:hAnsi="Courier New"/>
          <w:sz w:val="18"/>
        </w:rPr>
        <w:t>BLDP                                    BLOOD PRESSURE DEVICE</w:t>
      </w:r>
    </w:p>
    <w:p w14:paraId="66CF325D" w14:textId="77777777" w:rsidR="00CA68D5" w:rsidRDefault="00CA68D5">
      <w:pPr>
        <w:pStyle w:val="BodyTextFirstIndent"/>
        <w:rPr>
          <w:rFonts w:ascii="Courier New" w:hAnsi="Courier New"/>
          <w:sz w:val="18"/>
        </w:rPr>
      </w:pPr>
    </w:p>
    <w:p w14:paraId="35CC08D4" w14:textId="77777777" w:rsidR="00CA68D5" w:rsidRDefault="00CA68D5">
      <w:pPr>
        <w:pStyle w:val="BodyTextFirstIndent"/>
        <w:rPr>
          <w:rFonts w:ascii="Courier New" w:hAnsi="Courier New"/>
          <w:b/>
          <w:sz w:val="18"/>
        </w:rPr>
      </w:pPr>
      <w:r>
        <w:rPr>
          <w:rFonts w:ascii="Courier New" w:hAnsi="Courier New"/>
          <w:sz w:val="18"/>
        </w:rPr>
        <w:t xml:space="preserve">Press RETURN to continue or '^' to exit: </w:t>
      </w:r>
      <w:r>
        <w:rPr>
          <w:rFonts w:ascii="Courier New" w:hAnsi="Courier New"/>
          <w:b/>
          <w:sz w:val="18"/>
        </w:rPr>
        <w:t>&lt;RET&gt;</w:t>
      </w:r>
    </w:p>
    <w:p w14:paraId="6F7B8E32" w14:textId="77777777" w:rsidR="00CA68D5" w:rsidRDefault="00CA68D5">
      <w:pPr>
        <w:pStyle w:val="BodyTextFirstIndent"/>
        <w:rPr>
          <w:rFonts w:ascii="Courier New" w:hAnsi="Courier New"/>
          <w:sz w:val="18"/>
        </w:rPr>
      </w:pPr>
    </w:p>
    <w:p w14:paraId="720B048E" w14:textId="77777777" w:rsidR="00CA68D5" w:rsidRDefault="00CA68D5">
      <w:pPr>
        <w:pStyle w:val="BodyTextFirstIndent"/>
        <w:rPr>
          <w:rFonts w:ascii="Courier New" w:hAnsi="Courier New"/>
          <w:sz w:val="18"/>
        </w:rPr>
      </w:pPr>
      <w:r>
        <w:rPr>
          <w:rFonts w:ascii="Courier New" w:hAnsi="Courier New"/>
          <w:sz w:val="18"/>
        </w:rPr>
        <w:br w:type="page"/>
      </w:r>
      <w:r>
        <w:rPr>
          <w:rFonts w:ascii="Courier New" w:hAnsi="Courier New"/>
          <w:sz w:val="18"/>
        </w:rPr>
        <w:lastRenderedPageBreak/>
        <w:t xml:space="preserve">                       LEDI HL7 ELECTRONIC SPECIMEN CODES                       </w:t>
      </w:r>
    </w:p>
    <w:p w14:paraId="2BBAA71C" w14:textId="77777777" w:rsidR="00CA68D5" w:rsidRDefault="00CA68D5">
      <w:pPr>
        <w:pStyle w:val="BodyTextFirstIndent"/>
        <w:rPr>
          <w:rFonts w:ascii="Courier New" w:hAnsi="Courier New"/>
          <w:sz w:val="18"/>
        </w:rPr>
      </w:pPr>
      <w:r>
        <w:rPr>
          <w:rFonts w:ascii="Courier New" w:hAnsi="Courier New"/>
          <w:sz w:val="18"/>
        </w:rPr>
        <w:t xml:space="preserve">     Feb 17, 1999@09:28                                           Page   4</w:t>
      </w:r>
    </w:p>
    <w:p w14:paraId="32A9A9D3" w14:textId="77777777" w:rsidR="00CA68D5" w:rsidRDefault="00CA68D5">
      <w:pPr>
        <w:pStyle w:val="BodyTextFirstIndent"/>
        <w:rPr>
          <w:rFonts w:ascii="Courier New" w:hAnsi="Courier New"/>
          <w:sz w:val="18"/>
        </w:rPr>
      </w:pPr>
      <w:r>
        <w:rPr>
          <w:rFonts w:ascii="Courier New" w:hAnsi="Courier New"/>
          <w:sz w:val="18"/>
        </w:rPr>
        <w:t>* Source HL7 0070 Table</w:t>
      </w:r>
    </w:p>
    <w:p w14:paraId="31E4D686" w14:textId="77777777" w:rsidR="00CA68D5" w:rsidRDefault="00CA68D5">
      <w:pPr>
        <w:pStyle w:val="BodyTextFirstIndent"/>
        <w:rPr>
          <w:rFonts w:ascii="Courier New" w:hAnsi="Courier New"/>
          <w:sz w:val="18"/>
        </w:rPr>
      </w:pPr>
      <w:r>
        <w:rPr>
          <w:rFonts w:ascii="Courier New" w:hAnsi="Courier New"/>
          <w:sz w:val="18"/>
        </w:rPr>
        <w:t>==============================================================================</w:t>
      </w:r>
    </w:p>
    <w:p w14:paraId="3306A879" w14:textId="77777777" w:rsidR="00CA68D5" w:rsidRDefault="00CA68D5">
      <w:pPr>
        <w:pStyle w:val="BodyTextFirstIndent"/>
        <w:rPr>
          <w:rFonts w:ascii="Courier New" w:hAnsi="Courier New"/>
          <w:sz w:val="18"/>
        </w:rPr>
      </w:pPr>
      <w:r>
        <w:rPr>
          <w:rFonts w:ascii="Courier New" w:hAnsi="Courier New"/>
          <w:sz w:val="18"/>
        </w:rPr>
        <w:t>BODY TEMPERATURE DEVICE                 BOWEL</w:t>
      </w:r>
    </w:p>
    <w:p w14:paraId="217A02F9" w14:textId="77777777" w:rsidR="00CA68D5" w:rsidRDefault="00CA68D5">
      <w:pPr>
        <w:pStyle w:val="BodyTextFirstIndent"/>
        <w:rPr>
          <w:rFonts w:ascii="Courier New" w:hAnsi="Courier New"/>
          <w:sz w:val="18"/>
        </w:rPr>
      </w:pPr>
      <w:r>
        <w:rPr>
          <w:rFonts w:ascii="Courier New" w:hAnsi="Courier New"/>
          <w:sz w:val="18"/>
        </w:rPr>
        <w:t>BRACHIAL ARTERY                         BRACHIAL ARTERY.LEFT</w:t>
      </w:r>
    </w:p>
    <w:p w14:paraId="60D0DC34" w14:textId="77777777" w:rsidR="00CA68D5" w:rsidRDefault="00CA68D5">
      <w:pPr>
        <w:pStyle w:val="BodyTextFirstIndent"/>
        <w:rPr>
          <w:rFonts w:ascii="Courier New" w:hAnsi="Courier New"/>
          <w:sz w:val="18"/>
        </w:rPr>
      </w:pPr>
      <w:r>
        <w:rPr>
          <w:rFonts w:ascii="Courier New" w:hAnsi="Courier New"/>
          <w:sz w:val="18"/>
        </w:rPr>
        <w:t>BRACHIAL ARTERY.RIGHT                   BRAIN</w:t>
      </w:r>
    </w:p>
    <w:p w14:paraId="479C9740" w14:textId="77777777" w:rsidR="00CA68D5" w:rsidRDefault="00CA68D5">
      <w:pPr>
        <w:pStyle w:val="BodyTextFirstIndent"/>
        <w:rPr>
          <w:rFonts w:ascii="Courier New" w:hAnsi="Courier New"/>
          <w:sz w:val="18"/>
        </w:rPr>
      </w:pPr>
      <w:r>
        <w:rPr>
          <w:rFonts w:ascii="Courier New" w:hAnsi="Courier New"/>
          <w:sz w:val="18"/>
        </w:rPr>
        <w:t>BREASTS                                 BREATH RATE DEVICE</w:t>
      </w:r>
    </w:p>
    <w:p w14:paraId="5D633C5A" w14:textId="77777777" w:rsidR="00CA68D5" w:rsidRDefault="00CA68D5">
      <w:pPr>
        <w:pStyle w:val="BodyTextFirstIndent"/>
        <w:rPr>
          <w:rFonts w:ascii="Courier New" w:hAnsi="Courier New"/>
          <w:sz w:val="18"/>
        </w:rPr>
      </w:pPr>
      <w:r>
        <w:rPr>
          <w:rFonts w:ascii="Courier New" w:hAnsi="Courier New"/>
          <w:sz w:val="18"/>
        </w:rPr>
        <w:t>BREATH RATE MEASUREMENT                 BUTTOCKS</w:t>
      </w:r>
    </w:p>
    <w:p w14:paraId="430F3B30" w14:textId="77777777" w:rsidR="00CA68D5" w:rsidRDefault="00CA68D5">
      <w:pPr>
        <w:pStyle w:val="BodyTextFirstIndent"/>
        <w:rPr>
          <w:rFonts w:ascii="Courier New" w:hAnsi="Courier New"/>
          <w:sz w:val="18"/>
        </w:rPr>
      </w:pPr>
      <w:r>
        <w:rPr>
          <w:rFonts w:ascii="Courier New" w:hAnsi="Courier New"/>
          <w:sz w:val="18"/>
        </w:rPr>
        <w:t>Baseline                                *Basophils</w:t>
      </w:r>
    </w:p>
    <w:p w14:paraId="3A5E68E5" w14:textId="77777777" w:rsidR="00CA68D5" w:rsidRDefault="00CA68D5">
      <w:pPr>
        <w:pStyle w:val="BodyTextFirstIndent"/>
        <w:rPr>
          <w:rFonts w:ascii="Courier New" w:hAnsi="Courier New"/>
          <w:sz w:val="18"/>
        </w:rPr>
      </w:pPr>
      <w:r>
        <w:rPr>
          <w:rFonts w:ascii="Courier New" w:hAnsi="Courier New"/>
          <w:sz w:val="18"/>
        </w:rPr>
        <w:t>*Bile fluid                             *Blood  arterial</w:t>
      </w:r>
    </w:p>
    <w:p w14:paraId="52EAE578" w14:textId="77777777" w:rsidR="00CA68D5" w:rsidRDefault="00CA68D5">
      <w:pPr>
        <w:pStyle w:val="BodyTextFirstIndent"/>
        <w:rPr>
          <w:rFonts w:ascii="Courier New" w:hAnsi="Courier New"/>
          <w:sz w:val="18"/>
        </w:rPr>
      </w:pPr>
      <w:r>
        <w:rPr>
          <w:rFonts w:ascii="Courier New" w:hAnsi="Courier New"/>
          <w:sz w:val="18"/>
        </w:rPr>
        <w:t>*Blood  capillary                       *Blood  venous</w:t>
      </w:r>
    </w:p>
    <w:p w14:paraId="187202FD" w14:textId="77777777" w:rsidR="00CA68D5" w:rsidRDefault="00CA68D5">
      <w:pPr>
        <w:pStyle w:val="BodyTextFirstIndent"/>
        <w:rPr>
          <w:rFonts w:ascii="Courier New" w:hAnsi="Courier New"/>
          <w:sz w:val="18"/>
        </w:rPr>
      </w:pPr>
      <w:r>
        <w:rPr>
          <w:rFonts w:ascii="Courier New" w:hAnsi="Courier New"/>
          <w:sz w:val="18"/>
        </w:rPr>
        <w:t>*Blood - cord                           *Blood bag</w:t>
      </w:r>
    </w:p>
    <w:p w14:paraId="68E967F1" w14:textId="77777777" w:rsidR="00CA68D5" w:rsidRDefault="00CA68D5">
      <w:pPr>
        <w:pStyle w:val="BodyTextFirstIndent"/>
        <w:rPr>
          <w:rFonts w:ascii="Courier New" w:hAnsi="Courier New"/>
          <w:sz w:val="18"/>
        </w:rPr>
      </w:pPr>
      <w:r>
        <w:rPr>
          <w:rFonts w:ascii="Courier New" w:hAnsi="Courier New"/>
          <w:sz w:val="18"/>
        </w:rPr>
        <w:t>Blood product unit                      *Body fluid, unsp</w:t>
      </w:r>
    </w:p>
    <w:p w14:paraId="5D45860E" w14:textId="77777777" w:rsidR="00CA68D5" w:rsidRDefault="00CA68D5">
      <w:pPr>
        <w:pStyle w:val="BodyTextFirstIndent"/>
        <w:rPr>
          <w:rFonts w:ascii="Courier New" w:hAnsi="Courier New"/>
          <w:sz w:val="18"/>
        </w:rPr>
      </w:pPr>
      <w:r>
        <w:rPr>
          <w:rFonts w:ascii="Courier New" w:hAnsi="Courier New"/>
          <w:sz w:val="18"/>
        </w:rPr>
        <w:t>*Bone                                   *Breast milk</w:t>
      </w:r>
    </w:p>
    <w:p w14:paraId="4F34AA71" w14:textId="77777777" w:rsidR="00CA68D5" w:rsidRDefault="00CA68D5">
      <w:pPr>
        <w:pStyle w:val="BodyTextFirstIndent"/>
        <w:rPr>
          <w:rFonts w:ascii="Courier New" w:hAnsi="Courier New"/>
          <w:sz w:val="18"/>
        </w:rPr>
      </w:pPr>
      <w:r>
        <w:rPr>
          <w:rFonts w:ascii="Courier New" w:hAnsi="Courier New"/>
          <w:sz w:val="18"/>
        </w:rPr>
        <w:t>*Breath (use EXHLD)                     *Bronchial</w:t>
      </w:r>
    </w:p>
    <w:p w14:paraId="327B8559" w14:textId="77777777" w:rsidR="00CA68D5" w:rsidRDefault="00CA68D5">
      <w:pPr>
        <w:pStyle w:val="BodyTextFirstIndent"/>
        <w:rPr>
          <w:rFonts w:ascii="Courier New" w:hAnsi="Courier New"/>
          <w:sz w:val="18"/>
        </w:rPr>
      </w:pPr>
      <w:r>
        <w:rPr>
          <w:rFonts w:ascii="Courier New" w:hAnsi="Courier New"/>
          <w:sz w:val="18"/>
        </w:rPr>
        <w:t>*Burn                                   CALF</w:t>
      </w:r>
    </w:p>
    <w:p w14:paraId="47B76812" w14:textId="77777777" w:rsidR="00CA68D5" w:rsidRDefault="00CA68D5">
      <w:pPr>
        <w:pStyle w:val="BodyTextFirstIndent"/>
        <w:rPr>
          <w:rFonts w:ascii="Courier New" w:hAnsi="Courier New"/>
          <w:sz w:val="18"/>
        </w:rPr>
      </w:pPr>
      <w:r>
        <w:rPr>
          <w:rFonts w:ascii="Courier New" w:hAnsi="Courier New"/>
          <w:sz w:val="18"/>
        </w:rPr>
        <w:t>CALF.LEFT                               CALF.RIGHT</w:t>
      </w:r>
    </w:p>
    <w:p w14:paraId="622051FB" w14:textId="77777777" w:rsidR="00CA68D5" w:rsidRDefault="00CA68D5">
      <w:pPr>
        <w:pStyle w:val="BodyTextFirstIndent"/>
        <w:rPr>
          <w:rFonts w:ascii="Courier New" w:hAnsi="Courier New"/>
          <w:sz w:val="18"/>
        </w:rPr>
      </w:pPr>
      <w:r>
        <w:rPr>
          <w:rFonts w:ascii="Courier New" w:hAnsi="Courier New"/>
          <w:sz w:val="18"/>
        </w:rPr>
        <w:t>CAPILLARY BED                           CARDIAC APEX</w:t>
      </w:r>
    </w:p>
    <w:p w14:paraId="0CF5E30D" w14:textId="77777777" w:rsidR="00CA68D5" w:rsidRDefault="00CA68D5">
      <w:pPr>
        <w:pStyle w:val="BodyTextFirstIndent"/>
        <w:rPr>
          <w:rFonts w:ascii="Courier New" w:hAnsi="Courier New"/>
          <w:sz w:val="18"/>
        </w:rPr>
      </w:pPr>
    </w:p>
    <w:p w14:paraId="50142D88" w14:textId="77777777" w:rsidR="00CA68D5" w:rsidRDefault="00CA68D5">
      <w:pPr>
        <w:pStyle w:val="BodyTextFirstIndent"/>
        <w:rPr>
          <w:rFonts w:ascii="Courier New" w:hAnsi="Courier New"/>
          <w:sz w:val="18"/>
        </w:rPr>
      </w:pPr>
      <w:r>
        <w:rPr>
          <w:rFonts w:ascii="Courier New" w:hAnsi="Courier New"/>
          <w:sz w:val="18"/>
        </w:rPr>
        <w:t>Press RETURN to continue or '^' to exit:</w:t>
      </w:r>
    </w:p>
    <w:p w14:paraId="3123A302" w14:textId="77777777" w:rsidR="00CA68D5" w:rsidRDefault="00CA68D5">
      <w:pPr>
        <w:pStyle w:val="BodyTextFirstIndent"/>
        <w:rPr>
          <w:rFonts w:ascii="Courier New" w:hAnsi="Courier New"/>
          <w:sz w:val="18"/>
        </w:rPr>
      </w:pPr>
    </w:p>
    <w:p w14:paraId="3F314D15" w14:textId="77777777" w:rsidR="00CA68D5" w:rsidRDefault="00CA68D5">
      <w:pPr>
        <w:pStyle w:val="BodyTextFirstIndent"/>
        <w:rPr>
          <w:rFonts w:ascii="Courier New" w:hAnsi="Courier New"/>
          <w:sz w:val="18"/>
        </w:rPr>
      </w:pPr>
      <w:r>
        <w:rPr>
          <w:rFonts w:ascii="Courier New" w:hAnsi="Courier New"/>
          <w:sz w:val="18"/>
        </w:rPr>
        <w:t xml:space="preserve">Select Topography Specimen to Map: </w:t>
      </w:r>
      <w:r>
        <w:rPr>
          <w:rFonts w:ascii="Courier New" w:hAnsi="Courier New"/>
          <w:b/>
          <w:sz w:val="18"/>
        </w:rPr>
        <w:t>blood ,v</w:t>
      </w:r>
    </w:p>
    <w:p w14:paraId="6166F1CC" w14:textId="77777777" w:rsidR="00CA68D5" w:rsidRDefault="00CA68D5">
      <w:pPr>
        <w:pStyle w:val="BodyTextFirstIndent"/>
        <w:rPr>
          <w:rFonts w:ascii="Courier New" w:hAnsi="Courier New"/>
          <w:sz w:val="18"/>
        </w:rPr>
      </w:pPr>
      <w:r>
        <w:rPr>
          <w:rFonts w:ascii="Courier New" w:hAnsi="Courier New"/>
          <w:sz w:val="18"/>
        </w:rPr>
        <w:t xml:space="preserve">     1   BLOOD VESSEL  BLOOD VESSEL        40000</w:t>
      </w:r>
    </w:p>
    <w:p w14:paraId="455710C7" w14:textId="77777777" w:rsidR="00CA68D5" w:rsidRDefault="00CA68D5">
      <w:pPr>
        <w:pStyle w:val="BodyTextFirstIndent"/>
        <w:rPr>
          <w:rFonts w:ascii="Courier New" w:hAnsi="Courier New"/>
          <w:sz w:val="18"/>
        </w:rPr>
      </w:pPr>
      <w:r>
        <w:rPr>
          <w:rFonts w:ascii="Courier New" w:hAnsi="Courier New"/>
          <w:sz w:val="18"/>
        </w:rPr>
        <w:t xml:space="preserve">     2   BLOOD VESSEL AND BLOOD VESSEL,  BLOOD VESSEL AND BLOOD VESSEL, CS </w:t>
      </w:r>
    </w:p>
    <w:p w14:paraId="382B6AD3" w14:textId="77777777" w:rsidR="00CA68D5" w:rsidRDefault="00CA68D5">
      <w:pPr>
        <w:pStyle w:val="BodyTextFirstIndent"/>
        <w:rPr>
          <w:rFonts w:ascii="Courier New" w:hAnsi="Courier New"/>
          <w:sz w:val="18"/>
        </w:rPr>
      </w:pPr>
      <w:r>
        <w:rPr>
          <w:rFonts w:ascii="Courier New" w:hAnsi="Courier New"/>
          <w:sz w:val="18"/>
        </w:rPr>
        <w:t xml:space="preserve">  40900</w:t>
      </w:r>
    </w:p>
    <w:p w14:paraId="74ADF3E5" w14:textId="77777777" w:rsidR="00CA68D5" w:rsidRDefault="00CA68D5">
      <w:pPr>
        <w:pStyle w:val="BodyTextFirstIndent"/>
        <w:rPr>
          <w:rFonts w:ascii="Courier New" w:hAnsi="Courier New"/>
          <w:sz w:val="18"/>
        </w:rPr>
      </w:pPr>
      <w:r>
        <w:rPr>
          <w:rFonts w:ascii="Courier New" w:hAnsi="Courier New"/>
          <w:sz w:val="18"/>
        </w:rPr>
        <w:t xml:space="preserve">     3   BLOOD VESSEL OF RETINA  BLOOD VESSEL OF RETINA        XX370</w:t>
      </w:r>
    </w:p>
    <w:p w14:paraId="507290D3" w14:textId="77777777" w:rsidR="00CA68D5" w:rsidRDefault="00CA68D5">
      <w:pPr>
        <w:pStyle w:val="BodyTextFirstIndent"/>
        <w:rPr>
          <w:rFonts w:ascii="Courier New" w:hAnsi="Courier New"/>
          <w:sz w:val="18"/>
        </w:rPr>
      </w:pPr>
      <w:r>
        <w:rPr>
          <w:rFonts w:ascii="Courier New" w:hAnsi="Courier New"/>
          <w:sz w:val="18"/>
        </w:rPr>
        <w:t xml:space="preserve">     4   BLOOD, VENOUS  BLOOD, VENOUS        0X003</w:t>
      </w:r>
    </w:p>
    <w:p w14:paraId="562AD993" w14:textId="77777777" w:rsidR="00CA68D5" w:rsidRDefault="00CA68D5">
      <w:pPr>
        <w:pStyle w:val="BodyTextFirstIndent"/>
        <w:rPr>
          <w:rFonts w:ascii="Courier New" w:hAnsi="Courier New"/>
          <w:sz w:val="18"/>
        </w:rPr>
      </w:pPr>
      <w:r>
        <w:rPr>
          <w:rFonts w:ascii="Courier New" w:hAnsi="Courier New"/>
          <w:sz w:val="18"/>
        </w:rPr>
        <w:t xml:space="preserve">CHOOSE 1-4: </w:t>
      </w:r>
      <w:r>
        <w:rPr>
          <w:rFonts w:ascii="Courier New" w:hAnsi="Courier New"/>
          <w:b/>
          <w:sz w:val="18"/>
        </w:rPr>
        <w:t>4</w:t>
      </w:r>
      <w:r>
        <w:rPr>
          <w:rFonts w:ascii="Courier New" w:hAnsi="Courier New"/>
          <w:sz w:val="18"/>
        </w:rPr>
        <w:t xml:space="preserve">  BLOOD, VENOUS        0X003</w:t>
      </w:r>
    </w:p>
    <w:p w14:paraId="44E9BDF6" w14:textId="77777777" w:rsidR="00CA68D5" w:rsidRDefault="00CA68D5">
      <w:pPr>
        <w:pStyle w:val="BodyTextFirstIndent"/>
        <w:rPr>
          <w:rFonts w:ascii="Courier New" w:hAnsi="Courier New"/>
          <w:sz w:val="18"/>
        </w:rPr>
      </w:pPr>
      <w:r>
        <w:rPr>
          <w:rFonts w:ascii="Courier New" w:hAnsi="Courier New"/>
          <w:sz w:val="18"/>
        </w:rPr>
        <w:t xml:space="preserve">LEDI HL7: </w:t>
      </w:r>
      <w:r>
        <w:rPr>
          <w:rFonts w:ascii="Courier New" w:hAnsi="Courier New"/>
          <w:b/>
          <w:sz w:val="18"/>
        </w:rPr>
        <w:t>?</w:t>
      </w:r>
    </w:p>
    <w:p w14:paraId="56294CE0" w14:textId="77777777" w:rsidR="00CA68D5" w:rsidRDefault="00CA68D5">
      <w:pPr>
        <w:pStyle w:val="BodyTextFirstIndent"/>
        <w:rPr>
          <w:rFonts w:ascii="Courier New" w:hAnsi="Courier New"/>
          <w:sz w:val="18"/>
        </w:rPr>
      </w:pPr>
      <w:r>
        <w:rPr>
          <w:rFonts w:ascii="Courier New" w:hAnsi="Courier New"/>
          <w:sz w:val="18"/>
        </w:rPr>
        <w:t xml:space="preserve">     This field contains the standard HL7 specimen type code.</w:t>
      </w:r>
    </w:p>
    <w:p w14:paraId="0977044C" w14:textId="77777777" w:rsidR="00CA68D5" w:rsidRDefault="00CA68D5">
      <w:pPr>
        <w:pStyle w:val="BodyTextFirstIndent"/>
        <w:rPr>
          <w:rFonts w:ascii="Courier New" w:hAnsi="Courier New"/>
          <w:sz w:val="18"/>
        </w:rPr>
      </w:pPr>
      <w:r>
        <w:rPr>
          <w:rFonts w:ascii="Courier New" w:hAnsi="Courier New"/>
          <w:sz w:val="18"/>
        </w:rPr>
        <w:t xml:space="preserve">     Limits the selection of only Specimen type codes.</w:t>
      </w:r>
    </w:p>
    <w:p w14:paraId="35EC7FB2" w14:textId="77777777" w:rsidR="00CA68D5" w:rsidRDefault="00CA68D5">
      <w:pPr>
        <w:pStyle w:val="BodyTextFirstIndent"/>
        <w:rPr>
          <w:rFonts w:ascii="Courier New" w:hAnsi="Courier New"/>
          <w:sz w:val="18"/>
        </w:rPr>
      </w:pPr>
      <w:r>
        <w:rPr>
          <w:rFonts w:ascii="Courier New" w:hAnsi="Courier New"/>
          <w:sz w:val="18"/>
        </w:rPr>
        <w:t xml:space="preserve"> Answer with LAB ELECTRONIC CODES NAME, or LOINC ABBR, or HL7 ABBR, or</w:t>
      </w:r>
    </w:p>
    <w:p w14:paraId="4CEBB052" w14:textId="77777777" w:rsidR="00CA68D5" w:rsidRDefault="00CA68D5">
      <w:pPr>
        <w:pStyle w:val="BodyTextFirstIndent"/>
        <w:rPr>
          <w:rFonts w:ascii="Courier New" w:hAnsi="Courier New"/>
          <w:sz w:val="18"/>
        </w:rPr>
      </w:pPr>
      <w:r>
        <w:rPr>
          <w:rFonts w:ascii="Courier New" w:hAnsi="Courier New"/>
          <w:sz w:val="18"/>
        </w:rPr>
        <w:t xml:space="preserve">     LAB ABBR, or TYPE</w:t>
      </w:r>
    </w:p>
    <w:p w14:paraId="08D81FC5" w14:textId="77777777" w:rsidR="00CA68D5" w:rsidRDefault="00CA68D5">
      <w:pPr>
        <w:pStyle w:val="BodyTextFirstIndent"/>
        <w:rPr>
          <w:rFonts w:ascii="Courier New" w:hAnsi="Courier New"/>
          <w:sz w:val="18"/>
        </w:rPr>
      </w:pPr>
      <w:r>
        <w:rPr>
          <w:rFonts w:ascii="Courier New" w:hAnsi="Courier New"/>
          <w:sz w:val="18"/>
        </w:rPr>
        <w:t xml:space="preserve"> Do you want the entire LAB ELECTRONIC CODES List? </w:t>
      </w:r>
      <w:r>
        <w:rPr>
          <w:rFonts w:ascii="Courier New" w:hAnsi="Courier New"/>
          <w:b/>
          <w:sz w:val="18"/>
        </w:rPr>
        <w:t>NO</w:t>
      </w:r>
    </w:p>
    <w:p w14:paraId="66478435" w14:textId="77777777" w:rsidR="00CA68D5" w:rsidRDefault="00CA68D5">
      <w:pPr>
        <w:pStyle w:val="BodyTextFirstIndent"/>
        <w:rPr>
          <w:rFonts w:ascii="Courier New" w:hAnsi="Courier New"/>
          <w:sz w:val="18"/>
        </w:rPr>
      </w:pPr>
      <w:r>
        <w:rPr>
          <w:rFonts w:ascii="Courier New" w:hAnsi="Courier New"/>
          <w:sz w:val="18"/>
        </w:rPr>
        <w:t xml:space="preserve">LEDI HL7: </w:t>
      </w:r>
      <w:r>
        <w:rPr>
          <w:rFonts w:ascii="Courier New" w:hAnsi="Courier New"/>
          <w:b/>
          <w:sz w:val="18"/>
        </w:rPr>
        <w:t>vena</w:t>
      </w:r>
    </w:p>
    <w:p w14:paraId="60A7D592" w14:textId="77777777" w:rsidR="00CA68D5" w:rsidRDefault="00CA68D5">
      <w:pPr>
        <w:pStyle w:val="BodyTextFirstIndent"/>
        <w:rPr>
          <w:rFonts w:ascii="Courier New" w:hAnsi="Courier New"/>
          <w:sz w:val="18"/>
        </w:rPr>
      </w:pPr>
      <w:r>
        <w:rPr>
          <w:rFonts w:ascii="Courier New" w:hAnsi="Courier New"/>
          <w:sz w:val="18"/>
        </w:rPr>
        <w:t xml:space="preserve">     1   VENA CAVA          SPECIMEN      from LOINC system list</w:t>
      </w:r>
    </w:p>
    <w:p w14:paraId="21B92698" w14:textId="77777777" w:rsidR="00CA68D5" w:rsidRDefault="00CA68D5">
      <w:pPr>
        <w:pStyle w:val="BodyTextFirstIndent"/>
        <w:rPr>
          <w:rFonts w:ascii="Courier New" w:hAnsi="Courier New"/>
          <w:sz w:val="18"/>
        </w:rPr>
      </w:pPr>
      <w:r>
        <w:rPr>
          <w:rFonts w:ascii="Courier New" w:hAnsi="Courier New"/>
          <w:sz w:val="18"/>
        </w:rPr>
        <w:t xml:space="preserve">     2   VENA CAVA. INFERIOR          SPECIMEN      from LOINC system list</w:t>
      </w:r>
    </w:p>
    <w:p w14:paraId="570A65EA" w14:textId="77777777" w:rsidR="00CA68D5" w:rsidRDefault="00CA68D5">
      <w:pPr>
        <w:pStyle w:val="BodyTextFirstIndent"/>
        <w:rPr>
          <w:rFonts w:ascii="Courier New" w:hAnsi="Courier New"/>
          <w:sz w:val="18"/>
        </w:rPr>
      </w:pPr>
      <w:r>
        <w:rPr>
          <w:rFonts w:ascii="Courier New" w:hAnsi="Courier New"/>
          <w:sz w:val="18"/>
        </w:rPr>
        <w:t xml:space="preserve">     3   VENA CAVA. SUPERIOR          SPECIMEN      from LOINC system list</w:t>
      </w:r>
    </w:p>
    <w:p w14:paraId="44F4B3E6" w14:textId="77777777" w:rsidR="00CA68D5" w:rsidRDefault="00CA68D5">
      <w:pPr>
        <w:pStyle w:val="BodyTextFirstIndent"/>
        <w:rPr>
          <w:rFonts w:ascii="Courier New" w:hAnsi="Courier New"/>
          <w:sz w:val="18"/>
        </w:rPr>
      </w:pPr>
      <w:r>
        <w:rPr>
          <w:rFonts w:ascii="Courier New" w:hAnsi="Courier New"/>
          <w:sz w:val="18"/>
        </w:rPr>
        <w:t xml:space="preserve">     4   VENOUS.CENTRAL          SPECIMEN      from LOINC system list</w:t>
      </w:r>
    </w:p>
    <w:p w14:paraId="7AA65BFD" w14:textId="77777777" w:rsidR="00CA68D5" w:rsidRDefault="00CA68D5">
      <w:pPr>
        <w:pStyle w:val="BodyTextFirstIndent"/>
        <w:rPr>
          <w:rFonts w:ascii="Courier New" w:hAnsi="Courier New"/>
          <w:sz w:val="18"/>
        </w:rPr>
      </w:pPr>
      <w:r>
        <w:rPr>
          <w:rFonts w:ascii="Courier New" w:hAnsi="Courier New"/>
          <w:sz w:val="18"/>
        </w:rPr>
        <w:t>CHOOSE 1-4:</w:t>
      </w:r>
      <w:r>
        <w:rPr>
          <w:rFonts w:ascii="Courier New" w:hAnsi="Courier New"/>
          <w:b/>
          <w:sz w:val="18"/>
        </w:rPr>
        <w:t>??</w:t>
      </w:r>
    </w:p>
    <w:p w14:paraId="5B23E627" w14:textId="77777777" w:rsidR="00CA68D5" w:rsidRDefault="00CA68D5">
      <w:pPr>
        <w:pStyle w:val="BodyTextFirstIndent"/>
        <w:rPr>
          <w:rFonts w:ascii="Courier New" w:hAnsi="Courier New"/>
          <w:sz w:val="18"/>
        </w:rPr>
      </w:pPr>
      <w:r>
        <w:rPr>
          <w:rFonts w:ascii="Courier New" w:hAnsi="Courier New"/>
          <w:sz w:val="18"/>
        </w:rPr>
        <w:t xml:space="preserve">     This field contains the standard HL7 specimen type code.</w:t>
      </w:r>
    </w:p>
    <w:p w14:paraId="0B416014" w14:textId="77777777" w:rsidR="00CA68D5" w:rsidRDefault="00CA68D5">
      <w:pPr>
        <w:pStyle w:val="BodyTextFirstIndent"/>
        <w:rPr>
          <w:rFonts w:ascii="Courier New" w:hAnsi="Courier New"/>
          <w:sz w:val="18"/>
        </w:rPr>
      </w:pPr>
      <w:r>
        <w:rPr>
          <w:rFonts w:ascii="Courier New" w:hAnsi="Courier New"/>
          <w:sz w:val="18"/>
        </w:rPr>
        <w:t xml:space="preserve">     Limits the selection of only Specimen type codes.</w:t>
      </w:r>
    </w:p>
    <w:p w14:paraId="660FA70C" w14:textId="77777777" w:rsidR="00CA68D5" w:rsidRDefault="00CA68D5">
      <w:pPr>
        <w:pStyle w:val="BodyTextFirstIndent"/>
        <w:rPr>
          <w:rFonts w:ascii="Courier New" w:hAnsi="Courier New"/>
          <w:sz w:val="18"/>
        </w:rPr>
      </w:pPr>
      <w:r>
        <w:rPr>
          <w:rFonts w:ascii="Courier New" w:hAnsi="Courier New"/>
          <w:sz w:val="18"/>
        </w:rPr>
        <w:t xml:space="preserve">LEDI HL7: </w:t>
      </w:r>
      <w:r>
        <w:rPr>
          <w:rFonts w:ascii="Courier New" w:hAnsi="Courier New"/>
          <w:b/>
          <w:sz w:val="18"/>
        </w:rPr>
        <w:t>blood</w:t>
      </w:r>
    </w:p>
    <w:p w14:paraId="018851A7" w14:textId="77777777" w:rsidR="00CA68D5" w:rsidRDefault="00CA68D5">
      <w:pPr>
        <w:pStyle w:val="BodyTextFirstIndent"/>
        <w:rPr>
          <w:rFonts w:ascii="Courier New" w:hAnsi="Courier New"/>
          <w:sz w:val="18"/>
        </w:rPr>
      </w:pPr>
      <w:r>
        <w:rPr>
          <w:rFonts w:ascii="Courier New" w:hAnsi="Courier New"/>
          <w:sz w:val="18"/>
        </w:rPr>
        <w:t xml:space="preserve">     1   BLOOD PRESSURE DEVICE          SPECIMEN      from LOINC system list</w:t>
      </w:r>
    </w:p>
    <w:p w14:paraId="65B1226C" w14:textId="77777777" w:rsidR="00CA68D5" w:rsidRDefault="00CA68D5">
      <w:pPr>
        <w:pStyle w:val="BodyTextFirstIndent"/>
        <w:rPr>
          <w:rFonts w:ascii="Courier New" w:hAnsi="Courier New"/>
          <w:sz w:val="18"/>
        </w:rPr>
      </w:pPr>
      <w:r>
        <w:rPr>
          <w:rFonts w:ascii="Courier New" w:hAnsi="Courier New"/>
          <w:sz w:val="18"/>
        </w:rPr>
        <w:t xml:space="preserve">     2   BLOOD  ARTERIAL  Blood  arterial    SPECIMEN    from LOINC system list</w:t>
      </w:r>
    </w:p>
    <w:p w14:paraId="57827043" w14:textId="77777777" w:rsidR="00CA68D5" w:rsidRDefault="00CA68D5">
      <w:pPr>
        <w:pStyle w:val="BodyTextFirstIndent"/>
        <w:rPr>
          <w:rFonts w:ascii="Courier New" w:hAnsi="Courier New"/>
          <w:sz w:val="18"/>
        </w:rPr>
      </w:pPr>
      <w:r>
        <w:rPr>
          <w:rFonts w:ascii="Courier New" w:hAnsi="Courier New"/>
          <w:sz w:val="18"/>
        </w:rPr>
        <w:t xml:space="preserve">     3   BLOOD  CAPILLARY  Blood  capillary   SPECIMEN   from LOINC system list</w:t>
      </w:r>
    </w:p>
    <w:p w14:paraId="42199647" w14:textId="77777777" w:rsidR="00CA68D5" w:rsidRDefault="00CA68D5">
      <w:pPr>
        <w:pStyle w:val="BodyTextFirstIndent"/>
        <w:rPr>
          <w:rFonts w:ascii="Courier New" w:hAnsi="Courier New"/>
          <w:sz w:val="18"/>
        </w:rPr>
      </w:pPr>
      <w:r>
        <w:rPr>
          <w:rFonts w:ascii="Courier New" w:hAnsi="Courier New"/>
          <w:sz w:val="18"/>
        </w:rPr>
        <w:t xml:space="preserve">     4   BLOOD  VENOUS  Blood  venous       SPECIMEN     from LOINC system list</w:t>
      </w:r>
    </w:p>
    <w:p w14:paraId="6AA6F6C2" w14:textId="77777777" w:rsidR="00CA68D5" w:rsidRDefault="00CA68D5">
      <w:pPr>
        <w:pStyle w:val="BodyTextFirstIndent"/>
        <w:rPr>
          <w:rFonts w:ascii="Courier New" w:hAnsi="Courier New"/>
          <w:sz w:val="18"/>
        </w:rPr>
      </w:pPr>
      <w:r>
        <w:rPr>
          <w:rFonts w:ascii="Courier New" w:hAnsi="Courier New"/>
          <w:sz w:val="18"/>
        </w:rPr>
        <w:t xml:space="preserve">     5   BLOOD - CORD  Blood - cord        SPECIMEN      from LOINC system list</w:t>
      </w:r>
    </w:p>
    <w:p w14:paraId="22556FEF" w14:textId="77777777" w:rsidR="00CA68D5" w:rsidRDefault="00CA68D5">
      <w:pPr>
        <w:pStyle w:val="BodyTextFirstIndent"/>
        <w:rPr>
          <w:rFonts w:ascii="Courier New" w:hAnsi="Courier New"/>
          <w:sz w:val="18"/>
        </w:rPr>
      </w:pPr>
    </w:p>
    <w:p w14:paraId="42B3D62D" w14:textId="77777777" w:rsidR="00CA68D5" w:rsidRDefault="00CA68D5">
      <w:pPr>
        <w:pStyle w:val="BodyTextFirstIndent"/>
        <w:rPr>
          <w:rFonts w:ascii="Courier New" w:hAnsi="Courier New"/>
          <w:sz w:val="18"/>
        </w:rPr>
      </w:pPr>
    </w:p>
    <w:p w14:paraId="082C5897" w14:textId="77777777" w:rsidR="00CA68D5" w:rsidRDefault="00CA68D5">
      <w:pPr>
        <w:pStyle w:val="BodyTextFirstIndent"/>
        <w:rPr>
          <w:rFonts w:ascii="Courier New" w:hAnsi="Courier New"/>
          <w:sz w:val="18"/>
        </w:rPr>
      </w:pPr>
      <w:r>
        <w:rPr>
          <w:rFonts w:ascii="Courier New" w:hAnsi="Courier New"/>
          <w:sz w:val="18"/>
        </w:rPr>
        <w:t xml:space="preserve">CHOOSE 1-5: </w:t>
      </w:r>
      <w:r>
        <w:rPr>
          <w:rFonts w:ascii="Courier New" w:hAnsi="Courier New"/>
          <w:b/>
          <w:sz w:val="18"/>
        </w:rPr>
        <w:t>4</w:t>
      </w:r>
      <w:r>
        <w:rPr>
          <w:rFonts w:ascii="Courier New" w:hAnsi="Courier New"/>
          <w:sz w:val="18"/>
        </w:rPr>
        <w:t xml:space="preserve">  Blood  venous        SPECIMEN      from LOINC system list</w:t>
      </w:r>
    </w:p>
    <w:p w14:paraId="284F3CF9" w14:textId="77777777" w:rsidR="00CA68D5" w:rsidRDefault="00CA68D5">
      <w:pPr>
        <w:pStyle w:val="BodyTextFirstIndent"/>
        <w:rPr>
          <w:rFonts w:ascii="Courier New" w:hAnsi="Courier New"/>
          <w:sz w:val="18"/>
        </w:rPr>
      </w:pPr>
    </w:p>
    <w:p w14:paraId="02E2E511" w14:textId="77777777" w:rsidR="00CA68D5" w:rsidRDefault="00CA68D5">
      <w:pPr>
        <w:pStyle w:val="BodyTextFirstIndent"/>
        <w:rPr>
          <w:rFonts w:ascii="Courier New" w:hAnsi="Courier New"/>
          <w:sz w:val="18"/>
        </w:rPr>
      </w:pPr>
    </w:p>
    <w:p w14:paraId="557A7106" w14:textId="77777777" w:rsidR="00CA68D5" w:rsidRDefault="00CA68D5">
      <w:pPr>
        <w:pStyle w:val="Heading3"/>
      </w:pPr>
      <w:r>
        <w:br w:type="page"/>
      </w:r>
      <w:bookmarkStart w:id="76" w:name="_Toc446919758"/>
      <w:r>
        <w:lastRenderedPageBreak/>
        <w:t>Mapping Lab Tests to Result NLT Codes</w:t>
      </w:r>
      <w:bookmarkEnd w:id="76"/>
    </w:p>
    <w:p w14:paraId="554EE7B2" w14:textId="77777777" w:rsidR="00CA68D5" w:rsidRDefault="00CA68D5">
      <w:pPr>
        <w:pStyle w:val="Heading3"/>
      </w:pPr>
    </w:p>
    <w:p w14:paraId="4F1B7373" w14:textId="77777777" w:rsidR="00CA68D5" w:rsidRDefault="00CA68D5">
      <w:pPr>
        <w:pStyle w:val="BodyTextFirstIndent"/>
      </w:pPr>
    </w:p>
    <w:p w14:paraId="6B28F02C" w14:textId="77777777" w:rsidR="00CA68D5" w:rsidRDefault="00CA68D5">
      <w:pPr>
        <w:pStyle w:val="Heading4"/>
      </w:pPr>
      <w:bookmarkStart w:id="77" w:name="_Toc446919759"/>
      <w:r>
        <w:t>Lab Tests With/Without Result NLT Codes Print [LR LOINC PRINT RESULTNLT]</w:t>
      </w:r>
      <w:bookmarkEnd w:id="77"/>
    </w:p>
    <w:p w14:paraId="1C92A952" w14:textId="77777777" w:rsidR="00CA68D5" w:rsidRDefault="00CA68D5">
      <w:pPr>
        <w:pStyle w:val="BodyTextFirstIndent"/>
      </w:pPr>
    </w:p>
    <w:p w14:paraId="41766077" w14:textId="77777777" w:rsidR="00CA68D5" w:rsidRDefault="00CA68D5">
      <w:pPr>
        <w:pStyle w:val="BodyTextFirstIndent"/>
      </w:pPr>
      <w:r>
        <w:t>This option allows you to print a list of Lab Tests with or without Result NLT Codes. Lab tests must have a Result NLT Code before they can be mapped to a LOINC code. To enter or edit a Result NLT Code, you may use the option Link Result NLT Manual [LR7O MAN RESULT NLT] option under the National Laboratory File [LR70 60-64] menu.</w:t>
      </w:r>
    </w:p>
    <w:p w14:paraId="755F9F7A" w14:textId="77777777" w:rsidR="00CA68D5" w:rsidRDefault="00CA68D5">
      <w:pPr>
        <w:pStyle w:val="BodyTextFirstIndent"/>
      </w:pPr>
    </w:p>
    <w:p w14:paraId="7075FAE3" w14:textId="77777777" w:rsidR="00CA68D5" w:rsidRDefault="00CA68D5">
      <w:pPr>
        <w:pStyle w:val="Example"/>
      </w:pPr>
      <w:r>
        <w:t>Example 1:</w:t>
      </w:r>
      <w:r>
        <w:tab/>
        <w:t xml:space="preserve">Print all Lab test with Result NLT codes </w:t>
      </w:r>
    </w:p>
    <w:p w14:paraId="7926C222" w14:textId="77777777" w:rsidR="00CA68D5" w:rsidRDefault="00CA68D5">
      <w:pPr>
        <w:pStyle w:val="BodyTextFirstIndent"/>
      </w:pPr>
    </w:p>
    <w:p w14:paraId="5EF2934D" w14:textId="77777777" w:rsidR="00CA68D5" w:rsidRDefault="00CA68D5">
      <w:pPr>
        <w:pStyle w:val="BodyTextFirstIndent"/>
        <w:rPr>
          <w:rFonts w:ascii="Courier New" w:hAnsi="Courier New"/>
          <w:sz w:val="18"/>
        </w:rPr>
      </w:pPr>
    </w:p>
    <w:p w14:paraId="1B09E20B" w14:textId="77777777" w:rsidR="00CA68D5" w:rsidRDefault="00CA68D5">
      <w:pPr>
        <w:pStyle w:val="BodyTextFirstIndent"/>
        <w:rPr>
          <w:rFonts w:ascii="Courier New" w:hAnsi="Courier New"/>
          <w:sz w:val="18"/>
        </w:rPr>
      </w:pPr>
      <w:r>
        <w:rPr>
          <w:rFonts w:ascii="Courier New" w:hAnsi="Courier New"/>
          <w:sz w:val="18"/>
        </w:rPr>
        <w:t xml:space="preserve">Select LOINC Main Menu Option: </w:t>
      </w:r>
      <w:r>
        <w:rPr>
          <w:rFonts w:ascii="Courier New" w:hAnsi="Courier New"/>
          <w:b/>
          <w:sz w:val="18"/>
        </w:rPr>
        <w:t>9</w:t>
      </w:r>
      <w:r>
        <w:rPr>
          <w:rFonts w:ascii="Courier New" w:hAnsi="Courier New"/>
          <w:sz w:val="18"/>
        </w:rPr>
        <w:t xml:space="preserve"> Lab Tests With/Without Result NLT Codes Print </w:t>
      </w:r>
    </w:p>
    <w:p w14:paraId="65317724" w14:textId="77777777" w:rsidR="00CA68D5" w:rsidRDefault="00CA68D5">
      <w:pPr>
        <w:pStyle w:val="BodyTextFirstIndent"/>
        <w:rPr>
          <w:rFonts w:ascii="Courier New" w:hAnsi="Courier New"/>
          <w:sz w:val="18"/>
        </w:rPr>
      </w:pPr>
      <w:r>
        <w:rPr>
          <w:rFonts w:ascii="Courier New" w:hAnsi="Courier New"/>
          <w:sz w:val="18"/>
        </w:rPr>
        <w:t xml:space="preserve">            This option will print tests and their RESULT NLT CODES             </w:t>
      </w:r>
    </w:p>
    <w:p w14:paraId="35B4944B" w14:textId="77777777" w:rsidR="00CA68D5" w:rsidRDefault="00CA68D5">
      <w:pPr>
        <w:pStyle w:val="BodyTextFirstIndent"/>
        <w:rPr>
          <w:rFonts w:ascii="Courier New" w:hAnsi="Courier New"/>
          <w:sz w:val="18"/>
        </w:rPr>
      </w:pPr>
      <w:r>
        <w:rPr>
          <w:rFonts w:ascii="Courier New" w:hAnsi="Courier New"/>
          <w:sz w:val="18"/>
        </w:rPr>
        <w:t xml:space="preserve">           assigned. Result NLT codes are required for LEDI and LOINC           </w:t>
      </w:r>
    </w:p>
    <w:p w14:paraId="6BA9D085" w14:textId="77777777" w:rsidR="00CA68D5" w:rsidRDefault="00CA68D5">
      <w:pPr>
        <w:pStyle w:val="BodyTextFirstIndent"/>
        <w:rPr>
          <w:rFonts w:ascii="Courier New" w:hAnsi="Courier New"/>
          <w:sz w:val="18"/>
        </w:rPr>
      </w:pPr>
      <w:r>
        <w:rPr>
          <w:rFonts w:ascii="Courier New" w:hAnsi="Courier New"/>
          <w:sz w:val="18"/>
        </w:rPr>
        <w:t xml:space="preserve">                     Mapping software to function properly.                     </w:t>
      </w:r>
    </w:p>
    <w:p w14:paraId="6CB15EE6" w14:textId="77777777" w:rsidR="00CA68D5" w:rsidRDefault="00CA68D5">
      <w:pPr>
        <w:pStyle w:val="BodyTextFirstIndent"/>
        <w:rPr>
          <w:rFonts w:ascii="Courier New" w:hAnsi="Courier New"/>
          <w:sz w:val="18"/>
        </w:rPr>
      </w:pPr>
      <w:r>
        <w:rPr>
          <w:rFonts w:ascii="Courier New" w:hAnsi="Courier New"/>
          <w:sz w:val="18"/>
        </w:rPr>
        <w:t xml:space="preserve">   You may use the option 'Link Result NLT Manual' to make necessary changes.   </w:t>
      </w:r>
    </w:p>
    <w:p w14:paraId="6B927CA3" w14:textId="77777777" w:rsidR="00CA68D5" w:rsidRDefault="00CA68D5">
      <w:pPr>
        <w:pStyle w:val="BodyTextFirstIndent"/>
        <w:rPr>
          <w:rFonts w:ascii="Courier New" w:hAnsi="Courier New"/>
          <w:sz w:val="18"/>
        </w:rPr>
      </w:pPr>
    </w:p>
    <w:p w14:paraId="6DC46662" w14:textId="77777777" w:rsidR="00CA68D5" w:rsidRDefault="00CA68D5">
      <w:pPr>
        <w:pStyle w:val="BodyTextFirstIndent"/>
        <w:rPr>
          <w:rFonts w:ascii="Courier New" w:hAnsi="Courier New"/>
          <w:sz w:val="18"/>
        </w:rPr>
      </w:pPr>
      <w:r>
        <w:rPr>
          <w:rFonts w:ascii="Courier New" w:hAnsi="Courier New"/>
          <w:sz w:val="18"/>
        </w:rPr>
        <w:t xml:space="preserve">       Only CH subscripted tests that have TYPE of either BOTH or OUTPUT.       </w:t>
      </w:r>
    </w:p>
    <w:p w14:paraId="2298B078" w14:textId="77777777" w:rsidR="00CA68D5" w:rsidRDefault="00CA68D5">
      <w:pPr>
        <w:pStyle w:val="BodyTextFirstIndent"/>
        <w:rPr>
          <w:rFonts w:ascii="Courier New" w:hAnsi="Courier New"/>
          <w:sz w:val="18"/>
        </w:rPr>
      </w:pPr>
    </w:p>
    <w:p w14:paraId="56B6B09A" w14:textId="77777777" w:rsidR="00CA68D5" w:rsidRDefault="00CA68D5">
      <w:pPr>
        <w:pStyle w:val="BodyTextFirstIndent"/>
        <w:rPr>
          <w:rFonts w:ascii="Courier New" w:hAnsi="Courier New"/>
          <w:sz w:val="18"/>
        </w:rPr>
      </w:pPr>
      <w:r>
        <w:rPr>
          <w:rFonts w:ascii="Courier New" w:hAnsi="Courier New"/>
          <w:sz w:val="18"/>
        </w:rPr>
        <w:t xml:space="preserve">     Select one of the following:</w:t>
      </w:r>
    </w:p>
    <w:p w14:paraId="39A1E8F3" w14:textId="77777777" w:rsidR="00CA68D5" w:rsidRDefault="00CA68D5">
      <w:pPr>
        <w:pStyle w:val="BodyTextFirstIndent"/>
        <w:rPr>
          <w:rFonts w:ascii="Courier New" w:hAnsi="Courier New"/>
          <w:sz w:val="18"/>
        </w:rPr>
      </w:pPr>
    </w:p>
    <w:p w14:paraId="1372866D" w14:textId="77777777" w:rsidR="00CA68D5" w:rsidRDefault="00CA68D5">
      <w:pPr>
        <w:pStyle w:val="BodyTextFirstIndent"/>
        <w:rPr>
          <w:rFonts w:ascii="Courier New" w:hAnsi="Courier New"/>
          <w:sz w:val="18"/>
        </w:rPr>
      </w:pPr>
      <w:r>
        <w:rPr>
          <w:rFonts w:ascii="Courier New" w:hAnsi="Courier New"/>
          <w:sz w:val="18"/>
        </w:rPr>
        <w:t xml:space="preserve">          0         All Lab Tests</w:t>
      </w:r>
    </w:p>
    <w:p w14:paraId="2B9BB667" w14:textId="77777777" w:rsidR="00CA68D5" w:rsidRDefault="00CA68D5">
      <w:pPr>
        <w:pStyle w:val="BodyTextFirstIndent"/>
        <w:rPr>
          <w:rFonts w:ascii="Courier New" w:hAnsi="Courier New"/>
          <w:sz w:val="18"/>
        </w:rPr>
      </w:pPr>
      <w:r>
        <w:rPr>
          <w:rFonts w:ascii="Courier New" w:hAnsi="Courier New"/>
          <w:sz w:val="18"/>
        </w:rPr>
        <w:t xml:space="preserve">          1         Lab Tests with Result NLT Codes</w:t>
      </w:r>
    </w:p>
    <w:p w14:paraId="0FB146BE" w14:textId="77777777" w:rsidR="00CA68D5" w:rsidRDefault="00CA68D5">
      <w:pPr>
        <w:pStyle w:val="BodyTextFirstIndent"/>
        <w:rPr>
          <w:rFonts w:ascii="Courier New" w:hAnsi="Courier New"/>
          <w:sz w:val="18"/>
        </w:rPr>
      </w:pPr>
      <w:r>
        <w:rPr>
          <w:rFonts w:ascii="Courier New" w:hAnsi="Courier New"/>
          <w:sz w:val="18"/>
        </w:rPr>
        <w:t xml:space="preserve">          2         Lab Tests without Result NLT Codes</w:t>
      </w:r>
    </w:p>
    <w:p w14:paraId="1EF398C7" w14:textId="77777777" w:rsidR="00CA68D5" w:rsidRDefault="00CA68D5">
      <w:pPr>
        <w:pStyle w:val="BodyTextFirstIndent"/>
        <w:rPr>
          <w:rFonts w:ascii="Courier New" w:hAnsi="Courier New"/>
          <w:sz w:val="18"/>
        </w:rPr>
      </w:pPr>
    </w:p>
    <w:p w14:paraId="0238D527" w14:textId="77777777" w:rsidR="00CA68D5" w:rsidRDefault="00CA68D5">
      <w:pPr>
        <w:pStyle w:val="BodyTextFirstIndent"/>
        <w:rPr>
          <w:rFonts w:ascii="Courier New" w:hAnsi="Courier New"/>
          <w:sz w:val="18"/>
        </w:rPr>
      </w:pPr>
      <w:r>
        <w:rPr>
          <w:rFonts w:ascii="Courier New" w:hAnsi="Courier New"/>
          <w:sz w:val="18"/>
        </w:rPr>
        <w:t xml:space="preserve">Enter response: </w:t>
      </w:r>
      <w:r>
        <w:rPr>
          <w:rFonts w:ascii="Courier New" w:hAnsi="Courier New"/>
          <w:b/>
          <w:sz w:val="18"/>
        </w:rPr>
        <w:t>0</w:t>
      </w:r>
      <w:r>
        <w:rPr>
          <w:rFonts w:ascii="Courier New" w:hAnsi="Courier New"/>
          <w:sz w:val="18"/>
        </w:rPr>
        <w:t xml:space="preserve">  All Lab Tests</w:t>
      </w:r>
    </w:p>
    <w:p w14:paraId="5955D7E3" w14:textId="77777777" w:rsidR="00CA68D5" w:rsidRDefault="00CA68D5">
      <w:pPr>
        <w:pStyle w:val="BodyTextFirstIndent"/>
        <w:rPr>
          <w:rFonts w:ascii="Courier New" w:hAnsi="Courier New"/>
          <w:sz w:val="18"/>
        </w:rPr>
      </w:pPr>
      <w:r>
        <w:rPr>
          <w:rFonts w:ascii="Courier New" w:hAnsi="Courier New"/>
          <w:sz w:val="18"/>
        </w:rPr>
        <w:t xml:space="preserve">DEVICE: HOME// </w:t>
      </w:r>
      <w:r>
        <w:rPr>
          <w:rFonts w:ascii="Courier New" w:hAnsi="Courier New"/>
          <w:i/>
          <w:color w:val="FF0000"/>
          <w:sz w:val="20"/>
        </w:rPr>
        <w:t>{Select Print Device}</w:t>
      </w:r>
    </w:p>
    <w:p w14:paraId="4D480B70" w14:textId="77777777" w:rsidR="00CA68D5" w:rsidRDefault="00CA68D5">
      <w:pPr>
        <w:pStyle w:val="BodyTextFirstIndent"/>
        <w:rPr>
          <w:rFonts w:ascii="Courier New" w:hAnsi="Courier New"/>
          <w:sz w:val="18"/>
        </w:rPr>
      </w:pPr>
    </w:p>
    <w:p w14:paraId="5FEBAEB6" w14:textId="77777777" w:rsidR="00CA68D5" w:rsidRDefault="00CA68D5">
      <w:pPr>
        <w:pStyle w:val="BodyTextFirstIndent"/>
        <w:rPr>
          <w:rFonts w:ascii="Courier New" w:hAnsi="Courier New"/>
          <w:sz w:val="18"/>
        </w:rPr>
      </w:pPr>
      <w:r>
        <w:rPr>
          <w:rFonts w:ascii="Courier New" w:hAnsi="Courier New"/>
          <w:sz w:val="18"/>
        </w:rPr>
        <w:t xml:space="preserve">     Feb 12, 1999@13:05:37                                  Page: 1</w:t>
      </w:r>
    </w:p>
    <w:p w14:paraId="6F9A72F3" w14:textId="77777777" w:rsidR="00CA68D5" w:rsidRDefault="00CA68D5">
      <w:pPr>
        <w:pStyle w:val="BodyTextFirstIndent"/>
        <w:rPr>
          <w:rFonts w:ascii="Courier New" w:hAnsi="Courier New"/>
          <w:sz w:val="18"/>
        </w:rPr>
      </w:pPr>
      <w:r>
        <w:rPr>
          <w:rFonts w:ascii="Courier New" w:hAnsi="Courier New"/>
          <w:sz w:val="18"/>
        </w:rPr>
        <w:t xml:space="preserve">                Alphabetical Listing of CH Subscripted Lab Tests                </w:t>
      </w:r>
    </w:p>
    <w:p w14:paraId="1338D7A1" w14:textId="77777777" w:rsidR="00CA68D5" w:rsidRDefault="00CA68D5">
      <w:pPr>
        <w:pStyle w:val="BodyTextFirstIndent"/>
        <w:rPr>
          <w:rFonts w:ascii="Courier New" w:hAnsi="Courier New"/>
          <w:sz w:val="18"/>
        </w:rPr>
      </w:pPr>
      <w:r>
        <w:rPr>
          <w:rFonts w:ascii="Courier New" w:hAnsi="Courier New"/>
          <w:sz w:val="18"/>
        </w:rPr>
        <w:cr/>
        <w:t xml:space="preserve">  IEN     Lab Test Name </w:t>
      </w:r>
    </w:p>
    <w:p w14:paraId="06B4FF01" w14:textId="77777777" w:rsidR="00CA68D5" w:rsidRDefault="00CA68D5">
      <w:pPr>
        <w:pStyle w:val="BodyTextFirstIndent"/>
        <w:rPr>
          <w:rFonts w:ascii="Courier New" w:hAnsi="Courier New"/>
          <w:sz w:val="18"/>
        </w:rPr>
      </w:pPr>
      <w:r>
        <w:rPr>
          <w:rFonts w:ascii="Courier New" w:hAnsi="Courier New"/>
          <w:sz w:val="18"/>
        </w:rPr>
        <w:t xml:space="preserve">      NLT #        Result NLT Code Name </w:t>
      </w:r>
    </w:p>
    <w:p w14:paraId="68A76FB9" w14:textId="77777777" w:rsidR="00CA68D5" w:rsidRDefault="00CA68D5">
      <w:pPr>
        <w:pStyle w:val="BodyTextFirstIndent"/>
        <w:rPr>
          <w:rFonts w:ascii="Courier New" w:hAnsi="Courier New"/>
          <w:sz w:val="18"/>
        </w:rPr>
      </w:pPr>
    </w:p>
    <w:p w14:paraId="7A760C68" w14:textId="77777777" w:rsidR="00CA68D5" w:rsidRDefault="00CA68D5">
      <w:pPr>
        <w:pStyle w:val="BodyTextFirstIndent"/>
        <w:rPr>
          <w:rFonts w:ascii="Courier New" w:hAnsi="Courier New"/>
          <w:sz w:val="18"/>
        </w:rPr>
      </w:pPr>
      <w:r>
        <w:rPr>
          <w:rFonts w:ascii="Courier New" w:hAnsi="Courier New"/>
          <w:sz w:val="18"/>
        </w:rPr>
        <w:t xml:space="preserve">  431   1,25-DIHYDROXYVIT D3</w:t>
      </w:r>
    </w:p>
    <w:p w14:paraId="1DC6E9D2" w14:textId="77777777" w:rsidR="00CA68D5" w:rsidRDefault="00CA68D5">
      <w:pPr>
        <w:pStyle w:val="BodyTextFirstIndent"/>
        <w:rPr>
          <w:rFonts w:ascii="Courier New" w:hAnsi="Courier New"/>
          <w:sz w:val="18"/>
        </w:rPr>
      </w:pPr>
      <w:r>
        <w:rPr>
          <w:rFonts w:ascii="Courier New" w:hAnsi="Courier New"/>
          <w:sz w:val="18"/>
        </w:rPr>
        <w:t xml:space="preserve"> 1823   1-METHYLHISTIDINE</w:t>
      </w:r>
    </w:p>
    <w:p w14:paraId="7304D076" w14:textId="77777777" w:rsidR="00CA68D5" w:rsidRDefault="00CA68D5">
      <w:pPr>
        <w:pStyle w:val="BodyTextFirstIndent"/>
        <w:rPr>
          <w:rFonts w:ascii="Courier New" w:hAnsi="Courier New"/>
          <w:sz w:val="18"/>
        </w:rPr>
      </w:pPr>
      <w:r>
        <w:rPr>
          <w:rFonts w:ascii="Courier New" w:hAnsi="Courier New"/>
          <w:sz w:val="18"/>
        </w:rPr>
        <w:t xml:space="preserve"> 1198   1/2HR LTT</w:t>
      </w:r>
    </w:p>
    <w:p w14:paraId="1ABE4165" w14:textId="77777777" w:rsidR="00CA68D5" w:rsidRDefault="00CA68D5">
      <w:pPr>
        <w:pStyle w:val="BodyTextFirstIndent"/>
        <w:rPr>
          <w:rFonts w:ascii="Courier New" w:hAnsi="Courier New"/>
          <w:sz w:val="18"/>
        </w:rPr>
      </w:pPr>
      <w:r>
        <w:rPr>
          <w:rFonts w:ascii="Courier New" w:hAnsi="Courier New"/>
          <w:sz w:val="18"/>
        </w:rPr>
        <w:t xml:space="preserve"> 1680   1/2HR LTT (URINE)</w:t>
      </w:r>
    </w:p>
    <w:p w14:paraId="0FDF835B" w14:textId="77777777" w:rsidR="00CA68D5" w:rsidRDefault="00CA68D5">
      <w:pPr>
        <w:pStyle w:val="BodyTextFirstIndent"/>
        <w:rPr>
          <w:rFonts w:ascii="Courier New" w:hAnsi="Courier New"/>
          <w:sz w:val="18"/>
        </w:rPr>
      </w:pPr>
      <w:r>
        <w:rPr>
          <w:rFonts w:ascii="Courier New" w:hAnsi="Courier New"/>
          <w:sz w:val="18"/>
        </w:rPr>
        <w:t xml:space="preserve">  470   1/2Hr.GTT</w:t>
      </w:r>
    </w:p>
    <w:p w14:paraId="0CBEEE5D" w14:textId="77777777" w:rsidR="00CA68D5" w:rsidRDefault="00CA68D5">
      <w:pPr>
        <w:pStyle w:val="BodyTextFirstIndent"/>
        <w:rPr>
          <w:rFonts w:ascii="Courier New" w:hAnsi="Courier New"/>
          <w:sz w:val="18"/>
        </w:rPr>
      </w:pPr>
      <w:r>
        <w:rPr>
          <w:rFonts w:ascii="Courier New" w:hAnsi="Courier New"/>
          <w:sz w:val="18"/>
        </w:rPr>
        <w:t xml:space="preserve">  478   1/2Hr.GTT (URINE)</w:t>
      </w:r>
    </w:p>
    <w:p w14:paraId="13CB1106" w14:textId="77777777" w:rsidR="00CA68D5" w:rsidRDefault="00CA68D5">
      <w:pPr>
        <w:pStyle w:val="BodyTextFirstIndent"/>
        <w:rPr>
          <w:rFonts w:ascii="Courier New" w:hAnsi="Courier New"/>
          <w:sz w:val="18"/>
        </w:rPr>
      </w:pPr>
      <w:r>
        <w:rPr>
          <w:rFonts w:ascii="Courier New" w:hAnsi="Courier New"/>
          <w:sz w:val="18"/>
        </w:rPr>
        <w:t xml:space="preserve">  237   11-DEOXYCORTISOL</w:t>
      </w:r>
    </w:p>
    <w:p w14:paraId="7058BF3C" w14:textId="77777777" w:rsidR="00CA68D5" w:rsidRDefault="00CA68D5">
      <w:pPr>
        <w:pStyle w:val="BodyTextFirstIndent"/>
        <w:rPr>
          <w:rFonts w:ascii="Courier New" w:hAnsi="Courier New"/>
          <w:sz w:val="18"/>
        </w:rPr>
      </w:pPr>
      <w:r>
        <w:rPr>
          <w:rFonts w:ascii="Courier New" w:hAnsi="Courier New"/>
          <w:sz w:val="18"/>
        </w:rPr>
        <w:t xml:space="preserve"> 2676   11-HYDROXYANDROSTERONE</w:t>
      </w:r>
    </w:p>
    <w:p w14:paraId="17AD5982" w14:textId="77777777" w:rsidR="00CA68D5" w:rsidRDefault="00CA68D5">
      <w:pPr>
        <w:pStyle w:val="BodyTextFirstIndent"/>
        <w:rPr>
          <w:rFonts w:ascii="Courier New" w:hAnsi="Courier New"/>
          <w:sz w:val="18"/>
        </w:rPr>
      </w:pPr>
      <w:r>
        <w:rPr>
          <w:rFonts w:ascii="Courier New" w:hAnsi="Courier New"/>
          <w:sz w:val="18"/>
        </w:rPr>
        <w:t xml:space="preserve"> 2677   11-HYDROXYETIOCHOLANOLONE</w:t>
      </w:r>
    </w:p>
    <w:p w14:paraId="704F9BAD" w14:textId="77777777" w:rsidR="00CA68D5" w:rsidRDefault="00CA68D5">
      <w:pPr>
        <w:pStyle w:val="BodyTextFirstIndent"/>
        <w:rPr>
          <w:rFonts w:ascii="Courier New" w:hAnsi="Courier New"/>
          <w:sz w:val="18"/>
        </w:rPr>
      </w:pPr>
      <w:r>
        <w:rPr>
          <w:rFonts w:ascii="Courier New" w:hAnsi="Courier New"/>
          <w:sz w:val="18"/>
        </w:rPr>
        <w:t xml:space="preserve"> 2674   11-KETOANDROSTERONE</w:t>
      </w:r>
    </w:p>
    <w:p w14:paraId="391438AE" w14:textId="77777777" w:rsidR="00CA68D5" w:rsidRDefault="00CA68D5">
      <w:pPr>
        <w:pStyle w:val="BodyTextFirstIndent"/>
        <w:rPr>
          <w:rFonts w:ascii="Courier New" w:hAnsi="Courier New"/>
          <w:sz w:val="18"/>
        </w:rPr>
      </w:pPr>
      <w:r>
        <w:rPr>
          <w:rFonts w:ascii="Courier New" w:hAnsi="Courier New"/>
          <w:sz w:val="18"/>
        </w:rPr>
        <w:t xml:space="preserve"> 2675   11-KETOETIOCHOLANOLONE</w:t>
      </w:r>
    </w:p>
    <w:p w14:paraId="57CF365D" w14:textId="77777777" w:rsidR="00CA68D5" w:rsidRDefault="00CA68D5">
      <w:pPr>
        <w:pStyle w:val="BodyTextFirstIndent"/>
        <w:rPr>
          <w:rFonts w:ascii="Courier New" w:hAnsi="Courier New"/>
          <w:sz w:val="18"/>
        </w:rPr>
      </w:pPr>
      <w:r>
        <w:rPr>
          <w:rFonts w:ascii="Courier New" w:hAnsi="Courier New"/>
          <w:sz w:val="18"/>
        </w:rPr>
        <w:t xml:space="preserve">  615   17-HYDROXYCORTICOSTEROIDS</w:t>
      </w:r>
    </w:p>
    <w:p w14:paraId="43656EBE" w14:textId="77777777" w:rsidR="00CA68D5" w:rsidRDefault="00CA68D5">
      <w:pPr>
        <w:pStyle w:val="BodyTextFirstIndent"/>
        <w:rPr>
          <w:rFonts w:ascii="Courier New" w:hAnsi="Courier New"/>
          <w:sz w:val="18"/>
        </w:rPr>
      </w:pPr>
      <w:r>
        <w:rPr>
          <w:rFonts w:ascii="Courier New" w:hAnsi="Courier New"/>
          <w:sz w:val="18"/>
        </w:rPr>
        <w:t xml:space="preserve">  616   17-HYDROXYPROGESTERONE</w:t>
      </w:r>
    </w:p>
    <w:p w14:paraId="25564A83" w14:textId="77777777" w:rsidR="00CA68D5" w:rsidRDefault="00CA68D5">
      <w:pPr>
        <w:pStyle w:val="BodyTextFirstIndent"/>
        <w:rPr>
          <w:rFonts w:ascii="Courier New" w:hAnsi="Courier New"/>
          <w:sz w:val="18"/>
        </w:rPr>
      </w:pPr>
      <w:r>
        <w:rPr>
          <w:rFonts w:ascii="Courier New" w:hAnsi="Courier New"/>
          <w:sz w:val="18"/>
        </w:rPr>
        <w:t xml:space="preserve">  621   17-KETOGENIC STEROIDS</w:t>
      </w:r>
    </w:p>
    <w:p w14:paraId="7A75551C" w14:textId="77777777" w:rsidR="00CA68D5" w:rsidRDefault="00CA68D5">
      <w:pPr>
        <w:pStyle w:val="BodyTextFirstIndent"/>
        <w:rPr>
          <w:rFonts w:ascii="Courier New" w:hAnsi="Courier New"/>
          <w:sz w:val="18"/>
        </w:rPr>
      </w:pPr>
      <w:r>
        <w:rPr>
          <w:rFonts w:ascii="Courier New" w:hAnsi="Courier New"/>
          <w:sz w:val="18"/>
        </w:rPr>
        <w:t xml:space="preserve">  622   17-KETOSTEROIDS,TOTAL</w:t>
      </w:r>
    </w:p>
    <w:p w14:paraId="024F04FE" w14:textId="77777777" w:rsidR="00CA68D5" w:rsidRDefault="00CA68D5">
      <w:pPr>
        <w:pStyle w:val="BodyTextFirstIndent"/>
        <w:rPr>
          <w:rFonts w:ascii="Courier New" w:hAnsi="Courier New"/>
          <w:sz w:val="18"/>
        </w:rPr>
      </w:pPr>
      <w:r>
        <w:rPr>
          <w:rFonts w:ascii="Courier New" w:hAnsi="Courier New"/>
          <w:sz w:val="18"/>
        </w:rPr>
        <w:t xml:space="preserve"> 2039   18-OH CORTICOSTERONE</w:t>
      </w:r>
    </w:p>
    <w:p w14:paraId="2C7F3474" w14:textId="77777777" w:rsidR="00CA68D5" w:rsidRDefault="00CA68D5">
      <w:pPr>
        <w:pStyle w:val="BodyTextFirstIndent"/>
        <w:rPr>
          <w:rFonts w:ascii="Courier New" w:hAnsi="Courier New"/>
          <w:sz w:val="18"/>
        </w:rPr>
      </w:pPr>
    </w:p>
    <w:p w14:paraId="270C181E" w14:textId="77777777" w:rsidR="00CA68D5" w:rsidRDefault="00CA68D5">
      <w:pPr>
        <w:pStyle w:val="BodyTextFirstIndent"/>
        <w:rPr>
          <w:rFonts w:ascii="Courier New" w:hAnsi="Courier New"/>
          <w:sz w:val="18"/>
        </w:rPr>
      </w:pPr>
      <w:r>
        <w:rPr>
          <w:rFonts w:ascii="Courier New" w:hAnsi="Courier New"/>
          <w:sz w:val="18"/>
        </w:rPr>
        <w:t xml:space="preserve">                    Total Printed Tests: 16</w:t>
      </w:r>
    </w:p>
    <w:p w14:paraId="1605F671" w14:textId="77777777" w:rsidR="00CA68D5" w:rsidRDefault="00CA68D5">
      <w:pPr>
        <w:pStyle w:val="Example"/>
      </w:pPr>
      <w:r>
        <w:br w:type="page"/>
      </w:r>
      <w:r>
        <w:lastRenderedPageBreak/>
        <w:t>Example 2:</w:t>
      </w:r>
      <w:r>
        <w:tab/>
        <w:t>Print Lab test with Result NLT codes</w:t>
      </w:r>
    </w:p>
    <w:p w14:paraId="7DCC01B9" w14:textId="77777777" w:rsidR="00CA68D5" w:rsidRDefault="00CA68D5" w:rsidP="004952AF">
      <w:pPr>
        <w:pStyle w:val="Example1"/>
      </w:pPr>
    </w:p>
    <w:p w14:paraId="166B0AA6" w14:textId="77777777" w:rsidR="00CA68D5" w:rsidRDefault="00CA68D5" w:rsidP="004952AF">
      <w:pPr>
        <w:pStyle w:val="Example1"/>
      </w:pPr>
    </w:p>
    <w:p w14:paraId="23844046" w14:textId="77777777" w:rsidR="00CA68D5" w:rsidRDefault="00CA68D5">
      <w:pPr>
        <w:pStyle w:val="BodyTextFirstIndent"/>
        <w:rPr>
          <w:rFonts w:ascii="Courier New" w:hAnsi="Courier New"/>
          <w:sz w:val="18"/>
        </w:rPr>
      </w:pPr>
    </w:p>
    <w:p w14:paraId="23A27939" w14:textId="77777777" w:rsidR="00CA68D5" w:rsidRDefault="00CA68D5">
      <w:pPr>
        <w:pStyle w:val="BodyTextFirstIndent"/>
        <w:rPr>
          <w:rFonts w:ascii="Courier New" w:hAnsi="Courier New"/>
          <w:sz w:val="18"/>
        </w:rPr>
      </w:pPr>
      <w:r>
        <w:rPr>
          <w:rFonts w:ascii="Courier New" w:hAnsi="Courier New"/>
          <w:sz w:val="18"/>
        </w:rPr>
        <w:t xml:space="preserve">Select LOINC Main Menu Option: </w:t>
      </w:r>
      <w:r>
        <w:rPr>
          <w:rFonts w:ascii="Courier New" w:hAnsi="Courier New"/>
          <w:b/>
          <w:sz w:val="18"/>
        </w:rPr>
        <w:t>9</w:t>
      </w:r>
      <w:r>
        <w:rPr>
          <w:rFonts w:ascii="Courier New" w:hAnsi="Courier New"/>
          <w:sz w:val="18"/>
        </w:rPr>
        <w:t xml:space="preserve"> Lab Tests With/Without Result NLT Codes Print </w:t>
      </w:r>
    </w:p>
    <w:p w14:paraId="2B115799" w14:textId="77777777" w:rsidR="00CA68D5" w:rsidRDefault="00CA68D5">
      <w:pPr>
        <w:pStyle w:val="BodyTextFirstIndent"/>
        <w:rPr>
          <w:rFonts w:ascii="Courier New" w:hAnsi="Courier New"/>
          <w:sz w:val="18"/>
        </w:rPr>
      </w:pPr>
      <w:r>
        <w:rPr>
          <w:rFonts w:ascii="Courier New" w:hAnsi="Courier New"/>
          <w:sz w:val="18"/>
        </w:rPr>
        <w:t xml:space="preserve">            This option will print tests and their RESULT NLT CODES             </w:t>
      </w:r>
    </w:p>
    <w:p w14:paraId="535A64E5" w14:textId="77777777" w:rsidR="00CA68D5" w:rsidRDefault="00CA68D5">
      <w:pPr>
        <w:pStyle w:val="BodyTextFirstIndent"/>
        <w:rPr>
          <w:rFonts w:ascii="Courier New" w:hAnsi="Courier New"/>
          <w:sz w:val="18"/>
        </w:rPr>
      </w:pPr>
      <w:r>
        <w:rPr>
          <w:rFonts w:ascii="Courier New" w:hAnsi="Courier New"/>
          <w:sz w:val="18"/>
        </w:rPr>
        <w:t xml:space="preserve">           assigned. Result NLT codes are required for LEDI and LOINC           </w:t>
      </w:r>
    </w:p>
    <w:p w14:paraId="4DDD76A3" w14:textId="77777777" w:rsidR="00CA68D5" w:rsidRDefault="00CA68D5">
      <w:pPr>
        <w:pStyle w:val="BodyTextFirstIndent"/>
        <w:rPr>
          <w:rFonts w:ascii="Courier New" w:hAnsi="Courier New"/>
          <w:sz w:val="18"/>
        </w:rPr>
      </w:pPr>
      <w:r>
        <w:rPr>
          <w:rFonts w:ascii="Courier New" w:hAnsi="Courier New"/>
          <w:sz w:val="18"/>
        </w:rPr>
        <w:t xml:space="preserve">                     Mapping software to function properly.                     </w:t>
      </w:r>
    </w:p>
    <w:p w14:paraId="441D3610" w14:textId="77777777" w:rsidR="00CA68D5" w:rsidRDefault="00CA68D5">
      <w:pPr>
        <w:pStyle w:val="BodyTextFirstIndent"/>
        <w:rPr>
          <w:rFonts w:ascii="Courier New" w:hAnsi="Courier New"/>
          <w:sz w:val="18"/>
        </w:rPr>
      </w:pPr>
      <w:r>
        <w:rPr>
          <w:rFonts w:ascii="Courier New" w:hAnsi="Courier New"/>
          <w:sz w:val="18"/>
        </w:rPr>
        <w:t xml:space="preserve">   You may use the option 'Link Result NLT Manual' to make necessary changes.   </w:t>
      </w:r>
    </w:p>
    <w:p w14:paraId="2FAFDE67" w14:textId="77777777" w:rsidR="00CA68D5" w:rsidRDefault="00CA68D5">
      <w:pPr>
        <w:pStyle w:val="BodyTextFirstIndent"/>
        <w:rPr>
          <w:rFonts w:ascii="Courier New" w:hAnsi="Courier New"/>
          <w:sz w:val="18"/>
        </w:rPr>
      </w:pPr>
    </w:p>
    <w:p w14:paraId="08F3E00D" w14:textId="77777777" w:rsidR="00CA68D5" w:rsidRDefault="00CA68D5">
      <w:pPr>
        <w:pStyle w:val="BodyTextFirstIndent"/>
        <w:rPr>
          <w:rFonts w:ascii="Courier New" w:hAnsi="Courier New"/>
          <w:sz w:val="18"/>
        </w:rPr>
      </w:pPr>
      <w:r>
        <w:rPr>
          <w:rFonts w:ascii="Courier New" w:hAnsi="Courier New"/>
          <w:sz w:val="18"/>
        </w:rPr>
        <w:t xml:space="preserve">       Only CH subscripted tests that have TYPE of either BOTH or OUTPUT.       </w:t>
      </w:r>
    </w:p>
    <w:p w14:paraId="0EE702E8" w14:textId="77777777" w:rsidR="00CA68D5" w:rsidRDefault="00CA68D5">
      <w:pPr>
        <w:pStyle w:val="BodyTextFirstIndent"/>
        <w:rPr>
          <w:rFonts w:ascii="Courier New" w:hAnsi="Courier New"/>
          <w:sz w:val="18"/>
        </w:rPr>
      </w:pPr>
    </w:p>
    <w:p w14:paraId="4F6729E4" w14:textId="77777777" w:rsidR="00CA68D5" w:rsidRDefault="00CA68D5">
      <w:pPr>
        <w:pStyle w:val="BodyTextFirstIndent"/>
        <w:rPr>
          <w:rFonts w:ascii="Courier New" w:hAnsi="Courier New"/>
          <w:sz w:val="18"/>
        </w:rPr>
      </w:pPr>
      <w:r>
        <w:rPr>
          <w:rFonts w:ascii="Courier New" w:hAnsi="Courier New"/>
          <w:sz w:val="18"/>
        </w:rPr>
        <w:t xml:space="preserve">     Select one of the following:</w:t>
      </w:r>
    </w:p>
    <w:p w14:paraId="43BEDEBA" w14:textId="77777777" w:rsidR="00CA68D5" w:rsidRDefault="00CA68D5">
      <w:pPr>
        <w:pStyle w:val="BodyTextFirstIndent"/>
        <w:rPr>
          <w:rFonts w:ascii="Courier New" w:hAnsi="Courier New"/>
          <w:sz w:val="18"/>
        </w:rPr>
      </w:pPr>
    </w:p>
    <w:p w14:paraId="0C7369AE" w14:textId="77777777" w:rsidR="00CA68D5" w:rsidRDefault="00CA68D5">
      <w:pPr>
        <w:pStyle w:val="BodyTextFirstIndent"/>
        <w:rPr>
          <w:rFonts w:ascii="Courier New" w:hAnsi="Courier New"/>
          <w:sz w:val="18"/>
        </w:rPr>
      </w:pPr>
      <w:r>
        <w:rPr>
          <w:rFonts w:ascii="Courier New" w:hAnsi="Courier New"/>
          <w:sz w:val="18"/>
        </w:rPr>
        <w:t xml:space="preserve">          0         All Lab Tests</w:t>
      </w:r>
    </w:p>
    <w:p w14:paraId="42A9DF19" w14:textId="77777777" w:rsidR="00CA68D5" w:rsidRDefault="00CA68D5">
      <w:pPr>
        <w:pStyle w:val="BodyTextFirstIndent"/>
        <w:rPr>
          <w:rFonts w:ascii="Courier New" w:hAnsi="Courier New"/>
          <w:sz w:val="18"/>
        </w:rPr>
      </w:pPr>
      <w:r>
        <w:rPr>
          <w:rFonts w:ascii="Courier New" w:hAnsi="Courier New"/>
          <w:sz w:val="18"/>
        </w:rPr>
        <w:t xml:space="preserve">          1         Lab Tests with Result NLT Codes</w:t>
      </w:r>
    </w:p>
    <w:p w14:paraId="09E0A657" w14:textId="77777777" w:rsidR="00CA68D5" w:rsidRDefault="00CA68D5">
      <w:pPr>
        <w:pStyle w:val="BodyTextFirstIndent"/>
        <w:rPr>
          <w:rFonts w:ascii="Courier New" w:hAnsi="Courier New"/>
          <w:sz w:val="18"/>
        </w:rPr>
      </w:pPr>
      <w:r>
        <w:rPr>
          <w:rFonts w:ascii="Courier New" w:hAnsi="Courier New"/>
          <w:sz w:val="18"/>
        </w:rPr>
        <w:t xml:space="preserve">          2         Lab Tests without Result NLT Codes</w:t>
      </w:r>
    </w:p>
    <w:p w14:paraId="0A5A0C6F" w14:textId="77777777" w:rsidR="00CA68D5" w:rsidRDefault="00CA68D5">
      <w:pPr>
        <w:pStyle w:val="BodyTextFirstIndent"/>
        <w:rPr>
          <w:rFonts w:ascii="Courier New" w:hAnsi="Courier New"/>
          <w:sz w:val="18"/>
        </w:rPr>
      </w:pPr>
    </w:p>
    <w:p w14:paraId="3B9BB3F9" w14:textId="77777777" w:rsidR="00CA68D5" w:rsidRDefault="00CA68D5">
      <w:pPr>
        <w:pStyle w:val="BodyTextFirstIndent"/>
        <w:rPr>
          <w:rFonts w:ascii="Courier New" w:hAnsi="Courier New"/>
          <w:sz w:val="18"/>
        </w:rPr>
      </w:pPr>
      <w:r>
        <w:rPr>
          <w:rFonts w:ascii="Courier New" w:hAnsi="Courier New"/>
          <w:sz w:val="18"/>
        </w:rPr>
        <w:t xml:space="preserve">Enter response: </w:t>
      </w:r>
      <w:r>
        <w:rPr>
          <w:rFonts w:ascii="Courier New" w:hAnsi="Courier New"/>
          <w:b/>
          <w:sz w:val="18"/>
        </w:rPr>
        <w:t>1</w:t>
      </w:r>
      <w:r>
        <w:rPr>
          <w:rFonts w:ascii="Courier New" w:hAnsi="Courier New"/>
          <w:sz w:val="18"/>
        </w:rPr>
        <w:t xml:space="preserve">  Lab Tests with Result NLT Codes</w:t>
      </w:r>
    </w:p>
    <w:p w14:paraId="5F543364" w14:textId="77777777" w:rsidR="00CA68D5" w:rsidRDefault="00CA68D5">
      <w:pPr>
        <w:pStyle w:val="BodyTextFirstIndent"/>
        <w:rPr>
          <w:rFonts w:ascii="Courier New" w:hAnsi="Courier New"/>
          <w:sz w:val="18"/>
        </w:rPr>
      </w:pPr>
      <w:r>
        <w:rPr>
          <w:rFonts w:ascii="Courier New" w:hAnsi="Courier New"/>
          <w:sz w:val="18"/>
        </w:rPr>
        <w:t xml:space="preserve">DEVICE: HOME// </w:t>
      </w:r>
      <w:r>
        <w:rPr>
          <w:rFonts w:ascii="Courier New" w:hAnsi="Courier New"/>
          <w:i/>
          <w:color w:val="FF0000"/>
          <w:sz w:val="20"/>
        </w:rPr>
        <w:t>{Select Print Device}</w:t>
      </w:r>
    </w:p>
    <w:p w14:paraId="3C447EA9" w14:textId="77777777" w:rsidR="00CA68D5" w:rsidRDefault="00CA68D5">
      <w:pPr>
        <w:pStyle w:val="BodyTextFirstIndent"/>
        <w:rPr>
          <w:rFonts w:ascii="Courier New" w:hAnsi="Courier New"/>
          <w:sz w:val="18"/>
        </w:rPr>
      </w:pPr>
    </w:p>
    <w:p w14:paraId="2ABBF27C" w14:textId="77777777" w:rsidR="00CA68D5" w:rsidRDefault="00CA68D5">
      <w:pPr>
        <w:pStyle w:val="BodyTextFirstIndent"/>
        <w:rPr>
          <w:rFonts w:ascii="Courier New" w:hAnsi="Courier New"/>
          <w:sz w:val="18"/>
        </w:rPr>
      </w:pPr>
      <w:r>
        <w:rPr>
          <w:rFonts w:ascii="Courier New" w:hAnsi="Courier New"/>
          <w:sz w:val="18"/>
        </w:rPr>
        <w:t xml:space="preserve">     Feb 12, 1999@13:05:44                                  Page: 1</w:t>
      </w:r>
    </w:p>
    <w:p w14:paraId="075257C4" w14:textId="77777777" w:rsidR="00CA68D5" w:rsidRDefault="00CA68D5">
      <w:pPr>
        <w:pStyle w:val="BodyTextFirstIndent"/>
        <w:rPr>
          <w:rFonts w:ascii="Courier New" w:hAnsi="Courier New"/>
          <w:sz w:val="18"/>
        </w:rPr>
      </w:pPr>
      <w:r>
        <w:rPr>
          <w:rFonts w:ascii="Courier New" w:hAnsi="Courier New"/>
          <w:sz w:val="18"/>
        </w:rPr>
        <w:t xml:space="preserve">                Alphabetical Listing of CH Subscripted Lab Tests                </w:t>
      </w:r>
    </w:p>
    <w:p w14:paraId="7CFDB013" w14:textId="77777777" w:rsidR="00CA68D5" w:rsidRDefault="00CA68D5">
      <w:pPr>
        <w:pStyle w:val="BodyTextFirstIndent"/>
        <w:rPr>
          <w:rFonts w:ascii="Courier New" w:hAnsi="Courier New"/>
          <w:sz w:val="18"/>
        </w:rPr>
      </w:pPr>
      <w:r>
        <w:rPr>
          <w:rFonts w:ascii="Courier New" w:hAnsi="Courier New"/>
          <w:sz w:val="18"/>
        </w:rPr>
        <w:t xml:space="preserve">                                RESULT NLT CODES                                </w:t>
      </w:r>
    </w:p>
    <w:p w14:paraId="2B58B9BF" w14:textId="77777777" w:rsidR="00CA68D5" w:rsidRDefault="00CA68D5">
      <w:pPr>
        <w:pStyle w:val="BodyTextFirstIndent"/>
        <w:rPr>
          <w:rFonts w:ascii="Courier New" w:hAnsi="Courier New"/>
          <w:sz w:val="18"/>
        </w:rPr>
      </w:pPr>
    </w:p>
    <w:p w14:paraId="05DA9D25" w14:textId="77777777" w:rsidR="00CA68D5" w:rsidRDefault="00CA68D5">
      <w:pPr>
        <w:pStyle w:val="BodyTextFirstIndent"/>
        <w:rPr>
          <w:rFonts w:ascii="Courier New" w:hAnsi="Courier New"/>
          <w:sz w:val="18"/>
        </w:rPr>
      </w:pPr>
      <w:r>
        <w:rPr>
          <w:rFonts w:ascii="Courier New" w:hAnsi="Courier New"/>
          <w:sz w:val="18"/>
        </w:rPr>
        <w:t xml:space="preserve">  IEN     Lab Test Name </w:t>
      </w:r>
    </w:p>
    <w:p w14:paraId="2ECB563B" w14:textId="77777777" w:rsidR="00CA68D5" w:rsidRDefault="00CA68D5">
      <w:pPr>
        <w:pStyle w:val="BodyTextFirstIndent"/>
        <w:rPr>
          <w:rFonts w:ascii="Courier New" w:hAnsi="Courier New"/>
          <w:sz w:val="18"/>
        </w:rPr>
      </w:pPr>
      <w:r>
        <w:rPr>
          <w:rFonts w:ascii="Courier New" w:hAnsi="Courier New"/>
          <w:sz w:val="18"/>
        </w:rPr>
        <w:t xml:space="preserve">      NLT #        Result NLT Code Name </w:t>
      </w:r>
    </w:p>
    <w:p w14:paraId="49B7DB57" w14:textId="77777777" w:rsidR="00CA68D5" w:rsidRDefault="00CA68D5">
      <w:pPr>
        <w:pStyle w:val="BodyTextFirstIndent"/>
        <w:rPr>
          <w:rFonts w:ascii="Courier New" w:hAnsi="Courier New"/>
          <w:sz w:val="18"/>
        </w:rPr>
      </w:pPr>
    </w:p>
    <w:p w14:paraId="2D668481" w14:textId="77777777" w:rsidR="00CA68D5" w:rsidRDefault="00CA68D5">
      <w:pPr>
        <w:pStyle w:val="BodyTextFirstIndent"/>
        <w:rPr>
          <w:rFonts w:ascii="Courier New" w:hAnsi="Courier New"/>
          <w:sz w:val="18"/>
        </w:rPr>
      </w:pPr>
      <w:r>
        <w:rPr>
          <w:rFonts w:ascii="Courier New" w:hAnsi="Courier New"/>
          <w:sz w:val="18"/>
        </w:rPr>
        <w:t>303   ACETAMINOPHEN</w:t>
      </w:r>
    </w:p>
    <w:p w14:paraId="50F611EB" w14:textId="77777777" w:rsidR="00CA68D5" w:rsidRDefault="00CA68D5">
      <w:pPr>
        <w:pStyle w:val="BodyTextFirstIndent"/>
        <w:rPr>
          <w:rFonts w:ascii="Courier New" w:hAnsi="Courier New"/>
          <w:sz w:val="18"/>
        </w:rPr>
      </w:pPr>
      <w:r>
        <w:rPr>
          <w:rFonts w:ascii="Courier New" w:hAnsi="Courier New"/>
          <w:sz w:val="18"/>
        </w:rPr>
        <w:t xml:space="preserve">     [ 81068.0000 Acetaminophen ]</w:t>
      </w:r>
    </w:p>
    <w:p w14:paraId="0B1A4209" w14:textId="77777777" w:rsidR="00CA68D5" w:rsidRDefault="00CA68D5">
      <w:pPr>
        <w:pStyle w:val="BodyTextFirstIndent"/>
        <w:rPr>
          <w:rFonts w:ascii="Courier New" w:hAnsi="Courier New"/>
          <w:sz w:val="18"/>
        </w:rPr>
      </w:pPr>
    </w:p>
    <w:p w14:paraId="096408B2" w14:textId="77777777" w:rsidR="00CA68D5" w:rsidRDefault="00CA68D5">
      <w:pPr>
        <w:pStyle w:val="BodyTextFirstIndent"/>
        <w:rPr>
          <w:rFonts w:ascii="Courier New" w:hAnsi="Courier New"/>
          <w:sz w:val="18"/>
        </w:rPr>
      </w:pPr>
      <w:r>
        <w:rPr>
          <w:rFonts w:ascii="Courier New" w:hAnsi="Courier New"/>
          <w:sz w:val="18"/>
        </w:rPr>
        <w:t xml:space="preserve">  193   ACETONE</w:t>
      </w:r>
    </w:p>
    <w:p w14:paraId="5DAE5BB2" w14:textId="77777777" w:rsidR="00CA68D5" w:rsidRDefault="00CA68D5">
      <w:pPr>
        <w:pStyle w:val="BodyTextFirstIndent"/>
        <w:rPr>
          <w:rFonts w:ascii="Courier New" w:hAnsi="Courier New"/>
          <w:sz w:val="18"/>
        </w:rPr>
      </w:pPr>
      <w:r>
        <w:rPr>
          <w:rFonts w:ascii="Courier New" w:hAnsi="Courier New"/>
          <w:sz w:val="18"/>
        </w:rPr>
        <w:t xml:space="preserve">     [ 81504.0000 Acetone ]</w:t>
      </w:r>
    </w:p>
    <w:p w14:paraId="05009D00" w14:textId="77777777" w:rsidR="00CA68D5" w:rsidRDefault="00CA68D5">
      <w:pPr>
        <w:pStyle w:val="BodyTextFirstIndent"/>
        <w:rPr>
          <w:rFonts w:ascii="Courier New" w:hAnsi="Courier New"/>
          <w:sz w:val="18"/>
        </w:rPr>
      </w:pPr>
    </w:p>
    <w:p w14:paraId="0393BA9B" w14:textId="77777777" w:rsidR="00CA68D5" w:rsidRDefault="00CA68D5">
      <w:pPr>
        <w:pStyle w:val="BodyTextFirstIndent"/>
        <w:rPr>
          <w:rFonts w:ascii="Courier New" w:hAnsi="Courier New"/>
          <w:sz w:val="18"/>
        </w:rPr>
      </w:pPr>
      <w:r>
        <w:rPr>
          <w:rFonts w:ascii="Courier New" w:hAnsi="Courier New"/>
          <w:sz w:val="18"/>
        </w:rPr>
        <w:t xml:space="preserve">  439   ACETYLCHOLINE RECEPTOR</w:t>
      </w:r>
    </w:p>
    <w:p w14:paraId="556A8939" w14:textId="77777777" w:rsidR="00CA68D5" w:rsidRDefault="00CA68D5">
      <w:pPr>
        <w:pStyle w:val="BodyTextFirstIndent"/>
        <w:rPr>
          <w:rFonts w:ascii="Courier New" w:hAnsi="Courier New"/>
          <w:sz w:val="18"/>
        </w:rPr>
      </w:pPr>
      <w:r>
        <w:rPr>
          <w:rFonts w:ascii="Courier New" w:hAnsi="Courier New"/>
          <w:sz w:val="18"/>
        </w:rPr>
        <w:t xml:space="preserve">     [ 89080.0000 Acetylcholine receptor ]</w:t>
      </w:r>
    </w:p>
    <w:p w14:paraId="731F4365" w14:textId="77777777" w:rsidR="00CA68D5" w:rsidRDefault="00CA68D5">
      <w:pPr>
        <w:pStyle w:val="BodyTextFirstIndent"/>
        <w:rPr>
          <w:rFonts w:ascii="Courier New" w:hAnsi="Courier New"/>
          <w:sz w:val="18"/>
        </w:rPr>
      </w:pPr>
    </w:p>
    <w:p w14:paraId="116964EB" w14:textId="77777777" w:rsidR="00CA68D5" w:rsidRDefault="00CA68D5">
      <w:pPr>
        <w:pStyle w:val="BodyTextFirstIndent"/>
        <w:rPr>
          <w:rFonts w:ascii="Courier New" w:hAnsi="Courier New"/>
          <w:sz w:val="18"/>
        </w:rPr>
      </w:pPr>
      <w:r>
        <w:rPr>
          <w:rFonts w:ascii="Courier New" w:hAnsi="Courier New"/>
          <w:sz w:val="18"/>
        </w:rPr>
        <w:t xml:space="preserve">  208   ACTH</w:t>
      </w:r>
    </w:p>
    <w:p w14:paraId="13513C27" w14:textId="77777777" w:rsidR="00CA68D5" w:rsidRDefault="00CA68D5">
      <w:pPr>
        <w:pStyle w:val="BodyTextFirstIndent"/>
        <w:rPr>
          <w:rFonts w:ascii="Courier New" w:hAnsi="Courier New"/>
          <w:sz w:val="18"/>
        </w:rPr>
      </w:pPr>
      <w:r>
        <w:rPr>
          <w:rFonts w:ascii="Courier New" w:hAnsi="Courier New"/>
          <w:sz w:val="18"/>
        </w:rPr>
        <w:t xml:space="preserve">     [ 82020.0000 ACTH ]</w:t>
      </w:r>
    </w:p>
    <w:p w14:paraId="2E7D6129" w14:textId="77777777" w:rsidR="00CA68D5" w:rsidRDefault="00CA68D5">
      <w:pPr>
        <w:pStyle w:val="BodyTextFirstIndent"/>
        <w:rPr>
          <w:rFonts w:ascii="Courier New" w:hAnsi="Courier New"/>
          <w:sz w:val="18"/>
        </w:rPr>
      </w:pPr>
    </w:p>
    <w:p w14:paraId="1B053631" w14:textId="77777777" w:rsidR="00CA68D5" w:rsidRDefault="00CA68D5">
      <w:pPr>
        <w:pStyle w:val="BodyTextFirstIndent"/>
        <w:rPr>
          <w:rFonts w:ascii="Courier New" w:hAnsi="Courier New"/>
          <w:sz w:val="18"/>
        </w:rPr>
      </w:pPr>
      <w:r>
        <w:rPr>
          <w:rFonts w:ascii="Courier New" w:hAnsi="Courier New"/>
          <w:sz w:val="18"/>
        </w:rPr>
        <w:t xml:space="preserve">  185   ALBUMIN</w:t>
      </w:r>
    </w:p>
    <w:p w14:paraId="31FCB68A" w14:textId="77777777" w:rsidR="00CA68D5" w:rsidRDefault="00CA68D5">
      <w:pPr>
        <w:pStyle w:val="BodyTextFirstIndent"/>
        <w:rPr>
          <w:rFonts w:ascii="Courier New" w:hAnsi="Courier New"/>
          <w:sz w:val="18"/>
        </w:rPr>
      </w:pPr>
      <w:r>
        <w:rPr>
          <w:rFonts w:ascii="Courier New" w:hAnsi="Courier New"/>
          <w:sz w:val="18"/>
        </w:rPr>
        <w:t xml:space="preserve">     [ 82040.0000 Albumin ]</w:t>
      </w:r>
    </w:p>
    <w:p w14:paraId="46F3A393" w14:textId="77777777" w:rsidR="00CA68D5" w:rsidRDefault="00CA68D5">
      <w:pPr>
        <w:pStyle w:val="BodyTextFirstIndent"/>
        <w:rPr>
          <w:rFonts w:ascii="Courier New" w:hAnsi="Courier New"/>
          <w:sz w:val="18"/>
        </w:rPr>
      </w:pPr>
    </w:p>
    <w:p w14:paraId="0BD71745" w14:textId="77777777" w:rsidR="00CA68D5" w:rsidRDefault="00CA68D5">
      <w:pPr>
        <w:pStyle w:val="BodyTextFirstIndent"/>
        <w:rPr>
          <w:rFonts w:ascii="Courier New" w:hAnsi="Courier New"/>
          <w:sz w:val="18"/>
        </w:rPr>
      </w:pPr>
      <w:r>
        <w:rPr>
          <w:rFonts w:ascii="Courier New" w:hAnsi="Courier New"/>
          <w:sz w:val="18"/>
        </w:rPr>
        <w:t xml:space="preserve">Enter RETURN to continue or '^' to exit: </w:t>
      </w:r>
      <w:r>
        <w:rPr>
          <w:rFonts w:ascii="Courier New" w:hAnsi="Courier New"/>
          <w:b/>
          <w:sz w:val="18"/>
        </w:rPr>
        <w:t>^</w:t>
      </w:r>
    </w:p>
    <w:p w14:paraId="55A475E0" w14:textId="77777777" w:rsidR="00CA68D5" w:rsidRDefault="00CA68D5">
      <w:pPr>
        <w:pStyle w:val="BodyTextFirstIndent"/>
        <w:rPr>
          <w:rFonts w:ascii="Courier New" w:hAnsi="Courier New"/>
          <w:sz w:val="18"/>
        </w:rPr>
      </w:pPr>
    </w:p>
    <w:p w14:paraId="214AFAFA" w14:textId="77777777" w:rsidR="00CA68D5" w:rsidRDefault="00CA68D5">
      <w:pPr>
        <w:pStyle w:val="Example"/>
      </w:pPr>
      <w:r>
        <w:rPr>
          <w:color w:val="auto"/>
        </w:rPr>
        <w:br w:type="page"/>
      </w:r>
      <w:r>
        <w:lastRenderedPageBreak/>
        <w:t>Example 3:</w:t>
      </w:r>
      <w:r>
        <w:tab/>
        <w:t>Print Lab test without Result NLT codes</w:t>
      </w:r>
    </w:p>
    <w:p w14:paraId="548B122D" w14:textId="77777777" w:rsidR="00CA68D5" w:rsidRDefault="00CA68D5">
      <w:pPr>
        <w:pStyle w:val="BodyTextFirstIndent"/>
      </w:pPr>
    </w:p>
    <w:p w14:paraId="76451B84" w14:textId="77777777" w:rsidR="00CA68D5" w:rsidRDefault="00CA68D5">
      <w:pPr>
        <w:pStyle w:val="BodyTextFirstIndent"/>
      </w:pPr>
    </w:p>
    <w:p w14:paraId="543D889E" w14:textId="77777777" w:rsidR="00CA68D5" w:rsidRDefault="00CA68D5">
      <w:pPr>
        <w:pStyle w:val="BodyTextFirstIndent"/>
        <w:rPr>
          <w:rFonts w:ascii="Courier New" w:hAnsi="Courier New"/>
          <w:sz w:val="18"/>
        </w:rPr>
      </w:pPr>
      <w:r>
        <w:rPr>
          <w:rFonts w:ascii="Courier New" w:hAnsi="Courier New"/>
          <w:sz w:val="18"/>
        </w:rPr>
        <w:t xml:space="preserve">Select LOINC Main Menu Option: </w:t>
      </w:r>
      <w:r>
        <w:rPr>
          <w:rFonts w:ascii="Courier New" w:hAnsi="Courier New"/>
          <w:b/>
          <w:sz w:val="18"/>
        </w:rPr>
        <w:t>9</w:t>
      </w:r>
      <w:r>
        <w:rPr>
          <w:rFonts w:ascii="Courier New" w:hAnsi="Courier New"/>
          <w:sz w:val="18"/>
        </w:rPr>
        <w:t xml:space="preserve">  Lab Tests With/Without Result NLT Codes Print </w:t>
      </w:r>
    </w:p>
    <w:p w14:paraId="57AF045E" w14:textId="77777777" w:rsidR="00CA68D5" w:rsidRDefault="00CA68D5">
      <w:pPr>
        <w:pStyle w:val="BodyTextFirstIndent"/>
        <w:rPr>
          <w:rFonts w:ascii="Courier New" w:hAnsi="Courier New"/>
          <w:sz w:val="18"/>
        </w:rPr>
      </w:pPr>
    </w:p>
    <w:p w14:paraId="7047645C" w14:textId="77777777" w:rsidR="00CA68D5" w:rsidRDefault="00CA68D5">
      <w:pPr>
        <w:pStyle w:val="BodyTextFirstIndent"/>
        <w:rPr>
          <w:rFonts w:ascii="Courier New" w:hAnsi="Courier New"/>
          <w:sz w:val="18"/>
        </w:rPr>
      </w:pPr>
      <w:r>
        <w:rPr>
          <w:rFonts w:ascii="Courier New" w:hAnsi="Courier New"/>
          <w:sz w:val="18"/>
        </w:rPr>
        <w:t xml:space="preserve">            This option will print tests and their RESULT NLT CODES             </w:t>
      </w:r>
    </w:p>
    <w:p w14:paraId="7DE211EF" w14:textId="77777777" w:rsidR="00CA68D5" w:rsidRDefault="00CA68D5">
      <w:pPr>
        <w:pStyle w:val="BodyTextFirstIndent"/>
        <w:rPr>
          <w:rFonts w:ascii="Courier New" w:hAnsi="Courier New"/>
          <w:sz w:val="18"/>
        </w:rPr>
      </w:pPr>
      <w:r>
        <w:rPr>
          <w:rFonts w:ascii="Courier New" w:hAnsi="Courier New"/>
          <w:sz w:val="18"/>
        </w:rPr>
        <w:t xml:space="preserve">           assigned. Result NLT codes are required for LEDI and LOINC           </w:t>
      </w:r>
    </w:p>
    <w:p w14:paraId="64D6E90B" w14:textId="77777777" w:rsidR="00CA68D5" w:rsidRDefault="00CA68D5">
      <w:pPr>
        <w:pStyle w:val="BodyTextFirstIndent"/>
        <w:rPr>
          <w:rFonts w:ascii="Courier New" w:hAnsi="Courier New"/>
          <w:sz w:val="18"/>
        </w:rPr>
      </w:pPr>
      <w:r>
        <w:rPr>
          <w:rFonts w:ascii="Courier New" w:hAnsi="Courier New"/>
          <w:sz w:val="18"/>
        </w:rPr>
        <w:t xml:space="preserve">                     Mapping software to function properly.                     </w:t>
      </w:r>
    </w:p>
    <w:p w14:paraId="23B74881" w14:textId="77777777" w:rsidR="00CA68D5" w:rsidRDefault="00CA68D5">
      <w:pPr>
        <w:pStyle w:val="BodyTextFirstIndent"/>
        <w:rPr>
          <w:rFonts w:ascii="Courier New" w:hAnsi="Courier New"/>
          <w:sz w:val="18"/>
        </w:rPr>
      </w:pPr>
      <w:r>
        <w:rPr>
          <w:rFonts w:ascii="Courier New" w:hAnsi="Courier New"/>
          <w:sz w:val="18"/>
        </w:rPr>
        <w:t xml:space="preserve">   You may use the option 'Link Result NLT Manual' to make necessary changes.   </w:t>
      </w:r>
    </w:p>
    <w:p w14:paraId="496539DB" w14:textId="77777777" w:rsidR="00CA68D5" w:rsidRDefault="00CA68D5">
      <w:pPr>
        <w:pStyle w:val="BodyTextFirstIndent"/>
        <w:rPr>
          <w:rFonts w:ascii="Courier New" w:hAnsi="Courier New"/>
          <w:sz w:val="18"/>
        </w:rPr>
      </w:pPr>
    </w:p>
    <w:p w14:paraId="4B695ADA" w14:textId="77777777" w:rsidR="00CA68D5" w:rsidRDefault="00CA68D5">
      <w:pPr>
        <w:pStyle w:val="BodyTextFirstIndent"/>
        <w:rPr>
          <w:rFonts w:ascii="Courier New" w:hAnsi="Courier New"/>
          <w:sz w:val="18"/>
        </w:rPr>
      </w:pPr>
      <w:r>
        <w:rPr>
          <w:rFonts w:ascii="Courier New" w:hAnsi="Courier New"/>
          <w:sz w:val="18"/>
        </w:rPr>
        <w:t xml:space="preserve">       Only CH subscripted tests that have TYPE of either BOTH or OUTPUT.       </w:t>
      </w:r>
    </w:p>
    <w:p w14:paraId="23CF444C" w14:textId="77777777" w:rsidR="00CA68D5" w:rsidRDefault="00CA68D5">
      <w:pPr>
        <w:pStyle w:val="BodyTextFirstIndent"/>
        <w:rPr>
          <w:rFonts w:ascii="Courier New" w:hAnsi="Courier New"/>
          <w:sz w:val="18"/>
        </w:rPr>
      </w:pPr>
    </w:p>
    <w:p w14:paraId="617BEF0D" w14:textId="77777777" w:rsidR="00CA68D5" w:rsidRDefault="00CA68D5">
      <w:pPr>
        <w:pStyle w:val="BodyTextFirstIndent"/>
        <w:rPr>
          <w:rFonts w:ascii="Courier New" w:hAnsi="Courier New"/>
          <w:sz w:val="18"/>
        </w:rPr>
      </w:pPr>
      <w:r>
        <w:rPr>
          <w:rFonts w:ascii="Courier New" w:hAnsi="Courier New"/>
          <w:sz w:val="18"/>
        </w:rPr>
        <w:t>Select one of the following:</w:t>
      </w:r>
    </w:p>
    <w:p w14:paraId="6A8E9E96" w14:textId="77777777" w:rsidR="00CA68D5" w:rsidRDefault="00CA68D5">
      <w:pPr>
        <w:pStyle w:val="BodyTextFirstIndent"/>
        <w:rPr>
          <w:rFonts w:ascii="Courier New" w:hAnsi="Courier New"/>
          <w:sz w:val="18"/>
        </w:rPr>
      </w:pPr>
    </w:p>
    <w:p w14:paraId="7C66CAAA" w14:textId="77777777" w:rsidR="00CA68D5" w:rsidRDefault="00CA68D5">
      <w:pPr>
        <w:pStyle w:val="BodyTextFirstIndent"/>
        <w:rPr>
          <w:rFonts w:ascii="Courier New" w:hAnsi="Courier New"/>
          <w:sz w:val="18"/>
        </w:rPr>
      </w:pPr>
      <w:r>
        <w:rPr>
          <w:rFonts w:ascii="Courier New" w:hAnsi="Courier New"/>
          <w:sz w:val="18"/>
        </w:rPr>
        <w:t xml:space="preserve">          0         All Lab Tests</w:t>
      </w:r>
    </w:p>
    <w:p w14:paraId="0E79C45C" w14:textId="77777777" w:rsidR="00CA68D5" w:rsidRDefault="00CA68D5">
      <w:pPr>
        <w:pStyle w:val="BodyTextFirstIndent"/>
        <w:rPr>
          <w:rFonts w:ascii="Courier New" w:hAnsi="Courier New"/>
          <w:sz w:val="18"/>
        </w:rPr>
      </w:pPr>
      <w:r>
        <w:rPr>
          <w:rFonts w:ascii="Courier New" w:hAnsi="Courier New"/>
          <w:sz w:val="18"/>
        </w:rPr>
        <w:t xml:space="preserve">          1         Lab Tests with Result NLT Codes</w:t>
      </w:r>
    </w:p>
    <w:p w14:paraId="706EC6C6" w14:textId="77777777" w:rsidR="00CA68D5" w:rsidRDefault="00CA68D5">
      <w:pPr>
        <w:pStyle w:val="BodyTextFirstIndent"/>
        <w:rPr>
          <w:rFonts w:ascii="Courier New" w:hAnsi="Courier New"/>
          <w:sz w:val="18"/>
        </w:rPr>
      </w:pPr>
      <w:r>
        <w:rPr>
          <w:rFonts w:ascii="Courier New" w:hAnsi="Courier New"/>
          <w:sz w:val="18"/>
        </w:rPr>
        <w:t xml:space="preserve">          2         Lab Tests without Result NLT Codes</w:t>
      </w:r>
    </w:p>
    <w:p w14:paraId="64CC9376" w14:textId="77777777" w:rsidR="00CA68D5" w:rsidRDefault="00CA68D5">
      <w:pPr>
        <w:pStyle w:val="BodyTextFirstIndent"/>
        <w:rPr>
          <w:rFonts w:ascii="Courier New" w:hAnsi="Courier New"/>
          <w:sz w:val="18"/>
        </w:rPr>
      </w:pPr>
    </w:p>
    <w:p w14:paraId="174207B0" w14:textId="77777777" w:rsidR="00CA68D5" w:rsidRDefault="00CA68D5">
      <w:pPr>
        <w:pStyle w:val="BodyTextFirstIndent"/>
        <w:rPr>
          <w:rFonts w:ascii="Courier New" w:hAnsi="Courier New"/>
          <w:sz w:val="18"/>
        </w:rPr>
      </w:pPr>
      <w:r>
        <w:rPr>
          <w:rFonts w:ascii="Courier New" w:hAnsi="Courier New"/>
          <w:sz w:val="18"/>
        </w:rPr>
        <w:t xml:space="preserve">Enter response: </w:t>
      </w:r>
      <w:r>
        <w:rPr>
          <w:rFonts w:ascii="Courier New" w:hAnsi="Courier New"/>
          <w:b/>
          <w:sz w:val="18"/>
        </w:rPr>
        <w:t>2</w:t>
      </w:r>
      <w:r>
        <w:rPr>
          <w:rFonts w:ascii="Courier New" w:hAnsi="Courier New"/>
          <w:sz w:val="18"/>
        </w:rPr>
        <w:t xml:space="preserve">  Lab Tests With/Without Result NLT Codes</w:t>
      </w:r>
    </w:p>
    <w:p w14:paraId="5B2D9B0A" w14:textId="77777777" w:rsidR="00CA68D5" w:rsidRPr="004952AF" w:rsidRDefault="00CA68D5">
      <w:pPr>
        <w:pStyle w:val="BodyTextFirstIndent"/>
        <w:rPr>
          <w:rFonts w:ascii="Courier New" w:hAnsi="Courier New"/>
          <w:sz w:val="18"/>
        </w:rPr>
      </w:pPr>
      <w:r>
        <w:rPr>
          <w:rFonts w:ascii="Courier New" w:hAnsi="Courier New"/>
          <w:sz w:val="18"/>
        </w:rPr>
        <w:t xml:space="preserve">DEVICE: HOME// </w:t>
      </w:r>
      <w:r w:rsidRPr="004952AF">
        <w:rPr>
          <w:rFonts w:ascii="Courier New" w:hAnsi="Courier New"/>
          <w:i/>
          <w:sz w:val="20"/>
        </w:rPr>
        <w:t>{Select Print Device}</w:t>
      </w:r>
    </w:p>
    <w:p w14:paraId="7FA1BFFF" w14:textId="77777777" w:rsidR="00CA68D5" w:rsidRDefault="00CA68D5">
      <w:pPr>
        <w:pStyle w:val="BodyTextFirstIndent"/>
        <w:rPr>
          <w:rFonts w:ascii="Courier New" w:hAnsi="Courier New"/>
          <w:sz w:val="18"/>
        </w:rPr>
      </w:pPr>
    </w:p>
    <w:p w14:paraId="7B4F9304" w14:textId="77777777" w:rsidR="00CA68D5" w:rsidRDefault="00CA68D5">
      <w:pPr>
        <w:pStyle w:val="BodyTextFirstIndent"/>
        <w:rPr>
          <w:rFonts w:ascii="Courier New" w:hAnsi="Courier New"/>
          <w:sz w:val="18"/>
        </w:rPr>
      </w:pPr>
    </w:p>
    <w:p w14:paraId="36C80A8C" w14:textId="77777777" w:rsidR="00CA68D5" w:rsidRDefault="00CA68D5">
      <w:pPr>
        <w:pStyle w:val="BodyTextFirstIndent"/>
        <w:rPr>
          <w:rFonts w:ascii="Courier New" w:hAnsi="Courier New"/>
          <w:sz w:val="18"/>
        </w:rPr>
      </w:pPr>
      <w:r>
        <w:rPr>
          <w:rFonts w:ascii="Courier New" w:hAnsi="Courier New"/>
          <w:sz w:val="18"/>
        </w:rPr>
        <w:t xml:space="preserve">     Feb 12, 1999@13:08:06                                  Page: 1</w:t>
      </w:r>
    </w:p>
    <w:p w14:paraId="33496DB5" w14:textId="77777777" w:rsidR="00CA68D5" w:rsidRDefault="00CA68D5">
      <w:pPr>
        <w:pStyle w:val="BodyTextFirstIndent"/>
        <w:rPr>
          <w:rFonts w:ascii="Courier New" w:hAnsi="Courier New"/>
          <w:sz w:val="18"/>
        </w:rPr>
      </w:pPr>
      <w:r>
        <w:rPr>
          <w:rFonts w:ascii="Courier New" w:hAnsi="Courier New"/>
          <w:sz w:val="18"/>
        </w:rPr>
        <w:t xml:space="preserve">                Alphabetical Listing of CH Subscripted Lab Tests                </w:t>
      </w:r>
    </w:p>
    <w:p w14:paraId="23029238" w14:textId="77777777" w:rsidR="00CA68D5" w:rsidRDefault="00CA68D5">
      <w:pPr>
        <w:pStyle w:val="BodyTextFirstIndent"/>
        <w:rPr>
          <w:rFonts w:ascii="Courier New" w:hAnsi="Courier New"/>
          <w:sz w:val="18"/>
        </w:rPr>
      </w:pPr>
      <w:r>
        <w:rPr>
          <w:rFonts w:ascii="Courier New" w:hAnsi="Courier New"/>
          <w:sz w:val="18"/>
        </w:rPr>
        <w:t xml:space="preserve">                  That do not have RESULT NLT CODES assigned                   </w:t>
      </w:r>
    </w:p>
    <w:p w14:paraId="34B0438A" w14:textId="77777777" w:rsidR="00CA68D5" w:rsidRDefault="00CA68D5">
      <w:pPr>
        <w:pStyle w:val="BodyTextFirstIndent"/>
        <w:rPr>
          <w:rFonts w:ascii="Courier New" w:hAnsi="Courier New"/>
          <w:sz w:val="18"/>
        </w:rPr>
      </w:pPr>
    </w:p>
    <w:p w14:paraId="691BCCC3" w14:textId="77777777" w:rsidR="00CA68D5" w:rsidRDefault="00CA68D5">
      <w:pPr>
        <w:pStyle w:val="BodyTextFirstIndent"/>
        <w:rPr>
          <w:rFonts w:ascii="Courier New" w:hAnsi="Courier New"/>
          <w:sz w:val="18"/>
        </w:rPr>
      </w:pPr>
      <w:r>
        <w:rPr>
          <w:rFonts w:ascii="Courier New" w:hAnsi="Courier New"/>
          <w:sz w:val="18"/>
        </w:rPr>
        <w:t xml:space="preserve">  IEN     Lab Test Name </w:t>
      </w:r>
    </w:p>
    <w:p w14:paraId="6A8B478E" w14:textId="77777777" w:rsidR="00CA68D5" w:rsidRDefault="00CA68D5">
      <w:pPr>
        <w:pStyle w:val="BodyTextFirstIndent"/>
        <w:rPr>
          <w:rFonts w:ascii="Courier New" w:hAnsi="Courier New"/>
          <w:sz w:val="18"/>
        </w:rPr>
      </w:pPr>
    </w:p>
    <w:p w14:paraId="7C44EFF1" w14:textId="77777777" w:rsidR="00CA68D5" w:rsidRDefault="00CA68D5">
      <w:pPr>
        <w:pStyle w:val="BodyTextFirstIndent"/>
        <w:rPr>
          <w:rFonts w:ascii="Courier New" w:hAnsi="Courier New"/>
          <w:sz w:val="18"/>
        </w:rPr>
      </w:pPr>
      <w:r>
        <w:rPr>
          <w:rFonts w:ascii="Courier New" w:hAnsi="Courier New"/>
          <w:sz w:val="18"/>
        </w:rPr>
        <w:t xml:space="preserve">  431   1,25-DIHYDROXYVIT D3</w:t>
      </w:r>
    </w:p>
    <w:p w14:paraId="7BB5FD30" w14:textId="77777777" w:rsidR="00CA68D5" w:rsidRDefault="00CA68D5">
      <w:pPr>
        <w:pStyle w:val="BodyTextFirstIndent"/>
        <w:rPr>
          <w:rFonts w:ascii="Courier New" w:hAnsi="Courier New"/>
          <w:sz w:val="18"/>
        </w:rPr>
      </w:pPr>
      <w:r>
        <w:rPr>
          <w:rFonts w:ascii="Courier New" w:hAnsi="Courier New"/>
          <w:sz w:val="18"/>
        </w:rPr>
        <w:t xml:space="preserve"> 1823   1-METHYLHISTIDINE</w:t>
      </w:r>
    </w:p>
    <w:p w14:paraId="0FBF1865" w14:textId="77777777" w:rsidR="00CA68D5" w:rsidRDefault="00CA68D5">
      <w:pPr>
        <w:pStyle w:val="BodyTextFirstIndent"/>
        <w:rPr>
          <w:rFonts w:ascii="Courier New" w:hAnsi="Courier New"/>
          <w:sz w:val="18"/>
        </w:rPr>
      </w:pPr>
      <w:r>
        <w:rPr>
          <w:rFonts w:ascii="Courier New" w:hAnsi="Courier New"/>
          <w:sz w:val="18"/>
        </w:rPr>
        <w:t xml:space="preserve"> 1198   1/2HR LTT</w:t>
      </w:r>
    </w:p>
    <w:p w14:paraId="31179B35" w14:textId="77777777" w:rsidR="00CA68D5" w:rsidRDefault="00CA68D5">
      <w:pPr>
        <w:pStyle w:val="BodyTextFirstIndent"/>
        <w:rPr>
          <w:rFonts w:ascii="Courier New" w:hAnsi="Courier New"/>
          <w:sz w:val="18"/>
        </w:rPr>
      </w:pPr>
      <w:r>
        <w:rPr>
          <w:rFonts w:ascii="Courier New" w:hAnsi="Courier New"/>
          <w:sz w:val="18"/>
        </w:rPr>
        <w:t xml:space="preserve"> 1680   1/2HR LTT (URINE)</w:t>
      </w:r>
    </w:p>
    <w:p w14:paraId="71AA02CA" w14:textId="77777777" w:rsidR="00CA68D5" w:rsidRDefault="00CA68D5">
      <w:pPr>
        <w:pStyle w:val="BodyTextFirstIndent"/>
        <w:rPr>
          <w:rFonts w:ascii="Courier New" w:hAnsi="Courier New"/>
          <w:sz w:val="18"/>
        </w:rPr>
      </w:pPr>
      <w:r>
        <w:rPr>
          <w:rFonts w:ascii="Courier New" w:hAnsi="Courier New"/>
          <w:sz w:val="18"/>
        </w:rPr>
        <w:t xml:space="preserve">  470   1/2Hr.GTT</w:t>
      </w:r>
    </w:p>
    <w:p w14:paraId="2239E49D" w14:textId="77777777" w:rsidR="00CA68D5" w:rsidRDefault="00CA68D5">
      <w:pPr>
        <w:pStyle w:val="BodyTextFirstIndent"/>
        <w:rPr>
          <w:rFonts w:ascii="Courier New" w:hAnsi="Courier New"/>
          <w:sz w:val="18"/>
        </w:rPr>
      </w:pPr>
      <w:r>
        <w:rPr>
          <w:rFonts w:ascii="Courier New" w:hAnsi="Courier New"/>
          <w:sz w:val="18"/>
        </w:rPr>
        <w:t xml:space="preserve">  478   1/2Hr.GTT (URINE)</w:t>
      </w:r>
    </w:p>
    <w:p w14:paraId="22041DCC" w14:textId="77777777" w:rsidR="00CA68D5" w:rsidRDefault="00CA68D5">
      <w:pPr>
        <w:pStyle w:val="BodyTextFirstIndent"/>
        <w:rPr>
          <w:rFonts w:ascii="Courier New" w:hAnsi="Courier New"/>
          <w:sz w:val="18"/>
        </w:rPr>
      </w:pPr>
      <w:r>
        <w:rPr>
          <w:rFonts w:ascii="Courier New" w:hAnsi="Courier New"/>
          <w:sz w:val="18"/>
        </w:rPr>
        <w:t xml:space="preserve">  237   11-DEOXYCORTISOL</w:t>
      </w:r>
    </w:p>
    <w:p w14:paraId="12F7EEE2" w14:textId="77777777" w:rsidR="00CA68D5" w:rsidRDefault="00CA68D5">
      <w:pPr>
        <w:pStyle w:val="BodyTextFirstIndent"/>
        <w:rPr>
          <w:rFonts w:ascii="Courier New" w:hAnsi="Courier New"/>
          <w:sz w:val="18"/>
        </w:rPr>
      </w:pPr>
      <w:r>
        <w:rPr>
          <w:rFonts w:ascii="Courier New" w:hAnsi="Courier New"/>
          <w:sz w:val="18"/>
        </w:rPr>
        <w:t xml:space="preserve"> 2676   11-HYDROXYANDROSTERONE</w:t>
      </w:r>
    </w:p>
    <w:p w14:paraId="4C940A6D" w14:textId="77777777" w:rsidR="00CA68D5" w:rsidRDefault="00CA68D5">
      <w:pPr>
        <w:pStyle w:val="BodyTextFirstIndent"/>
        <w:rPr>
          <w:rFonts w:ascii="Courier New" w:hAnsi="Courier New"/>
          <w:sz w:val="18"/>
        </w:rPr>
      </w:pPr>
      <w:r>
        <w:rPr>
          <w:rFonts w:ascii="Courier New" w:hAnsi="Courier New"/>
          <w:sz w:val="18"/>
        </w:rPr>
        <w:t xml:space="preserve"> 2677   11-HYDROXYETIOCHOLANOLONE</w:t>
      </w:r>
    </w:p>
    <w:p w14:paraId="6660C585" w14:textId="77777777" w:rsidR="00CA68D5" w:rsidRDefault="00CA68D5">
      <w:pPr>
        <w:pStyle w:val="BodyTextFirstIndent"/>
        <w:rPr>
          <w:rFonts w:ascii="Courier New" w:hAnsi="Courier New"/>
          <w:sz w:val="18"/>
        </w:rPr>
      </w:pPr>
      <w:r>
        <w:rPr>
          <w:rFonts w:ascii="Courier New" w:hAnsi="Courier New"/>
          <w:sz w:val="18"/>
        </w:rPr>
        <w:t xml:space="preserve"> 2674   11-KETOANDROSTERONE</w:t>
      </w:r>
    </w:p>
    <w:p w14:paraId="29867BED" w14:textId="77777777" w:rsidR="00CA68D5" w:rsidRDefault="00CA68D5">
      <w:pPr>
        <w:pStyle w:val="BodyTextFirstIndent"/>
        <w:rPr>
          <w:rFonts w:ascii="Courier New" w:hAnsi="Courier New"/>
          <w:sz w:val="18"/>
        </w:rPr>
      </w:pPr>
      <w:r>
        <w:rPr>
          <w:rFonts w:ascii="Courier New" w:hAnsi="Courier New"/>
          <w:sz w:val="18"/>
        </w:rPr>
        <w:t xml:space="preserve"> 2675   11-KETOETIOCHOLANOLONE</w:t>
      </w:r>
    </w:p>
    <w:p w14:paraId="274CE933" w14:textId="77777777" w:rsidR="00CA68D5" w:rsidRDefault="00CA68D5">
      <w:pPr>
        <w:pStyle w:val="BodyTextFirstIndent"/>
        <w:rPr>
          <w:rFonts w:ascii="Courier New" w:hAnsi="Courier New"/>
          <w:sz w:val="18"/>
        </w:rPr>
      </w:pPr>
      <w:r>
        <w:rPr>
          <w:rFonts w:ascii="Courier New" w:hAnsi="Courier New"/>
          <w:sz w:val="18"/>
        </w:rPr>
        <w:t xml:space="preserve">  615   17-HYDROXYCORTICOSTEROIDS</w:t>
      </w:r>
    </w:p>
    <w:p w14:paraId="4C9B028C" w14:textId="77777777" w:rsidR="00CA68D5" w:rsidRDefault="00CA68D5">
      <w:pPr>
        <w:pStyle w:val="BodyTextFirstIndent"/>
        <w:rPr>
          <w:rFonts w:ascii="Courier New" w:hAnsi="Courier New"/>
          <w:sz w:val="18"/>
        </w:rPr>
      </w:pPr>
      <w:r>
        <w:rPr>
          <w:rFonts w:ascii="Courier New" w:hAnsi="Courier New"/>
          <w:sz w:val="18"/>
        </w:rPr>
        <w:t xml:space="preserve">  616   17-HYDROXYPROGESTERONE</w:t>
      </w:r>
    </w:p>
    <w:p w14:paraId="71BD9776" w14:textId="77777777" w:rsidR="00CA68D5" w:rsidRDefault="00CA68D5">
      <w:pPr>
        <w:pStyle w:val="BodyTextFirstIndent"/>
        <w:rPr>
          <w:rFonts w:ascii="Courier New" w:hAnsi="Courier New"/>
          <w:sz w:val="18"/>
        </w:rPr>
      </w:pPr>
      <w:r>
        <w:rPr>
          <w:rFonts w:ascii="Courier New" w:hAnsi="Courier New"/>
          <w:sz w:val="18"/>
        </w:rPr>
        <w:t xml:space="preserve">  621   17-KETOGENIC STEROIDS</w:t>
      </w:r>
    </w:p>
    <w:p w14:paraId="11688B92" w14:textId="77777777" w:rsidR="00CA68D5" w:rsidRDefault="00CA68D5">
      <w:pPr>
        <w:pStyle w:val="BodyTextFirstIndent"/>
        <w:rPr>
          <w:rFonts w:ascii="Courier New" w:hAnsi="Courier New"/>
          <w:sz w:val="18"/>
        </w:rPr>
      </w:pPr>
      <w:r>
        <w:rPr>
          <w:rFonts w:ascii="Courier New" w:hAnsi="Courier New"/>
          <w:sz w:val="18"/>
        </w:rPr>
        <w:t xml:space="preserve">  622   17-KETOSTEROIDS,TOTAL</w:t>
      </w:r>
    </w:p>
    <w:p w14:paraId="72BF23B2" w14:textId="77777777" w:rsidR="00CA68D5" w:rsidRDefault="00CA68D5">
      <w:pPr>
        <w:pStyle w:val="BodyTextFirstIndent"/>
        <w:rPr>
          <w:rFonts w:ascii="Courier New" w:hAnsi="Courier New"/>
          <w:sz w:val="18"/>
        </w:rPr>
      </w:pPr>
    </w:p>
    <w:p w14:paraId="29C964B1" w14:textId="77777777" w:rsidR="00CA68D5" w:rsidRDefault="00CA68D5">
      <w:pPr>
        <w:pStyle w:val="BodyTextFirstIndent"/>
        <w:rPr>
          <w:rFonts w:ascii="Courier New" w:hAnsi="Courier New"/>
          <w:sz w:val="18"/>
        </w:rPr>
      </w:pPr>
      <w:r>
        <w:rPr>
          <w:rFonts w:ascii="Courier New" w:hAnsi="Courier New"/>
          <w:sz w:val="18"/>
        </w:rPr>
        <w:t xml:space="preserve">                    Total Printed Tests: 15</w:t>
      </w:r>
    </w:p>
    <w:p w14:paraId="2E28AC0D" w14:textId="77777777" w:rsidR="00CA68D5" w:rsidRDefault="00CA68D5">
      <w:pPr>
        <w:pStyle w:val="BodyTextFirstIndent"/>
        <w:rPr>
          <w:rFonts w:ascii="Courier New" w:hAnsi="Courier New"/>
          <w:sz w:val="18"/>
        </w:rPr>
      </w:pPr>
    </w:p>
    <w:p w14:paraId="695D28B7" w14:textId="77777777" w:rsidR="00CA68D5" w:rsidRDefault="00CA68D5">
      <w:pPr>
        <w:pStyle w:val="Heading4"/>
      </w:pPr>
      <w:r>
        <w:rPr>
          <w:noProof/>
          <w:color w:val="auto"/>
        </w:rPr>
        <w:br w:type="page"/>
      </w:r>
      <w:bookmarkStart w:id="78" w:name="_Toc446919760"/>
      <w:r>
        <w:lastRenderedPageBreak/>
        <w:t>National Laboratory File [LR7O 60-64]</w:t>
      </w:r>
      <w:bookmarkEnd w:id="78"/>
    </w:p>
    <w:p w14:paraId="35EFE4F3" w14:textId="77777777" w:rsidR="00CA68D5" w:rsidRDefault="00CA68D5">
      <w:pPr>
        <w:pStyle w:val="BodyTextFirstIndent"/>
        <w:rPr>
          <w:sz w:val="18"/>
        </w:rPr>
      </w:pPr>
    </w:p>
    <w:p w14:paraId="4F2F0A67" w14:textId="77777777" w:rsidR="00CA68D5" w:rsidRDefault="00CA68D5">
      <w:pPr>
        <w:pStyle w:val="BodyTextFirstIndent"/>
        <w:rPr>
          <w:sz w:val="18"/>
        </w:rPr>
      </w:pPr>
    </w:p>
    <w:p w14:paraId="5AAF003C" w14:textId="77777777" w:rsidR="00CA68D5" w:rsidRDefault="00CA68D5">
      <w:pPr>
        <w:pStyle w:val="BodyTextFirstIndent"/>
      </w:pPr>
      <w:r>
        <w:t>The National Laboratory File option has four suboptions.</w:t>
      </w:r>
    </w:p>
    <w:p w14:paraId="06A8F071" w14:textId="77777777" w:rsidR="00CA68D5" w:rsidRDefault="00CA68D5">
      <w:pPr>
        <w:pStyle w:val="BodyTextFirstIndent"/>
      </w:pPr>
    </w:p>
    <w:p w14:paraId="1A1CCF15" w14:textId="77777777" w:rsidR="00CA68D5" w:rsidRDefault="00CA68D5">
      <w:pPr>
        <w:pStyle w:val="BodyTextFirstIndent"/>
        <w:numPr>
          <w:ilvl w:val="0"/>
          <w:numId w:val="21"/>
        </w:numPr>
      </w:pPr>
      <w:r>
        <w:t>Semi-automatic Linking of file 60 to 64 [LR7O 60-64 AUTO]</w:t>
      </w:r>
    </w:p>
    <w:p w14:paraId="5E411CAA" w14:textId="77777777" w:rsidR="00CA68D5" w:rsidRDefault="00CA68D5">
      <w:pPr>
        <w:pStyle w:val="BodyTextFirstIndent"/>
        <w:ind w:left="1260" w:hanging="15"/>
      </w:pPr>
    </w:p>
    <w:p w14:paraId="02F57CE7" w14:textId="77777777" w:rsidR="00CA68D5" w:rsidRDefault="00CA68D5">
      <w:pPr>
        <w:pStyle w:val="BodyTextFirstIndent"/>
        <w:ind w:left="1260" w:hanging="15"/>
      </w:pPr>
      <w:r>
        <w:t>Use this option first to automatically link the LABORATORY TESTS file (#60) to WKLD CODES file (#64).</w:t>
      </w:r>
    </w:p>
    <w:p w14:paraId="1EC566E9" w14:textId="77777777" w:rsidR="00CA68D5" w:rsidRDefault="00CA68D5">
      <w:pPr>
        <w:pStyle w:val="BodyTextFirstIndent"/>
        <w:ind w:left="1260" w:hanging="15"/>
      </w:pPr>
    </w:p>
    <w:p w14:paraId="1609CCF2" w14:textId="77777777" w:rsidR="00CA68D5" w:rsidRDefault="00CA68D5">
      <w:pPr>
        <w:pStyle w:val="BodyTextFirstIndent"/>
        <w:ind w:left="1260" w:hanging="15"/>
      </w:pPr>
      <w:r>
        <w:t>This option looks for potential matches in File (#60) with File (#64) and allows the user to link the entries. After this option is run, the Manual Linking of File 60 to 64 [LR7O 60-64 MANUAL] option should be used to manually link the entries that this option could not match.</w:t>
      </w:r>
    </w:p>
    <w:p w14:paraId="1108114C" w14:textId="77777777" w:rsidR="00CA68D5" w:rsidRDefault="00CA68D5">
      <w:pPr>
        <w:pStyle w:val="BodyTextFirstIndent"/>
        <w:ind w:left="1260" w:hanging="15"/>
      </w:pPr>
    </w:p>
    <w:p w14:paraId="7D8C389E" w14:textId="77777777" w:rsidR="00CA68D5" w:rsidRPr="001339BB" w:rsidRDefault="00CA68D5">
      <w:pPr>
        <w:pStyle w:val="note"/>
        <w:ind w:left="2160" w:hanging="720"/>
        <w:rPr>
          <w:color w:val="auto"/>
        </w:rPr>
      </w:pPr>
      <w:r w:rsidRPr="001339BB">
        <w:rPr>
          <w:color w:val="auto"/>
          <w:sz w:val="48"/>
        </w:rPr>
        <w:fldChar w:fldCharType="begin"/>
      </w:r>
      <w:r w:rsidRPr="001339BB">
        <w:rPr>
          <w:color w:val="auto"/>
          <w:sz w:val="48"/>
        </w:rPr>
        <w:instrText>symbol 43 \f "Monotype Sorts" \s 24</w:instrText>
      </w:r>
      <w:r w:rsidRPr="001339BB">
        <w:rPr>
          <w:color w:val="auto"/>
          <w:sz w:val="48"/>
        </w:rPr>
        <w:fldChar w:fldCharType="separate"/>
      </w:r>
      <w:r w:rsidRPr="001339BB">
        <w:rPr>
          <w:rFonts w:ascii="Monotype Sorts" w:hAnsi="Monotype Sorts"/>
          <w:color w:val="auto"/>
          <w:sz w:val="48"/>
        </w:rPr>
        <w:t></w:t>
      </w:r>
      <w:r w:rsidRPr="001339BB">
        <w:rPr>
          <w:color w:val="auto"/>
          <w:sz w:val="48"/>
        </w:rPr>
        <w:fldChar w:fldCharType="end"/>
      </w:r>
      <w:r w:rsidRPr="001339BB">
        <w:rPr>
          <w:color w:val="auto"/>
          <w:sz w:val="48"/>
        </w:rPr>
        <w:tab/>
      </w:r>
      <w:r w:rsidRPr="001339BB">
        <w:rPr>
          <w:color w:val="auto"/>
        </w:rPr>
        <w:t>The Semi-Automatic Linking of File 60 to 64 [LR7O 60-64 AUTO] option should be used first to link exact matching entries in File (#60) to entries in File (#64).</w:t>
      </w:r>
    </w:p>
    <w:p w14:paraId="07650574" w14:textId="77777777" w:rsidR="00CA68D5" w:rsidRPr="004952AF" w:rsidRDefault="00CA68D5">
      <w:pPr>
        <w:pStyle w:val="BodyTextFirstIndent"/>
        <w:ind w:left="1260" w:hanging="15"/>
      </w:pPr>
    </w:p>
    <w:p w14:paraId="498EF6F3" w14:textId="77777777" w:rsidR="00CA68D5" w:rsidRPr="004952AF" w:rsidRDefault="004952AF" w:rsidP="004952AF">
      <w:pPr>
        <w:pStyle w:val="Example1"/>
      </w:pPr>
      <w:r>
        <w:t xml:space="preserve">Example: </w:t>
      </w:r>
      <w:r w:rsidR="00CA68D5" w:rsidRPr="004952AF">
        <w:t>Semi-automatic Linking of file 60 to 64</w:t>
      </w:r>
    </w:p>
    <w:p w14:paraId="0CA4B0E1" w14:textId="77777777" w:rsidR="00CA68D5" w:rsidRPr="004952AF" w:rsidRDefault="00CA68D5" w:rsidP="004952AF">
      <w:pPr>
        <w:pStyle w:val="Example1"/>
      </w:pPr>
    </w:p>
    <w:p w14:paraId="25227118" w14:textId="77777777" w:rsidR="00CA68D5" w:rsidRDefault="00CA68D5">
      <w:pPr>
        <w:pStyle w:val="PlainText"/>
        <w:ind w:left="1260" w:right="-630"/>
        <w:rPr>
          <w:sz w:val="18"/>
        </w:rPr>
      </w:pPr>
      <w:r>
        <w:rPr>
          <w:sz w:val="18"/>
        </w:rPr>
        <w:t xml:space="preserve">Select National Laboratory File Option: </w:t>
      </w:r>
      <w:r>
        <w:rPr>
          <w:b/>
          <w:sz w:val="18"/>
        </w:rPr>
        <w:t>1</w:t>
      </w:r>
      <w:r>
        <w:rPr>
          <w:sz w:val="18"/>
        </w:rPr>
        <w:t xml:space="preserve">  Semi-automatic Linking of file 60 to 64</w:t>
      </w:r>
    </w:p>
    <w:p w14:paraId="355978E4" w14:textId="77777777" w:rsidR="00CA68D5" w:rsidRDefault="00CA68D5">
      <w:pPr>
        <w:pStyle w:val="PlainText"/>
        <w:ind w:left="1260" w:right="-900"/>
        <w:rPr>
          <w:sz w:val="18"/>
        </w:rPr>
      </w:pPr>
    </w:p>
    <w:p w14:paraId="447F8E22" w14:textId="77777777" w:rsidR="00CA68D5" w:rsidRDefault="00CA68D5">
      <w:pPr>
        <w:pStyle w:val="PlainText"/>
        <w:ind w:left="1260" w:right="-630"/>
        <w:rPr>
          <w:sz w:val="18"/>
        </w:rPr>
      </w:pPr>
    </w:p>
    <w:p w14:paraId="6C7C76E1" w14:textId="77777777" w:rsidR="00CA68D5" w:rsidRDefault="00CA68D5">
      <w:pPr>
        <w:pStyle w:val="PlainText"/>
        <w:ind w:left="1260" w:right="-630"/>
        <w:rPr>
          <w:sz w:val="18"/>
        </w:rPr>
      </w:pPr>
      <w:r>
        <w:rPr>
          <w:sz w:val="18"/>
        </w:rPr>
        <w:t xml:space="preserve"> This option will look for potential matches between file 64 (NLT) and file 60. </w:t>
      </w:r>
    </w:p>
    <w:p w14:paraId="7DE98F58" w14:textId="77777777" w:rsidR="00CA68D5" w:rsidRDefault="00CA68D5">
      <w:pPr>
        <w:pStyle w:val="PlainText"/>
        <w:ind w:left="1260" w:right="-270"/>
        <w:rPr>
          <w:sz w:val="18"/>
        </w:rPr>
      </w:pPr>
      <w:r>
        <w:rPr>
          <w:sz w:val="18"/>
        </w:rPr>
        <w:t xml:space="preserve">   You will be allowed to create a permanent link between matching entries in   </w:t>
      </w:r>
    </w:p>
    <w:p w14:paraId="042D1BAF" w14:textId="77777777" w:rsidR="00CA68D5" w:rsidRDefault="00CA68D5">
      <w:pPr>
        <w:pStyle w:val="PlainText"/>
        <w:ind w:left="1260" w:right="-630"/>
        <w:rPr>
          <w:sz w:val="18"/>
        </w:rPr>
      </w:pPr>
      <w:r>
        <w:rPr>
          <w:sz w:val="18"/>
        </w:rPr>
        <w:t xml:space="preserve"> these files. Tests with the type of NEITHER will be omitted during link phase. </w:t>
      </w:r>
    </w:p>
    <w:p w14:paraId="518BADAA" w14:textId="77777777" w:rsidR="00CA68D5" w:rsidRDefault="00CA68D5">
      <w:pPr>
        <w:pStyle w:val="PlainText"/>
        <w:ind w:left="1260"/>
        <w:rPr>
          <w:sz w:val="18"/>
        </w:rPr>
      </w:pPr>
    </w:p>
    <w:p w14:paraId="76922939" w14:textId="77777777" w:rsidR="00CA68D5" w:rsidRDefault="00CA68D5">
      <w:pPr>
        <w:pStyle w:val="PlainText"/>
        <w:ind w:left="1260"/>
        <w:rPr>
          <w:sz w:val="18"/>
        </w:rPr>
      </w:pPr>
      <w:r>
        <w:rPr>
          <w:sz w:val="18"/>
        </w:rPr>
        <w:t xml:space="preserve">               ONLY GENERIC NLT CODES CAN BE LINKED TO LAB TEST                 </w:t>
      </w:r>
    </w:p>
    <w:p w14:paraId="60446112" w14:textId="77777777" w:rsidR="00CA68D5" w:rsidRDefault="00CA68D5">
      <w:pPr>
        <w:pStyle w:val="PlainText"/>
        <w:ind w:left="1260"/>
        <w:rPr>
          <w:sz w:val="18"/>
        </w:rPr>
      </w:pPr>
    </w:p>
    <w:p w14:paraId="3A4CE900" w14:textId="77777777" w:rsidR="00CA68D5" w:rsidRDefault="00CA68D5">
      <w:pPr>
        <w:pStyle w:val="PlainText"/>
        <w:ind w:left="1260"/>
        <w:rPr>
          <w:sz w:val="18"/>
        </w:rPr>
      </w:pPr>
    </w:p>
    <w:p w14:paraId="33936956" w14:textId="77777777" w:rsidR="00CA68D5" w:rsidRDefault="00CA68D5">
      <w:pPr>
        <w:pStyle w:val="PlainText"/>
        <w:ind w:left="1260"/>
        <w:rPr>
          <w:sz w:val="18"/>
        </w:rPr>
      </w:pPr>
      <w:r>
        <w:rPr>
          <w:sz w:val="18"/>
        </w:rPr>
        <w:t xml:space="preserve">      Those LAB TEST already linked to the NLT file will also be omitted.       </w:t>
      </w:r>
    </w:p>
    <w:p w14:paraId="393CD4E5" w14:textId="77777777" w:rsidR="00CA68D5" w:rsidRDefault="00CA68D5">
      <w:pPr>
        <w:pStyle w:val="PlainText"/>
        <w:ind w:left="1260"/>
        <w:rPr>
          <w:sz w:val="18"/>
        </w:rPr>
      </w:pPr>
    </w:p>
    <w:p w14:paraId="6DC0280F" w14:textId="77777777" w:rsidR="00CA68D5" w:rsidRDefault="00CA68D5">
      <w:pPr>
        <w:pStyle w:val="PlainText"/>
        <w:ind w:left="1260" w:right="-360"/>
        <w:rPr>
          <w:sz w:val="18"/>
        </w:rPr>
      </w:pPr>
      <w:r>
        <w:rPr>
          <w:sz w:val="18"/>
        </w:rPr>
        <w:t>Would you like a list of WKLD CODES from LABORATORY TEST file? No// &lt;RET&gt;  NO</w:t>
      </w:r>
    </w:p>
    <w:p w14:paraId="7FCDC39A" w14:textId="77777777" w:rsidR="00CA68D5" w:rsidRDefault="00CA68D5">
      <w:pPr>
        <w:pStyle w:val="PlainText"/>
        <w:ind w:left="1260"/>
        <w:rPr>
          <w:sz w:val="18"/>
        </w:rPr>
      </w:pPr>
    </w:p>
    <w:p w14:paraId="13D5EA67" w14:textId="77777777" w:rsidR="00CA68D5" w:rsidRDefault="00CA68D5">
      <w:pPr>
        <w:pStyle w:val="PlainText"/>
        <w:ind w:left="1260"/>
        <w:rPr>
          <w:sz w:val="18"/>
        </w:rPr>
      </w:pPr>
      <w:r>
        <w:rPr>
          <w:sz w:val="18"/>
        </w:rPr>
        <w:t xml:space="preserve">Ready to proceed? </w:t>
      </w:r>
      <w:r>
        <w:rPr>
          <w:b/>
          <w:sz w:val="18"/>
        </w:rPr>
        <w:t xml:space="preserve">Y </w:t>
      </w:r>
      <w:r>
        <w:rPr>
          <w:sz w:val="18"/>
        </w:rPr>
        <w:t xml:space="preserve"> YES</w:t>
      </w:r>
    </w:p>
    <w:p w14:paraId="108E23D9" w14:textId="77777777" w:rsidR="00CA68D5" w:rsidRDefault="00CA68D5">
      <w:pPr>
        <w:pStyle w:val="PlainText"/>
        <w:ind w:left="1260"/>
        <w:rPr>
          <w:sz w:val="18"/>
        </w:rPr>
      </w:pPr>
    </w:p>
    <w:p w14:paraId="3801F8AD" w14:textId="77777777" w:rsidR="00CA68D5" w:rsidRDefault="00CA68D5">
      <w:pPr>
        <w:pStyle w:val="PlainText"/>
        <w:ind w:left="1260" w:right="-630"/>
        <w:rPr>
          <w:sz w:val="18"/>
        </w:rPr>
      </w:pPr>
      <w:r>
        <w:rPr>
          <w:sz w:val="18"/>
        </w:rPr>
        <w:t xml:space="preserve">     Do you want to automatically link entries when there is an exact match     </w:t>
      </w:r>
    </w:p>
    <w:p w14:paraId="3EADCB35" w14:textId="77777777" w:rsidR="00CA68D5" w:rsidRDefault="00CA68D5">
      <w:pPr>
        <w:pStyle w:val="PlainText"/>
        <w:ind w:left="1260"/>
        <w:rPr>
          <w:sz w:val="18"/>
        </w:rPr>
      </w:pPr>
      <w:r>
        <w:rPr>
          <w:sz w:val="18"/>
        </w:rPr>
        <w:cr/>
        <w:t xml:space="preserve">                           on the NAME in both files                            </w:t>
      </w:r>
    </w:p>
    <w:p w14:paraId="2C59793C" w14:textId="77777777" w:rsidR="00CA68D5" w:rsidRDefault="00CA68D5">
      <w:pPr>
        <w:pStyle w:val="PlainText"/>
        <w:ind w:left="1260"/>
        <w:rPr>
          <w:sz w:val="18"/>
        </w:rPr>
      </w:pPr>
      <w:r>
        <w:rPr>
          <w:sz w:val="18"/>
        </w:rPr>
        <w:t xml:space="preserve">? No// </w:t>
      </w:r>
      <w:r>
        <w:rPr>
          <w:b/>
          <w:sz w:val="18"/>
        </w:rPr>
        <w:t>Y</w:t>
      </w:r>
    </w:p>
    <w:p w14:paraId="7F8CC97C" w14:textId="77777777" w:rsidR="00CA68D5" w:rsidRDefault="00CA68D5">
      <w:pPr>
        <w:pStyle w:val="PlainText"/>
        <w:ind w:left="1260"/>
        <w:rPr>
          <w:sz w:val="18"/>
        </w:rPr>
      </w:pPr>
      <w:r>
        <w:rPr>
          <w:sz w:val="18"/>
        </w:rPr>
        <w:t xml:space="preserve">  (Yes)</w:t>
      </w:r>
    </w:p>
    <w:p w14:paraId="571AA051" w14:textId="77777777" w:rsidR="00CA68D5" w:rsidRDefault="00CA68D5">
      <w:pPr>
        <w:pStyle w:val="PlainText"/>
        <w:ind w:left="1260"/>
        <w:rPr>
          <w:sz w:val="18"/>
        </w:rPr>
      </w:pPr>
    </w:p>
    <w:p w14:paraId="33853073" w14:textId="77777777" w:rsidR="00CA68D5" w:rsidRDefault="00CA68D5">
      <w:pPr>
        <w:pStyle w:val="PlainText"/>
        <w:ind w:left="1260"/>
        <w:rPr>
          <w:sz w:val="18"/>
        </w:rPr>
      </w:pPr>
      <w:r>
        <w:rPr>
          <w:sz w:val="18"/>
        </w:rPr>
        <w:cr/>
        <w:t xml:space="preserve">    Did not find a exact name match for Lab Test -VDRL QUAN DONE</w:t>
      </w:r>
    </w:p>
    <w:p w14:paraId="17A06A45" w14:textId="77777777" w:rsidR="00CA68D5" w:rsidRDefault="00CA68D5">
      <w:pPr>
        <w:pStyle w:val="PlainText"/>
        <w:ind w:left="1260"/>
        <w:rPr>
          <w:sz w:val="18"/>
        </w:rPr>
      </w:pPr>
      <w:r>
        <w:rPr>
          <w:sz w:val="18"/>
        </w:rPr>
        <w:t xml:space="preserve"> Want to use a Verify WKLD code instead? </w:t>
      </w:r>
    </w:p>
    <w:p w14:paraId="00199F47" w14:textId="77777777" w:rsidR="00CA68D5" w:rsidRDefault="00CA68D5">
      <w:pPr>
        <w:pStyle w:val="PlainText"/>
        <w:ind w:left="1260"/>
        <w:rPr>
          <w:sz w:val="18"/>
        </w:rPr>
      </w:pPr>
    </w:p>
    <w:p w14:paraId="720021D5" w14:textId="77777777" w:rsidR="00CA68D5" w:rsidRDefault="00CA68D5">
      <w:pPr>
        <w:pStyle w:val="PlainText"/>
        <w:ind w:left="1260"/>
        <w:rPr>
          <w:sz w:val="18"/>
        </w:rPr>
      </w:pPr>
      <w:r>
        <w:rPr>
          <w:sz w:val="18"/>
        </w:rPr>
        <w:t xml:space="preserve">  Rapid Plasma Reagin~RAPID PLASMA REAGIN QUANT   89106.3833</w:t>
      </w:r>
    </w:p>
    <w:p w14:paraId="0A1EEDAE" w14:textId="77777777" w:rsidR="00CA68D5" w:rsidRDefault="00CA68D5">
      <w:pPr>
        <w:pStyle w:val="PlainText"/>
        <w:ind w:left="1260"/>
        <w:rPr>
          <w:sz w:val="18"/>
        </w:rPr>
      </w:pPr>
    </w:p>
    <w:p w14:paraId="5F90F2B8" w14:textId="77777777" w:rsidR="00CA68D5" w:rsidRDefault="00CA68D5">
      <w:pPr>
        <w:pStyle w:val="PlainText"/>
        <w:ind w:left="1260"/>
        <w:rPr>
          <w:sz w:val="18"/>
        </w:rPr>
      </w:pPr>
      <w:r>
        <w:rPr>
          <w:sz w:val="18"/>
        </w:rPr>
        <w:t xml:space="preserve">Select Verify WKLD if appropriate </w:t>
      </w:r>
      <w:r>
        <w:rPr>
          <w:b/>
          <w:sz w:val="18"/>
        </w:rPr>
        <w:t>&lt;RET&gt;</w:t>
      </w:r>
    </w:p>
    <w:p w14:paraId="56BC53C2" w14:textId="77777777" w:rsidR="00CA68D5" w:rsidRDefault="00CA68D5">
      <w:pPr>
        <w:pStyle w:val="PlainText"/>
        <w:ind w:left="1260"/>
        <w:rPr>
          <w:sz w:val="18"/>
        </w:rPr>
      </w:pPr>
      <w:r>
        <w:rPr>
          <w:sz w:val="18"/>
        </w:rPr>
        <w:br w:type="page"/>
      </w:r>
      <w:r>
        <w:rPr>
          <w:sz w:val="18"/>
        </w:rPr>
        <w:lastRenderedPageBreak/>
        <w:t xml:space="preserve">    Did not find a exact name match for Lab Test 1/2HR LTT</w:t>
      </w:r>
    </w:p>
    <w:p w14:paraId="11E62E4B" w14:textId="77777777" w:rsidR="00CA68D5" w:rsidRDefault="00CA68D5">
      <w:pPr>
        <w:pStyle w:val="PlainText"/>
        <w:ind w:left="1260"/>
        <w:rPr>
          <w:sz w:val="18"/>
        </w:rPr>
      </w:pPr>
      <w:r>
        <w:rPr>
          <w:sz w:val="18"/>
        </w:rPr>
        <w:t xml:space="preserve"> Want to use a Verify WKLD code instead? </w:t>
      </w:r>
    </w:p>
    <w:p w14:paraId="468AAD8A" w14:textId="77777777" w:rsidR="00CA68D5" w:rsidRDefault="00CA68D5">
      <w:pPr>
        <w:pStyle w:val="PlainText"/>
        <w:ind w:left="1260"/>
        <w:rPr>
          <w:sz w:val="18"/>
        </w:rPr>
      </w:pPr>
    </w:p>
    <w:p w14:paraId="51306D1C" w14:textId="77777777" w:rsidR="00CA68D5" w:rsidRDefault="00CA68D5">
      <w:pPr>
        <w:pStyle w:val="PlainText"/>
        <w:ind w:left="1260"/>
        <w:rPr>
          <w:sz w:val="18"/>
        </w:rPr>
      </w:pPr>
      <w:r>
        <w:rPr>
          <w:sz w:val="18"/>
        </w:rPr>
        <w:t xml:space="preserve">  Glucose Quant~EKTACHEM 700XRC                   84330.4415</w:t>
      </w:r>
    </w:p>
    <w:p w14:paraId="49D6AD2E" w14:textId="77777777" w:rsidR="00CA68D5" w:rsidRDefault="00CA68D5">
      <w:pPr>
        <w:pStyle w:val="PlainText"/>
        <w:ind w:left="1260"/>
        <w:rPr>
          <w:sz w:val="18"/>
        </w:rPr>
      </w:pPr>
    </w:p>
    <w:p w14:paraId="4BBE87AA" w14:textId="77777777" w:rsidR="00CA68D5" w:rsidRDefault="00CA68D5">
      <w:pPr>
        <w:pStyle w:val="PlainText"/>
        <w:ind w:left="1260"/>
        <w:rPr>
          <w:sz w:val="18"/>
        </w:rPr>
      </w:pPr>
      <w:r>
        <w:rPr>
          <w:sz w:val="18"/>
        </w:rPr>
        <w:t xml:space="preserve">Select Verify WKLD if appropriate </w:t>
      </w:r>
    </w:p>
    <w:p w14:paraId="6767694F" w14:textId="77777777" w:rsidR="00CA68D5" w:rsidRDefault="00CA68D5">
      <w:pPr>
        <w:pStyle w:val="PlainText"/>
        <w:ind w:left="1260"/>
        <w:rPr>
          <w:sz w:val="18"/>
        </w:rPr>
      </w:pPr>
    </w:p>
    <w:p w14:paraId="053FF2C4" w14:textId="77777777" w:rsidR="00CA68D5" w:rsidRDefault="00CA68D5">
      <w:pPr>
        <w:pStyle w:val="PlainText"/>
        <w:ind w:left="1260"/>
        <w:rPr>
          <w:sz w:val="18"/>
        </w:rPr>
      </w:pPr>
      <w:r>
        <w:rPr>
          <w:sz w:val="18"/>
        </w:rPr>
        <w:cr/>
        <w:t xml:space="preserve">    Did not find a exact name match for Lab Test ABSOLUTE LYMPHS</w:t>
      </w:r>
    </w:p>
    <w:p w14:paraId="0150EE5F" w14:textId="77777777" w:rsidR="00CA68D5" w:rsidRDefault="00CA68D5">
      <w:pPr>
        <w:pStyle w:val="PlainText"/>
        <w:ind w:left="1260"/>
        <w:rPr>
          <w:sz w:val="18"/>
        </w:rPr>
      </w:pPr>
      <w:r>
        <w:rPr>
          <w:sz w:val="18"/>
        </w:rPr>
        <w:t xml:space="preserve"> Want to use a Verify WKLD code instead?</w:t>
      </w:r>
    </w:p>
    <w:p w14:paraId="18D56996" w14:textId="77777777" w:rsidR="00CA68D5" w:rsidRDefault="00CA68D5">
      <w:pPr>
        <w:pStyle w:val="PlainText"/>
        <w:ind w:left="1260"/>
        <w:rPr>
          <w:sz w:val="18"/>
        </w:rPr>
      </w:pPr>
    </w:p>
    <w:p w14:paraId="4E406660" w14:textId="77777777" w:rsidR="00CA68D5" w:rsidRDefault="00CA68D5">
      <w:pPr>
        <w:pStyle w:val="PlainText"/>
        <w:ind w:left="1260"/>
        <w:rPr>
          <w:sz w:val="18"/>
        </w:rPr>
      </w:pPr>
      <w:r>
        <w:rPr>
          <w:sz w:val="18"/>
        </w:rPr>
        <w:t xml:space="preserve">  Misc Hem Test 1~MANUAL                          85031.3000</w:t>
      </w:r>
    </w:p>
    <w:p w14:paraId="17A44FC6" w14:textId="77777777" w:rsidR="00CA68D5" w:rsidRDefault="00CA68D5">
      <w:pPr>
        <w:pStyle w:val="PlainText"/>
        <w:ind w:left="1260"/>
        <w:rPr>
          <w:sz w:val="18"/>
        </w:rPr>
      </w:pPr>
    </w:p>
    <w:p w14:paraId="15952777" w14:textId="77777777" w:rsidR="00CA68D5" w:rsidRDefault="00CA68D5">
      <w:pPr>
        <w:pStyle w:val="PlainText"/>
        <w:ind w:left="1260"/>
        <w:rPr>
          <w:sz w:val="18"/>
        </w:rPr>
      </w:pPr>
      <w:r>
        <w:rPr>
          <w:sz w:val="18"/>
        </w:rPr>
        <w:t xml:space="preserve">Select Verify WKLD if appropriate </w:t>
      </w:r>
      <w:r>
        <w:rPr>
          <w:b/>
          <w:sz w:val="18"/>
        </w:rPr>
        <w:t>&lt;RET&gt;</w:t>
      </w:r>
    </w:p>
    <w:p w14:paraId="1617AD1E" w14:textId="77777777" w:rsidR="00CA68D5" w:rsidRDefault="00CA68D5">
      <w:pPr>
        <w:pStyle w:val="PlainText"/>
        <w:ind w:left="1260"/>
        <w:rPr>
          <w:sz w:val="18"/>
        </w:rPr>
      </w:pPr>
    </w:p>
    <w:p w14:paraId="255903CF" w14:textId="77777777" w:rsidR="00CA68D5" w:rsidRDefault="00CA68D5">
      <w:pPr>
        <w:pStyle w:val="PlainText"/>
        <w:ind w:left="1260"/>
        <w:rPr>
          <w:sz w:val="18"/>
        </w:rPr>
      </w:pPr>
    </w:p>
    <w:p w14:paraId="62F3E09B" w14:textId="77777777" w:rsidR="00CA68D5" w:rsidRDefault="00CA68D5">
      <w:pPr>
        <w:pStyle w:val="PlainText"/>
        <w:ind w:left="1260"/>
        <w:rPr>
          <w:sz w:val="18"/>
        </w:rPr>
      </w:pPr>
      <w:r>
        <w:rPr>
          <w:sz w:val="18"/>
        </w:rPr>
        <w:t>60 = ACETALDEHYDE</w:t>
      </w:r>
    </w:p>
    <w:p w14:paraId="40FC944B" w14:textId="77777777" w:rsidR="00CA68D5" w:rsidRDefault="00CA68D5">
      <w:pPr>
        <w:pStyle w:val="PlainText"/>
        <w:ind w:left="1260"/>
        <w:rPr>
          <w:sz w:val="18"/>
        </w:rPr>
      </w:pPr>
      <w:r>
        <w:rPr>
          <w:sz w:val="18"/>
        </w:rPr>
        <w:t xml:space="preserve">64 = Acetaldehyde   81502.0000 </w:t>
      </w:r>
    </w:p>
    <w:p w14:paraId="34D1CFFF" w14:textId="77777777" w:rsidR="00CA68D5" w:rsidRDefault="00CA68D5">
      <w:pPr>
        <w:pStyle w:val="PlainText"/>
        <w:ind w:left="1260"/>
        <w:rPr>
          <w:sz w:val="18"/>
        </w:rPr>
      </w:pPr>
      <w:r>
        <w:rPr>
          <w:sz w:val="18"/>
        </w:rPr>
        <w:t xml:space="preserve">                                o----LINKED----o</w:t>
      </w:r>
    </w:p>
    <w:p w14:paraId="70253FCD" w14:textId="77777777" w:rsidR="00CA68D5" w:rsidRDefault="00CA68D5">
      <w:pPr>
        <w:pStyle w:val="PlainText"/>
        <w:ind w:left="1260"/>
        <w:rPr>
          <w:sz w:val="18"/>
        </w:rPr>
      </w:pPr>
    </w:p>
    <w:p w14:paraId="600D9754" w14:textId="77777777" w:rsidR="00CA68D5" w:rsidRDefault="00CA68D5">
      <w:pPr>
        <w:pStyle w:val="PlainText"/>
        <w:ind w:left="1260"/>
        <w:rPr>
          <w:sz w:val="18"/>
        </w:rPr>
      </w:pPr>
    </w:p>
    <w:p w14:paraId="04735519" w14:textId="77777777" w:rsidR="00CA68D5" w:rsidRDefault="00CA68D5">
      <w:pPr>
        <w:pStyle w:val="PlainText"/>
        <w:ind w:left="1260" w:right="-360"/>
        <w:rPr>
          <w:sz w:val="18"/>
        </w:rPr>
      </w:pPr>
      <w:r>
        <w:rPr>
          <w:sz w:val="18"/>
        </w:rPr>
        <w:cr/>
        <w:t xml:space="preserve">    Did not find a exact name match for Lab Test ACHR RECEPTOR BINDING AB (SK)</w:t>
      </w:r>
    </w:p>
    <w:p w14:paraId="579462EB" w14:textId="77777777" w:rsidR="00CA68D5" w:rsidRDefault="00CA68D5">
      <w:pPr>
        <w:pStyle w:val="PlainText"/>
        <w:ind w:left="1260"/>
        <w:rPr>
          <w:sz w:val="18"/>
        </w:rPr>
      </w:pPr>
      <w:r>
        <w:rPr>
          <w:sz w:val="18"/>
        </w:rPr>
        <w:t xml:space="preserve"> Want to use a Accession WKLD code instead?</w:t>
      </w:r>
    </w:p>
    <w:p w14:paraId="72A3AC1B" w14:textId="77777777" w:rsidR="00CA68D5" w:rsidRDefault="00CA68D5">
      <w:pPr>
        <w:pStyle w:val="PlainText"/>
        <w:ind w:left="1260"/>
        <w:rPr>
          <w:sz w:val="18"/>
        </w:rPr>
      </w:pPr>
    </w:p>
    <w:p w14:paraId="0C0E86BE" w14:textId="77777777" w:rsidR="00CA68D5" w:rsidRDefault="00CA68D5">
      <w:pPr>
        <w:pStyle w:val="PlainText"/>
        <w:ind w:left="1260"/>
        <w:rPr>
          <w:sz w:val="18"/>
        </w:rPr>
      </w:pPr>
      <w:r>
        <w:rPr>
          <w:sz w:val="18"/>
        </w:rPr>
        <w:t xml:space="preserve">  Specimen Dispatch w data handl~SMITH KLINE BEECHAM89351.8001</w:t>
      </w:r>
    </w:p>
    <w:p w14:paraId="2453CF1D" w14:textId="77777777" w:rsidR="00CA68D5" w:rsidRDefault="00CA68D5">
      <w:pPr>
        <w:pStyle w:val="PlainText"/>
        <w:ind w:left="1260"/>
        <w:rPr>
          <w:sz w:val="18"/>
        </w:rPr>
      </w:pPr>
    </w:p>
    <w:p w14:paraId="3E3D45D4" w14:textId="77777777" w:rsidR="00CA68D5" w:rsidRDefault="00CA68D5">
      <w:pPr>
        <w:pStyle w:val="PlainText"/>
        <w:ind w:left="1260"/>
        <w:rPr>
          <w:sz w:val="18"/>
        </w:rPr>
      </w:pPr>
      <w:r>
        <w:rPr>
          <w:sz w:val="18"/>
        </w:rPr>
        <w:t xml:space="preserve">Select Accession WKLD if appropriate </w:t>
      </w:r>
      <w:r>
        <w:rPr>
          <w:b/>
          <w:sz w:val="18"/>
        </w:rPr>
        <w:t>&lt;RET&gt;</w:t>
      </w:r>
    </w:p>
    <w:p w14:paraId="4FACBBFE" w14:textId="77777777" w:rsidR="00CA68D5" w:rsidRDefault="00CA68D5">
      <w:pPr>
        <w:pStyle w:val="PlainText"/>
        <w:ind w:left="1260"/>
        <w:rPr>
          <w:sz w:val="18"/>
        </w:rPr>
      </w:pPr>
    </w:p>
    <w:p w14:paraId="30B4E148" w14:textId="77777777" w:rsidR="00CA68D5" w:rsidRDefault="00CA68D5">
      <w:pPr>
        <w:pStyle w:val="PlainText"/>
        <w:ind w:left="1260"/>
        <w:rPr>
          <w:sz w:val="18"/>
        </w:rPr>
      </w:pPr>
    </w:p>
    <w:p w14:paraId="2633511D" w14:textId="77777777" w:rsidR="00CA68D5" w:rsidRDefault="00CA68D5">
      <w:pPr>
        <w:pStyle w:val="PlainText"/>
        <w:ind w:left="1260"/>
        <w:rPr>
          <w:sz w:val="18"/>
        </w:rPr>
      </w:pPr>
      <w:r>
        <w:rPr>
          <w:sz w:val="18"/>
        </w:rPr>
        <w:cr/>
        <w:t xml:space="preserve">    Did not find a exact name match for Lab Test ACHR RECEPTOR MODULATING AB (MAYO)</w:t>
      </w:r>
    </w:p>
    <w:p w14:paraId="19BB83BA" w14:textId="77777777" w:rsidR="00CA68D5" w:rsidRDefault="00CA68D5">
      <w:pPr>
        <w:pStyle w:val="PlainText"/>
        <w:ind w:left="1260"/>
        <w:rPr>
          <w:sz w:val="18"/>
        </w:rPr>
      </w:pPr>
      <w:r>
        <w:rPr>
          <w:sz w:val="18"/>
        </w:rPr>
        <w:t xml:space="preserve"> Want to use a Verify WKLD code instead?</w:t>
      </w:r>
    </w:p>
    <w:p w14:paraId="49B94745" w14:textId="77777777" w:rsidR="00CA68D5" w:rsidRDefault="00CA68D5">
      <w:pPr>
        <w:pStyle w:val="PlainText"/>
        <w:ind w:left="1260"/>
        <w:rPr>
          <w:sz w:val="18"/>
        </w:rPr>
      </w:pPr>
    </w:p>
    <w:p w14:paraId="63EFED98" w14:textId="77777777" w:rsidR="00CA68D5" w:rsidRDefault="00CA68D5">
      <w:pPr>
        <w:pStyle w:val="PlainText"/>
        <w:ind w:left="1260"/>
        <w:rPr>
          <w:sz w:val="18"/>
        </w:rPr>
      </w:pPr>
      <w:r>
        <w:rPr>
          <w:sz w:val="18"/>
        </w:rPr>
        <w:t xml:space="preserve">  Misc Chem Test 1~MAYO                           81096.8010</w:t>
      </w:r>
    </w:p>
    <w:p w14:paraId="067ABDA8" w14:textId="77777777" w:rsidR="00CA68D5" w:rsidRDefault="00CA68D5">
      <w:pPr>
        <w:pStyle w:val="PlainText"/>
        <w:ind w:left="1260"/>
        <w:rPr>
          <w:sz w:val="18"/>
        </w:rPr>
      </w:pPr>
    </w:p>
    <w:p w14:paraId="2DCA9CEA" w14:textId="77777777" w:rsidR="00CA68D5" w:rsidRDefault="00CA68D5">
      <w:pPr>
        <w:pStyle w:val="PlainText"/>
        <w:ind w:left="1260"/>
        <w:rPr>
          <w:sz w:val="18"/>
        </w:rPr>
      </w:pPr>
      <w:r>
        <w:rPr>
          <w:sz w:val="18"/>
        </w:rPr>
        <w:t xml:space="preserve">Select Verify WKLD if appropriate </w:t>
      </w:r>
      <w:r>
        <w:rPr>
          <w:b/>
          <w:sz w:val="18"/>
        </w:rPr>
        <w:t>&lt;RET&gt;</w:t>
      </w:r>
    </w:p>
    <w:p w14:paraId="50F29067" w14:textId="77777777" w:rsidR="00CA68D5" w:rsidRDefault="00CA68D5">
      <w:pPr>
        <w:pStyle w:val="PlainText"/>
        <w:ind w:left="1260"/>
        <w:rPr>
          <w:sz w:val="18"/>
        </w:rPr>
      </w:pPr>
    </w:p>
    <w:p w14:paraId="049A9FA1" w14:textId="77777777" w:rsidR="00CA68D5" w:rsidRDefault="00CA68D5">
      <w:pPr>
        <w:pStyle w:val="PlainText"/>
        <w:ind w:left="1260"/>
        <w:rPr>
          <w:sz w:val="18"/>
        </w:rPr>
      </w:pPr>
    </w:p>
    <w:p w14:paraId="3AEA9FA8" w14:textId="77777777" w:rsidR="00CA68D5" w:rsidRDefault="00CA68D5">
      <w:pPr>
        <w:pStyle w:val="PlainText"/>
        <w:ind w:left="1260"/>
        <w:rPr>
          <w:sz w:val="18"/>
        </w:rPr>
      </w:pPr>
      <w:r>
        <w:rPr>
          <w:sz w:val="18"/>
        </w:rPr>
        <w:cr/>
        <w:t xml:space="preserve">    Did not find a exact name match for Lab Test AFB CULTURE &amp; SMEAR (SEND)</w:t>
      </w:r>
    </w:p>
    <w:p w14:paraId="55FBC466" w14:textId="77777777" w:rsidR="00CA68D5" w:rsidRDefault="00CA68D5">
      <w:pPr>
        <w:pStyle w:val="PlainText"/>
        <w:ind w:left="1260"/>
        <w:rPr>
          <w:sz w:val="18"/>
        </w:rPr>
      </w:pPr>
      <w:r>
        <w:rPr>
          <w:sz w:val="18"/>
        </w:rPr>
        <w:t xml:space="preserve"> Want to use a Accession WKLD code instead?</w:t>
      </w:r>
    </w:p>
    <w:p w14:paraId="36AA6B20" w14:textId="77777777" w:rsidR="00CA68D5" w:rsidRDefault="00CA68D5">
      <w:pPr>
        <w:pStyle w:val="PlainText"/>
        <w:ind w:left="1260"/>
        <w:rPr>
          <w:sz w:val="18"/>
        </w:rPr>
      </w:pPr>
    </w:p>
    <w:p w14:paraId="42DC7DF2" w14:textId="77777777" w:rsidR="00CA68D5" w:rsidRDefault="00CA68D5">
      <w:pPr>
        <w:pStyle w:val="PlainText"/>
        <w:ind w:left="1260"/>
        <w:rPr>
          <w:sz w:val="18"/>
        </w:rPr>
      </w:pPr>
      <w:r>
        <w:rPr>
          <w:sz w:val="18"/>
        </w:rPr>
        <w:t xml:space="preserve">  InHouse or Send Out Test~MICROSCOPIC/SEND OUT   87101.8100</w:t>
      </w:r>
    </w:p>
    <w:p w14:paraId="1FD88628" w14:textId="77777777" w:rsidR="00CA68D5" w:rsidRDefault="00CA68D5">
      <w:pPr>
        <w:pStyle w:val="PlainText"/>
        <w:ind w:left="1260"/>
        <w:rPr>
          <w:sz w:val="18"/>
        </w:rPr>
      </w:pPr>
      <w:r>
        <w:rPr>
          <w:sz w:val="18"/>
        </w:rPr>
        <w:t xml:space="preserve">  InHouse or Send Out Test~CULT/SEND OUT          87101.8200</w:t>
      </w:r>
    </w:p>
    <w:p w14:paraId="509F6CD2" w14:textId="77777777" w:rsidR="00CA68D5" w:rsidRDefault="00CA68D5">
      <w:pPr>
        <w:pStyle w:val="PlainText"/>
        <w:ind w:left="1260"/>
        <w:rPr>
          <w:sz w:val="18"/>
        </w:rPr>
      </w:pPr>
    </w:p>
    <w:p w14:paraId="0F1E8849" w14:textId="77777777" w:rsidR="00CA68D5" w:rsidRDefault="00CA68D5">
      <w:pPr>
        <w:pStyle w:val="PlainText"/>
        <w:ind w:left="1260"/>
        <w:rPr>
          <w:sz w:val="18"/>
        </w:rPr>
      </w:pPr>
      <w:r>
        <w:rPr>
          <w:sz w:val="18"/>
        </w:rPr>
        <w:t xml:space="preserve">Select Accession WKLD if appropriate </w:t>
      </w:r>
      <w:r>
        <w:rPr>
          <w:b/>
          <w:sz w:val="18"/>
        </w:rPr>
        <w:t>&lt;RET&gt;</w:t>
      </w:r>
    </w:p>
    <w:p w14:paraId="215F23C0" w14:textId="77777777" w:rsidR="00CA68D5" w:rsidRDefault="00CA68D5">
      <w:pPr>
        <w:pStyle w:val="PlainText"/>
        <w:ind w:left="1260"/>
        <w:rPr>
          <w:sz w:val="18"/>
        </w:rPr>
      </w:pPr>
    </w:p>
    <w:p w14:paraId="59EB3E50" w14:textId="77777777" w:rsidR="00CA68D5" w:rsidRDefault="00CA68D5">
      <w:pPr>
        <w:pStyle w:val="PlainText"/>
        <w:ind w:left="1260"/>
        <w:rPr>
          <w:sz w:val="18"/>
        </w:rPr>
      </w:pPr>
    </w:p>
    <w:p w14:paraId="30C25A6E" w14:textId="77777777" w:rsidR="00CA68D5" w:rsidRDefault="00CA68D5">
      <w:pPr>
        <w:pStyle w:val="PlainText"/>
        <w:ind w:left="1260"/>
        <w:rPr>
          <w:sz w:val="18"/>
        </w:rPr>
      </w:pPr>
      <w:r>
        <w:rPr>
          <w:sz w:val="18"/>
        </w:rPr>
        <w:cr/>
        <w:t xml:space="preserve">    Did not find a exact name match for Lab Test AFB CULTURE (ISP)</w:t>
      </w:r>
    </w:p>
    <w:p w14:paraId="2B13FFDC" w14:textId="77777777" w:rsidR="00CA68D5" w:rsidRDefault="00CA68D5">
      <w:pPr>
        <w:pStyle w:val="PlainText"/>
        <w:ind w:left="1260"/>
        <w:rPr>
          <w:sz w:val="18"/>
        </w:rPr>
      </w:pPr>
      <w:r>
        <w:rPr>
          <w:sz w:val="18"/>
        </w:rPr>
        <w:t xml:space="preserve"> Want to use a Accession WKLD code instead?</w:t>
      </w:r>
    </w:p>
    <w:p w14:paraId="394B62DB" w14:textId="77777777" w:rsidR="00CA68D5" w:rsidRDefault="00CA68D5">
      <w:pPr>
        <w:pStyle w:val="PlainText"/>
        <w:ind w:left="1260"/>
        <w:rPr>
          <w:sz w:val="18"/>
        </w:rPr>
      </w:pPr>
    </w:p>
    <w:p w14:paraId="1C1C2D6C" w14:textId="77777777" w:rsidR="00CA68D5" w:rsidRDefault="00CA68D5">
      <w:pPr>
        <w:pStyle w:val="PlainText"/>
        <w:ind w:left="1260"/>
        <w:rPr>
          <w:sz w:val="18"/>
        </w:rPr>
      </w:pPr>
      <w:r>
        <w:rPr>
          <w:sz w:val="18"/>
        </w:rPr>
        <w:t xml:space="preserve">  Specimen Dispatch w data handl~IU LABS          89351.8027</w:t>
      </w:r>
    </w:p>
    <w:p w14:paraId="0007551D" w14:textId="77777777" w:rsidR="00CA68D5" w:rsidRDefault="00CA68D5">
      <w:pPr>
        <w:pStyle w:val="PlainText"/>
        <w:ind w:left="1260"/>
        <w:rPr>
          <w:sz w:val="18"/>
        </w:rPr>
      </w:pPr>
      <w:r>
        <w:rPr>
          <w:sz w:val="18"/>
        </w:rPr>
        <w:t xml:space="preserve">  InHouse or Send Out Test~MICROSCOPIC/SEND OUT   87101.8100</w:t>
      </w:r>
    </w:p>
    <w:p w14:paraId="3458FAF3" w14:textId="77777777" w:rsidR="00CA68D5" w:rsidRDefault="00CA68D5">
      <w:pPr>
        <w:pStyle w:val="PlainText"/>
        <w:ind w:left="1260"/>
        <w:rPr>
          <w:sz w:val="18"/>
        </w:rPr>
      </w:pPr>
      <w:r>
        <w:rPr>
          <w:sz w:val="18"/>
        </w:rPr>
        <w:t xml:space="preserve">  InHouse or Send Out Test~CULT/SEND OUT          87101.8200</w:t>
      </w:r>
    </w:p>
    <w:p w14:paraId="54A005B5" w14:textId="77777777" w:rsidR="00CA68D5" w:rsidRDefault="00CA68D5">
      <w:pPr>
        <w:pStyle w:val="PlainText"/>
        <w:ind w:left="1260"/>
        <w:rPr>
          <w:sz w:val="18"/>
        </w:rPr>
      </w:pPr>
    </w:p>
    <w:p w14:paraId="1A07D888" w14:textId="77777777" w:rsidR="00CA68D5" w:rsidRDefault="00CA68D5">
      <w:pPr>
        <w:pStyle w:val="PlainText"/>
        <w:ind w:left="1260"/>
        <w:rPr>
          <w:sz w:val="18"/>
        </w:rPr>
      </w:pPr>
      <w:r>
        <w:rPr>
          <w:sz w:val="18"/>
        </w:rPr>
        <w:t xml:space="preserve">Select Accession WKLD if appropriate </w:t>
      </w:r>
      <w:r>
        <w:rPr>
          <w:b/>
          <w:sz w:val="18"/>
        </w:rPr>
        <w:t>&lt;RET&gt;</w:t>
      </w:r>
    </w:p>
    <w:p w14:paraId="3A0AA2D6" w14:textId="77777777" w:rsidR="00CA68D5" w:rsidRDefault="00CA68D5">
      <w:pPr>
        <w:pStyle w:val="PlainText"/>
        <w:ind w:left="1260"/>
        <w:rPr>
          <w:sz w:val="18"/>
        </w:rPr>
      </w:pPr>
    </w:p>
    <w:p w14:paraId="4515C5E2" w14:textId="77777777" w:rsidR="00CA68D5" w:rsidRDefault="00CA68D5">
      <w:pPr>
        <w:pStyle w:val="PlainText"/>
        <w:ind w:left="1260"/>
        <w:rPr>
          <w:sz w:val="18"/>
        </w:rPr>
      </w:pPr>
      <w:r>
        <w:rPr>
          <w:sz w:val="18"/>
        </w:rPr>
        <w:br w:type="page"/>
      </w:r>
      <w:r>
        <w:rPr>
          <w:sz w:val="18"/>
        </w:rPr>
        <w:lastRenderedPageBreak/>
        <w:t xml:space="preserve">    Did not find a exact name match for Lab Test AFB SMEAR (ISP)</w:t>
      </w:r>
    </w:p>
    <w:p w14:paraId="6F553648" w14:textId="77777777" w:rsidR="00CA68D5" w:rsidRDefault="00CA68D5">
      <w:pPr>
        <w:pStyle w:val="PlainText"/>
        <w:ind w:left="1260"/>
        <w:rPr>
          <w:sz w:val="18"/>
        </w:rPr>
      </w:pPr>
      <w:r>
        <w:rPr>
          <w:sz w:val="18"/>
        </w:rPr>
        <w:t xml:space="preserve"> Want to use a Accession WKLD code instead?</w:t>
      </w:r>
    </w:p>
    <w:p w14:paraId="3310576D" w14:textId="77777777" w:rsidR="00CA68D5" w:rsidRDefault="00CA68D5">
      <w:pPr>
        <w:pStyle w:val="PlainText"/>
        <w:ind w:left="1260"/>
        <w:rPr>
          <w:sz w:val="18"/>
        </w:rPr>
      </w:pPr>
    </w:p>
    <w:p w14:paraId="14F6C066" w14:textId="77777777" w:rsidR="00CA68D5" w:rsidRDefault="00CA68D5">
      <w:pPr>
        <w:pStyle w:val="PlainText"/>
        <w:ind w:left="1260"/>
        <w:rPr>
          <w:sz w:val="18"/>
        </w:rPr>
      </w:pPr>
      <w:r>
        <w:rPr>
          <w:sz w:val="18"/>
        </w:rPr>
        <w:t xml:space="preserve">  Specimen Dispatch w data handl~IU LABS          89351.8027</w:t>
      </w:r>
    </w:p>
    <w:p w14:paraId="593FCDB0" w14:textId="77777777" w:rsidR="00CA68D5" w:rsidRDefault="00CA68D5">
      <w:pPr>
        <w:pStyle w:val="PlainText"/>
        <w:ind w:left="1260"/>
        <w:rPr>
          <w:sz w:val="18"/>
        </w:rPr>
      </w:pPr>
      <w:r>
        <w:rPr>
          <w:sz w:val="18"/>
        </w:rPr>
        <w:t xml:space="preserve">  InHouse or Send Out Test~MICROSCOPIC/SEND OUT   87101.8100</w:t>
      </w:r>
    </w:p>
    <w:p w14:paraId="7FC2C175" w14:textId="77777777" w:rsidR="00CA68D5" w:rsidRDefault="00CA68D5">
      <w:pPr>
        <w:pStyle w:val="BodyTextFirstIndent"/>
        <w:ind w:left="1260"/>
      </w:pPr>
    </w:p>
    <w:p w14:paraId="6D84B49D" w14:textId="77777777" w:rsidR="00CA68D5" w:rsidRDefault="00CA68D5">
      <w:pPr>
        <w:pStyle w:val="BodyTextFirstIndent"/>
        <w:ind w:left="1260"/>
      </w:pPr>
    </w:p>
    <w:p w14:paraId="1711E8D8" w14:textId="77777777" w:rsidR="00CA68D5" w:rsidRDefault="00CA68D5" w:rsidP="00CA68D5">
      <w:pPr>
        <w:pStyle w:val="BodyTextFirstIndent"/>
        <w:numPr>
          <w:ilvl w:val="0"/>
          <w:numId w:val="21"/>
        </w:numPr>
        <w:ind w:left="1260" w:hanging="450"/>
      </w:pPr>
      <w:r>
        <w:t>Manual Linking of file 60 to 64 [LR7O 60-64 MANUAL]</w:t>
      </w:r>
    </w:p>
    <w:p w14:paraId="251E590C" w14:textId="77777777" w:rsidR="00CA68D5" w:rsidRDefault="00CA68D5">
      <w:pPr>
        <w:pStyle w:val="BodyTextFirstIndent"/>
        <w:ind w:left="1260"/>
      </w:pPr>
    </w:p>
    <w:p w14:paraId="184AEC24" w14:textId="77777777" w:rsidR="00CA68D5" w:rsidRDefault="00CA68D5">
      <w:pPr>
        <w:pStyle w:val="BodyTextFirstIndent"/>
        <w:ind w:left="1260"/>
      </w:pPr>
      <w:r>
        <w:t>This option loops through the entries in LABORATORY TEST file (#60) in alphabetical order and allows the user to link its entries with appropriate entries in WKLD CODE file (#64). This process needs to be done prior to the installation of OE/RR V. 3.0.</w:t>
      </w:r>
    </w:p>
    <w:p w14:paraId="0D51DF32" w14:textId="77777777" w:rsidR="00CA68D5" w:rsidRDefault="00CA68D5">
      <w:pPr>
        <w:pStyle w:val="BodyTextFirstIndent"/>
        <w:ind w:left="1260"/>
      </w:pPr>
    </w:p>
    <w:p w14:paraId="18EC4AE5" w14:textId="77777777" w:rsidR="00CA68D5" w:rsidRDefault="00CA68D5" w:rsidP="004952AF">
      <w:pPr>
        <w:pStyle w:val="Example1"/>
      </w:pPr>
      <w:r>
        <w:t>Example:</w:t>
      </w:r>
      <w:r>
        <w:tab/>
        <w:t>Manual Linking of file 60 to 64</w:t>
      </w:r>
    </w:p>
    <w:p w14:paraId="3C0202D7" w14:textId="77777777" w:rsidR="00CA68D5" w:rsidRDefault="00CA68D5" w:rsidP="004952AF">
      <w:pPr>
        <w:pStyle w:val="Example1"/>
      </w:pPr>
    </w:p>
    <w:p w14:paraId="3433CF2B" w14:textId="77777777" w:rsidR="00CA68D5" w:rsidRDefault="00CA68D5">
      <w:pPr>
        <w:pStyle w:val="screendisplay"/>
        <w:ind w:left="1260"/>
      </w:pPr>
      <w:r>
        <w:t xml:space="preserve">Select National Laboratory File Option: </w:t>
      </w:r>
      <w:r>
        <w:rPr>
          <w:b/>
        </w:rPr>
        <w:t xml:space="preserve">2 </w:t>
      </w:r>
      <w:r>
        <w:t xml:space="preserve"> Manual Linking of file 60 to 64</w:t>
      </w:r>
    </w:p>
    <w:p w14:paraId="429F6F06" w14:textId="77777777" w:rsidR="00CA68D5" w:rsidRDefault="00CA68D5">
      <w:pPr>
        <w:pStyle w:val="screendisplay"/>
        <w:ind w:left="1260"/>
      </w:pPr>
      <w:r>
        <w:t xml:space="preserve">     Would you like a list of Laboratory Tests</w:t>
      </w:r>
    </w:p>
    <w:p w14:paraId="7973212D" w14:textId="77777777" w:rsidR="00CA68D5" w:rsidRDefault="00CA68D5">
      <w:pPr>
        <w:pStyle w:val="screendisplay"/>
        <w:ind w:left="1260"/>
      </w:pPr>
    </w:p>
    <w:p w14:paraId="50CCC00C" w14:textId="77777777" w:rsidR="00CA68D5" w:rsidRDefault="00CA68D5">
      <w:pPr>
        <w:pStyle w:val="screendisplay"/>
        <w:ind w:left="1260"/>
      </w:pPr>
      <w:r>
        <w:t xml:space="preserve">     Select one of the following:</w:t>
      </w:r>
    </w:p>
    <w:p w14:paraId="59F05A35" w14:textId="77777777" w:rsidR="00CA68D5" w:rsidRDefault="00CA68D5">
      <w:pPr>
        <w:pStyle w:val="screendisplay"/>
        <w:ind w:left="1260"/>
      </w:pPr>
    </w:p>
    <w:p w14:paraId="74C198E3" w14:textId="77777777" w:rsidR="00CA68D5" w:rsidRDefault="00CA68D5">
      <w:pPr>
        <w:pStyle w:val="screendisplay"/>
        <w:ind w:left="1260"/>
      </w:pPr>
      <w:r>
        <w:t xml:space="preserve">          0         No</w:t>
      </w:r>
    </w:p>
    <w:p w14:paraId="42134369" w14:textId="77777777" w:rsidR="00CA68D5" w:rsidRDefault="00CA68D5">
      <w:pPr>
        <w:pStyle w:val="screendisplay"/>
        <w:ind w:left="1260"/>
      </w:pPr>
      <w:r>
        <w:t xml:space="preserve">          1         ALL</w:t>
      </w:r>
    </w:p>
    <w:p w14:paraId="780DF23A" w14:textId="77777777" w:rsidR="00CA68D5" w:rsidRDefault="00CA68D5">
      <w:pPr>
        <w:pStyle w:val="screendisplay"/>
        <w:ind w:left="1260"/>
      </w:pPr>
      <w:r>
        <w:t xml:space="preserve">          2         Linked</w:t>
      </w:r>
    </w:p>
    <w:p w14:paraId="4A12882A" w14:textId="77777777" w:rsidR="00CA68D5" w:rsidRDefault="00CA68D5">
      <w:pPr>
        <w:pStyle w:val="screendisplay"/>
        <w:ind w:left="1260"/>
      </w:pPr>
      <w:r>
        <w:t xml:space="preserve">          3         Unlinked</w:t>
      </w:r>
    </w:p>
    <w:p w14:paraId="43FE9F14" w14:textId="77777777" w:rsidR="00CA68D5" w:rsidRDefault="00CA68D5">
      <w:pPr>
        <w:pStyle w:val="screendisplay"/>
        <w:ind w:left="1260"/>
      </w:pPr>
    </w:p>
    <w:p w14:paraId="1A29AAB8" w14:textId="77777777" w:rsidR="00CA68D5" w:rsidRDefault="00CA68D5">
      <w:pPr>
        <w:pStyle w:val="screendisplay"/>
        <w:ind w:left="1260"/>
      </w:pPr>
      <w:r>
        <w:t xml:space="preserve">Enter response: </w:t>
      </w:r>
      <w:r>
        <w:rPr>
          <w:b/>
        </w:rPr>
        <w:t>0</w:t>
      </w:r>
      <w:r>
        <w:t xml:space="preserve">  No</w:t>
      </w:r>
    </w:p>
    <w:p w14:paraId="4B871043" w14:textId="77777777" w:rsidR="00CA68D5" w:rsidRDefault="00CA68D5">
      <w:pPr>
        <w:pStyle w:val="screendisplay"/>
        <w:ind w:left="1260" w:right="-360"/>
      </w:pPr>
      <w:r>
        <w:t xml:space="preserve">  This option will allow you to make links between file 64 (NLT) and file 60.   </w:t>
      </w:r>
    </w:p>
    <w:p w14:paraId="1787B5C1" w14:textId="77777777" w:rsidR="00CA68D5" w:rsidRDefault="00CA68D5">
      <w:pPr>
        <w:pStyle w:val="screendisplay"/>
        <w:ind w:left="1260"/>
      </w:pPr>
      <w:r>
        <w:t xml:space="preserve">          You must select a GENERIC NLT (.0000 suffix) code to create           </w:t>
      </w:r>
    </w:p>
    <w:p w14:paraId="4C5477AB" w14:textId="77777777" w:rsidR="00CA68D5" w:rsidRDefault="00CA68D5">
      <w:pPr>
        <w:pStyle w:val="screendisplay"/>
        <w:ind w:left="1260"/>
      </w:pPr>
      <w:r>
        <w:t xml:space="preserve">                 a linkage of entries between these two files.                  </w:t>
      </w:r>
    </w:p>
    <w:p w14:paraId="5F7FAAB1" w14:textId="77777777" w:rsidR="00CA68D5" w:rsidRDefault="00CA68D5">
      <w:pPr>
        <w:pStyle w:val="screendisplay"/>
        <w:ind w:left="1260" w:right="-270"/>
      </w:pPr>
      <w:r>
        <w:t xml:space="preserve">    Tests with the type of NEITHER or null will be skipped in the Auto Mode.    </w:t>
      </w:r>
    </w:p>
    <w:p w14:paraId="3FC444C2" w14:textId="77777777" w:rsidR="00CA68D5" w:rsidRDefault="00CA68D5">
      <w:pPr>
        <w:pStyle w:val="screendisplay"/>
        <w:ind w:left="1260"/>
      </w:pPr>
      <w:r>
        <w:t xml:space="preserve">            ONLY ORDERABLE LAB TEST NEED TO BE LINKED TO WKLD CODES.            </w:t>
      </w:r>
    </w:p>
    <w:p w14:paraId="678E9500" w14:textId="77777777" w:rsidR="00CA68D5" w:rsidRDefault="00CA68D5">
      <w:pPr>
        <w:pStyle w:val="screendisplay"/>
        <w:ind w:left="1260" w:right="-270"/>
      </w:pPr>
    </w:p>
    <w:p w14:paraId="63F708A0" w14:textId="77777777" w:rsidR="00CA68D5" w:rsidRDefault="00CA68D5">
      <w:pPr>
        <w:pStyle w:val="screendisplay"/>
        <w:ind w:left="1260" w:right="-270"/>
      </w:pPr>
      <w:r>
        <w:t xml:space="preserve">Would you like a list of WKLD CODES from LABORATORY TEST file? No// </w:t>
      </w:r>
      <w:r>
        <w:rPr>
          <w:b/>
        </w:rPr>
        <w:t>&lt;RET&gt;</w:t>
      </w:r>
      <w:r>
        <w:t xml:space="preserve">  NO</w:t>
      </w:r>
    </w:p>
    <w:p w14:paraId="1712C3FC" w14:textId="77777777" w:rsidR="00CA68D5" w:rsidRDefault="00CA68D5">
      <w:pPr>
        <w:pStyle w:val="screendisplay"/>
        <w:ind w:left="1260"/>
      </w:pPr>
    </w:p>
    <w:p w14:paraId="45F55690" w14:textId="77777777" w:rsidR="00CA68D5" w:rsidRDefault="00CA68D5">
      <w:pPr>
        <w:pStyle w:val="screendisplay"/>
        <w:ind w:left="1260"/>
      </w:pPr>
      <w:r>
        <w:t xml:space="preserve">Ready to proceed? </w:t>
      </w:r>
      <w:r>
        <w:rPr>
          <w:b/>
        </w:rPr>
        <w:t>Y</w:t>
      </w:r>
      <w:r>
        <w:t>ES</w:t>
      </w:r>
    </w:p>
    <w:p w14:paraId="7006BF1B" w14:textId="77777777" w:rsidR="00CA68D5" w:rsidRDefault="00CA68D5">
      <w:pPr>
        <w:pStyle w:val="screendisplay"/>
        <w:ind w:left="1260"/>
      </w:pPr>
    </w:p>
    <w:p w14:paraId="4DDE651F" w14:textId="77777777" w:rsidR="00CA68D5" w:rsidRDefault="00CA68D5">
      <w:pPr>
        <w:pStyle w:val="screendisplay"/>
        <w:ind w:left="1260"/>
      </w:pPr>
    </w:p>
    <w:p w14:paraId="67DA28E8" w14:textId="77777777" w:rsidR="00CA68D5" w:rsidRDefault="00CA68D5">
      <w:pPr>
        <w:pStyle w:val="screendisplay"/>
        <w:ind w:left="1260"/>
      </w:pPr>
      <w:r>
        <w:t xml:space="preserve">                             Select Linking Method                              </w:t>
      </w:r>
    </w:p>
    <w:p w14:paraId="37603389" w14:textId="77777777" w:rsidR="00CA68D5" w:rsidRDefault="00CA68D5">
      <w:pPr>
        <w:pStyle w:val="screendisplay"/>
        <w:ind w:left="1260"/>
      </w:pPr>
      <w:r>
        <w:t xml:space="preserve">              Linking options description                                       </w:t>
      </w:r>
    </w:p>
    <w:p w14:paraId="00A5CDCA" w14:textId="77777777" w:rsidR="00CA68D5" w:rsidRDefault="00CA68D5">
      <w:pPr>
        <w:pStyle w:val="screendisplay"/>
        <w:ind w:left="1260"/>
      </w:pPr>
      <w:r>
        <w:t xml:space="preserve">ONLY ORDERABLE LAB TEST NEED TO BE LINKED TO WKLD CODES.                        </w:t>
      </w:r>
    </w:p>
    <w:p w14:paraId="73D468A4" w14:textId="77777777" w:rsidR="00CA68D5" w:rsidRDefault="00CA68D5">
      <w:pPr>
        <w:pStyle w:val="screendisplay"/>
        <w:ind w:left="1260"/>
      </w:pPr>
      <w:r>
        <w:cr/>
        <w:t xml:space="preserve">                                                                                </w:t>
      </w:r>
    </w:p>
    <w:p w14:paraId="36BF4681" w14:textId="77777777" w:rsidR="00CA68D5" w:rsidRDefault="00CA68D5">
      <w:pPr>
        <w:pStyle w:val="screendisplay"/>
        <w:ind w:left="1260"/>
      </w:pPr>
      <w:r>
        <w:cr/>
        <w:t xml:space="preserve">(S) You can use the semi automated method, which will provide a                 </w:t>
      </w:r>
    </w:p>
    <w:p w14:paraId="630089AB" w14:textId="77777777" w:rsidR="00CA68D5" w:rsidRDefault="00CA68D5">
      <w:pPr>
        <w:pStyle w:val="screendisplay"/>
        <w:ind w:left="1260"/>
      </w:pPr>
      <w:r>
        <w:t xml:space="preserve">alphabetical listing of LABORATORY TEST names. The system will prompt           </w:t>
      </w:r>
    </w:p>
    <w:p w14:paraId="26AE57EA" w14:textId="77777777" w:rsidR="00CA68D5" w:rsidRDefault="00CA68D5">
      <w:pPr>
        <w:pStyle w:val="screendisplay"/>
        <w:ind w:left="1260"/>
      </w:pPr>
      <w:r>
        <w:t xml:space="preserve">you for those tests not already assigned a WKLD CODE.                           </w:t>
      </w:r>
    </w:p>
    <w:p w14:paraId="096F69FA" w14:textId="77777777" w:rsidR="00CA68D5" w:rsidRDefault="00CA68D5">
      <w:pPr>
        <w:pStyle w:val="screendisplay"/>
        <w:ind w:left="1260"/>
      </w:pPr>
      <w:r>
        <w:t xml:space="preserve">Tests with null TYPE or with the type of NEITHER are excluded.                  </w:t>
      </w:r>
    </w:p>
    <w:p w14:paraId="1241579E" w14:textId="77777777" w:rsidR="00CA68D5" w:rsidRDefault="00CA68D5">
      <w:pPr>
        <w:pStyle w:val="screendisplay"/>
        <w:ind w:left="1260"/>
      </w:pPr>
    </w:p>
    <w:p w14:paraId="6FCAF9EC" w14:textId="77777777" w:rsidR="00CA68D5" w:rsidRDefault="00CA68D5">
      <w:pPr>
        <w:pStyle w:val="screendisplay"/>
        <w:ind w:left="1260"/>
      </w:pPr>
      <w:r>
        <w:t xml:space="preserve"> (M) Using the Manual method, you are able to select ANY test                    </w:t>
      </w:r>
    </w:p>
    <w:p w14:paraId="58E2D568" w14:textId="77777777" w:rsidR="00CA68D5" w:rsidRDefault="00CA68D5">
      <w:pPr>
        <w:pStyle w:val="screendisplay"/>
        <w:ind w:left="1260"/>
      </w:pPr>
      <w:r>
        <w:t xml:space="preserve">regardless of the type field in the LABORATORY TEST file,                       </w:t>
      </w:r>
    </w:p>
    <w:p w14:paraId="1121EE98" w14:textId="77777777" w:rsidR="00CA68D5" w:rsidRDefault="00CA68D5">
      <w:pPr>
        <w:pStyle w:val="screendisplay"/>
        <w:ind w:left="1260"/>
      </w:pPr>
      <w:r>
        <w:t xml:space="preserve">and assign it a WKLD CODE. If the test is already linked                        </w:t>
      </w:r>
    </w:p>
    <w:p w14:paraId="5DCB01B4" w14:textId="77777777" w:rsidR="00CA68D5" w:rsidRDefault="00CA68D5">
      <w:pPr>
        <w:pStyle w:val="screendisplay"/>
        <w:ind w:left="1260"/>
      </w:pPr>
      <w:r>
        <w:t xml:space="preserve">the system will display the code and allow you to change                        </w:t>
      </w:r>
    </w:p>
    <w:p w14:paraId="500D30FA" w14:textId="77777777" w:rsidR="00CA68D5" w:rsidRDefault="00CA68D5">
      <w:pPr>
        <w:pStyle w:val="screendisplay"/>
        <w:ind w:left="1260"/>
      </w:pPr>
      <w:r>
        <w:t xml:space="preserve">the WKLD CODE assigned. This method will allow you to                           </w:t>
      </w:r>
    </w:p>
    <w:p w14:paraId="251CD7D0" w14:textId="77777777" w:rsidR="00CA68D5" w:rsidRDefault="00CA68D5">
      <w:pPr>
        <w:pStyle w:val="screendisplay"/>
        <w:ind w:left="1260"/>
      </w:pPr>
      <w:r>
        <w:t xml:space="preserve">change linked LABORATORY TEST to another WKLD CODE.                             </w:t>
      </w:r>
    </w:p>
    <w:p w14:paraId="5E901D1A" w14:textId="77777777" w:rsidR="00CA68D5" w:rsidRDefault="00CA68D5">
      <w:pPr>
        <w:pStyle w:val="screendisplay"/>
        <w:ind w:left="1260"/>
      </w:pPr>
    </w:p>
    <w:p w14:paraId="59B966C7" w14:textId="77777777" w:rsidR="00CA68D5" w:rsidRDefault="00CA68D5">
      <w:pPr>
        <w:pStyle w:val="screendisplay"/>
        <w:ind w:left="1260"/>
      </w:pPr>
      <w:r>
        <w:br w:type="page"/>
      </w:r>
      <w:r>
        <w:lastRenderedPageBreak/>
        <w:t>Select one of the following:</w:t>
      </w:r>
    </w:p>
    <w:p w14:paraId="38A8D58E" w14:textId="77777777" w:rsidR="00CA68D5" w:rsidRDefault="00CA68D5">
      <w:pPr>
        <w:pStyle w:val="screendisplay"/>
        <w:ind w:left="1260"/>
      </w:pPr>
    </w:p>
    <w:p w14:paraId="40158CB1" w14:textId="77777777" w:rsidR="00CA68D5" w:rsidRDefault="00CA68D5">
      <w:pPr>
        <w:pStyle w:val="screendisplay"/>
        <w:ind w:left="1260"/>
      </w:pPr>
      <w:r>
        <w:t xml:space="preserve">          M         Manual</w:t>
      </w:r>
    </w:p>
    <w:p w14:paraId="15C32F8E" w14:textId="77777777" w:rsidR="00CA68D5" w:rsidRDefault="00CA68D5">
      <w:pPr>
        <w:pStyle w:val="screendisplay"/>
        <w:ind w:left="1260"/>
      </w:pPr>
      <w:r>
        <w:t xml:space="preserve">          S         Semi-Auto</w:t>
      </w:r>
    </w:p>
    <w:p w14:paraId="7C041879" w14:textId="77777777" w:rsidR="00CA68D5" w:rsidRDefault="00CA68D5">
      <w:pPr>
        <w:pStyle w:val="screendisplay"/>
        <w:ind w:left="1260"/>
      </w:pPr>
    </w:p>
    <w:p w14:paraId="442BDB82" w14:textId="77777777" w:rsidR="00CA68D5" w:rsidRDefault="00CA68D5">
      <w:pPr>
        <w:pStyle w:val="screendisplay"/>
        <w:ind w:left="1260"/>
      </w:pPr>
      <w:r>
        <w:t>Select Linking Method : M  Manual</w:t>
      </w:r>
    </w:p>
    <w:p w14:paraId="6190E650" w14:textId="77777777" w:rsidR="00CA68D5" w:rsidRDefault="00CA68D5">
      <w:pPr>
        <w:pStyle w:val="screendisplay"/>
        <w:ind w:left="1260"/>
      </w:pPr>
      <w:r>
        <w:t>You may select any test in LABORATORY TEST FILE: GLUCOSE</w:t>
      </w:r>
    </w:p>
    <w:p w14:paraId="0EE06DF9" w14:textId="77777777" w:rsidR="00CA68D5" w:rsidRDefault="00CA68D5">
      <w:pPr>
        <w:pStyle w:val="screendisplay"/>
        <w:ind w:left="1260"/>
      </w:pPr>
      <w:r>
        <w:t xml:space="preserve">     1   GLUCOSE    </w:t>
      </w:r>
    </w:p>
    <w:p w14:paraId="52E793F1" w14:textId="77777777" w:rsidR="00CA68D5" w:rsidRDefault="00CA68D5">
      <w:pPr>
        <w:pStyle w:val="screendisplay"/>
        <w:ind w:left="1260"/>
      </w:pPr>
      <w:r>
        <w:t xml:space="preserve">     2   GLUCOSE (BST)    </w:t>
      </w:r>
    </w:p>
    <w:p w14:paraId="19235E05" w14:textId="77777777" w:rsidR="00CA68D5" w:rsidRDefault="00CA68D5">
      <w:pPr>
        <w:pStyle w:val="screendisplay"/>
        <w:ind w:left="1260"/>
      </w:pPr>
      <w:r>
        <w:t xml:space="preserve">     3   GLUCOSE PHOS. ISOMERASE, ERYTH.    </w:t>
      </w:r>
    </w:p>
    <w:p w14:paraId="7CDA94A5" w14:textId="77777777" w:rsidR="00CA68D5" w:rsidRDefault="00CA68D5">
      <w:pPr>
        <w:pStyle w:val="screendisplay"/>
        <w:ind w:left="1260"/>
      </w:pPr>
      <w:r>
        <w:t xml:space="preserve">     4   GLUCOSE TOLERANCE TEST (Blood)    </w:t>
      </w:r>
    </w:p>
    <w:p w14:paraId="68856BEF" w14:textId="77777777" w:rsidR="00CA68D5" w:rsidRDefault="00CA68D5">
      <w:pPr>
        <w:pStyle w:val="screendisplay"/>
        <w:ind w:left="1260"/>
      </w:pPr>
      <w:r>
        <w:t xml:space="preserve">     5   GLUCOSE TOLERANCE TEST (URINE)    </w:t>
      </w:r>
    </w:p>
    <w:p w14:paraId="618AA28A" w14:textId="77777777" w:rsidR="00CA68D5" w:rsidRDefault="00CA68D5">
      <w:pPr>
        <w:pStyle w:val="screendisplay"/>
        <w:ind w:left="1260"/>
      </w:pPr>
      <w:r>
        <w:t>Press &lt;RETURN&gt; to see more, '^' to exit this list, OR</w:t>
      </w:r>
    </w:p>
    <w:p w14:paraId="1E8A657F" w14:textId="77777777" w:rsidR="00CA68D5" w:rsidRDefault="00CA68D5">
      <w:pPr>
        <w:pStyle w:val="screendisplay"/>
        <w:ind w:left="1260"/>
      </w:pPr>
      <w:r>
        <w:t xml:space="preserve">CHOOSE 1-5: </w:t>
      </w:r>
      <w:r>
        <w:rPr>
          <w:b/>
        </w:rPr>
        <w:t>1</w:t>
      </w:r>
      <w:r>
        <w:t xml:space="preserve">  GLUCOSE  </w:t>
      </w:r>
    </w:p>
    <w:p w14:paraId="3E64790D" w14:textId="77777777" w:rsidR="00CA68D5" w:rsidRDefault="00CA68D5">
      <w:pPr>
        <w:pStyle w:val="screendisplay"/>
        <w:ind w:left="1260"/>
      </w:pPr>
    </w:p>
    <w:p w14:paraId="2F84BF3D" w14:textId="77777777" w:rsidR="00CA68D5" w:rsidRDefault="00CA68D5">
      <w:pPr>
        <w:pStyle w:val="screendisplay"/>
        <w:ind w:left="1260"/>
      </w:pPr>
      <w:r>
        <w:t>Now select a WKLD CODE for GLUCOSE</w:t>
      </w:r>
    </w:p>
    <w:p w14:paraId="12A966FF" w14:textId="77777777" w:rsidR="00CA68D5" w:rsidRDefault="00CA68D5">
      <w:pPr>
        <w:pStyle w:val="screendisplay"/>
        <w:ind w:left="1260"/>
      </w:pPr>
    </w:p>
    <w:p w14:paraId="07E10454" w14:textId="77777777" w:rsidR="00CA68D5" w:rsidRDefault="00CA68D5">
      <w:pPr>
        <w:pStyle w:val="screendisplay"/>
        <w:ind w:left="1260"/>
      </w:pPr>
    </w:p>
    <w:p w14:paraId="5E6FCD20" w14:textId="77777777" w:rsidR="00CA68D5" w:rsidRDefault="00CA68D5">
      <w:pPr>
        <w:pStyle w:val="screendisplay"/>
        <w:ind w:left="1260"/>
      </w:pPr>
      <w:r>
        <w:t>WKLD CODE: GLUCOSE</w:t>
      </w:r>
    </w:p>
    <w:p w14:paraId="021D30D3" w14:textId="77777777" w:rsidR="00CA68D5" w:rsidRDefault="00CA68D5">
      <w:pPr>
        <w:pStyle w:val="screendisplay"/>
        <w:ind w:left="1260"/>
      </w:pPr>
      <w:r>
        <w:t xml:space="preserve">     1   GLUCOSE TT 2HR  Glucose 2hr        81162.0000</w:t>
      </w:r>
    </w:p>
    <w:p w14:paraId="34E6CD38" w14:textId="77777777" w:rsidR="00CA68D5" w:rsidRDefault="00CA68D5">
      <w:pPr>
        <w:pStyle w:val="screendisplay"/>
        <w:ind w:left="1260"/>
      </w:pPr>
      <w:r>
        <w:t xml:space="preserve">     2   GLUCOSE TT 3HR  Glucose Tolerance 3hr        81163.0000</w:t>
      </w:r>
    </w:p>
    <w:p w14:paraId="155BAA86" w14:textId="77777777" w:rsidR="00CA68D5" w:rsidRDefault="00CA68D5">
      <w:pPr>
        <w:pStyle w:val="screendisplay"/>
        <w:ind w:left="1260"/>
      </w:pPr>
      <w:r>
        <w:t xml:space="preserve">     3   GLUCOSE TT 6HR  Glucose Tolerance 6hr        81164.0000</w:t>
      </w:r>
    </w:p>
    <w:p w14:paraId="78A9A49A" w14:textId="77777777" w:rsidR="00CA68D5" w:rsidRDefault="00CA68D5">
      <w:pPr>
        <w:pStyle w:val="screendisplay"/>
        <w:ind w:left="1260"/>
      </w:pPr>
      <w:r>
        <w:t xml:space="preserve">     4   GLUCOSE 6 PHOS DEHYDROGENASE  Glucose 6 Phos Dehydrogenase     82955.0000</w:t>
      </w:r>
    </w:p>
    <w:p w14:paraId="1F1CA48E" w14:textId="77777777" w:rsidR="00CA68D5" w:rsidRDefault="00CA68D5">
      <w:pPr>
        <w:pStyle w:val="screendisplay"/>
        <w:ind w:left="1260"/>
      </w:pPr>
      <w:r>
        <w:t xml:space="preserve">     5   GLUCOSE FASTING  Glucose Fasting        81352.0000</w:t>
      </w:r>
    </w:p>
    <w:p w14:paraId="28E191C3" w14:textId="77777777" w:rsidR="00CA68D5" w:rsidRDefault="00CA68D5">
      <w:pPr>
        <w:pStyle w:val="screendisplay"/>
        <w:ind w:left="1260"/>
      </w:pPr>
      <w:r>
        <w:t>Press &lt;RETURN&gt; to see more, '^' to exit this list, OR</w:t>
      </w:r>
    </w:p>
    <w:p w14:paraId="70A1A5D3" w14:textId="77777777" w:rsidR="00CA68D5" w:rsidRDefault="00CA68D5">
      <w:pPr>
        <w:pStyle w:val="screendisplay"/>
        <w:ind w:left="1260"/>
      </w:pPr>
      <w:r>
        <w:t xml:space="preserve">CHOOSE 1-5: </w:t>
      </w:r>
      <w:r>
        <w:rPr>
          <w:b/>
        </w:rPr>
        <w:t>&lt;RET&gt;</w:t>
      </w:r>
    </w:p>
    <w:p w14:paraId="04639481" w14:textId="77777777" w:rsidR="00CA68D5" w:rsidRDefault="00CA68D5">
      <w:pPr>
        <w:pStyle w:val="screendisplay"/>
        <w:ind w:left="1260"/>
      </w:pPr>
      <w:r>
        <w:t xml:space="preserve">     6   GLUCOSE QUAL  Glucose Qual        81470.0000</w:t>
      </w:r>
    </w:p>
    <w:p w14:paraId="7B44CE49" w14:textId="77777777" w:rsidR="00CA68D5" w:rsidRDefault="00CA68D5">
      <w:pPr>
        <w:pStyle w:val="screendisplay"/>
        <w:ind w:left="1260"/>
      </w:pPr>
      <w:r>
        <w:t xml:space="preserve">     7   GLUCOSE QUANT  Glucose Quant        84330.0000</w:t>
      </w:r>
    </w:p>
    <w:p w14:paraId="19AAB3EB" w14:textId="77777777" w:rsidR="00CA68D5" w:rsidRDefault="00CA68D5">
      <w:pPr>
        <w:pStyle w:val="screendisplay"/>
        <w:ind w:left="1260"/>
      </w:pPr>
      <w:r>
        <w:t xml:space="preserve">     8   GLUCOSE STICK  Glucose Stick        81184.0000</w:t>
      </w:r>
    </w:p>
    <w:p w14:paraId="44C4F957" w14:textId="77777777" w:rsidR="00CA68D5" w:rsidRDefault="00CA68D5">
      <w:pPr>
        <w:pStyle w:val="screendisplay"/>
        <w:ind w:left="1260"/>
      </w:pPr>
      <w:r>
        <w:t xml:space="preserve">     9   GLUCOSE TOLERANCE 4HR  Glucose Tolerance 4hr        83001.0000</w:t>
      </w:r>
    </w:p>
    <w:p w14:paraId="539E5692" w14:textId="77777777" w:rsidR="00CA68D5" w:rsidRDefault="00CA68D5">
      <w:pPr>
        <w:pStyle w:val="screendisplay"/>
        <w:ind w:left="1260"/>
      </w:pPr>
      <w:r>
        <w:t xml:space="preserve">     10  GLUCOSE TOLERANCE 5HR  Glucose Tolerance 5hr        83002.0000</w:t>
      </w:r>
    </w:p>
    <w:p w14:paraId="7C6C0251" w14:textId="77777777" w:rsidR="00CA68D5" w:rsidRDefault="00CA68D5">
      <w:pPr>
        <w:pStyle w:val="screendisplay"/>
        <w:ind w:left="1260"/>
      </w:pPr>
      <w:r>
        <w:t xml:space="preserve">CHOOSE 1-10: </w:t>
      </w:r>
      <w:r>
        <w:rPr>
          <w:b/>
        </w:rPr>
        <w:t>7</w:t>
      </w:r>
      <w:r>
        <w:t xml:space="preserve">  Glucose Quant        84330.0000</w:t>
      </w:r>
    </w:p>
    <w:p w14:paraId="56A1D11D" w14:textId="77777777" w:rsidR="00CA68D5" w:rsidRDefault="00CA68D5">
      <w:pPr>
        <w:pStyle w:val="screendisplay"/>
        <w:ind w:left="1260"/>
      </w:pPr>
    </w:p>
    <w:p w14:paraId="18E030C3" w14:textId="77777777" w:rsidR="00CA68D5" w:rsidRDefault="00CA68D5">
      <w:pPr>
        <w:pStyle w:val="screendisplay"/>
        <w:ind w:left="1260"/>
      </w:pPr>
      <w:r>
        <w:t>60 = GLUCOSE</w:t>
      </w:r>
    </w:p>
    <w:p w14:paraId="6BBB598A" w14:textId="77777777" w:rsidR="00CA68D5" w:rsidRDefault="00CA68D5">
      <w:pPr>
        <w:pStyle w:val="screendisplay"/>
        <w:ind w:left="1260"/>
      </w:pPr>
      <w:r>
        <w:t>64 = Glucose Quant   84330.0000</w:t>
      </w:r>
    </w:p>
    <w:p w14:paraId="0D6705E3" w14:textId="77777777" w:rsidR="00CA68D5" w:rsidRDefault="00CA68D5">
      <w:pPr>
        <w:pStyle w:val="screendisplay"/>
        <w:ind w:left="1260"/>
      </w:pPr>
      <w:r>
        <w:t xml:space="preserve">     Link the two entries? No// Y  (Yes)</w:t>
      </w:r>
      <w:r>
        <w:cr/>
        <w:t>??</w:t>
      </w:r>
    </w:p>
    <w:p w14:paraId="44598798" w14:textId="77777777" w:rsidR="00CA68D5" w:rsidRDefault="00CA68D5">
      <w:pPr>
        <w:pStyle w:val="screendisplay"/>
        <w:ind w:left="1260"/>
      </w:pPr>
      <w:r>
        <w:t xml:space="preserve">                                o----LINKED----o</w:t>
      </w:r>
    </w:p>
    <w:p w14:paraId="39B3998D" w14:textId="77777777" w:rsidR="00CA68D5" w:rsidRDefault="00CA68D5">
      <w:pPr>
        <w:pStyle w:val="screendisplay"/>
        <w:ind w:left="1260"/>
      </w:pPr>
    </w:p>
    <w:p w14:paraId="3A168D11" w14:textId="77777777" w:rsidR="00CA68D5" w:rsidRDefault="00CA68D5">
      <w:pPr>
        <w:pStyle w:val="screendisplay"/>
        <w:ind w:left="1260"/>
      </w:pPr>
      <w:r>
        <w:t>You may select any test in LABORATORY TEST FILE: ALBUMIN</w:t>
      </w:r>
    </w:p>
    <w:p w14:paraId="0E2E8CA9" w14:textId="77777777" w:rsidR="00CA68D5" w:rsidRDefault="00CA68D5">
      <w:pPr>
        <w:pStyle w:val="screendisplay"/>
        <w:ind w:left="1260"/>
      </w:pPr>
      <w:r>
        <w:t xml:space="preserve">     1   ALBUMIN    </w:t>
      </w:r>
    </w:p>
    <w:p w14:paraId="2AD6EDD0" w14:textId="77777777" w:rsidR="00CA68D5" w:rsidRDefault="00CA68D5">
      <w:pPr>
        <w:pStyle w:val="screendisplay"/>
        <w:ind w:left="1260"/>
      </w:pPr>
      <w:r>
        <w:t xml:space="preserve">     2   ALBUMIN CLEARANCE/MIN    </w:t>
      </w:r>
    </w:p>
    <w:p w14:paraId="126E03CE" w14:textId="77777777" w:rsidR="00CA68D5" w:rsidRDefault="00CA68D5">
      <w:pPr>
        <w:pStyle w:val="screendisplay"/>
        <w:ind w:left="1260"/>
      </w:pPr>
      <w:r>
        <w:t xml:space="preserve">     3   ALBUMIN, URINARY  MICROALBUMIN, TIMED PANEL  </w:t>
      </w:r>
    </w:p>
    <w:p w14:paraId="2194B501" w14:textId="77777777" w:rsidR="00CA68D5" w:rsidRDefault="00CA68D5">
      <w:pPr>
        <w:pStyle w:val="screendisplay"/>
        <w:ind w:left="1260"/>
      </w:pPr>
      <w:r>
        <w:t xml:space="preserve">     4   ALBUMIN/CREATININE RATIO  MICROALBUMIN, RANDOM PANEL  </w:t>
      </w:r>
    </w:p>
    <w:p w14:paraId="60F09F8F" w14:textId="77777777" w:rsidR="00CA68D5" w:rsidRDefault="00CA68D5">
      <w:pPr>
        <w:pStyle w:val="screendisplay"/>
        <w:ind w:left="1260"/>
      </w:pPr>
      <w:r>
        <w:t xml:space="preserve">CHOOSE 1-4: </w:t>
      </w:r>
      <w:r>
        <w:rPr>
          <w:b/>
        </w:rPr>
        <w:t xml:space="preserve">1 </w:t>
      </w:r>
      <w:r>
        <w:t xml:space="preserve"> ALBUMIN  </w:t>
      </w:r>
    </w:p>
    <w:p w14:paraId="0A2613A2" w14:textId="77777777" w:rsidR="00CA68D5" w:rsidRDefault="00CA68D5">
      <w:pPr>
        <w:pStyle w:val="screendisplay"/>
        <w:ind w:left="1260"/>
      </w:pPr>
    </w:p>
    <w:p w14:paraId="71CBE9CB" w14:textId="77777777" w:rsidR="00CA68D5" w:rsidRDefault="00CA68D5">
      <w:pPr>
        <w:pStyle w:val="screendisplay"/>
        <w:ind w:left="1260"/>
      </w:pPr>
      <w:r>
        <w:t>Now select a WKLD CODE for ALBUMIN</w:t>
      </w:r>
    </w:p>
    <w:p w14:paraId="36D4F693" w14:textId="77777777" w:rsidR="00CA68D5" w:rsidRDefault="00CA68D5">
      <w:pPr>
        <w:pStyle w:val="screendisplay"/>
        <w:ind w:left="1260"/>
      </w:pPr>
    </w:p>
    <w:p w14:paraId="2304398D" w14:textId="77777777" w:rsidR="00CA68D5" w:rsidRDefault="00CA68D5">
      <w:pPr>
        <w:pStyle w:val="screendisplay"/>
        <w:ind w:left="1260"/>
      </w:pPr>
      <w:r>
        <w:t>WKLD CODE: ALBUMIN</w:t>
      </w:r>
    </w:p>
    <w:p w14:paraId="74208905" w14:textId="77777777" w:rsidR="00CA68D5" w:rsidRDefault="00CA68D5">
      <w:pPr>
        <w:pStyle w:val="screendisplay"/>
        <w:ind w:left="1260"/>
      </w:pPr>
      <w:r>
        <w:t xml:space="preserve">     1   ALBUMIN  Albumin        82040.0000</w:t>
      </w:r>
    </w:p>
    <w:p w14:paraId="1F358ADE" w14:textId="77777777" w:rsidR="00CA68D5" w:rsidRDefault="00CA68D5">
      <w:pPr>
        <w:pStyle w:val="screendisplay"/>
        <w:ind w:left="1260"/>
      </w:pPr>
      <w:r>
        <w:t xml:space="preserve">     2   ALBUMIN FRACT URINE  Albumin Fract Urine        81577.0000</w:t>
      </w:r>
    </w:p>
    <w:p w14:paraId="641D1879" w14:textId="77777777" w:rsidR="00CA68D5" w:rsidRDefault="00CA68D5">
      <w:pPr>
        <w:pStyle w:val="screendisplay"/>
        <w:ind w:left="1260"/>
      </w:pPr>
      <w:r>
        <w:t xml:space="preserve">     3   ALBUMIN FRACTION  Albumin Fraction        81365.0000</w:t>
      </w:r>
    </w:p>
    <w:p w14:paraId="4B40D224" w14:textId="77777777" w:rsidR="00CA68D5" w:rsidRDefault="00CA68D5">
      <w:pPr>
        <w:pStyle w:val="screendisplay"/>
        <w:ind w:left="1260"/>
      </w:pPr>
      <w:r>
        <w:t xml:space="preserve">     4   ALBUMIN PRE   Albumin Pre         82042.0000</w:t>
      </w:r>
    </w:p>
    <w:p w14:paraId="10CA9668" w14:textId="77777777" w:rsidR="00CA68D5" w:rsidRDefault="00CA68D5">
      <w:pPr>
        <w:pStyle w:val="screendisplay"/>
        <w:ind w:left="1260"/>
      </w:pPr>
      <w:r>
        <w:t xml:space="preserve">     5   ALBUMIN/CREAT RATIO  Albumin/Creat Ratio        81214.0000</w:t>
      </w:r>
    </w:p>
    <w:p w14:paraId="46F8D9C4" w14:textId="77777777" w:rsidR="00CA68D5" w:rsidRDefault="00CA68D5">
      <w:pPr>
        <w:pStyle w:val="screendisplay"/>
        <w:ind w:left="1260"/>
      </w:pPr>
      <w:r>
        <w:t>Press &lt;RETURN&gt; to see more, '^' to exit this list, OR</w:t>
      </w:r>
    </w:p>
    <w:p w14:paraId="53C700B4" w14:textId="77777777" w:rsidR="00CA68D5" w:rsidRDefault="00CA68D5">
      <w:pPr>
        <w:pStyle w:val="screendisplay"/>
        <w:ind w:left="1260"/>
      </w:pPr>
      <w:r>
        <w:t xml:space="preserve">CHOOSE 1-5: </w:t>
      </w:r>
      <w:r>
        <w:rPr>
          <w:b/>
        </w:rPr>
        <w:t>1</w:t>
      </w:r>
      <w:r>
        <w:t xml:space="preserve">  Albumin        82040.0000</w:t>
      </w:r>
    </w:p>
    <w:p w14:paraId="1472E4B1" w14:textId="77777777" w:rsidR="00CA68D5" w:rsidRDefault="00CA68D5">
      <w:pPr>
        <w:pStyle w:val="screendisplay"/>
        <w:ind w:left="1260"/>
      </w:pPr>
    </w:p>
    <w:p w14:paraId="16BC11FA" w14:textId="77777777" w:rsidR="00CA68D5" w:rsidRDefault="00CA68D5">
      <w:pPr>
        <w:pStyle w:val="screendisplay"/>
        <w:ind w:left="1260"/>
      </w:pPr>
      <w:r>
        <w:t>60 = ALBUMIN</w:t>
      </w:r>
    </w:p>
    <w:p w14:paraId="480A55B9" w14:textId="77777777" w:rsidR="00CA68D5" w:rsidRDefault="00CA68D5">
      <w:pPr>
        <w:pStyle w:val="screendisplay"/>
        <w:ind w:left="1260"/>
      </w:pPr>
      <w:r>
        <w:t>64 = Albumin   82040.0000</w:t>
      </w:r>
    </w:p>
    <w:p w14:paraId="4F8772FF" w14:textId="77777777" w:rsidR="00CA68D5" w:rsidRDefault="00CA68D5">
      <w:pPr>
        <w:pStyle w:val="screendisplay"/>
        <w:ind w:left="1260"/>
      </w:pPr>
      <w:r>
        <w:t xml:space="preserve">     Link the two entries? No// Y  (Yes)</w:t>
      </w:r>
      <w:r>
        <w:cr/>
        <w:t>??</w:t>
      </w:r>
    </w:p>
    <w:p w14:paraId="1A5383D8" w14:textId="77777777" w:rsidR="00CA68D5" w:rsidRDefault="00CA68D5">
      <w:pPr>
        <w:pStyle w:val="screendisplay"/>
        <w:ind w:left="1260"/>
      </w:pPr>
      <w:r>
        <w:t xml:space="preserve">                                o----LINKED----o</w:t>
      </w:r>
    </w:p>
    <w:p w14:paraId="10F5BBD4" w14:textId="77777777" w:rsidR="00CA68D5" w:rsidRDefault="00CA68D5">
      <w:pPr>
        <w:pStyle w:val="screendisplay"/>
        <w:ind w:left="1260"/>
      </w:pPr>
      <w:r>
        <w:br w:type="page"/>
      </w:r>
      <w:r>
        <w:lastRenderedPageBreak/>
        <w:t xml:space="preserve">You may select any test in LABORATORY TEST FILE: </w:t>
      </w:r>
      <w:r>
        <w:rPr>
          <w:b/>
        </w:rPr>
        <w:t>FERR</w:t>
      </w:r>
      <w:r>
        <w:t xml:space="preserve">ITIN    </w:t>
      </w:r>
    </w:p>
    <w:p w14:paraId="3E337CFF" w14:textId="77777777" w:rsidR="00CA68D5" w:rsidRDefault="00CA68D5">
      <w:pPr>
        <w:pStyle w:val="screendisplay"/>
        <w:ind w:left="1260"/>
      </w:pPr>
    </w:p>
    <w:p w14:paraId="584F1954" w14:textId="77777777" w:rsidR="00CA68D5" w:rsidRDefault="00CA68D5">
      <w:pPr>
        <w:pStyle w:val="screendisplay"/>
        <w:ind w:left="1260"/>
      </w:pPr>
      <w:r>
        <w:t>Now select a WKLD CODE for FERRITIN</w:t>
      </w:r>
    </w:p>
    <w:p w14:paraId="6D8B8B6C" w14:textId="77777777" w:rsidR="00CA68D5" w:rsidRDefault="00CA68D5">
      <w:pPr>
        <w:pStyle w:val="screendisplay"/>
        <w:ind w:left="1260"/>
      </w:pPr>
    </w:p>
    <w:p w14:paraId="1D709B42" w14:textId="77777777" w:rsidR="00CA68D5" w:rsidRDefault="00CA68D5">
      <w:pPr>
        <w:pStyle w:val="screendisplay"/>
        <w:ind w:left="1260"/>
      </w:pPr>
    </w:p>
    <w:p w14:paraId="0400F18C" w14:textId="77777777" w:rsidR="00CA68D5" w:rsidRDefault="00CA68D5">
      <w:pPr>
        <w:pStyle w:val="screendisplay"/>
        <w:ind w:left="1260"/>
      </w:pPr>
      <w:r>
        <w:t>WKLD CODE: FERRITIN  Ferritin        82370.0000</w:t>
      </w:r>
    </w:p>
    <w:p w14:paraId="333F2EAC" w14:textId="77777777" w:rsidR="00CA68D5" w:rsidRDefault="00CA68D5">
      <w:pPr>
        <w:pStyle w:val="screendisplay"/>
        <w:ind w:left="1260"/>
      </w:pPr>
    </w:p>
    <w:p w14:paraId="19EE59C6" w14:textId="77777777" w:rsidR="00CA68D5" w:rsidRDefault="00CA68D5">
      <w:pPr>
        <w:pStyle w:val="screendisplay"/>
        <w:ind w:left="1260"/>
      </w:pPr>
      <w:r>
        <w:t>60 = FERRITIN</w:t>
      </w:r>
    </w:p>
    <w:p w14:paraId="67F6B9E0" w14:textId="77777777" w:rsidR="00CA68D5" w:rsidRDefault="00CA68D5">
      <w:pPr>
        <w:pStyle w:val="screendisplay"/>
        <w:ind w:left="1260"/>
      </w:pPr>
      <w:r>
        <w:t>64 = Ferritin   82370.0000</w:t>
      </w:r>
    </w:p>
    <w:p w14:paraId="7F45A202" w14:textId="77777777" w:rsidR="00CA68D5" w:rsidRDefault="00CA68D5">
      <w:pPr>
        <w:pStyle w:val="screendisplay"/>
        <w:ind w:left="1260"/>
      </w:pPr>
      <w:r>
        <w:t xml:space="preserve">     Link the two entries? No// Y  (Yes)</w:t>
      </w:r>
      <w:r>
        <w:cr/>
        <w:t>??</w:t>
      </w:r>
    </w:p>
    <w:p w14:paraId="2D652C8D" w14:textId="77777777" w:rsidR="00CA68D5" w:rsidRDefault="00CA68D5">
      <w:pPr>
        <w:pStyle w:val="screendisplay"/>
        <w:ind w:left="1260"/>
      </w:pPr>
      <w:r>
        <w:t xml:space="preserve">                                o----LINKED----o</w:t>
      </w:r>
    </w:p>
    <w:p w14:paraId="1D6AE096" w14:textId="77777777" w:rsidR="00CA68D5" w:rsidRDefault="00CA68D5">
      <w:pPr>
        <w:pStyle w:val="BodyTextFirstIndent"/>
        <w:ind w:left="1260"/>
      </w:pPr>
    </w:p>
    <w:p w14:paraId="28369949" w14:textId="77777777" w:rsidR="00CA68D5" w:rsidRDefault="00CA68D5">
      <w:pPr>
        <w:pStyle w:val="BodyTextFirstIndent"/>
        <w:ind w:left="1260"/>
      </w:pPr>
    </w:p>
    <w:p w14:paraId="51A3413D" w14:textId="77777777" w:rsidR="00CA68D5" w:rsidRDefault="00CA68D5" w:rsidP="00CA68D5">
      <w:pPr>
        <w:pStyle w:val="BodyTextFirstIndent"/>
        <w:numPr>
          <w:ilvl w:val="0"/>
          <w:numId w:val="22"/>
        </w:numPr>
        <w:ind w:left="1260" w:hanging="450"/>
      </w:pPr>
      <w:r>
        <w:t>Result NLT Auto Linker [LR7O AUTO RESULT NLT]</w:t>
      </w:r>
    </w:p>
    <w:p w14:paraId="7F0A9214" w14:textId="77777777" w:rsidR="00CA68D5" w:rsidRDefault="00CA68D5">
      <w:pPr>
        <w:pStyle w:val="BodyTextFirstIndent"/>
        <w:ind w:left="1260"/>
      </w:pPr>
    </w:p>
    <w:p w14:paraId="53931010" w14:textId="77777777" w:rsidR="00CA68D5" w:rsidRDefault="00CA68D5">
      <w:pPr>
        <w:pStyle w:val="BodyTextFirstIndent"/>
        <w:ind w:left="1260"/>
      </w:pPr>
      <w:r>
        <w:t>This option will assist you in assigning Result NLT codes to Atomic tests in the Laboratory Test file (#60). The RESULT NLT CODE is used by the LEDI software to identify the test. You can use this option to identify and link test names locally.</w:t>
      </w:r>
    </w:p>
    <w:p w14:paraId="4BDC06F6" w14:textId="77777777" w:rsidR="00CA68D5" w:rsidRDefault="00CA68D5">
      <w:pPr>
        <w:pStyle w:val="BodyTextFirstIndent"/>
        <w:ind w:left="1260"/>
      </w:pPr>
    </w:p>
    <w:p w14:paraId="5303DA57" w14:textId="77777777" w:rsidR="00CA68D5" w:rsidRDefault="00CA68D5">
      <w:pPr>
        <w:pStyle w:val="BodyTextFirstIndent"/>
        <w:ind w:left="1260"/>
      </w:pPr>
      <w:r>
        <w:t>The RESULT NLT CODE can only be assigned to Atomic tests and it can only be assigned to a single test.</w:t>
      </w:r>
    </w:p>
    <w:p w14:paraId="55DC26AD" w14:textId="77777777" w:rsidR="00CA68D5" w:rsidRDefault="00CA68D5">
      <w:pPr>
        <w:pStyle w:val="BodyTextFirstIndent"/>
        <w:ind w:left="1260"/>
      </w:pPr>
    </w:p>
    <w:p w14:paraId="79C4AA56" w14:textId="77777777" w:rsidR="00CA68D5" w:rsidRDefault="00CA68D5">
      <w:pPr>
        <w:pStyle w:val="BodyTextFirstIndent"/>
        <w:ind w:left="1260"/>
      </w:pPr>
      <w:r>
        <w:t>You may choose to have the system prompt with RESULT NLT CODE or it can be automatically stuffed for those having exact match of the names.</w:t>
      </w:r>
    </w:p>
    <w:p w14:paraId="08C7B03D" w14:textId="77777777" w:rsidR="00CA68D5" w:rsidRDefault="00CA68D5">
      <w:pPr>
        <w:pStyle w:val="BodyTextFirstIndent"/>
        <w:ind w:left="1260"/>
      </w:pPr>
    </w:p>
    <w:p w14:paraId="6FC0C589" w14:textId="77777777" w:rsidR="00CA68D5" w:rsidRDefault="00CA68D5" w:rsidP="004952AF">
      <w:pPr>
        <w:pStyle w:val="Example1"/>
      </w:pPr>
      <w:r>
        <w:t>Example</w:t>
      </w:r>
      <w:r>
        <w:tab/>
        <w:t>Result NLT Auto Linker</w:t>
      </w:r>
    </w:p>
    <w:p w14:paraId="51670D82" w14:textId="77777777" w:rsidR="00CA68D5" w:rsidRDefault="00CA68D5">
      <w:pPr>
        <w:pStyle w:val="BodyTextFirstIndent"/>
        <w:ind w:left="1260"/>
      </w:pPr>
    </w:p>
    <w:p w14:paraId="797E0E10" w14:textId="77777777" w:rsidR="00CA68D5" w:rsidRDefault="00CA68D5">
      <w:pPr>
        <w:pStyle w:val="screendisplay"/>
        <w:ind w:left="1260"/>
      </w:pPr>
      <w:r>
        <w:t xml:space="preserve">Select National Laboratory File Option: </w:t>
      </w:r>
      <w:r>
        <w:rPr>
          <w:b/>
        </w:rPr>
        <w:t>3</w:t>
      </w:r>
      <w:r>
        <w:t xml:space="preserve">  Result NLT Auto Linker</w:t>
      </w:r>
    </w:p>
    <w:p w14:paraId="73EE73D8" w14:textId="77777777" w:rsidR="00CA68D5" w:rsidRDefault="00CA68D5">
      <w:pPr>
        <w:pStyle w:val="screendisplay"/>
        <w:ind w:left="1260" w:right="-180"/>
      </w:pPr>
      <w:r>
        <w:t xml:space="preserve">   This option will Auto Link RESULT NLT CODE to Laboratory test file (#60).    </w:t>
      </w:r>
    </w:p>
    <w:p w14:paraId="1DDF2560" w14:textId="77777777" w:rsidR="00CA68D5" w:rsidRDefault="00CA68D5">
      <w:pPr>
        <w:pStyle w:val="screendisplay"/>
        <w:ind w:left="1260"/>
      </w:pPr>
      <w:r>
        <w:t xml:space="preserve">            RESULT NLT CODE is used by the LEDI software to identify            </w:t>
      </w:r>
    </w:p>
    <w:p w14:paraId="14A989C0" w14:textId="77777777" w:rsidR="00CA68D5" w:rsidRDefault="00CA68D5">
      <w:pPr>
        <w:pStyle w:val="screendisplay"/>
        <w:ind w:left="1260"/>
      </w:pPr>
      <w:r>
        <w:t xml:space="preserve">                  test results returned by Host Laboratories.                   </w:t>
      </w:r>
    </w:p>
    <w:p w14:paraId="4716553B" w14:textId="77777777" w:rsidR="00CA68D5" w:rsidRDefault="00CA68D5">
      <w:pPr>
        <w:pStyle w:val="screendisplay"/>
        <w:ind w:left="1260"/>
      </w:pPr>
      <w:r>
        <w:t xml:space="preserve">               ONLY GENERIC NLT CODES CAN BE LINKED TO LAB TEST                 </w:t>
      </w:r>
    </w:p>
    <w:p w14:paraId="3ED0810A" w14:textId="77777777" w:rsidR="00CA68D5" w:rsidRDefault="00CA68D5">
      <w:pPr>
        <w:pStyle w:val="screendisplay"/>
        <w:ind w:left="1260"/>
      </w:pPr>
    </w:p>
    <w:p w14:paraId="5FF336D8" w14:textId="77777777" w:rsidR="00CA68D5" w:rsidRDefault="00CA68D5">
      <w:pPr>
        <w:pStyle w:val="screendisplay"/>
        <w:ind w:left="1260"/>
      </w:pPr>
    </w:p>
    <w:p w14:paraId="108BF0FC" w14:textId="77777777" w:rsidR="00CA68D5" w:rsidRDefault="00CA68D5">
      <w:pPr>
        <w:pStyle w:val="screendisplay"/>
        <w:ind w:left="1260"/>
      </w:pPr>
      <w:r>
        <w:t xml:space="preserve">               Only ATOMIC lab tests can have an NLT RESUTL CODE.               </w:t>
      </w:r>
    </w:p>
    <w:p w14:paraId="63A8B854" w14:textId="77777777" w:rsidR="00CA68D5" w:rsidRDefault="00CA68D5">
      <w:pPr>
        <w:pStyle w:val="screendisplay"/>
        <w:ind w:left="1260"/>
      </w:pPr>
    </w:p>
    <w:p w14:paraId="5AB464FA" w14:textId="77777777" w:rsidR="00CA68D5" w:rsidRDefault="00CA68D5">
      <w:pPr>
        <w:pStyle w:val="screendisplay"/>
        <w:ind w:left="1260" w:right="-540"/>
      </w:pPr>
      <w:r>
        <w:t xml:space="preserve">Would you like a list of RESULT NLT CODES from LABORATORY TEST file? No// </w:t>
      </w:r>
      <w:r>
        <w:rPr>
          <w:b/>
        </w:rPr>
        <w:t>N</w:t>
      </w:r>
      <w:r>
        <w:t xml:space="preserve">  NO</w:t>
      </w:r>
    </w:p>
    <w:p w14:paraId="5592AB54" w14:textId="77777777" w:rsidR="00CA68D5" w:rsidRDefault="00CA68D5">
      <w:pPr>
        <w:pStyle w:val="screendisplay"/>
        <w:ind w:left="1260"/>
      </w:pPr>
    </w:p>
    <w:p w14:paraId="76C38D8E" w14:textId="77777777" w:rsidR="00CA68D5" w:rsidRDefault="00CA68D5">
      <w:pPr>
        <w:pStyle w:val="screendisplay"/>
        <w:ind w:left="1260"/>
      </w:pPr>
      <w:r>
        <w:t xml:space="preserve">Ready to proceed? </w:t>
      </w:r>
      <w:r>
        <w:rPr>
          <w:b/>
        </w:rPr>
        <w:t>Y</w:t>
      </w:r>
      <w:r>
        <w:t>ES</w:t>
      </w:r>
    </w:p>
    <w:p w14:paraId="471A6AD6" w14:textId="77777777" w:rsidR="00CA68D5" w:rsidRDefault="00CA68D5">
      <w:pPr>
        <w:pStyle w:val="screendisplay"/>
        <w:ind w:left="1260"/>
      </w:pPr>
    </w:p>
    <w:p w14:paraId="5B815D18" w14:textId="77777777" w:rsidR="00CA68D5" w:rsidRDefault="00CA68D5">
      <w:pPr>
        <w:pStyle w:val="screendisplay"/>
        <w:ind w:left="1260" w:right="-180"/>
      </w:pPr>
      <w:r>
        <w:t xml:space="preserve">     Do you want to automatically link entries when there is an exact match</w:t>
      </w:r>
    </w:p>
    <w:p w14:paraId="0CDD5B42" w14:textId="77777777" w:rsidR="00CA68D5" w:rsidRDefault="00CA68D5">
      <w:pPr>
        <w:pStyle w:val="screendisplay"/>
        <w:ind w:left="1260"/>
      </w:pPr>
      <w:r>
        <w:t xml:space="preserve">                           on the NAME in both files                            </w:t>
      </w:r>
    </w:p>
    <w:p w14:paraId="230297EB" w14:textId="77777777" w:rsidR="00CA68D5" w:rsidRDefault="00CA68D5">
      <w:pPr>
        <w:pStyle w:val="screendisplay"/>
        <w:ind w:left="1260"/>
      </w:pPr>
      <w:r>
        <w:t xml:space="preserve">? No// </w:t>
      </w:r>
      <w:r>
        <w:rPr>
          <w:b/>
        </w:rPr>
        <w:t>Y</w:t>
      </w:r>
    </w:p>
    <w:p w14:paraId="358ADAE7" w14:textId="77777777" w:rsidR="00CA68D5" w:rsidRDefault="00CA68D5">
      <w:pPr>
        <w:pStyle w:val="screendisplay"/>
        <w:ind w:left="1260"/>
      </w:pPr>
      <w:r>
        <w:t xml:space="preserve">  (Yes)</w:t>
      </w:r>
    </w:p>
    <w:p w14:paraId="2AFCA32A" w14:textId="77777777" w:rsidR="00CA68D5" w:rsidRDefault="00CA68D5">
      <w:pPr>
        <w:pStyle w:val="screendisplay"/>
        <w:ind w:left="1260"/>
      </w:pPr>
      <w:r>
        <w:t xml:space="preserve">     Press Return to Stop Auto Update</w:t>
      </w:r>
    </w:p>
    <w:p w14:paraId="390C5488" w14:textId="77777777" w:rsidR="00CA68D5" w:rsidRDefault="00CA68D5">
      <w:pPr>
        <w:pStyle w:val="screendisplay"/>
        <w:ind w:left="1260"/>
      </w:pPr>
    </w:p>
    <w:p w14:paraId="2913A9D1" w14:textId="77777777" w:rsidR="00CA68D5" w:rsidRDefault="00CA68D5">
      <w:pPr>
        <w:pStyle w:val="screendisplay"/>
        <w:ind w:left="1260"/>
      </w:pPr>
    </w:p>
    <w:p w14:paraId="72668A8B" w14:textId="77777777" w:rsidR="00CA68D5" w:rsidRDefault="00CA68D5">
      <w:pPr>
        <w:pStyle w:val="screendisplay"/>
        <w:ind w:left="1260"/>
      </w:pPr>
      <w:r>
        <w:t>60 = ARBOVIRUS EEE TITER</w:t>
      </w:r>
    </w:p>
    <w:p w14:paraId="62DDEB9B" w14:textId="77777777" w:rsidR="00CA68D5" w:rsidRDefault="00CA68D5">
      <w:pPr>
        <w:pStyle w:val="screendisplay"/>
        <w:ind w:left="1260"/>
      </w:pPr>
      <w:r>
        <w:t>64 = Arbovirus EEE Titer   87473.0000</w:t>
      </w:r>
    </w:p>
    <w:p w14:paraId="76A495E9" w14:textId="77777777" w:rsidR="00CA68D5" w:rsidRDefault="00CA68D5">
      <w:pPr>
        <w:pStyle w:val="screendisplay"/>
        <w:ind w:left="1260"/>
      </w:pPr>
      <w:r>
        <w:t xml:space="preserve">                                o----LINKED----o</w:t>
      </w:r>
    </w:p>
    <w:p w14:paraId="23180E79" w14:textId="77777777" w:rsidR="00CA68D5" w:rsidRDefault="00CA68D5">
      <w:pPr>
        <w:pStyle w:val="screendisplay"/>
        <w:ind w:left="1260"/>
      </w:pPr>
    </w:p>
    <w:p w14:paraId="6CEFF120" w14:textId="77777777" w:rsidR="00CA68D5" w:rsidRDefault="00CA68D5">
      <w:pPr>
        <w:pStyle w:val="screendisplay"/>
        <w:ind w:left="1260"/>
      </w:pPr>
      <w:r>
        <w:br w:type="page"/>
      </w:r>
      <w:r>
        <w:lastRenderedPageBreak/>
        <w:t>60 = ARBOVIRUS SLE TITER</w:t>
      </w:r>
    </w:p>
    <w:p w14:paraId="4C02492B" w14:textId="77777777" w:rsidR="00CA68D5" w:rsidRDefault="00CA68D5">
      <w:pPr>
        <w:pStyle w:val="screendisplay"/>
        <w:ind w:left="1260"/>
      </w:pPr>
      <w:r>
        <w:t>64 = Arbovirus SLE Titer   87475.0000</w:t>
      </w:r>
    </w:p>
    <w:p w14:paraId="0EBDC9DF" w14:textId="77777777" w:rsidR="00CA68D5" w:rsidRDefault="00CA68D5">
      <w:pPr>
        <w:pStyle w:val="screendisplay"/>
        <w:ind w:left="1260"/>
      </w:pPr>
      <w:r>
        <w:t xml:space="preserve">                                o----LINKED----o</w:t>
      </w:r>
    </w:p>
    <w:p w14:paraId="21F61BEC" w14:textId="77777777" w:rsidR="00CA68D5" w:rsidRDefault="00CA68D5">
      <w:pPr>
        <w:pStyle w:val="screendisplay"/>
        <w:ind w:left="1260"/>
      </w:pPr>
    </w:p>
    <w:p w14:paraId="7999F124" w14:textId="77777777" w:rsidR="00CA68D5" w:rsidRDefault="00CA68D5">
      <w:pPr>
        <w:pStyle w:val="screendisplay"/>
        <w:ind w:left="1260"/>
      </w:pPr>
    </w:p>
    <w:p w14:paraId="21C4EC10" w14:textId="77777777" w:rsidR="00CA68D5" w:rsidRDefault="00CA68D5">
      <w:pPr>
        <w:pStyle w:val="screendisplay"/>
        <w:ind w:left="1260"/>
      </w:pPr>
      <w:r>
        <w:t>60 = ARBOVIRUS WEE TITER</w:t>
      </w:r>
    </w:p>
    <w:p w14:paraId="1AA0F091" w14:textId="77777777" w:rsidR="00CA68D5" w:rsidRDefault="00CA68D5">
      <w:pPr>
        <w:pStyle w:val="screendisplay"/>
        <w:ind w:left="1260"/>
      </w:pPr>
      <w:r>
        <w:t>64 = Arbovirus WEE Titer   87477.0000</w:t>
      </w:r>
    </w:p>
    <w:p w14:paraId="2B399A7B" w14:textId="77777777" w:rsidR="00CA68D5" w:rsidRDefault="00CA68D5">
      <w:pPr>
        <w:pStyle w:val="screendisplay"/>
        <w:ind w:left="1260"/>
      </w:pPr>
      <w:r>
        <w:t xml:space="preserve">                                o----LINKED----o</w:t>
      </w:r>
    </w:p>
    <w:p w14:paraId="5BE8362D" w14:textId="77777777" w:rsidR="00CA68D5" w:rsidRDefault="00CA68D5">
      <w:pPr>
        <w:pStyle w:val="screendisplay"/>
        <w:ind w:left="1260"/>
      </w:pPr>
    </w:p>
    <w:p w14:paraId="76733FD9" w14:textId="77777777" w:rsidR="00CA68D5" w:rsidRDefault="00CA68D5">
      <w:pPr>
        <w:pStyle w:val="screendisplay"/>
        <w:ind w:left="1260"/>
      </w:pPr>
    </w:p>
    <w:p w14:paraId="3E65706D" w14:textId="77777777" w:rsidR="00CA68D5" w:rsidRDefault="00CA68D5">
      <w:pPr>
        <w:pStyle w:val="screendisplay"/>
        <w:ind w:left="1260"/>
      </w:pPr>
      <w:r>
        <w:t>60 = ARSENIC</w:t>
      </w:r>
    </w:p>
    <w:p w14:paraId="5496E488" w14:textId="77777777" w:rsidR="00CA68D5" w:rsidRDefault="00CA68D5">
      <w:pPr>
        <w:pStyle w:val="screendisplay"/>
        <w:ind w:left="1260"/>
      </w:pPr>
      <w:r>
        <w:t>64 = Arsenic   81538.0000</w:t>
      </w:r>
    </w:p>
    <w:p w14:paraId="3BCA1491" w14:textId="77777777" w:rsidR="00CA68D5" w:rsidRDefault="00CA68D5">
      <w:pPr>
        <w:pStyle w:val="screendisplay"/>
        <w:ind w:left="1260"/>
      </w:pPr>
      <w:r>
        <w:t xml:space="preserve">                                o----LINKED----o</w:t>
      </w:r>
    </w:p>
    <w:p w14:paraId="5283CC60" w14:textId="77777777" w:rsidR="00CA68D5" w:rsidRDefault="00CA68D5">
      <w:pPr>
        <w:pStyle w:val="BodyTextFirstIndent"/>
        <w:ind w:left="1260"/>
      </w:pPr>
    </w:p>
    <w:p w14:paraId="25446694" w14:textId="77777777" w:rsidR="00CA68D5" w:rsidRDefault="00CA68D5">
      <w:pPr>
        <w:pStyle w:val="BodyTextFirstIndent"/>
        <w:ind w:left="1260"/>
      </w:pPr>
    </w:p>
    <w:p w14:paraId="4C1FFE3A" w14:textId="77777777" w:rsidR="00CA68D5" w:rsidRDefault="00CA68D5" w:rsidP="00CA68D5">
      <w:pPr>
        <w:pStyle w:val="BodyTextFirstIndent"/>
        <w:numPr>
          <w:ilvl w:val="0"/>
          <w:numId w:val="22"/>
        </w:numPr>
        <w:ind w:left="1260" w:hanging="450"/>
      </w:pPr>
      <w:r>
        <w:t>Link Result NLT Manual [LR7O MAN RESULT NLT]</w:t>
      </w:r>
    </w:p>
    <w:p w14:paraId="0268D556" w14:textId="77777777" w:rsidR="00CA68D5" w:rsidRDefault="00CA68D5">
      <w:pPr>
        <w:pStyle w:val="BodyTextFirstIndent"/>
        <w:ind w:left="1260"/>
      </w:pPr>
    </w:p>
    <w:p w14:paraId="0ACCE4B1" w14:textId="77777777" w:rsidR="00CA68D5" w:rsidRDefault="00CA68D5">
      <w:pPr>
        <w:pStyle w:val="BodyTextFirstIndent"/>
        <w:ind w:left="1260"/>
      </w:pPr>
      <w:r>
        <w:t>This option allows you to manually select an Atomic test and assign a RESULT NLT CODE.</w:t>
      </w:r>
    </w:p>
    <w:p w14:paraId="716E005D" w14:textId="77777777" w:rsidR="00CA68D5" w:rsidRDefault="00CA68D5">
      <w:pPr>
        <w:pStyle w:val="BodyTextFirstIndent"/>
        <w:ind w:left="1260"/>
      </w:pPr>
    </w:p>
    <w:p w14:paraId="2410EB1C" w14:textId="77777777" w:rsidR="00CA68D5" w:rsidRDefault="00CA68D5">
      <w:pPr>
        <w:pStyle w:val="BodyTextFirstIndent"/>
        <w:ind w:left="1260"/>
      </w:pPr>
      <w:r>
        <w:t>This option can also be used to change or delete RESULT NLT CODES.</w:t>
      </w:r>
    </w:p>
    <w:p w14:paraId="38185B20" w14:textId="77777777" w:rsidR="00CA68D5" w:rsidRDefault="00CA68D5">
      <w:pPr>
        <w:pStyle w:val="BodyTextFirstIndent"/>
        <w:ind w:left="1260"/>
      </w:pPr>
    </w:p>
    <w:p w14:paraId="196CBF2E" w14:textId="77777777" w:rsidR="00CA68D5" w:rsidRDefault="00CA68D5">
      <w:pPr>
        <w:pStyle w:val="BodyTextFirstIndent"/>
        <w:ind w:left="1260"/>
      </w:pPr>
      <w:r>
        <w:t>RESULT NLT CODES are required by the NLT Mapping to LOINC software to identify test names. You can use the RESULT NLT CODE to link to local test names.</w:t>
      </w:r>
    </w:p>
    <w:p w14:paraId="7BEF1868" w14:textId="77777777" w:rsidR="00CA68D5" w:rsidRDefault="00CA68D5">
      <w:pPr>
        <w:pStyle w:val="BodyTextFirstIndent"/>
        <w:ind w:left="1260"/>
      </w:pPr>
    </w:p>
    <w:p w14:paraId="1E883FAD" w14:textId="77777777" w:rsidR="00CA68D5" w:rsidRDefault="00CA68D5">
      <w:pPr>
        <w:pStyle w:val="BodyTextFirstIndent"/>
        <w:ind w:left="1260"/>
      </w:pPr>
      <w:r>
        <w:t>You can use this option to link LABORATORY TEST file (#60) to the NATIONAL LABORATORY TEST file (#64) before mapping LOINC to Lab tests.</w:t>
      </w:r>
    </w:p>
    <w:p w14:paraId="6BFF86EB" w14:textId="77777777" w:rsidR="00CA68D5" w:rsidRDefault="00CA68D5">
      <w:pPr>
        <w:pStyle w:val="BodyTextFirstIndent"/>
        <w:ind w:left="1260"/>
      </w:pPr>
    </w:p>
    <w:p w14:paraId="44E7D29E" w14:textId="77777777" w:rsidR="00CA68D5" w:rsidRDefault="00CA68D5" w:rsidP="004952AF">
      <w:pPr>
        <w:pStyle w:val="Example1"/>
      </w:pPr>
      <w:r>
        <w:t>Example:</w:t>
      </w:r>
      <w:r>
        <w:tab/>
        <w:t>Link Result NLT Manual</w:t>
      </w:r>
    </w:p>
    <w:p w14:paraId="0C87CAF2" w14:textId="77777777" w:rsidR="00CA68D5" w:rsidRDefault="00CA68D5">
      <w:pPr>
        <w:pStyle w:val="BodyTextFirstIndent"/>
        <w:ind w:left="1260"/>
      </w:pPr>
    </w:p>
    <w:p w14:paraId="50816DB2" w14:textId="77777777" w:rsidR="00CA68D5" w:rsidRDefault="00CA68D5">
      <w:pPr>
        <w:pStyle w:val="BodyTextFirstIndent"/>
        <w:ind w:left="1260"/>
        <w:rPr>
          <w:rFonts w:ascii="Courier New" w:hAnsi="Courier New"/>
          <w:sz w:val="18"/>
        </w:rPr>
      </w:pPr>
      <w:r>
        <w:rPr>
          <w:rFonts w:ascii="Courier New" w:hAnsi="Courier New"/>
          <w:sz w:val="18"/>
        </w:rPr>
        <w:t xml:space="preserve">Select National Laboratory File Option: </w:t>
      </w:r>
      <w:r>
        <w:rPr>
          <w:rFonts w:ascii="Courier New" w:hAnsi="Courier New"/>
          <w:b/>
          <w:sz w:val="18"/>
        </w:rPr>
        <w:t>4</w:t>
      </w:r>
      <w:r>
        <w:rPr>
          <w:rFonts w:ascii="Courier New" w:hAnsi="Courier New"/>
          <w:sz w:val="18"/>
        </w:rPr>
        <w:t xml:space="preserve">  Link Result NLT Manual</w:t>
      </w:r>
    </w:p>
    <w:p w14:paraId="105A1FF5" w14:textId="77777777" w:rsidR="00CA68D5" w:rsidRDefault="00CA68D5">
      <w:pPr>
        <w:pStyle w:val="BodyTextFirstIndent"/>
        <w:ind w:left="1260"/>
        <w:rPr>
          <w:rFonts w:ascii="Courier New" w:hAnsi="Courier New"/>
          <w:sz w:val="18"/>
        </w:rPr>
      </w:pPr>
      <w:r>
        <w:rPr>
          <w:rFonts w:ascii="Courier New" w:hAnsi="Courier New"/>
          <w:sz w:val="18"/>
        </w:rPr>
        <w:t xml:space="preserve">     Would you like a list of Result NLT linked codes</w:t>
      </w:r>
    </w:p>
    <w:p w14:paraId="6C88A8C2" w14:textId="77777777" w:rsidR="00CA68D5" w:rsidRDefault="00CA68D5">
      <w:pPr>
        <w:pStyle w:val="BodyTextFirstIndent"/>
        <w:ind w:left="1260"/>
        <w:rPr>
          <w:rFonts w:ascii="Courier New" w:hAnsi="Courier New"/>
          <w:sz w:val="18"/>
        </w:rPr>
      </w:pPr>
    </w:p>
    <w:p w14:paraId="51BF0181" w14:textId="77777777" w:rsidR="00CA68D5" w:rsidRDefault="00CA68D5">
      <w:pPr>
        <w:pStyle w:val="BodyTextFirstIndent"/>
        <w:ind w:left="1260"/>
        <w:rPr>
          <w:rFonts w:ascii="Courier New" w:hAnsi="Courier New"/>
          <w:sz w:val="18"/>
        </w:rPr>
      </w:pPr>
      <w:r>
        <w:rPr>
          <w:rFonts w:ascii="Courier New" w:hAnsi="Courier New"/>
          <w:sz w:val="18"/>
        </w:rPr>
        <w:t xml:space="preserve">     Select one of the following:</w:t>
      </w:r>
    </w:p>
    <w:p w14:paraId="27A9826A" w14:textId="77777777" w:rsidR="00CA68D5" w:rsidRDefault="00CA68D5">
      <w:pPr>
        <w:pStyle w:val="BodyTextFirstIndent"/>
        <w:ind w:left="1260"/>
        <w:rPr>
          <w:rFonts w:ascii="Courier New" w:hAnsi="Courier New"/>
          <w:sz w:val="18"/>
        </w:rPr>
      </w:pPr>
    </w:p>
    <w:p w14:paraId="2CFCDA1A" w14:textId="77777777" w:rsidR="00CA68D5" w:rsidRDefault="00CA68D5">
      <w:pPr>
        <w:pStyle w:val="BodyTextFirstIndent"/>
        <w:ind w:left="1260"/>
        <w:rPr>
          <w:rFonts w:ascii="Courier New" w:hAnsi="Courier New"/>
          <w:sz w:val="18"/>
        </w:rPr>
      </w:pPr>
      <w:r>
        <w:rPr>
          <w:rFonts w:ascii="Courier New" w:hAnsi="Courier New"/>
          <w:sz w:val="18"/>
        </w:rPr>
        <w:t xml:space="preserve">          0         No</w:t>
      </w:r>
    </w:p>
    <w:p w14:paraId="7B47D6C2" w14:textId="77777777" w:rsidR="00CA68D5" w:rsidRDefault="00CA68D5">
      <w:pPr>
        <w:pStyle w:val="BodyTextFirstIndent"/>
        <w:ind w:left="1260"/>
        <w:rPr>
          <w:rFonts w:ascii="Courier New" w:hAnsi="Courier New"/>
          <w:sz w:val="18"/>
        </w:rPr>
      </w:pPr>
      <w:r>
        <w:rPr>
          <w:rFonts w:ascii="Courier New" w:hAnsi="Courier New"/>
          <w:sz w:val="18"/>
        </w:rPr>
        <w:t xml:space="preserve">          1         ALL</w:t>
      </w:r>
    </w:p>
    <w:p w14:paraId="0E06BCFA" w14:textId="77777777" w:rsidR="00CA68D5" w:rsidRDefault="00CA68D5">
      <w:pPr>
        <w:pStyle w:val="BodyTextFirstIndent"/>
        <w:ind w:left="1260"/>
        <w:rPr>
          <w:rFonts w:ascii="Courier New" w:hAnsi="Courier New"/>
          <w:sz w:val="18"/>
        </w:rPr>
      </w:pPr>
      <w:r>
        <w:rPr>
          <w:rFonts w:ascii="Courier New" w:hAnsi="Courier New"/>
          <w:sz w:val="18"/>
        </w:rPr>
        <w:t xml:space="preserve">          2         Linked</w:t>
      </w:r>
    </w:p>
    <w:p w14:paraId="338C76E6" w14:textId="77777777" w:rsidR="00CA68D5" w:rsidRDefault="00CA68D5">
      <w:pPr>
        <w:pStyle w:val="BodyTextFirstIndent"/>
        <w:ind w:left="1260"/>
        <w:rPr>
          <w:rFonts w:ascii="Courier New" w:hAnsi="Courier New"/>
          <w:sz w:val="18"/>
        </w:rPr>
      </w:pPr>
      <w:r>
        <w:rPr>
          <w:rFonts w:ascii="Courier New" w:hAnsi="Courier New"/>
          <w:sz w:val="18"/>
        </w:rPr>
        <w:t xml:space="preserve">          3         Unlinked</w:t>
      </w:r>
    </w:p>
    <w:p w14:paraId="2EBA123F" w14:textId="77777777" w:rsidR="00CA68D5" w:rsidRDefault="00CA68D5">
      <w:pPr>
        <w:pStyle w:val="BodyTextFirstIndent"/>
        <w:ind w:left="1260"/>
        <w:rPr>
          <w:rFonts w:ascii="Courier New" w:hAnsi="Courier New"/>
          <w:sz w:val="18"/>
        </w:rPr>
      </w:pPr>
    </w:p>
    <w:p w14:paraId="335AD9AC" w14:textId="77777777" w:rsidR="00CA68D5" w:rsidRDefault="00CA68D5">
      <w:pPr>
        <w:pStyle w:val="BodyTextFirstIndent"/>
        <w:ind w:left="1260"/>
        <w:rPr>
          <w:rFonts w:ascii="Courier New" w:hAnsi="Courier New"/>
          <w:sz w:val="18"/>
        </w:rPr>
      </w:pPr>
      <w:r>
        <w:rPr>
          <w:rFonts w:ascii="Courier New" w:hAnsi="Courier New"/>
          <w:sz w:val="18"/>
        </w:rPr>
        <w:t xml:space="preserve">Enter response: </w:t>
      </w:r>
      <w:r>
        <w:rPr>
          <w:rFonts w:ascii="Courier New" w:hAnsi="Courier New"/>
          <w:b/>
          <w:sz w:val="18"/>
        </w:rPr>
        <w:t>0</w:t>
      </w:r>
      <w:r>
        <w:rPr>
          <w:rFonts w:ascii="Courier New" w:hAnsi="Courier New"/>
          <w:sz w:val="18"/>
        </w:rPr>
        <w:t xml:space="preserve">  No</w:t>
      </w:r>
    </w:p>
    <w:p w14:paraId="3F5D6CB5" w14:textId="77777777" w:rsidR="00CA68D5" w:rsidRDefault="00CA68D5">
      <w:pPr>
        <w:pStyle w:val="BodyTextFirstIndent"/>
        <w:ind w:left="1260"/>
        <w:rPr>
          <w:rFonts w:ascii="Courier New" w:hAnsi="Courier New"/>
          <w:sz w:val="18"/>
        </w:rPr>
      </w:pPr>
      <w:r>
        <w:rPr>
          <w:rFonts w:ascii="Courier New" w:hAnsi="Courier New"/>
          <w:sz w:val="18"/>
        </w:rPr>
        <w:t xml:space="preserve">     You have not yet ran the Semi-automatic Linking of RESULT NLT  option</w:t>
      </w:r>
    </w:p>
    <w:p w14:paraId="7E2031B1" w14:textId="77777777" w:rsidR="00CA68D5" w:rsidRDefault="00CA68D5">
      <w:pPr>
        <w:pStyle w:val="BodyTextFirstIndent"/>
        <w:ind w:left="1260"/>
        <w:rPr>
          <w:rFonts w:ascii="Courier New" w:hAnsi="Courier New"/>
          <w:sz w:val="18"/>
        </w:rPr>
      </w:pPr>
      <w:r>
        <w:rPr>
          <w:rFonts w:ascii="Courier New" w:hAnsi="Courier New"/>
          <w:sz w:val="18"/>
        </w:rPr>
        <w:t xml:space="preserve">                    [LR70 641-64 AUTO]</w:t>
      </w:r>
    </w:p>
    <w:p w14:paraId="341F609E" w14:textId="77777777" w:rsidR="00CA68D5" w:rsidRDefault="00CA68D5">
      <w:pPr>
        <w:pStyle w:val="BodyTextFirstIndent"/>
        <w:ind w:left="1260"/>
        <w:rPr>
          <w:rFonts w:ascii="Courier New" w:hAnsi="Courier New"/>
          <w:sz w:val="18"/>
        </w:rPr>
      </w:pPr>
    </w:p>
    <w:p w14:paraId="32CA570E" w14:textId="77777777" w:rsidR="00CA68D5" w:rsidRDefault="00CA68D5">
      <w:pPr>
        <w:pStyle w:val="BodyTextFirstIndent"/>
        <w:ind w:left="1260"/>
        <w:rPr>
          <w:rFonts w:ascii="Courier New" w:hAnsi="Courier New"/>
          <w:sz w:val="18"/>
        </w:rPr>
      </w:pPr>
      <w:r>
        <w:rPr>
          <w:rFonts w:ascii="Courier New" w:hAnsi="Courier New"/>
          <w:sz w:val="18"/>
        </w:rPr>
        <w:t>IT IS STRONGLY RECOMMENDED YOU RUN THE AUTOMATIC OPTION FIRST</w:t>
      </w:r>
    </w:p>
    <w:p w14:paraId="177A7CC5" w14:textId="77777777" w:rsidR="00CA68D5" w:rsidRDefault="00CA68D5">
      <w:pPr>
        <w:pStyle w:val="BodyTextFirstIndent"/>
        <w:ind w:left="1260"/>
        <w:rPr>
          <w:rFonts w:ascii="Courier New" w:hAnsi="Courier New"/>
          <w:sz w:val="18"/>
        </w:rPr>
      </w:pPr>
    </w:p>
    <w:p w14:paraId="51114C62" w14:textId="77777777" w:rsidR="00CA68D5" w:rsidRDefault="00CA68D5">
      <w:pPr>
        <w:pStyle w:val="BodyTextFirstIndent"/>
        <w:ind w:left="1260"/>
        <w:rPr>
          <w:rFonts w:ascii="Courier New" w:hAnsi="Courier New"/>
          <w:sz w:val="18"/>
        </w:rPr>
      </w:pPr>
      <w:r>
        <w:rPr>
          <w:rFonts w:ascii="Courier New" w:hAnsi="Courier New"/>
          <w:sz w:val="18"/>
        </w:rPr>
        <w:t xml:space="preserve">This option will allow you to assign RESULT NLT Code to Atomic Lab Tests.    </w:t>
      </w:r>
    </w:p>
    <w:p w14:paraId="1FAC3BFF" w14:textId="77777777" w:rsidR="00CA68D5" w:rsidRDefault="00CA68D5">
      <w:pPr>
        <w:pStyle w:val="BodyTextFirstIndent"/>
        <w:ind w:left="1260"/>
        <w:rPr>
          <w:rFonts w:ascii="Courier New" w:hAnsi="Courier New"/>
          <w:sz w:val="18"/>
        </w:rPr>
      </w:pPr>
      <w:r>
        <w:rPr>
          <w:rFonts w:ascii="Courier New" w:hAnsi="Courier New"/>
          <w:sz w:val="18"/>
        </w:rPr>
        <w:t xml:space="preserve">                 You must select a GENERIC NLT (.0000 suffix).                  </w:t>
      </w:r>
    </w:p>
    <w:p w14:paraId="2D866ACC" w14:textId="77777777" w:rsidR="00CA68D5" w:rsidRDefault="00CA68D5">
      <w:pPr>
        <w:pStyle w:val="BodyTextFirstIndent"/>
        <w:ind w:left="1260"/>
        <w:rPr>
          <w:rFonts w:ascii="Courier New" w:hAnsi="Courier New"/>
          <w:sz w:val="18"/>
        </w:rPr>
      </w:pPr>
      <w:r>
        <w:rPr>
          <w:rFonts w:ascii="Courier New" w:hAnsi="Courier New"/>
          <w:sz w:val="18"/>
        </w:rPr>
        <w:t xml:space="preserve">    Tests with the type of NEITHER or null will be skipped in the Auto Mode.    </w:t>
      </w:r>
    </w:p>
    <w:p w14:paraId="18BBE0B0" w14:textId="77777777" w:rsidR="00CA68D5" w:rsidRDefault="00CA68D5">
      <w:pPr>
        <w:pStyle w:val="BodyTextFirstIndent"/>
        <w:ind w:left="1260"/>
        <w:rPr>
          <w:rFonts w:ascii="Courier New" w:hAnsi="Courier New"/>
          <w:sz w:val="18"/>
        </w:rPr>
      </w:pPr>
      <w:r>
        <w:rPr>
          <w:rFonts w:ascii="Courier New" w:hAnsi="Courier New"/>
          <w:sz w:val="18"/>
        </w:rPr>
        <w:t xml:space="preserve">     ONLY ATOMIC LAB TEST YIELDING RESULTS SHOULD BE ASSIGNED RESULT CODES.     </w:t>
      </w:r>
    </w:p>
    <w:p w14:paraId="7AA78BD6" w14:textId="77777777" w:rsidR="00CA68D5" w:rsidRDefault="00CA68D5">
      <w:pPr>
        <w:pStyle w:val="BodyTextFirstIndent"/>
        <w:ind w:left="1260" w:right="-270"/>
        <w:rPr>
          <w:rFonts w:ascii="Courier New" w:hAnsi="Courier New"/>
          <w:sz w:val="18"/>
        </w:rPr>
      </w:pPr>
      <w:r>
        <w:rPr>
          <w:rFonts w:ascii="Courier New" w:hAnsi="Courier New"/>
          <w:sz w:val="18"/>
        </w:rPr>
        <w:br w:type="page"/>
      </w:r>
      <w:r>
        <w:rPr>
          <w:rFonts w:ascii="Courier New" w:hAnsi="Courier New"/>
          <w:sz w:val="18"/>
        </w:rPr>
        <w:lastRenderedPageBreak/>
        <w:t xml:space="preserve">Print list of both NLT and RESULT NLT CODES from LABORATORY TEST file? No// </w:t>
      </w:r>
      <w:r>
        <w:rPr>
          <w:rFonts w:ascii="Courier New" w:hAnsi="Courier New"/>
          <w:b/>
          <w:sz w:val="18"/>
        </w:rPr>
        <w:t xml:space="preserve">&lt;RET&gt; </w:t>
      </w:r>
      <w:r>
        <w:rPr>
          <w:rFonts w:ascii="Courier New" w:hAnsi="Courier New"/>
          <w:sz w:val="18"/>
        </w:rPr>
        <w:t>NO</w:t>
      </w:r>
    </w:p>
    <w:p w14:paraId="08AC9106" w14:textId="77777777" w:rsidR="00CA68D5" w:rsidRDefault="00CA68D5">
      <w:pPr>
        <w:pStyle w:val="BodyTextFirstIndent"/>
        <w:ind w:left="1260"/>
        <w:rPr>
          <w:rFonts w:ascii="Courier New" w:hAnsi="Courier New"/>
          <w:sz w:val="18"/>
        </w:rPr>
      </w:pPr>
    </w:p>
    <w:p w14:paraId="5F444574" w14:textId="77777777" w:rsidR="00CA68D5" w:rsidRDefault="00CA68D5">
      <w:pPr>
        <w:pStyle w:val="BodyTextFirstIndent"/>
        <w:ind w:left="1260"/>
        <w:rPr>
          <w:rFonts w:ascii="Courier New" w:hAnsi="Courier New"/>
          <w:sz w:val="18"/>
        </w:rPr>
      </w:pPr>
      <w:r>
        <w:rPr>
          <w:rFonts w:ascii="Courier New" w:hAnsi="Courier New"/>
          <w:sz w:val="18"/>
        </w:rPr>
        <w:t xml:space="preserve">Ready to proceed? </w:t>
      </w:r>
      <w:r>
        <w:rPr>
          <w:rFonts w:ascii="Courier New" w:hAnsi="Courier New"/>
          <w:b/>
          <w:sz w:val="18"/>
        </w:rPr>
        <w:t xml:space="preserve">Y  </w:t>
      </w:r>
      <w:r>
        <w:rPr>
          <w:rFonts w:ascii="Courier New" w:hAnsi="Courier New"/>
          <w:sz w:val="18"/>
        </w:rPr>
        <w:t>YES</w:t>
      </w:r>
    </w:p>
    <w:p w14:paraId="59296EC5" w14:textId="77777777" w:rsidR="00CA68D5" w:rsidRDefault="00CA68D5">
      <w:pPr>
        <w:pStyle w:val="BodyTextFirstIndent"/>
        <w:ind w:left="1260"/>
        <w:rPr>
          <w:rFonts w:ascii="Courier New" w:hAnsi="Courier New"/>
          <w:sz w:val="18"/>
        </w:rPr>
      </w:pPr>
    </w:p>
    <w:p w14:paraId="258B7088" w14:textId="77777777" w:rsidR="00CA68D5" w:rsidRDefault="00CA68D5">
      <w:pPr>
        <w:pStyle w:val="BodyTextFirstIndent"/>
        <w:ind w:left="1260"/>
        <w:rPr>
          <w:rFonts w:ascii="Courier New" w:hAnsi="Courier New"/>
          <w:sz w:val="18"/>
        </w:rPr>
      </w:pPr>
    </w:p>
    <w:p w14:paraId="7168D9A2" w14:textId="77777777" w:rsidR="00CA68D5" w:rsidRDefault="00CA68D5">
      <w:pPr>
        <w:pStyle w:val="BodyTextFirstIndent"/>
        <w:ind w:left="1260"/>
        <w:rPr>
          <w:rFonts w:ascii="Courier New" w:hAnsi="Courier New"/>
          <w:sz w:val="18"/>
        </w:rPr>
      </w:pPr>
      <w:r>
        <w:rPr>
          <w:rFonts w:ascii="Courier New" w:hAnsi="Courier New"/>
          <w:sz w:val="18"/>
        </w:rPr>
        <w:t xml:space="preserve">                             Select Linking Method                              </w:t>
      </w:r>
    </w:p>
    <w:p w14:paraId="5E721FF3" w14:textId="77777777" w:rsidR="00CA68D5" w:rsidRDefault="00CA68D5">
      <w:pPr>
        <w:pStyle w:val="BodyTextFirstIndent"/>
        <w:ind w:left="1260"/>
        <w:rPr>
          <w:rFonts w:ascii="Courier New" w:hAnsi="Courier New"/>
          <w:sz w:val="18"/>
        </w:rPr>
      </w:pPr>
      <w:r>
        <w:rPr>
          <w:rFonts w:ascii="Courier New" w:hAnsi="Courier New"/>
          <w:sz w:val="18"/>
        </w:rPr>
        <w:t xml:space="preserve">           Linking RESULT NLT CODE methods description                          </w:t>
      </w:r>
    </w:p>
    <w:p w14:paraId="5B40901B" w14:textId="77777777" w:rsidR="00CA68D5" w:rsidRDefault="00CA68D5">
      <w:pPr>
        <w:pStyle w:val="BodyTextFirstIndent"/>
        <w:ind w:left="1260"/>
        <w:rPr>
          <w:rFonts w:ascii="Courier New" w:hAnsi="Courier New"/>
          <w:sz w:val="18"/>
        </w:rPr>
      </w:pPr>
      <w:r>
        <w:rPr>
          <w:rFonts w:ascii="Courier New" w:hAnsi="Courier New"/>
          <w:sz w:val="18"/>
        </w:rPr>
        <w:cr/>
        <w:t xml:space="preserve">                    ONLY ATOMIC LAB TEST                                        </w:t>
      </w:r>
    </w:p>
    <w:p w14:paraId="56E54C0D" w14:textId="77777777" w:rsidR="00CA68D5" w:rsidRDefault="00CA68D5">
      <w:pPr>
        <w:pStyle w:val="BodyTextFirstIndent"/>
        <w:ind w:left="1260"/>
        <w:rPr>
          <w:rFonts w:ascii="Courier New" w:hAnsi="Courier New"/>
          <w:sz w:val="18"/>
        </w:rPr>
      </w:pPr>
      <w:r>
        <w:rPr>
          <w:rFonts w:ascii="Courier New" w:hAnsi="Courier New"/>
          <w:sz w:val="18"/>
        </w:rPr>
        <w:t xml:space="preserve">      YIELDING A RESULT CAN BE LINKED TO RESULT NLT CODES.                      </w:t>
      </w:r>
    </w:p>
    <w:p w14:paraId="35A36C4F" w14:textId="77777777" w:rsidR="00CA68D5" w:rsidRDefault="00CA68D5">
      <w:pPr>
        <w:pStyle w:val="BodyTextFirstIndent"/>
        <w:ind w:left="1260"/>
        <w:rPr>
          <w:rFonts w:ascii="Courier New" w:hAnsi="Courier New"/>
          <w:sz w:val="18"/>
        </w:rPr>
      </w:pPr>
      <w:r>
        <w:rPr>
          <w:rFonts w:ascii="Courier New" w:hAnsi="Courier New"/>
          <w:sz w:val="18"/>
        </w:rPr>
        <w:cr/>
        <w:t xml:space="preserve">                                                                                </w:t>
      </w:r>
    </w:p>
    <w:p w14:paraId="597EE784" w14:textId="77777777" w:rsidR="00CA68D5" w:rsidRDefault="00CA68D5">
      <w:pPr>
        <w:pStyle w:val="BodyTextFirstIndent"/>
        <w:ind w:left="1260"/>
        <w:rPr>
          <w:rFonts w:ascii="Courier New" w:hAnsi="Courier New"/>
          <w:sz w:val="18"/>
        </w:rPr>
      </w:pPr>
      <w:r>
        <w:rPr>
          <w:rFonts w:ascii="Courier New" w:hAnsi="Courier New"/>
          <w:sz w:val="18"/>
        </w:rPr>
        <w:cr/>
        <w:t xml:space="preserve">(S) You can use the semi automated method, which will provide a                 </w:t>
      </w:r>
      <w:r>
        <w:rPr>
          <w:rFonts w:ascii="Courier New" w:hAnsi="Courier New"/>
          <w:sz w:val="18"/>
        </w:rPr>
        <w:cr/>
        <w:t xml:space="preserve">alphabetical listing of LABORATORY TEST names. The system will prompt           </w:t>
      </w:r>
      <w:r>
        <w:rPr>
          <w:rFonts w:ascii="Courier New" w:hAnsi="Courier New"/>
          <w:sz w:val="18"/>
        </w:rPr>
        <w:cr/>
        <w:t xml:space="preserve">you for those tests not already assigned a RESULT NLT CODE.                     </w:t>
      </w:r>
    </w:p>
    <w:p w14:paraId="7484A477" w14:textId="77777777" w:rsidR="00CA68D5" w:rsidRDefault="00CA68D5">
      <w:pPr>
        <w:pStyle w:val="BodyTextFirstIndent"/>
        <w:ind w:left="1260"/>
        <w:rPr>
          <w:rFonts w:ascii="Courier New" w:hAnsi="Courier New"/>
          <w:sz w:val="18"/>
        </w:rPr>
      </w:pPr>
      <w:r>
        <w:rPr>
          <w:rFonts w:ascii="Courier New" w:hAnsi="Courier New"/>
          <w:sz w:val="18"/>
        </w:rPr>
        <w:t xml:space="preserve">Tests with null TYPE or with the type of NEITHER are excluded.                  </w:t>
      </w:r>
    </w:p>
    <w:p w14:paraId="1FA6708E" w14:textId="77777777" w:rsidR="00CA68D5" w:rsidRDefault="00CA68D5">
      <w:pPr>
        <w:pStyle w:val="BodyTextFirstIndent"/>
        <w:ind w:left="1260"/>
        <w:rPr>
          <w:rFonts w:ascii="Courier New" w:hAnsi="Courier New"/>
          <w:sz w:val="18"/>
        </w:rPr>
      </w:pPr>
      <w:r>
        <w:rPr>
          <w:rFonts w:ascii="Courier New" w:hAnsi="Courier New"/>
          <w:sz w:val="18"/>
        </w:rPr>
        <w:cr/>
        <w:t xml:space="preserve">(M) Using the Manual method, you are able to select ANY ATOMIC test             </w:t>
      </w:r>
    </w:p>
    <w:p w14:paraId="4F38ACDC" w14:textId="77777777" w:rsidR="00CA68D5" w:rsidRDefault="00CA68D5">
      <w:pPr>
        <w:pStyle w:val="BodyTextFirstIndent"/>
        <w:ind w:left="1260"/>
        <w:rPr>
          <w:rFonts w:ascii="Courier New" w:hAnsi="Courier New"/>
          <w:sz w:val="18"/>
        </w:rPr>
      </w:pPr>
      <w:r>
        <w:rPr>
          <w:rFonts w:ascii="Courier New" w:hAnsi="Courier New"/>
          <w:sz w:val="18"/>
        </w:rPr>
        <w:t xml:space="preserve">regardless of the type field in the LABORATORY TEST file,                       </w:t>
      </w:r>
      <w:r>
        <w:rPr>
          <w:rFonts w:ascii="Courier New" w:hAnsi="Courier New"/>
          <w:sz w:val="18"/>
        </w:rPr>
        <w:cr/>
        <w:t xml:space="preserve">and assign it a RESULT NLT CODE. If the test is already linked                  </w:t>
      </w:r>
    </w:p>
    <w:p w14:paraId="4C4C5361" w14:textId="77777777" w:rsidR="00CA68D5" w:rsidRDefault="00CA68D5">
      <w:pPr>
        <w:pStyle w:val="BodyTextFirstIndent"/>
        <w:ind w:left="1260"/>
        <w:rPr>
          <w:rFonts w:ascii="Courier New" w:hAnsi="Courier New"/>
          <w:sz w:val="18"/>
        </w:rPr>
      </w:pPr>
      <w:r>
        <w:rPr>
          <w:rFonts w:ascii="Courier New" w:hAnsi="Courier New"/>
          <w:sz w:val="18"/>
        </w:rPr>
        <w:t xml:space="preserve">the system will display the code and allow you to change                        </w:t>
      </w:r>
    </w:p>
    <w:p w14:paraId="272799D0" w14:textId="77777777" w:rsidR="00CA68D5" w:rsidRDefault="00CA68D5">
      <w:pPr>
        <w:pStyle w:val="BodyTextFirstIndent"/>
        <w:ind w:left="1260"/>
        <w:rPr>
          <w:rFonts w:ascii="Courier New" w:hAnsi="Courier New"/>
          <w:sz w:val="18"/>
        </w:rPr>
      </w:pPr>
      <w:r>
        <w:rPr>
          <w:rFonts w:ascii="Courier New" w:hAnsi="Courier New"/>
          <w:sz w:val="18"/>
        </w:rPr>
        <w:t xml:space="preserve">the RESULT NLT CODE assigned. This method will allow you to                     </w:t>
      </w:r>
    </w:p>
    <w:p w14:paraId="354497C8" w14:textId="77777777" w:rsidR="00CA68D5" w:rsidRDefault="00CA68D5">
      <w:pPr>
        <w:pStyle w:val="BodyTextFirstIndent"/>
        <w:ind w:left="1260"/>
        <w:rPr>
          <w:rFonts w:ascii="Courier New" w:hAnsi="Courier New"/>
          <w:sz w:val="18"/>
        </w:rPr>
      </w:pPr>
      <w:r>
        <w:rPr>
          <w:rFonts w:ascii="Courier New" w:hAnsi="Courier New"/>
          <w:sz w:val="18"/>
        </w:rPr>
        <w:t xml:space="preserve">change linked LABORATORY TEST to another RESULT NLT CODE.                       </w:t>
      </w:r>
    </w:p>
    <w:p w14:paraId="237F979E" w14:textId="77777777" w:rsidR="00CA68D5" w:rsidRDefault="00CA68D5">
      <w:pPr>
        <w:pStyle w:val="BodyTextFirstIndent"/>
        <w:ind w:left="1260"/>
        <w:rPr>
          <w:rFonts w:ascii="Courier New" w:hAnsi="Courier New"/>
          <w:sz w:val="18"/>
        </w:rPr>
      </w:pPr>
    </w:p>
    <w:p w14:paraId="70E85892" w14:textId="77777777" w:rsidR="00CA68D5" w:rsidRDefault="00CA68D5">
      <w:pPr>
        <w:pStyle w:val="BodyTextFirstIndent"/>
        <w:ind w:left="1260"/>
        <w:rPr>
          <w:rFonts w:ascii="Courier New" w:hAnsi="Courier New"/>
          <w:sz w:val="18"/>
        </w:rPr>
      </w:pPr>
    </w:p>
    <w:p w14:paraId="1C9AC084" w14:textId="77777777" w:rsidR="00CA68D5" w:rsidRDefault="00CA68D5">
      <w:pPr>
        <w:pStyle w:val="BodyTextFirstIndent"/>
        <w:ind w:left="1260"/>
        <w:rPr>
          <w:rFonts w:ascii="Courier New" w:hAnsi="Courier New"/>
          <w:sz w:val="18"/>
        </w:rPr>
      </w:pPr>
    </w:p>
    <w:p w14:paraId="77D85BF2" w14:textId="77777777" w:rsidR="00CA68D5" w:rsidRDefault="00CA68D5">
      <w:pPr>
        <w:pStyle w:val="BodyTextFirstIndent"/>
        <w:ind w:left="1260"/>
        <w:rPr>
          <w:rFonts w:ascii="Courier New" w:hAnsi="Courier New"/>
          <w:sz w:val="18"/>
        </w:rPr>
      </w:pPr>
      <w:r>
        <w:rPr>
          <w:rFonts w:ascii="Courier New" w:hAnsi="Courier New"/>
          <w:sz w:val="18"/>
        </w:rPr>
        <w:t xml:space="preserve">     Select one of the following:</w:t>
      </w:r>
    </w:p>
    <w:p w14:paraId="424C4481" w14:textId="77777777" w:rsidR="00CA68D5" w:rsidRDefault="00CA68D5">
      <w:pPr>
        <w:pStyle w:val="BodyTextFirstIndent"/>
        <w:ind w:left="1260"/>
        <w:rPr>
          <w:rFonts w:ascii="Courier New" w:hAnsi="Courier New"/>
          <w:sz w:val="18"/>
        </w:rPr>
      </w:pPr>
    </w:p>
    <w:p w14:paraId="02ECF0CB" w14:textId="77777777" w:rsidR="00CA68D5" w:rsidRDefault="00CA68D5">
      <w:pPr>
        <w:pStyle w:val="BodyTextFirstIndent"/>
        <w:ind w:left="1260"/>
        <w:rPr>
          <w:rFonts w:ascii="Courier New" w:hAnsi="Courier New"/>
          <w:sz w:val="18"/>
        </w:rPr>
      </w:pPr>
      <w:r>
        <w:rPr>
          <w:rFonts w:ascii="Courier New" w:hAnsi="Courier New"/>
          <w:sz w:val="18"/>
        </w:rPr>
        <w:t xml:space="preserve">          M         Manual</w:t>
      </w:r>
    </w:p>
    <w:p w14:paraId="56DE4CC0" w14:textId="77777777" w:rsidR="00CA68D5" w:rsidRDefault="00CA68D5">
      <w:pPr>
        <w:pStyle w:val="BodyTextFirstIndent"/>
        <w:ind w:left="1260"/>
        <w:rPr>
          <w:rFonts w:ascii="Courier New" w:hAnsi="Courier New"/>
          <w:sz w:val="18"/>
        </w:rPr>
      </w:pPr>
      <w:r>
        <w:rPr>
          <w:rFonts w:ascii="Courier New" w:hAnsi="Courier New"/>
          <w:sz w:val="18"/>
        </w:rPr>
        <w:t xml:space="preserve">          S         Semi-Auto</w:t>
      </w:r>
    </w:p>
    <w:p w14:paraId="293333A7" w14:textId="77777777" w:rsidR="00CA68D5" w:rsidRDefault="00CA68D5">
      <w:pPr>
        <w:pStyle w:val="BodyTextFirstIndent"/>
        <w:ind w:left="1260"/>
        <w:rPr>
          <w:rFonts w:ascii="Courier New" w:hAnsi="Courier New"/>
          <w:sz w:val="18"/>
        </w:rPr>
      </w:pPr>
    </w:p>
    <w:p w14:paraId="2C51463E" w14:textId="77777777" w:rsidR="00CA68D5" w:rsidRDefault="00CA68D5">
      <w:pPr>
        <w:pStyle w:val="BodyTextFirstIndent"/>
        <w:ind w:left="1260"/>
        <w:rPr>
          <w:rFonts w:ascii="Courier New" w:hAnsi="Courier New"/>
          <w:sz w:val="18"/>
        </w:rPr>
      </w:pPr>
      <w:r>
        <w:rPr>
          <w:rFonts w:ascii="Courier New" w:hAnsi="Courier New"/>
          <w:sz w:val="18"/>
        </w:rPr>
        <w:t xml:space="preserve">Select Linking Method : </w:t>
      </w:r>
      <w:r>
        <w:rPr>
          <w:rFonts w:ascii="Courier New" w:hAnsi="Courier New"/>
          <w:b/>
          <w:sz w:val="18"/>
        </w:rPr>
        <w:t>M</w:t>
      </w:r>
      <w:r>
        <w:rPr>
          <w:rFonts w:ascii="Courier New" w:hAnsi="Courier New"/>
          <w:sz w:val="18"/>
        </w:rPr>
        <w:t xml:space="preserve">  Manual</w:t>
      </w:r>
    </w:p>
    <w:p w14:paraId="45007152" w14:textId="77777777" w:rsidR="00CA68D5" w:rsidRDefault="00CA68D5">
      <w:pPr>
        <w:pStyle w:val="BodyTextFirstIndent"/>
        <w:ind w:left="1260"/>
        <w:rPr>
          <w:rFonts w:ascii="Courier New" w:hAnsi="Courier New"/>
          <w:sz w:val="18"/>
        </w:rPr>
      </w:pPr>
    </w:p>
    <w:p w14:paraId="3D08247D" w14:textId="77777777" w:rsidR="00CA68D5" w:rsidRDefault="00CA68D5">
      <w:pPr>
        <w:pStyle w:val="BodyTextFirstIndent"/>
        <w:ind w:left="1260"/>
        <w:rPr>
          <w:rFonts w:ascii="Courier New" w:hAnsi="Courier New"/>
          <w:sz w:val="18"/>
        </w:rPr>
      </w:pPr>
      <w:r>
        <w:rPr>
          <w:rFonts w:ascii="Courier New" w:hAnsi="Courier New"/>
          <w:sz w:val="18"/>
        </w:rPr>
        <w:t xml:space="preserve">You may select any ATOMIC test in LABORATORY TEST FILE: </w:t>
      </w:r>
      <w:r>
        <w:rPr>
          <w:rFonts w:ascii="Courier New" w:hAnsi="Courier New"/>
          <w:b/>
          <w:sz w:val="18"/>
        </w:rPr>
        <w:t>gluco</w:t>
      </w:r>
    </w:p>
    <w:p w14:paraId="7C6CB71C" w14:textId="77777777" w:rsidR="00CA68D5" w:rsidRDefault="00CA68D5">
      <w:pPr>
        <w:pStyle w:val="BodyTextFirstIndent"/>
        <w:ind w:left="1260"/>
        <w:rPr>
          <w:rFonts w:ascii="Courier New" w:hAnsi="Courier New"/>
          <w:sz w:val="18"/>
        </w:rPr>
      </w:pPr>
      <w:r>
        <w:rPr>
          <w:rFonts w:ascii="Courier New" w:hAnsi="Courier New"/>
          <w:sz w:val="18"/>
        </w:rPr>
        <w:t xml:space="preserve">     1   GLUCAGON    </w:t>
      </w:r>
    </w:p>
    <w:p w14:paraId="71B995FE" w14:textId="77777777" w:rsidR="00CA68D5" w:rsidRDefault="00CA68D5">
      <w:pPr>
        <w:pStyle w:val="BodyTextFirstIndent"/>
        <w:ind w:left="1260"/>
        <w:rPr>
          <w:rFonts w:ascii="Courier New" w:hAnsi="Courier New"/>
          <w:sz w:val="18"/>
        </w:rPr>
      </w:pPr>
      <w:r>
        <w:rPr>
          <w:rFonts w:ascii="Courier New" w:hAnsi="Courier New"/>
          <w:sz w:val="18"/>
        </w:rPr>
        <w:t xml:space="preserve">     2   GLUCOSAMINIC ACID    </w:t>
      </w:r>
    </w:p>
    <w:p w14:paraId="77BC35F8" w14:textId="77777777" w:rsidR="00CA68D5" w:rsidRDefault="00CA68D5">
      <w:pPr>
        <w:pStyle w:val="BodyTextFirstIndent"/>
        <w:ind w:left="1260"/>
        <w:rPr>
          <w:rFonts w:ascii="Courier New" w:hAnsi="Courier New"/>
          <w:sz w:val="18"/>
        </w:rPr>
      </w:pPr>
      <w:r>
        <w:rPr>
          <w:rFonts w:ascii="Courier New" w:hAnsi="Courier New"/>
          <w:sz w:val="18"/>
        </w:rPr>
        <w:t xml:space="preserve">     3   GLUCOSE    </w:t>
      </w:r>
    </w:p>
    <w:p w14:paraId="0A6F5F50" w14:textId="77777777" w:rsidR="00CA68D5" w:rsidRDefault="00CA68D5">
      <w:pPr>
        <w:pStyle w:val="BodyTextFirstIndent"/>
        <w:ind w:left="1260"/>
        <w:rPr>
          <w:rFonts w:ascii="Courier New" w:hAnsi="Courier New"/>
          <w:sz w:val="18"/>
        </w:rPr>
      </w:pPr>
      <w:r>
        <w:rPr>
          <w:rFonts w:ascii="Courier New" w:hAnsi="Courier New"/>
          <w:sz w:val="18"/>
        </w:rPr>
        <w:t xml:space="preserve">     4   GLUCOSE (BST)    </w:t>
      </w:r>
    </w:p>
    <w:p w14:paraId="6DA8290C" w14:textId="77777777" w:rsidR="00CA68D5" w:rsidRDefault="00CA68D5">
      <w:pPr>
        <w:pStyle w:val="BodyTextFirstIndent"/>
        <w:ind w:left="1260"/>
        <w:rPr>
          <w:rFonts w:ascii="Courier New" w:hAnsi="Courier New"/>
          <w:sz w:val="18"/>
        </w:rPr>
      </w:pPr>
      <w:r>
        <w:rPr>
          <w:rFonts w:ascii="Courier New" w:hAnsi="Courier New"/>
          <w:sz w:val="18"/>
        </w:rPr>
        <w:t xml:space="preserve">     5   GLUCOSE PHOS. ISOMERASE, ERYTH.    </w:t>
      </w:r>
    </w:p>
    <w:p w14:paraId="673B98E9" w14:textId="77777777" w:rsidR="00CA68D5" w:rsidRDefault="00CA68D5">
      <w:pPr>
        <w:pStyle w:val="BodyTextFirstIndent"/>
        <w:ind w:left="1260"/>
        <w:rPr>
          <w:rFonts w:ascii="Courier New" w:hAnsi="Courier New"/>
          <w:sz w:val="18"/>
        </w:rPr>
      </w:pPr>
      <w:r>
        <w:rPr>
          <w:rFonts w:ascii="Courier New" w:hAnsi="Courier New"/>
          <w:sz w:val="18"/>
        </w:rPr>
        <w:t>Press &lt;RETURN&gt; to see more, '^' to exit this list, OR</w:t>
      </w:r>
    </w:p>
    <w:p w14:paraId="7465FDAE" w14:textId="77777777" w:rsidR="00CA68D5" w:rsidRDefault="00CA68D5">
      <w:pPr>
        <w:pStyle w:val="BodyTextFirstIndent"/>
        <w:ind w:left="1260"/>
        <w:rPr>
          <w:rFonts w:ascii="Courier New" w:hAnsi="Courier New"/>
          <w:sz w:val="18"/>
        </w:rPr>
      </w:pPr>
      <w:r>
        <w:rPr>
          <w:rFonts w:ascii="Courier New" w:hAnsi="Courier New"/>
          <w:sz w:val="18"/>
        </w:rPr>
        <w:t xml:space="preserve">CHOOSE 1-5: </w:t>
      </w:r>
      <w:r>
        <w:rPr>
          <w:rFonts w:ascii="Courier New" w:hAnsi="Courier New"/>
          <w:b/>
          <w:sz w:val="18"/>
        </w:rPr>
        <w:t>3</w:t>
      </w:r>
      <w:r>
        <w:rPr>
          <w:rFonts w:ascii="Courier New" w:hAnsi="Courier New"/>
          <w:sz w:val="18"/>
        </w:rPr>
        <w:t xml:space="preserve">  GLUCOSE  </w:t>
      </w:r>
    </w:p>
    <w:p w14:paraId="07C1F0A7" w14:textId="77777777" w:rsidR="00CA68D5" w:rsidRDefault="00CA68D5">
      <w:pPr>
        <w:pStyle w:val="BodyTextFirstIndent"/>
        <w:ind w:left="1260"/>
        <w:rPr>
          <w:rFonts w:ascii="Courier New" w:hAnsi="Courier New"/>
          <w:sz w:val="18"/>
        </w:rPr>
      </w:pPr>
    </w:p>
    <w:p w14:paraId="3639F4A2" w14:textId="77777777" w:rsidR="00CA68D5" w:rsidRDefault="00CA68D5">
      <w:pPr>
        <w:pStyle w:val="BodyTextFirstIndent"/>
        <w:ind w:left="1260"/>
        <w:rPr>
          <w:rFonts w:ascii="Courier New" w:hAnsi="Courier New"/>
          <w:sz w:val="18"/>
        </w:rPr>
      </w:pPr>
      <w:r>
        <w:rPr>
          <w:rFonts w:ascii="Courier New" w:hAnsi="Courier New"/>
          <w:sz w:val="18"/>
        </w:rPr>
        <w:t>Now select a RESULT NLT CODE for GLUCOSE</w:t>
      </w:r>
    </w:p>
    <w:p w14:paraId="686ACD01" w14:textId="77777777" w:rsidR="00CA68D5" w:rsidRDefault="00CA68D5">
      <w:pPr>
        <w:pStyle w:val="BodyTextFirstIndent"/>
        <w:ind w:left="1260"/>
        <w:rPr>
          <w:rFonts w:ascii="Courier New" w:hAnsi="Courier New"/>
          <w:sz w:val="18"/>
        </w:rPr>
      </w:pPr>
    </w:p>
    <w:p w14:paraId="64479D9E" w14:textId="77777777" w:rsidR="00CA68D5" w:rsidRDefault="00CA68D5">
      <w:pPr>
        <w:pStyle w:val="BodyTextFirstIndent"/>
        <w:ind w:left="1260"/>
        <w:rPr>
          <w:rFonts w:ascii="Courier New" w:hAnsi="Courier New"/>
          <w:sz w:val="18"/>
        </w:rPr>
      </w:pPr>
      <w:r>
        <w:rPr>
          <w:rFonts w:ascii="Courier New" w:hAnsi="Courier New"/>
          <w:sz w:val="18"/>
        </w:rPr>
        <w:t>RESULT NLT CODE: glucose</w:t>
      </w:r>
    </w:p>
    <w:p w14:paraId="2A7692B6" w14:textId="77777777" w:rsidR="00CA68D5" w:rsidRDefault="00CA68D5">
      <w:pPr>
        <w:pStyle w:val="BodyTextFirstIndent"/>
        <w:ind w:left="1260"/>
        <w:rPr>
          <w:rFonts w:ascii="Courier New" w:hAnsi="Courier New"/>
          <w:sz w:val="18"/>
        </w:rPr>
      </w:pPr>
      <w:r>
        <w:rPr>
          <w:rFonts w:ascii="Courier New" w:hAnsi="Courier New"/>
          <w:sz w:val="18"/>
        </w:rPr>
        <w:t xml:space="preserve">     1   GLUCOSE TT 2HR  Glucose 2hr        81162.0000</w:t>
      </w:r>
    </w:p>
    <w:p w14:paraId="21E72191" w14:textId="77777777" w:rsidR="00CA68D5" w:rsidRDefault="00CA68D5">
      <w:pPr>
        <w:pStyle w:val="BodyTextFirstIndent"/>
        <w:ind w:left="1260"/>
        <w:rPr>
          <w:rFonts w:ascii="Courier New" w:hAnsi="Courier New"/>
          <w:sz w:val="18"/>
        </w:rPr>
      </w:pPr>
      <w:r>
        <w:rPr>
          <w:rFonts w:ascii="Courier New" w:hAnsi="Courier New"/>
          <w:sz w:val="18"/>
        </w:rPr>
        <w:t xml:space="preserve">     2   GLUCOSE TT 3HR  Glucose Tolerance 3hr        81163.0000</w:t>
      </w:r>
    </w:p>
    <w:p w14:paraId="3AFF7C29" w14:textId="77777777" w:rsidR="00CA68D5" w:rsidRDefault="00CA68D5">
      <w:pPr>
        <w:pStyle w:val="BodyTextFirstIndent"/>
        <w:ind w:left="1260"/>
        <w:rPr>
          <w:rFonts w:ascii="Courier New" w:hAnsi="Courier New"/>
          <w:sz w:val="18"/>
        </w:rPr>
      </w:pPr>
      <w:r>
        <w:rPr>
          <w:rFonts w:ascii="Courier New" w:hAnsi="Courier New"/>
          <w:sz w:val="18"/>
        </w:rPr>
        <w:t xml:space="preserve">     3   GLUCOSE TT 6HR  Glucose Tolerance 6hr        81164.0000</w:t>
      </w:r>
    </w:p>
    <w:p w14:paraId="764B0B7B" w14:textId="77777777" w:rsidR="00CA68D5" w:rsidRDefault="00CA68D5">
      <w:pPr>
        <w:pStyle w:val="BodyTextFirstIndent"/>
        <w:ind w:left="1260"/>
        <w:rPr>
          <w:rFonts w:ascii="Courier New" w:hAnsi="Courier New"/>
          <w:sz w:val="18"/>
        </w:rPr>
      </w:pPr>
      <w:r>
        <w:rPr>
          <w:rFonts w:ascii="Courier New" w:hAnsi="Courier New"/>
          <w:sz w:val="18"/>
        </w:rPr>
        <w:t xml:space="preserve">     4   GLUCOSE 6 PHOS DEHYDROGENASE  Glucose 6 Phos Dehydrogenase 82955.0000</w:t>
      </w:r>
    </w:p>
    <w:p w14:paraId="38045EAD" w14:textId="77777777" w:rsidR="00CA68D5" w:rsidRDefault="00CA68D5">
      <w:pPr>
        <w:pStyle w:val="BodyTextFirstIndent"/>
        <w:ind w:left="1260"/>
        <w:rPr>
          <w:rFonts w:ascii="Courier New" w:hAnsi="Courier New"/>
          <w:sz w:val="18"/>
        </w:rPr>
      </w:pPr>
      <w:r>
        <w:rPr>
          <w:rFonts w:ascii="Courier New" w:hAnsi="Courier New"/>
          <w:sz w:val="18"/>
        </w:rPr>
        <w:t xml:space="preserve">     5   GLUCOSE FASTING  Glucose Fasting        81352.0000</w:t>
      </w:r>
    </w:p>
    <w:p w14:paraId="1AB0E964" w14:textId="77777777" w:rsidR="00CA68D5" w:rsidRDefault="00CA68D5">
      <w:pPr>
        <w:pStyle w:val="BodyTextFirstIndent"/>
        <w:ind w:left="1260"/>
        <w:rPr>
          <w:rFonts w:ascii="Courier New" w:hAnsi="Courier New"/>
          <w:sz w:val="18"/>
        </w:rPr>
      </w:pPr>
      <w:r>
        <w:rPr>
          <w:rFonts w:ascii="Courier New" w:hAnsi="Courier New"/>
          <w:sz w:val="18"/>
        </w:rPr>
        <w:t>Press &lt;RETURN&gt; to see more, '^' to exit this list, OR</w:t>
      </w:r>
    </w:p>
    <w:p w14:paraId="0FF6734E" w14:textId="77777777" w:rsidR="00CA68D5" w:rsidRDefault="00CA68D5">
      <w:pPr>
        <w:pStyle w:val="BodyTextFirstIndent"/>
        <w:ind w:left="1260"/>
        <w:rPr>
          <w:rFonts w:ascii="Courier New" w:hAnsi="Courier New"/>
          <w:sz w:val="18"/>
        </w:rPr>
      </w:pPr>
      <w:r>
        <w:rPr>
          <w:rFonts w:ascii="Courier New" w:hAnsi="Courier New"/>
          <w:sz w:val="18"/>
        </w:rPr>
        <w:t xml:space="preserve">CHOOSE 1-5: </w:t>
      </w:r>
      <w:r>
        <w:rPr>
          <w:rFonts w:ascii="Courier New" w:hAnsi="Courier New"/>
          <w:b/>
          <w:sz w:val="18"/>
        </w:rPr>
        <w:t>&lt;RET&gt;</w:t>
      </w:r>
    </w:p>
    <w:p w14:paraId="7CB21FDE" w14:textId="77777777" w:rsidR="00CA68D5" w:rsidRDefault="00CA68D5">
      <w:pPr>
        <w:pStyle w:val="BodyTextFirstIndent"/>
        <w:ind w:left="1260"/>
        <w:rPr>
          <w:rFonts w:ascii="Courier New" w:hAnsi="Courier New"/>
          <w:sz w:val="18"/>
        </w:rPr>
      </w:pPr>
      <w:r>
        <w:rPr>
          <w:rFonts w:ascii="Courier New" w:hAnsi="Courier New"/>
          <w:sz w:val="18"/>
        </w:rPr>
        <w:t xml:space="preserve">     6   GLUCOSE QUAL  Glucose Qual        81470.0000</w:t>
      </w:r>
    </w:p>
    <w:p w14:paraId="587D921D" w14:textId="77777777" w:rsidR="00CA68D5" w:rsidRDefault="00CA68D5">
      <w:pPr>
        <w:pStyle w:val="BodyTextFirstIndent"/>
        <w:ind w:left="1260"/>
        <w:rPr>
          <w:rFonts w:ascii="Courier New" w:hAnsi="Courier New"/>
          <w:sz w:val="18"/>
        </w:rPr>
      </w:pPr>
      <w:r>
        <w:rPr>
          <w:rFonts w:ascii="Courier New" w:hAnsi="Courier New"/>
          <w:sz w:val="18"/>
        </w:rPr>
        <w:t xml:space="preserve">     7   GLUCOSE QUANT  Glucose Quant        84330.0000</w:t>
      </w:r>
    </w:p>
    <w:p w14:paraId="645B5626" w14:textId="77777777" w:rsidR="00CA68D5" w:rsidRDefault="00CA68D5">
      <w:pPr>
        <w:pStyle w:val="BodyTextFirstIndent"/>
        <w:ind w:left="1260"/>
        <w:rPr>
          <w:rFonts w:ascii="Courier New" w:hAnsi="Courier New"/>
          <w:sz w:val="18"/>
        </w:rPr>
      </w:pPr>
      <w:r>
        <w:rPr>
          <w:rFonts w:ascii="Courier New" w:hAnsi="Courier New"/>
          <w:sz w:val="18"/>
        </w:rPr>
        <w:t xml:space="preserve">     8   GLUCOSE STICK  Glucose Stick        81184.0000</w:t>
      </w:r>
    </w:p>
    <w:p w14:paraId="1F04D410" w14:textId="77777777" w:rsidR="00CA68D5" w:rsidRDefault="00CA68D5">
      <w:pPr>
        <w:pStyle w:val="BodyTextFirstIndent"/>
        <w:ind w:left="1260"/>
        <w:rPr>
          <w:rFonts w:ascii="Courier New" w:hAnsi="Courier New"/>
          <w:sz w:val="18"/>
        </w:rPr>
      </w:pPr>
      <w:r>
        <w:rPr>
          <w:rFonts w:ascii="Courier New" w:hAnsi="Courier New"/>
          <w:sz w:val="18"/>
        </w:rPr>
        <w:t xml:space="preserve">     9   GLUCOSE TOLERANCE 4HR  Glucose Tolerance 4hr        83001.0000</w:t>
      </w:r>
    </w:p>
    <w:p w14:paraId="17481EA4" w14:textId="77777777" w:rsidR="00CA68D5" w:rsidRDefault="00CA68D5">
      <w:pPr>
        <w:pStyle w:val="BodyTextFirstIndent"/>
        <w:ind w:left="1260"/>
        <w:rPr>
          <w:rFonts w:ascii="Courier New" w:hAnsi="Courier New"/>
          <w:sz w:val="18"/>
        </w:rPr>
      </w:pPr>
      <w:r>
        <w:rPr>
          <w:rFonts w:ascii="Courier New" w:hAnsi="Courier New"/>
          <w:sz w:val="18"/>
        </w:rPr>
        <w:t xml:space="preserve">     10  GLUCOSE TOLERANCE 5HR  Glucose Tolerance 5hr        83002.0000</w:t>
      </w:r>
    </w:p>
    <w:p w14:paraId="44CC2F3A" w14:textId="77777777" w:rsidR="00CA68D5" w:rsidRDefault="00CA68D5">
      <w:pPr>
        <w:pStyle w:val="BodyTextFirstIndent"/>
        <w:ind w:left="1260"/>
        <w:rPr>
          <w:rFonts w:ascii="Courier New" w:hAnsi="Courier New"/>
          <w:sz w:val="18"/>
        </w:rPr>
      </w:pPr>
      <w:r>
        <w:rPr>
          <w:rFonts w:ascii="Courier New" w:hAnsi="Courier New"/>
          <w:sz w:val="18"/>
        </w:rPr>
        <w:t xml:space="preserve">CHOOSE 1-10: </w:t>
      </w:r>
      <w:r>
        <w:rPr>
          <w:rFonts w:ascii="Courier New" w:hAnsi="Courier New"/>
          <w:b/>
          <w:sz w:val="18"/>
        </w:rPr>
        <w:t>7</w:t>
      </w:r>
      <w:r>
        <w:rPr>
          <w:rFonts w:ascii="Courier New" w:hAnsi="Courier New"/>
          <w:sz w:val="18"/>
        </w:rPr>
        <w:t xml:space="preserve">  Glucose Quant        84330.0000</w:t>
      </w:r>
    </w:p>
    <w:p w14:paraId="683CA001" w14:textId="77777777" w:rsidR="00CA68D5" w:rsidRDefault="00CA68D5">
      <w:pPr>
        <w:pStyle w:val="BodyTextFirstIndent"/>
        <w:ind w:left="1260"/>
        <w:rPr>
          <w:rFonts w:ascii="Courier New" w:hAnsi="Courier New"/>
          <w:sz w:val="18"/>
        </w:rPr>
      </w:pPr>
      <w:r>
        <w:rPr>
          <w:rFonts w:ascii="Courier New" w:hAnsi="Courier New"/>
          <w:sz w:val="18"/>
        </w:rPr>
        <w:br w:type="page"/>
      </w:r>
      <w:r>
        <w:rPr>
          <w:rFonts w:ascii="Courier New" w:hAnsi="Courier New"/>
          <w:sz w:val="18"/>
        </w:rPr>
        <w:lastRenderedPageBreak/>
        <w:t>IEN: [175] GLUCOSE</w:t>
      </w:r>
    </w:p>
    <w:p w14:paraId="78D341B1" w14:textId="77777777" w:rsidR="00CA68D5" w:rsidRDefault="00CA68D5">
      <w:pPr>
        <w:pStyle w:val="BodyTextFirstIndent"/>
        <w:ind w:left="1260"/>
        <w:rPr>
          <w:rFonts w:ascii="Courier New" w:hAnsi="Courier New"/>
          <w:sz w:val="18"/>
        </w:rPr>
      </w:pPr>
      <w:r>
        <w:rPr>
          <w:rFonts w:ascii="Courier New" w:hAnsi="Courier New"/>
          <w:sz w:val="18"/>
        </w:rPr>
        <w:t>NATIONAL VA LAB CODE: Glucose Quant            RESULT NLT CODE: Glucose Quant</w:t>
      </w:r>
    </w:p>
    <w:p w14:paraId="5B8C22C1" w14:textId="77777777" w:rsidR="00CA68D5" w:rsidRDefault="00CA68D5">
      <w:pPr>
        <w:pStyle w:val="BodyTextFirstIndent"/>
        <w:ind w:left="1260"/>
        <w:rPr>
          <w:rFonts w:ascii="Courier New" w:hAnsi="Courier New"/>
          <w:sz w:val="18"/>
        </w:rPr>
      </w:pPr>
      <w:r>
        <w:rPr>
          <w:rFonts w:ascii="Courier New" w:hAnsi="Courier New"/>
          <w:sz w:val="18"/>
        </w:rPr>
        <w:t xml:space="preserve">CATALOG ITEM: YES </w:t>
      </w:r>
    </w:p>
    <w:p w14:paraId="2A1E1EE8" w14:textId="77777777" w:rsidR="00CA68D5" w:rsidRDefault="00CA68D5">
      <w:pPr>
        <w:pStyle w:val="BodyTextFirstIndent"/>
        <w:ind w:left="1260"/>
        <w:rPr>
          <w:rFonts w:ascii="Courier New" w:hAnsi="Courier New"/>
          <w:sz w:val="18"/>
        </w:rPr>
      </w:pPr>
    </w:p>
    <w:p w14:paraId="6094671F" w14:textId="77777777" w:rsidR="00CA68D5" w:rsidRDefault="00CA68D5">
      <w:pPr>
        <w:pStyle w:val="BodyTextFirstIndent"/>
        <w:ind w:left="1260"/>
        <w:rPr>
          <w:rFonts w:ascii="Courier New" w:hAnsi="Courier New"/>
          <w:sz w:val="18"/>
        </w:rPr>
      </w:pPr>
    </w:p>
    <w:p w14:paraId="3844FCFC" w14:textId="77777777" w:rsidR="00CA68D5" w:rsidRDefault="00CA68D5">
      <w:pPr>
        <w:pStyle w:val="BodyTextFirstIndent"/>
        <w:ind w:hanging="900"/>
        <w:rPr>
          <w:rFonts w:ascii="Courier New" w:hAnsi="Courier New"/>
          <w:sz w:val="18"/>
        </w:rPr>
      </w:pPr>
    </w:p>
    <w:p w14:paraId="49AA1887" w14:textId="77777777" w:rsidR="00CA68D5" w:rsidRDefault="00CA68D5">
      <w:pPr>
        <w:pStyle w:val="BodyTextFirstIndent"/>
        <w:pBdr>
          <w:top w:val="single" w:sz="4" w:space="1" w:color="000080"/>
          <w:bottom w:val="single" w:sz="4" w:space="1" w:color="000080"/>
        </w:pBdr>
        <w:ind w:left="1440" w:hanging="720"/>
        <w:rPr>
          <w:color w:val="000080"/>
        </w:rPr>
      </w:pPr>
      <w:r>
        <w:rPr>
          <w:color w:val="000080"/>
          <w:sz w:val="48"/>
        </w:rPr>
        <w:fldChar w:fldCharType="begin"/>
      </w:r>
      <w:r>
        <w:rPr>
          <w:color w:val="000080"/>
          <w:sz w:val="48"/>
        </w:rPr>
        <w:instrText>symbol 43 \f "Monotype Sorts" \s 24</w:instrText>
      </w:r>
      <w:r>
        <w:rPr>
          <w:color w:val="000080"/>
          <w:sz w:val="48"/>
        </w:rPr>
        <w:fldChar w:fldCharType="separate"/>
      </w:r>
      <w:r>
        <w:rPr>
          <w:rFonts w:ascii="Monotype Sorts" w:hAnsi="Monotype Sorts"/>
          <w:color w:val="000080"/>
          <w:sz w:val="48"/>
        </w:rPr>
        <w:t></w:t>
      </w:r>
      <w:r>
        <w:rPr>
          <w:color w:val="000080"/>
          <w:sz w:val="48"/>
        </w:rPr>
        <w:fldChar w:fldCharType="end"/>
      </w:r>
      <w:r>
        <w:rPr>
          <w:color w:val="000080"/>
          <w:sz w:val="48"/>
        </w:rPr>
        <w:tab/>
      </w:r>
      <w:r>
        <w:rPr>
          <w:color w:val="000080"/>
        </w:rPr>
        <w:t>We recommend you print the Lab Tests with Result NLT Code</w:t>
      </w:r>
      <w:r>
        <w:t xml:space="preserve"> </w:t>
      </w:r>
      <w:r>
        <w:rPr>
          <w:color w:val="000080"/>
        </w:rPr>
        <w:t>after linking the Result NLT to Atomic lab tests to assist you in mapping lab tests to LOINC.</w:t>
      </w:r>
    </w:p>
    <w:p w14:paraId="1D7BC9BD" w14:textId="77777777" w:rsidR="00CA68D5" w:rsidRDefault="00CA68D5">
      <w:pPr>
        <w:pStyle w:val="BodyTextFirstIndent"/>
        <w:pBdr>
          <w:top w:val="single" w:sz="4" w:space="1" w:color="000080"/>
          <w:bottom w:val="single" w:sz="4" w:space="1" w:color="000080"/>
        </w:pBdr>
        <w:ind w:left="1440" w:hanging="720"/>
        <w:rPr>
          <w:color w:val="000080"/>
        </w:rPr>
      </w:pPr>
    </w:p>
    <w:p w14:paraId="30F71135" w14:textId="77777777" w:rsidR="00CA68D5" w:rsidRDefault="00CA68D5">
      <w:pPr>
        <w:pStyle w:val="Heading3"/>
        <w:ind w:left="2160" w:hanging="1440"/>
      </w:pPr>
      <w:r>
        <w:rPr>
          <w:b w:val="0"/>
          <w:noProof/>
          <w:color w:val="auto"/>
        </w:rPr>
        <w:br w:type="page"/>
      </w:r>
      <w:bookmarkStart w:id="79" w:name="_Toc446919761"/>
      <w:r>
        <w:lastRenderedPageBreak/>
        <w:t>Mapping Lab Tests to LOINC</w:t>
      </w:r>
      <w:bookmarkEnd w:id="79"/>
      <w:r>
        <w:t xml:space="preserve"> </w:t>
      </w:r>
    </w:p>
    <w:p w14:paraId="115BE4EA" w14:textId="77777777" w:rsidR="00CA68D5" w:rsidRDefault="00CA68D5">
      <w:pPr>
        <w:pStyle w:val="BodyTextFirstIndent"/>
        <w:rPr>
          <w:sz w:val="16"/>
        </w:rPr>
      </w:pPr>
    </w:p>
    <w:p w14:paraId="0D69A380" w14:textId="77777777" w:rsidR="00CA68D5" w:rsidRDefault="00CA68D5">
      <w:pPr>
        <w:pStyle w:val="Heading3"/>
        <w:rPr>
          <w:b w:val="0"/>
          <w:noProof/>
          <w:color w:val="auto"/>
          <w:sz w:val="16"/>
        </w:rPr>
      </w:pPr>
    </w:p>
    <w:p w14:paraId="28B22BB6" w14:textId="77777777" w:rsidR="00CA68D5" w:rsidRDefault="00CA68D5">
      <w:pPr>
        <w:pStyle w:val="Heading4"/>
      </w:pPr>
      <w:bookmarkStart w:id="80" w:name="_Toc446919762"/>
      <w:r>
        <w:t>Map Lab Tests to LOINC Codes [LR LOINC MAP]</w:t>
      </w:r>
      <w:bookmarkEnd w:id="80"/>
    </w:p>
    <w:p w14:paraId="5643A029" w14:textId="77777777" w:rsidR="00CA68D5" w:rsidRDefault="00CA68D5">
      <w:pPr>
        <w:pStyle w:val="BodyTextFirstIndent"/>
      </w:pPr>
    </w:p>
    <w:p w14:paraId="7B6423D3" w14:textId="77777777" w:rsidR="00CA68D5" w:rsidRDefault="00CA68D5">
      <w:pPr>
        <w:pStyle w:val="BodyTextFirstIndent"/>
      </w:pPr>
      <w:r>
        <w:t xml:space="preserve">This option allows you to map </w:t>
      </w:r>
      <w:smartTag w:uri="urn:schemas-microsoft-com:office:smarttags" w:element="place">
        <w:r>
          <w:rPr>
            <w:color w:val="FF0000"/>
          </w:rPr>
          <w:t>V</w:t>
        </w:r>
        <w:r>
          <w:rPr>
            <w:i/>
            <w:color w:val="000080"/>
            <w:sz w:val="16"/>
          </w:rPr>
          <w:t>IST</w:t>
        </w:r>
        <w:r>
          <w:rPr>
            <w:color w:val="FF0000"/>
          </w:rPr>
          <w:t>A</w:t>
        </w:r>
      </w:smartTag>
      <w:r>
        <w:t xml:space="preserve"> lab tests to LOINC codes. This option allows you to enter the Result NLT Code for a lab test or LEDI HL7 Code for a specimen so that the test can be mapped to a LOINC code.</w:t>
      </w:r>
    </w:p>
    <w:p w14:paraId="4BBF5B2D" w14:textId="77777777" w:rsidR="00CA68D5" w:rsidRDefault="00CA68D5">
      <w:pPr>
        <w:pStyle w:val="BodyTextFirstIndent"/>
      </w:pPr>
    </w:p>
    <w:p w14:paraId="07199B34" w14:textId="77777777" w:rsidR="00CA68D5" w:rsidRDefault="00CA68D5">
      <w:pPr>
        <w:pStyle w:val="BodyTextFirstIndent"/>
        <w:pBdr>
          <w:top w:val="single" w:sz="4" w:space="1" w:color="000080"/>
          <w:bottom w:val="single" w:sz="4" w:space="1" w:color="000080"/>
        </w:pBdr>
        <w:ind w:left="1440" w:hanging="720"/>
        <w:rPr>
          <w:color w:val="000080"/>
        </w:rPr>
      </w:pPr>
      <w:r>
        <w:rPr>
          <w:color w:val="000080"/>
          <w:sz w:val="48"/>
        </w:rPr>
        <w:fldChar w:fldCharType="begin"/>
      </w:r>
      <w:r>
        <w:rPr>
          <w:color w:val="000080"/>
          <w:sz w:val="48"/>
        </w:rPr>
        <w:instrText>symbol 43 \f "Monotype Sorts" \s 24</w:instrText>
      </w:r>
      <w:r>
        <w:rPr>
          <w:color w:val="000080"/>
          <w:sz w:val="48"/>
        </w:rPr>
        <w:fldChar w:fldCharType="separate"/>
      </w:r>
      <w:r>
        <w:rPr>
          <w:rFonts w:ascii="Monotype Sorts" w:hAnsi="Monotype Sorts"/>
          <w:color w:val="000080"/>
          <w:sz w:val="48"/>
        </w:rPr>
        <w:t></w:t>
      </w:r>
      <w:r>
        <w:rPr>
          <w:color w:val="000080"/>
          <w:sz w:val="48"/>
        </w:rPr>
        <w:fldChar w:fldCharType="end"/>
      </w:r>
      <w:r>
        <w:rPr>
          <w:color w:val="000080"/>
          <w:sz w:val="48"/>
        </w:rPr>
        <w:tab/>
      </w:r>
      <w:r>
        <w:rPr>
          <w:color w:val="000080"/>
        </w:rPr>
        <w:t xml:space="preserve">We recommended that you have a printout of the list of LEDI HL7 codes when adding or editing LEDI HL7 Codes. </w:t>
      </w:r>
    </w:p>
    <w:p w14:paraId="7C63C2CC" w14:textId="77777777" w:rsidR="00CA68D5" w:rsidRDefault="00CA68D5">
      <w:pPr>
        <w:pStyle w:val="BodyTextFirstIndent"/>
        <w:pBdr>
          <w:top w:val="single" w:sz="4" w:space="1" w:color="000080"/>
          <w:bottom w:val="single" w:sz="4" w:space="1" w:color="000080"/>
        </w:pBdr>
        <w:ind w:left="1440" w:hanging="720"/>
        <w:rPr>
          <w:color w:val="000080"/>
        </w:rPr>
      </w:pPr>
    </w:p>
    <w:p w14:paraId="1A35130F" w14:textId="77777777" w:rsidR="00CA68D5" w:rsidRDefault="00CA68D5">
      <w:pPr>
        <w:pStyle w:val="BodyTextFirstIndent"/>
      </w:pPr>
    </w:p>
    <w:p w14:paraId="0128DF2D" w14:textId="77777777" w:rsidR="00CA68D5" w:rsidRDefault="00CA68D5">
      <w:pPr>
        <w:pStyle w:val="Example"/>
      </w:pPr>
      <w:r>
        <w:t>Example 1:</w:t>
      </w:r>
      <w:r>
        <w:tab/>
        <w:t>LOINC code selected does not have the same specimen chosen to map</w:t>
      </w:r>
    </w:p>
    <w:p w14:paraId="180661B8" w14:textId="77777777" w:rsidR="00CA68D5" w:rsidRDefault="00CA68D5">
      <w:pPr>
        <w:pStyle w:val="BodyTextFirstIndent"/>
      </w:pPr>
    </w:p>
    <w:p w14:paraId="47DF954E" w14:textId="77777777" w:rsidR="00CA68D5" w:rsidRDefault="00CA68D5">
      <w:pPr>
        <w:pStyle w:val="screendisplay"/>
      </w:pPr>
      <w:r>
        <w:t xml:space="preserve">Select LOINC Main Menu Option: </w:t>
      </w:r>
      <w:r>
        <w:rPr>
          <w:b/>
        </w:rPr>
        <w:t>6</w:t>
      </w:r>
      <w:r>
        <w:t xml:space="preserve">  map Lab Tests to LOINC Codes</w:t>
      </w:r>
    </w:p>
    <w:p w14:paraId="676F9EEC" w14:textId="77777777" w:rsidR="00CA68D5" w:rsidRDefault="00CA68D5">
      <w:pPr>
        <w:pStyle w:val="screendisplay"/>
      </w:pPr>
    </w:p>
    <w:p w14:paraId="4030B421" w14:textId="77777777" w:rsidR="00CA68D5" w:rsidRDefault="00CA68D5">
      <w:pPr>
        <w:pStyle w:val="screendisplay"/>
      </w:pPr>
    </w:p>
    <w:p w14:paraId="277B1B26" w14:textId="77777777" w:rsidR="00CA68D5" w:rsidRDefault="00CA68D5">
      <w:pPr>
        <w:pStyle w:val="screendisplay"/>
      </w:pPr>
      <w:r>
        <w:t xml:space="preserve">VistA Lab Test to Link/Map to LOINC : </w:t>
      </w:r>
      <w:r>
        <w:rPr>
          <w:b/>
        </w:rPr>
        <w:t>gluco</w:t>
      </w:r>
    </w:p>
    <w:p w14:paraId="38CD4D62" w14:textId="77777777" w:rsidR="00CA68D5" w:rsidRDefault="00CA68D5">
      <w:pPr>
        <w:pStyle w:val="screendisplay"/>
      </w:pPr>
      <w:r>
        <w:t xml:space="preserve">     1   GLUCOSAMINIC ACID    </w:t>
      </w:r>
    </w:p>
    <w:p w14:paraId="371E7481" w14:textId="77777777" w:rsidR="00CA68D5" w:rsidRDefault="00CA68D5">
      <w:pPr>
        <w:pStyle w:val="screendisplay"/>
      </w:pPr>
      <w:r>
        <w:t xml:space="preserve">     2   GLUCOSE    </w:t>
      </w:r>
    </w:p>
    <w:p w14:paraId="266852C7" w14:textId="77777777" w:rsidR="00CA68D5" w:rsidRDefault="00CA68D5">
      <w:pPr>
        <w:pStyle w:val="screendisplay"/>
      </w:pPr>
      <w:r>
        <w:t xml:space="preserve">     3   GLUCOSE (BST)    </w:t>
      </w:r>
    </w:p>
    <w:p w14:paraId="0B3C74F0" w14:textId="77777777" w:rsidR="00CA68D5" w:rsidRDefault="00CA68D5">
      <w:pPr>
        <w:pStyle w:val="screendisplay"/>
      </w:pPr>
      <w:r>
        <w:t xml:space="preserve">     4   GLUCOSE PHOS. ISOMERASE, ERYTH.    </w:t>
      </w:r>
    </w:p>
    <w:p w14:paraId="295ECA18" w14:textId="77777777" w:rsidR="00CA68D5" w:rsidRDefault="00CA68D5">
      <w:pPr>
        <w:pStyle w:val="screendisplay"/>
      </w:pPr>
      <w:r>
        <w:t xml:space="preserve">     5   GLUCOSE, OTHER    </w:t>
      </w:r>
    </w:p>
    <w:p w14:paraId="347BC952" w14:textId="77777777" w:rsidR="00CA68D5" w:rsidRDefault="00CA68D5">
      <w:pPr>
        <w:pStyle w:val="screendisplay"/>
      </w:pPr>
      <w:r>
        <w:t xml:space="preserve">CHOOSE 1-5: </w:t>
      </w:r>
      <w:r>
        <w:rPr>
          <w:b/>
        </w:rPr>
        <w:t>2</w:t>
      </w:r>
      <w:r>
        <w:t xml:space="preserve">  GLUCOSE  </w:t>
      </w:r>
    </w:p>
    <w:p w14:paraId="0BE71706" w14:textId="77777777" w:rsidR="00CA68D5" w:rsidRDefault="00CA68D5">
      <w:pPr>
        <w:pStyle w:val="screendisplay"/>
      </w:pPr>
    </w:p>
    <w:p w14:paraId="3B6AF88D" w14:textId="77777777" w:rsidR="00CA68D5" w:rsidRDefault="00CA68D5">
      <w:pPr>
        <w:pStyle w:val="screendisplay"/>
      </w:pPr>
      <w:r>
        <w:t xml:space="preserve">Specimen source: </w:t>
      </w:r>
      <w:r>
        <w:rPr>
          <w:b/>
        </w:rPr>
        <w:t>?</w:t>
      </w:r>
    </w:p>
    <w:p w14:paraId="11CE1BFB" w14:textId="77777777" w:rsidR="00CA68D5" w:rsidRDefault="00CA68D5">
      <w:pPr>
        <w:pStyle w:val="screendisplay"/>
      </w:pPr>
      <w:r>
        <w:t xml:space="preserve"> Answer with SITE/SPECIMEN, or FOREIGN COMPUTER SYSTEM</w:t>
      </w:r>
    </w:p>
    <w:p w14:paraId="2B142F19" w14:textId="77777777" w:rsidR="00CA68D5" w:rsidRDefault="00CA68D5">
      <w:pPr>
        <w:pStyle w:val="screendisplay"/>
      </w:pPr>
      <w:r>
        <w:t>Choose from:</w:t>
      </w:r>
    </w:p>
    <w:p w14:paraId="405F8D6D" w14:textId="77777777" w:rsidR="00CA68D5" w:rsidRDefault="00CA68D5">
      <w:pPr>
        <w:pStyle w:val="screendisplay"/>
      </w:pPr>
      <w:r>
        <w:t xml:space="preserve">   BLOOD</w:t>
      </w:r>
    </w:p>
    <w:p w14:paraId="2CC1630B" w14:textId="77777777" w:rsidR="00CA68D5" w:rsidRDefault="00CA68D5">
      <w:pPr>
        <w:pStyle w:val="screendisplay"/>
      </w:pPr>
      <w:r>
        <w:t xml:space="preserve">   URINE</w:t>
      </w:r>
    </w:p>
    <w:p w14:paraId="12016BAD" w14:textId="77777777" w:rsidR="00CA68D5" w:rsidRDefault="00CA68D5">
      <w:pPr>
        <w:pStyle w:val="screendisplay"/>
      </w:pPr>
      <w:r>
        <w:t xml:space="preserve">   CEREBROSPINAL FLUID</w:t>
      </w:r>
    </w:p>
    <w:p w14:paraId="5B8C74AF" w14:textId="77777777" w:rsidR="00CA68D5" w:rsidRDefault="00CA68D5">
      <w:pPr>
        <w:pStyle w:val="screendisplay"/>
      </w:pPr>
      <w:r>
        <w:t xml:space="preserve">   PERITONEAL FLUID</w:t>
      </w:r>
    </w:p>
    <w:p w14:paraId="36653730" w14:textId="77777777" w:rsidR="00CA68D5" w:rsidRDefault="00CA68D5">
      <w:pPr>
        <w:pStyle w:val="screendisplay"/>
      </w:pPr>
      <w:r>
        <w:t xml:space="preserve">   PLEURAL FLUID</w:t>
      </w:r>
    </w:p>
    <w:p w14:paraId="64030F91" w14:textId="77777777" w:rsidR="00CA68D5" w:rsidRDefault="00CA68D5">
      <w:pPr>
        <w:pStyle w:val="screendisplay"/>
      </w:pPr>
      <w:r>
        <w:t xml:space="preserve">   SYNOVIAL FLUID</w:t>
      </w:r>
    </w:p>
    <w:p w14:paraId="6479136D" w14:textId="77777777" w:rsidR="00CA68D5" w:rsidRDefault="00CA68D5">
      <w:pPr>
        <w:pStyle w:val="screendisplay"/>
      </w:pPr>
      <w:r>
        <w:t xml:space="preserve">   PERICARDIAL FLUID</w:t>
      </w:r>
    </w:p>
    <w:p w14:paraId="13EB3011" w14:textId="77777777" w:rsidR="00CA68D5" w:rsidRDefault="00CA68D5">
      <w:pPr>
        <w:pStyle w:val="screendisplay"/>
      </w:pPr>
      <w:r>
        <w:t xml:space="preserve">   KNEE</w:t>
      </w:r>
    </w:p>
    <w:p w14:paraId="409FAC21" w14:textId="77777777" w:rsidR="00CA68D5" w:rsidRDefault="00CA68D5">
      <w:pPr>
        <w:pStyle w:val="screendisplay"/>
      </w:pPr>
      <w:r>
        <w:t xml:space="preserve">   ARTERIAL BLOOD</w:t>
      </w:r>
    </w:p>
    <w:p w14:paraId="489B516B" w14:textId="77777777" w:rsidR="00CA68D5" w:rsidRDefault="00CA68D5">
      <w:pPr>
        <w:pStyle w:val="screendisplay"/>
      </w:pPr>
      <w:r>
        <w:t xml:space="preserve">   BLOOD, VENOUS</w:t>
      </w:r>
    </w:p>
    <w:p w14:paraId="098F5123" w14:textId="77777777" w:rsidR="00CA68D5" w:rsidRDefault="00CA68D5">
      <w:pPr>
        <w:pStyle w:val="screendisplay"/>
      </w:pPr>
      <w:r>
        <w:t xml:space="preserve">    </w:t>
      </w:r>
    </w:p>
    <w:p w14:paraId="5A286855" w14:textId="77777777" w:rsidR="00CA68D5" w:rsidRDefault="00CA68D5">
      <w:pPr>
        <w:pStyle w:val="screendisplay"/>
      </w:pPr>
      <w:r>
        <w:t xml:space="preserve">     You may enter a new SITE/SPECIMEN, if you wish</w:t>
      </w:r>
    </w:p>
    <w:p w14:paraId="5B375CB2" w14:textId="77777777" w:rsidR="00CA68D5" w:rsidRDefault="00CA68D5">
      <w:pPr>
        <w:pStyle w:val="screendisplay"/>
      </w:pPr>
      <w:r>
        <w:t xml:space="preserve">     To enter a Site/specimen, a Data name must be entered.</w:t>
      </w:r>
    </w:p>
    <w:p w14:paraId="75EBEE01" w14:textId="77777777" w:rsidR="00CA68D5" w:rsidRDefault="00CA68D5">
      <w:pPr>
        <w:pStyle w:val="screendisplay"/>
      </w:pPr>
      <w:r>
        <w:t xml:space="preserve"> Answer with TOPOGRAPHY FIELD NAME</w:t>
      </w:r>
    </w:p>
    <w:p w14:paraId="7716984B" w14:textId="77777777" w:rsidR="00CA68D5" w:rsidRDefault="00CA68D5">
      <w:pPr>
        <w:pStyle w:val="screendisplay"/>
      </w:pPr>
      <w:r>
        <w:t xml:space="preserve"> Do you want the entire 8644-Entry TOPOGRAPHY FIELD List? </w:t>
      </w:r>
      <w:r>
        <w:rPr>
          <w:b/>
        </w:rPr>
        <w:t xml:space="preserve">N </w:t>
      </w:r>
      <w:r>
        <w:t>(NO)</w:t>
      </w:r>
    </w:p>
    <w:p w14:paraId="38DD5FDF" w14:textId="77777777" w:rsidR="00CA68D5" w:rsidRDefault="00CA68D5">
      <w:pPr>
        <w:pStyle w:val="screendisplay"/>
      </w:pPr>
      <w:r>
        <w:t xml:space="preserve">Specimen source: </w:t>
      </w:r>
      <w:r>
        <w:rPr>
          <w:b/>
        </w:rPr>
        <w:t>blood</w:t>
      </w:r>
    </w:p>
    <w:p w14:paraId="1FB3B3C6" w14:textId="77777777" w:rsidR="00CA68D5" w:rsidRDefault="00CA68D5">
      <w:pPr>
        <w:pStyle w:val="screendisplay"/>
      </w:pPr>
      <w:r>
        <w:t xml:space="preserve">     1   BLOOD          0X000</w:t>
      </w:r>
    </w:p>
    <w:p w14:paraId="4C046A87" w14:textId="77777777" w:rsidR="00CA68D5" w:rsidRDefault="00CA68D5">
      <w:pPr>
        <w:pStyle w:val="screendisplay"/>
      </w:pPr>
      <w:r>
        <w:t xml:space="preserve">     2   BLOOD, VENOUS          0X003</w:t>
      </w:r>
    </w:p>
    <w:p w14:paraId="60778E57" w14:textId="77777777" w:rsidR="00CA68D5" w:rsidRDefault="00CA68D5">
      <w:pPr>
        <w:pStyle w:val="screendisplay"/>
      </w:pPr>
      <w:r>
        <w:t xml:space="preserve">CHOOSE 1-2: </w:t>
      </w:r>
      <w:r>
        <w:rPr>
          <w:b/>
        </w:rPr>
        <w:t>1</w:t>
      </w:r>
      <w:r>
        <w:t xml:space="preserve">  BLOOD        0X000</w:t>
      </w:r>
    </w:p>
    <w:p w14:paraId="659C7C84" w14:textId="77777777" w:rsidR="00CA68D5" w:rsidRDefault="00CA68D5">
      <w:pPr>
        <w:pStyle w:val="screendisplay"/>
      </w:pPr>
      <w:r>
        <w:t xml:space="preserve">         ...OK? Yes// </w:t>
      </w:r>
      <w:r>
        <w:rPr>
          <w:b/>
        </w:rPr>
        <w:t>Y</w:t>
      </w:r>
      <w:r>
        <w:t xml:space="preserve">  (Yes)</w:t>
      </w:r>
    </w:p>
    <w:p w14:paraId="3F61B6C9" w14:textId="77777777" w:rsidR="00CA68D5" w:rsidRDefault="00CA68D5">
      <w:pPr>
        <w:pStyle w:val="screendisplay"/>
      </w:pPr>
      <w:r>
        <w:br w:type="page"/>
      </w:r>
      <w:r>
        <w:lastRenderedPageBreak/>
        <w:t xml:space="preserve">Do you want to see possible LOINC code? </w:t>
      </w:r>
      <w:r>
        <w:rPr>
          <w:b/>
        </w:rPr>
        <w:t>NO</w:t>
      </w:r>
    </w:p>
    <w:p w14:paraId="22AE06E7" w14:textId="77777777" w:rsidR="00CA68D5" w:rsidRDefault="00CA68D5">
      <w:pPr>
        <w:pStyle w:val="screendisplay"/>
      </w:pPr>
    </w:p>
    <w:p w14:paraId="094B8325" w14:textId="77777777" w:rsidR="00CA68D5" w:rsidRDefault="00CA68D5">
      <w:pPr>
        <w:pStyle w:val="screendisplay"/>
      </w:pPr>
    </w:p>
    <w:p w14:paraId="30F2D0E6" w14:textId="77777777" w:rsidR="00CA68D5" w:rsidRDefault="00CA68D5">
      <w:pPr>
        <w:pStyle w:val="screendisplay"/>
      </w:pPr>
      <w:r>
        <w:t xml:space="preserve">Enter LOINC Code/Name : </w:t>
      </w:r>
      <w:r>
        <w:rPr>
          <w:b/>
        </w:rPr>
        <w:t>GLU...BLD</w:t>
      </w:r>
    </w:p>
    <w:p w14:paraId="6E44D2B5" w14:textId="77777777" w:rsidR="00CA68D5" w:rsidRDefault="00CA68D5">
      <w:pPr>
        <w:pStyle w:val="screendisplay"/>
      </w:pPr>
      <w:r>
        <w:t xml:space="preserve"> Answer with LAB LOINC CODE, or COMPONENT, or FULLY SPECIFIED NAME, or</w:t>
      </w:r>
    </w:p>
    <w:p w14:paraId="61544AB6" w14:textId="77777777" w:rsidR="00CA68D5" w:rsidRDefault="00CA68D5">
      <w:pPr>
        <w:pStyle w:val="screendisplay"/>
      </w:pPr>
      <w:r>
        <w:t xml:space="preserve">     RELATED NAMES</w:t>
      </w:r>
    </w:p>
    <w:p w14:paraId="79C303C0" w14:textId="77777777" w:rsidR="00CA68D5" w:rsidRDefault="00CA68D5">
      <w:pPr>
        <w:pStyle w:val="screendisplay"/>
      </w:pPr>
      <w:r>
        <w:t xml:space="preserve"> Do you want the entire 15447-Entry LAB LOINC List? </w:t>
      </w:r>
      <w:r>
        <w:rPr>
          <w:b/>
        </w:rPr>
        <w:t>Y</w:t>
      </w:r>
      <w:r>
        <w:t xml:space="preserve">  (YES)</w:t>
      </w:r>
    </w:p>
    <w:p w14:paraId="4973E292" w14:textId="77777777" w:rsidR="00CA68D5" w:rsidRDefault="00CA68D5">
      <w:pPr>
        <w:pStyle w:val="screendisplay"/>
      </w:pPr>
      <w:r>
        <w:cr/>
      </w:r>
    </w:p>
    <w:p w14:paraId="7DC7E4C2" w14:textId="77777777" w:rsidR="00CA68D5" w:rsidRDefault="00CA68D5">
      <w:pPr>
        <w:pStyle w:val="screendisplay"/>
      </w:pPr>
      <w:r>
        <w:t>You can see possible LOINC CODES/Specimen by entering the</w:t>
      </w:r>
    </w:p>
    <w:p w14:paraId="789FF1FD" w14:textId="77777777" w:rsidR="00CA68D5" w:rsidRDefault="00CA68D5">
      <w:pPr>
        <w:pStyle w:val="screendisplay"/>
      </w:pPr>
      <w:r>
        <w:t>LOINC Test Name..Specimen   example( GLUCOSE..</w:t>
      </w:r>
      <w:smartTag w:uri="urn:schemas-microsoft-com:office:smarttags" w:element="City">
        <w:smartTag w:uri="urn:schemas-microsoft-com:office:smarttags" w:element="place">
          <w:r>
            <w:t>UR</w:t>
          </w:r>
        </w:smartTag>
      </w:smartTag>
      <w:r>
        <w:t xml:space="preserve"> )</w:t>
      </w:r>
    </w:p>
    <w:p w14:paraId="2B137F82" w14:textId="77777777" w:rsidR="00CA68D5" w:rsidRDefault="00CA68D5">
      <w:pPr>
        <w:pStyle w:val="screendisplay"/>
      </w:pPr>
      <w:r>
        <w:t xml:space="preserve"> </w:t>
      </w:r>
    </w:p>
    <w:p w14:paraId="260F56CD" w14:textId="77777777" w:rsidR="00CA68D5" w:rsidRDefault="00CA68D5">
      <w:pPr>
        <w:pStyle w:val="screendisplay"/>
      </w:pPr>
      <w:r>
        <w:t>Enter LOINC Code Name or LOINC Number</w:t>
      </w:r>
    </w:p>
    <w:p w14:paraId="3581AF45" w14:textId="77777777" w:rsidR="00CA68D5" w:rsidRDefault="00CA68D5">
      <w:pPr>
        <w:pStyle w:val="screendisplay"/>
      </w:pPr>
    </w:p>
    <w:p w14:paraId="4B2DB7C4" w14:textId="77777777" w:rsidR="00CA68D5" w:rsidRDefault="00CA68D5">
      <w:pPr>
        <w:pStyle w:val="screendisplay"/>
      </w:pPr>
      <w:r>
        <w:t>Enter LOINC Code/Name : GLUCOSE</w:t>
      </w:r>
    </w:p>
    <w:p w14:paraId="33EFC1E8" w14:textId="77777777" w:rsidR="00CA68D5" w:rsidRDefault="00CA68D5">
      <w:pPr>
        <w:pStyle w:val="screendisplay"/>
      </w:pPr>
      <w:r>
        <w:t xml:space="preserve">     1   GLUCOSE PC  14760     </w:t>
      </w:r>
    </w:p>
    <w:p w14:paraId="0FEEA3BF" w14:textId="77777777" w:rsidR="00CA68D5" w:rsidRDefault="00CA68D5">
      <w:pPr>
        <w:pStyle w:val="screendisplay"/>
      </w:pPr>
      <w:r>
        <w:t xml:space="preserve">   GLUCOSE~2H POST MEAL:SCNC:PT:BLDC:QN</w:t>
      </w:r>
    </w:p>
    <w:p w14:paraId="510C8E48" w14:textId="77777777" w:rsidR="00CA68D5" w:rsidRDefault="00CA68D5">
      <w:pPr>
        <w:pStyle w:val="screendisplay"/>
      </w:pPr>
      <w:r>
        <w:t xml:space="preserve">     2   GLUCOSE RANDOM  14743     </w:t>
      </w:r>
    </w:p>
    <w:p w14:paraId="69BB4D53" w14:textId="77777777" w:rsidR="00CA68D5" w:rsidRDefault="00CA68D5">
      <w:pPr>
        <w:pStyle w:val="screendisplay"/>
      </w:pPr>
      <w:r>
        <w:t xml:space="preserve">   GLUCOSE:SCNC:PT:BLDC:QN:GLUCOMETER</w:t>
      </w:r>
    </w:p>
    <w:p w14:paraId="51925BF1" w14:textId="77777777" w:rsidR="00CA68D5" w:rsidRDefault="00CA68D5">
      <w:pPr>
        <w:pStyle w:val="screendisplay"/>
      </w:pPr>
      <w:r>
        <w:t xml:space="preserve">     3   GLUCOSE RANDOM  14749     </w:t>
      </w:r>
    </w:p>
    <w:p w14:paraId="76DE10E0" w14:textId="77777777" w:rsidR="00CA68D5" w:rsidRDefault="00CA68D5">
      <w:pPr>
        <w:pStyle w:val="screendisplay"/>
      </w:pPr>
      <w:r>
        <w:t xml:space="preserve">   GLUCOSE:SCNC:PT:SER/PLAS:QN</w:t>
      </w:r>
    </w:p>
    <w:p w14:paraId="403A69E5" w14:textId="77777777" w:rsidR="00CA68D5" w:rsidRDefault="00CA68D5">
      <w:pPr>
        <w:pStyle w:val="screendisplay"/>
      </w:pPr>
      <w:r>
        <w:t xml:space="preserve">     4   GLUCOSE-6-PHOSPHATE ISOMERASE  2353     </w:t>
      </w:r>
    </w:p>
    <w:p w14:paraId="1BFD4E3C" w14:textId="77777777" w:rsidR="00CA68D5" w:rsidRDefault="00CA68D5">
      <w:pPr>
        <w:pStyle w:val="screendisplay"/>
      </w:pPr>
      <w:r>
        <w:t xml:space="preserve">   GLUCOSE PHOSPHATE ISOMERASE:CCNC:PT:SER:QN</w:t>
      </w:r>
    </w:p>
    <w:p w14:paraId="5FAF17AE" w14:textId="77777777" w:rsidR="00CA68D5" w:rsidRDefault="00CA68D5">
      <w:pPr>
        <w:pStyle w:val="screendisplay"/>
      </w:pPr>
      <w:r>
        <w:t xml:space="preserve">     5   GLUCOSE CSF/GLUCOSE PLAS..CSF+PLAS  2352     </w:t>
      </w:r>
    </w:p>
    <w:p w14:paraId="5B2C5DC7" w14:textId="77777777" w:rsidR="00CA68D5" w:rsidRDefault="00CA68D5">
      <w:pPr>
        <w:pStyle w:val="screendisplay"/>
      </w:pPr>
      <w:r>
        <w:t xml:space="preserve">   GLUCOSE CSF/GLUCOSE PLAS:MCRTO:PT:CSF+PLAS:QN</w:t>
      </w:r>
    </w:p>
    <w:p w14:paraId="501686E4" w14:textId="77777777" w:rsidR="00CA68D5" w:rsidRDefault="00CA68D5">
      <w:pPr>
        <w:pStyle w:val="screendisplay"/>
      </w:pPr>
      <w:r>
        <w:t>Press &lt;RETURN&gt; to see more, '^' to exit this list, OR</w:t>
      </w:r>
    </w:p>
    <w:p w14:paraId="0B41AC60" w14:textId="77777777" w:rsidR="00CA68D5" w:rsidRDefault="00CA68D5">
      <w:pPr>
        <w:pStyle w:val="screendisplay"/>
      </w:pPr>
      <w:r>
        <w:t xml:space="preserve">CHOOSE 1-5: </w:t>
      </w:r>
      <w:r>
        <w:rPr>
          <w:b/>
        </w:rPr>
        <w:t>&lt;RET&gt;</w:t>
      </w:r>
    </w:p>
    <w:p w14:paraId="717EA6A7" w14:textId="77777777" w:rsidR="00CA68D5" w:rsidRDefault="00CA68D5">
      <w:pPr>
        <w:pStyle w:val="screendisplay"/>
      </w:pPr>
      <w:r>
        <w:t xml:space="preserve">     6   GLUCOSE MEAN VALUE..BLD  13453     </w:t>
      </w:r>
    </w:p>
    <w:p w14:paraId="22CC5552" w14:textId="77777777" w:rsidR="00CA68D5" w:rsidRDefault="00CA68D5">
      <w:pPr>
        <w:pStyle w:val="screendisplay"/>
      </w:pPr>
      <w:r>
        <w:t xml:space="preserve">   GLUCOSE MEAN VALUE:ACNC:PT:BLD:QN:ESTIMATED FROM GLYCATED HEMOGLOBIN</w:t>
      </w:r>
    </w:p>
    <w:p w14:paraId="13F1FFFC" w14:textId="77777777" w:rsidR="00CA68D5" w:rsidRDefault="00CA68D5">
      <w:pPr>
        <w:pStyle w:val="screendisplay"/>
      </w:pPr>
      <w:r>
        <w:t xml:space="preserve">     7   GLUCOSE PHOSPHATE ISOMERASE..RBC  11047     </w:t>
      </w:r>
    </w:p>
    <w:p w14:paraId="45F62E2E" w14:textId="77777777" w:rsidR="00CA68D5" w:rsidRDefault="00CA68D5">
      <w:pPr>
        <w:pStyle w:val="screendisplay"/>
      </w:pPr>
      <w:r>
        <w:t xml:space="preserve">   GLUCOSE PHOSPHATE ISOMERASE:CCNC:PT:RBC:QN</w:t>
      </w:r>
    </w:p>
    <w:p w14:paraId="10566711" w14:textId="77777777" w:rsidR="00CA68D5" w:rsidRDefault="00CA68D5">
      <w:pPr>
        <w:pStyle w:val="screendisplay"/>
      </w:pPr>
      <w:r>
        <w:t xml:space="preserve">     8   GLUCOSE-6-PHOSPHATASE..SER  2354     </w:t>
      </w:r>
    </w:p>
    <w:p w14:paraId="5DBCAE2C" w14:textId="77777777" w:rsidR="00CA68D5" w:rsidRDefault="00CA68D5">
      <w:pPr>
        <w:pStyle w:val="screendisplay"/>
      </w:pPr>
      <w:r>
        <w:t xml:space="preserve">   GLUCOSE-6-PHOSPHATASE:CCNC:PT:SER:QN</w:t>
      </w:r>
    </w:p>
    <w:p w14:paraId="2A72B443" w14:textId="77777777" w:rsidR="00CA68D5" w:rsidRDefault="00CA68D5">
      <w:pPr>
        <w:pStyle w:val="screendisplay"/>
      </w:pPr>
      <w:r>
        <w:t xml:space="preserve">     9   GLUCOSE-6-PHOSPHATASE..TISS  2355     </w:t>
      </w:r>
    </w:p>
    <w:p w14:paraId="0D7A45DC" w14:textId="77777777" w:rsidR="00CA68D5" w:rsidRDefault="00CA68D5">
      <w:pPr>
        <w:pStyle w:val="screendisplay"/>
      </w:pPr>
      <w:r>
        <w:t xml:space="preserve">   GLUCOSE-6-PHOSPHATASE:CCNT:PT:TISS:QN</w:t>
      </w:r>
    </w:p>
    <w:p w14:paraId="26D6C265" w14:textId="77777777" w:rsidR="00CA68D5" w:rsidRDefault="00CA68D5">
      <w:pPr>
        <w:pStyle w:val="screendisplay"/>
      </w:pPr>
      <w:r>
        <w:t xml:space="preserve">     10  GLUCOSE-6-PHOSPHATE DEHYDROGEN..RBC  2356     </w:t>
      </w:r>
    </w:p>
    <w:p w14:paraId="17EC5C62" w14:textId="77777777" w:rsidR="00CA68D5" w:rsidRDefault="00CA68D5">
      <w:pPr>
        <w:pStyle w:val="screendisplay"/>
      </w:pPr>
      <w:r>
        <w:t xml:space="preserve">   GLUCOSE-6-PHOSPHATE DEHYDROGENASE:ACNC:PT:RBC:ORD</w:t>
      </w:r>
    </w:p>
    <w:p w14:paraId="61A0DE36" w14:textId="77777777" w:rsidR="00CA68D5" w:rsidRDefault="00CA68D5">
      <w:pPr>
        <w:pStyle w:val="screendisplay"/>
      </w:pPr>
      <w:r>
        <w:t>Press &lt;RETURN&gt; to see more, '^' to exit this list, OR</w:t>
      </w:r>
    </w:p>
    <w:p w14:paraId="7379A9D0" w14:textId="77777777" w:rsidR="00CA68D5" w:rsidRDefault="00CA68D5">
      <w:pPr>
        <w:pStyle w:val="screendisplay"/>
      </w:pPr>
      <w:r>
        <w:t xml:space="preserve">CHOOSE 1-10: </w:t>
      </w:r>
      <w:r>
        <w:rPr>
          <w:b/>
        </w:rPr>
        <w:t>&lt;RET&gt;</w:t>
      </w:r>
    </w:p>
    <w:p w14:paraId="1D74757E" w14:textId="77777777" w:rsidR="00CA68D5" w:rsidRDefault="00CA68D5">
      <w:pPr>
        <w:pStyle w:val="screendisplay"/>
      </w:pPr>
      <w:r>
        <w:t xml:space="preserve">     11  GLUCOSE-6-PHOSPHATE DEHYDROGEN..RBC  2357     </w:t>
      </w:r>
    </w:p>
    <w:p w14:paraId="17CC3007" w14:textId="77777777" w:rsidR="00CA68D5" w:rsidRDefault="00CA68D5">
      <w:pPr>
        <w:pStyle w:val="screendisplay"/>
      </w:pPr>
      <w:r>
        <w:t xml:space="preserve">   GLUCOSE-6-PHOSPHATE DEHYDROGENASE:CCNC:PT:RBC:QN</w:t>
      </w:r>
    </w:p>
    <w:p w14:paraId="0F5B3A70" w14:textId="77777777" w:rsidR="00CA68D5" w:rsidRDefault="00CA68D5">
      <w:pPr>
        <w:pStyle w:val="screendisplay"/>
      </w:pPr>
      <w:r>
        <w:t xml:space="preserve">     12  GLUCOSE-6-PHOSPHATE DEHYDROGEN..SER  2358     </w:t>
      </w:r>
    </w:p>
    <w:p w14:paraId="39DD8F83" w14:textId="77777777" w:rsidR="00CA68D5" w:rsidRDefault="00CA68D5">
      <w:pPr>
        <w:pStyle w:val="screendisplay"/>
      </w:pPr>
      <w:r>
        <w:t xml:space="preserve">   GLUCOSE-6-PHOSPHATE DEHYDROGENASE:ACNC:PT:SER:ORD</w:t>
      </w:r>
    </w:p>
    <w:p w14:paraId="03D7709B" w14:textId="77777777" w:rsidR="00CA68D5" w:rsidRDefault="00CA68D5">
      <w:pPr>
        <w:pStyle w:val="screendisplay"/>
      </w:pPr>
      <w:r>
        <w:t xml:space="preserve">     13  GLUCOSE-6-PHOSPHATE DEHYDROGEN..SER  2359     </w:t>
      </w:r>
    </w:p>
    <w:p w14:paraId="7B079FE1" w14:textId="77777777" w:rsidR="00CA68D5" w:rsidRDefault="00CA68D5">
      <w:pPr>
        <w:pStyle w:val="screendisplay"/>
      </w:pPr>
      <w:r>
        <w:t xml:space="preserve">   GLUCOSE-6-PHOSPHATE DEHYDROGENASE:CCNC:PT:SER:QN</w:t>
      </w:r>
    </w:p>
    <w:p w14:paraId="6E8D7611" w14:textId="77777777" w:rsidR="00CA68D5" w:rsidRDefault="00CA68D5">
      <w:pPr>
        <w:pStyle w:val="screendisplay"/>
      </w:pPr>
      <w:r>
        <w:t xml:space="preserve">     14  GLUCOSE-6-PHOSPHATE DEHYDROGEN..WBC  2360     </w:t>
      </w:r>
    </w:p>
    <w:p w14:paraId="43F769C7" w14:textId="77777777" w:rsidR="00CA68D5" w:rsidRDefault="00CA68D5">
      <w:pPr>
        <w:pStyle w:val="screendisplay"/>
      </w:pPr>
      <w:r>
        <w:t xml:space="preserve">   GLUCOSE-6-PHOSPHATE DEHYDROGENASE:CCNC:PT:WBC:QN</w:t>
      </w:r>
    </w:p>
    <w:p w14:paraId="05A1DE06" w14:textId="77777777" w:rsidR="00CA68D5" w:rsidRDefault="00CA68D5">
      <w:pPr>
        <w:pStyle w:val="screendisplay"/>
      </w:pPr>
      <w:r>
        <w:t xml:space="preserve">     15  GLUCOSE..AMN  6300     </w:t>
      </w:r>
    </w:p>
    <w:p w14:paraId="2DCF40C8" w14:textId="77777777" w:rsidR="00CA68D5" w:rsidRDefault="00CA68D5">
      <w:pPr>
        <w:pStyle w:val="screendisplay"/>
      </w:pPr>
      <w:r>
        <w:t xml:space="preserve">   GLUCOSE:MCNC:PT:AMN:QN</w:t>
      </w:r>
    </w:p>
    <w:p w14:paraId="02F4FFC4" w14:textId="77777777" w:rsidR="00CA68D5" w:rsidRDefault="00CA68D5">
      <w:pPr>
        <w:pStyle w:val="screendisplay"/>
      </w:pPr>
      <w:r>
        <w:t>Press &lt;RETURN&gt; to see more, '^' to exit this list, OR</w:t>
      </w:r>
    </w:p>
    <w:p w14:paraId="0C04C425" w14:textId="77777777" w:rsidR="00CA68D5" w:rsidRDefault="00CA68D5">
      <w:pPr>
        <w:pStyle w:val="screendisplay"/>
      </w:pPr>
      <w:r>
        <w:t xml:space="preserve">CHOOSE 1-15: </w:t>
      </w:r>
      <w:r>
        <w:rPr>
          <w:b/>
        </w:rPr>
        <w:t>&lt;RET&gt;</w:t>
      </w:r>
    </w:p>
    <w:p w14:paraId="2DE56CED" w14:textId="77777777" w:rsidR="00CA68D5" w:rsidRDefault="00CA68D5">
      <w:pPr>
        <w:pStyle w:val="screendisplay"/>
      </w:pPr>
      <w:r>
        <w:t xml:space="preserve">     16  GLUCOSE..BLD  2339     </w:t>
      </w:r>
    </w:p>
    <w:p w14:paraId="55909462" w14:textId="77777777" w:rsidR="00CA68D5" w:rsidRDefault="00CA68D5">
      <w:pPr>
        <w:pStyle w:val="screendisplay"/>
      </w:pPr>
      <w:r>
        <w:t xml:space="preserve">   GLUCOSE:MCNC:PT:BLD:QN</w:t>
      </w:r>
    </w:p>
    <w:p w14:paraId="26994B75" w14:textId="77777777" w:rsidR="00CA68D5" w:rsidRDefault="00CA68D5">
      <w:pPr>
        <w:pStyle w:val="screendisplay"/>
      </w:pPr>
      <w:r>
        <w:t xml:space="preserve">     17  GLUCOSE..BLD  2340     </w:t>
      </w:r>
    </w:p>
    <w:p w14:paraId="61F08D2F" w14:textId="77777777" w:rsidR="00CA68D5" w:rsidRDefault="00CA68D5">
      <w:pPr>
        <w:pStyle w:val="screendisplay"/>
      </w:pPr>
      <w:r>
        <w:t xml:space="preserve">   GLUCOSE:MCNC:PT:BLD:QN:TEST STRIP AUTO</w:t>
      </w:r>
    </w:p>
    <w:p w14:paraId="6465416D" w14:textId="77777777" w:rsidR="00CA68D5" w:rsidRDefault="00CA68D5">
      <w:pPr>
        <w:pStyle w:val="screendisplay"/>
      </w:pPr>
      <w:r>
        <w:t xml:space="preserve">     18  GLUCOSE..BLD  2341     </w:t>
      </w:r>
    </w:p>
    <w:p w14:paraId="1B8BEE62" w14:textId="77777777" w:rsidR="00CA68D5" w:rsidRDefault="00CA68D5">
      <w:pPr>
        <w:pStyle w:val="screendisplay"/>
      </w:pPr>
      <w:r>
        <w:t xml:space="preserve">   GLUCOSE:MCNC:PT:BLD:QN:TEST STRIP MANUAL</w:t>
      </w:r>
    </w:p>
    <w:p w14:paraId="6244DBC6" w14:textId="77777777" w:rsidR="00CA68D5" w:rsidRDefault="00CA68D5">
      <w:pPr>
        <w:pStyle w:val="screendisplay"/>
      </w:pPr>
      <w:r>
        <w:t xml:space="preserve">     19  GLUCOSE..BLD  5914     </w:t>
      </w:r>
    </w:p>
    <w:p w14:paraId="06B02149" w14:textId="77777777" w:rsidR="00CA68D5" w:rsidRDefault="00CA68D5">
      <w:pPr>
        <w:pStyle w:val="screendisplay"/>
      </w:pPr>
      <w:r>
        <w:t xml:space="preserve">   GLUCOSE:ACNC:PT:BLD:ORD:DIPSTICK COLORIMETRIC</w:t>
      </w:r>
    </w:p>
    <w:p w14:paraId="2DF9A5A4" w14:textId="77777777" w:rsidR="00CA68D5" w:rsidRDefault="00CA68D5">
      <w:pPr>
        <w:pStyle w:val="screendisplay"/>
      </w:pPr>
      <w:r>
        <w:t>Press &lt;RETURN&gt; to see more, '^' to exit this list, OR</w:t>
      </w:r>
    </w:p>
    <w:p w14:paraId="5D54604A" w14:textId="77777777" w:rsidR="00CA68D5" w:rsidRDefault="00CA68D5">
      <w:pPr>
        <w:pStyle w:val="screendisplay"/>
      </w:pPr>
      <w:r>
        <w:t xml:space="preserve">CHOOSE 1-60: </w:t>
      </w:r>
      <w:r>
        <w:rPr>
          <w:b/>
        </w:rPr>
        <w:t>16</w:t>
      </w:r>
      <w:r>
        <w:t xml:space="preserve">  2339     </w:t>
      </w:r>
    </w:p>
    <w:p w14:paraId="08FEDD50" w14:textId="77777777" w:rsidR="00CA68D5" w:rsidRDefault="00CA68D5">
      <w:pPr>
        <w:pStyle w:val="screendisplay"/>
      </w:pPr>
      <w:r>
        <w:t xml:space="preserve">   GLUCOSE:MCNC:PT:BLD:QN</w:t>
      </w:r>
    </w:p>
    <w:p w14:paraId="347D0527" w14:textId="77777777" w:rsidR="00CA68D5" w:rsidRDefault="00CA68D5">
      <w:pPr>
        <w:pStyle w:val="screendisplay"/>
      </w:pPr>
      <w:r>
        <w:br w:type="page"/>
      </w:r>
      <w:r>
        <w:lastRenderedPageBreak/>
        <w:t>LOINC CODE: 2339   GLUCOSE:MCNC:PT:BLD:QN</w:t>
      </w:r>
    </w:p>
    <w:p w14:paraId="3B3B80C2" w14:textId="77777777" w:rsidR="00CA68D5" w:rsidRDefault="00CA68D5">
      <w:pPr>
        <w:pStyle w:val="screendisplay"/>
      </w:pPr>
      <w:r>
        <w:t>SYSTEM: Whole blood                     CLASS: CHEM</w:t>
      </w:r>
    </w:p>
    <w:p w14:paraId="74C77946" w14:textId="77777777" w:rsidR="00CA68D5" w:rsidRDefault="00CA68D5">
      <w:pPr>
        <w:pStyle w:val="screendisplay"/>
      </w:pPr>
      <w:r>
        <w:t>COMPONENT: GLUCOSE</w:t>
      </w:r>
    </w:p>
    <w:p w14:paraId="23847ABA" w14:textId="77777777" w:rsidR="00CA68D5" w:rsidRDefault="00CA68D5">
      <w:pPr>
        <w:pStyle w:val="screendisplay"/>
      </w:pPr>
      <w:r>
        <w:t>PROPERTY: Mass Concentration</w:t>
      </w:r>
    </w:p>
    <w:p w14:paraId="2C64F4A2" w14:textId="77777777" w:rsidR="00CA68D5" w:rsidRDefault="00CA68D5">
      <w:pPr>
        <w:pStyle w:val="screendisplay"/>
      </w:pPr>
      <w:r>
        <w:t>TIME ASPECT: POINT</w:t>
      </w:r>
    </w:p>
    <w:p w14:paraId="3809B422" w14:textId="77777777" w:rsidR="00CA68D5" w:rsidRDefault="00CA68D5">
      <w:pPr>
        <w:pStyle w:val="screendisplay"/>
      </w:pPr>
      <w:r>
        <w:t>SCALE TYPE: Quantitative</w:t>
      </w:r>
    </w:p>
    <w:p w14:paraId="6750488D" w14:textId="77777777" w:rsidR="00CA68D5" w:rsidRDefault="00CA68D5">
      <w:pPr>
        <w:pStyle w:val="screendisplay"/>
      </w:pPr>
    </w:p>
    <w:p w14:paraId="0DFC3F03" w14:textId="77777777" w:rsidR="00CA68D5" w:rsidRDefault="00CA68D5">
      <w:pPr>
        <w:pStyle w:val="screendisplay"/>
      </w:pPr>
    </w:p>
    <w:p w14:paraId="210A1E3F" w14:textId="77777777" w:rsidR="00CA68D5" w:rsidRDefault="00CA68D5">
      <w:pPr>
        <w:pStyle w:val="screendisplay"/>
      </w:pPr>
      <w:r>
        <w:t xml:space="preserve">Is this the correct one? </w:t>
      </w:r>
      <w:r>
        <w:rPr>
          <w:b/>
        </w:rPr>
        <w:t>Y</w:t>
      </w:r>
      <w:r>
        <w:t xml:space="preserve">  YES</w:t>
      </w:r>
    </w:p>
    <w:p w14:paraId="1C372DA8" w14:textId="77777777" w:rsidR="00CA68D5" w:rsidRDefault="00CA68D5">
      <w:pPr>
        <w:pStyle w:val="screendisplay"/>
      </w:pPr>
    </w:p>
    <w:p w14:paraId="0BDF468C" w14:textId="77777777" w:rsidR="00CA68D5" w:rsidRDefault="00CA68D5">
      <w:pPr>
        <w:pStyle w:val="screendisplay"/>
      </w:pPr>
      <w:r>
        <w:t>The LOINC code that you have selected does not have the</w:t>
      </w:r>
    </w:p>
    <w:p w14:paraId="0FA22B66" w14:textId="77777777" w:rsidR="00CA68D5" w:rsidRDefault="00CA68D5">
      <w:pPr>
        <w:pStyle w:val="screendisplay"/>
      </w:pPr>
      <w:r>
        <w:t>same specimen that you chose to map.</w:t>
      </w:r>
    </w:p>
    <w:p w14:paraId="5B67A6EB" w14:textId="77777777" w:rsidR="00CA68D5" w:rsidRDefault="00CA68D5">
      <w:pPr>
        <w:pStyle w:val="screendisplay"/>
      </w:pPr>
      <w:r>
        <w:t xml:space="preserve">Are you sure you want to do this? </w:t>
      </w:r>
      <w:r>
        <w:rPr>
          <w:b/>
        </w:rPr>
        <w:t>N</w:t>
      </w:r>
      <w:r>
        <w:t xml:space="preserve">  NO</w:t>
      </w:r>
    </w:p>
    <w:p w14:paraId="327B6E6C" w14:textId="77777777" w:rsidR="00CA68D5" w:rsidRDefault="00CA68D5">
      <w:pPr>
        <w:pStyle w:val="screendisplay"/>
      </w:pPr>
    </w:p>
    <w:p w14:paraId="4447F209" w14:textId="77777777" w:rsidR="00CA68D5" w:rsidRDefault="00CA68D5">
      <w:pPr>
        <w:pStyle w:val="screendisplay"/>
      </w:pPr>
    </w:p>
    <w:p w14:paraId="171D2414" w14:textId="77777777" w:rsidR="00CA68D5" w:rsidRDefault="00CA68D5">
      <w:pPr>
        <w:pStyle w:val="screendisplay"/>
      </w:pPr>
    </w:p>
    <w:p w14:paraId="53FDE0D1" w14:textId="77777777" w:rsidR="00CA68D5" w:rsidRDefault="00CA68D5">
      <w:pPr>
        <w:pStyle w:val="screendisplay"/>
      </w:pPr>
    </w:p>
    <w:p w14:paraId="4DA68BB0" w14:textId="77777777" w:rsidR="00CA68D5" w:rsidRDefault="00CA68D5">
      <w:pPr>
        <w:pStyle w:val="screendisplay"/>
      </w:pPr>
    </w:p>
    <w:p w14:paraId="0949D002" w14:textId="77777777" w:rsidR="00CA68D5" w:rsidRDefault="00CA68D5">
      <w:pPr>
        <w:pStyle w:val="screendisplay"/>
      </w:pPr>
    </w:p>
    <w:p w14:paraId="6FBD93DF" w14:textId="77777777" w:rsidR="00CA68D5" w:rsidRDefault="00CA68D5">
      <w:pPr>
        <w:pStyle w:val="Example"/>
      </w:pPr>
      <w:r>
        <w:br w:type="page"/>
      </w:r>
      <w:r>
        <w:lastRenderedPageBreak/>
        <w:t>Example 2:</w:t>
      </w:r>
      <w:r>
        <w:tab/>
        <w:t>LOINC code selected has the same specimen chosen to map</w:t>
      </w:r>
    </w:p>
    <w:p w14:paraId="56DEC639" w14:textId="77777777" w:rsidR="00CA68D5" w:rsidRDefault="00CA68D5">
      <w:pPr>
        <w:pStyle w:val="BodyTextFirstIndent"/>
        <w:rPr>
          <w:sz w:val="18"/>
        </w:rPr>
      </w:pPr>
    </w:p>
    <w:p w14:paraId="3B676E6C" w14:textId="77777777" w:rsidR="00CA68D5" w:rsidRDefault="00CA68D5">
      <w:pPr>
        <w:pStyle w:val="BodyTextFirstIndent"/>
        <w:rPr>
          <w:sz w:val="18"/>
        </w:rPr>
      </w:pPr>
    </w:p>
    <w:p w14:paraId="0A03E66D" w14:textId="77777777" w:rsidR="00CA68D5" w:rsidRDefault="00CA68D5">
      <w:pPr>
        <w:pStyle w:val="screendisplay"/>
      </w:pPr>
      <w:r>
        <w:t xml:space="preserve">Select LOINC Main Menu Option: </w:t>
      </w:r>
      <w:r>
        <w:rPr>
          <w:b/>
        </w:rPr>
        <w:t>6</w:t>
      </w:r>
      <w:r>
        <w:t xml:space="preserve">  map Lab Tests to LOINC Codes</w:t>
      </w:r>
    </w:p>
    <w:p w14:paraId="52AB981F" w14:textId="77777777" w:rsidR="00CA68D5" w:rsidRDefault="00CA68D5">
      <w:pPr>
        <w:pStyle w:val="screendisplay"/>
      </w:pPr>
    </w:p>
    <w:p w14:paraId="1BF7C3C4" w14:textId="77777777" w:rsidR="00CA68D5" w:rsidRDefault="00CA68D5">
      <w:pPr>
        <w:pStyle w:val="screendisplay"/>
      </w:pPr>
      <w:smartTag w:uri="urn:schemas-microsoft-com:office:smarttags" w:element="place">
        <w:r>
          <w:t>VistA</w:t>
        </w:r>
      </w:smartTag>
      <w:r>
        <w:t xml:space="preserve"> Lab Test to Link/Map to LOINC : </w:t>
      </w:r>
      <w:r>
        <w:rPr>
          <w:b/>
        </w:rPr>
        <w:t>GLUCO</w:t>
      </w:r>
      <w:r>
        <w:t>SE</w:t>
      </w:r>
    </w:p>
    <w:p w14:paraId="0B1DFC44" w14:textId="77777777" w:rsidR="00CA68D5" w:rsidRDefault="00CA68D5">
      <w:pPr>
        <w:pStyle w:val="screendisplay"/>
      </w:pPr>
      <w:r>
        <w:t xml:space="preserve">     1   GLUCOSE    </w:t>
      </w:r>
    </w:p>
    <w:p w14:paraId="186369D0" w14:textId="77777777" w:rsidR="00CA68D5" w:rsidRDefault="00CA68D5">
      <w:pPr>
        <w:pStyle w:val="screendisplay"/>
      </w:pPr>
      <w:r>
        <w:t xml:space="preserve">     2   GLUCOSE (BST)    </w:t>
      </w:r>
    </w:p>
    <w:p w14:paraId="38DF1160" w14:textId="77777777" w:rsidR="00CA68D5" w:rsidRDefault="00CA68D5">
      <w:pPr>
        <w:pStyle w:val="screendisplay"/>
      </w:pPr>
      <w:r>
        <w:t xml:space="preserve">     3   GLUCOSE PHOS. ISOMERASE, ERYTH.    </w:t>
      </w:r>
    </w:p>
    <w:p w14:paraId="60AA6E48" w14:textId="77777777" w:rsidR="00CA68D5" w:rsidRDefault="00CA68D5">
      <w:pPr>
        <w:pStyle w:val="screendisplay"/>
      </w:pPr>
      <w:r>
        <w:t xml:space="preserve">     4   GLUCOSE, OTHER    </w:t>
      </w:r>
    </w:p>
    <w:p w14:paraId="0555BB44" w14:textId="77777777" w:rsidR="00CA68D5" w:rsidRDefault="00CA68D5">
      <w:pPr>
        <w:pStyle w:val="screendisplay"/>
      </w:pPr>
      <w:r>
        <w:t xml:space="preserve">CHOOSE 1-4: </w:t>
      </w:r>
      <w:r>
        <w:rPr>
          <w:b/>
        </w:rPr>
        <w:t>1</w:t>
      </w:r>
      <w:r>
        <w:t xml:space="preserve">  GLUCOSE  </w:t>
      </w:r>
    </w:p>
    <w:p w14:paraId="44FDE3E3" w14:textId="77777777" w:rsidR="00CA68D5" w:rsidRDefault="00CA68D5">
      <w:pPr>
        <w:pStyle w:val="screendisplay"/>
      </w:pPr>
    </w:p>
    <w:p w14:paraId="5B1C608B" w14:textId="77777777" w:rsidR="00CA68D5" w:rsidRDefault="00CA68D5">
      <w:pPr>
        <w:pStyle w:val="screendisplay"/>
      </w:pPr>
      <w:r>
        <w:t xml:space="preserve">Specimen source: </w:t>
      </w:r>
      <w:r>
        <w:rPr>
          <w:b/>
        </w:rPr>
        <w:t>?</w:t>
      </w:r>
    </w:p>
    <w:p w14:paraId="6AB08F9B" w14:textId="77777777" w:rsidR="00CA68D5" w:rsidRDefault="00CA68D5">
      <w:pPr>
        <w:pStyle w:val="screendisplay"/>
      </w:pPr>
      <w:r>
        <w:t xml:space="preserve"> Answer with SITE/SPECIMEN, or FOREIGN COMPUTER SYSTEM</w:t>
      </w:r>
    </w:p>
    <w:p w14:paraId="128228B8" w14:textId="77777777" w:rsidR="00CA68D5" w:rsidRDefault="00CA68D5">
      <w:pPr>
        <w:pStyle w:val="screendisplay"/>
      </w:pPr>
      <w:r>
        <w:t>Choose from:</w:t>
      </w:r>
    </w:p>
    <w:p w14:paraId="2660D48A" w14:textId="77777777" w:rsidR="00CA68D5" w:rsidRDefault="00CA68D5">
      <w:pPr>
        <w:pStyle w:val="screendisplay"/>
      </w:pPr>
      <w:r>
        <w:t xml:space="preserve">   BLOOD</w:t>
      </w:r>
    </w:p>
    <w:p w14:paraId="6BC686B9" w14:textId="77777777" w:rsidR="00CA68D5" w:rsidRDefault="00CA68D5">
      <w:pPr>
        <w:pStyle w:val="screendisplay"/>
      </w:pPr>
      <w:r>
        <w:t xml:space="preserve">   URINE</w:t>
      </w:r>
    </w:p>
    <w:p w14:paraId="3A2B6A2F" w14:textId="77777777" w:rsidR="00CA68D5" w:rsidRDefault="00CA68D5">
      <w:pPr>
        <w:pStyle w:val="screendisplay"/>
      </w:pPr>
      <w:r>
        <w:t xml:space="preserve">   CEREBROSPINAL FLUID</w:t>
      </w:r>
    </w:p>
    <w:p w14:paraId="2E955408" w14:textId="77777777" w:rsidR="00CA68D5" w:rsidRDefault="00CA68D5">
      <w:pPr>
        <w:pStyle w:val="screendisplay"/>
      </w:pPr>
      <w:r>
        <w:t xml:space="preserve">   PERITONEAL FLUID</w:t>
      </w:r>
    </w:p>
    <w:p w14:paraId="31C59145" w14:textId="77777777" w:rsidR="00CA68D5" w:rsidRDefault="00CA68D5">
      <w:pPr>
        <w:pStyle w:val="screendisplay"/>
      </w:pPr>
      <w:r>
        <w:t xml:space="preserve">   PLEURAL FLUID</w:t>
      </w:r>
    </w:p>
    <w:p w14:paraId="0362E028" w14:textId="77777777" w:rsidR="00CA68D5" w:rsidRDefault="00CA68D5">
      <w:pPr>
        <w:pStyle w:val="screendisplay"/>
      </w:pPr>
      <w:r>
        <w:t xml:space="preserve">   SYNOVIAL FLUID</w:t>
      </w:r>
    </w:p>
    <w:p w14:paraId="033E1B14" w14:textId="77777777" w:rsidR="00CA68D5" w:rsidRDefault="00CA68D5">
      <w:pPr>
        <w:pStyle w:val="screendisplay"/>
      </w:pPr>
      <w:r>
        <w:t xml:space="preserve">   PERICARDIAL FLUID</w:t>
      </w:r>
    </w:p>
    <w:p w14:paraId="00A178C1" w14:textId="77777777" w:rsidR="00CA68D5" w:rsidRDefault="00CA68D5">
      <w:pPr>
        <w:pStyle w:val="screendisplay"/>
      </w:pPr>
      <w:r>
        <w:t xml:space="preserve">   KNEE</w:t>
      </w:r>
    </w:p>
    <w:p w14:paraId="4DA23737" w14:textId="77777777" w:rsidR="00CA68D5" w:rsidRDefault="00CA68D5">
      <w:pPr>
        <w:pStyle w:val="screendisplay"/>
      </w:pPr>
      <w:r>
        <w:t xml:space="preserve">   ARTERIAL BLOOD</w:t>
      </w:r>
    </w:p>
    <w:p w14:paraId="632D252B" w14:textId="77777777" w:rsidR="00CA68D5" w:rsidRDefault="00CA68D5">
      <w:pPr>
        <w:pStyle w:val="screendisplay"/>
      </w:pPr>
      <w:r>
        <w:t xml:space="preserve">   BLOOD, VENOUS</w:t>
      </w:r>
    </w:p>
    <w:p w14:paraId="55F7DACE" w14:textId="77777777" w:rsidR="00CA68D5" w:rsidRDefault="00CA68D5">
      <w:pPr>
        <w:pStyle w:val="screendisplay"/>
      </w:pPr>
      <w:r>
        <w:t xml:space="preserve">    </w:t>
      </w:r>
    </w:p>
    <w:p w14:paraId="2091F82A" w14:textId="77777777" w:rsidR="00CA68D5" w:rsidRDefault="00CA68D5">
      <w:pPr>
        <w:pStyle w:val="screendisplay"/>
      </w:pPr>
      <w:r>
        <w:t xml:space="preserve">     You may enter a new SITE/SPECIMEN, if you wish</w:t>
      </w:r>
    </w:p>
    <w:p w14:paraId="1AEA293E" w14:textId="77777777" w:rsidR="00CA68D5" w:rsidRDefault="00CA68D5">
      <w:pPr>
        <w:pStyle w:val="screendisplay"/>
      </w:pPr>
      <w:r>
        <w:t xml:space="preserve">     To enter a Site/specimen, a Data name must be entered.</w:t>
      </w:r>
    </w:p>
    <w:p w14:paraId="243CFC07" w14:textId="77777777" w:rsidR="00CA68D5" w:rsidRDefault="00CA68D5">
      <w:pPr>
        <w:pStyle w:val="screendisplay"/>
      </w:pPr>
      <w:r>
        <w:t xml:space="preserve"> Answer with TOPOGRAPHY FIELD NAME</w:t>
      </w:r>
    </w:p>
    <w:p w14:paraId="529D5D7A" w14:textId="77777777" w:rsidR="00CA68D5" w:rsidRDefault="00CA68D5">
      <w:pPr>
        <w:pStyle w:val="screendisplay"/>
      </w:pPr>
      <w:r>
        <w:t xml:space="preserve"> Do you want the entire 8644-Entry TOPOGRAPHY FIELD List? </w:t>
      </w:r>
      <w:r>
        <w:rPr>
          <w:b/>
        </w:rPr>
        <w:t>N</w:t>
      </w:r>
      <w:r>
        <w:t xml:space="preserve"> (NO)</w:t>
      </w:r>
    </w:p>
    <w:p w14:paraId="7A17EF5A" w14:textId="77777777" w:rsidR="00CA68D5" w:rsidRDefault="00CA68D5">
      <w:pPr>
        <w:pStyle w:val="screendisplay"/>
      </w:pPr>
      <w:r>
        <w:t>Specimen source: URINE          7X100</w:t>
      </w:r>
    </w:p>
    <w:p w14:paraId="03464E54" w14:textId="77777777" w:rsidR="00CA68D5" w:rsidRDefault="00CA68D5">
      <w:pPr>
        <w:pStyle w:val="screendisplay"/>
      </w:pPr>
      <w:r>
        <w:t xml:space="preserve">         ...OK? Yes// </w:t>
      </w:r>
      <w:r>
        <w:rPr>
          <w:b/>
        </w:rPr>
        <w:t>Y</w:t>
      </w:r>
      <w:r>
        <w:t xml:space="preserve">  (Yes)</w:t>
      </w:r>
    </w:p>
    <w:p w14:paraId="3B379F18" w14:textId="77777777" w:rsidR="00CA68D5" w:rsidRDefault="00CA68D5">
      <w:pPr>
        <w:pStyle w:val="screendisplay"/>
      </w:pPr>
    </w:p>
    <w:p w14:paraId="5FDF267F" w14:textId="77777777" w:rsidR="00CA68D5" w:rsidRDefault="00CA68D5">
      <w:pPr>
        <w:pStyle w:val="screendisplay"/>
      </w:pPr>
    </w:p>
    <w:p w14:paraId="0ED4D19F" w14:textId="77777777" w:rsidR="00CA68D5" w:rsidRDefault="00CA68D5">
      <w:pPr>
        <w:pStyle w:val="screendisplay"/>
      </w:pPr>
    </w:p>
    <w:p w14:paraId="157A816E" w14:textId="77777777" w:rsidR="00CA68D5" w:rsidRDefault="00CA68D5">
      <w:pPr>
        <w:pStyle w:val="screendisplay"/>
      </w:pPr>
      <w:r>
        <w:t>Do you want to see possible LOINC code? Y  (YES)</w:t>
      </w:r>
    </w:p>
    <w:p w14:paraId="17C40313" w14:textId="77777777" w:rsidR="00CA68D5" w:rsidRDefault="00CA68D5">
      <w:pPr>
        <w:pStyle w:val="screendisplay"/>
      </w:pPr>
    </w:p>
    <w:p w14:paraId="55B6A686" w14:textId="77777777" w:rsidR="00CA68D5" w:rsidRDefault="00CA68D5">
      <w:pPr>
        <w:pStyle w:val="screendisplay"/>
      </w:pPr>
    </w:p>
    <w:p w14:paraId="5B1F4C7A" w14:textId="77777777" w:rsidR="00CA68D5" w:rsidRDefault="00CA68D5">
      <w:pPr>
        <w:pStyle w:val="screendisplay"/>
      </w:pPr>
      <w:r>
        <w:t>1:GLUCOSE~30M POST 100 G GLUCOSE PO:MCNC:PT:</w:t>
      </w:r>
      <w:smartTag w:uri="urn:schemas-microsoft-com:office:smarttags" w:element="City">
        <w:smartTag w:uri="urn:schemas-microsoft-com:office:smarttags" w:element="place">
          <w:r>
            <w:t>UR</w:t>
          </w:r>
        </w:smartTag>
      </w:smartTag>
      <w:r>
        <w:t>:QN</w:t>
      </w:r>
    </w:p>
    <w:p w14:paraId="5AC5D071" w14:textId="77777777" w:rsidR="00CA68D5" w:rsidRDefault="00CA68D5">
      <w:pPr>
        <w:pStyle w:val="screendisplay"/>
      </w:pPr>
      <w:r>
        <w:t>2:GLUCOSE~90M POST 100 G GLUCOSE PO:MCNC:PT:</w:t>
      </w:r>
      <w:smartTag w:uri="urn:schemas-microsoft-com:office:smarttags" w:element="City">
        <w:smartTag w:uri="urn:schemas-microsoft-com:office:smarttags" w:element="place">
          <w:r>
            <w:t>UR</w:t>
          </w:r>
        </w:smartTag>
      </w:smartTag>
      <w:r>
        <w:t>:QN</w:t>
      </w:r>
    </w:p>
    <w:p w14:paraId="71DA5D02" w14:textId="77777777" w:rsidR="00CA68D5" w:rsidRDefault="00CA68D5">
      <w:pPr>
        <w:pStyle w:val="screendisplay"/>
      </w:pPr>
      <w:r>
        <w:t>3:GLUCOSE~1H POST 100 G GLUCOSE PO:MCNC:PT:</w:t>
      </w:r>
      <w:smartTag w:uri="urn:schemas-microsoft-com:office:smarttags" w:element="City">
        <w:smartTag w:uri="urn:schemas-microsoft-com:office:smarttags" w:element="place">
          <w:r>
            <w:t>UR</w:t>
          </w:r>
        </w:smartTag>
      </w:smartTag>
      <w:r>
        <w:t>:QN</w:t>
      </w:r>
    </w:p>
    <w:p w14:paraId="612F0D63" w14:textId="77777777" w:rsidR="00CA68D5" w:rsidRDefault="00CA68D5">
      <w:pPr>
        <w:pStyle w:val="screendisplay"/>
      </w:pPr>
      <w:r>
        <w:t>4:GLUCOSE~1H POST 50 G GLUCOSE PO:MCNC:PT:</w:t>
      </w:r>
      <w:smartTag w:uri="urn:schemas-microsoft-com:office:smarttags" w:element="City">
        <w:smartTag w:uri="urn:schemas-microsoft-com:office:smarttags" w:element="place">
          <w:r>
            <w:t>UR</w:t>
          </w:r>
        </w:smartTag>
      </w:smartTag>
      <w:r>
        <w:t>:QN</w:t>
      </w:r>
    </w:p>
    <w:p w14:paraId="65216BF3" w14:textId="77777777" w:rsidR="00CA68D5" w:rsidRDefault="00CA68D5">
      <w:pPr>
        <w:pStyle w:val="screendisplay"/>
      </w:pPr>
      <w:r>
        <w:t>5:GLUCOSE~1H POST 75 G GLUCOSE PO:MCNC:PT:</w:t>
      </w:r>
      <w:smartTag w:uri="urn:schemas-microsoft-com:office:smarttags" w:element="City">
        <w:smartTag w:uri="urn:schemas-microsoft-com:office:smarttags" w:element="place">
          <w:r>
            <w:t>UR</w:t>
          </w:r>
        </w:smartTag>
      </w:smartTag>
      <w:r>
        <w:t>:QN</w:t>
      </w:r>
    </w:p>
    <w:p w14:paraId="4E373313" w14:textId="77777777" w:rsidR="00CA68D5" w:rsidRDefault="00CA68D5">
      <w:pPr>
        <w:pStyle w:val="screendisplay"/>
      </w:pPr>
      <w:r>
        <w:t>6:GLUCOSE~2H POST 100 G GLUCOSE PO:MCNC:PT:</w:t>
      </w:r>
      <w:smartTag w:uri="urn:schemas-microsoft-com:office:smarttags" w:element="City">
        <w:smartTag w:uri="urn:schemas-microsoft-com:office:smarttags" w:element="place">
          <w:r>
            <w:t>UR</w:t>
          </w:r>
        </w:smartTag>
      </w:smartTag>
      <w:r>
        <w:t>:QN</w:t>
      </w:r>
    </w:p>
    <w:p w14:paraId="36AF4C06" w14:textId="77777777" w:rsidR="00CA68D5" w:rsidRDefault="00CA68D5">
      <w:pPr>
        <w:pStyle w:val="screendisplay"/>
      </w:pPr>
      <w:r>
        <w:t>7:GLUCOSE~2H POST 75 G GLUCOSE PO:MCNC:PT:</w:t>
      </w:r>
      <w:smartTag w:uri="urn:schemas-microsoft-com:office:smarttags" w:element="City">
        <w:smartTag w:uri="urn:schemas-microsoft-com:office:smarttags" w:element="place">
          <w:r>
            <w:t>UR</w:t>
          </w:r>
        </w:smartTag>
      </w:smartTag>
      <w:r>
        <w:t>:QN</w:t>
      </w:r>
    </w:p>
    <w:p w14:paraId="7E046023" w14:textId="77777777" w:rsidR="00CA68D5" w:rsidRDefault="00CA68D5">
      <w:pPr>
        <w:pStyle w:val="screendisplay"/>
      </w:pPr>
      <w:r>
        <w:t>8:GLUCOSE~3H POST 100 G GLUCOSE PO:MCNC:PT:</w:t>
      </w:r>
      <w:smartTag w:uri="urn:schemas-microsoft-com:office:smarttags" w:element="City">
        <w:smartTag w:uri="urn:schemas-microsoft-com:office:smarttags" w:element="place">
          <w:r>
            <w:t>UR</w:t>
          </w:r>
        </w:smartTag>
      </w:smartTag>
      <w:r>
        <w:t>:QN</w:t>
      </w:r>
    </w:p>
    <w:p w14:paraId="08E91661" w14:textId="77777777" w:rsidR="00CA68D5" w:rsidRDefault="00CA68D5">
      <w:pPr>
        <w:pStyle w:val="screendisplay"/>
      </w:pPr>
      <w:r>
        <w:t>9:GLUCOSE~4H POST 100 G GLUCOSE PO:MCNC:PT:</w:t>
      </w:r>
      <w:smartTag w:uri="urn:schemas-microsoft-com:office:smarttags" w:element="City">
        <w:smartTag w:uri="urn:schemas-microsoft-com:office:smarttags" w:element="place">
          <w:r>
            <w:t>UR</w:t>
          </w:r>
        </w:smartTag>
      </w:smartTag>
      <w:r>
        <w:t>:QN</w:t>
      </w:r>
    </w:p>
    <w:p w14:paraId="710C3DDC" w14:textId="77777777" w:rsidR="00CA68D5" w:rsidRDefault="00CA68D5">
      <w:pPr>
        <w:pStyle w:val="screendisplay"/>
      </w:pPr>
      <w:r>
        <w:t>10:GLUCOSE~5H POST 100 G GLUCOSE PO:MCNC:PT:</w:t>
      </w:r>
      <w:smartTag w:uri="urn:schemas-microsoft-com:office:smarttags" w:element="City">
        <w:smartTag w:uri="urn:schemas-microsoft-com:office:smarttags" w:element="place">
          <w:r>
            <w:t>UR</w:t>
          </w:r>
        </w:smartTag>
      </w:smartTag>
      <w:r>
        <w:t>:QN</w:t>
      </w:r>
    </w:p>
    <w:p w14:paraId="7DAE0AB8" w14:textId="77777777" w:rsidR="00CA68D5" w:rsidRDefault="00CA68D5">
      <w:pPr>
        <w:pStyle w:val="screendisplay"/>
      </w:pPr>
      <w:r>
        <w:t>11:GLUCOSE~6H POST 100 G GLUCOSE PO:MCNC:PT:</w:t>
      </w:r>
      <w:smartTag w:uri="urn:schemas-microsoft-com:office:smarttags" w:element="City">
        <w:smartTag w:uri="urn:schemas-microsoft-com:office:smarttags" w:element="place">
          <w:r>
            <w:t>UR</w:t>
          </w:r>
        </w:smartTag>
      </w:smartTag>
      <w:r>
        <w:t>:QN</w:t>
      </w:r>
    </w:p>
    <w:p w14:paraId="18DE20F8" w14:textId="77777777" w:rsidR="00CA68D5" w:rsidRDefault="00CA68D5">
      <w:pPr>
        <w:pStyle w:val="screendisplay"/>
      </w:pPr>
      <w:r>
        <w:t>12:GLUCOSE~POST 12H CFST:MCNC:PT:</w:t>
      </w:r>
      <w:smartTag w:uri="urn:schemas-microsoft-com:office:smarttags" w:element="City">
        <w:smartTag w:uri="urn:schemas-microsoft-com:office:smarttags" w:element="place">
          <w:r>
            <w:t>UR</w:t>
          </w:r>
        </w:smartTag>
      </w:smartTag>
      <w:r>
        <w:t>:QN</w:t>
      </w:r>
    </w:p>
    <w:p w14:paraId="1CA381C5" w14:textId="77777777" w:rsidR="00CA68D5" w:rsidRDefault="00CA68D5">
      <w:pPr>
        <w:pStyle w:val="screendisplay"/>
      </w:pPr>
      <w:r>
        <w:t>13:GLUCOSE:ACNC:PT:</w:t>
      </w:r>
      <w:smartTag w:uri="urn:schemas-microsoft-com:office:smarttags" w:element="City">
        <w:smartTag w:uri="urn:schemas-microsoft-com:office:smarttags" w:element="place">
          <w:r>
            <w:t>UR</w:t>
          </w:r>
        </w:smartTag>
      </w:smartTag>
      <w:r>
        <w:t>:ORD</w:t>
      </w:r>
    </w:p>
    <w:p w14:paraId="47B61478" w14:textId="77777777" w:rsidR="00CA68D5" w:rsidRDefault="00CA68D5">
      <w:pPr>
        <w:pStyle w:val="screendisplay"/>
      </w:pPr>
      <w:r>
        <w:t>14:GLUCOSE:MCNC:PT:</w:t>
      </w:r>
      <w:smartTag w:uri="urn:schemas-microsoft-com:office:smarttags" w:element="City">
        <w:smartTag w:uri="urn:schemas-microsoft-com:office:smarttags" w:element="place">
          <w:r>
            <w:t>UR</w:t>
          </w:r>
        </w:smartTag>
      </w:smartTag>
      <w:r>
        <w:t>:QN</w:t>
      </w:r>
    </w:p>
    <w:p w14:paraId="2F3C1863" w14:textId="77777777" w:rsidR="00CA68D5" w:rsidRDefault="00CA68D5">
      <w:pPr>
        <w:pStyle w:val="screendisplay"/>
      </w:pPr>
      <w:r>
        <w:t>15:GLUCOSE:MRAT:24H:</w:t>
      </w:r>
      <w:smartTag w:uri="urn:schemas-microsoft-com:office:smarttags" w:element="City">
        <w:smartTag w:uri="urn:schemas-microsoft-com:office:smarttags" w:element="place">
          <w:r>
            <w:t>UR</w:t>
          </w:r>
        </w:smartTag>
      </w:smartTag>
      <w:r>
        <w:t>:QN</w:t>
      </w:r>
    </w:p>
    <w:p w14:paraId="2F804ACF" w14:textId="77777777" w:rsidR="00CA68D5" w:rsidRDefault="00CA68D5">
      <w:pPr>
        <w:pStyle w:val="screendisplay"/>
      </w:pPr>
      <w:r>
        <w:t>16:GLUCOSE:MCNC:PT:</w:t>
      </w:r>
      <w:smartTag w:uri="urn:schemas-microsoft-com:office:smarttags" w:element="City">
        <w:smartTag w:uri="urn:schemas-microsoft-com:office:smarttags" w:element="place">
          <w:r>
            <w:t>UR</w:t>
          </w:r>
        </w:smartTag>
      </w:smartTag>
      <w:r>
        <w:t>:ORD:TEST STRIP</w:t>
      </w:r>
    </w:p>
    <w:p w14:paraId="67C2AD8E" w14:textId="77777777" w:rsidR="00CA68D5" w:rsidRDefault="00CA68D5">
      <w:pPr>
        <w:pStyle w:val="screendisplay"/>
      </w:pPr>
      <w:r>
        <w:t>17:GLUCOSE~1H POST 50 G LACTOSE PO:ACNC:PT:</w:t>
      </w:r>
      <w:smartTag w:uri="urn:schemas-microsoft-com:office:smarttags" w:element="City">
        <w:smartTag w:uri="urn:schemas-microsoft-com:office:smarttags" w:element="place">
          <w:r>
            <w:t>UR</w:t>
          </w:r>
        </w:smartTag>
      </w:smartTag>
      <w:r>
        <w:t>:ORD:TEST STRIP</w:t>
      </w:r>
    </w:p>
    <w:p w14:paraId="32890FEE" w14:textId="77777777" w:rsidR="00CA68D5" w:rsidRDefault="00CA68D5">
      <w:pPr>
        <w:pStyle w:val="screendisplay"/>
      </w:pPr>
    </w:p>
    <w:p w14:paraId="4F34F427" w14:textId="77777777" w:rsidR="00CA68D5" w:rsidRDefault="00CA68D5">
      <w:pPr>
        <w:pStyle w:val="screendisplay"/>
      </w:pPr>
    </w:p>
    <w:p w14:paraId="3D875C14" w14:textId="77777777" w:rsidR="00CA68D5" w:rsidRDefault="00CA68D5">
      <w:pPr>
        <w:pStyle w:val="screendisplay"/>
      </w:pPr>
      <w:r>
        <w:t xml:space="preserve">LOINC code to map this test:  (1-17): </w:t>
      </w:r>
      <w:r>
        <w:rPr>
          <w:b/>
        </w:rPr>
        <w:t>14</w:t>
      </w:r>
    </w:p>
    <w:p w14:paraId="0CE431ED" w14:textId="77777777" w:rsidR="00CA68D5" w:rsidRDefault="00CA68D5">
      <w:pPr>
        <w:pStyle w:val="screendisplay"/>
      </w:pPr>
      <w:r>
        <w:t>LOINC CODE: 2350   GLUCOSE:MCNC:PT:</w:t>
      </w:r>
      <w:smartTag w:uri="urn:schemas-microsoft-com:office:smarttags" w:element="City">
        <w:smartTag w:uri="urn:schemas-microsoft-com:office:smarttags" w:element="place">
          <w:r>
            <w:t>UR</w:t>
          </w:r>
        </w:smartTag>
      </w:smartTag>
      <w:r>
        <w:t>:QN</w:t>
      </w:r>
    </w:p>
    <w:p w14:paraId="295C0F97" w14:textId="77777777" w:rsidR="00CA68D5" w:rsidRDefault="00CA68D5">
      <w:pPr>
        <w:pStyle w:val="screendisplay"/>
      </w:pPr>
      <w:r>
        <w:t>SYSTEM: Urine                           CLASS: CHEM</w:t>
      </w:r>
    </w:p>
    <w:p w14:paraId="4BCEDA10" w14:textId="77777777" w:rsidR="00CA68D5" w:rsidRDefault="00CA68D5">
      <w:pPr>
        <w:pStyle w:val="screendisplay"/>
      </w:pPr>
      <w:r>
        <w:br w:type="page"/>
      </w:r>
      <w:r>
        <w:lastRenderedPageBreak/>
        <w:t>COMPONENT: GLUCOSE</w:t>
      </w:r>
    </w:p>
    <w:p w14:paraId="59907938" w14:textId="77777777" w:rsidR="00CA68D5" w:rsidRDefault="00CA68D5">
      <w:pPr>
        <w:pStyle w:val="screendisplay"/>
      </w:pPr>
      <w:r>
        <w:t>PROPERTY: Mass Concentration</w:t>
      </w:r>
    </w:p>
    <w:p w14:paraId="16873848" w14:textId="77777777" w:rsidR="00CA68D5" w:rsidRDefault="00CA68D5">
      <w:pPr>
        <w:pStyle w:val="screendisplay"/>
      </w:pPr>
      <w:r>
        <w:t>TIME ASPECT: POINT</w:t>
      </w:r>
    </w:p>
    <w:p w14:paraId="5C86DAF3" w14:textId="77777777" w:rsidR="00CA68D5" w:rsidRDefault="00CA68D5">
      <w:pPr>
        <w:pStyle w:val="screendisplay"/>
      </w:pPr>
      <w:r>
        <w:t>SCALE TYPE: Quantitative</w:t>
      </w:r>
    </w:p>
    <w:p w14:paraId="3C8A9058" w14:textId="77777777" w:rsidR="00CA68D5" w:rsidRDefault="00CA68D5">
      <w:pPr>
        <w:pStyle w:val="screendisplay"/>
      </w:pPr>
      <w:r>
        <w:t xml:space="preserve">Is this the correct one? </w:t>
      </w:r>
      <w:r>
        <w:rPr>
          <w:b/>
        </w:rPr>
        <w:t>Y</w:t>
      </w:r>
      <w:r>
        <w:t xml:space="preserve">  (YES)</w:t>
      </w:r>
    </w:p>
    <w:p w14:paraId="2AD0414F" w14:textId="77777777" w:rsidR="00CA68D5" w:rsidRDefault="00CA68D5">
      <w:pPr>
        <w:pStyle w:val="screendisplay"/>
      </w:pPr>
    </w:p>
    <w:p w14:paraId="1266362A" w14:textId="77777777" w:rsidR="00CA68D5" w:rsidRDefault="00CA68D5">
      <w:pPr>
        <w:pStyle w:val="screendisplay"/>
      </w:pPr>
      <w:r>
        <w:t xml:space="preserve">     1   84330.0000   Glucose Quant        84330.0000</w:t>
      </w:r>
    </w:p>
    <w:p w14:paraId="7638A127" w14:textId="77777777" w:rsidR="00CA68D5" w:rsidRDefault="00CA68D5">
      <w:pPr>
        <w:pStyle w:val="screendisplay"/>
      </w:pPr>
      <w:r>
        <w:t xml:space="preserve">     2   84330.3000   Glucose Quant~MANUAL        84330.3000</w:t>
      </w:r>
    </w:p>
    <w:p w14:paraId="758B4256" w14:textId="77777777" w:rsidR="00CA68D5" w:rsidRDefault="00CA68D5">
      <w:pPr>
        <w:pStyle w:val="screendisplay"/>
      </w:pPr>
      <w:r>
        <w:t xml:space="preserve">     3   84330.3009   Glucose Quant~IL 282 CO-OXIMETER        84330.3009</w:t>
      </w:r>
    </w:p>
    <w:p w14:paraId="7A7CD01B" w14:textId="77777777" w:rsidR="00CA68D5" w:rsidRDefault="00CA68D5">
      <w:pPr>
        <w:pStyle w:val="screendisplay"/>
      </w:pPr>
      <w:r>
        <w:t xml:space="preserve">     4   84330.3192   Glucose Quant~INSTRUMENT NOS 2        84330.3192</w:t>
      </w:r>
    </w:p>
    <w:p w14:paraId="2148872F" w14:textId="77777777" w:rsidR="00CA68D5" w:rsidRDefault="00CA68D5">
      <w:pPr>
        <w:pStyle w:val="screendisplay"/>
      </w:pPr>
      <w:r>
        <w:t xml:space="preserve">     5   84330.3390   Glucose Quant~SYSMEX NE-8000        84330.3390</w:t>
      </w:r>
    </w:p>
    <w:p w14:paraId="7676D4C9" w14:textId="77777777" w:rsidR="00CA68D5" w:rsidRDefault="00CA68D5">
      <w:pPr>
        <w:pStyle w:val="screendisplay"/>
      </w:pPr>
      <w:r>
        <w:t>Press &lt;RETURN&gt; to see more, '^' to exit this list, OR</w:t>
      </w:r>
    </w:p>
    <w:p w14:paraId="47CE247F" w14:textId="77777777" w:rsidR="00CA68D5" w:rsidRDefault="00CA68D5">
      <w:pPr>
        <w:pStyle w:val="screendisplay"/>
      </w:pPr>
      <w:r>
        <w:t xml:space="preserve">CHOOSE 1-5: </w:t>
      </w:r>
      <w:r>
        <w:rPr>
          <w:b/>
        </w:rPr>
        <w:t>&lt;RET&gt;</w:t>
      </w:r>
    </w:p>
    <w:p w14:paraId="4A5AF12E" w14:textId="77777777" w:rsidR="00CA68D5" w:rsidRDefault="00CA68D5">
      <w:pPr>
        <w:pStyle w:val="screendisplay"/>
      </w:pPr>
      <w:r>
        <w:t xml:space="preserve">     6   84330.3970   Glucose Quant~GCMS SETUP/INJ        84330.3970</w:t>
      </w:r>
    </w:p>
    <w:p w14:paraId="1DE351C5" w14:textId="77777777" w:rsidR="00CA68D5" w:rsidRDefault="00CA68D5">
      <w:pPr>
        <w:pStyle w:val="screendisplay"/>
      </w:pPr>
      <w:r>
        <w:t xml:space="preserve">     7   84330.3980   Glucose Quant~ELECTROPHORESIS, REP ANALYZER    84330.3980</w:t>
      </w:r>
    </w:p>
    <w:p w14:paraId="34C4C729" w14:textId="77777777" w:rsidR="00CA68D5" w:rsidRDefault="00CA68D5">
      <w:pPr>
        <w:pStyle w:val="screendisplay"/>
      </w:pPr>
      <w:r>
        <w:t xml:space="preserve">     8   84330.4002   Glucose Quant~TDX FLX        84330.4002</w:t>
      </w:r>
    </w:p>
    <w:p w14:paraId="7C194C81" w14:textId="77777777" w:rsidR="00CA68D5" w:rsidRDefault="00CA68D5">
      <w:pPr>
        <w:pStyle w:val="screendisplay"/>
      </w:pPr>
      <w:r>
        <w:t xml:space="preserve">     9   84330.4126   Glucose Quant~STRATUS II        84330.4126</w:t>
      </w:r>
    </w:p>
    <w:p w14:paraId="7198DE2E" w14:textId="77777777" w:rsidR="00CA68D5" w:rsidRDefault="00CA68D5">
      <w:pPr>
        <w:pStyle w:val="screendisplay"/>
      </w:pPr>
      <w:r>
        <w:t xml:space="preserve">     10  84330.4128   Glucose Quant~</w:t>
      </w:r>
      <w:smartTag w:uri="urn:schemas-microsoft-com:office:smarttags" w:element="City">
        <w:smartTag w:uri="urn:schemas-microsoft-com:office:smarttags" w:element="place">
          <w:r>
            <w:t>HITACHI</w:t>
          </w:r>
        </w:smartTag>
      </w:smartTag>
      <w:r>
        <w:t xml:space="preserve"> 911        84330.4128</w:t>
      </w:r>
    </w:p>
    <w:p w14:paraId="10908B84" w14:textId="77777777" w:rsidR="00CA68D5" w:rsidRDefault="00CA68D5">
      <w:pPr>
        <w:pStyle w:val="screendisplay"/>
      </w:pPr>
      <w:r>
        <w:t>Press &lt;RETURN&gt; to see more, '^' to exit this list, OR</w:t>
      </w:r>
    </w:p>
    <w:p w14:paraId="144503B9" w14:textId="77777777" w:rsidR="00CA68D5" w:rsidRDefault="00CA68D5">
      <w:pPr>
        <w:pStyle w:val="screendisplay"/>
      </w:pPr>
      <w:r>
        <w:t xml:space="preserve">CHOOSE 1-10: </w:t>
      </w:r>
      <w:r>
        <w:rPr>
          <w:b/>
        </w:rPr>
        <w:t>&lt;RET&gt;</w:t>
      </w:r>
    </w:p>
    <w:p w14:paraId="36AC8F99" w14:textId="77777777" w:rsidR="00CA68D5" w:rsidRDefault="00CA68D5">
      <w:pPr>
        <w:pStyle w:val="screendisplay"/>
      </w:pPr>
      <w:r>
        <w:t xml:space="preserve">     11  84330.4340   Glucose Quant~CLINITEK 200+        84330.4340</w:t>
      </w:r>
    </w:p>
    <w:p w14:paraId="150DADB0" w14:textId="77777777" w:rsidR="00CA68D5" w:rsidRDefault="00CA68D5">
      <w:pPr>
        <w:pStyle w:val="screendisplay"/>
      </w:pPr>
      <w:r>
        <w:t xml:space="preserve">     12  84330.4415   Glucose Quant~EKTACHEM 700XRC        84330.4415</w:t>
      </w:r>
    </w:p>
    <w:p w14:paraId="48CCE8E4" w14:textId="77777777" w:rsidR="00CA68D5" w:rsidRDefault="00CA68D5">
      <w:pPr>
        <w:pStyle w:val="screendisplay"/>
      </w:pPr>
      <w:r>
        <w:t xml:space="preserve">     13  84330.4435   Glucose Quant~STAT PROFILE PLUS 9        84330.4435</w:t>
      </w:r>
    </w:p>
    <w:p w14:paraId="780F5641" w14:textId="77777777" w:rsidR="00CA68D5" w:rsidRDefault="00CA68D5">
      <w:pPr>
        <w:pStyle w:val="screendisplay"/>
      </w:pPr>
      <w:r>
        <w:t xml:space="preserve">     14  84330.4455   Glucose Quant~ABBOTT AXSYM        84330.4455</w:t>
      </w:r>
    </w:p>
    <w:p w14:paraId="7F6CFD3C" w14:textId="77777777" w:rsidR="00CA68D5" w:rsidRDefault="00CA68D5">
      <w:pPr>
        <w:pStyle w:val="screendisplay"/>
      </w:pPr>
      <w:r>
        <w:t xml:space="preserve">     15  84330.4582   Glucose Quant~CELL DYN 3500R        84330.4582</w:t>
      </w:r>
    </w:p>
    <w:p w14:paraId="133BF04B" w14:textId="77777777" w:rsidR="00CA68D5" w:rsidRDefault="00CA68D5">
      <w:pPr>
        <w:pStyle w:val="screendisplay"/>
      </w:pPr>
      <w:r>
        <w:t>Press &lt;RETURN&gt; to see more, '^' to exit this list, OR</w:t>
      </w:r>
    </w:p>
    <w:p w14:paraId="7D7E2CB5" w14:textId="77777777" w:rsidR="00CA68D5" w:rsidRDefault="00CA68D5">
      <w:pPr>
        <w:pStyle w:val="screendisplay"/>
      </w:pPr>
      <w:r>
        <w:t xml:space="preserve">CHOOSE 1-15: </w:t>
      </w:r>
      <w:r>
        <w:rPr>
          <w:b/>
        </w:rPr>
        <w:t>10</w:t>
      </w:r>
      <w:r>
        <w:t xml:space="preserve">  Glucose Quant~</w:t>
      </w:r>
      <w:smartTag w:uri="urn:schemas-microsoft-com:office:smarttags" w:element="City">
        <w:smartTag w:uri="urn:schemas-microsoft-com:office:smarttags" w:element="place">
          <w:r>
            <w:t>HITACHI</w:t>
          </w:r>
        </w:smartTag>
      </w:smartTag>
      <w:r>
        <w:t xml:space="preserve"> 911        84330.4128</w:t>
      </w:r>
    </w:p>
    <w:p w14:paraId="6C86162F" w14:textId="77777777" w:rsidR="00CA68D5" w:rsidRDefault="00CA68D5">
      <w:pPr>
        <w:pStyle w:val="screendisplay"/>
      </w:pPr>
    </w:p>
    <w:p w14:paraId="6F0E01C8" w14:textId="77777777" w:rsidR="00CA68D5" w:rsidRDefault="00CA68D5">
      <w:pPr>
        <w:pStyle w:val="screendisplay"/>
      </w:pPr>
    </w:p>
    <w:p w14:paraId="0767477A" w14:textId="77777777" w:rsidR="00CA68D5" w:rsidRDefault="00CA68D5">
      <w:pPr>
        <w:pStyle w:val="screendisplay"/>
      </w:pPr>
      <w:r>
        <w:t>NLT: Glucose Quant~</w:t>
      </w:r>
      <w:smartTag w:uri="urn:schemas-microsoft-com:office:smarttags" w:element="City">
        <w:smartTag w:uri="urn:schemas-microsoft-com:office:smarttags" w:element="place">
          <w:r>
            <w:t>HITACHI</w:t>
          </w:r>
        </w:smartTag>
      </w:smartTag>
      <w:r>
        <w:t xml:space="preserve"> 911</w:t>
      </w:r>
    </w:p>
    <w:p w14:paraId="202DC380" w14:textId="77777777" w:rsidR="00CA68D5" w:rsidRDefault="00CA68D5">
      <w:pPr>
        <w:pStyle w:val="screendisplay"/>
      </w:pPr>
      <w:r>
        <w:t>WKLD CODE: 84330.4128</w:t>
      </w:r>
    </w:p>
    <w:p w14:paraId="16B1D779" w14:textId="77777777" w:rsidR="00CA68D5" w:rsidRDefault="00CA68D5">
      <w:pPr>
        <w:pStyle w:val="screendisplay"/>
      </w:pPr>
      <w:r>
        <w:t>SPECIMEN: URINE</w:t>
      </w:r>
    </w:p>
    <w:p w14:paraId="3FA40BDB" w14:textId="77777777" w:rsidR="00CA68D5" w:rsidRDefault="00CA68D5">
      <w:pPr>
        <w:pStyle w:val="screendisplay"/>
      </w:pPr>
      <w:r>
        <w:t xml:space="preserve">TIME ASPECT: POINT       DATA LOCATION: DD(63.04,2,                        </w:t>
      </w:r>
    </w:p>
    <w:p w14:paraId="1367B4AA" w14:textId="77777777" w:rsidR="00CA68D5" w:rsidRDefault="00CA68D5">
      <w:pPr>
        <w:pStyle w:val="screendisplay"/>
      </w:pPr>
    </w:p>
    <w:p w14:paraId="0C8AAB03" w14:textId="77777777" w:rsidR="00CA68D5" w:rsidRDefault="00CA68D5">
      <w:pPr>
        <w:pStyle w:val="screendisplay"/>
      </w:pPr>
      <w:r>
        <w:t xml:space="preserve">TEST: 175         LOINC CODE: 2350         </w:t>
      </w:r>
    </w:p>
    <w:p w14:paraId="3ECF4FFB" w14:textId="77777777" w:rsidR="00CA68D5" w:rsidRDefault="00CA68D5">
      <w:pPr>
        <w:pStyle w:val="screendisplay"/>
      </w:pPr>
    </w:p>
    <w:p w14:paraId="323C2B5F" w14:textId="77777777" w:rsidR="00CA68D5" w:rsidRDefault="00CA68D5">
      <w:pPr>
        <w:pStyle w:val="screendisplay"/>
      </w:pPr>
    </w:p>
    <w:p w14:paraId="4958B786" w14:textId="77777777" w:rsidR="00CA68D5" w:rsidRDefault="00CA68D5">
      <w:pPr>
        <w:pStyle w:val="Heading4"/>
      </w:pPr>
      <w:r>
        <w:rPr>
          <w:noProof/>
          <w:color w:val="auto"/>
        </w:rPr>
        <w:br w:type="page"/>
      </w:r>
      <w:bookmarkStart w:id="81" w:name="_Toc446919763"/>
      <w:r>
        <w:lastRenderedPageBreak/>
        <w:t>NLT/LOINC Codes Print [LR LOINC PRINT NLT/LOINC]</w:t>
      </w:r>
      <w:bookmarkEnd w:id="81"/>
    </w:p>
    <w:p w14:paraId="6B856B9D" w14:textId="77777777" w:rsidR="00CA68D5" w:rsidRDefault="00CA68D5">
      <w:pPr>
        <w:pStyle w:val="BodyTextFirstIndent"/>
      </w:pPr>
    </w:p>
    <w:p w14:paraId="787E615D" w14:textId="77777777" w:rsidR="00CA68D5" w:rsidRDefault="00CA68D5">
      <w:pPr>
        <w:pStyle w:val="BodyTextFirstIndent"/>
      </w:pPr>
      <w:r>
        <w:t>This option allows you to print a list of LOINC codes in the NATIONAL LABORATORY TEST file (#64) . The NLT and the corresponding LOINC code are printed. Only entries with LOINC codes are printed.</w:t>
      </w:r>
    </w:p>
    <w:p w14:paraId="236A2C64" w14:textId="77777777" w:rsidR="00CA68D5" w:rsidRDefault="00CA68D5">
      <w:pPr>
        <w:pStyle w:val="BodyTextFirstIndent"/>
      </w:pPr>
    </w:p>
    <w:p w14:paraId="3B35B8B1" w14:textId="77777777" w:rsidR="00CA68D5" w:rsidRDefault="00CA68D5">
      <w:pPr>
        <w:pStyle w:val="BodyTextFirstIndent"/>
      </w:pPr>
      <w:r>
        <w:t xml:space="preserve">The </w:t>
      </w:r>
      <w:r>
        <w:rPr>
          <w:rFonts w:ascii="Courier New" w:hAnsi="Courier New"/>
          <w:sz w:val="18"/>
        </w:rPr>
        <w:t>Enter response</w:t>
      </w:r>
      <w:r>
        <w:t xml:space="preserve">: prompt requires a reply. If you are not going to print a list of LOINC codes, you can select to abort. </w:t>
      </w:r>
    </w:p>
    <w:p w14:paraId="16FB3944" w14:textId="77777777" w:rsidR="00CA68D5" w:rsidRDefault="00CA68D5">
      <w:pPr>
        <w:pStyle w:val="BodyTextFirstIndent"/>
      </w:pPr>
    </w:p>
    <w:p w14:paraId="3ED0ACCF" w14:textId="77777777" w:rsidR="00CA68D5" w:rsidRDefault="00CA68D5">
      <w:pPr>
        <w:pStyle w:val="Example"/>
      </w:pPr>
      <w:r>
        <w:t>Example:</w:t>
      </w:r>
      <w:r>
        <w:tab/>
        <w:t>Ready to Print WORKLOAD CODES MAPPED TO LOINC</w:t>
      </w:r>
    </w:p>
    <w:p w14:paraId="6682697F" w14:textId="77777777" w:rsidR="00CA68D5" w:rsidRDefault="00CA68D5">
      <w:pPr>
        <w:pStyle w:val="BodyTextFirstIndent"/>
      </w:pPr>
    </w:p>
    <w:p w14:paraId="34162759" w14:textId="77777777" w:rsidR="00CA68D5" w:rsidRDefault="00CA68D5">
      <w:pPr>
        <w:pStyle w:val="screendisplay"/>
        <w:rPr>
          <w:snapToGrid w:val="0"/>
        </w:rPr>
      </w:pPr>
      <w:r>
        <w:rPr>
          <w:snapToGrid w:val="0"/>
        </w:rPr>
        <w:t xml:space="preserve">Select LOINC Main Menu Option: </w:t>
      </w:r>
      <w:r>
        <w:rPr>
          <w:b/>
          <w:snapToGrid w:val="0"/>
        </w:rPr>
        <w:t>7</w:t>
      </w:r>
      <w:r>
        <w:rPr>
          <w:snapToGrid w:val="0"/>
        </w:rPr>
        <w:t xml:space="preserve">  NLT/LOINC Codes Print</w:t>
      </w:r>
    </w:p>
    <w:p w14:paraId="50F03E9F" w14:textId="77777777" w:rsidR="00CA68D5" w:rsidRDefault="00CA68D5">
      <w:pPr>
        <w:pStyle w:val="screendisplay"/>
        <w:rPr>
          <w:snapToGrid w:val="0"/>
        </w:rPr>
      </w:pPr>
    </w:p>
    <w:p w14:paraId="2B9F49EE" w14:textId="77777777" w:rsidR="00CA68D5" w:rsidRDefault="00CA68D5">
      <w:pPr>
        <w:pStyle w:val="screendisplay"/>
        <w:rPr>
          <w:snapToGrid w:val="0"/>
        </w:rPr>
      </w:pPr>
      <w:r>
        <w:rPr>
          <w:snapToGrid w:val="0"/>
        </w:rPr>
        <w:t xml:space="preserve">          This option will print WORKLOAD CODES and their LOINC CODES.          </w:t>
      </w:r>
    </w:p>
    <w:p w14:paraId="18E40615" w14:textId="77777777" w:rsidR="00CA68D5" w:rsidRDefault="00CA68D5">
      <w:pPr>
        <w:pStyle w:val="screendisplay"/>
        <w:rPr>
          <w:snapToGrid w:val="0"/>
        </w:rPr>
      </w:pPr>
      <w:r>
        <w:rPr>
          <w:snapToGrid w:val="0"/>
        </w:rPr>
        <w:t xml:space="preserve">   You may use the option 'MAP LOINC TEST TO NLT' to make necessary changes.    </w:t>
      </w:r>
    </w:p>
    <w:p w14:paraId="7ECA0634" w14:textId="77777777" w:rsidR="00CA68D5" w:rsidRDefault="00CA68D5">
      <w:pPr>
        <w:pStyle w:val="screendisplay"/>
        <w:rPr>
          <w:snapToGrid w:val="0"/>
        </w:rPr>
      </w:pPr>
    </w:p>
    <w:p w14:paraId="275CEA09" w14:textId="77777777" w:rsidR="00CA68D5" w:rsidRDefault="00CA68D5">
      <w:pPr>
        <w:pStyle w:val="screendisplay"/>
        <w:rPr>
          <w:snapToGrid w:val="0"/>
        </w:rPr>
      </w:pPr>
      <w:r>
        <w:rPr>
          <w:snapToGrid w:val="0"/>
        </w:rPr>
        <w:t xml:space="preserve">     Select one of the following:</w:t>
      </w:r>
    </w:p>
    <w:p w14:paraId="328B1989" w14:textId="77777777" w:rsidR="00CA68D5" w:rsidRDefault="00CA68D5">
      <w:pPr>
        <w:pStyle w:val="screendisplay"/>
        <w:rPr>
          <w:snapToGrid w:val="0"/>
        </w:rPr>
      </w:pPr>
    </w:p>
    <w:p w14:paraId="1D5F7470" w14:textId="77777777" w:rsidR="00CA68D5" w:rsidRDefault="00CA68D5">
      <w:pPr>
        <w:pStyle w:val="screendisplay"/>
        <w:rPr>
          <w:snapToGrid w:val="0"/>
        </w:rPr>
      </w:pPr>
      <w:r>
        <w:rPr>
          <w:snapToGrid w:val="0"/>
        </w:rPr>
        <w:t xml:space="preserve">          1         Ready to print WORKLOAD CODES MAPPED TO LOINC</w:t>
      </w:r>
    </w:p>
    <w:p w14:paraId="7202B417" w14:textId="77777777" w:rsidR="00CA68D5" w:rsidRDefault="00CA68D5">
      <w:pPr>
        <w:pStyle w:val="screendisplay"/>
        <w:rPr>
          <w:snapToGrid w:val="0"/>
        </w:rPr>
      </w:pPr>
      <w:r>
        <w:rPr>
          <w:snapToGrid w:val="0"/>
        </w:rPr>
        <w:t xml:space="preserve">          2         Abort</w:t>
      </w:r>
    </w:p>
    <w:p w14:paraId="6CC3DA87" w14:textId="77777777" w:rsidR="00CA68D5" w:rsidRDefault="00CA68D5">
      <w:pPr>
        <w:pStyle w:val="screendisplay"/>
        <w:rPr>
          <w:snapToGrid w:val="0"/>
        </w:rPr>
      </w:pPr>
    </w:p>
    <w:p w14:paraId="30A356C5" w14:textId="77777777" w:rsidR="00CA68D5" w:rsidRDefault="00CA68D5">
      <w:pPr>
        <w:pStyle w:val="screendisplay"/>
        <w:rPr>
          <w:snapToGrid w:val="0"/>
        </w:rPr>
      </w:pPr>
      <w:r>
        <w:rPr>
          <w:snapToGrid w:val="0"/>
        </w:rPr>
        <w:t xml:space="preserve">Enter response: </w:t>
      </w:r>
      <w:r>
        <w:rPr>
          <w:b/>
          <w:snapToGrid w:val="0"/>
        </w:rPr>
        <w:t>1</w:t>
      </w:r>
    </w:p>
    <w:p w14:paraId="0544826F" w14:textId="77777777" w:rsidR="00CA68D5" w:rsidRDefault="00CA68D5">
      <w:pPr>
        <w:pStyle w:val="screendisplay"/>
        <w:rPr>
          <w:snapToGrid w:val="0"/>
        </w:rPr>
      </w:pPr>
    </w:p>
    <w:p w14:paraId="304C9F03" w14:textId="77777777" w:rsidR="00CA68D5" w:rsidRDefault="00CA68D5">
      <w:pPr>
        <w:pStyle w:val="screendisplay"/>
        <w:rPr>
          <w:snapToGrid w:val="0"/>
        </w:rPr>
      </w:pPr>
      <w:r>
        <w:rPr>
          <w:snapToGrid w:val="0"/>
        </w:rPr>
        <w:t xml:space="preserve">DEVICE: HOME// </w:t>
      </w:r>
      <w:r>
        <w:rPr>
          <w:i/>
          <w:color w:val="FF0000"/>
          <w:sz w:val="20"/>
        </w:rPr>
        <w:t>{Select Print Device}</w:t>
      </w:r>
    </w:p>
    <w:p w14:paraId="067D02E5" w14:textId="77777777" w:rsidR="00CA68D5" w:rsidRDefault="00CA68D5">
      <w:pPr>
        <w:pStyle w:val="screendisplay"/>
        <w:rPr>
          <w:snapToGrid w:val="0"/>
        </w:rPr>
      </w:pPr>
    </w:p>
    <w:p w14:paraId="04E4C5A4" w14:textId="77777777" w:rsidR="00CA68D5" w:rsidRDefault="00CA68D5">
      <w:pPr>
        <w:pStyle w:val="screendisplay"/>
        <w:rPr>
          <w:snapToGrid w:val="0"/>
        </w:rPr>
      </w:pPr>
    </w:p>
    <w:p w14:paraId="577ECBC4" w14:textId="77777777" w:rsidR="00CA68D5" w:rsidRDefault="00CA68D5">
      <w:pPr>
        <w:pStyle w:val="screendisplay"/>
        <w:rPr>
          <w:snapToGrid w:val="0"/>
        </w:rPr>
      </w:pPr>
      <w:r>
        <w:rPr>
          <w:snapToGrid w:val="0"/>
        </w:rPr>
        <w:t xml:space="preserve">                 Alphabetical Listing of Workload (WKLD) CODES                  </w:t>
      </w:r>
    </w:p>
    <w:p w14:paraId="365BF7F8" w14:textId="77777777" w:rsidR="00CA68D5" w:rsidRDefault="00CA68D5">
      <w:pPr>
        <w:pStyle w:val="screendisplay"/>
        <w:rPr>
          <w:snapToGrid w:val="0"/>
        </w:rPr>
      </w:pPr>
      <w:r>
        <w:rPr>
          <w:snapToGrid w:val="0"/>
        </w:rPr>
        <w:t xml:space="preserve">                        that are Mapped to LOINC Codes.                         </w:t>
      </w:r>
    </w:p>
    <w:p w14:paraId="0144AFCD" w14:textId="77777777" w:rsidR="00CA68D5" w:rsidRDefault="00CA68D5">
      <w:pPr>
        <w:pStyle w:val="screendisplay"/>
        <w:rPr>
          <w:snapToGrid w:val="0"/>
        </w:rPr>
      </w:pPr>
      <w:r>
        <w:rPr>
          <w:snapToGrid w:val="0"/>
        </w:rPr>
        <w:t xml:space="preserve">     Feb 17, 1999 8:32:06 am                                Page: 1</w:t>
      </w:r>
    </w:p>
    <w:p w14:paraId="4319029F" w14:textId="77777777" w:rsidR="00CA68D5" w:rsidRDefault="00CA68D5">
      <w:pPr>
        <w:pStyle w:val="screendisplay"/>
        <w:rPr>
          <w:snapToGrid w:val="0"/>
        </w:rPr>
      </w:pPr>
    </w:p>
    <w:p w14:paraId="31865B9D" w14:textId="77777777" w:rsidR="00CA68D5" w:rsidRDefault="00CA68D5">
      <w:pPr>
        <w:pStyle w:val="screendisplay"/>
        <w:rPr>
          <w:snapToGrid w:val="0"/>
        </w:rPr>
      </w:pPr>
      <w:r>
        <w:rPr>
          <w:snapToGrid w:val="0"/>
        </w:rPr>
        <w:t xml:space="preserve">NLT IEN #        WKLD CODE Name </w:t>
      </w:r>
    </w:p>
    <w:p w14:paraId="0A7570C7" w14:textId="77777777" w:rsidR="00CA68D5" w:rsidRDefault="00CA68D5">
      <w:pPr>
        <w:pStyle w:val="screendisplay"/>
        <w:rPr>
          <w:snapToGrid w:val="0"/>
        </w:rPr>
      </w:pPr>
    </w:p>
    <w:p w14:paraId="5674347E" w14:textId="77777777" w:rsidR="00CA68D5" w:rsidRDefault="00CA68D5">
      <w:pPr>
        <w:pStyle w:val="screendisplay"/>
        <w:rPr>
          <w:snapToGrid w:val="0"/>
        </w:rPr>
      </w:pPr>
      <w:r>
        <w:rPr>
          <w:snapToGrid w:val="0"/>
        </w:rPr>
        <w:t xml:space="preserve">  697       81512.0000  Aluminum</w:t>
      </w:r>
    </w:p>
    <w:p w14:paraId="430EBA70" w14:textId="77777777" w:rsidR="00CA68D5" w:rsidRDefault="00CA68D5">
      <w:pPr>
        <w:pStyle w:val="screendisplay"/>
        <w:rPr>
          <w:snapToGrid w:val="0"/>
        </w:rPr>
      </w:pPr>
      <w:r>
        <w:rPr>
          <w:snapToGrid w:val="0"/>
        </w:rPr>
        <w:t xml:space="preserve">     Specimen: SERUM</w:t>
      </w:r>
    </w:p>
    <w:p w14:paraId="27132D69" w14:textId="77777777" w:rsidR="00CA68D5" w:rsidRDefault="00CA68D5">
      <w:pPr>
        <w:pStyle w:val="screendisplay"/>
        <w:rPr>
          <w:snapToGrid w:val="0"/>
        </w:rPr>
      </w:pPr>
      <w:r>
        <w:rPr>
          <w:snapToGrid w:val="0"/>
        </w:rPr>
        <w:t xml:space="preserve">          Collection Type: POINT</w:t>
      </w:r>
    </w:p>
    <w:p w14:paraId="25C1DD01" w14:textId="77777777" w:rsidR="00CA68D5" w:rsidRDefault="00CA68D5">
      <w:pPr>
        <w:pStyle w:val="screendisplay"/>
        <w:rPr>
          <w:snapToGrid w:val="0"/>
        </w:rPr>
      </w:pPr>
      <w:r>
        <w:rPr>
          <w:snapToGrid w:val="0"/>
        </w:rPr>
        <w:t>LC= ALUMINUM:MCNC:PT:SER:QN</w:t>
      </w:r>
    </w:p>
    <w:p w14:paraId="19482A42" w14:textId="77777777" w:rsidR="00CA68D5" w:rsidRDefault="00CA68D5">
      <w:pPr>
        <w:pStyle w:val="screendisplay"/>
        <w:rPr>
          <w:snapToGrid w:val="0"/>
        </w:rPr>
      </w:pPr>
      <w:r>
        <w:rPr>
          <w:snapToGrid w:val="0"/>
        </w:rPr>
        <w:t>===============================================================================</w:t>
      </w:r>
    </w:p>
    <w:p w14:paraId="0089F6FA" w14:textId="77777777" w:rsidR="00CA68D5" w:rsidRDefault="00CA68D5">
      <w:pPr>
        <w:pStyle w:val="screendisplay"/>
        <w:rPr>
          <w:snapToGrid w:val="0"/>
        </w:rPr>
      </w:pPr>
      <w:r>
        <w:rPr>
          <w:snapToGrid w:val="0"/>
        </w:rPr>
        <w:t xml:space="preserve">  100022    82310.3103  Calcium~EKTACHEM 700</w:t>
      </w:r>
    </w:p>
    <w:p w14:paraId="47D495DC" w14:textId="77777777" w:rsidR="00CA68D5" w:rsidRDefault="00CA68D5">
      <w:pPr>
        <w:pStyle w:val="screendisplay"/>
        <w:rPr>
          <w:snapToGrid w:val="0"/>
        </w:rPr>
      </w:pPr>
      <w:r>
        <w:rPr>
          <w:snapToGrid w:val="0"/>
        </w:rPr>
        <w:t xml:space="preserve">     Specimen: URINE</w:t>
      </w:r>
    </w:p>
    <w:p w14:paraId="4185E5E0" w14:textId="77777777" w:rsidR="00CA68D5" w:rsidRDefault="00CA68D5">
      <w:pPr>
        <w:pStyle w:val="screendisplay"/>
        <w:rPr>
          <w:snapToGrid w:val="0"/>
        </w:rPr>
      </w:pPr>
      <w:r>
        <w:rPr>
          <w:snapToGrid w:val="0"/>
        </w:rPr>
        <w:t xml:space="preserve">          Collection Type: POINT</w:t>
      </w:r>
    </w:p>
    <w:p w14:paraId="48D09638" w14:textId="77777777" w:rsidR="00CA68D5" w:rsidRDefault="00CA68D5">
      <w:pPr>
        <w:pStyle w:val="screendisplay"/>
        <w:rPr>
          <w:snapToGrid w:val="0"/>
        </w:rPr>
      </w:pPr>
      <w:r>
        <w:rPr>
          <w:snapToGrid w:val="0"/>
        </w:rPr>
        <w:t>LC= CALCIUM:SCNC:PT:</w:t>
      </w:r>
      <w:smartTag w:uri="urn:schemas-microsoft-com:office:smarttags" w:element="City">
        <w:smartTag w:uri="urn:schemas-microsoft-com:office:smarttags" w:element="place">
          <w:r>
            <w:rPr>
              <w:snapToGrid w:val="0"/>
            </w:rPr>
            <w:t>UR</w:t>
          </w:r>
        </w:smartTag>
      </w:smartTag>
      <w:r>
        <w:rPr>
          <w:snapToGrid w:val="0"/>
        </w:rPr>
        <w:t>:ORD</w:t>
      </w:r>
    </w:p>
    <w:p w14:paraId="051FC601" w14:textId="77777777" w:rsidR="00CA68D5" w:rsidRDefault="00CA68D5">
      <w:pPr>
        <w:pStyle w:val="screendisplay"/>
        <w:rPr>
          <w:snapToGrid w:val="0"/>
        </w:rPr>
      </w:pPr>
      <w:r>
        <w:rPr>
          <w:snapToGrid w:val="0"/>
        </w:rPr>
        <w:t>===============================================================================</w:t>
      </w:r>
    </w:p>
    <w:p w14:paraId="2EFBB7CE" w14:textId="77777777" w:rsidR="00CA68D5" w:rsidRDefault="00CA68D5">
      <w:pPr>
        <w:pStyle w:val="screendisplay"/>
        <w:rPr>
          <w:snapToGrid w:val="0"/>
        </w:rPr>
      </w:pPr>
      <w:r>
        <w:rPr>
          <w:snapToGrid w:val="0"/>
        </w:rPr>
        <w:t xml:space="preserve">  139       82466.0000  Cholesterol Total</w:t>
      </w:r>
    </w:p>
    <w:p w14:paraId="09C73075" w14:textId="77777777" w:rsidR="00CA68D5" w:rsidRDefault="00CA68D5">
      <w:pPr>
        <w:pStyle w:val="screendisplay"/>
        <w:rPr>
          <w:snapToGrid w:val="0"/>
        </w:rPr>
      </w:pPr>
      <w:r>
        <w:rPr>
          <w:snapToGrid w:val="0"/>
        </w:rPr>
        <w:t xml:space="preserve">     Specimen: SERUM</w:t>
      </w:r>
    </w:p>
    <w:p w14:paraId="399AAB15" w14:textId="77777777" w:rsidR="00CA68D5" w:rsidRDefault="00CA68D5">
      <w:pPr>
        <w:pStyle w:val="screendisplay"/>
        <w:rPr>
          <w:snapToGrid w:val="0"/>
        </w:rPr>
      </w:pPr>
      <w:r>
        <w:rPr>
          <w:snapToGrid w:val="0"/>
        </w:rPr>
        <w:t xml:space="preserve">          Collection Type: POINT</w:t>
      </w:r>
    </w:p>
    <w:p w14:paraId="7DA20F67" w14:textId="77777777" w:rsidR="00CA68D5" w:rsidRDefault="00CA68D5">
      <w:pPr>
        <w:pStyle w:val="screendisplay"/>
        <w:rPr>
          <w:snapToGrid w:val="0"/>
        </w:rPr>
      </w:pPr>
      <w:r>
        <w:rPr>
          <w:snapToGrid w:val="0"/>
        </w:rPr>
        <w:t>LC= CHOLESTEROL:MCNC:PT:SER:QN</w:t>
      </w:r>
    </w:p>
    <w:p w14:paraId="4D35ED42" w14:textId="77777777" w:rsidR="00CA68D5" w:rsidRDefault="00CA68D5">
      <w:pPr>
        <w:pStyle w:val="screendisplay"/>
        <w:rPr>
          <w:snapToGrid w:val="0"/>
        </w:rPr>
      </w:pPr>
      <w:r>
        <w:rPr>
          <w:snapToGrid w:val="0"/>
        </w:rPr>
        <w:t>===============================================================================</w:t>
      </w:r>
    </w:p>
    <w:p w14:paraId="28DBED25" w14:textId="77777777" w:rsidR="00CA68D5" w:rsidRDefault="00CA68D5">
      <w:pPr>
        <w:pStyle w:val="screendisplay"/>
        <w:rPr>
          <w:snapToGrid w:val="0"/>
        </w:rPr>
      </w:pPr>
      <w:r>
        <w:rPr>
          <w:snapToGrid w:val="0"/>
        </w:rPr>
        <w:t xml:space="preserve">Enter RETURN to continue or '^' to exit: </w:t>
      </w:r>
      <w:r>
        <w:rPr>
          <w:b/>
          <w:snapToGrid w:val="0"/>
        </w:rPr>
        <w:t>&lt;RET&gt;</w:t>
      </w:r>
    </w:p>
    <w:p w14:paraId="18257B10" w14:textId="77777777" w:rsidR="00CA68D5" w:rsidRDefault="00CA68D5">
      <w:pPr>
        <w:pStyle w:val="screendisplay"/>
        <w:rPr>
          <w:snapToGrid w:val="0"/>
        </w:rPr>
      </w:pPr>
      <w:r>
        <w:rPr>
          <w:snapToGrid w:val="0"/>
        </w:rPr>
        <w:br w:type="page"/>
      </w:r>
      <w:r>
        <w:rPr>
          <w:snapToGrid w:val="0"/>
        </w:rPr>
        <w:lastRenderedPageBreak/>
        <w:t xml:space="preserve">Alphabetical Listing of Workload (WKLD) CODES                  </w:t>
      </w:r>
    </w:p>
    <w:p w14:paraId="70EEC763" w14:textId="77777777" w:rsidR="00CA68D5" w:rsidRDefault="00CA68D5">
      <w:pPr>
        <w:pStyle w:val="screendisplay"/>
        <w:rPr>
          <w:snapToGrid w:val="0"/>
        </w:rPr>
      </w:pPr>
      <w:r>
        <w:rPr>
          <w:snapToGrid w:val="0"/>
        </w:rPr>
        <w:t xml:space="preserve">                        that are Mapped to LOINC Codes.                         </w:t>
      </w:r>
    </w:p>
    <w:p w14:paraId="1364121C" w14:textId="77777777" w:rsidR="00CA68D5" w:rsidRDefault="00CA68D5">
      <w:pPr>
        <w:pStyle w:val="screendisplay"/>
        <w:rPr>
          <w:snapToGrid w:val="0"/>
        </w:rPr>
      </w:pPr>
      <w:r>
        <w:rPr>
          <w:snapToGrid w:val="0"/>
        </w:rPr>
        <w:t xml:space="preserve">     Feb 17, 1999 8:32:06 am                                Page: 2</w:t>
      </w:r>
    </w:p>
    <w:p w14:paraId="01177A71" w14:textId="77777777" w:rsidR="00CA68D5" w:rsidRDefault="00CA68D5">
      <w:pPr>
        <w:pStyle w:val="screendisplay"/>
        <w:rPr>
          <w:snapToGrid w:val="0"/>
        </w:rPr>
      </w:pPr>
    </w:p>
    <w:p w14:paraId="7CC0F25A" w14:textId="77777777" w:rsidR="00CA68D5" w:rsidRDefault="00CA68D5">
      <w:pPr>
        <w:pStyle w:val="screendisplay"/>
        <w:rPr>
          <w:snapToGrid w:val="0"/>
        </w:rPr>
      </w:pPr>
      <w:r>
        <w:rPr>
          <w:snapToGrid w:val="0"/>
        </w:rPr>
        <w:t xml:space="preserve">NLT IEN #        WKLD CODE Name </w:t>
      </w:r>
    </w:p>
    <w:p w14:paraId="111E5478" w14:textId="77777777" w:rsidR="00CA68D5" w:rsidRDefault="00CA68D5">
      <w:pPr>
        <w:pStyle w:val="screendisplay"/>
        <w:rPr>
          <w:snapToGrid w:val="0"/>
        </w:rPr>
      </w:pPr>
    </w:p>
    <w:p w14:paraId="539B42A7" w14:textId="77777777" w:rsidR="00CA68D5" w:rsidRDefault="00CA68D5">
      <w:pPr>
        <w:pStyle w:val="screendisplay"/>
        <w:rPr>
          <w:snapToGrid w:val="0"/>
        </w:rPr>
      </w:pPr>
      <w:r>
        <w:rPr>
          <w:snapToGrid w:val="0"/>
        </w:rPr>
        <w:t xml:space="preserve">  165       82540.0000  Creatine</w:t>
      </w:r>
    </w:p>
    <w:p w14:paraId="0658F051" w14:textId="77777777" w:rsidR="00CA68D5" w:rsidRDefault="00CA68D5">
      <w:pPr>
        <w:pStyle w:val="screendisplay"/>
        <w:rPr>
          <w:snapToGrid w:val="0"/>
        </w:rPr>
      </w:pPr>
      <w:r>
        <w:rPr>
          <w:snapToGrid w:val="0"/>
        </w:rPr>
        <w:t xml:space="preserve">     Specimen: URINE</w:t>
      </w:r>
    </w:p>
    <w:p w14:paraId="1D07F944" w14:textId="77777777" w:rsidR="00CA68D5" w:rsidRDefault="00CA68D5">
      <w:pPr>
        <w:pStyle w:val="screendisplay"/>
        <w:rPr>
          <w:snapToGrid w:val="0"/>
        </w:rPr>
      </w:pPr>
      <w:r>
        <w:rPr>
          <w:snapToGrid w:val="0"/>
        </w:rPr>
        <w:t xml:space="preserve">          Collection Type: POINT</w:t>
      </w:r>
    </w:p>
    <w:p w14:paraId="55F27520" w14:textId="77777777" w:rsidR="00CA68D5" w:rsidRDefault="00CA68D5">
      <w:pPr>
        <w:pStyle w:val="screendisplay"/>
        <w:rPr>
          <w:snapToGrid w:val="0"/>
        </w:rPr>
      </w:pPr>
      <w:r>
        <w:rPr>
          <w:snapToGrid w:val="0"/>
        </w:rPr>
        <w:t>LC= CREATININE:MCNC:PT:</w:t>
      </w:r>
      <w:smartTag w:uri="urn:schemas-microsoft-com:office:smarttags" w:element="City">
        <w:smartTag w:uri="urn:schemas-microsoft-com:office:smarttags" w:element="place">
          <w:r>
            <w:rPr>
              <w:snapToGrid w:val="0"/>
            </w:rPr>
            <w:t>UR</w:t>
          </w:r>
        </w:smartTag>
      </w:smartTag>
      <w:r>
        <w:rPr>
          <w:snapToGrid w:val="0"/>
        </w:rPr>
        <w:t>:QN</w:t>
      </w:r>
    </w:p>
    <w:p w14:paraId="51843B25" w14:textId="77777777" w:rsidR="00CA68D5" w:rsidRDefault="00CA68D5">
      <w:pPr>
        <w:pStyle w:val="screendisplay"/>
        <w:rPr>
          <w:snapToGrid w:val="0"/>
        </w:rPr>
      </w:pPr>
      <w:r>
        <w:rPr>
          <w:snapToGrid w:val="0"/>
        </w:rPr>
        <w:t>===============================================================================</w:t>
      </w:r>
    </w:p>
    <w:p w14:paraId="58DDD135" w14:textId="77777777" w:rsidR="00CA68D5" w:rsidRDefault="00CA68D5">
      <w:pPr>
        <w:pStyle w:val="screendisplay"/>
        <w:rPr>
          <w:snapToGrid w:val="0"/>
        </w:rPr>
      </w:pPr>
      <w:r>
        <w:rPr>
          <w:snapToGrid w:val="0"/>
        </w:rPr>
        <w:t xml:space="preserve">  268       84330.0000  Glucose Quant</w:t>
      </w:r>
    </w:p>
    <w:p w14:paraId="50AFC521" w14:textId="77777777" w:rsidR="00CA68D5" w:rsidRDefault="00CA68D5">
      <w:pPr>
        <w:pStyle w:val="screendisplay"/>
        <w:rPr>
          <w:snapToGrid w:val="0"/>
        </w:rPr>
      </w:pPr>
      <w:r>
        <w:rPr>
          <w:snapToGrid w:val="0"/>
        </w:rPr>
        <w:t xml:space="preserve">     Specimen: BLOOD</w:t>
      </w:r>
    </w:p>
    <w:p w14:paraId="022A6BE4" w14:textId="77777777" w:rsidR="00CA68D5" w:rsidRDefault="00CA68D5">
      <w:pPr>
        <w:pStyle w:val="screendisplay"/>
        <w:rPr>
          <w:snapToGrid w:val="0"/>
        </w:rPr>
      </w:pPr>
      <w:r>
        <w:rPr>
          <w:snapToGrid w:val="0"/>
        </w:rPr>
        <w:t xml:space="preserve">          Collection Type: POINT</w:t>
      </w:r>
    </w:p>
    <w:p w14:paraId="3079C8B2" w14:textId="77777777" w:rsidR="00CA68D5" w:rsidRDefault="00CA68D5">
      <w:pPr>
        <w:pStyle w:val="screendisplay"/>
        <w:rPr>
          <w:snapToGrid w:val="0"/>
        </w:rPr>
      </w:pPr>
      <w:r>
        <w:rPr>
          <w:snapToGrid w:val="0"/>
        </w:rPr>
        <w:t>LC= GLUCOSE:SCNC:PT:BLD:QN</w:t>
      </w:r>
    </w:p>
    <w:p w14:paraId="4B15175A" w14:textId="77777777" w:rsidR="00CA68D5" w:rsidRDefault="00CA68D5">
      <w:pPr>
        <w:pStyle w:val="screendisplay"/>
        <w:rPr>
          <w:snapToGrid w:val="0"/>
        </w:rPr>
      </w:pPr>
      <w:r>
        <w:rPr>
          <w:snapToGrid w:val="0"/>
        </w:rPr>
        <w:t xml:space="preserve">  268       84330.0000  Glucose Quant</w:t>
      </w:r>
    </w:p>
    <w:p w14:paraId="032DBB81" w14:textId="77777777" w:rsidR="00CA68D5" w:rsidRDefault="00CA68D5">
      <w:pPr>
        <w:pStyle w:val="screendisplay"/>
        <w:rPr>
          <w:snapToGrid w:val="0"/>
        </w:rPr>
      </w:pPr>
      <w:r>
        <w:rPr>
          <w:snapToGrid w:val="0"/>
        </w:rPr>
        <w:t xml:space="preserve">     Specimen: SERUM</w:t>
      </w:r>
    </w:p>
    <w:p w14:paraId="0C7EF53F" w14:textId="77777777" w:rsidR="00CA68D5" w:rsidRDefault="00CA68D5">
      <w:pPr>
        <w:pStyle w:val="screendisplay"/>
        <w:rPr>
          <w:snapToGrid w:val="0"/>
        </w:rPr>
      </w:pPr>
      <w:r>
        <w:rPr>
          <w:snapToGrid w:val="0"/>
        </w:rPr>
        <w:t xml:space="preserve">          Collection Type: Abcess</w:t>
      </w:r>
    </w:p>
    <w:p w14:paraId="7D9319E6" w14:textId="77777777" w:rsidR="00CA68D5" w:rsidRDefault="00CA68D5">
      <w:pPr>
        <w:pStyle w:val="screendisplay"/>
        <w:rPr>
          <w:snapToGrid w:val="0"/>
        </w:rPr>
      </w:pPr>
      <w:r>
        <w:rPr>
          <w:snapToGrid w:val="0"/>
        </w:rPr>
        <w:t>LC= GLUCOSE:MCNC:PT:SER/PLAS:QN</w:t>
      </w:r>
    </w:p>
    <w:p w14:paraId="0F557D3E" w14:textId="77777777" w:rsidR="00CA68D5" w:rsidRDefault="00CA68D5">
      <w:pPr>
        <w:pStyle w:val="screendisplay"/>
        <w:rPr>
          <w:snapToGrid w:val="0"/>
        </w:rPr>
      </w:pPr>
      <w:r>
        <w:rPr>
          <w:snapToGrid w:val="0"/>
        </w:rPr>
        <w:t xml:space="preserve">  268       84330.0000  Glucose Quant</w:t>
      </w:r>
    </w:p>
    <w:p w14:paraId="5DB25F0E" w14:textId="77777777" w:rsidR="00CA68D5" w:rsidRDefault="00CA68D5">
      <w:pPr>
        <w:pStyle w:val="screendisplay"/>
        <w:rPr>
          <w:snapToGrid w:val="0"/>
        </w:rPr>
      </w:pPr>
      <w:r>
        <w:rPr>
          <w:snapToGrid w:val="0"/>
        </w:rPr>
        <w:t xml:space="preserve">     Specimen: CEREBROSPINAL FLUID</w:t>
      </w:r>
    </w:p>
    <w:p w14:paraId="1EF58A62" w14:textId="77777777" w:rsidR="00CA68D5" w:rsidRDefault="00CA68D5">
      <w:pPr>
        <w:pStyle w:val="screendisplay"/>
        <w:rPr>
          <w:snapToGrid w:val="0"/>
        </w:rPr>
      </w:pPr>
      <w:r>
        <w:rPr>
          <w:snapToGrid w:val="0"/>
        </w:rPr>
        <w:t xml:space="preserve">          Collection Type: POINT</w:t>
      </w:r>
    </w:p>
    <w:p w14:paraId="4CCA9377" w14:textId="77777777" w:rsidR="00CA68D5" w:rsidRDefault="00CA68D5">
      <w:pPr>
        <w:pStyle w:val="screendisplay"/>
        <w:rPr>
          <w:snapToGrid w:val="0"/>
        </w:rPr>
      </w:pPr>
      <w:r>
        <w:rPr>
          <w:snapToGrid w:val="0"/>
        </w:rPr>
        <w:t>LC= GLUCOSE:MCNC:PT:CSF:QN</w:t>
      </w:r>
    </w:p>
    <w:p w14:paraId="1288091C" w14:textId="77777777" w:rsidR="00CA68D5" w:rsidRDefault="00CA68D5">
      <w:pPr>
        <w:pStyle w:val="screendisplay"/>
        <w:rPr>
          <w:snapToGrid w:val="0"/>
        </w:rPr>
      </w:pPr>
      <w:r>
        <w:rPr>
          <w:snapToGrid w:val="0"/>
        </w:rPr>
        <w:t>===============================================================================</w:t>
      </w:r>
    </w:p>
    <w:p w14:paraId="07D23897" w14:textId="77777777" w:rsidR="00CA68D5" w:rsidRDefault="00CA68D5">
      <w:pPr>
        <w:pStyle w:val="screendisplay"/>
        <w:rPr>
          <w:snapToGrid w:val="0"/>
        </w:rPr>
      </w:pPr>
      <w:r>
        <w:rPr>
          <w:snapToGrid w:val="0"/>
        </w:rPr>
        <w:t xml:space="preserve">Enter RETURN to continue or '^' to exit: </w:t>
      </w:r>
      <w:r>
        <w:rPr>
          <w:b/>
          <w:snapToGrid w:val="0"/>
        </w:rPr>
        <w:t>&lt;RET&gt;</w:t>
      </w:r>
    </w:p>
    <w:p w14:paraId="26D19BEC" w14:textId="77777777" w:rsidR="00CA68D5" w:rsidRDefault="00CA68D5">
      <w:pPr>
        <w:pStyle w:val="screendisplay"/>
        <w:rPr>
          <w:snapToGrid w:val="0"/>
        </w:rPr>
      </w:pPr>
    </w:p>
    <w:p w14:paraId="525786DF" w14:textId="77777777" w:rsidR="00CA68D5" w:rsidRDefault="00CA68D5">
      <w:pPr>
        <w:pStyle w:val="screendisplay"/>
        <w:rPr>
          <w:snapToGrid w:val="0"/>
        </w:rPr>
      </w:pPr>
    </w:p>
    <w:p w14:paraId="02DE0690" w14:textId="77777777" w:rsidR="00CA68D5" w:rsidRDefault="00CA68D5">
      <w:pPr>
        <w:pStyle w:val="screendisplay"/>
        <w:rPr>
          <w:snapToGrid w:val="0"/>
        </w:rPr>
      </w:pPr>
      <w:r>
        <w:rPr>
          <w:snapToGrid w:val="0"/>
        </w:rPr>
        <w:t xml:space="preserve">                 Alphabetical Listing of Workload (WKLD) CODES                  </w:t>
      </w:r>
    </w:p>
    <w:p w14:paraId="1AAE64DB" w14:textId="77777777" w:rsidR="00CA68D5" w:rsidRDefault="00CA68D5">
      <w:pPr>
        <w:pStyle w:val="screendisplay"/>
        <w:rPr>
          <w:snapToGrid w:val="0"/>
        </w:rPr>
      </w:pPr>
      <w:r>
        <w:rPr>
          <w:snapToGrid w:val="0"/>
        </w:rPr>
        <w:t xml:space="preserve">                        that are Mapped to LOINC Codes.                         </w:t>
      </w:r>
    </w:p>
    <w:p w14:paraId="2F5FF549" w14:textId="77777777" w:rsidR="00CA68D5" w:rsidRDefault="00CA68D5">
      <w:pPr>
        <w:pStyle w:val="screendisplay"/>
        <w:rPr>
          <w:snapToGrid w:val="0"/>
        </w:rPr>
      </w:pPr>
      <w:r>
        <w:rPr>
          <w:snapToGrid w:val="0"/>
        </w:rPr>
        <w:t xml:space="preserve">     Feb 17, 1999 8:32:06 am                                Page: 3</w:t>
      </w:r>
    </w:p>
    <w:p w14:paraId="0F51C631" w14:textId="77777777" w:rsidR="00CA68D5" w:rsidRDefault="00CA68D5">
      <w:pPr>
        <w:pStyle w:val="screendisplay"/>
        <w:rPr>
          <w:snapToGrid w:val="0"/>
        </w:rPr>
      </w:pPr>
    </w:p>
    <w:p w14:paraId="4F2D0304" w14:textId="77777777" w:rsidR="00CA68D5" w:rsidRDefault="00CA68D5">
      <w:pPr>
        <w:pStyle w:val="screendisplay"/>
        <w:rPr>
          <w:snapToGrid w:val="0"/>
        </w:rPr>
      </w:pPr>
      <w:r>
        <w:rPr>
          <w:snapToGrid w:val="0"/>
        </w:rPr>
        <w:t xml:space="preserve">NLT IEN #        WKLD CODE Name </w:t>
      </w:r>
    </w:p>
    <w:p w14:paraId="0CD999A8" w14:textId="77777777" w:rsidR="00CA68D5" w:rsidRDefault="00CA68D5">
      <w:pPr>
        <w:pStyle w:val="screendisplay"/>
        <w:rPr>
          <w:snapToGrid w:val="0"/>
        </w:rPr>
      </w:pPr>
    </w:p>
    <w:p w14:paraId="12E87669" w14:textId="77777777" w:rsidR="00CA68D5" w:rsidRDefault="00CA68D5">
      <w:pPr>
        <w:pStyle w:val="screendisplay"/>
        <w:rPr>
          <w:snapToGrid w:val="0"/>
        </w:rPr>
      </w:pPr>
      <w:r>
        <w:rPr>
          <w:snapToGrid w:val="0"/>
        </w:rPr>
        <w:t xml:space="preserve">  903       85027.0000  Glycosylated HGB, total</w:t>
      </w:r>
    </w:p>
    <w:p w14:paraId="7B134C58" w14:textId="77777777" w:rsidR="00CA68D5" w:rsidRDefault="00CA68D5">
      <w:pPr>
        <w:pStyle w:val="screendisplay"/>
        <w:rPr>
          <w:snapToGrid w:val="0"/>
        </w:rPr>
      </w:pPr>
      <w:r>
        <w:rPr>
          <w:snapToGrid w:val="0"/>
        </w:rPr>
        <w:t xml:space="preserve">     Specimen: BLOOD</w:t>
      </w:r>
    </w:p>
    <w:p w14:paraId="2E64C0A2" w14:textId="77777777" w:rsidR="00CA68D5" w:rsidRDefault="00CA68D5">
      <w:pPr>
        <w:pStyle w:val="screendisplay"/>
        <w:rPr>
          <w:snapToGrid w:val="0"/>
        </w:rPr>
      </w:pPr>
      <w:r>
        <w:rPr>
          <w:snapToGrid w:val="0"/>
        </w:rPr>
        <w:t xml:space="preserve">          Collection Type: POINT</w:t>
      </w:r>
    </w:p>
    <w:p w14:paraId="6A3ED9A5" w14:textId="77777777" w:rsidR="00CA68D5" w:rsidRDefault="00CA68D5">
      <w:pPr>
        <w:pStyle w:val="screendisplay"/>
        <w:rPr>
          <w:snapToGrid w:val="0"/>
        </w:rPr>
      </w:pPr>
      <w:r>
        <w:rPr>
          <w:snapToGrid w:val="0"/>
        </w:rPr>
        <w:t>LC= HEMOGLOBIN A1C:SFR:PT:BLD:QN:ELECTROPHORESIS</w:t>
      </w:r>
    </w:p>
    <w:p w14:paraId="08308422" w14:textId="77777777" w:rsidR="00CA68D5" w:rsidRDefault="00CA68D5">
      <w:pPr>
        <w:pStyle w:val="screendisplay"/>
        <w:rPr>
          <w:snapToGrid w:val="0"/>
        </w:rPr>
      </w:pPr>
      <w:r>
        <w:rPr>
          <w:snapToGrid w:val="0"/>
        </w:rPr>
        <w:t>===============================================================================</w:t>
      </w:r>
    </w:p>
    <w:p w14:paraId="4849C320" w14:textId="77777777" w:rsidR="00CA68D5" w:rsidRDefault="00CA68D5">
      <w:pPr>
        <w:pStyle w:val="screendisplay"/>
        <w:rPr>
          <w:snapToGrid w:val="0"/>
        </w:rPr>
      </w:pPr>
      <w:r>
        <w:rPr>
          <w:snapToGrid w:val="0"/>
        </w:rPr>
        <w:t xml:space="preserve">  1942      85118.0000  Red Blood Cell</w:t>
      </w:r>
    </w:p>
    <w:p w14:paraId="50CF73FF" w14:textId="77777777" w:rsidR="00CA68D5" w:rsidRDefault="00CA68D5">
      <w:pPr>
        <w:pStyle w:val="screendisplay"/>
        <w:rPr>
          <w:snapToGrid w:val="0"/>
        </w:rPr>
      </w:pPr>
      <w:r>
        <w:rPr>
          <w:snapToGrid w:val="0"/>
        </w:rPr>
        <w:t xml:space="preserve">     Specimen: BLOOD</w:t>
      </w:r>
    </w:p>
    <w:p w14:paraId="41A1E184" w14:textId="77777777" w:rsidR="00CA68D5" w:rsidRDefault="00CA68D5">
      <w:pPr>
        <w:pStyle w:val="screendisplay"/>
        <w:rPr>
          <w:snapToGrid w:val="0"/>
        </w:rPr>
      </w:pPr>
      <w:r>
        <w:rPr>
          <w:snapToGrid w:val="0"/>
        </w:rPr>
        <w:t xml:space="preserve">          Collection Type: Abcess</w:t>
      </w:r>
    </w:p>
    <w:p w14:paraId="7A5563A9" w14:textId="77777777" w:rsidR="00CA68D5" w:rsidRDefault="00CA68D5">
      <w:pPr>
        <w:pStyle w:val="screendisplay"/>
        <w:rPr>
          <w:snapToGrid w:val="0"/>
        </w:rPr>
      </w:pPr>
      <w:r>
        <w:rPr>
          <w:snapToGrid w:val="0"/>
        </w:rPr>
        <w:t>LC= ERYTHROCYTES:MORPH:PT:BLD:NOM</w:t>
      </w:r>
    </w:p>
    <w:p w14:paraId="38DD3B03" w14:textId="77777777" w:rsidR="00CA68D5" w:rsidRDefault="00CA68D5">
      <w:pPr>
        <w:pStyle w:val="screendisplay"/>
        <w:rPr>
          <w:snapToGrid w:val="0"/>
        </w:rPr>
      </w:pPr>
      <w:r>
        <w:rPr>
          <w:snapToGrid w:val="0"/>
        </w:rPr>
        <w:t>===============================================================================</w:t>
      </w:r>
    </w:p>
    <w:p w14:paraId="1A2DBC3B" w14:textId="77777777" w:rsidR="00CA68D5" w:rsidRDefault="00CA68D5">
      <w:pPr>
        <w:pStyle w:val="screendisplay"/>
        <w:rPr>
          <w:snapToGrid w:val="0"/>
        </w:rPr>
      </w:pPr>
      <w:r>
        <w:rPr>
          <w:snapToGrid w:val="0"/>
        </w:rPr>
        <w:t xml:space="preserve">  577       84295.0000  Sodium</w:t>
      </w:r>
    </w:p>
    <w:p w14:paraId="679AEA9D" w14:textId="77777777" w:rsidR="00CA68D5" w:rsidRDefault="00CA68D5">
      <w:pPr>
        <w:pStyle w:val="screendisplay"/>
        <w:rPr>
          <w:snapToGrid w:val="0"/>
        </w:rPr>
      </w:pPr>
      <w:r>
        <w:rPr>
          <w:snapToGrid w:val="0"/>
        </w:rPr>
        <w:t xml:space="preserve">     Specimen: URINE</w:t>
      </w:r>
    </w:p>
    <w:p w14:paraId="3D27784E" w14:textId="77777777" w:rsidR="00CA68D5" w:rsidRDefault="00CA68D5">
      <w:pPr>
        <w:pStyle w:val="screendisplay"/>
        <w:rPr>
          <w:snapToGrid w:val="0"/>
        </w:rPr>
      </w:pPr>
      <w:r>
        <w:rPr>
          <w:snapToGrid w:val="0"/>
        </w:rPr>
        <w:t xml:space="preserve">          Collection Type: Abcess</w:t>
      </w:r>
    </w:p>
    <w:p w14:paraId="2E3F1810" w14:textId="77777777" w:rsidR="00CA68D5" w:rsidRDefault="00CA68D5">
      <w:pPr>
        <w:pStyle w:val="screendisplay"/>
        <w:rPr>
          <w:snapToGrid w:val="0"/>
        </w:rPr>
      </w:pPr>
      <w:r>
        <w:rPr>
          <w:snapToGrid w:val="0"/>
        </w:rPr>
        <w:t>LC= SODIUM:SCNC:PT:</w:t>
      </w:r>
      <w:smartTag w:uri="urn:schemas-microsoft-com:office:smarttags" w:element="City">
        <w:smartTag w:uri="urn:schemas-microsoft-com:office:smarttags" w:element="place">
          <w:r>
            <w:rPr>
              <w:snapToGrid w:val="0"/>
            </w:rPr>
            <w:t>UR</w:t>
          </w:r>
        </w:smartTag>
      </w:smartTag>
      <w:r>
        <w:rPr>
          <w:snapToGrid w:val="0"/>
        </w:rPr>
        <w:t>:QN</w:t>
      </w:r>
    </w:p>
    <w:p w14:paraId="458ADB7A" w14:textId="77777777" w:rsidR="00CA68D5" w:rsidRDefault="00CA68D5">
      <w:pPr>
        <w:pStyle w:val="screendisplay"/>
        <w:rPr>
          <w:snapToGrid w:val="0"/>
        </w:rPr>
      </w:pPr>
      <w:r>
        <w:rPr>
          <w:snapToGrid w:val="0"/>
        </w:rPr>
        <w:t>===============================================================================</w:t>
      </w:r>
    </w:p>
    <w:p w14:paraId="7B12C3F7" w14:textId="77777777" w:rsidR="00CA68D5" w:rsidRDefault="00CA68D5">
      <w:pPr>
        <w:pStyle w:val="screendisplay"/>
        <w:rPr>
          <w:snapToGrid w:val="0"/>
        </w:rPr>
      </w:pPr>
      <w:r>
        <w:rPr>
          <w:snapToGrid w:val="0"/>
        </w:rPr>
        <w:t xml:space="preserve">Enter RETURN to continue or '^' to exit: </w:t>
      </w:r>
      <w:r>
        <w:rPr>
          <w:b/>
          <w:snapToGrid w:val="0"/>
        </w:rPr>
        <w:t>&lt;RET&gt;</w:t>
      </w:r>
    </w:p>
    <w:p w14:paraId="19F4C31C" w14:textId="77777777" w:rsidR="00CA68D5" w:rsidRDefault="00CA68D5">
      <w:pPr>
        <w:pStyle w:val="screendisplay"/>
        <w:rPr>
          <w:snapToGrid w:val="0"/>
        </w:rPr>
      </w:pPr>
    </w:p>
    <w:p w14:paraId="5DEDBDB2" w14:textId="77777777" w:rsidR="00CA68D5" w:rsidRDefault="00CA68D5">
      <w:pPr>
        <w:pStyle w:val="screendisplay"/>
        <w:rPr>
          <w:snapToGrid w:val="0"/>
        </w:rPr>
      </w:pPr>
      <w:r>
        <w:rPr>
          <w:snapToGrid w:val="0"/>
        </w:rPr>
        <w:br w:type="page"/>
      </w:r>
      <w:r>
        <w:rPr>
          <w:snapToGrid w:val="0"/>
        </w:rPr>
        <w:lastRenderedPageBreak/>
        <w:t xml:space="preserve">                 Alphabetical Listing of Workload (WKLD) CODES                  </w:t>
      </w:r>
    </w:p>
    <w:p w14:paraId="04933C2B" w14:textId="77777777" w:rsidR="00CA68D5" w:rsidRDefault="00CA68D5">
      <w:pPr>
        <w:pStyle w:val="screendisplay"/>
        <w:rPr>
          <w:snapToGrid w:val="0"/>
        </w:rPr>
      </w:pPr>
      <w:r>
        <w:rPr>
          <w:snapToGrid w:val="0"/>
        </w:rPr>
        <w:t xml:space="preserve">                        that are Mapped to LOINC Codes.                         </w:t>
      </w:r>
    </w:p>
    <w:p w14:paraId="1F7803AE" w14:textId="77777777" w:rsidR="00CA68D5" w:rsidRDefault="00CA68D5">
      <w:pPr>
        <w:pStyle w:val="screendisplay"/>
        <w:rPr>
          <w:snapToGrid w:val="0"/>
        </w:rPr>
      </w:pPr>
      <w:r>
        <w:rPr>
          <w:snapToGrid w:val="0"/>
        </w:rPr>
        <w:t xml:space="preserve">     Feb 17, 1999 8:32:06 am                                Page: 4</w:t>
      </w:r>
    </w:p>
    <w:p w14:paraId="5A31FDAE" w14:textId="77777777" w:rsidR="00CA68D5" w:rsidRDefault="00CA68D5">
      <w:pPr>
        <w:pStyle w:val="screendisplay"/>
        <w:rPr>
          <w:snapToGrid w:val="0"/>
        </w:rPr>
      </w:pPr>
    </w:p>
    <w:p w14:paraId="4ADDE363" w14:textId="77777777" w:rsidR="00CA68D5" w:rsidRDefault="00CA68D5">
      <w:pPr>
        <w:pStyle w:val="screendisplay"/>
        <w:rPr>
          <w:snapToGrid w:val="0"/>
        </w:rPr>
      </w:pPr>
      <w:r>
        <w:rPr>
          <w:snapToGrid w:val="0"/>
        </w:rPr>
        <w:t xml:space="preserve">NLT IEN #        WKLD CODE Name </w:t>
      </w:r>
    </w:p>
    <w:p w14:paraId="3D692B60" w14:textId="77777777" w:rsidR="00CA68D5" w:rsidRDefault="00CA68D5">
      <w:pPr>
        <w:pStyle w:val="screendisplay"/>
        <w:rPr>
          <w:snapToGrid w:val="0"/>
        </w:rPr>
      </w:pPr>
    </w:p>
    <w:p w14:paraId="06B1D69F" w14:textId="77777777" w:rsidR="00CA68D5" w:rsidRDefault="00CA68D5">
      <w:pPr>
        <w:pStyle w:val="screendisplay"/>
        <w:rPr>
          <w:snapToGrid w:val="0"/>
        </w:rPr>
      </w:pPr>
      <w:r>
        <w:rPr>
          <w:snapToGrid w:val="0"/>
        </w:rPr>
        <w:t xml:space="preserve">  100004    84295.3035  Sodium~DU PONT ACA</w:t>
      </w:r>
    </w:p>
    <w:p w14:paraId="6F8355F2" w14:textId="77777777" w:rsidR="00CA68D5" w:rsidRDefault="00CA68D5">
      <w:pPr>
        <w:pStyle w:val="screendisplay"/>
        <w:rPr>
          <w:snapToGrid w:val="0"/>
        </w:rPr>
      </w:pPr>
      <w:r>
        <w:rPr>
          <w:snapToGrid w:val="0"/>
        </w:rPr>
        <w:t xml:space="preserve">     Specimen: SERUM</w:t>
      </w:r>
    </w:p>
    <w:p w14:paraId="1C8509FF" w14:textId="77777777" w:rsidR="00CA68D5" w:rsidRDefault="00CA68D5">
      <w:pPr>
        <w:pStyle w:val="screendisplay"/>
        <w:rPr>
          <w:snapToGrid w:val="0"/>
        </w:rPr>
      </w:pPr>
      <w:r>
        <w:rPr>
          <w:snapToGrid w:val="0"/>
        </w:rPr>
        <w:t xml:space="preserve">          Collection Type: Abcess</w:t>
      </w:r>
    </w:p>
    <w:p w14:paraId="36DD3076" w14:textId="77777777" w:rsidR="00CA68D5" w:rsidRDefault="00CA68D5">
      <w:pPr>
        <w:pStyle w:val="screendisplay"/>
        <w:rPr>
          <w:snapToGrid w:val="0"/>
        </w:rPr>
      </w:pPr>
      <w:r>
        <w:rPr>
          <w:snapToGrid w:val="0"/>
        </w:rPr>
        <w:t>LC= AMINOSALICYLATE:MCNC:PT:SER:QN</w:t>
      </w:r>
    </w:p>
    <w:p w14:paraId="5E98FAE1" w14:textId="77777777" w:rsidR="00CA68D5" w:rsidRDefault="00CA68D5">
      <w:pPr>
        <w:pStyle w:val="screendisplay"/>
        <w:rPr>
          <w:snapToGrid w:val="0"/>
        </w:rPr>
      </w:pPr>
      <w:r>
        <w:rPr>
          <w:snapToGrid w:val="0"/>
        </w:rPr>
        <w:t>===============================================================================</w:t>
      </w:r>
    </w:p>
    <w:p w14:paraId="2DDD65AD" w14:textId="77777777" w:rsidR="00CA68D5" w:rsidRDefault="00CA68D5">
      <w:pPr>
        <w:pStyle w:val="screendisplay"/>
        <w:rPr>
          <w:snapToGrid w:val="0"/>
        </w:rPr>
      </w:pPr>
      <w:r>
        <w:rPr>
          <w:snapToGrid w:val="0"/>
        </w:rPr>
        <w:t xml:space="preserve">  2034      81248.0000  pH</w:t>
      </w:r>
    </w:p>
    <w:p w14:paraId="219272D2" w14:textId="77777777" w:rsidR="00CA68D5" w:rsidRDefault="00CA68D5">
      <w:pPr>
        <w:pStyle w:val="screendisplay"/>
        <w:rPr>
          <w:snapToGrid w:val="0"/>
        </w:rPr>
      </w:pPr>
      <w:r>
        <w:rPr>
          <w:snapToGrid w:val="0"/>
        </w:rPr>
        <w:t xml:space="preserve">     Specimen: PERITONEAL FLUID</w:t>
      </w:r>
    </w:p>
    <w:p w14:paraId="0A4B9505" w14:textId="77777777" w:rsidR="00CA68D5" w:rsidRDefault="00CA68D5">
      <w:pPr>
        <w:pStyle w:val="screendisplay"/>
        <w:rPr>
          <w:snapToGrid w:val="0"/>
        </w:rPr>
      </w:pPr>
      <w:r>
        <w:rPr>
          <w:snapToGrid w:val="0"/>
        </w:rPr>
        <w:t xml:space="preserve">          Collection Type: POINT</w:t>
      </w:r>
    </w:p>
    <w:p w14:paraId="10A0932C" w14:textId="77777777" w:rsidR="00CA68D5" w:rsidRDefault="00CA68D5">
      <w:pPr>
        <w:pStyle w:val="screendisplay"/>
        <w:rPr>
          <w:snapToGrid w:val="0"/>
        </w:rPr>
      </w:pPr>
      <w:r>
        <w:rPr>
          <w:snapToGrid w:val="0"/>
        </w:rPr>
        <w:t>LC= PH:SCNC:PT:PRT:QN</w:t>
      </w:r>
    </w:p>
    <w:p w14:paraId="7B3AB4DB" w14:textId="77777777" w:rsidR="00CA68D5" w:rsidRDefault="00CA68D5">
      <w:pPr>
        <w:pStyle w:val="screendisplay"/>
        <w:rPr>
          <w:snapToGrid w:val="0"/>
        </w:rPr>
      </w:pPr>
      <w:r>
        <w:rPr>
          <w:snapToGrid w:val="0"/>
        </w:rPr>
        <w:t xml:space="preserve">  2034      81248.0000  pH</w:t>
      </w:r>
    </w:p>
    <w:p w14:paraId="16392667" w14:textId="77777777" w:rsidR="00CA68D5" w:rsidRDefault="00CA68D5">
      <w:pPr>
        <w:pStyle w:val="screendisplay"/>
        <w:rPr>
          <w:snapToGrid w:val="0"/>
        </w:rPr>
      </w:pPr>
      <w:r>
        <w:rPr>
          <w:snapToGrid w:val="0"/>
        </w:rPr>
        <w:t xml:space="preserve">     Specimen: PLEURAL FLUID</w:t>
      </w:r>
    </w:p>
    <w:p w14:paraId="2983062D" w14:textId="77777777" w:rsidR="00CA68D5" w:rsidRDefault="00CA68D5">
      <w:pPr>
        <w:pStyle w:val="screendisplay"/>
        <w:rPr>
          <w:snapToGrid w:val="0"/>
        </w:rPr>
      </w:pPr>
      <w:r>
        <w:rPr>
          <w:snapToGrid w:val="0"/>
        </w:rPr>
        <w:t xml:space="preserve">          Collection Type: POINT</w:t>
      </w:r>
    </w:p>
    <w:p w14:paraId="2290AE23" w14:textId="77777777" w:rsidR="00CA68D5" w:rsidRDefault="00CA68D5">
      <w:pPr>
        <w:pStyle w:val="screendisplay"/>
        <w:rPr>
          <w:snapToGrid w:val="0"/>
        </w:rPr>
      </w:pPr>
      <w:r>
        <w:rPr>
          <w:snapToGrid w:val="0"/>
        </w:rPr>
        <w:t>LC= PH:SCNC:PT:PLR:QN</w:t>
      </w:r>
    </w:p>
    <w:p w14:paraId="23753AA0" w14:textId="77777777" w:rsidR="00CA68D5" w:rsidRDefault="00CA68D5">
      <w:pPr>
        <w:pStyle w:val="screendisplay"/>
        <w:rPr>
          <w:snapToGrid w:val="0"/>
        </w:rPr>
      </w:pPr>
      <w:r>
        <w:rPr>
          <w:snapToGrid w:val="0"/>
        </w:rPr>
        <w:t>===============================================================================</w:t>
      </w:r>
    </w:p>
    <w:p w14:paraId="6356D1A8" w14:textId="77777777" w:rsidR="00CA68D5" w:rsidRDefault="00CA68D5">
      <w:pPr>
        <w:pStyle w:val="screendisplay"/>
        <w:rPr>
          <w:b/>
          <w:snapToGrid w:val="0"/>
        </w:rPr>
      </w:pPr>
      <w:r>
        <w:rPr>
          <w:snapToGrid w:val="0"/>
        </w:rPr>
        <w:t xml:space="preserve">               Total Number of Mapped WKLD CODES/Specimens: 13</w:t>
      </w:r>
    </w:p>
    <w:p w14:paraId="14B60974" w14:textId="77777777" w:rsidR="00CA68D5" w:rsidRDefault="00CA68D5">
      <w:pPr>
        <w:pStyle w:val="screendisplay"/>
        <w:rPr>
          <w:b/>
          <w:snapToGrid w:val="0"/>
        </w:rPr>
      </w:pPr>
    </w:p>
    <w:p w14:paraId="26955E71" w14:textId="77777777" w:rsidR="00CA68D5" w:rsidRDefault="00CA68D5">
      <w:pPr>
        <w:pStyle w:val="screendisplay"/>
        <w:rPr>
          <w:b/>
          <w:snapToGrid w:val="0"/>
        </w:rPr>
      </w:pPr>
    </w:p>
    <w:p w14:paraId="4B54CA79" w14:textId="77777777" w:rsidR="00CA68D5" w:rsidRDefault="00CA68D5">
      <w:pPr>
        <w:pStyle w:val="screendisplay"/>
        <w:rPr>
          <w:b/>
          <w:snapToGrid w:val="0"/>
        </w:rPr>
      </w:pPr>
    </w:p>
    <w:p w14:paraId="0EE8715B" w14:textId="77777777" w:rsidR="00CA68D5" w:rsidRDefault="00CA68D5">
      <w:pPr>
        <w:pStyle w:val="Heading4"/>
      </w:pPr>
      <w:r>
        <w:rPr>
          <w:rFonts w:ascii="Courier" w:hAnsi="Courier"/>
          <w:noProof/>
          <w:snapToGrid w:val="0"/>
          <w:color w:val="auto"/>
          <w:sz w:val="18"/>
        </w:rPr>
        <w:br w:type="page"/>
      </w:r>
      <w:bookmarkStart w:id="82" w:name="_Toc446919764"/>
      <w:r>
        <w:lastRenderedPageBreak/>
        <w:t>Print Lab Test Mapped/Not Mapped to LOINC Codes [LR LOINC PRINT 60/LOINC MAP]</w:t>
      </w:r>
      <w:bookmarkEnd w:id="82"/>
    </w:p>
    <w:p w14:paraId="06516B08" w14:textId="77777777" w:rsidR="00CA68D5" w:rsidRDefault="00CA68D5">
      <w:pPr>
        <w:ind w:left="720"/>
      </w:pPr>
    </w:p>
    <w:p w14:paraId="7C83C381" w14:textId="77777777" w:rsidR="00CA68D5" w:rsidRDefault="00CA68D5">
      <w:pPr>
        <w:ind w:left="720"/>
      </w:pPr>
    </w:p>
    <w:p w14:paraId="65F03581" w14:textId="77777777" w:rsidR="00CA68D5" w:rsidRDefault="00CA68D5">
      <w:pPr>
        <w:pStyle w:val="BodyTextFirstIndent"/>
      </w:pPr>
      <w:r>
        <w:t>This option allows you to print a list of Lab Tests mapped or not mapped to LOINC Codes. This list can be used to see which tests you need to map and which tests are already mapped.</w:t>
      </w:r>
    </w:p>
    <w:p w14:paraId="4B4189A1" w14:textId="77777777" w:rsidR="00CA68D5" w:rsidRDefault="00CA68D5">
      <w:pPr>
        <w:ind w:left="720"/>
      </w:pPr>
    </w:p>
    <w:p w14:paraId="2C49B151" w14:textId="77777777" w:rsidR="00CA68D5" w:rsidRDefault="00CA68D5">
      <w:pPr>
        <w:pStyle w:val="Example"/>
      </w:pPr>
      <w:r>
        <w:t>Example 1:</w:t>
      </w:r>
      <w:r>
        <w:tab/>
        <w:t>Print Lab test mapped to LOINC codes</w:t>
      </w:r>
    </w:p>
    <w:p w14:paraId="22244360" w14:textId="77777777" w:rsidR="00CA68D5" w:rsidRDefault="00CA68D5">
      <w:pPr>
        <w:pStyle w:val="Example"/>
        <w:rPr>
          <w:b w:val="0"/>
        </w:rPr>
      </w:pPr>
    </w:p>
    <w:p w14:paraId="64397045" w14:textId="77777777" w:rsidR="00CA68D5" w:rsidRDefault="00CA68D5">
      <w:pPr>
        <w:pStyle w:val="screendisplay"/>
      </w:pPr>
      <w:r>
        <w:t xml:space="preserve">Select LOINC Main Menu Option: </w:t>
      </w:r>
      <w:r>
        <w:rPr>
          <w:b/>
        </w:rPr>
        <w:t>8</w:t>
      </w:r>
      <w:r>
        <w:t xml:space="preserve">  PRINT Lab Tests Mapped/Not Mapped to LOINC Codes</w:t>
      </w:r>
    </w:p>
    <w:p w14:paraId="0A950254" w14:textId="77777777" w:rsidR="00CA68D5" w:rsidRDefault="00CA68D5">
      <w:pPr>
        <w:pStyle w:val="screendisplay"/>
      </w:pPr>
      <w:r>
        <w:t>This option prints a list of the LABORATORY TESTS from the LABORATORY TEST FILE.</w:t>
      </w:r>
    </w:p>
    <w:p w14:paraId="1186FC47" w14:textId="77777777" w:rsidR="00CA68D5" w:rsidRDefault="00CA68D5">
      <w:pPr>
        <w:pStyle w:val="screendisplay"/>
      </w:pPr>
      <w:r>
        <w:t xml:space="preserve">                You will be prompted to print lab tests that are                </w:t>
      </w:r>
    </w:p>
    <w:p w14:paraId="0288E645" w14:textId="77777777" w:rsidR="00CA68D5" w:rsidRDefault="00CA68D5">
      <w:pPr>
        <w:pStyle w:val="screendisplay"/>
      </w:pPr>
      <w:r>
        <w:t xml:space="preserve">                       mapped/not mapped to a LOINC code.                       </w:t>
      </w:r>
    </w:p>
    <w:p w14:paraId="58F69A90" w14:textId="77777777" w:rsidR="00CA68D5" w:rsidRDefault="00CA68D5">
      <w:pPr>
        <w:pStyle w:val="screendisplay"/>
      </w:pPr>
      <w:r>
        <w:t xml:space="preserve">               Inactive(Type:Neither) lab tests are not reported.               </w:t>
      </w:r>
    </w:p>
    <w:p w14:paraId="07947AAF" w14:textId="77777777" w:rsidR="00CA68D5" w:rsidRDefault="00CA68D5">
      <w:pPr>
        <w:pStyle w:val="screendisplay"/>
      </w:pPr>
    </w:p>
    <w:p w14:paraId="6633330F" w14:textId="77777777" w:rsidR="00CA68D5" w:rsidRDefault="00CA68D5">
      <w:pPr>
        <w:pStyle w:val="screendisplay"/>
      </w:pPr>
    </w:p>
    <w:p w14:paraId="553ABC16" w14:textId="77777777" w:rsidR="00CA68D5" w:rsidRDefault="00CA68D5">
      <w:pPr>
        <w:pStyle w:val="screendisplay"/>
      </w:pPr>
      <w:r>
        <w:t>Print lab tests that are mapped/not mapped to a LOINC code.</w:t>
      </w:r>
    </w:p>
    <w:p w14:paraId="494E7893" w14:textId="77777777" w:rsidR="00CA68D5" w:rsidRDefault="00CA68D5">
      <w:pPr>
        <w:pStyle w:val="screendisplay"/>
      </w:pPr>
    </w:p>
    <w:p w14:paraId="62747E69" w14:textId="77777777" w:rsidR="00CA68D5" w:rsidRDefault="00CA68D5">
      <w:pPr>
        <w:pStyle w:val="screendisplay"/>
      </w:pPr>
      <w:r>
        <w:t xml:space="preserve">     Select one of the following:</w:t>
      </w:r>
    </w:p>
    <w:p w14:paraId="2A226846" w14:textId="77777777" w:rsidR="00CA68D5" w:rsidRDefault="00CA68D5">
      <w:pPr>
        <w:pStyle w:val="screendisplay"/>
      </w:pPr>
    </w:p>
    <w:p w14:paraId="05070F03" w14:textId="77777777" w:rsidR="00CA68D5" w:rsidRDefault="00CA68D5">
      <w:pPr>
        <w:pStyle w:val="screendisplay"/>
      </w:pPr>
      <w:r>
        <w:t xml:space="preserve">          1         MAPPED</w:t>
      </w:r>
    </w:p>
    <w:p w14:paraId="7AD7A7CC" w14:textId="77777777" w:rsidR="00CA68D5" w:rsidRDefault="00CA68D5">
      <w:pPr>
        <w:pStyle w:val="screendisplay"/>
      </w:pPr>
      <w:r>
        <w:t xml:space="preserve">          2         NOT MAPPED</w:t>
      </w:r>
    </w:p>
    <w:p w14:paraId="3E4D48C7" w14:textId="77777777" w:rsidR="00CA68D5" w:rsidRDefault="00CA68D5">
      <w:pPr>
        <w:pStyle w:val="screendisplay"/>
      </w:pPr>
    </w:p>
    <w:p w14:paraId="35EDC3F3" w14:textId="77777777" w:rsidR="00CA68D5" w:rsidRDefault="00CA68D5">
      <w:pPr>
        <w:pStyle w:val="screendisplay"/>
      </w:pPr>
      <w:r>
        <w:t xml:space="preserve">Enter response: </w:t>
      </w:r>
      <w:r>
        <w:rPr>
          <w:b/>
        </w:rPr>
        <w:t>1</w:t>
      </w:r>
      <w:r>
        <w:t xml:space="preserve">  MAPPED</w:t>
      </w:r>
    </w:p>
    <w:p w14:paraId="7D8309F4" w14:textId="77777777" w:rsidR="00CA68D5" w:rsidRDefault="00CA68D5">
      <w:pPr>
        <w:pStyle w:val="screendisplay"/>
      </w:pPr>
      <w:r>
        <w:t xml:space="preserve">DEVICE: HOME// </w:t>
      </w:r>
      <w:r>
        <w:rPr>
          <w:i/>
          <w:color w:val="FF0000"/>
        </w:rPr>
        <w:t>{Select Print Device}</w:t>
      </w:r>
    </w:p>
    <w:p w14:paraId="2721DD30" w14:textId="77777777" w:rsidR="00CA68D5" w:rsidRDefault="00CA68D5">
      <w:pPr>
        <w:pStyle w:val="screendisplay"/>
      </w:pPr>
    </w:p>
    <w:p w14:paraId="592F448A" w14:textId="77777777" w:rsidR="00CA68D5" w:rsidRDefault="00CA68D5">
      <w:pPr>
        <w:pStyle w:val="screendisplay"/>
      </w:pPr>
      <w:r>
        <w:t xml:space="preserve">                LAB TESTS MAPPED TO LOINC CODES</w:t>
      </w:r>
    </w:p>
    <w:p w14:paraId="056554A1" w14:textId="77777777" w:rsidR="00CA68D5" w:rsidRDefault="00CA68D5">
      <w:pPr>
        <w:pStyle w:val="screendisplay"/>
      </w:pPr>
      <w:r>
        <w:t xml:space="preserve">     Feb 12, 1999@13:26                                           Page   1</w:t>
      </w:r>
    </w:p>
    <w:p w14:paraId="1B6C4695" w14:textId="77777777" w:rsidR="00CA68D5" w:rsidRDefault="00CA68D5">
      <w:pPr>
        <w:pStyle w:val="screendisplay"/>
      </w:pPr>
    </w:p>
    <w:p w14:paraId="23DC8E68" w14:textId="77777777" w:rsidR="00CA68D5" w:rsidRDefault="00CA68D5">
      <w:pPr>
        <w:pStyle w:val="screendisplay"/>
      </w:pPr>
      <w:r>
        <w:t xml:space="preserve">     LAB TEST                        SPECIMEN                   LOINC CODE</w:t>
      </w:r>
    </w:p>
    <w:p w14:paraId="5F50022C" w14:textId="77777777" w:rsidR="00CA68D5" w:rsidRDefault="00CA68D5">
      <w:pPr>
        <w:pStyle w:val="screendisplay"/>
      </w:pPr>
      <w:r>
        <w:t>==============================================================================</w:t>
      </w:r>
    </w:p>
    <w:p w14:paraId="1B703C63" w14:textId="77777777" w:rsidR="00CA68D5" w:rsidRDefault="00CA68D5">
      <w:pPr>
        <w:pStyle w:val="screendisplay"/>
      </w:pPr>
    </w:p>
    <w:p w14:paraId="3BC952BE" w14:textId="77777777" w:rsidR="00CA68D5" w:rsidRDefault="00CA68D5">
      <w:pPr>
        <w:pStyle w:val="screendisplay"/>
      </w:pPr>
      <w:r>
        <w:t xml:space="preserve"> GLUCOSE                             URINE                         2350</w:t>
      </w:r>
    </w:p>
    <w:p w14:paraId="35782661" w14:textId="77777777" w:rsidR="00CA68D5" w:rsidRDefault="00CA68D5">
      <w:pPr>
        <w:pStyle w:val="screendisplay"/>
      </w:pPr>
      <w:r>
        <w:t>GLUCOSE:MCNC:PT:</w:t>
      </w:r>
      <w:smartTag w:uri="urn:schemas-microsoft-com:office:smarttags" w:element="City">
        <w:smartTag w:uri="urn:schemas-microsoft-com:office:smarttags" w:element="place">
          <w:r>
            <w:t>UR</w:t>
          </w:r>
        </w:smartTag>
      </w:smartTag>
      <w:r>
        <w:t>:QN</w:t>
      </w:r>
    </w:p>
    <w:p w14:paraId="5D652B88" w14:textId="77777777" w:rsidR="00CA68D5" w:rsidRDefault="00CA68D5">
      <w:pPr>
        <w:pStyle w:val="screendisplay"/>
      </w:pPr>
    </w:p>
    <w:p w14:paraId="0D43E783" w14:textId="77777777" w:rsidR="00CA68D5" w:rsidRDefault="00CA68D5">
      <w:pPr>
        <w:pStyle w:val="Example"/>
      </w:pPr>
      <w:r>
        <w:br w:type="page"/>
      </w:r>
      <w:r>
        <w:lastRenderedPageBreak/>
        <w:t>Example 2:</w:t>
      </w:r>
      <w:r>
        <w:tab/>
        <w:t>Print Lab test not mapped to LOINC codes</w:t>
      </w:r>
    </w:p>
    <w:p w14:paraId="01153DAC" w14:textId="77777777" w:rsidR="00CA68D5" w:rsidRDefault="00CA68D5">
      <w:pPr>
        <w:pStyle w:val="BodyTextFirstIndent"/>
      </w:pPr>
    </w:p>
    <w:p w14:paraId="26EBA1FD" w14:textId="77777777" w:rsidR="00CA68D5" w:rsidRDefault="00CA68D5">
      <w:pPr>
        <w:pStyle w:val="BodyTextFirstIndent"/>
      </w:pPr>
    </w:p>
    <w:p w14:paraId="38B22AB9" w14:textId="77777777" w:rsidR="00CA68D5" w:rsidRDefault="00CA68D5">
      <w:pPr>
        <w:pStyle w:val="screendisplay"/>
      </w:pPr>
      <w:r>
        <w:t xml:space="preserve">Select LOINC Main Menu Option: </w:t>
      </w:r>
      <w:r>
        <w:rPr>
          <w:b/>
        </w:rPr>
        <w:t>8</w:t>
      </w:r>
      <w:r>
        <w:t xml:space="preserve">  Print Lab Tests Mapped/Not Mapped to LOINC Codes</w:t>
      </w:r>
    </w:p>
    <w:p w14:paraId="261DC8F2" w14:textId="77777777" w:rsidR="00CA68D5" w:rsidRDefault="00CA68D5">
      <w:pPr>
        <w:pStyle w:val="screendisplay"/>
      </w:pPr>
      <w:r>
        <w:cr/>
        <w:t>This option prints a list of the LABORATORY TESTS from the LABORATORY TEST FILE.</w:t>
      </w:r>
    </w:p>
    <w:p w14:paraId="5FB2C3E1" w14:textId="77777777" w:rsidR="00CA68D5" w:rsidRDefault="00CA68D5">
      <w:pPr>
        <w:pStyle w:val="screendisplay"/>
      </w:pPr>
      <w:r>
        <w:cr/>
        <w:t xml:space="preserve">                You will be prompted to print lab tests that are                </w:t>
      </w:r>
    </w:p>
    <w:p w14:paraId="68117204" w14:textId="77777777" w:rsidR="00CA68D5" w:rsidRDefault="00CA68D5">
      <w:pPr>
        <w:pStyle w:val="screendisplay"/>
      </w:pPr>
      <w:r>
        <w:t xml:space="preserve">                       mapped/not mapped to a LOINC code.                       </w:t>
      </w:r>
    </w:p>
    <w:p w14:paraId="004FF726" w14:textId="77777777" w:rsidR="00CA68D5" w:rsidRDefault="00CA68D5">
      <w:pPr>
        <w:pStyle w:val="screendisplay"/>
      </w:pPr>
      <w:r>
        <w:t xml:space="preserve">               Inactive(Type:Neither) lab tests are not reported.               </w:t>
      </w:r>
    </w:p>
    <w:p w14:paraId="16C90B4E" w14:textId="77777777" w:rsidR="00CA68D5" w:rsidRDefault="00CA68D5">
      <w:pPr>
        <w:pStyle w:val="screendisplay"/>
      </w:pPr>
    </w:p>
    <w:p w14:paraId="39C3600B" w14:textId="77777777" w:rsidR="00CA68D5" w:rsidRDefault="00CA68D5">
      <w:pPr>
        <w:pStyle w:val="screendisplay"/>
      </w:pPr>
    </w:p>
    <w:p w14:paraId="17484A64" w14:textId="77777777" w:rsidR="00CA68D5" w:rsidRDefault="00CA68D5">
      <w:pPr>
        <w:pStyle w:val="screendisplay"/>
      </w:pPr>
      <w:r>
        <w:t>Print lab tests that are mapped/not mapped to a LOINC code.</w:t>
      </w:r>
    </w:p>
    <w:p w14:paraId="4B5A9374" w14:textId="77777777" w:rsidR="00CA68D5" w:rsidRDefault="00CA68D5">
      <w:pPr>
        <w:pStyle w:val="screendisplay"/>
      </w:pPr>
    </w:p>
    <w:p w14:paraId="6CD79AA9" w14:textId="77777777" w:rsidR="00CA68D5" w:rsidRDefault="00CA68D5">
      <w:pPr>
        <w:pStyle w:val="screendisplay"/>
      </w:pPr>
      <w:r>
        <w:t xml:space="preserve">     Select one of the following:</w:t>
      </w:r>
    </w:p>
    <w:p w14:paraId="26553736" w14:textId="77777777" w:rsidR="00CA68D5" w:rsidRDefault="00CA68D5">
      <w:pPr>
        <w:pStyle w:val="screendisplay"/>
      </w:pPr>
    </w:p>
    <w:p w14:paraId="2E33E929" w14:textId="77777777" w:rsidR="00CA68D5" w:rsidRDefault="00CA68D5">
      <w:pPr>
        <w:pStyle w:val="screendisplay"/>
      </w:pPr>
      <w:r>
        <w:t xml:space="preserve">          1         MAPPED</w:t>
      </w:r>
    </w:p>
    <w:p w14:paraId="18849BDE" w14:textId="77777777" w:rsidR="00CA68D5" w:rsidRDefault="00CA68D5">
      <w:pPr>
        <w:pStyle w:val="screendisplay"/>
      </w:pPr>
      <w:r>
        <w:t xml:space="preserve">          2         NOT MAPPED</w:t>
      </w:r>
    </w:p>
    <w:p w14:paraId="325C628D" w14:textId="77777777" w:rsidR="00CA68D5" w:rsidRDefault="00CA68D5">
      <w:pPr>
        <w:pStyle w:val="screendisplay"/>
      </w:pPr>
    </w:p>
    <w:p w14:paraId="1D3D78F7" w14:textId="77777777" w:rsidR="00CA68D5" w:rsidRDefault="00CA68D5">
      <w:pPr>
        <w:pStyle w:val="screendisplay"/>
      </w:pPr>
      <w:r>
        <w:t xml:space="preserve">Enter response: </w:t>
      </w:r>
      <w:r>
        <w:rPr>
          <w:b/>
        </w:rPr>
        <w:t>2</w:t>
      </w:r>
      <w:r>
        <w:t xml:space="preserve">  NOT MAPPED</w:t>
      </w:r>
    </w:p>
    <w:p w14:paraId="5A5668FB" w14:textId="77777777" w:rsidR="00CA68D5" w:rsidRDefault="00CA68D5">
      <w:pPr>
        <w:pStyle w:val="screendisplay"/>
      </w:pPr>
      <w:r>
        <w:t xml:space="preserve">DEVICE: HOME// </w:t>
      </w:r>
      <w:r>
        <w:rPr>
          <w:i/>
          <w:color w:val="FF0000"/>
        </w:rPr>
        <w:t>{Select Print Device}</w:t>
      </w:r>
    </w:p>
    <w:p w14:paraId="40064970" w14:textId="77777777" w:rsidR="00CA68D5" w:rsidRDefault="00CA68D5">
      <w:pPr>
        <w:pStyle w:val="screendisplay"/>
      </w:pPr>
    </w:p>
    <w:p w14:paraId="4C3C28E0" w14:textId="77777777" w:rsidR="00CA68D5" w:rsidRDefault="00CA68D5">
      <w:pPr>
        <w:pStyle w:val="screendisplay"/>
      </w:pPr>
      <w:r>
        <w:t xml:space="preserve">                LAB TESTS NOT MAPPED TO LOINC CODES</w:t>
      </w:r>
    </w:p>
    <w:p w14:paraId="3AF8F563" w14:textId="77777777" w:rsidR="00CA68D5" w:rsidRDefault="00CA68D5">
      <w:pPr>
        <w:pStyle w:val="screendisplay"/>
      </w:pPr>
      <w:r>
        <w:t xml:space="preserve">     Feb 12, 1999@13:26                                           Page   1</w:t>
      </w:r>
    </w:p>
    <w:p w14:paraId="7BEAB2E6" w14:textId="77777777" w:rsidR="00CA68D5" w:rsidRDefault="00CA68D5">
      <w:pPr>
        <w:pStyle w:val="screendisplay"/>
      </w:pPr>
    </w:p>
    <w:p w14:paraId="75DE1CE2" w14:textId="77777777" w:rsidR="00CA68D5" w:rsidRDefault="00CA68D5">
      <w:pPr>
        <w:pStyle w:val="screendisplay"/>
      </w:pPr>
      <w:r>
        <w:t xml:space="preserve">     LAB TEST                        SPECIMEN</w:t>
      </w:r>
    </w:p>
    <w:p w14:paraId="650709B4" w14:textId="77777777" w:rsidR="00CA68D5" w:rsidRDefault="00CA68D5">
      <w:pPr>
        <w:pStyle w:val="screendisplay"/>
      </w:pPr>
      <w:r>
        <w:t>==============================================================================</w:t>
      </w:r>
    </w:p>
    <w:p w14:paraId="5A0C251E" w14:textId="77777777" w:rsidR="00CA68D5" w:rsidRDefault="00CA68D5">
      <w:pPr>
        <w:pStyle w:val="screendisplay"/>
      </w:pPr>
    </w:p>
    <w:p w14:paraId="1EF8CADD" w14:textId="77777777" w:rsidR="00CA68D5" w:rsidRDefault="00CA68D5">
      <w:pPr>
        <w:pStyle w:val="screendisplay"/>
      </w:pPr>
      <w:r>
        <w:t xml:space="preserve"> WBC                                 BLOOD</w:t>
      </w:r>
    </w:p>
    <w:p w14:paraId="498B4764" w14:textId="77777777" w:rsidR="00CA68D5" w:rsidRDefault="00CA68D5">
      <w:pPr>
        <w:pStyle w:val="screendisplay"/>
      </w:pPr>
      <w:r>
        <w:t xml:space="preserve">                                     URINE</w:t>
      </w:r>
    </w:p>
    <w:p w14:paraId="7F3EAFA0" w14:textId="77777777" w:rsidR="00CA68D5" w:rsidRDefault="00CA68D5">
      <w:pPr>
        <w:pStyle w:val="screendisplay"/>
      </w:pPr>
      <w:r>
        <w:t xml:space="preserve">                                     CEREBROSPINAL FLUID</w:t>
      </w:r>
    </w:p>
    <w:p w14:paraId="22E48756" w14:textId="77777777" w:rsidR="00CA68D5" w:rsidRDefault="00CA68D5">
      <w:pPr>
        <w:pStyle w:val="screendisplay"/>
      </w:pPr>
      <w:r>
        <w:t xml:space="preserve">                                     PERITONEAL FLUID</w:t>
      </w:r>
    </w:p>
    <w:p w14:paraId="3428AB9C" w14:textId="77777777" w:rsidR="00CA68D5" w:rsidRDefault="00CA68D5">
      <w:pPr>
        <w:pStyle w:val="screendisplay"/>
      </w:pPr>
      <w:r>
        <w:t xml:space="preserve">                                     PLEURAL FLUID</w:t>
      </w:r>
    </w:p>
    <w:p w14:paraId="174C5073" w14:textId="77777777" w:rsidR="00CA68D5" w:rsidRDefault="00CA68D5">
      <w:pPr>
        <w:pStyle w:val="screendisplay"/>
      </w:pPr>
      <w:r>
        <w:t xml:space="preserve">                                     SYNOVIAL FLUID</w:t>
      </w:r>
    </w:p>
    <w:p w14:paraId="65B6F7E8" w14:textId="77777777" w:rsidR="00CA68D5" w:rsidRDefault="00CA68D5">
      <w:pPr>
        <w:pStyle w:val="screendisplay"/>
      </w:pPr>
      <w:r>
        <w:t xml:space="preserve"> RBC                                 BLOOD</w:t>
      </w:r>
    </w:p>
    <w:p w14:paraId="37517EF6" w14:textId="77777777" w:rsidR="00CA68D5" w:rsidRDefault="00CA68D5">
      <w:pPr>
        <w:pStyle w:val="screendisplay"/>
      </w:pPr>
      <w:r>
        <w:t xml:space="preserve">                                     URINE</w:t>
      </w:r>
    </w:p>
    <w:p w14:paraId="4C806AA0" w14:textId="77777777" w:rsidR="00CA68D5" w:rsidRDefault="00CA68D5">
      <w:pPr>
        <w:pStyle w:val="screendisplay"/>
      </w:pPr>
      <w:r>
        <w:t xml:space="preserve">                                     CEREBROSPINAL FLUID</w:t>
      </w:r>
    </w:p>
    <w:p w14:paraId="75874BFF" w14:textId="77777777" w:rsidR="00CA68D5" w:rsidRDefault="00CA68D5">
      <w:pPr>
        <w:pStyle w:val="screendisplay"/>
      </w:pPr>
      <w:r>
        <w:t xml:space="preserve">                                     PERITONEAL FLUID</w:t>
      </w:r>
    </w:p>
    <w:p w14:paraId="627B679A" w14:textId="77777777" w:rsidR="00CA68D5" w:rsidRDefault="00CA68D5">
      <w:pPr>
        <w:pStyle w:val="screendisplay"/>
      </w:pPr>
      <w:r>
        <w:t xml:space="preserve">                                     PLEURAL FLUID</w:t>
      </w:r>
    </w:p>
    <w:p w14:paraId="3342636D" w14:textId="77777777" w:rsidR="00CA68D5" w:rsidRDefault="00CA68D5">
      <w:pPr>
        <w:pStyle w:val="screendisplay"/>
      </w:pPr>
      <w:r>
        <w:t xml:space="preserve">                                     SYNOVIAL FLUID</w:t>
      </w:r>
    </w:p>
    <w:p w14:paraId="14ED1654" w14:textId="77777777" w:rsidR="00CA68D5" w:rsidRDefault="00CA68D5">
      <w:pPr>
        <w:pStyle w:val="screendisplay"/>
      </w:pPr>
      <w:r>
        <w:t xml:space="preserve"> HGB                                 BLOOD</w:t>
      </w:r>
    </w:p>
    <w:p w14:paraId="667E642A" w14:textId="77777777" w:rsidR="00CA68D5" w:rsidRDefault="00CA68D5">
      <w:pPr>
        <w:pStyle w:val="screendisplay"/>
      </w:pPr>
      <w:r>
        <w:t xml:space="preserve"> HCT                                 BLOOD</w:t>
      </w:r>
    </w:p>
    <w:p w14:paraId="19D57C52" w14:textId="77777777" w:rsidR="00CA68D5" w:rsidRDefault="00CA68D5">
      <w:pPr>
        <w:pStyle w:val="screendisplay"/>
      </w:pPr>
      <w:r>
        <w:t xml:space="preserve"> MCV                                 BLOOD</w:t>
      </w:r>
    </w:p>
    <w:p w14:paraId="2E0F2032" w14:textId="77777777" w:rsidR="00CA68D5" w:rsidRDefault="00CA68D5">
      <w:pPr>
        <w:ind w:left="720"/>
        <w:rPr>
          <w:rFonts w:ascii="Courier New" w:hAnsi="Courier New"/>
          <w:color w:val="000080"/>
          <w:sz w:val="18"/>
        </w:rPr>
      </w:pPr>
    </w:p>
    <w:p w14:paraId="1552DFCE" w14:textId="77777777" w:rsidR="00CA68D5" w:rsidRDefault="00CA68D5">
      <w:pPr>
        <w:ind w:left="720"/>
        <w:rPr>
          <w:rFonts w:ascii="Courier New" w:hAnsi="Courier New"/>
          <w:color w:val="000080"/>
          <w:sz w:val="18"/>
        </w:rPr>
      </w:pPr>
    </w:p>
    <w:p w14:paraId="276099CF" w14:textId="77777777" w:rsidR="00CA68D5" w:rsidRDefault="00CA68D5">
      <w:pPr>
        <w:ind w:left="720"/>
        <w:rPr>
          <w:rFonts w:ascii="Courier New" w:hAnsi="Courier New"/>
          <w:color w:val="000080"/>
          <w:sz w:val="18"/>
        </w:rPr>
      </w:pPr>
      <w:r>
        <w:rPr>
          <w:rFonts w:ascii="Courier New" w:hAnsi="Courier New"/>
          <w:color w:val="000080"/>
          <w:sz w:val="18"/>
        </w:rPr>
        <w:br w:type="page"/>
      </w:r>
    </w:p>
    <w:p w14:paraId="3FF967FA" w14:textId="77777777" w:rsidR="00CA68D5" w:rsidRDefault="00CA68D5">
      <w:pPr>
        <w:ind w:left="720"/>
        <w:rPr>
          <w:rFonts w:ascii="Courier New" w:hAnsi="Courier New"/>
          <w:color w:val="000080"/>
          <w:sz w:val="18"/>
        </w:rPr>
      </w:pPr>
    </w:p>
    <w:p w14:paraId="5E16AA20" w14:textId="77777777" w:rsidR="00CA68D5" w:rsidRDefault="00CA68D5">
      <w:pPr>
        <w:ind w:left="720"/>
        <w:rPr>
          <w:rFonts w:ascii="Courier New" w:hAnsi="Courier New"/>
          <w:color w:val="000080"/>
          <w:sz w:val="18"/>
        </w:rPr>
      </w:pPr>
    </w:p>
    <w:p w14:paraId="26897255" w14:textId="77777777" w:rsidR="00CA68D5" w:rsidRDefault="00CA68D5">
      <w:pPr>
        <w:ind w:left="720"/>
        <w:rPr>
          <w:rFonts w:ascii="Courier New" w:hAnsi="Courier New"/>
          <w:color w:val="000080"/>
          <w:sz w:val="18"/>
        </w:rPr>
      </w:pPr>
    </w:p>
    <w:p w14:paraId="01F3DF27" w14:textId="77777777" w:rsidR="00CA68D5" w:rsidRDefault="00CA68D5">
      <w:pPr>
        <w:ind w:left="720"/>
        <w:rPr>
          <w:rFonts w:ascii="Courier New" w:hAnsi="Courier New"/>
          <w:color w:val="000080"/>
          <w:sz w:val="18"/>
        </w:rPr>
      </w:pPr>
    </w:p>
    <w:p w14:paraId="03C49E75" w14:textId="77777777" w:rsidR="00CA68D5" w:rsidRDefault="00CA68D5">
      <w:pPr>
        <w:pStyle w:val="BodyTextFirstIndent"/>
        <w:sectPr w:rsidR="00CA68D5">
          <w:headerReference w:type="even" r:id="rId37"/>
          <w:headerReference w:type="default" r:id="rId38"/>
          <w:headerReference w:type="first" r:id="rId39"/>
          <w:pgSz w:w="12240" w:h="15840" w:code="1"/>
          <w:pgMar w:top="1440" w:right="1440" w:bottom="1440" w:left="1440" w:header="720" w:footer="720" w:gutter="0"/>
          <w:cols w:space="720"/>
          <w:titlePg/>
        </w:sectPr>
      </w:pPr>
    </w:p>
    <w:p w14:paraId="28FFA654" w14:textId="77777777" w:rsidR="00CA68D5" w:rsidRDefault="00CA68D5">
      <w:pPr>
        <w:pStyle w:val="Heading1"/>
      </w:pPr>
      <w:bookmarkStart w:id="83" w:name="_Toc446919765"/>
      <w:r>
        <w:lastRenderedPageBreak/>
        <w:t>Glossary</w:t>
      </w:r>
      <w:bookmarkEnd w:id="83"/>
    </w:p>
    <w:p w14:paraId="729CBB58" w14:textId="77777777" w:rsidR="00CA68D5" w:rsidRDefault="00CA68D5">
      <w:pPr>
        <w:pStyle w:val="PageNumber1"/>
        <w:widowControl/>
        <w:tabs>
          <w:tab w:val="clear" w:pos="360"/>
        </w:tabs>
      </w:pPr>
    </w:p>
    <w:p w14:paraId="01CC23EF" w14:textId="77777777" w:rsidR="00CA68D5" w:rsidRDefault="00CA68D5"/>
    <w:p w14:paraId="0F8B348F" w14:textId="77777777" w:rsidR="00CA68D5" w:rsidRDefault="00CA68D5">
      <w:pPr>
        <w:ind w:left="4320" w:hanging="4320"/>
      </w:pPr>
      <w:r>
        <w:t>Analyte</w:t>
      </w:r>
      <w:r>
        <w:tab/>
        <w:t>A substance undergoing analysis.</w:t>
      </w:r>
    </w:p>
    <w:p w14:paraId="6A6C1649" w14:textId="77777777" w:rsidR="00CA68D5" w:rsidRDefault="00CA68D5">
      <w:pPr>
        <w:ind w:left="4320" w:hanging="4320"/>
      </w:pPr>
    </w:p>
    <w:p w14:paraId="4F9FD22C" w14:textId="77777777" w:rsidR="00CA68D5" w:rsidRDefault="00CA68D5">
      <w:pPr>
        <w:ind w:left="4320" w:hanging="4320"/>
      </w:pPr>
      <w:r>
        <w:t>ASTM</w:t>
      </w:r>
      <w:r>
        <w:tab/>
        <w:t xml:space="preserve">American Society for Testing and Materials. ASTM is a not-for-profit organization that provides a forum for producers, users, ultimate consumers, and those having a general interest (representatives of government and academia) to meet on common ground and write standards for materials, products, systems, and services. A standard specification for representing clinical laboratory test. </w:t>
      </w:r>
    </w:p>
    <w:p w14:paraId="414ED227" w14:textId="77777777" w:rsidR="00CA68D5" w:rsidRDefault="00CA68D5">
      <w:pPr>
        <w:ind w:left="4320" w:hanging="4320"/>
      </w:pPr>
    </w:p>
    <w:p w14:paraId="07E0F8CA" w14:textId="77777777" w:rsidR="00CA68D5" w:rsidRDefault="00CA68D5">
      <w:pPr>
        <w:ind w:left="4320" w:hanging="4320"/>
      </w:pPr>
      <w:r>
        <w:t>CDC</w:t>
      </w:r>
      <w:r>
        <w:tab/>
        <w:t>Center for Disease Control</w:t>
      </w:r>
    </w:p>
    <w:p w14:paraId="5CB50FF5" w14:textId="77777777" w:rsidR="00CA68D5" w:rsidRDefault="00CA68D5"/>
    <w:p w14:paraId="29321B26" w14:textId="77777777" w:rsidR="00CA68D5" w:rsidRDefault="00CA68D5">
      <w:pPr>
        <w:ind w:left="4320" w:hanging="4320"/>
      </w:pPr>
      <w:r>
        <w:t>EUCLIDES</w:t>
      </w:r>
      <w:r>
        <w:tab/>
        <w:t xml:space="preserve">European standard for clinical laboratory data exchange </w:t>
      </w:r>
    </w:p>
    <w:p w14:paraId="02483EED" w14:textId="77777777" w:rsidR="00CA68D5" w:rsidRDefault="00CA68D5">
      <w:pPr>
        <w:ind w:left="4320" w:hanging="4320"/>
      </w:pPr>
    </w:p>
    <w:p w14:paraId="28A2AD77" w14:textId="77777777" w:rsidR="00CA68D5" w:rsidRDefault="00CA68D5">
      <w:pPr>
        <w:ind w:left="4320" w:hanging="4320"/>
      </w:pPr>
      <w:r>
        <w:t>HCFA</w:t>
      </w:r>
      <w:r>
        <w:tab/>
        <w:t>Health Care Financing Administration</w:t>
      </w:r>
    </w:p>
    <w:p w14:paraId="03E57DE3" w14:textId="77777777" w:rsidR="00CA68D5" w:rsidRDefault="00CA68D5">
      <w:pPr>
        <w:ind w:left="4320" w:hanging="4320"/>
      </w:pPr>
      <w:r>
        <w:tab/>
        <w:t xml:space="preserve">HCFA regulates all laboratory testing (except research) performed on humans in the </w:t>
      </w:r>
      <w:smartTag w:uri="urn:schemas-microsoft-com:office:smarttags" w:element="country-region">
        <w:smartTag w:uri="urn:schemas-microsoft-com:office:smarttags" w:element="place">
          <w:r>
            <w:t>U.S.</w:t>
          </w:r>
        </w:smartTag>
      </w:smartTag>
      <w:r>
        <w:t xml:space="preserve"> through the Clinical Laboratory Improvement Amendments (CLIA). </w:t>
      </w:r>
    </w:p>
    <w:p w14:paraId="161B14CE" w14:textId="77777777" w:rsidR="00CA68D5" w:rsidRDefault="00CA68D5">
      <w:pPr>
        <w:ind w:left="4320" w:hanging="4320"/>
      </w:pPr>
    </w:p>
    <w:p w14:paraId="27F9E42D" w14:textId="77777777" w:rsidR="00CA68D5" w:rsidRDefault="00CA68D5">
      <w:pPr>
        <w:ind w:left="4320" w:hanging="4320"/>
      </w:pPr>
      <w:r>
        <w:t>IUPAC</w:t>
      </w:r>
      <w:r>
        <w:tab/>
        <w:t xml:space="preserve">The International Union of Pure and Applied Chemistry (IUPAC) serves to advance the worldwide aspects of the chemical sciences and to contribute to the application of chemistry in the service of Mankind. As a scientific, international, non-governmental and objective body, IUPAC can address many global issues involving the chemical sciences. </w:t>
      </w:r>
    </w:p>
    <w:p w14:paraId="38B354CF" w14:textId="77777777" w:rsidR="00CA68D5" w:rsidRDefault="00CA68D5">
      <w:pPr>
        <w:ind w:left="4320" w:hanging="4320"/>
      </w:pPr>
      <w:r>
        <w:br w:type="page"/>
      </w:r>
      <w:r>
        <w:lastRenderedPageBreak/>
        <w:t>LOINC</w:t>
      </w:r>
      <w:r>
        <w:tab/>
        <w:t>Logical Observation Identifier Names and Codes</w:t>
      </w:r>
    </w:p>
    <w:p w14:paraId="52C96775" w14:textId="77777777" w:rsidR="00CA68D5" w:rsidRDefault="00CA68D5">
      <w:pPr>
        <w:ind w:left="4320" w:hanging="4320"/>
      </w:pPr>
    </w:p>
    <w:p w14:paraId="1392E0AD" w14:textId="77777777" w:rsidR="00CA68D5" w:rsidRDefault="00CA68D5">
      <w:pPr>
        <w:ind w:left="4320" w:hanging="4320"/>
      </w:pPr>
      <w:r>
        <w:tab/>
        <w:t>LOINC is Copyright 1995,1996,1997 by Regenstrief Institute and the Logical Observation Identifier Names and Codes</w:t>
      </w:r>
      <w:r>
        <w:sym w:font="Symbol" w:char="F0E2"/>
      </w:r>
      <w:r>
        <w:t xml:space="preserve"> (LOINC) Committee. All rights reserved.</w:t>
      </w:r>
    </w:p>
    <w:p w14:paraId="04C21947" w14:textId="77777777" w:rsidR="00CA68D5" w:rsidRDefault="00CA68D5">
      <w:pPr>
        <w:ind w:left="4320" w:hanging="4320"/>
      </w:pPr>
    </w:p>
    <w:p w14:paraId="255076C3" w14:textId="77777777" w:rsidR="00CA68D5" w:rsidRDefault="00CA68D5">
      <w:pPr>
        <w:ind w:left="4320" w:hanging="4320"/>
      </w:pPr>
      <w:r>
        <w:t>SNOMED</w:t>
      </w:r>
      <w:r>
        <w:tab/>
        <w:t>Systemized Nomenclature of Medicine developed to standardize the coding information regarding specific diseases.</w:t>
      </w:r>
    </w:p>
    <w:p w14:paraId="1AE8D2A3" w14:textId="77777777" w:rsidR="00CA68D5" w:rsidRDefault="00CA68D5">
      <w:pPr>
        <w:pStyle w:val="BodyTextIndent2"/>
        <w:ind w:left="0" w:firstLine="0"/>
      </w:pPr>
    </w:p>
    <w:sectPr w:rsidR="00CA68D5">
      <w:headerReference w:type="even" r:id="rId40"/>
      <w:headerReference w:type="first" r:id="rId4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BEDF" w14:textId="77777777" w:rsidR="00244B91" w:rsidRDefault="00244B91">
      <w:r>
        <w:separator/>
      </w:r>
    </w:p>
  </w:endnote>
  <w:endnote w:type="continuationSeparator" w:id="0">
    <w:p w14:paraId="57351638" w14:textId="77777777" w:rsidR="00244B91" w:rsidRDefault="0024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notype Sorts">
    <w:altName w:val="r_control"/>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7CDD" w14:textId="77777777" w:rsidR="00CA68D5" w:rsidRDefault="00CA68D5">
    <w:pPr>
      <w:pStyle w:val="Footer"/>
      <w:tabs>
        <w:tab w:val="clear" w:pos="9360"/>
        <w:tab w:val="right" w:pos="9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7C47" w14:textId="77777777" w:rsidR="00CA68D5" w:rsidRDefault="00CA68D5">
    <w:pPr>
      <w:pStyle w:val="Footer"/>
      <w:tabs>
        <w:tab w:val="clear" w:pos="9360"/>
        <w:tab w:val="right" w:pos="9180"/>
      </w:tabs>
    </w:pPr>
    <w:r>
      <w:t>December 1998</w:t>
    </w:r>
    <w:r>
      <w:tab/>
      <w:t>Laboratory LOINC</w:t>
    </w:r>
    <w:r>
      <w:sym w:font="Symbol" w:char="F0D4"/>
    </w:r>
    <w:r>
      <w:tab/>
    </w:r>
  </w:p>
  <w:p w14:paraId="378975ED" w14:textId="77777777" w:rsidR="00CA68D5" w:rsidRDefault="00CA68D5">
    <w:pPr>
      <w:pStyle w:val="Footer"/>
      <w:tabs>
        <w:tab w:val="clear" w:pos="9360"/>
        <w:tab w:val="right" w:pos="9180"/>
      </w:tabs>
    </w:pPr>
    <w:r>
      <w:tab/>
      <w:t>Patch LR*5.2*__ Installation Guide V. 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97E9" w14:textId="77777777" w:rsidR="00CA68D5" w:rsidRDefault="00CA68D5">
    <w:pPr>
      <w:pStyle w:val="Footer"/>
      <w:tabs>
        <w:tab w:val="clear" w:pos="9360"/>
        <w:tab w:val="right" w:pos="9180"/>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5D6D" w14:textId="77777777" w:rsidR="00CA68D5" w:rsidRDefault="00CA68D5">
    <w:pPr>
      <w:pStyle w:val="Footer"/>
      <w:tabs>
        <w:tab w:val="clear" w:pos="9360"/>
        <w:tab w:val="right" w:pos="9180"/>
      </w:tabs>
    </w:pPr>
    <w:r>
      <w:rPr>
        <w:rStyle w:val="PageNumber"/>
      </w:rPr>
      <w:fldChar w:fldCharType="begin"/>
    </w:r>
    <w:r>
      <w:rPr>
        <w:rStyle w:val="PageNumber"/>
      </w:rPr>
      <w:instrText xml:space="preserve"> PAGE </w:instrText>
    </w:r>
    <w:r>
      <w:rPr>
        <w:rStyle w:val="PageNumber"/>
      </w:rPr>
      <w:fldChar w:fldCharType="separate"/>
    </w:r>
    <w:r w:rsidR="0065362C">
      <w:rPr>
        <w:rStyle w:val="PageNumber"/>
      </w:rPr>
      <w:t>72</w:t>
    </w:r>
    <w:r>
      <w:rPr>
        <w:rStyle w:val="PageNumber"/>
      </w:rPr>
      <w:fldChar w:fldCharType="end"/>
    </w:r>
    <w:r>
      <w:tab/>
      <w:t>National Laboratory Test (NLT) Mapping to LOINC</w:t>
    </w:r>
    <w:r>
      <w:sym w:font="Symbol" w:char="F0E2"/>
    </w:r>
    <w:r>
      <w:tab/>
      <w:t>March 1999</w:t>
    </w:r>
  </w:p>
  <w:p w14:paraId="6B8F0D6A" w14:textId="77777777" w:rsidR="00CA68D5" w:rsidRDefault="00CA68D5">
    <w:pPr>
      <w:pStyle w:val="Footer"/>
      <w:tabs>
        <w:tab w:val="clear" w:pos="9360"/>
        <w:tab w:val="right" w:pos="9180"/>
      </w:tabs>
    </w:pPr>
    <w:r>
      <w:tab/>
      <w:t>Patch LR*5.2*215</w:t>
    </w:r>
  </w:p>
  <w:p w14:paraId="6A028E25" w14:textId="77777777" w:rsidR="00CA68D5" w:rsidRDefault="00CA68D5">
    <w:pPr>
      <w:pStyle w:val="Footer"/>
      <w:tabs>
        <w:tab w:val="clear" w:pos="9360"/>
        <w:tab w:val="right" w:pos="9180"/>
      </w:tabs>
    </w:pPr>
    <w:r>
      <w:tab/>
      <w:t>Technical, Installation, and User Guides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0E4E" w14:textId="77777777" w:rsidR="00CA68D5" w:rsidRDefault="00CA68D5">
    <w:pPr>
      <w:pStyle w:val="Footer"/>
      <w:tabs>
        <w:tab w:val="clear" w:pos="9360"/>
        <w:tab w:val="right" w:pos="9180"/>
      </w:tabs>
    </w:pPr>
    <w:r>
      <w:t>March 1999</w:t>
    </w:r>
    <w:r>
      <w:tab/>
      <w:t>National Laboratory Test (NLT) Mapping to LOINC</w:t>
    </w:r>
    <w:r>
      <w:sym w:font="Symbol" w:char="F0E2"/>
    </w:r>
    <w:r>
      <w:tab/>
    </w:r>
    <w:r>
      <w:rPr>
        <w:rStyle w:val="PageNumber"/>
      </w:rPr>
      <w:fldChar w:fldCharType="begin"/>
    </w:r>
    <w:r>
      <w:rPr>
        <w:rStyle w:val="PageNumber"/>
      </w:rPr>
      <w:instrText xml:space="preserve"> PAGE </w:instrText>
    </w:r>
    <w:r>
      <w:rPr>
        <w:rStyle w:val="PageNumber"/>
      </w:rPr>
      <w:fldChar w:fldCharType="separate"/>
    </w:r>
    <w:r w:rsidR="0065362C">
      <w:rPr>
        <w:rStyle w:val="PageNumber"/>
      </w:rPr>
      <w:t>69</w:t>
    </w:r>
    <w:r>
      <w:rPr>
        <w:rStyle w:val="PageNumber"/>
      </w:rPr>
      <w:fldChar w:fldCharType="end"/>
    </w:r>
  </w:p>
  <w:p w14:paraId="587A9562" w14:textId="77777777" w:rsidR="00CA68D5" w:rsidRDefault="00CA68D5">
    <w:pPr>
      <w:pStyle w:val="Footer"/>
      <w:tabs>
        <w:tab w:val="clear" w:pos="9360"/>
        <w:tab w:val="right" w:pos="9180"/>
      </w:tabs>
    </w:pPr>
    <w:r>
      <w:tab/>
      <w:t>Patch LR*5.2*215</w:t>
    </w:r>
  </w:p>
  <w:p w14:paraId="71C1C2A4" w14:textId="77777777" w:rsidR="00CA68D5" w:rsidRDefault="00CA68D5">
    <w:pPr>
      <w:tabs>
        <w:tab w:val="center" w:pos="4680"/>
        <w:tab w:val="right" w:pos="9180"/>
      </w:tabs>
      <w:rPr>
        <w:sz w:val="20"/>
      </w:rPr>
    </w:pPr>
    <w:r>
      <w:tab/>
    </w:r>
    <w:r>
      <w:rPr>
        <w:sz w:val="20"/>
      </w:rPr>
      <w:t>Technical,</w:t>
    </w:r>
    <w:r>
      <w:t xml:space="preserve"> </w:t>
    </w:r>
    <w:r>
      <w:rPr>
        <w:sz w:val="20"/>
      </w:rPr>
      <w:t>Installation, and User Guides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1207" w14:textId="77777777" w:rsidR="00CA68D5" w:rsidRDefault="00CA68D5">
    <w:pPr>
      <w:pStyle w:val="Footer"/>
      <w:tabs>
        <w:tab w:val="clear" w:pos="9360"/>
        <w:tab w:val="right" w:pos="9180"/>
      </w:tabs>
    </w:pPr>
    <w:r>
      <w:t>March 1999</w:t>
    </w:r>
    <w:r>
      <w:tab/>
      <w:t>National Laboratory Test (NLT) Mapping to LOINC</w:t>
    </w:r>
    <w:r>
      <w:sym w:font="Symbol" w:char="F0E2"/>
    </w:r>
    <w:r>
      <w:tab/>
    </w:r>
    <w:r>
      <w:rPr>
        <w:rStyle w:val="PageNumber"/>
      </w:rPr>
      <w:fldChar w:fldCharType="begin"/>
    </w:r>
    <w:r>
      <w:rPr>
        <w:rStyle w:val="PageNumber"/>
      </w:rPr>
      <w:instrText xml:space="preserve"> PAGE </w:instrText>
    </w:r>
    <w:r>
      <w:rPr>
        <w:rStyle w:val="PageNumber"/>
      </w:rPr>
      <w:fldChar w:fldCharType="separate"/>
    </w:r>
    <w:r w:rsidR="0065362C">
      <w:rPr>
        <w:rStyle w:val="PageNumber"/>
      </w:rPr>
      <w:t>7</w:t>
    </w:r>
    <w:r>
      <w:rPr>
        <w:rStyle w:val="PageNumber"/>
      </w:rPr>
      <w:fldChar w:fldCharType="end"/>
    </w:r>
  </w:p>
  <w:p w14:paraId="4CF2769A" w14:textId="77777777" w:rsidR="00CA68D5" w:rsidRDefault="00CA68D5">
    <w:pPr>
      <w:pStyle w:val="Footer"/>
      <w:tabs>
        <w:tab w:val="clear" w:pos="9360"/>
        <w:tab w:val="right" w:pos="9180"/>
      </w:tabs>
    </w:pPr>
    <w:r>
      <w:tab/>
      <w:t>Patch LR*5.2*215</w:t>
    </w:r>
  </w:p>
  <w:p w14:paraId="0CBCC68B" w14:textId="77777777" w:rsidR="00CA68D5" w:rsidRDefault="00CA68D5">
    <w:pPr>
      <w:pStyle w:val="Footer"/>
      <w:tabs>
        <w:tab w:val="clear" w:pos="9360"/>
        <w:tab w:val="right" w:pos="9180"/>
      </w:tabs>
    </w:pPr>
    <w:r>
      <w:tab/>
      <w:t>Technical, Installation, and User Guides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B70C" w14:textId="77777777" w:rsidR="00CA68D5" w:rsidRDefault="00CA68D5">
    <w:pPr>
      <w:pStyle w:val="Footer"/>
      <w:tabs>
        <w:tab w:val="clear" w:pos="9360"/>
        <w:tab w:val="right" w:pos="9180"/>
      </w:tabs>
    </w:pPr>
    <w:r>
      <w:t>March 1999</w:t>
    </w:r>
    <w:r>
      <w:tab/>
      <w:t>National Laboratory Test (NLT) Mapping to LOINC</w:t>
    </w:r>
    <w:r>
      <w:sym w:font="Symbol" w:char="F0E2"/>
    </w:r>
    <w:r>
      <w:tab/>
    </w:r>
    <w:r>
      <w:rPr>
        <w:rStyle w:val="PageNumber"/>
      </w:rPr>
      <w:fldChar w:fldCharType="begin"/>
    </w:r>
    <w:r>
      <w:rPr>
        <w:rStyle w:val="PageNumber"/>
      </w:rPr>
      <w:instrText xml:space="preserve"> PAGE </w:instrText>
    </w:r>
    <w:r>
      <w:rPr>
        <w:rStyle w:val="PageNumber"/>
      </w:rPr>
      <w:fldChar w:fldCharType="separate"/>
    </w:r>
    <w:r w:rsidR="0065362C">
      <w:rPr>
        <w:rStyle w:val="PageNumber"/>
      </w:rPr>
      <w:t>71</w:t>
    </w:r>
    <w:r>
      <w:rPr>
        <w:rStyle w:val="PageNumber"/>
      </w:rPr>
      <w:fldChar w:fldCharType="end"/>
    </w:r>
  </w:p>
  <w:p w14:paraId="3EFC09AC" w14:textId="77777777" w:rsidR="00CA68D5" w:rsidRDefault="00CA68D5">
    <w:pPr>
      <w:pStyle w:val="Footer"/>
      <w:tabs>
        <w:tab w:val="clear" w:pos="9360"/>
        <w:tab w:val="right" w:pos="9180"/>
      </w:tabs>
      <w:ind w:firstLine="360"/>
    </w:pPr>
    <w:r>
      <w:tab/>
      <w:t>Patch LR*5.2*215</w:t>
    </w:r>
  </w:p>
  <w:p w14:paraId="660BDBCF" w14:textId="77777777" w:rsidR="00CA68D5" w:rsidRDefault="00CA68D5">
    <w:pPr>
      <w:pStyle w:val="Footer"/>
      <w:tabs>
        <w:tab w:val="clear" w:pos="9360"/>
        <w:tab w:val="right" w:pos="9180"/>
      </w:tabs>
      <w:ind w:firstLine="360"/>
    </w:pPr>
    <w:r>
      <w:tab/>
      <w:t>Technical, Installation, and User Guides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C09C" w14:textId="77777777" w:rsidR="00244B91" w:rsidRDefault="00244B91">
      <w:r>
        <w:separator/>
      </w:r>
    </w:p>
  </w:footnote>
  <w:footnote w:type="continuationSeparator" w:id="0">
    <w:p w14:paraId="12C3BF85" w14:textId="77777777" w:rsidR="00244B91" w:rsidRDefault="0024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EB13" w14:textId="77777777" w:rsidR="00CA68D5" w:rsidRDefault="00CA68D5">
    <w:pPr>
      <w:pStyle w:val="Header"/>
      <w:tabs>
        <w:tab w:val="right" w:pos="91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54D9" w14:textId="77777777" w:rsidR="00CA68D5" w:rsidRDefault="00CA68D5">
    <w:pPr>
      <w:pStyle w:val="Header"/>
      <w:tabs>
        <w:tab w:val="clear" w:pos="9360"/>
        <w:tab w:val="right" w:pos="91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CC14" w14:textId="77777777" w:rsidR="00CA68D5" w:rsidRDefault="00CA68D5">
    <w:pPr>
      <w:pStyle w:val="Header"/>
      <w:tabs>
        <w:tab w:val="clear" w:pos="9360"/>
        <w:tab w:val="right" w:pos="9180"/>
      </w:tabs>
      <w:rPr>
        <w:noProof w:val="0"/>
      </w:rPr>
    </w:pPr>
    <w:r>
      <w:rPr>
        <w:noProof w:val="0"/>
      </w:rPr>
      <w:t>Technical Guide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A25D" w14:textId="77777777" w:rsidR="00CA68D5" w:rsidRDefault="00CA68D5">
    <w:pPr>
      <w:pStyle w:val="Header"/>
      <w:tabs>
        <w:tab w:val="clear" w:pos="9360"/>
        <w:tab w:val="right" w:pos="91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2624" w14:textId="77777777" w:rsidR="00CA68D5" w:rsidRDefault="00CA68D5">
    <w:pPr>
      <w:pStyle w:val="Header"/>
      <w:rPr>
        <w:noProof w:val="0"/>
      </w:rPr>
    </w:pPr>
    <w:r>
      <w:rPr>
        <w:noProof w:val="0"/>
      </w:rPr>
      <w:t>Installation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E37F" w14:textId="77777777" w:rsidR="00CA68D5" w:rsidRDefault="00CA68D5">
    <w:pPr>
      <w:pStyle w:val="Header"/>
      <w:tabs>
        <w:tab w:val="clear" w:pos="9360"/>
        <w:tab w:val="right" w:pos="9270"/>
      </w:tabs>
    </w:pPr>
    <w:r>
      <w:tab/>
    </w:r>
    <w:r>
      <w:tab/>
      <w:t>Installation Guide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D69F" w14:textId="77777777" w:rsidR="00CA68D5" w:rsidRDefault="00CA68D5">
    <w:pPr>
      <w:pStyle w:val="Header"/>
      <w:rPr>
        <w:noProof w:val="0"/>
      </w:rPr>
    </w:pPr>
    <w:r>
      <w:rPr>
        <w:noProof w:val="0"/>
      </w:rPr>
      <w:t>User Guide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A170" w14:textId="77777777" w:rsidR="00CA68D5" w:rsidRDefault="00CA68D5">
    <w:pPr>
      <w:pStyle w:val="Header"/>
      <w:tabs>
        <w:tab w:val="clear" w:pos="9360"/>
        <w:tab w:val="right" w:pos="9270"/>
      </w:tabs>
    </w:pPr>
    <w:r>
      <w:tab/>
    </w:r>
    <w:r>
      <w:tab/>
      <w:t>User Guide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DCD6" w14:textId="77777777" w:rsidR="00CA68D5" w:rsidRDefault="00CA68D5">
    <w:pPr>
      <w:pStyle w:val="Header"/>
      <w:tabs>
        <w:tab w:val="clear" w:pos="9360"/>
        <w:tab w:val="right" w:pos="9180"/>
      </w:tabs>
      <w:rPr>
        <w:noProof w:val="0"/>
      </w:rPr>
    </w:pPr>
    <w:r>
      <w:rPr>
        <w:noProof w:val="0"/>
      </w:rPr>
      <w:tab/>
    </w:r>
    <w:r>
      <w:rPr>
        <w:noProof w:val="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2B04" w14:textId="77777777" w:rsidR="00CA68D5" w:rsidRDefault="00CA68D5">
    <w:pPr>
      <w:pStyle w:val="Header"/>
      <w:rPr>
        <w:noProof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19A5" w14:textId="77777777" w:rsidR="00CA68D5" w:rsidRDefault="00CA68D5">
    <w:pPr>
      <w:pStyle w:val="Header"/>
      <w:rPr>
        <w:noProof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6DD4" w14:textId="77777777" w:rsidR="00CA68D5" w:rsidRDefault="00CA68D5">
    <w:pPr>
      <w:pStyle w:val="Header"/>
      <w:tabs>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B071" w14:textId="77777777" w:rsidR="00CA68D5" w:rsidRDefault="00CA68D5">
    <w:pPr>
      <w:pStyle w:val="Header"/>
      <w:tabs>
        <w:tab w:val="clear" w:pos="9360"/>
        <w:tab w:val="right" w:pos="9180"/>
      </w:tabs>
    </w:pPr>
    <w: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EE8D" w14:textId="77777777" w:rsidR="00CA68D5" w:rsidRDefault="00CA68D5">
    <w:pPr>
      <w:pStyle w:val="Header"/>
      <w:tabs>
        <w:tab w:val="clear" w:pos="9360"/>
        <w:tab w:val="right" w:pos="9180"/>
      </w:tabs>
    </w:pPr>
    <w:r>
      <w:tab/>
    </w:r>
    <w:r>
      <w:tab/>
      <w:t>Installation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675C" w14:textId="77777777" w:rsidR="00CA68D5" w:rsidRDefault="00CA68D5">
    <w:pPr>
      <w:pStyle w:val="Header"/>
      <w:tabs>
        <w:tab w:val="clear" w:pos="9360"/>
        <w:tab w:val="right" w:pos="91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FE59" w14:textId="77777777" w:rsidR="00CA68D5" w:rsidRDefault="00CA68D5">
    <w:pPr>
      <w:pStyle w:val="Header"/>
      <w:rPr>
        <w:noProof w:val="0"/>
      </w:rPr>
    </w:pPr>
    <w:r>
      <w:rPr>
        <w:noProof w:val="0"/>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A8F7" w14:textId="77777777" w:rsidR="00CA68D5" w:rsidRDefault="00CA68D5">
    <w:pPr>
      <w:pStyle w:val="Header"/>
      <w:tabs>
        <w:tab w:val="clear" w:pos="9360"/>
        <w:tab w:val="right" w:pos="9270"/>
      </w:tabs>
    </w:pPr>
    <w:r>
      <w:tab/>
    </w:r>
    <w:r>
      <w:tab/>
      <w:t>Technical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B410" w14:textId="77777777" w:rsidR="00CA68D5" w:rsidRDefault="00CA68D5">
    <w:pPr>
      <w:pStyle w:val="Header"/>
      <w:tabs>
        <w:tab w:val="clear" w:pos="9360"/>
        <w:tab w:val="right" w:pos="91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AFFD" w14:textId="77777777" w:rsidR="00CA68D5" w:rsidRDefault="00CA68D5">
    <w:pPr>
      <w:pStyle w:val="Header"/>
      <w:rPr>
        <w:noProof w:val="0"/>
      </w:rPr>
    </w:pPr>
    <w:r>
      <w:rPr>
        <w:noProof w:val="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48E5AA4"/>
    <w:lvl w:ilvl="0">
      <w:start w:val="1"/>
      <w:numFmt w:val="decimal"/>
      <w:pStyle w:val="ListNumber3"/>
      <w:lvlText w:val="%1."/>
      <w:lvlJc w:val="left"/>
      <w:pPr>
        <w:tabs>
          <w:tab w:val="num" w:pos="1080"/>
        </w:tabs>
        <w:ind w:left="1080" w:hanging="360"/>
      </w:pPr>
    </w:lvl>
  </w:abstractNum>
  <w:abstractNum w:abstractNumId="1" w15:restartNumberingAfterBreak="0">
    <w:nsid w:val="02D5586F"/>
    <w:multiLevelType w:val="singleLevel"/>
    <w:tmpl w:val="B6289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D1CD8"/>
    <w:multiLevelType w:val="singleLevel"/>
    <w:tmpl w:val="4E7EAF3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E1A98"/>
    <w:multiLevelType w:val="multilevel"/>
    <w:tmpl w:val="04BE4DEC"/>
    <w:lvl w:ilvl="0">
      <w:start w:val="1"/>
      <w:numFmt w:val="decimal"/>
      <w:pStyle w:val="3Leg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40F2EB1"/>
    <w:multiLevelType w:val="multilevel"/>
    <w:tmpl w:val="2CF03C48"/>
    <w:lvl w:ilvl="0">
      <w:start w:val="1"/>
      <w:numFmt w:val="decimal"/>
      <w:pStyle w:val="1Leg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70F5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8757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4656BC8"/>
    <w:multiLevelType w:val="multilevel"/>
    <w:tmpl w:val="E3D048FA"/>
    <w:lvl w:ilvl="0">
      <w:start w:val="1"/>
      <w:numFmt w:val="decimal"/>
      <w:pStyle w:val="2Leg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DA12C7F"/>
    <w:multiLevelType w:val="singleLevel"/>
    <w:tmpl w:val="9A089FCC"/>
    <w:lvl w:ilvl="0">
      <w:start w:val="1"/>
      <w:numFmt w:val="decimal"/>
      <w:lvlText w:val="%1)"/>
      <w:lvlJc w:val="left"/>
      <w:pPr>
        <w:tabs>
          <w:tab w:val="num" w:pos="1440"/>
        </w:tabs>
        <w:ind w:left="1440" w:hanging="720"/>
      </w:pPr>
      <w:rPr>
        <w:rFonts w:hint="default"/>
      </w:rPr>
    </w:lvl>
  </w:abstractNum>
  <w:abstractNum w:abstractNumId="9" w15:restartNumberingAfterBreak="0">
    <w:nsid w:val="40D613BC"/>
    <w:multiLevelType w:val="multilevel"/>
    <w:tmpl w:val="A4A82CCE"/>
    <w:lvl w:ilvl="0">
      <w:start w:val="1"/>
      <w:numFmt w:val="decimal"/>
      <w:pStyle w:val="4Leg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3CA6B58"/>
    <w:multiLevelType w:val="singleLevel"/>
    <w:tmpl w:val="4E7EAF3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CA6251"/>
    <w:multiLevelType w:val="singleLevel"/>
    <w:tmpl w:val="B628999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9A701B"/>
    <w:multiLevelType w:val="singleLevel"/>
    <w:tmpl w:val="B628999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2D1BC9"/>
    <w:multiLevelType w:val="singleLevel"/>
    <w:tmpl w:val="7222E550"/>
    <w:lvl w:ilvl="0">
      <w:start w:val="1"/>
      <w:numFmt w:val="bullet"/>
      <w:lvlText w:val=""/>
      <w:lvlJc w:val="left"/>
      <w:pPr>
        <w:tabs>
          <w:tab w:val="num" w:pos="360"/>
        </w:tabs>
        <w:ind w:left="360" w:hanging="360"/>
      </w:pPr>
      <w:rPr>
        <w:rFonts w:ascii="Symbol" w:hAnsi="Symbol" w:hint="default"/>
        <w:b/>
        <w:i w:val="0"/>
      </w:rPr>
    </w:lvl>
  </w:abstractNum>
  <w:abstractNum w:abstractNumId="14" w15:restartNumberingAfterBreak="0">
    <w:nsid w:val="6047554F"/>
    <w:multiLevelType w:val="singleLevel"/>
    <w:tmpl w:val="7222E550"/>
    <w:lvl w:ilvl="0">
      <w:start w:val="1"/>
      <w:numFmt w:val="bullet"/>
      <w:lvlText w:val=""/>
      <w:lvlJc w:val="left"/>
      <w:pPr>
        <w:tabs>
          <w:tab w:val="num" w:pos="360"/>
        </w:tabs>
        <w:ind w:left="360" w:hanging="360"/>
      </w:pPr>
      <w:rPr>
        <w:rFonts w:ascii="Symbol" w:hAnsi="Symbol" w:hint="default"/>
        <w:b/>
        <w:i w:val="0"/>
      </w:rPr>
    </w:lvl>
  </w:abstractNum>
  <w:abstractNum w:abstractNumId="15" w15:restartNumberingAfterBreak="0">
    <w:nsid w:val="60725206"/>
    <w:multiLevelType w:val="singleLevel"/>
    <w:tmpl w:val="008088E4"/>
    <w:lvl w:ilvl="0">
      <w:start w:val="1"/>
      <w:numFmt w:val="decimal"/>
      <w:lvlText w:val="%1"/>
      <w:lvlJc w:val="left"/>
      <w:pPr>
        <w:tabs>
          <w:tab w:val="num" w:pos="1245"/>
        </w:tabs>
        <w:ind w:left="1245" w:hanging="405"/>
      </w:pPr>
      <w:rPr>
        <w:rFonts w:hint="default"/>
      </w:rPr>
    </w:lvl>
  </w:abstractNum>
  <w:abstractNum w:abstractNumId="16" w15:restartNumberingAfterBreak="0">
    <w:nsid w:val="62355AA4"/>
    <w:multiLevelType w:val="singleLevel"/>
    <w:tmpl w:val="4E7EAF3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264681B"/>
    <w:multiLevelType w:val="singleLevel"/>
    <w:tmpl w:val="C5D280F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D4965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7E553F"/>
    <w:multiLevelType w:val="singleLevel"/>
    <w:tmpl w:val="1F28A426"/>
    <w:lvl w:ilvl="0">
      <w:start w:val="1"/>
      <w:numFmt w:val="decimal"/>
      <w:lvlText w:val="%1."/>
      <w:lvlJc w:val="left"/>
      <w:pPr>
        <w:tabs>
          <w:tab w:val="num" w:pos="1440"/>
        </w:tabs>
        <w:ind w:left="1440" w:hanging="540"/>
      </w:pPr>
      <w:rPr>
        <w:rFonts w:hint="default"/>
      </w:rPr>
    </w:lvl>
  </w:abstractNum>
  <w:abstractNum w:abstractNumId="20" w15:restartNumberingAfterBreak="0">
    <w:nsid w:val="76E90849"/>
    <w:multiLevelType w:val="singleLevel"/>
    <w:tmpl w:val="323CA2F8"/>
    <w:lvl w:ilvl="0">
      <w:start w:val="1"/>
      <w:numFmt w:val="lowerLetter"/>
      <w:lvlText w:val="%1."/>
      <w:lvlJc w:val="left"/>
      <w:pPr>
        <w:tabs>
          <w:tab w:val="num" w:pos="1800"/>
        </w:tabs>
        <w:ind w:left="1800" w:hanging="360"/>
      </w:pPr>
      <w:rPr>
        <w:rFonts w:hint="default"/>
      </w:rPr>
    </w:lvl>
  </w:abstractNum>
  <w:abstractNum w:abstractNumId="21" w15:restartNumberingAfterBreak="0">
    <w:nsid w:val="7BF001D0"/>
    <w:multiLevelType w:val="singleLevel"/>
    <w:tmpl w:val="815E761C"/>
    <w:lvl w:ilvl="0">
      <w:start w:val="3"/>
      <w:numFmt w:val="decimal"/>
      <w:lvlText w:val="%1"/>
      <w:lvlJc w:val="left"/>
      <w:pPr>
        <w:tabs>
          <w:tab w:val="num" w:pos="1245"/>
        </w:tabs>
        <w:ind w:left="1245" w:hanging="405"/>
      </w:pPr>
      <w:rPr>
        <w:rFonts w:hint="default"/>
      </w:rPr>
    </w:lvl>
  </w:abstractNum>
  <w:abstractNum w:abstractNumId="22" w15:restartNumberingAfterBreak="0">
    <w:nsid w:val="7E2951F8"/>
    <w:multiLevelType w:val="singleLevel"/>
    <w:tmpl w:val="20DCDCE0"/>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
  </w:num>
  <w:num w:numId="3">
    <w:abstractNumId w:val="10"/>
  </w:num>
  <w:num w:numId="4">
    <w:abstractNumId w:val="14"/>
  </w:num>
  <w:num w:numId="5">
    <w:abstractNumId w:val="13"/>
  </w:num>
  <w:num w:numId="6">
    <w:abstractNumId w:val="8"/>
  </w:num>
  <w:num w:numId="7">
    <w:abstractNumId w:val="0"/>
  </w:num>
  <w:num w:numId="8">
    <w:abstractNumId w:val="4"/>
  </w:num>
  <w:num w:numId="9">
    <w:abstractNumId w:val="3"/>
  </w:num>
  <w:num w:numId="10">
    <w:abstractNumId w:val="9"/>
  </w:num>
  <w:num w:numId="11">
    <w:abstractNumId w:val="7"/>
  </w:num>
  <w:num w:numId="12">
    <w:abstractNumId w:val="5"/>
  </w:num>
  <w:num w:numId="13">
    <w:abstractNumId w:val="18"/>
  </w:num>
  <w:num w:numId="14">
    <w:abstractNumId w:val="19"/>
  </w:num>
  <w:num w:numId="15">
    <w:abstractNumId w:val="20"/>
  </w:num>
  <w:num w:numId="16">
    <w:abstractNumId w:val="6"/>
  </w:num>
  <w:num w:numId="17">
    <w:abstractNumId w:val="11"/>
  </w:num>
  <w:num w:numId="18">
    <w:abstractNumId w:val="1"/>
  </w:num>
  <w:num w:numId="19">
    <w:abstractNumId w:val="17"/>
  </w:num>
  <w:num w:numId="20">
    <w:abstractNumId w:val="22"/>
  </w:num>
  <w:num w:numId="21">
    <w:abstractNumId w:val="15"/>
  </w:num>
  <w:num w:numId="22">
    <w:abstractNumId w:val="2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D95"/>
    <w:rsid w:val="001339BB"/>
    <w:rsid w:val="001D1D10"/>
    <w:rsid w:val="00244B91"/>
    <w:rsid w:val="002925F9"/>
    <w:rsid w:val="002D24AE"/>
    <w:rsid w:val="00454404"/>
    <w:rsid w:val="004952AF"/>
    <w:rsid w:val="005F0937"/>
    <w:rsid w:val="0065362C"/>
    <w:rsid w:val="00786D95"/>
    <w:rsid w:val="00CA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82">
      <o:colormru v:ext="edit" colors="#ddd,#eaeaea"/>
      <o:colormenu v:ext="edit" fillcolor="#eaeaea" strokecolor="navy"/>
    </o:shapedefaults>
    <o:shapelayout v:ext="edit">
      <o:idmap v:ext="edit" data="1"/>
    </o:shapelayout>
  </w:shapeDefaults>
  <w:decimalSymbol w:val="."/>
  <w:listSeparator w:val=","/>
  <w14:docId w14:val="792DBB8C"/>
  <w15:chartTrackingRefBased/>
  <w15:docId w15:val="{3E12CF2E-803C-40F9-9EBE-C1D6A9FF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outlineLvl w:val="0"/>
    </w:pPr>
    <w:rPr>
      <w:rFonts w:ascii="Helvetica" w:hAnsi="Helvetica"/>
      <w:color w:val="000080"/>
      <w:sz w:val="36"/>
    </w:rPr>
  </w:style>
  <w:style w:type="paragraph" w:styleId="Heading2">
    <w:name w:val="heading 2"/>
    <w:basedOn w:val="Normal"/>
    <w:next w:val="Normal"/>
    <w:qFormat/>
    <w:pPr>
      <w:ind w:left="360"/>
      <w:outlineLvl w:val="1"/>
    </w:pPr>
    <w:rPr>
      <w:rFonts w:ascii="Arial" w:hAnsi="Arial"/>
      <w:b/>
      <w:color w:val="000080"/>
      <w:sz w:val="28"/>
    </w:rPr>
  </w:style>
  <w:style w:type="paragraph" w:styleId="Heading3">
    <w:name w:val="heading 3"/>
    <w:basedOn w:val="Normal"/>
    <w:next w:val="Normal"/>
    <w:qFormat/>
    <w:pPr>
      <w:ind w:left="720"/>
      <w:outlineLvl w:val="2"/>
    </w:pPr>
    <w:rPr>
      <w:b/>
      <w:color w:val="000080"/>
    </w:rPr>
  </w:style>
  <w:style w:type="paragraph" w:styleId="Heading4">
    <w:name w:val="heading 4"/>
    <w:basedOn w:val="Normal"/>
    <w:next w:val="Normal"/>
    <w:qFormat/>
    <w:pPr>
      <w:ind w:left="720"/>
      <w:outlineLvl w:val="3"/>
    </w:pPr>
    <w:rPr>
      <w:color w:val="000080"/>
    </w:rPr>
  </w:style>
  <w:style w:type="paragraph" w:styleId="Heading5">
    <w:name w:val="heading 5"/>
    <w:basedOn w:val="Normal"/>
    <w:next w:val="Normal"/>
    <w:qFormat/>
    <w:pPr>
      <w:ind w:left="720"/>
      <w:outlineLvl w:val="4"/>
    </w:pPr>
    <w:rPr>
      <w:color w:val="000080"/>
      <w:u w:val="single"/>
    </w:rPr>
  </w:style>
  <w:style w:type="paragraph" w:styleId="Heading6">
    <w:name w:val="heading 6"/>
    <w:basedOn w:val="Normal"/>
    <w:next w:val="Normal"/>
    <w:qFormat/>
    <w:pPr>
      <w:keepNext/>
      <w:outlineLvl w:val="5"/>
    </w:pPr>
    <w:rPr>
      <w:rFonts w:ascii="Arial" w:hAnsi="Arial"/>
      <w:color w:val="000080"/>
      <w:sz w:val="36"/>
    </w:rPr>
  </w:style>
  <w:style w:type="paragraph" w:styleId="Heading7">
    <w:name w:val="heading 7"/>
    <w:basedOn w:val="Normal"/>
    <w:next w:val="Normal"/>
    <w:qFormat/>
    <w:pPr>
      <w:keepNext/>
      <w:jc w:val="center"/>
      <w:outlineLvl w:val="6"/>
    </w:pPr>
    <w:rPr>
      <w:rFonts w:ascii="Arial" w:hAnsi="Arial"/>
      <w:sz w:val="48"/>
    </w:rPr>
  </w:style>
  <w:style w:type="paragraph" w:styleId="Heading8">
    <w:name w:val="heading 8"/>
    <w:basedOn w:val="Normal"/>
    <w:next w:val="Normal"/>
    <w:qFormat/>
    <w:pPr>
      <w:keepNext/>
      <w:widowControl w:val="0"/>
      <w:ind w:right="-720"/>
      <w:jc w:val="center"/>
      <w:outlineLvl w:val="7"/>
    </w:pPr>
    <w:rPr>
      <w:rFonts w:ascii="Arial" w:hAnsi="Arial"/>
      <w:sz w:val="36"/>
    </w:rPr>
  </w:style>
  <w:style w:type="paragraph" w:styleId="Heading9">
    <w:name w:val="heading 9"/>
    <w:basedOn w:val="Normal"/>
    <w:next w:val="Normal"/>
    <w:qFormat/>
    <w:pPr>
      <w:keepNext/>
      <w:ind w:left="162"/>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680"/>
        <w:tab w:val="right" w:pos="9360"/>
      </w:tabs>
    </w:pPr>
    <w:rPr>
      <w:noProof/>
      <w:sz w:val="20"/>
    </w:rPr>
  </w:style>
  <w:style w:type="paragraph" w:styleId="TOC1">
    <w:name w:val="toc 1"/>
    <w:basedOn w:val="Normal"/>
    <w:next w:val="Normal"/>
    <w:autoRedefine/>
    <w:semiHidden/>
    <w:pPr>
      <w:tabs>
        <w:tab w:val="right" w:leader="dot" w:pos="9360"/>
      </w:tabs>
    </w:pPr>
    <w:rPr>
      <w:b/>
      <w:noProof/>
      <w:color w:val="000080"/>
    </w:rPr>
  </w:style>
  <w:style w:type="paragraph" w:styleId="TOC2">
    <w:name w:val="toc 2"/>
    <w:basedOn w:val="Normal"/>
    <w:next w:val="Normal"/>
    <w:autoRedefine/>
    <w:semiHidden/>
    <w:pPr>
      <w:ind w:left="245"/>
    </w:pPr>
    <w:rPr>
      <w:color w:val="000080"/>
    </w:rPr>
  </w:style>
  <w:style w:type="paragraph" w:styleId="TOC3">
    <w:name w:val="toc 3"/>
    <w:basedOn w:val="Normal"/>
    <w:next w:val="Normal"/>
    <w:autoRedefine/>
    <w:semiHidden/>
    <w:pPr>
      <w:tabs>
        <w:tab w:val="left" w:pos="1350"/>
        <w:tab w:val="right" w:leader="dot" w:pos="9350"/>
      </w:tabs>
      <w:ind w:left="1440" w:hanging="1008"/>
    </w:pPr>
    <w:rPr>
      <w:noProof/>
      <w:color w:val="000080"/>
    </w:rPr>
  </w:style>
  <w:style w:type="paragraph" w:styleId="TOC4">
    <w:name w:val="toc 4"/>
    <w:basedOn w:val="Normal"/>
    <w:next w:val="Normal"/>
    <w:autoRedefine/>
    <w:semiHidden/>
    <w:pPr>
      <w:ind w:left="691"/>
    </w:pPr>
    <w:rPr>
      <w:color w:val="000080"/>
    </w:rPr>
  </w:style>
  <w:style w:type="paragraph" w:styleId="Header">
    <w:name w:val="header"/>
    <w:basedOn w:val="Normal"/>
    <w:next w:val="Normal"/>
    <w:pPr>
      <w:tabs>
        <w:tab w:val="center" w:pos="4680"/>
        <w:tab w:val="right" w:pos="9360"/>
      </w:tabs>
    </w:pPr>
    <w:rPr>
      <w:noProof/>
      <w:sz w:val="20"/>
    </w:rPr>
  </w:style>
  <w:style w:type="paragraph" w:styleId="Index1">
    <w:name w:val="index 1"/>
    <w:basedOn w:val="Normal"/>
    <w:autoRedefine/>
    <w:semiHidden/>
    <w:pPr>
      <w:widowControl w:val="0"/>
      <w:tabs>
        <w:tab w:val="right" w:pos="9360"/>
      </w:tabs>
      <w:spacing w:line="216" w:lineRule="auto"/>
      <w:ind w:left="240" w:hanging="240"/>
    </w:pPr>
  </w:style>
  <w:style w:type="paragraph" w:customStyle="1" w:styleId="Cover">
    <w:name w:val="Cover"/>
    <w:basedOn w:val="Normal"/>
    <w:pPr>
      <w:jc w:val="center"/>
    </w:pPr>
    <w:rPr>
      <w:rFonts w:ascii="Arial" w:hAnsi="Arial"/>
      <w:color w:val="000080"/>
      <w:sz w:val="48"/>
    </w:rPr>
  </w:style>
  <w:style w:type="paragraph" w:styleId="PlainText">
    <w:name w:val="Plain Text"/>
    <w:basedOn w:val="Normal"/>
    <w:rPr>
      <w:rFonts w:ascii="Courier New" w:hAnsi="Courier New"/>
      <w:sz w:val="20"/>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OC5">
    <w:name w:val="toc 5"/>
    <w:basedOn w:val="Normal"/>
    <w:next w:val="Normal"/>
    <w:autoRedefine/>
    <w:semiHidden/>
    <w:pPr>
      <w:ind w:left="960"/>
    </w:pPr>
    <w:rPr>
      <w:rFonts w:ascii="Times New Roman" w:hAnsi="Times New Roman"/>
      <w:sz w:val="18"/>
    </w:rPr>
  </w:style>
  <w:style w:type="paragraph" w:styleId="Index2">
    <w:name w:val="index 2"/>
    <w:basedOn w:val="Normal"/>
    <w:next w:val="Normal"/>
    <w:autoRedefine/>
    <w:semiHidden/>
  </w:style>
  <w:style w:type="paragraph" w:customStyle="1" w:styleId="PageNumber1">
    <w:name w:val="Page Number1"/>
    <w:basedOn w:val="Normal"/>
    <w:next w:val="Normal"/>
    <w:pPr>
      <w:widowControl w:val="0"/>
      <w:tabs>
        <w:tab w:val="left" w:pos="360"/>
      </w:tabs>
    </w:pPr>
  </w:style>
  <w:style w:type="paragraph" w:customStyle="1" w:styleId="screendisplay">
    <w:name w:val="screen display"/>
    <w:basedOn w:val="Normal"/>
    <w:pPr>
      <w:tabs>
        <w:tab w:val="left" w:pos="3240"/>
      </w:tabs>
      <w:ind w:left="720"/>
    </w:pPr>
    <w:rPr>
      <w:rFonts w:ascii="Courier New" w:hAnsi="Courier New"/>
      <w:noProof/>
      <w:sz w:val="18"/>
    </w:rPr>
  </w:style>
  <w:style w:type="paragraph" w:customStyle="1" w:styleId="note">
    <w:name w:val="note"/>
    <w:basedOn w:val="Normal"/>
    <w:pPr>
      <w:pBdr>
        <w:top w:val="single" w:sz="4" w:space="1" w:color="000080"/>
        <w:bottom w:val="single" w:sz="4" w:space="1" w:color="000080"/>
      </w:pBdr>
      <w:ind w:left="1800" w:hanging="1080"/>
    </w:pPr>
    <w:rPr>
      <w:color w:val="000080"/>
    </w:rPr>
  </w:style>
  <w:style w:type="paragraph" w:customStyle="1" w:styleId="Example">
    <w:name w:val="Example"/>
    <w:basedOn w:val="Normal"/>
    <w:pPr>
      <w:ind w:left="2340" w:hanging="1620"/>
    </w:pPr>
    <w:rPr>
      <w:b/>
      <w:noProof/>
      <w:color w:val="800000"/>
    </w:rPr>
  </w:style>
  <w:style w:type="paragraph" w:customStyle="1" w:styleId="notes">
    <w:name w:val="notes"/>
    <w:basedOn w:val="Normal"/>
    <w:pPr>
      <w:pBdr>
        <w:top w:val="single" w:sz="4" w:space="1" w:color="000080"/>
        <w:bottom w:val="single" w:sz="4" w:space="1" w:color="000080"/>
      </w:pBdr>
      <w:ind w:left="720"/>
    </w:pPr>
    <w:rPr>
      <w:noProof/>
      <w:color w:val="000080"/>
    </w:rPr>
  </w:style>
  <w:style w:type="paragraph" w:customStyle="1" w:styleId="Helvetica">
    <w:name w:val="Helvetica"/>
    <w:basedOn w:val="Normal"/>
    <w:pPr>
      <w:widowControl w:val="0"/>
    </w:pPr>
  </w:style>
  <w:style w:type="paragraph" w:customStyle="1" w:styleId="warning">
    <w:name w:val="warning"/>
    <w:basedOn w:val="Normal"/>
    <w:pPr>
      <w:ind w:left="720"/>
    </w:pPr>
    <w:rPr>
      <w:b/>
      <w:noProof/>
      <w:color w:val="FF0000"/>
    </w:rPr>
  </w:style>
  <w:style w:type="paragraph" w:customStyle="1" w:styleId="footereven">
    <w:name w:val="footer even"/>
    <w:basedOn w:val="Footer"/>
    <w:pPr>
      <w:tabs>
        <w:tab w:val="left" w:pos="360"/>
      </w:tabs>
    </w:pPr>
  </w:style>
  <w:style w:type="paragraph" w:customStyle="1" w:styleId="headereven">
    <w:name w:val="header even"/>
    <w:basedOn w:val="Header"/>
    <w:pPr>
      <w:widowControl w:val="0"/>
      <w:tabs>
        <w:tab w:val="left" w:pos="360"/>
      </w:tabs>
    </w:pPr>
  </w:style>
  <w:style w:type="paragraph" w:customStyle="1" w:styleId="HeaderOdd">
    <w:name w:val="Header Odd"/>
    <w:basedOn w:val="Header"/>
    <w:pPr>
      <w:widowControl w:val="0"/>
      <w:tabs>
        <w:tab w:val="left" w:pos="360"/>
      </w:tabs>
    </w:p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BodyText">
    <w:name w:val="Body Text"/>
    <w:basedOn w:val="Normal"/>
    <w:pPr>
      <w:ind w:left="360"/>
    </w:pPr>
  </w:style>
  <w:style w:type="paragraph" w:customStyle="1" w:styleId="Normal1">
    <w:name w:val="Normal1"/>
    <w:basedOn w:val="Normal"/>
  </w:style>
  <w:style w:type="paragraph" w:styleId="Title">
    <w:name w:val="Title"/>
    <w:basedOn w:val="Normal"/>
    <w:qFormat/>
    <w:pPr>
      <w:spacing w:line="216" w:lineRule="auto"/>
      <w:jc w:val="center"/>
    </w:pPr>
    <w:rPr>
      <w:rFonts w:ascii="Times New Roman" w:hAnsi="Times New Roman"/>
      <w:b/>
    </w:rPr>
  </w:style>
  <w:style w:type="paragraph" w:customStyle="1" w:styleId="overview">
    <w:name w:val="overview"/>
    <w:basedOn w:val="Normal"/>
    <w:next w:val="Normal"/>
    <w:pPr>
      <w:spacing w:after="160"/>
      <w:ind w:left="1800" w:hanging="1800"/>
    </w:pPr>
    <w:rPr>
      <w:rFonts w:ascii="Arial" w:hAnsi="Arial"/>
      <w:sz w:val="20"/>
    </w:rPr>
  </w:style>
  <w:style w:type="paragraph" w:customStyle="1" w:styleId="Key">
    <w:name w:val="Key"/>
    <w:basedOn w:val="Normal"/>
    <w:pPr>
      <w:tabs>
        <w:tab w:val="left" w:pos="1440"/>
        <w:tab w:val="left" w:pos="3600"/>
      </w:tabs>
      <w:spacing w:after="240"/>
      <w:ind w:left="720"/>
    </w:pPr>
  </w:style>
  <w:style w:type="paragraph" w:styleId="BodyTextFirstIndent">
    <w:name w:val="Body Text First Indent"/>
    <w:basedOn w:val="BodyText"/>
    <w:pPr>
      <w:ind w:left="720"/>
    </w:pPr>
    <w:rPr>
      <w:noProof/>
    </w:rPr>
  </w:style>
  <w:style w:type="paragraph" w:customStyle="1" w:styleId="EnterPrint">
    <w:name w:val="Enter Print"/>
    <w:basedOn w:val="Normal"/>
    <w:rPr>
      <w:i/>
      <w:noProof/>
    </w:rPr>
  </w:style>
  <w:style w:type="paragraph" w:customStyle="1" w:styleId="Example1">
    <w:name w:val="Example 1"/>
    <w:basedOn w:val="Normal"/>
    <w:autoRedefine/>
    <w:rsid w:val="004952AF"/>
    <w:pPr>
      <w:ind w:left="2880" w:hanging="1620"/>
    </w:pPr>
  </w:style>
  <w:style w:type="paragraph" w:styleId="FootnoteText">
    <w:name w:val="footnote text"/>
    <w:basedOn w:val="Normal"/>
    <w:semiHidden/>
    <w:rPr>
      <w:noProof/>
      <w:sz w:val="20"/>
    </w:rPr>
  </w:style>
  <w:style w:type="paragraph" w:styleId="BodyTextIndent">
    <w:name w:val="Body Text Indent"/>
    <w:basedOn w:val="Normal"/>
    <w:pPr>
      <w:ind w:left="1800"/>
    </w:pPr>
    <w:rPr>
      <w:rFonts w:ascii="Arial" w:hAnsi="Arial"/>
      <w:color w:val="000080"/>
      <w:sz w:val="20"/>
    </w:rPr>
  </w:style>
  <w:style w:type="paragraph" w:styleId="BodyTextIndent2">
    <w:name w:val="Body Text Indent 2"/>
    <w:basedOn w:val="Normal"/>
    <w:pPr>
      <w:ind w:left="1440" w:hanging="360"/>
    </w:pPr>
  </w:style>
  <w:style w:type="paragraph" w:styleId="BodyTextIndent3">
    <w:name w:val="Body Text Indent 3"/>
    <w:basedOn w:val="Normal"/>
    <w:pPr>
      <w:widowControl w:val="0"/>
      <w:spacing w:line="216" w:lineRule="auto"/>
      <w:ind w:left="720"/>
    </w:pPr>
    <w:rPr>
      <w:snapToGrid w:val="0"/>
    </w:rPr>
  </w:style>
  <w:style w:type="paragraph" w:styleId="ListNumber3">
    <w:name w:val="List Number 3"/>
    <w:basedOn w:val="Normal"/>
    <w:pPr>
      <w:widowControl w:val="0"/>
      <w:numPr>
        <w:numId w:val="7"/>
      </w:numPr>
    </w:pPr>
    <w:rPr>
      <w:rFonts w:ascii="Times New Roman" w:hAnsi="Times New Roman"/>
      <w:snapToGrid w:val="0"/>
      <w:sz w:val="20"/>
    </w:rPr>
  </w:style>
  <w:style w:type="paragraph" w:customStyle="1" w:styleId="1Legal">
    <w:name w:val="1Legal"/>
    <w:basedOn w:val="2Legal"/>
    <w:autoRedefine/>
    <w:pPr>
      <w:numPr>
        <w:numId w:val="8"/>
      </w:numPr>
    </w:pPr>
  </w:style>
  <w:style w:type="paragraph" w:customStyle="1" w:styleId="2Legal">
    <w:name w:val="2Legal"/>
    <w:autoRedefine/>
    <w:pPr>
      <w:widowControl w:val="0"/>
      <w:numPr>
        <w:numId w:val="11"/>
      </w:numPr>
      <w:tabs>
        <w:tab w:val="left" w:pos="720"/>
      </w:tabs>
      <w:spacing w:line="1" w:lineRule="atLeast"/>
    </w:pPr>
    <w:rPr>
      <w:b/>
      <w:snapToGrid w:val="0"/>
    </w:rPr>
  </w:style>
  <w:style w:type="paragraph" w:customStyle="1" w:styleId="3Legal">
    <w:name w:val="3Legal"/>
    <w:pPr>
      <w:widowControl w:val="0"/>
      <w:numPr>
        <w:numId w:val="9"/>
      </w:numPr>
      <w:tabs>
        <w:tab w:val="left" w:pos="720"/>
      </w:tabs>
      <w:jc w:val="both"/>
    </w:pPr>
    <w:rPr>
      <w:b/>
      <w:snapToGrid w:val="0"/>
    </w:rPr>
  </w:style>
  <w:style w:type="paragraph" w:customStyle="1" w:styleId="4Legal">
    <w:name w:val="4Legal"/>
    <w:pPr>
      <w:widowControl w:val="0"/>
      <w:numPr>
        <w:numId w:val="10"/>
      </w:numPr>
      <w:tabs>
        <w:tab w:val="left" w:pos="720"/>
        <w:tab w:val="left" w:pos="1440"/>
      </w:tabs>
      <w:jc w:val="both"/>
    </w:pPr>
    <w:rPr>
      <w:b/>
      <w:snapToGrid w:val="0"/>
    </w:rPr>
  </w:style>
  <w:style w:type="character" w:customStyle="1" w:styleId="TableText">
    <w:name w:val="Table Text"/>
    <w:rPr>
      <w:sz w:val="16"/>
    </w:rPr>
  </w:style>
  <w:style w:type="paragraph" w:customStyle="1" w:styleId="Quick1">
    <w:name w:val="Quick 1."/>
    <w:pPr>
      <w:keepNext/>
      <w:keepLines/>
      <w:widowControl w:val="0"/>
      <w:jc w:val="center"/>
    </w:pPr>
    <w:rPr>
      <w:b/>
      <w:snapToGrid w:val="0"/>
    </w:rPr>
  </w:style>
  <w:style w:type="paragraph" w:customStyle="1" w:styleId="example0">
    <w:name w:val="example"/>
    <w:basedOn w:val="Normal"/>
    <w:pPr>
      <w:widowControl w:val="0"/>
      <w:spacing w:line="216" w:lineRule="auto"/>
    </w:pPr>
    <w:rPr>
      <w:rFonts w:ascii="Courier New" w:hAnsi="Courier New"/>
      <w:snapToGrid w:val="0"/>
      <w:sz w:val="20"/>
    </w:rPr>
  </w:style>
  <w:style w:type="paragraph" w:styleId="BlockText">
    <w:name w:val="Block Text"/>
    <w:basedOn w:val="Normal"/>
    <w:pPr>
      <w:widowControl w:val="0"/>
      <w:spacing w:line="216" w:lineRule="auto"/>
      <w:ind w:left="720" w:right="1440"/>
    </w:pPr>
    <w:rPr>
      <w:snapToGrid w:val="0"/>
      <w:sz w:val="22"/>
    </w:rPr>
  </w:style>
  <w:style w:type="paragraph" w:customStyle="1" w:styleId="inforhand">
    <w:name w:val="infor hand"/>
    <w:basedOn w:val="BodyTextFirstIndent"/>
    <w:pPr>
      <w:pBdr>
        <w:top w:val="single" w:sz="4" w:space="1" w:color="000080"/>
        <w:bottom w:val="single" w:sz="4" w:space="1" w:color="000080"/>
      </w:pBdr>
      <w:ind w:left="1440" w:hanging="720"/>
    </w:pPr>
    <w:rPr>
      <w:color w:val="00008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4.wmf"/><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oleObject" Target="embeddings/oleObject2.bin"/><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image" Target="media/image3.wmf"/><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yperlink" Target="http://www.mcis.duke.edu/standards/termcode/loinclab/loinc.html"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mcis.duke.edu/standards/termcode/loinclab/loinc.html"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14448</Words>
  <Characters>82355</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96610</CharactersWithSpaces>
  <SharedDoc>false</SharedDoc>
  <HLinks>
    <vt:vector size="18" baseType="variant">
      <vt:variant>
        <vt:i4>3407979</vt:i4>
      </vt:variant>
      <vt:variant>
        <vt:i4>192</vt:i4>
      </vt:variant>
      <vt:variant>
        <vt:i4>0</vt:i4>
      </vt:variant>
      <vt:variant>
        <vt:i4>5</vt:i4>
      </vt:variant>
      <vt:variant>
        <vt:lpwstr>http://www.mcis.duke.edu/standards/termcode/loinclab/loinc.html</vt:lpwstr>
      </vt:variant>
      <vt:variant>
        <vt:lpwstr/>
      </vt:variant>
      <vt:variant>
        <vt:i4>3407979</vt:i4>
      </vt:variant>
      <vt:variant>
        <vt:i4>180</vt:i4>
      </vt:variant>
      <vt:variant>
        <vt:i4>0</vt:i4>
      </vt:variant>
      <vt:variant>
        <vt:i4>5</vt:i4>
      </vt:variant>
      <vt:variant>
        <vt:lpwstr>http://www.mcis.duke.edu/standards/termcode/loinclab/loinc.html</vt:lpwstr>
      </vt:variant>
      <vt:variant>
        <vt:lpwstr/>
      </vt:variant>
      <vt:variant>
        <vt:i4>8323078</vt:i4>
      </vt:variant>
      <vt:variant>
        <vt:i4>177</vt:i4>
      </vt:variant>
      <vt:variant>
        <vt:i4>0</vt:i4>
      </vt:variant>
      <vt:variant>
        <vt:i4>5</vt:i4>
      </vt:variant>
      <vt:variant>
        <vt:lpwstr>http://www.vista.med.va.gov/softserv/clin_nar.row/lab/index.html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CIO Field Office - Dallas</dc:creator>
  <cp:keywords/>
  <cp:lastModifiedBy>Department of Veterans Affairs</cp:lastModifiedBy>
  <cp:revision>2</cp:revision>
  <cp:lastPrinted>2008-05-06T14:17:00Z</cp:lastPrinted>
  <dcterms:created xsi:type="dcterms:W3CDTF">2021-09-07T18:58:00Z</dcterms:created>
  <dcterms:modified xsi:type="dcterms:W3CDTF">2021-09-07T18:58:00Z</dcterms:modified>
</cp:coreProperties>
</file>