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2DBDEB" w14:textId="77777777" w:rsidR="00757204" w:rsidRDefault="00757204">
      <w:pPr>
        <w:pStyle w:val="BodyText"/>
        <w:rPr>
          <w:sz w:val="20"/>
        </w:rPr>
      </w:pPr>
    </w:p>
    <w:p w14:paraId="76DBCFC9" w14:textId="77777777" w:rsidR="00757204" w:rsidRDefault="00757204">
      <w:pPr>
        <w:pStyle w:val="BodyText"/>
        <w:rPr>
          <w:sz w:val="20"/>
        </w:rPr>
      </w:pPr>
    </w:p>
    <w:p w14:paraId="69BF561E" w14:textId="77777777" w:rsidR="00757204" w:rsidRDefault="00757204">
      <w:pPr>
        <w:pStyle w:val="BodyText"/>
        <w:rPr>
          <w:sz w:val="20"/>
        </w:rPr>
      </w:pPr>
    </w:p>
    <w:p w14:paraId="6C579FBA" w14:textId="77777777" w:rsidR="00757204" w:rsidRDefault="00757204">
      <w:pPr>
        <w:pStyle w:val="BodyText"/>
        <w:spacing w:before="11"/>
        <w:rPr>
          <w:sz w:val="17"/>
        </w:rPr>
      </w:pPr>
    </w:p>
    <w:p w14:paraId="789792CF" w14:textId="77777777" w:rsidR="00757204" w:rsidRDefault="003B369E">
      <w:pPr>
        <w:pStyle w:val="Heading1"/>
        <w:spacing w:before="88"/>
        <w:ind w:left="2380"/>
      </w:pPr>
      <w:r>
        <w:t>MENTAL HEALTH ASSISTANT</w:t>
      </w:r>
    </w:p>
    <w:p w14:paraId="69E8134C" w14:textId="77777777" w:rsidR="00757204" w:rsidRDefault="00757204">
      <w:pPr>
        <w:pStyle w:val="BodyText"/>
        <w:rPr>
          <w:rFonts w:ascii="Arial"/>
          <w:b/>
          <w:sz w:val="20"/>
        </w:rPr>
      </w:pPr>
    </w:p>
    <w:p w14:paraId="07392D72" w14:textId="77777777" w:rsidR="00757204" w:rsidRDefault="003B369E">
      <w:pPr>
        <w:pStyle w:val="BodyText"/>
        <w:spacing w:before="6"/>
        <w:rPr>
          <w:rFonts w:ascii="Arial"/>
          <w:b/>
          <w:sz w:val="25"/>
        </w:rPr>
      </w:pPr>
      <w:r>
        <w:rPr>
          <w:noProof/>
        </w:rPr>
        <w:drawing>
          <wp:anchor distT="0" distB="0" distL="0" distR="0" simplePos="0" relativeHeight="251658240" behindDoc="0" locked="0" layoutInCell="1" allowOverlap="1" wp14:anchorId="5CDD5CCC" wp14:editId="75EA6044">
            <wp:simplePos x="0" y="0"/>
            <wp:positionH relativeFrom="page">
              <wp:posOffset>2800350</wp:posOffset>
            </wp:positionH>
            <wp:positionV relativeFrom="paragraph">
              <wp:posOffset>211219</wp:posOffset>
            </wp:positionV>
            <wp:extent cx="2170175" cy="2170176"/>
            <wp:effectExtent l="0" t="0" r="0" b="0"/>
            <wp:wrapTopAndBottom/>
            <wp:docPr id="1" name="image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70175" cy="2170176"/>
                    </a:xfrm>
                    <a:prstGeom prst="rect">
                      <a:avLst/>
                    </a:prstGeom>
                  </pic:spPr>
                </pic:pic>
              </a:graphicData>
            </a:graphic>
          </wp:anchor>
        </w:drawing>
      </w:r>
    </w:p>
    <w:p w14:paraId="379111EE" w14:textId="77777777" w:rsidR="00757204" w:rsidRDefault="00757204">
      <w:pPr>
        <w:pStyle w:val="BodyText"/>
        <w:rPr>
          <w:rFonts w:ascii="Arial"/>
          <w:b/>
          <w:sz w:val="20"/>
        </w:rPr>
      </w:pPr>
    </w:p>
    <w:p w14:paraId="5369B50C" w14:textId="77777777" w:rsidR="00757204" w:rsidRDefault="003B369E">
      <w:pPr>
        <w:spacing w:before="259"/>
        <w:ind w:left="3622" w:right="4659"/>
        <w:jc w:val="center"/>
        <w:rPr>
          <w:rFonts w:ascii="Arial"/>
          <w:b/>
          <w:sz w:val="36"/>
        </w:rPr>
      </w:pPr>
      <w:r>
        <w:rPr>
          <w:rFonts w:ascii="Arial"/>
          <w:b/>
          <w:sz w:val="36"/>
        </w:rPr>
        <w:t>User Manual</w:t>
      </w:r>
    </w:p>
    <w:p w14:paraId="1953622E" w14:textId="77777777" w:rsidR="00757204" w:rsidRDefault="003B369E">
      <w:pPr>
        <w:pStyle w:val="Heading3"/>
        <w:spacing w:before="121"/>
        <w:ind w:left="3621" w:right="4659"/>
        <w:jc w:val="center"/>
      </w:pPr>
      <w:r>
        <w:t>Version 3 (MHA3)</w:t>
      </w:r>
    </w:p>
    <w:p w14:paraId="2EEA49DE" w14:textId="77777777" w:rsidR="00757204" w:rsidRDefault="00757204">
      <w:pPr>
        <w:pStyle w:val="BodyText"/>
        <w:rPr>
          <w:rFonts w:ascii="Arial"/>
          <w:b/>
          <w:sz w:val="30"/>
        </w:rPr>
      </w:pPr>
    </w:p>
    <w:p w14:paraId="6D20843D" w14:textId="77777777" w:rsidR="00757204" w:rsidRDefault="003B369E">
      <w:pPr>
        <w:spacing w:before="217"/>
        <w:ind w:left="3621" w:right="4659"/>
        <w:jc w:val="center"/>
        <w:rPr>
          <w:rFonts w:ascii="Arial"/>
          <w:b/>
          <w:sz w:val="28"/>
        </w:rPr>
      </w:pPr>
      <w:r>
        <w:rPr>
          <w:rFonts w:ascii="Arial"/>
          <w:b/>
          <w:sz w:val="28"/>
        </w:rPr>
        <w:t>April 2012</w:t>
      </w:r>
    </w:p>
    <w:p w14:paraId="137E1A04" w14:textId="77777777" w:rsidR="00757204" w:rsidRDefault="003B369E">
      <w:pPr>
        <w:pStyle w:val="Heading3"/>
        <w:spacing w:before="120"/>
        <w:ind w:left="3623" w:right="4659"/>
        <w:jc w:val="center"/>
      </w:pPr>
      <w:r>
        <w:t>Revised March 2020</w:t>
      </w:r>
    </w:p>
    <w:p w14:paraId="67B8B6AF" w14:textId="77777777" w:rsidR="00757204" w:rsidRDefault="00757204">
      <w:pPr>
        <w:pStyle w:val="BodyText"/>
        <w:spacing w:before="8"/>
        <w:rPr>
          <w:rFonts w:ascii="Arial"/>
          <w:b/>
          <w:sz w:val="30"/>
        </w:rPr>
      </w:pPr>
    </w:p>
    <w:p w14:paraId="3445505C" w14:textId="77777777" w:rsidR="00757204" w:rsidRDefault="003B369E">
      <w:pPr>
        <w:spacing w:before="1" w:line="880" w:lineRule="atLeast"/>
        <w:ind w:left="2918" w:right="3938" w:firstLine="1314"/>
        <w:rPr>
          <w:rFonts w:ascii="Arial"/>
          <w:b/>
          <w:sz w:val="28"/>
        </w:rPr>
      </w:pPr>
      <w:r>
        <w:rPr>
          <w:rFonts w:ascii="Arial"/>
          <w:b/>
          <w:sz w:val="28"/>
        </w:rPr>
        <w:t>Version 2.0 Department of Veterans Affairs</w:t>
      </w:r>
    </w:p>
    <w:p w14:paraId="6228ABC4" w14:textId="77777777" w:rsidR="00757204" w:rsidRDefault="003B369E">
      <w:pPr>
        <w:pStyle w:val="Heading3"/>
        <w:spacing w:before="124" w:line="328" w:lineRule="auto"/>
        <w:ind w:left="3533" w:right="3045" w:hanging="1509"/>
      </w:pPr>
      <w:r>
        <w:t>Office of Information and Technology (OI&amp;T) Product Development</w:t>
      </w:r>
    </w:p>
    <w:p w14:paraId="4D526FF2" w14:textId="77777777" w:rsidR="00757204" w:rsidRDefault="00757204">
      <w:pPr>
        <w:spacing w:line="328" w:lineRule="auto"/>
        <w:sectPr w:rsidR="00757204">
          <w:type w:val="continuous"/>
          <w:pgSz w:w="12240" w:h="15840"/>
          <w:pgMar w:top="1500" w:right="100" w:bottom="280" w:left="1140" w:header="720" w:footer="720" w:gutter="0"/>
          <w:cols w:space="720"/>
        </w:sectPr>
      </w:pPr>
    </w:p>
    <w:p w14:paraId="6E9D6669" w14:textId="77777777" w:rsidR="00757204" w:rsidRDefault="003B369E">
      <w:pPr>
        <w:spacing w:before="80"/>
        <w:ind w:left="3620" w:right="4659"/>
        <w:jc w:val="center"/>
        <w:rPr>
          <w:rFonts w:ascii="Arial"/>
          <w:b/>
          <w:sz w:val="28"/>
        </w:rPr>
      </w:pPr>
      <w:r>
        <w:rPr>
          <w:rFonts w:ascii="Arial"/>
          <w:b/>
          <w:sz w:val="28"/>
        </w:rPr>
        <w:lastRenderedPageBreak/>
        <w:t>Revision History</w:t>
      </w:r>
    </w:p>
    <w:p w14:paraId="276EBFA2" w14:textId="77777777" w:rsidR="00757204" w:rsidRDefault="00757204">
      <w:pPr>
        <w:pStyle w:val="BodyText"/>
        <w:rPr>
          <w:rFonts w:ascii="Arial"/>
          <w:b/>
          <w:sz w:val="21"/>
        </w:rPr>
      </w:pPr>
    </w:p>
    <w:tbl>
      <w:tblPr>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0"/>
        <w:gridCol w:w="1170"/>
        <w:gridCol w:w="4500"/>
        <w:gridCol w:w="2700"/>
      </w:tblGrid>
      <w:tr w:rsidR="00757204" w14:paraId="6BE545C7" w14:textId="77777777">
        <w:trPr>
          <w:trHeight w:val="372"/>
        </w:trPr>
        <w:tc>
          <w:tcPr>
            <w:tcW w:w="1260" w:type="dxa"/>
            <w:shd w:val="clear" w:color="auto" w:fill="CCCCCC"/>
          </w:tcPr>
          <w:p w14:paraId="5EBA7C7F" w14:textId="77777777" w:rsidR="00757204" w:rsidRDefault="003B369E">
            <w:pPr>
              <w:pStyle w:val="TableParagraph"/>
              <w:spacing w:before="60"/>
              <w:ind w:left="107"/>
              <w:rPr>
                <w:rFonts w:ascii="Arial"/>
                <w:b/>
              </w:rPr>
            </w:pPr>
            <w:r>
              <w:rPr>
                <w:rFonts w:ascii="Arial"/>
                <w:b/>
              </w:rPr>
              <w:t>Date</w:t>
            </w:r>
          </w:p>
        </w:tc>
        <w:tc>
          <w:tcPr>
            <w:tcW w:w="1170" w:type="dxa"/>
            <w:shd w:val="clear" w:color="auto" w:fill="CCCCCC"/>
          </w:tcPr>
          <w:p w14:paraId="3346FB64" w14:textId="77777777" w:rsidR="00757204" w:rsidRDefault="003B369E">
            <w:pPr>
              <w:pStyle w:val="TableParagraph"/>
              <w:spacing w:before="60"/>
              <w:rPr>
                <w:rFonts w:ascii="Arial"/>
                <w:b/>
              </w:rPr>
            </w:pPr>
            <w:r>
              <w:rPr>
                <w:rFonts w:ascii="Arial"/>
                <w:b/>
              </w:rPr>
              <w:t>Revision</w:t>
            </w:r>
          </w:p>
        </w:tc>
        <w:tc>
          <w:tcPr>
            <w:tcW w:w="4500" w:type="dxa"/>
            <w:shd w:val="clear" w:color="auto" w:fill="CCCCCC"/>
          </w:tcPr>
          <w:p w14:paraId="4526EA58" w14:textId="77777777" w:rsidR="00757204" w:rsidRDefault="003B369E">
            <w:pPr>
              <w:pStyle w:val="TableParagraph"/>
              <w:spacing w:before="60"/>
              <w:rPr>
                <w:rFonts w:ascii="Arial"/>
                <w:b/>
              </w:rPr>
            </w:pPr>
            <w:r>
              <w:rPr>
                <w:rFonts w:ascii="Arial"/>
                <w:b/>
              </w:rPr>
              <w:t>Description</w:t>
            </w:r>
          </w:p>
        </w:tc>
        <w:tc>
          <w:tcPr>
            <w:tcW w:w="2700" w:type="dxa"/>
            <w:shd w:val="clear" w:color="auto" w:fill="CCCCCC"/>
          </w:tcPr>
          <w:p w14:paraId="00F90299" w14:textId="77777777" w:rsidR="00757204" w:rsidRDefault="003B369E">
            <w:pPr>
              <w:pStyle w:val="TableParagraph"/>
              <w:spacing w:before="60"/>
              <w:rPr>
                <w:rFonts w:ascii="Arial"/>
                <w:b/>
              </w:rPr>
            </w:pPr>
            <w:r>
              <w:rPr>
                <w:rFonts w:ascii="Arial"/>
                <w:b/>
              </w:rPr>
              <w:t>Author(s)</w:t>
            </w:r>
          </w:p>
        </w:tc>
      </w:tr>
      <w:tr w:rsidR="00757204" w14:paraId="43BC7FAC" w14:textId="77777777">
        <w:trPr>
          <w:trHeight w:val="1011"/>
        </w:trPr>
        <w:tc>
          <w:tcPr>
            <w:tcW w:w="1260" w:type="dxa"/>
          </w:tcPr>
          <w:p w14:paraId="55B2C4DA" w14:textId="77777777" w:rsidR="00757204" w:rsidRDefault="003B369E">
            <w:pPr>
              <w:pStyle w:val="TableParagraph"/>
              <w:spacing w:before="60"/>
              <w:ind w:left="107"/>
              <w:rPr>
                <w:rFonts w:ascii="Arial"/>
              </w:rPr>
            </w:pPr>
            <w:r>
              <w:rPr>
                <w:rFonts w:ascii="Arial"/>
              </w:rPr>
              <w:t>Mar 2020</w:t>
            </w:r>
          </w:p>
        </w:tc>
        <w:tc>
          <w:tcPr>
            <w:tcW w:w="1170" w:type="dxa"/>
          </w:tcPr>
          <w:p w14:paraId="4636B13E" w14:textId="77777777" w:rsidR="00757204" w:rsidRDefault="003B369E">
            <w:pPr>
              <w:pStyle w:val="TableParagraph"/>
              <w:spacing w:before="60"/>
              <w:rPr>
                <w:rFonts w:ascii="Arial"/>
              </w:rPr>
            </w:pPr>
            <w:r>
              <w:rPr>
                <w:rFonts w:ascii="Arial"/>
              </w:rPr>
              <w:t>2.0</w:t>
            </w:r>
          </w:p>
        </w:tc>
        <w:tc>
          <w:tcPr>
            <w:tcW w:w="4500" w:type="dxa"/>
          </w:tcPr>
          <w:p w14:paraId="3B3A6D64" w14:textId="77777777" w:rsidR="00757204" w:rsidRDefault="003B369E">
            <w:pPr>
              <w:pStyle w:val="TableParagraph"/>
              <w:ind w:right="253"/>
              <w:rPr>
                <w:rFonts w:ascii="Arial"/>
              </w:rPr>
            </w:pPr>
            <w:r>
              <w:rPr>
                <w:rFonts w:ascii="Arial"/>
              </w:rPr>
              <w:t>Modified the document retrieval formats to YS_501_TM.PDF and</w:t>
            </w:r>
          </w:p>
          <w:p w14:paraId="4B837550" w14:textId="77777777" w:rsidR="00757204" w:rsidRDefault="003B369E">
            <w:pPr>
              <w:pStyle w:val="TableParagraph"/>
              <w:spacing w:before="2" w:line="254" w:lineRule="exact"/>
              <w:ind w:right="253"/>
              <w:rPr>
                <w:rFonts w:ascii="Arial"/>
              </w:rPr>
            </w:pPr>
            <w:r>
              <w:rPr>
                <w:rFonts w:ascii="Arial"/>
              </w:rPr>
              <w:t>YS_501_150_IG.PDF. Added all instruments to new functionality.</w:t>
            </w:r>
          </w:p>
        </w:tc>
        <w:tc>
          <w:tcPr>
            <w:tcW w:w="2700" w:type="dxa"/>
          </w:tcPr>
          <w:p w14:paraId="0D384BB1" w14:textId="77777777" w:rsidR="00757204" w:rsidRDefault="003B369E">
            <w:pPr>
              <w:pStyle w:val="TableParagraph"/>
              <w:rPr>
                <w:rFonts w:ascii="Arial"/>
              </w:rPr>
            </w:pPr>
            <w:r>
              <w:rPr>
                <w:rFonts w:ascii="Arial"/>
              </w:rPr>
              <w:t>Booz Allen Hamilton</w:t>
            </w:r>
          </w:p>
        </w:tc>
      </w:tr>
      <w:tr w:rsidR="00757204" w14:paraId="7A3771C2" w14:textId="77777777">
        <w:trPr>
          <w:trHeight w:val="502"/>
        </w:trPr>
        <w:tc>
          <w:tcPr>
            <w:tcW w:w="1260" w:type="dxa"/>
          </w:tcPr>
          <w:p w14:paraId="317AB011" w14:textId="77777777" w:rsidR="00757204" w:rsidRDefault="003B369E">
            <w:pPr>
              <w:pStyle w:val="TableParagraph"/>
              <w:spacing w:before="56"/>
              <w:ind w:left="107"/>
              <w:rPr>
                <w:rFonts w:ascii="Arial"/>
              </w:rPr>
            </w:pPr>
            <w:r>
              <w:rPr>
                <w:rFonts w:ascii="Arial"/>
              </w:rPr>
              <w:t>Sept 2019</w:t>
            </w:r>
          </w:p>
        </w:tc>
        <w:tc>
          <w:tcPr>
            <w:tcW w:w="1170" w:type="dxa"/>
          </w:tcPr>
          <w:p w14:paraId="4AC15A10" w14:textId="77777777" w:rsidR="00757204" w:rsidRDefault="003B369E">
            <w:pPr>
              <w:pStyle w:val="TableParagraph"/>
              <w:spacing w:before="56"/>
              <w:rPr>
                <w:rFonts w:ascii="Arial"/>
              </w:rPr>
            </w:pPr>
            <w:r>
              <w:rPr>
                <w:rFonts w:ascii="Arial"/>
              </w:rPr>
              <w:t>1.9</w:t>
            </w:r>
          </w:p>
        </w:tc>
        <w:tc>
          <w:tcPr>
            <w:tcW w:w="4500" w:type="dxa"/>
          </w:tcPr>
          <w:p w14:paraId="76A8E223" w14:textId="77777777" w:rsidR="00757204" w:rsidRDefault="003B369E">
            <w:pPr>
              <w:pStyle w:val="TableParagraph"/>
              <w:spacing w:line="248" w:lineRule="exact"/>
              <w:rPr>
                <w:rFonts w:ascii="Arial"/>
              </w:rPr>
            </w:pPr>
            <w:r>
              <w:rPr>
                <w:rFonts w:ascii="Arial"/>
              </w:rPr>
              <w:t>Updated with Patch 150 information</w:t>
            </w:r>
          </w:p>
          <w:p w14:paraId="47F8601C" w14:textId="77777777" w:rsidR="00757204" w:rsidRDefault="003B369E">
            <w:pPr>
              <w:pStyle w:val="TableParagraph"/>
              <w:spacing w:line="233" w:lineRule="exact"/>
              <w:rPr>
                <w:rFonts w:ascii="Arial"/>
              </w:rPr>
            </w:pPr>
            <w:r>
              <w:rPr>
                <w:rFonts w:ascii="Arial"/>
              </w:rPr>
              <w:t>including 5 new instruments.</w:t>
            </w:r>
          </w:p>
        </w:tc>
        <w:tc>
          <w:tcPr>
            <w:tcW w:w="2700" w:type="dxa"/>
          </w:tcPr>
          <w:p w14:paraId="1E8BF4B4" w14:textId="77777777" w:rsidR="00757204" w:rsidRDefault="003B369E">
            <w:pPr>
              <w:pStyle w:val="TableParagraph"/>
              <w:spacing w:line="248" w:lineRule="exact"/>
              <w:rPr>
                <w:rFonts w:ascii="Arial"/>
              </w:rPr>
            </w:pPr>
            <w:r>
              <w:rPr>
                <w:rFonts w:ascii="Arial"/>
              </w:rPr>
              <w:t>Booz Allen Hamilton</w:t>
            </w:r>
          </w:p>
        </w:tc>
      </w:tr>
      <w:tr w:rsidR="00757204" w14:paraId="2181E6A9" w14:textId="77777777">
        <w:trPr>
          <w:trHeight w:val="505"/>
        </w:trPr>
        <w:tc>
          <w:tcPr>
            <w:tcW w:w="1260" w:type="dxa"/>
          </w:tcPr>
          <w:p w14:paraId="3C140D8C" w14:textId="77777777" w:rsidR="00757204" w:rsidRDefault="003B369E">
            <w:pPr>
              <w:pStyle w:val="TableParagraph"/>
              <w:spacing w:before="61"/>
              <w:ind w:left="107"/>
              <w:rPr>
                <w:rFonts w:ascii="Arial"/>
              </w:rPr>
            </w:pPr>
            <w:r>
              <w:rPr>
                <w:rFonts w:ascii="Arial"/>
              </w:rPr>
              <w:t>July 2019</w:t>
            </w:r>
          </w:p>
        </w:tc>
        <w:tc>
          <w:tcPr>
            <w:tcW w:w="1170" w:type="dxa"/>
          </w:tcPr>
          <w:p w14:paraId="68588741" w14:textId="77777777" w:rsidR="00757204" w:rsidRDefault="003B369E">
            <w:pPr>
              <w:pStyle w:val="TableParagraph"/>
              <w:spacing w:before="61"/>
              <w:rPr>
                <w:rFonts w:ascii="Arial"/>
              </w:rPr>
            </w:pPr>
            <w:r>
              <w:rPr>
                <w:rFonts w:ascii="Arial"/>
              </w:rPr>
              <w:t>1.8</w:t>
            </w:r>
          </w:p>
        </w:tc>
        <w:tc>
          <w:tcPr>
            <w:tcW w:w="4500" w:type="dxa"/>
          </w:tcPr>
          <w:p w14:paraId="2749A8D3" w14:textId="77777777" w:rsidR="00757204" w:rsidRDefault="003B369E">
            <w:pPr>
              <w:pStyle w:val="TableParagraph"/>
              <w:spacing w:before="3" w:line="254" w:lineRule="exact"/>
              <w:ind w:right="350"/>
              <w:rPr>
                <w:rFonts w:ascii="Arial"/>
              </w:rPr>
            </w:pPr>
            <w:r>
              <w:rPr>
                <w:rFonts w:ascii="Arial"/>
              </w:rPr>
              <w:t>Adapted from YS*5.01*138 User Manual. Deactivated RAID for Patch 139.</w:t>
            </w:r>
          </w:p>
        </w:tc>
        <w:tc>
          <w:tcPr>
            <w:tcW w:w="2700" w:type="dxa"/>
          </w:tcPr>
          <w:p w14:paraId="4FDE62D2" w14:textId="77777777" w:rsidR="00757204" w:rsidRDefault="003B369E">
            <w:pPr>
              <w:pStyle w:val="TableParagraph"/>
              <w:rPr>
                <w:rFonts w:ascii="Arial"/>
              </w:rPr>
            </w:pPr>
            <w:r>
              <w:rPr>
                <w:rFonts w:ascii="Arial"/>
              </w:rPr>
              <w:t>Booz Allen Hamilton</w:t>
            </w:r>
          </w:p>
        </w:tc>
      </w:tr>
      <w:tr w:rsidR="00757204" w14:paraId="4FDE8615" w14:textId="77777777">
        <w:trPr>
          <w:trHeight w:val="1007"/>
        </w:trPr>
        <w:tc>
          <w:tcPr>
            <w:tcW w:w="1260" w:type="dxa"/>
          </w:tcPr>
          <w:p w14:paraId="0F7AA91B" w14:textId="77777777" w:rsidR="00757204" w:rsidRDefault="003B369E">
            <w:pPr>
              <w:pStyle w:val="TableParagraph"/>
              <w:spacing w:before="56"/>
              <w:ind w:left="107"/>
              <w:rPr>
                <w:rFonts w:ascii="Arial"/>
              </w:rPr>
            </w:pPr>
            <w:r>
              <w:rPr>
                <w:rFonts w:ascii="Arial"/>
              </w:rPr>
              <w:t>Feb 2019</w:t>
            </w:r>
          </w:p>
        </w:tc>
        <w:tc>
          <w:tcPr>
            <w:tcW w:w="1170" w:type="dxa"/>
          </w:tcPr>
          <w:p w14:paraId="6FB61DC3" w14:textId="77777777" w:rsidR="00757204" w:rsidRDefault="003B369E">
            <w:pPr>
              <w:pStyle w:val="TableParagraph"/>
              <w:spacing w:before="56"/>
              <w:rPr>
                <w:rFonts w:ascii="Arial"/>
              </w:rPr>
            </w:pPr>
            <w:r>
              <w:rPr>
                <w:rFonts w:ascii="Arial"/>
              </w:rPr>
              <w:t>1.7</w:t>
            </w:r>
          </w:p>
        </w:tc>
        <w:tc>
          <w:tcPr>
            <w:tcW w:w="4500" w:type="dxa"/>
          </w:tcPr>
          <w:p w14:paraId="38A0C172" w14:textId="77777777" w:rsidR="00757204" w:rsidRDefault="003B369E">
            <w:pPr>
              <w:pStyle w:val="TableParagraph"/>
              <w:ind w:right="203"/>
              <w:rPr>
                <w:rFonts w:ascii="Arial"/>
              </w:rPr>
            </w:pPr>
            <w:r>
              <w:rPr>
                <w:rFonts w:ascii="Arial"/>
              </w:rPr>
              <w:t>Adapted from YS*5.01*138 User Manual. Changes include 5 new instruments added for Patch 139 and defects fixed for 8</w:t>
            </w:r>
          </w:p>
          <w:p w14:paraId="0A29F2C8" w14:textId="77777777" w:rsidR="00757204" w:rsidRDefault="003B369E">
            <w:pPr>
              <w:pStyle w:val="TableParagraph"/>
              <w:spacing w:line="233" w:lineRule="exact"/>
              <w:rPr>
                <w:rFonts w:ascii="Arial"/>
              </w:rPr>
            </w:pPr>
            <w:r>
              <w:rPr>
                <w:rFonts w:ascii="Arial"/>
              </w:rPr>
              <w:t>previously released instruments</w:t>
            </w:r>
          </w:p>
        </w:tc>
        <w:tc>
          <w:tcPr>
            <w:tcW w:w="2700" w:type="dxa"/>
          </w:tcPr>
          <w:p w14:paraId="06539742" w14:textId="77777777" w:rsidR="00757204" w:rsidRDefault="003B369E">
            <w:pPr>
              <w:pStyle w:val="TableParagraph"/>
              <w:spacing w:line="248" w:lineRule="exact"/>
              <w:rPr>
                <w:rFonts w:ascii="Arial"/>
              </w:rPr>
            </w:pPr>
            <w:r>
              <w:rPr>
                <w:rFonts w:ascii="Arial"/>
              </w:rPr>
              <w:t>Booz Allen Hamilton</w:t>
            </w:r>
          </w:p>
        </w:tc>
      </w:tr>
      <w:tr w:rsidR="00757204" w14:paraId="01D993E3" w14:textId="77777777">
        <w:trPr>
          <w:trHeight w:val="506"/>
        </w:trPr>
        <w:tc>
          <w:tcPr>
            <w:tcW w:w="1260" w:type="dxa"/>
          </w:tcPr>
          <w:p w14:paraId="26CABBEE" w14:textId="77777777" w:rsidR="00757204" w:rsidRDefault="003B369E">
            <w:pPr>
              <w:pStyle w:val="TableParagraph"/>
              <w:spacing w:before="60"/>
              <w:ind w:left="107"/>
              <w:rPr>
                <w:rFonts w:ascii="Arial"/>
              </w:rPr>
            </w:pPr>
            <w:r>
              <w:rPr>
                <w:rFonts w:ascii="Arial"/>
              </w:rPr>
              <w:t>Dec 2018</w:t>
            </w:r>
          </w:p>
        </w:tc>
        <w:tc>
          <w:tcPr>
            <w:tcW w:w="1170" w:type="dxa"/>
          </w:tcPr>
          <w:p w14:paraId="4A986D4E" w14:textId="77777777" w:rsidR="00757204" w:rsidRDefault="003B369E">
            <w:pPr>
              <w:pStyle w:val="TableParagraph"/>
              <w:spacing w:before="60"/>
              <w:rPr>
                <w:rFonts w:ascii="Arial"/>
              </w:rPr>
            </w:pPr>
            <w:r>
              <w:rPr>
                <w:rFonts w:ascii="Arial"/>
              </w:rPr>
              <w:t>1.6</w:t>
            </w:r>
          </w:p>
        </w:tc>
        <w:tc>
          <w:tcPr>
            <w:tcW w:w="4500" w:type="dxa"/>
          </w:tcPr>
          <w:p w14:paraId="54A62CFD" w14:textId="77777777" w:rsidR="00757204" w:rsidRDefault="003B369E">
            <w:pPr>
              <w:pStyle w:val="TableParagraph"/>
              <w:spacing w:before="3" w:line="254" w:lineRule="exact"/>
              <w:rPr>
                <w:rFonts w:ascii="Arial"/>
              </w:rPr>
            </w:pPr>
            <w:r>
              <w:rPr>
                <w:rFonts w:ascii="Arial"/>
              </w:rPr>
              <w:t>Adapted from YS*5.01*137 User Manual. Changes include 8 new instruments added</w:t>
            </w:r>
          </w:p>
        </w:tc>
        <w:tc>
          <w:tcPr>
            <w:tcW w:w="2700" w:type="dxa"/>
          </w:tcPr>
          <w:p w14:paraId="0618D615" w14:textId="77777777" w:rsidR="00757204" w:rsidRDefault="003B369E">
            <w:pPr>
              <w:pStyle w:val="TableParagraph"/>
              <w:rPr>
                <w:rFonts w:ascii="Arial"/>
              </w:rPr>
            </w:pPr>
            <w:r>
              <w:rPr>
                <w:rFonts w:ascii="Arial"/>
              </w:rPr>
              <w:t>Booz Allen Hamilton</w:t>
            </w:r>
          </w:p>
        </w:tc>
      </w:tr>
      <w:tr w:rsidR="00757204" w14:paraId="71E7A17D" w14:textId="77777777">
        <w:trPr>
          <w:trHeight w:val="500"/>
        </w:trPr>
        <w:tc>
          <w:tcPr>
            <w:tcW w:w="1260" w:type="dxa"/>
          </w:tcPr>
          <w:p w14:paraId="130B1E0B" w14:textId="77777777" w:rsidR="00757204" w:rsidRDefault="003B369E">
            <w:pPr>
              <w:pStyle w:val="TableParagraph"/>
              <w:spacing w:before="55"/>
              <w:ind w:left="107"/>
              <w:rPr>
                <w:rFonts w:ascii="Arial"/>
              </w:rPr>
            </w:pPr>
            <w:r>
              <w:rPr>
                <w:rFonts w:ascii="Arial"/>
              </w:rPr>
              <w:t>Dec 2018</w:t>
            </w:r>
          </w:p>
        </w:tc>
        <w:tc>
          <w:tcPr>
            <w:tcW w:w="1170" w:type="dxa"/>
          </w:tcPr>
          <w:p w14:paraId="2C8C56C7" w14:textId="77777777" w:rsidR="00757204" w:rsidRDefault="003B369E">
            <w:pPr>
              <w:pStyle w:val="TableParagraph"/>
              <w:spacing w:before="55"/>
              <w:rPr>
                <w:rFonts w:ascii="Arial"/>
              </w:rPr>
            </w:pPr>
            <w:r>
              <w:rPr>
                <w:rFonts w:ascii="Arial"/>
              </w:rPr>
              <w:t>1.5</w:t>
            </w:r>
          </w:p>
        </w:tc>
        <w:tc>
          <w:tcPr>
            <w:tcW w:w="4500" w:type="dxa"/>
          </w:tcPr>
          <w:p w14:paraId="1EE9E56A" w14:textId="77777777" w:rsidR="00757204" w:rsidRDefault="003B369E">
            <w:pPr>
              <w:pStyle w:val="TableParagraph"/>
              <w:spacing w:line="248" w:lineRule="exact"/>
              <w:rPr>
                <w:rFonts w:ascii="Arial"/>
              </w:rPr>
            </w:pPr>
            <w:r>
              <w:rPr>
                <w:rFonts w:ascii="Arial"/>
              </w:rPr>
              <w:t>Adapted from YS*5.01*123 User Manual.</w:t>
            </w:r>
          </w:p>
          <w:p w14:paraId="0E12D42D" w14:textId="77777777" w:rsidR="00757204" w:rsidRDefault="003B369E">
            <w:pPr>
              <w:pStyle w:val="TableParagraph"/>
              <w:spacing w:line="233" w:lineRule="exact"/>
              <w:rPr>
                <w:rFonts w:ascii="Arial"/>
              </w:rPr>
            </w:pPr>
            <w:r>
              <w:rPr>
                <w:rFonts w:ascii="Arial"/>
              </w:rPr>
              <w:t>Changes include 7 new instruments added</w:t>
            </w:r>
          </w:p>
        </w:tc>
        <w:tc>
          <w:tcPr>
            <w:tcW w:w="2700" w:type="dxa"/>
          </w:tcPr>
          <w:p w14:paraId="03626C76" w14:textId="77777777" w:rsidR="00757204" w:rsidRDefault="003B369E">
            <w:pPr>
              <w:pStyle w:val="TableParagraph"/>
              <w:spacing w:line="248" w:lineRule="exact"/>
              <w:rPr>
                <w:rFonts w:ascii="Arial"/>
              </w:rPr>
            </w:pPr>
            <w:r>
              <w:rPr>
                <w:rFonts w:ascii="Arial"/>
              </w:rPr>
              <w:t>Booz Allen Hamilton</w:t>
            </w:r>
          </w:p>
        </w:tc>
      </w:tr>
      <w:tr w:rsidR="00757204" w14:paraId="41A9268B" w14:textId="77777777">
        <w:trPr>
          <w:trHeight w:val="759"/>
        </w:trPr>
        <w:tc>
          <w:tcPr>
            <w:tcW w:w="1260" w:type="dxa"/>
          </w:tcPr>
          <w:p w14:paraId="5E2B2235" w14:textId="77777777" w:rsidR="00757204" w:rsidRDefault="003B369E">
            <w:pPr>
              <w:pStyle w:val="TableParagraph"/>
              <w:spacing w:before="60"/>
              <w:ind w:left="107"/>
              <w:rPr>
                <w:rFonts w:ascii="Arial"/>
              </w:rPr>
            </w:pPr>
            <w:r>
              <w:rPr>
                <w:rFonts w:ascii="Arial"/>
              </w:rPr>
              <w:t>Nov 2018</w:t>
            </w:r>
          </w:p>
        </w:tc>
        <w:tc>
          <w:tcPr>
            <w:tcW w:w="1170" w:type="dxa"/>
          </w:tcPr>
          <w:p w14:paraId="37CC3760" w14:textId="77777777" w:rsidR="00757204" w:rsidRDefault="003B369E">
            <w:pPr>
              <w:pStyle w:val="TableParagraph"/>
              <w:spacing w:before="60"/>
              <w:rPr>
                <w:rFonts w:ascii="Arial"/>
              </w:rPr>
            </w:pPr>
            <w:r>
              <w:rPr>
                <w:rFonts w:ascii="Arial"/>
              </w:rPr>
              <w:t>1.4</w:t>
            </w:r>
          </w:p>
        </w:tc>
        <w:tc>
          <w:tcPr>
            <w:tcW w:w="4500" w:type="dxa"/>
          </w:tcPr>
          <w:p w14:paraId="30753BD6" w14:textId="77777777" w:rsidR="00757204" w:rsidRDefault="003B369E">
            <w:pPr>
              <w:pStyle w:val="TableParagraph"/>
              <w:spacing w:before="3" w:line="254" w:lineRule="exact"/>
              <w:ind w:right="312"/>
              <w:jc w:val="both"/>
              <w:rPr>
                <w:rFonts w:ascii="Arial"/>
              </w:rPr>
            </w:pPr>
            <w:r>
              <w:rPr>
                <w:rFonts w:ascii="Arial"/>
              </w:rPr>
              <w:t xml:space="preserve">Adapted from YS*5.01*136 User Manual. Changes include new GUI and </w:t>
            </w:r>
            <w:r>
              <w:rPr>
                <w:rFonts w:ascii="Arial"/>
                <w:spacing w:val="-3"/>
              </w:rPr>
              <w:t xml:space="preserve">instrument </w:t>
            </w:r>
            <w:r>
              <w:rPr>
                <w:rFonts w:ascii="Arial"/>
              </w:rPr>
              <w:t>updates for 123.</w:t>
            </w:r>
          </w:p>
        </w:tc>
        <w:tc>
          <w:tcPr>
            <w:tcW w:w="2700" w:type="dxa"/>
          </w:tcPr>
          <w:p w14:paraId="1C85520B" w14:textId="77777777" w:rsidR="00757204" w:rsidRDefault="003B369E">
            <w:pPr>
              <w:pStyle w:val="TableParagraph"/>
              <w:rPr>
                <w:rFonts w:ascii="Arial"/>
              </w:rPr>
            </w:pPr>
            <w:r>
              <w:rPr>
                <w:rFonts w:ascii="Arial"/>
              </w:rPr>
              <w:t>Booz Allen Hamilton</w:t>
            </w:r>
          </w:p>
        </w:tc>
      </w:tr>
      <w:tr w:rsidR="00757204" w14:paraId="12599566" w14:textId="77777777">
        <w:trPr>
          <w:trHeight w:val="1511"/>
        </w:trPr>
        <w:tc>
          <w:tcPr>
            <w:tcW w:w="1260" w:type="dxa"/>
          </w:tcPr>
          <w:p w14:paraId="11388554" w14:textId="77777777" w:rsidR="00757204" w:rsidRDefault="003B369E">
            <w:pPr>
              <w:pStyle w:val="TableParagraph"/>
              <w:spacing w:before="54"/>
              <w:ind w:left="107"/>
              <w:rPr>
                <w:rFonts w:ascii="Arial"/>
              </w:rPr>
            </w:pPr>
            <w:r>
              <w:rPr>
                <w:rFonts w:ascii="Arial"/>
              </w:rPr>
              <w:t>Sept 2018</w:t>
            </w:r>
          </w:p>
        </w:tc>
        <w:tc>
          <w:tcPr>
            <w:tcW w:w="1170" w:type="dxa"/>
          </w:tcPr>
          <w:p w14:paraId="405FB165" w14:textId="77777777" w:rsidR="00757204" w:rsidRDefault="003B369E">
            <w:pPr>
              <w:pStyle w:val="TableParagraph"/>
              <w:spacing w:before="54"/>
              <w:rPr>
                <w:rFonts w:ascii="Arial"/>
              </w:rPr>
            </w:pPr>
            <w:r>
              <w:rPr>
                <w:rFonts w:ascii="Arial"/>
              </w:rPr>
              <w:t>1.3</w:t>
            </w:r>
          </w:p>
        </w:tc>
        <w:tc>
          <w:tcPr>
            <w:tcW w:w="4500" w:type="dxa"/>
          </w:tcPr>
          <w:p w14:paraId="32254D47" w14:textId="77777777" w:rsidR="00757204" w:rsidRDefault="003B369E">
            <w:pPr>
              <w:pStyle w:val="TableParagraph"/>
              <w:ind w:right="350"/>
              <w:rPr>
                <w:rFonts w:ascii="Arial"/>
              </w:rPr>
            </w:pPr>
            <w:r>
              <w:rPr>
                <w:rFonts w:ascii="Arial"/>
              </w:rPr>
              <w:t>Adapted from YS*5.01*134 User Manual. Changes include revision of Overview section with a list of 6 instruments new to Patch 136, changed file names in references to documentation from</w:t>
            </w:r>
          </w:p>
          <w:p w14:paraId="5C12719C" w14:textId="77777777" w:rsidR="00757204" w:rsidRDefault="003B369E">
            <w:pPr>
              <w:pStyle w:val="TableParagraph"/>
              <w:spacing w:line="233" w:lineRule="exact"/>
              <w:rPr>
                <w:rFonts w:ascii="Arial"/>
              </w:rPr>
            </w:pPr>
            <w:r>
              <w:rPr>
                <w:rFonts w:ascii="Arial"/>
              </w:rPr>
              <w:t>YS501134 to YS501136.</w:t>
            </w:r>
          </w:p>
        </w:tc>
        <w:tc>
          <w:tcPr>
            <w:tcW w:w="2700" w:type="dxa"/>
          </w:tcPr>
          <w:p w14:paraId="4A9D5F30" w14:textId="77777777" w:rsidR="00757204" w:rsidRDefault="003B369E">
            <w:pPr>
              <w:pStyle w:val="TableParagraph"/>
              <w:spacing w:line="247" w:lineRule="exact"/>
              <w:rPr>
                <w:rFonts w:ascii="Arial"/>
              </w:rPr>
            </w:pPr>
            <w:r>
              <w:rPr>
                <w:rFonts w:ascii="Arial"/>
              </w:rPr>
              <w:t>Booz Allen Hamilton</w:t>
            </w:r>
          </w:p>
        </w:tc>
      </w:tr>
      <w:tr w:rsidR="00757204" w14:paraId="65C7AB98" w14:textId="77777777">
        <w:trPr>
          <w:trHeight w:val="1770"/>
        </w:trPr>
        <w:tc>
          <w:tcPr>
            <w:tcW w:w="1260" w:type="dxa"/>
          </w:tcPr>
          <w:p w14:paraId="11C51F2F" w14:textId="77777777" w:rsidR="00757204" w:rsidRDefault="003B369E">
            <w:pPr>
              <w:pStyle w:val="TableParagraph"/>
              <w:ind w:left="107" w:right="438"/>
              <w:rPr>
                <w:rFonts w:ascii="Arial"/>
              </w:rPr>
            </w:pPr>
            <w:r>
              <w:rPr>
                <w:rFonts w:ascii="Arial"/>
              </w:rPr>
              <w:t>August 2018</w:t>
            </w:r>
          </w:p>
        </w:tc>
        <w:tc>
          <w:tcPr>
            <w:tcW w:w="1170" w:type="dxa"/>
          </w:tcPr>
          <w:p w14:paraId="5249F93B" w14:textId="77777777" w:rsidR="00757204" w:rsidRDefault="003B369E">
            <w:pPr>
              <w:pStyle w:val="TableParagraph"/>
              <w:rPr>
                <w:rFonts w:ascii="Arial"/>
              </w:rPr>
            </w:pPr>
            <w:r>
              <w:rPr>
                <w:rFonts w:ascii="Arial"/>
              </w:rPr>
              <w:t>1.2</w:t>
            </w:r>
          </w:p>
        </w:tc>
        <w:tc>
          <w:tcPr>
            <w:tcW w:w="4500" w:type="dxa"/>
          </w:tcPr>
          <w:p w14:paraId="7AEB3E3F" w14:textId="77777777" w:rsidR="00757204" w:rsidRDefault="003B369E">
            <w:pPr>
              <w:pStyle w:val="TableParagraph"/>
              <w:rPr>
                <w:rFonts w:ascii="Arial"/>
              </w:rPr>
            </w:pPr>
            <w:r>
              <w:rPr>
                <w:rFonts w:ascii="Arial"/>
              </w:rPr>
              <w:t>Adapted from YS*5.01*123 User Manual. Changes include revision of Overview section, with a list of 6 instruments new to Patch 134; added VA Orlando VAMC and Milwaukee to list of test sites; changed file</w:t>
            </w:r>
          </w:p>
          <w:p w14:paraId="2DBFF3B8" w14:textId="77777777" w:rsidR="00757204" w:rsidRDefault="003B369E">
            <w:pPr>
              <w:pStyle w:val="TableParagraph"/>
              <w:spacing w:before="3" w:line="254" w:lineRule="exact"/>
              <w:rPr>
                <w:rFonts w:ascii="Arial"/>
              </w:rPr>
            </w:pPr>
            <w:r>
              <w:rPr>
                <w:rFonts w:ascii="Arial"/>
              </w:rPr>
              <w:t>names in references to documentation from YS501123 to YS50110134.</w:t>
            </w:r>
          </w:p>
        </w:tc>
        <w:tc>
          <w:tcPr>
            <w:tcW w:w="2700" w:type="dxa"/>
          </w:tcPr>
          <w:p w14:paraId="37F5A4FF" w14:textId="77777777" w:rsidR="00757204" w:rsidRDefault="003B369E">
            <w:pPr>
              <w:pStyle w:val="TableParagraph"/>
              <w:rPr>
                <w:rFonts w:ascii="Arial"/>
              </w:rPr>
            </w:pPr>
            <w:r>
              <w:rPr>
                <w:rFonts w:ascii="Arial"/>
              </w:rPr>
              <w:t>Booz Allen Hamilton</w:t>
            </w:r>
          </w:p>
        </w:tc>
      </w:tr>
      <w:tr w:rsidR="00757204" w14:paraId="2A0A86D6" w14:textId="77777777">
        <w:trPr>
          <w:trHeight w:val="754"/>
        </w:trPr>
        <w:tc>
          <w:tcPr>
            <w:tcW w:w="1260" w:type="dxa"/>
          </w:tcPr>
          <w:p w14:paraId="380EC1B5" w14:textId="77777777" w:rsidR="00757204" w:rsidRDefault="003B369E">
            <w:pPr>
              <w:pStyle w:val="TableParagraph"/>
              <w:spacing w:line="248" w:lineRule="exact"/>
              <w:ind w:left="107"/>
              <w:rPr>
                <w:rFonts w:ascii="Arial"/>
              </w:rPr>
            </w:pPr>
            <w:r>
              <w:rPr>
                <w:rFonts w:ascii="Arial"/>
              </w:rPr>
              <w:t>June 2018</w:t>
            </w:r>
          </w:p>
        </w:tc>
        <w:tc>
          <w:tcPr>
            <w:tcW w:w="1170" w:type="dxa"/>
          </w:tcPr>
          <w:p w14:paraId="292A0E47" w14:textId="77777777" w:rsidR="00757204" w:rsidRDefault="003B369E">
            <w:pPr>
              <w:pStyle w:val="TableParagraph"/>
              <w:spacing w:line="248" w:lineRule="exact"/>
              <w:rPr>
                <w:rFonts w:ascii="Arial"/>
              </w:rPr>
            </w:pPr>
            <w:r>
              <w:rPr>
                <w:rFonts w:ascii="Arial"/>
              </w:rPr>
              <w:t>2.0</w:t>
            </w:r>
          </w:p>
        </w:tc>
        <w:tc>
          <w:tcPr>
            <w:tcW w:w="4500" w:type="dxa"/>
          </w:tcPr>
          <w:p w14:paraId="4D72853F" w14:textId="77777777" w:rsidR="00757204" w:rsidRDefault="003B369E">
            <w:pPr>
              <w:pStyle w:val="TableParagraph"/>
              <w:spacing w:line="248" w:lineRule="exact"/>
              <w:rPr>
                <w:rFonts w:ascii="Arial"/>
              </w:rPr>
            </w:pPr>
            <w:r>
              <w:rPr>
                <w:rFonts w:ascii="Arial"/>
              </w:rPr>
              <w:t>Added content for Patch 134 and 123</w:t>
            </w:r>
          </w:p>
          <w:p w14:paraId="3D6E985B" w14:textId="77777777" w:rsidR="00757204" w:rsidRDefault="003B369E">
            <w:pPr>
              <w:pStyle w:val="TableParagraph"/>
              <w:spacing w:line="250" w:lineRule="atLeast"/>
              <w:ind w:right="253"/>
              <w:rPr>
                <w:rFonts w:ascii="Arial" w:hAnsi="Arial"/>
              </w:rPr>
            </w:pPr>
            <w:r>
              <w:rPr>
                <w:rFonts w:ascii="Arial" w:hAnsi="Arial"/>
              </w:rPr>
              <w:t>details, updated screen shots, added content for “Using Instrument Exchange”.</w:t>
            </w:r>
          </w:p>
        </w:tc>
        <w:tc>
          <w:tcPr>
            <w:tcW w:w="2700" w:type="dxa"/>
          </w:tcPr>
          <w:p w14:paraId="56D7A610" w14:textId="77777777" w:rsidR="00757204" w:rsidRDefault="003B369E">
            <w:pPr>
              <w:pStyle w:val="TableParagraph"/>
              <w:spacing w:line="248" w:lineRule="exact"/>
              <w:rPr>
                <w:rFonts w:ascii="Arial"/>
              </w:rPr>
            </w:pPr>
            <w:r>
              <w:rPr>
                <w:rFonts w:ascii="Arial"/>
              </w:rPr>
              <w:t>Booz Allen Hamilton</w:t>
            </w:r>
          </w:p>
        </w:tc>
      </w:tr>
      <w:tr w:rsidR="003B369E" w14:paraId="57DCC7E7" w14:textId="77777777">
        <w:trPr>
          <w:trHeight w:val="505"/>
        </w:trPr>
        <w:tc>
          <w:tcPr>
            <w:tcW w:w="1260" w:type="dxa"/>
          </w:tcPr>
          <w:p w14:paraId="70E37D1B" w14:textId="77777777" w:rsidR="003B369E" w:rsidRDefault="003B369E" w:rsidP="003B369E">
            <w:pPr>
              <w:pStyle w:val="TableParagraph"/>
              <w:spacing w:before="3" w:line="254" w:lineRule="exact"/>
              <w:ind w:left="107" w:right="511"/>
              <w:rPr>
                <w:rFonts w:ascii="Arial"/>
              </w:rPr>
            </w:pPr>
            <w:r>
              <w:rPr>
                <w:rFonts w:ascii="Arial"/>
              </w:rPr>
              <w:t>March</w:t>
            </w:r>
            <w:r>
              <w:rPr>
                <w:rFonts w:ascii="Arial"/>
                <w:w w:val="99"/>
              </w:rPr>
              <w:t xml:space="preserve"> </w:t>
            </w:r>
            <w:r>
              <w:rPr>
                <w:rFonts w:ascii="Arial"/>
              </w:rPr>
              <w:t>2018</w:t>
            </w:r>
          </w:p>
        </w:tc>
        <w:tc>
          <w:tcPr>
            <w:tcW w:w="1170" w:type="dxa"/>
          </w:tcPr>
          <w:p w14:paraId="62436BF1" w14:textId="77777777" w:rsidR="003B369E" w:rsidRDefault="003B369E" w:rsidP="003B369E">
            <w:pPr>
              <w:pStyle w:val="TableParagraph"/>
              <w:rPr>
                <w:rFonts w:ascii="Arial"/>
              </w:rPr>
            </w:pPr>
            <w:r>
              <w:rPr>
                <w:rFonts w:ascii="Arial"/>
              </w:rPr>
              <w:t>1.1</w:t>
            </w:r>
          </w:p>
        </w:tc>
        <w:tc>
          <w:tcPr>
            <w:tcW w:w="4500" w:type="dxa"/>
          </w:tcPr>
          <w:p w14:paraId="4F90F58F" w14:textId="77777777" w:rsidR="003B369E" w:rsidRDefault="003B369E" w:rsidP="003B369E">
            <w:pPr>
              <w:pStyle w:val="TableParagraph"/>
              <w:rPr>
                <w:rFonts w:ascii="Arial"/>
              </w:rPr>
            </w:pPr>
            <w:r>
              <w:rPr>
                <w:rFonts w:ascii="Arial"/>
              </w:rPr>
              <w:t>Updates with changes from patch 121.</w:t>
            </w:r>
          </w:p>
        </w:tc>
        <w:tc>
          <w:tcPr>
            <w:tcW w:w="2700" w:type="dxa"/>
          </w:tcPr>
          <w:p w14:paraId="07295634" w14:textId="77777777" w:rsidR="003B369E" w:rsidRDefault="003B369E" w:rsidP="003B369E">
            <w:r w:rsidRPr="0038579D">
              <w:rPr>
                <w:sz w:val="24"/>
                <w:highlight w:val="yellow"/>
              </w:rPr>
              <w:t>REDACTED</w:t>
            </w:r>
          </w:p>
        </w:tc>
      </w:tr>
      <w:tr w:rsidR="003B369E" w14:paraId="42795F5D" w14:textId="77777777">
        <w:trPr>
          <w:trHeight w:val="247"/>
        </w:trPr>
        <w:tc>
          <w:tcPr>
            <w:tcW w:w="1260" w:type="dxa"/>
          </w:tcPr>
          <w:p w14:paraId="4BEDDFE7" w14:textId="77777777" w:rsidR="003B369E" w:rsidRDefault="003B369E" w:rsidP="003B369E">
            <w:pPr>
              <w:pStyle w:val="TableParagraph"/>
              <w:spacing w:line="228" w:lineRule="exact"/>
              <w:ind w:left="107"/>
              <w:rPr>
                <w:rFonts w:ascii="Arial"/>
              </w:rPr>
            </w:pPr>
            <w:r>
              <w:rPr>
                <w:rFonts w:ascii="Arial"/>
              </w:rPr>
              <w:t>April 2017</w:t>
            </w:r>
          </w:p>
        </w:tc>
        <w:tc>
          <w:tcPr>
            <w:tcW w:w="1170" w:type="dxa"/>
          </w:tcPr>
          <w:p w14:paraId="7FB38BD6" w14:textId="77777777" w:rsidR="003B369E" w:rsidRDefault="003B369E" w:rsidP="003B369E">
            <w:pPr>
              <w:pStyle w:val="TableParagraph"/>
              <w:spacing w:line="228" w:lineRule="exact"/>
              <w:rPr>
                <w:rFonts w:ascii="Arial"/>
              </w:rPr>
            </w:pPr>
            <w:r>
              <w:rPr>
                <w:rFonts w:ascii="Arial"/>
              </w:rPr>
              <w:t>1.0</w:t>
            </w:r>
          </w:p>
        </w:tc>
        <w:tc>
          <w:tcPr>
            <w:tcW w:w="4500" w:type="dxa"/>
          </w:tcPr>
          <w:p w14:paraId="260898AA" w14:textId="77777777" w:rsidR="003B369E" w:rsidRDefault="003B369E" w:rsidP="003B369E">
            <w:pPr>
              <w:pStyle w:val="TableParagraph"/>
              <w:spacing w:line="228" w:lineRule="exact"/>
              <w:rPr>
                <w:rFonts w:ascii="Arial"/>
              </w:rPr>
            </w:pPr>
            <w:r>
              <w:rPr>
                <w:rFonts w:ascii="Arial"/>
              </w:rPr>
              <w:t>Technical Edit</w:t>
            </w:r>
          </w:p>
        </w:tc>
        <w:tc>
          <w:tcPr>
            <w:tcW w:w="2700" w:type="dxa"/>
          </w:tcPr>
          <w:p w14:paraId="32D5786B" w14:textId="77777777" w:rsidR="003B369E" w:rsidRDefault="003B369E" w:rsidP="003B369E">
            <w:r w:rsidRPr="0038579D">
              <w:rPr>
                <w:sz w:val="24"/>
                <w:highlight w:val="yellow"/>
              </w:rPr>
              <w:t>REDACTED</w:t>
            </w:r>
          </w:p>
        </w:tc>
      </w:tr>
      <w:tr w:rsidR="003B369E" w14:paraId="01D6D2A7" w14:textId="77777777">
        <w:trPr>
          <w:trHeight w:val="505"/>
        </w:trPr>
        <w:tc>
          <w:tcPr>
            <w:tcW w:w="1260" w:type="dxa"/>
          </w:tcPr>
          <w:p w14:paraId="454C38FE" w14:textId="77777777" w:rsidR="003B369E" w:rsidRDefault="003B369E" w:rsidP="003B369E">
            <w:pPr>
              <w:pStyle w:val="TableParagraph"/>
              <w:ind w:left="107"/>
              <w:rPr>
                <w:rFonts w:ascii="Arial"/>
              </w:rPr>
            </w:pPr>
            <w:r>
              <w:rPr>
                <w:rFonts w:ascii="Arial"/>
              </w:rPr>
              <w:t>April 2017</w:t>
            </w:r>
          </w:p>
        </w:tc>
        <w:tc>
          <w:tcPr>
            <w:tcW w:w="1170" w:type="dxa"/>
          </w:tcPr>
          <w:p w14:paraId="183349AF" w14:textId="77777777" w:rsidR="003B369E" w:rsidRDefault="003B369E" w:rsidP="003B369E">
            <w:pPr>
              <w:pStyle w:val="TableParagraph"/>
              <w:rPr>
                <w:rFonts w:ascii="Arial"/>
              </w:rPr>
            </w:pPr>
            <w:r>
              <w:rPr>
                <w:rFonts w:ascii="Arial"/>
              </w:rPr>
              <w:t>0.5</w:t>
            </w:r>
          </w:p>
        </w:tc>
        <w:tc>
          <w:tcPr>
            <w:tcW w:w="4500" w:type="dxa"/>
          </w:tcPr>
          <w:p w14:paraId="029E7726" w14:textId="77777777" w:rsidR="003B369E" w:rsidRDefault="003B369E" w:rsidP="003B369E">
            <w:pPr>
              <w:pStyle w:val="TableParagraph"/>
              <w:spacing w:before="3" w:line="254" w:lineRule="exact"/>
              <w:rPr>
                <w:rFonts w:ascii="Arial"/>
              </w:rPr>
            </w:pPr>
            <w:r>
              <w:rPr>
                <w:rFonts w:ascii="Arial"/>
              </w:rPr>
              <w:t>Updated to reflect new functionality for YS*5.01*129 and removal of GAF.</w:t>
            </w:r>
          </w:p>
        </w:tc>
        <w:tc>
          <w:tcPr>
            <w:tcW w:w="2700" w:type="dxa"/>
          </w:tcPr>
          <w:p w14:paraId="144DA59A" w14:textId="77777777" w:rsidR="003B369E" w:rsidRDefault="003B369E" w:rsidP="003B369E">
            <w:r w:rsidRPr="0038579D">
              <w:rPr>
                <w:sz w:val="24"/>
                <w:highlight w:val="yellow"/>
              </w:rPr>
              <w:t>REDACTED</w:t>
            </w:r>
          </w:p>
        </w:tc>
      </w:tr>
      <w:tr w:rsidR="003B369E" w14:paraId="331EBD09" w14:textId="77777777">
        <w:trPr>
          <w:trHeight w:val="1513"/>
        </w:trPr>
        <w:tc>
          <w:tcPr>
            <w:tcW w:w="1260" w:type="dxa"/>
          </w:tcPr>
          <w:p w14:paraId="295C02A6" w14:textId="77777777" w:rsidR="003B369E" w:rsidRDefault="003B369E" w:rsidP="003B369E">
            <w:pPr>
              <w:pStyle w:val="TableParagraph"/>
              <w:spacing w:line="248" w:lineRule="exact"/>
              <w:ind w:left="107"/>
              <w:rPr>
                <w:rFonts w:ascii="Arial"/>
              </w:rPr>
            </w:pPr>
            <w:r>
              <w:rPr>
                <w:rFonts w:ascii="Arial"/>
              </w:rPr>
              <w:t>02/08/16</w:t>
            </w:r>
          </w:p>
        </w:tc>
        <w:tc>
          <w:tcPr>
            <w:tcW w:w="1170" w:type="dxa"/>
          </w:tcPr>
          <w:p w14:paraId="49DE53B4" w14:textId="77777777" w:rsidR="003B369E" w:rsidRDefault="003B369E" w:rsidP="003B369E">
            <w:pPr>
              <w:pStyle w:val="TableParagraph"/>
              <w:spacing w:line="248" w:lineRule="exact"/>
              <w:rPr>
                <w:rFonts w:ascii="Arial"/>
              </w:rPr>
            </w:pPr>
            <w:r>
              <w:rPr>
                <w:rFonts w:ascii="Arial"/>
              </w:rPr>
              <w:t>0.4</w:t>
            </w:r>
          </w:p>
        </w:tc>
        <w:tc>
          <w:tcPr>
            <w:tcW w:w="4500" w:type="dxa"/>
          </w:tcPr>
          <w:p w14:paraId="713DF01D" w14:textId="77777777" w:rsidR="003B369E" w:rsidRDefault="003B369E" w:rsidP="003B369E">
            <w:pPr>
              <w:pStyle w:val="TableParagraph"/>
              <w:ind w:right="1084"/>
              <w:rPr>
                <w:rFonts w:ascii="Arial"/>
              </w:rPr>
            </w:pPr>
            <w:r>
              <w:rPr>
                <w:rFonts w:ascii="Arial"/>
              </w:rPr>
              <w:t>With patch YS*5.01*120, updated Appendix E for Windows 7.</w:t>
            </w:r>
          </w:p>
        </w:tc>
        <w:tc>
          <w:tcPr>
            <w:tcW w:w="2700" w:type="dxa"/>
          </w:tcPr>
          <w:p w14:paraId="70316C90" w14:textId="77777777" w:rsidR="003B369E" w:rsidRDefault="003B369E" w:rsidP="003B369E">
            <w:r w:rsidRPr="0038579D">
              <w:rPr>
                <w:sz w:val="24"/>
                <w:highlight w:val="yellow"/>
              </w:rPr>
              <w:t>REDACTED</w:t>
            </w:r>
          </w:p>
        </w:tc>
      </w:tr>
    </w:tbl>
    <w:p w14:paraId="3D46CB53" w14:textId="77777777" w:rsidR="00757204" w:rsidRDefault="00757204">
      <w:pPr>
        <w:spacing w:line="248" w:lineRule="exact"/>
        <w:rPr>
          <w:rFonts w:ascii="Arial"/>
        </w:rPr>
        <w:sectPr w:rsidR="00757204">
          <w:footerReference w:type="even" r:id="rId8"/>
          <w:footerReference w:type="default" r:id="rId9"/>
          <w:pgSz w:w="12240" w:h="15840"/>
          <w:pgMar w:top="1360" w:right="100" w:bottom="1400" w:left="1140" w:header="0" w:footer="1200" w:gutter="0"/>
          <w:pgNumType w:start="2"/>
          <w:cols w:space="720"/>
        </w:sectPr>
      </w:pPr>
    </w:p>
    <w:tbl>
      <w:tblPr>
        <w:tblW w:w="0" w:type="auto"/>
        <w:tblInd w:w="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0"/>
        <w:gridCol w:w="1170"/>
        <w:gridCol w:w="4500"/>
        <w:gridCol w:w="2700"/>
      </w:tblGrid>
      <w:tr w:rsidR="003B369E" w14:paraId="32F92462" w14:textId="77777777">
        <w:trPr>
          <w:trHeight w:val="1517"/>
        </w:trPr>
        <w:tc>
          <w:tcPr>
            <w:tcW w:w="1260" w:type="dxa"/>
          </w:tcPr>
          <w:p w14:paraId="5FF30CD0" w14:textId="77777777" w:rsidR="003B369E" w:rsidRDefault="003B369E" w:rsidP="003B369E">
            <w:pPr>
              <w:pStyle w:val="TableParagraph"/>
              <w:ind w:left="107"/>
              <w:rPr>
                <w:rFonts w:ascii="Arial"/>
              </w:rPr>
            </w:pPr>
            <w:r>
              <w:rPr>
                <w:rFonts w:ascii="Arial"/>
              </w:rPr>
              <w:lastRenderedPageBreak/>
              <w:t>9/10/13</w:t>
            </w:r>
          </w:p>
        </w:tc>
        <w:tc>
          <w:tcPr>
            <w:tcW w:w="1170" w:type="dxa"/>
          </w:tcPr>
          <w:p w14:paraId="0A3F635A" w14:textId="77777777" w:rsidR="003B369E" w:rsidRDefault="003B369E" w:rsidP="003B369E">
            <w:pPr>
              <w:pStyle w:val="TableParagraph"/>
              <w:rPr>
                <w:rFonts w:ascii="Arial"/>
              </w:rPr>
            </w:pPr>
            <w:r>
              <w:rPr>
                <w:rFonts w:ascii="Arial"/>
              </w:rPr>
              <w:t>0.3</w:t>
            </w:r>
          </w:p>
        </w:tc>
        <w:tc>
          <w:tcPr>
            <w:tcW w:w="4500" w:type="dxa"/>
          </w:tcPr>
          <w:p w14:paraId="3CD33ABA" w14:textId="77777777" w:rsidR="003B369E" w:rsidRDefault="003B369E" w:rsidP="003B369E">
            <w:pPr>
              <w:pStyle w:val="TableParagraph"/>
              <w:ind w:right="143"/>
              <w:rPr>
                <w:rFonts w:ascii="Arial"/>
              </w:rPr>
            </w:pPr>
            <w:r>
              <w:rPr>
                <w:rFonts w:ascii="Arial"/>
              </w:rPr>
              <w:t xml:space="preserve">Updated screen shot, page 32 (YSMANA </w:t>
            </w:r>
            <w:proofErr w:type="spellStart"/>
            <w:r>
              <w:rPr>
                <w:rFonts w:ascii="Arial"/>
              </w:rPr>
              <w:t>GERmenu</w:t>
            </w:r>
            <w:proofErr w:type="spellEnd"/>
            <w:r>
              <w:rPr>
                <w:rFonts w:ascii="Arial"/>
              </w:rPr>
              <w:t>), removed references to MHA3 HL7 Utilities. Updated patch version names in Introduction section. Added PCLS - PTSD Checklist Stressor Specific to list of</w:t>
            </w:r>
          </w:p>
          <w:p w14:paraId="0E80D2E8" w14:textId="77777777" w:rsidR="003B369E" w:rsidRDefault="003B369E" w:rsidP="003B369E">
            <w:pPr>
              <w:pStyle w:val="TableParagraph"/>
              <w:spacing w:line="233" w:lineRule="exact"/>
              <w:rPr>
                <w:rFonts w:ascii="Arial"/>
              </w:rPr>
            </w:pPr>
            <w:r>
              <w:rPr>
                <w:rFonts w:ascii="Arial"/>
              </w:rPr>
              <w:t>instruments.</w:t>
            </w:r>
          </w:p>
        </w:tc>
        <w:tc>
          <w:tcPr>
            <w:tcW w:w="2700" w:type="dxa"/>
          </w:tcPr>
          <w:p w14:paraId="7F27BFE1" w14:textId="77777777" w:rsidR="003B369E" w:rsidRDefault="003B369E" w:rsidP="003B369E">
            <w:r w:rsidRPr="000B06C3">
              <w:rPr>
                <w:sz w:val="24"/>
                <w:highlight w:val="yellow"/>
              </w:rPr>
              <w:t>REDACTED</w:t>
            </w:r>
          </w:p>
        </w:tc>
      </w:tr>
      <w:tr w:rsidR="003B369E" w14:paraId="2786A7B4" w14:textId="77777777">
        <w:trPr>
          <w:trHeight w:val="759"/>
        </w:trPr>
        <w:tc>
          <w:tcPr>
            <w:tcW w:w="1260" w:type="dxa"/>
          </w:tcPr>
          <w:p w14:paraId="1AF59101" w14:textId="77777777" w:rsidR="003B369E" w:rsidRDefault="003B369E" w:rsidP="003B369E">
            <w:pPr>
              <w:pStyle w:val="TableParagraph"/>
              <w:ind w:left="107"/>
              <w:rPr>
                <w:rFonts w:ascii="Arial"/>
              </w:rPr>
            </w:pPr>
            <w:r>
              <w:rPr>
                <w:rFonts w:ascii="Arial"/>
              </w:rPr>
              <w:t>6/19/13</w:t>
            </w:r>
          </w:p>
        </w:tc>
        <w:tc>
          <w:tcPr>
            <w:tcW w:w="1170" w:type="dxa"/>
          </w:tcPr>
          <w:p w14:paraId="59C89F31" w14:textId="77777777" w:rsidR="003B369E" w:rsidRDefault="003B369E" w:rsidP="003B369E">
            <w:pPr>
              <w:pStyle w:val="TableParagraph"/>
              <w:rPr>
                <w:rFonts w:ascii="Arial"/>
              </w:rPr>
            </w:pPr>
            <w:r>
              <w:rPr>
                <w:rFonts w:ascii="Arial"/>
              </w:rPr>
              <w:t>0.2</w:t>
            </w:r>
          </w:p>
        </w:tc>
        <w:tc>
          <w:tcPr>
            <w:tcW w:w="4500" w:type="dxa"/>
          </w:tcPr>
          <w:p w14:paraId="008FEDC0" w14:textId="77777777" w:rsidR="003B369E" w:rsidRDefault="003B369E" w:rsidP="003B369E">
            <w:pPr>
              <w:pStyle w:val="TableParagraph"/>
              <w:spacing w:before="3" w:line="254" w:lineRule="exact"/>
              <w:ind w:right="338"/>
              <w:rPr>
                <w:rFonts w:ascii="Arial"/>
              </w:rPr>
            </w:pPr>
            <w:r>
              <w:rPr>
                <w:rFonts w:ascii="Arial"/>
              </w:rPr>
              <w:t>Editing review, initiated peer review. Added New Options in VistA for Management of MHA3 section (page 32.)</w:t>
            </w:r>
          </w:p>
        </w:tc>
        <w:tc>
          <w:tcPr>
            <w:tcW w:w="2700" w:type="dxa"/>
          </w:tcPr>
          <w:p w14:paraId="2CA09526" w14:textId="77777777" w:rsidR="003B369E" w:rsidRDefault="003B369E" w:rsidP="003B369E">
            <w:r w:rsidRPr="000B06C3">
              <w:rPr>
                <w:sz w:val="24"/>
                <w:highlight w:val="yellow"/>
              </w:rPr>
              <w:t>REDACTED</w:t>
            </w:r>
          </w:p>
        </w:tc>
      </w:tr>
      <w:tr w:rsidR="003B369E" w14:paraId="639E07A6" w14:textId="77777777">
        <w:trPr>
          <w:trHeight w:val="2271"/>
        </w:trPr>
        <w:tc>
          <w:tcPr>
            <w:tcW w:w="1260" w:type="dxa"/>
          </w:tcPr>
          <w:p w14:paraId="73DC5BA6" w14:textId="77777777" w:rsidR="003B369E" w:rsidRDefault="003B369E" w:rsidP="003B369E">
            <w:pPr>
              <w:pStyle w:val="TableParagraph"/>
              <w:spacing w:line="247" w:lineRule="exact"/>
              <w:ind w:left="107"/>
              <w:rPr>
                <w:rFonts w:ascii="Arial"/>
              </w:rPr>
            </w:pPr>
            <w:r>
              <w:rPr>
                <w:rFonts w:ascii="Arial"/>
              </w:rPr>
              <w:t>6/20/12</w:t>
            </w:r>
          </w:p>
        </w:tc>
        <w:tc>
          <w:tcPr>
            <w:tcW w:w="1170" w:type="dxa"/>
          </w:tcPr>
          <w:p w14:paraId="67B4DACA" w14:textId="77777777" w:rsidR="003B369E" w:rsidRDefault="003B369E" w:rsidP="003B369E">
            <w:pPr>
              <w:pStyle w:val="TableParagraph"/>
              <w:spacing w:line="247" w:lineRule="exact"/>
              <w:rPr>
                <w:rFonts w:ascii="Arial"/>
              </w:rPr>
            </w:pPr>
            <w:r>
              <w:rPr>
                <w:rFonts w:ascii="Arial"/>
              </w:rPr>
              <w:t>0.1</w:t>
            </w:r>
          </w:p>
        </w:tc>
        <w:tc>
          <w:tcPr>
            <w:tcW w:w="4500" w:type="dxa"/>
          </w:tcPr>
          <w:p w14:paraId="203A53C6" w14:textId="77777777" w:rsidR="003B369E" w:rsidRDefault="003B369E" w:rsidP="003B369E">
            <w:pPr>
              <w:pStyle w:val="TableParagraph"/>
              <w:spacing w:line="247" w:lineRule="exact"/>
              <w:rPr>
                <w:rFonts w:ascii="Arial"/>
              </w:rPr>
            </w:pPr>
            <w:r>
              <w:rPr>
                <w:rFonts w:ascii="Arial"/>
              </w:rPr>
              <w:t>Initial Draft.</w:t>
            </w:r>
          </w:p>
          <w:p w14:paraId="78AC84FB" w14:textId="77777777" w:rsidR="003B369E" w:rsidRDefault="003B369E" w:rsidP="003B369E">
            <w:pPr>
              <w:pStyle w:val="TableParagraph"/>
              <w:ind w:right="48"/>
              <w:rPr>
                <w:rFonts w:ascii="Arial"/>
              </w:rPr>
            </w:pPr>
            <w:r>
              <w:rPr>
                <w:rFonts w:ascii="Arial"/>
              </w:rPr>
              <w:t>Adapted from YS*5.01*103 User Manual. Changes include revision of Overview section, with a list of instruments new to Patch 105and information about the change of PCL-SZ to PCLS; added VA New Jersey VAMC to list of test sites; changed file names in references to documentation from</w:t>
            </w:r>
          </w:p>
          <w:p w14:paraId="0D7677EA" w14:textId="77777777" w:rsidR="003B369E" w:rsidRDefault="003B369E" w:rsidP="003B369E">
            <w:pPr>
              <w:pStyle w:val="TableParagraph"/>
              <w:spacing w:line="233" w:lineRule="exact"/>
              <w:rPr>
                <w:rFonts w:ascii="Arial"/>
              </w:rPr>
            </w:pPr>
            <w:r>
              <w:rPr>
                <w:rFonts w:ascii="Arial"/>
              </w:rPr>
              <w:t>YS501103 to YS501105.</w:t>
            </w:r>
          </w:p>
        </w:tc>
        <w:tc>
          <w:tcPr>
            <w:tcW w:w="2700" w:type="dxa"/>
          </w:tcPr>
          <w:p w14:paraId="14E300AF" w14:textId="77777777" w:rsidR="003B369E" w:rsidRDefault="003B369E" w:rsidP="003B369E">
            <w:r w:rsidRPr="000B06C3">
              <w:rPr>
                <w:sz w:val="24"/>
                <w:highlight w:val="yellow"/>
              </w:rPr>
              <w:t>REDACTED</w:t>
            </w:r>
          </w:p>
        </w:tc>
      </w:tr>
    </w:tbl>
    <w:p w14:paraId="40984F7C" w14:textId="77777777" w:rsidR="00757204" w:rsidRDefault="00757204">
      <w:pPr>
        <w:spacing w:line="247" w:lineRule="exact"/>
        <w:rPr>
          <w:rFonts w:ascii="Arial"/>
        </w:rPr>
        <w:sectPr w:rsidR="00757204">
          <w:pgSz w:w="12240" w:h="15840"/>
          <w:pgMar w:top="1440" w:right="100" w:bottom="1080" w:left="1140" w:header="0" w:footer="891" w:gutter="0"/>
          <w:cols w:space="720"/>
        </w:sectPr>
      </w:pPr>
    </w:p>
    <w:p w14:paraId="2E2E1C45" w14:textId="77777777" w:rsidR="00757204" w:rsidRDefault="003B369E">
      <w:pPr>
        <w:spacing w:before="59"/>
        <w:ind w:left="300"/>
        <w:rPr>
          <w:rFonts w:ascii="Arial"/>
          <w:b/>
          <w:sz w:val="36"/>
        </w:rPr>
      </w:pPr>
      <w:r>
        <w:rPr>
          <w:rFonts w:ascii="Arial"/>
          <w:b/>
          <w:sz w:val="36"/>
          <w:u w:val="thick"/>
        </w:rPr>
        <w:lastRenderedPageBreak/>
        <w:t>Table of Contents</w:t>
      </w:r>
    </w:p>
    <w:p w14:paraId="39FF3CD6" w14:textId="77777777" w:rsidR="00757204" w:rsidRDefault="00757204">
      <w:pPr>
        <w:pStyle w:val="BodyText"/>
        <w:spacing w:before="7"/>
        <w:rPr>
          <w:rFonts w:ascii="Arial"/>
          <w:b/>
          <w:sz w:val="25"/>
        </w:rPr>
      </w:pPr>
    </w:p>
    <w:p w14:paraId="0FCDB94F" w14:textId="77777777" w:rsidR="00757204" w:rsidRDefault="00757204">
      <w:pPr>
        <w:rPr>
          <w:rFonts w:ascii="Arial"/>
          <w:sz w:val="25"/>
        </w:rPr>
        <w:sectPr w:rsidR="00757204">
          <w:pgSz w:w="12240" w:h="15840"/>
          <w:pgMar w:top="1380" w:right="100" w:bottom="1537" w:left="1140" w:header="0" w:footer="1200" w:gutter="0"/>
          <w:cols w:space="720"/>
        </w:sectPr>
      </w:pPr>
    </w:p>
    <w:sdt>
      <w:sdtPr>
        <w:rPr>
          <w:b w:val="0"/>
          <w:bCs w:val="0"/>
          <w:sz w:val="24"/>
          <w:szCs w:val="24"/>
        </w:rPr>
        <w:id w:val="-1297222691"/>
        <w:docPartObj>
          <w:docPartGallery w:val="Table of Contents"/>
          <w:docPartUnique/>
        </w:docPartObj>
      </w:sdtPr>
      <w:sdtEndPr/>
      <w:sdtContent>
        <w:p w14:paraId="624ABDD3" w14:textId="77777777" w:rsidR="00757204" w:rsidRDefault="00B90F08">
          <w:pPr>
            <w:pStyle w:val="TOC1"/>
            <w:tabs>
              <w:tab w:val="left" w:leader="dot" w:pos="9495"/>
            </w:tabs>
          </w:pPr>
          <w:hyperlink w:anchor="_bookmark0" w:history="1">
            <w:r w:rsidR="003B369E">
              <w:t>Orientation</w:t>
            </w:r>
            <w:r w:rsidR="003B369E">
              <w:tab/>
              <w:t>1</w:t>
            </w:r>
          </w:hyperlink>
        </w:p>
        <w:p w14:paraId="68613558" w14:textId="77777777" w:rsidR="00757204" w:rsidRDefault="00B90F08">
          <w:pPr>
            <w:pStyle w:val="TOC2"/>
            <w:tabs>
              <w:tab w:val="left" w:leader="dot" w:pos="9517"/>
            </w:tabs>
            <w:spacing w:before="122"/>
            <w:jc w:val="both"/>
          </w:pPr>
          <w:hyperlink w:anchor="_bookmark1" w:history="1">
            <w:r w:rsidR="003B369E">
              <w:t>Documentation Retrieval Locations</w:t>
            </w:r>
            <w:r w:rsidR="003B369E">
              <w:rPr>
                <w:spacing w:val="-3"/>
              </w:rPr>
              <w:t xml:space="preserve"> </w:t>
            </w:r>
            <w:r w:rsidR="003B369E">
              <w:t>and</w:t>
            </w:r>
            <w:r w:rsidR="003B369E">
              <w:rPr>
                <w:spacing w:val="-1"/>
              </w:rPr>
              <w:t xml:space="preserve"> </w:t>
            </w:r>
            <w:r w:rsidR="003B369E">
              <w:t>Formats</w:t>
            </w:r>
            <w:r w:rsidR="003B369E">
              <w:tab/>
              <w:t>1</w:t>
            </w:r>
          </w:hyperlink>
        </w:p>
        <w:p w14:paraId="74486E2C" w14:textId="77777777" w:rsidR="00757204" w:rsidRDefault="00B90F08">
          <w:pPr>
            <w:pStyle w:val="TOC3"/>
            <w:tabs>
              <w:tab w:val="left" w:pos="9517"/>
            </w:tabs>
          </w:pPr>
          <w:hyperlink w:anchor="_bookmark2" w:history="1">
            <w:r w:rsidR="003B369E">
              <w:t>Retrieval</w:t>
            </w:r>
            <w:r w:rsidR="003B369E">
              <w:rPr>
                <w:spacing w:val="-2"/>
              </w:rPr>
              <w:t xml:space="preserve"> </w:t>
            </w:r>
            <w:r w:rsidR="003B369E">
              <w:t>Formats</w:t>
            </w:r>
            <w:r w:rsidR="003B369E">
              <w:rPr>
                <w:spacing w:val="-1"/>
              </w:rPr>
              <w:t xml:space="preserve"> </w:t>
            </w:r>
            <w:r w:rsidR="003B369E">
              <w:t>Information</w:t>
            </w:r>
            <w:r w:rsidR="003B369E">
              <w:rPr>
                <w:u w:val="thick"/>
              </w:rPr>
              <w:t xml:space="preserve"> </w:t>
            </w:r>
            <w:r w:rsidR="003B369E">
              <w:rPr>
                <w:u w:val="thick"/>
              </w:rPr>
              <w:tab/>
            </w:r>
            <w:r w:rsidR="003B369E">
              <w:rPr>
                <w:spacing w:val="-17"/>
              </w:rPr>
              <w:t>1</w:t>
            </w:r>
          </w:hyperlink>
          <w:r w:rsidR="003B369E">
            <w:rPr>
              <w:spacing w:val="-17"/>
            </w:rPr>
            <w:t xml:space="preserve"> </w:t>
          </w:r>
          <w:hyperlink w:anchor="_bookmark3" w:history="1">
            <w:r w:rsidR="003B369E">
              <w:t>Retrieval</w:t>
            </w:r>
            <w:r w:rsidR="003B369E">
              <w:rPr>
                <w:spacing w:val="-1"/>
              </w:rPr>
              <w:t xml:space="preserve"> </w:t>
            </w:r>
            <w:r w:rsidR="003B369E">
              <w:t>Locations:</w:t>
            </w:r>
            <w:r w:rsidR="003B369E">
              <w:rPr>
                <w:u w:val="thick"/>
              </w:rPr>
              <w:t xml:space="preserve"> </w:t>
            </w:r>
            <w:r w:rsidR="003B369E">
              <w:rPr>
                <w:u w:val="thick"/>
              </w:rPr>
              <w:tab/>
            </w:r>
            <w:r w:rsidR="003B369E">
              <w:rPr>
                <w:spacing w:val="-17"/>
              </w:rPr>
              <w:t>1</w:t>
            </w:r>
          </w:hyperlink>
          <w:r w:rsidR="003B369E">
            <w:rPr>
              <w:spacing w:val="-17"/>
            </w:rPr>
            <w:t xml:space="preserve"> </w:t>
          </w:r>
          <w:hyperlink w:anchor="_bookmark4" w:history="1">
            <w:r w:rsidR="003B369E">
              <w:t>VistA</w:t>
            </w:r>
            <w:r w:rsidR="003B369E">
              <w:rPr>
                <w:spacing w:val="1"/>
              </w:rPr>
              <w:t xml:space="preserve"> </w:t>
            </w:r>
            <w:r w:rsidR="003B369E">
              <w:t>Website</w:t>
            </w:r>
            <w:r w:rsidR="003B369E">
              <w:rPr>
                <w:spacing w:val="2"/>
              </w:rPr>
              <w:t xml:space="preserve"> </w:t>
            </w:r>
            <w:r w:rsidR="003B369E">
              <w:t>Locations:</w:t>
            </w:r>
            <w:r w:rsidR="003B369E">
              <w:rPr>
                <w:u w:val="thick"/>
              </w:rPr>
              <w:t xml:space="preserve"> </w:t>
            </w:r>
            <w:r w:rsidR="003B369E">
              <w:rPr>
                <w:u w:val="thick"/>
              </w:rPr>
              <w:tab/>
            </w:r>
            <w:r w:rsidR="003B369E">
              <w:rPr>
                <w:spacing w:val="-17"/>
              </w:rPr>
              <w:t>1</w:t>
            </w:r>
          </w:hyperlink>
          <w:r w:rsidR="003B369E">
            <w:rPr>
              <w:spacing w:val="-17"/>
            </w:rPr>
            <w:t xml:space="preserve"> </w:t>
          </w:r>
          <w:hyperlink w:anchor="_bookmark5" w:history="1">
            <w:r w:rsidR="003B369E">
              <w:t>Related</w:t>
            </w:r>
            <w:r w:rsidR="003B369E">
              <w:rPr>
                <w:spacing w:val="-2"/>
              </w:rPr>
              <w:t xml:space="preserve"> </w:t>
            </w:r>
            <w:r w:rsidR="003B369E">
              <w:t>Manuals</w:t>
            </w:r>
            <w:r w:rsidR="003B369E">
              <w:rPr>
                <w:u w:val="thick"/>
              </w:rPr>
              <w:t xml:space="preserve"> </w:t>
            </w:r>
            <w:r w:rsidR="003B369E">
              <w:rPr>
                <w:u w:val="thick"/>
              </w:rPr>
              <w:tab/>
            </w:r>
            <w:r w:rsidR="003B369E">
              <w:rPr>
                <w:spacing w:val="-17"/>
              </w:rPr>
              <w:t>2</w:t>
            </w:r>
          </w:hyperlink>
        </w:p>
        <w:p w14:paraId="19B77BD5" w14:textId="77777777" w:rsidR="00757204" w:rsidRDefault="00B90F08">
          <w:pPr>
            <w:pStyle w:val="TOC1"/>
            <w:tabs>
              <w:tab w:val="left" w:leader="dot" w:pos="9495"/>
            </w:tabs>
            <w:spacing w:before="120"/>
          </w:pPr>
          <w:hyperlink w:anchor="_bookmark6" w:history="1">
            <w:r w:rsidR="003B369E">
              <w:t>Introduction</w:t>
            </w:r>
            <w:r w:rsidR="003B369E">
              <w:tab/>
              <w:t>2</w:t>
            </w:r>
          </w:hyperlink>
        </w:p>
        <w:p w14:paraId="2F1658F2" w14:textId="77777777" w:rsidR="00757204" w:rsidRDefault="00B90F08">
          <w:pPr>
            <w:pStyle w:val="TOC2"/>
            <w:tabs>
              <w:tab w:val="left" w:leader="dot" w:pos="9517"/>
            </w:tabs>
            <w:spacing w:before="120"/>
            <w:jc w:val="both"/>
          </w:pPr>
          <w:hyperlink w:anchor="_bookmark7" w:history="1">
            <w:r w:rsidR="003B369E">
              <w:t>Overview</w:t>
            </w:r>
            <w:r w:rsidR="003B369E">
              <w:tab/>
              <w:t>2</w:t>
            </w:r>
          </w:hyperlink>
        </w:p>
        <w:p w14:paraId="075F0918" w14:textId="77777777" w:rsidR="00757204" w:rsidRDefault="00B90F08">
          <w:pPr>
            <w:pStyle w:val="TOC3"/>
            <w:tabs>
              <w:tab w:val="left" w:leader="dot" w:pos="9384"/>
              <w:tab w:val="left" w:pos="9517"/>
            </w:tabs>
            <w:ind w:left="540" w:firstLine="240"/>
            <w:jc w:val="left"/>
          </w:pPr>
          <w:hyperlink w:anchor="_bookmark8" w:history="1">
            <w:r w:rsidR="003B369E">
              <w:t>Specific</w:t>
            </w:r>
            <w:r w:rsidR="003B369E">
              <w:rPr>
                <w:spacing w:val="-1"/>
              </w:rPr>
              <w:t xml:space="preserve"> </w:t>
            </w:r>
            <w:r w:rsidR="003B369E">
              <w:t>Instrument</w:t>
            </w:r>
            <w:r w:rsidR="003B369E">
              <w:rPr>
                <w:spacing w:val="-1"/>
              </w:rPr>
              <w:t xml:space="preserve"> </w:t>
            </w:r>
            <w:r w:rsidR="003B369E">
              <w:t>Details:</w:t>
            </w:r>
            <w:r w:rsidR="003B369E">
              <w:rPr>
                <w:u w:val="thick"/>
              </w:rPr>
              <w:t xml:space="preserve"> </w:t>
            </w:r>
            <w:r w:rsidR="003B369E">
              <w:rPr>
                <w:u w:val="thick"/>
              </w:rPr>
              <w:tab/>
            </w:r>
            <w:r w:rsidR="003B369E">
              <w:rPr>
                <w:u w:val="thick"/>
              </w:rPr>
              <w:tab/>
            </w:r>
            <w:r w:rsidR="003B369E">
              <w:rPr>
                <w:spacing w:val="-17"/>
              </w:rPr>
              <w:t>6</w:t>
            </w:r>
          </w:hyperlink>
          <w:r w:rsidR="003B369E">
            <w:rPr>
              <w:spacing w:val="-17"/>
            </w:rPr>
            <w:t xml:space="preserve"> </w:t>
          </w:r>
          <w:hyperlink w:anchor="_bookmark9" w:history="1">
            <w:r w:rsidR="003B369E">
              <w:t>New</w:t>
            </w:r>
            <w:r w:rsidR="003B369E">
              <w:rPr>
                <w:spacing w:val="-2"/>
              </w:rPr>
              <w:t xml:space="preserve"> </w:t>
            </w:r>
            <w:r w:rsidR="003B369E">
              <w:t>Functionality</w:t>
            </w:r>
            <w:r w:rsidR="003B369E">
              <w:tab/>
            </w:r>
            <w:r w:rsidR="003B369E">
              <w:rPr>
                <w:spacing w:val="-9"/>
              </w:rPr>
              <w:t>10</w:t>
            </w:r>
          </w:hyperlink>
        </w:p>
        <w:p w14:paraId="63EC94A4" w14:textId="77777777" w:rsidR="00757204" w:rsidRDefault="00B90F08">
          <w:pPr>
            <w:pStyle w:val="TOC3"/>
            <w:tabs>
              <w:tab w:val="left" w:pos="9373"/>
            </w:tabs>
            <w:ind w:left="540" w:firstLine="240"/>
            <w:jc w:val="left"/>
          </w:pPr>
          <w:hyperlink w:anchor="_bookmark10" w:history="1">
            <w:r w:rsidR="003B369E">
              <w:t>Test Sites</w:t>
            </w:r>
            <w:r w:rsidR="003B369E">
              <w:rPr>
                <w:u w:val="thick"/>
              </w:rPr>
              <w:t xml:space="preserve"> </w:t>
            </w:r>
            <w:r w:rsidR="003B369E">
              <w:rPr>
                <w:u w:val="thick"/>
              </w:rPr>
              <w:tab/>
            </w:r>
            <w:r w:rsidR="003B369E">
              <w:t>10</w:t>
            </w:r>
          </w:hyperlink>
          <w:r w:rsidR="003B369E">
            <w:t xml:space="preserve"> </w:t>
          </w:r>
          <w:hyperlink w:anchor="_bookmark11" w:history="1">
            <w:r w:rsidR="003B369E">
              <w:t>Use of</w:t>
            </w:r>
            <w:r w:rsidR="003B369E">
              <w:rPr>
                <w:spacing w:val="-1"/>
              </w:rPr>
              <w:t xml:space="preserve"> </w:t>
            </w:r>
            <w:r w:rsidR="003B369E">
              <w:t>the</w:t>
            </w:r>
            <w:r w:rsidR="003B369E">
              <w:rPr>
                <w:spacing w:val="-2"/>
              </w:rPr>
              <w:t xml:space="preserve"> </w:t>
            </w:r>
            <w:r w:rsidR="003B369E">
              <w:t>Software</w:t>
            </w:r>
            <w:r w:rsidR="003B369E">
              <w:tab/>
            </w:r>
            <w:r w:rsidR="003B369E">
              <w:rPr>
                <w:spacing w:val="-9"/>
              </w:rPr>
              <w:t>10</w:t>
            </w:r>
          </w:hyperlink>
        </w:p>
        <w:p w14:paraId="060F36E4" w14:textId="77777777" w:rsidR="00757204" w:rsidRDefault="00B90F08">
          <w:pPr>
            <w:pStyle w:val="TOC2"/>
            <w:tabs>
              <w:tab w:val="left" w:leader="dot" w:pos="9384"/>
            </w:tabs>
          </w:pPr>
          <w:hyperlink w:anchor="_bookmark12" w:history="1">
            <w:r w:rsidR="003B369E">
              <w:t>Contingency</w:t>
            </w:r>
            <w:r w:rsidR="003B369E">
              <w:rPr>
                <w:spacing w:val="-1"/>
              </w:rPr>
              <w:t xml:space="preserve"> </w:t>
            </w:r>
            <w:r w:rsidR="003B369E">
              <w:t>Planning</w:t>
            </w:r>
            <w:r w:rsidR="003B369E">
              <w:tab/>
              <w:t>10</w:t>
            </w:r>
          </w:hyperlink>
        </w:p>
        <w:p w14:paraId="10B97E1B" w14:textId="77777777" w:rsidR="00757204" w:rsidRDefault="00B90F08">
          <w:pPr>
            <w:pStyle w:val="TOC2"/>
            <w:tabs>
              <w:tab w:val="left" w:leader="dot" w:pos="9384"/>
            </w:tabs>
          </w:pPr>
          <w:hyperlink w:anchor="_bookmark13" w:history="1">
            <w:r w:rsidR="003B369E">
              <w:t>Security</w:t>
            </w:r>
            <w:r w:rsidR="003B369E">
              <w:rPr>
                <w:spacing w:val="-1"/>
              </w:rPr>
              <w:t xml:space="preserve"> </w:t>
            </w:r>
            <w:r w:rsidR="003B369E">
              <w:t>Keys</w:t>
            </w:r>
            <w:r w:rsidR="003B369E">
              <w:tab/>
              <w:t>11</w:t>
            </w:r>
          </w:hyperlink>
        </w:p>
        <w:p w14:paraId="37278AE8" w14:textId="77777777" w:rsidR="00757204" w:rsidRDefault="00B90F08">
          <w:pPr>
            <w:pStyle w:val="TOC2"/>
            <w:tabs>
              <w:tab w:val="left" w:leader="dot" w:pos="9384"/>
            </w:tabs>
          </w:pPr>
          <w:hyperlink w:anchor="_bookmark14" w:history="1">
            <w:r w:rsidR="003B369E">
              <w:t>Windows</w:t>
            </w:r>
            <w:r w:rsidR="003B369E">
              <w:rPr>
                <w:spacing w:val="-1"/>
              </w:rPr>
              <w:t xml:space="preserve"> </w:t>
            </w:r>
            <w:r w:rsidR="003B369E">
              <w:t>Conventions</w:t>
            </w:r>
            <w:r w:rsidR="003B369E">
              <w:tab/>
              <w:t>11</w:t>
            </w:r>
          </w:hyperlink>
        </w:p>
        <w:p w14:paraId="0308A97F" w14:textId="77777777" w:rsidR="00757204" w:rsidRDefault="00B90F08">
          <w:pPr>
            <w:pStyle w:val="TOC2"/>
            <w:tabs>
              <w:tab w:val="left" w:leader="dot" w:pos="9384"/>
            </w:tabs>
          </w:pPr>
          <w:hyperlink w:anchor="_bookmark15" w:history="1">
            <w:r w:rsidR="003B369E">
              <w:t>Mental Health Assistant and Section</w:t>
            </w:r>
            <w:r w:rsidR="003B369E">
              <w:rPr>
                <w:spacing w:val="-3"/>
              </w:rPr>
              <w:t xml:space="preserve"> </w:t>
            </w:r>
            <w:r w:rsidR="003B369E">
              <w:t>508</w:t>
            </w:r>
            <w:r w:rsidR="003B369E">
              <w:rPr>
                <w:spacing w:val="-2"/>
              </w:rPr>
              <w:t xml:space="preserve"> </w:t>
            </w:r>
            <w:r w:rsidR="003B369E">
              <w:t>Compliance</w:t>
            </w:r>
            <w:r w:rsidR="003B369E">
              <w:tab/>
              <w:t>11</w:t>
            </w:r>
          </w:hyperlink>
        </w:p>
        <w:p w14:paraId="7E5B1DFD" w14:textId="77777777" w:rsidR="00757204" w:rsidRDefault="00B90F08">
          <w:pPr>
            <w:pStyle w:val="TOC2"/>
            <w:tabs>
              <w:tab w:val="left" w:leader="dot" w:pos="9384"/>
            </w:tabs>
          </w:pPr>
          <w:hyperlink w:anchor="_bookmark16" w:history="1">
            <w:r w:rsidR="003B369E">
              <w:t>Mental Health Assistant Temporary</w:t>
            </w:r>
            <w:r w:rsidR="003B369E">
              <w:rPr>
                <w:spacing w:val="-2"/>
              </w:rPr>
              <w:t xml:space="preserve"> </w:t>
            </w:r>
            <w:r w:rsidR="003B369E">
              <w:t>Crash Files</w:t>
            </w:r>
            <w:r w:rsidR="003B369E">
              <w:tab/>
              <w:t>11</w:t>
            </w:r>
          </w:hyperlink>
        </w:p>
        <w:p w14:paraId="089A5D3D" w14:textId="77777777" w:rsidR="00757204" w:rsidRDefault="00B90F08">
          <w:pPr>
            <w:pStyle w:val="TOC2"/>
            <w:tabs>
              <w:tab w:val="left" w:leader="dot" w:pos="9384"/>
            </w:tabs>
          </w:pPr>
          <w:hyperlink w:anchor="_bookmark17" w:history="1">
            <w:r w:rsidR="003B369E">
              <w:t>Mental Health Assistant Results and CPRS</w:t>
            </w:r>
            <w:r w:rsidR="003B369E">
              <w:rPr>
                <w:spacing w:val="-4"/>
              </w:rPr>
              <w:t xml:space="preserve"> </w:t>
            </w:r>
            <w:r w:rsidR="003B369E">
              <w:t>Progress Notes</w:t>
            </w:r>
            <w:r w:rsidR="003B369E">
              <w:tab/>
              <w:t>12</w:t>
            </w:r>
          </w:hyperlink>
        </w:p>
        <w:p w14:paraId="24F7ADFA" w14:textId="77777777" w:rsidR="00757204" w:rsidRDefault="00B90F08">
          <w:pPr>
            <w:pStyle w:val="TOC2"/>
            <w:tabs>
              <w:tab w:val="left" w:leader="dot" w:pos="9384"/>
            </w:tabs>
          </w:pPr>
          <w:hyperlink w:anchor="_bookmark18" w:history="1">
            <w:r w:rsidR="003B369E">
              <w:t>Mental Health Assistant Results and</w:t>
            </w:r>
            <w:r w:rsidR="003B369E">
              <w:rPr>
                <w:spacing w:val="-2"/>
              </w:rPr>
              <w:t xml:space="preserve"> </w:t>
            </w:r>
            <w:r w:rsidR="003B369E">
              <w:t>CPRS</w:t>
            </w:r>
            <w:r w:rsidR="003B369E">
              <w:rPr>
                <w:spacing w:val="-1"/>
              </w:rPr>
              <w:t xml:space="preserve"> </w:t>
            </w:r>
            <w:r w:rsidR="003B369E">
              <w:t>Consults</w:t>
            </w:r>
            <w:r w:rsidR="003B369E">
              <w:tab/>
              <w:t>12</w:t>
            </w:r>
          </w:hyperlink>
        </w:p>
        <w:p w14:paraId="4CDA07DE" w14:textId="77777777" w:rsidR="00757204" w:rsidRDefault="00B90F08">
          <w:pPr>
            <w:pStyle w:val="TOC2"/>
            <w:tabs>
              <w:tab w:val="left" w:leader="dot" w:pos="9384"/>
            </w:tabs>
          </w:pPr>
          <w:hyperlink w:anchor="_bookmark19" w:history="1">
            <w:r w:rsidR="003B369E">
              <w:t>Starting Mental</w:t>
            </w:r>
            <w:r w:rsidR="003B369E">
              <w:rPr>
                <w:spacing w:val="-2"/>
              </w:rPr>
              <w:t xml:space="preserve"> </w:t>
            </w:r>
            <w:r w:rsidR="003B369E">
              <w:t>Health</w:t>
            </w:r>
            <w:r w:rsidR="003B369E">
              <w:rPr>
                <w:spacing w:val="1"/>
              </w:rPr>
              <w:t xml:space="preserve"> </w:t>
            </w:r>
            <w:r w:rsidR="003B369E">
              <w:t>Assistant</w:t>
            </w:r>
            <w:r w:rsidR="003B369E">
              <w:tab/>
              <w:t>13</w:t>
            </w:r>
          </w:hyperlink>
        </w:p>
        <w:p w14:paraId="636CA464" w14:textId="77777777" w:rsidR="00757204" w:rsidRDefault="00B90F08">
          <w:pPr>
            <w:pStyle w:val="TOC3"/>
            <w:tabs>
              <w:tab w:val="left" w:leader="hyphen" w:pos="9384"/>
            </w:tabs>
            <w:ind w:right="0"/>
            <w:jc w:val="left"/>
          </w:pPr>
          <w:hyperlink w:anchor="_bookmark20" w:history="1">
            <w:r w:rsidR="003B369E">
              <w:t>Starting Mental Health Assistant from VistA CPRS</w:t>
            </w:r>
            <w:r w:rsidR="003B369E">
              <w:rPr>
                <w:spacing w:val="-5"/>
              </w:rPr>
              <w:t xml:space="preserve"> </w:t>
            </w:r>
            <w:r w:rsidR="003B369E">
              <w:t>Tools Menu</w:t>
            </w:r>
            <w:r w:rsidR="003B369E">
              <w:tab/>
              <w:t>13</w:t>
            </w:r>
          </w:hyperlink>
        </w:p>
        <w:p w14:paraId="59EB7AE0" w14:textId="77777777" w:rsidR="00757204" w:rsidRDefault="00B90F08">
          <w:pPr>
            <w:pStyle w:val="TOC3"/>
            <w:tabs>
              <w:tab w:val="left" w:leader="hyphen" w:pos="9384"/>
            </w:tabs>
            <w:ind w:right="0"/>
            <w:jc w:val="left"/>
          </w:pPr>
          <w:hyperlink w:anchor="_bookmark21" w:history="1">
            <w:r w:rsidR="003B369E">
              <w:t>Starting Mental Health Assistant from</w:t>
            </w:r>
            <w:r w:rsidR="003B369E">
              <w:rPr>
                <w:spacing w:val="-3"/>
              </w:rPr>
              <w:t xml:space="preserve"> </w:t>
            </w:r>
            <w:r w:rsidR="003B369E">
              <w:t>Off-line Mode</w:t>
            </w:r>
            <w:r w:rsidR="003B369E">
              <w:tab/>
              <w:t>15</w:t>
            </w:r>
          </w:hyperlink>
        </w:p>
        <w:p w14:paraId="39D5C874" w14:textId="77777777" w:rsidR="00757204" w:rsidRDefault="00B90F08">
          <w:pPr>
            <w:pStyle w:val="TOC2"/>
            <w:tabs>
              <w:tab w:val="left" w:leader="dot" w:pos="9384"/>
            </w:tabs>
          </w:pPr>
          <w:hyperlink w:anchor="_bookmark22" w:history="1">
            <w:r w:rsidR="003B369E">
              <w:t>Mental Health Assistant Main</w:t>
            </w:r>
            <w:r w:rsidR="003B369E">
              <w:rPr>
                <w:spacing w:val="-2"/>
              </w:rPr>
              <w:t xml:space="preserve"> </w:t>
            </w:r>
            <w:r w:rsidR="003B369E">
              <w:t>Menu</w:t>
            </w:r>
            <w:r w:rsidR="003B369E">
              <w:rPr>
                <w:spacing w:val="-1"/>
              </w:rPr>
              <w:t xml:space="preserve"> </w:t>
            </w:r>
            <w:r w:rsidR="003B369E">
              <w:t>Functions</w:t>
            </w:r>
            <w:r w:rsidR="003B369E">
              <w:tab/>
              <w:t>16</w:t>
            </w:r>
          </w:hyperlink>
        </w:p>
        <w:p w14:paraId="5977E541" w14:textId="77777777" w:rsidR="00757204" w:rsidRDefault="00B90F08">
          <w:pPr>
            <w:pStyle w:val="TOC3"/>
            <w:tabs>
              <w:tab w:val="left" w:pos="9373"/>
            </w:tabs>
          </w:pPr>
          <w:hyperlink w:anchor="_bookmark23" w:history="1">
            <w:r w:rsidR="003B369E">
              <w:t>Selected Patient</w:t>
            </w:r>
            <w:r w:rsidR="003B369E">
              <w:rPr>
                <w:spacing w:val="-2"/>
              </w:rPr>
              <w:t xml:space="preserve"> </w:t>
            </w:r>
            <w:r w:rsidR="003B369E">
              <w:t>Identification</w:t>
            </w:r>
            <w:r w:rsidR="003B369E">
              <w:rPr>
                <w:spacing w:val="-2"/>
              </w:rPr>
              <w:t xml:space="preserve"> </w:t>
            </w:r>
            <w:r w:rsidR="003B369E">
              <w:t>Label</w:t>
            </w:r>
            <w:r w:rsidR="003B369E">
              <w:rPr>
                <w:u w:val="thick"/>
              </w:rPr>
              <w:t xml:space="preserve"> </w:t>
            </w:r>
            <w:r w:rsidR="003B369E">
              <w:rPr>
                <w:u w:val="thick"/>
              </w:rPr>
              <w:tab/>
            </w:r>
            <w:r w:rsidR="003B369E">
              <w:t>16</w:t>
            </w:r>
          </w:hyperlink>
          <w:r w:rsidR="003B369E">
            <w:t xml:space="preserve"> </w:t>
          </w:r>
          <w:hyperlink w:anchor="_bookmark24" w:history="1">
            <w:r w:rsidR="003B369E">
              <w:t>Title</w:t>
            </w:r>
            <w:r w:rsidR="003B369E">
              <w:rPr>
                <w:spacing w:val="-1"/>
              </w:rPr>
              <w:t xml:space="preserve"> </w:t>
            </w:r>
            <w:r w:rsidR="003B369E">
              <w:t>Bar</w:t>
            </w:r>
            <w:r w:rsidR="003B369E">
              <w:rPr>
                <w:u w:val="thick"/>
              </w:rPr>
              <w:t xml:space="preserve"> </w:t>
            </w:r>
            <w:r w:rsidR="003B369E">
              <w:rPr>
                <w:u w:val="thick"/>
              </w:rPr>
              <w:tab/>
            </w:r>
            <w:r w:rsidR="003B369E">
              <w:t>16</w:t>
            </w:r>
          </w:hyperlink>
          <w:r w:rsidR="003B369E">
            <w:t xml:space="preserve"> </w:t>
          </w:r>
          <w:hyperlink w:anchor="_bookmark25" w:history="1">
            <w:r w:rsidR="003B369E">
              <w:t>Launch</w:t>
            </w:r>
            <w:r w:rsidR="003B369E">
              <w:rPr>
                <w:spacing w:val="-1"/>
              </w:rPr>
              <w:t xml:space="preserve"> </w:t>
            </w:r>
            <w:r w:rsidR="003B369E">
              <w:t>Links</w:t>
            </w:r>
            <w:r w:rsidR="003B369E">
              <w:rPr>
                <w:u w:val="thick"/>
              </w:rPr>
              <w:t xml:space="preserve"> </w:t>
            </w:r>
            <w:r w:rsidR="003B369E">
              <w:rPr>
                <w:u w:val="thick"/>
              </w:rPr>
              <w:tab/>
            </w:r>
            <w:r w:rsidR="003B369E">
              <w:t>16</w:t>
            </w:r>
          </w:hyperlink>
          <w:r w:rsidR="003B369E">
            <w:t xml:space="preserve"> </w:t>
          </w:r>
          <w:hyperlink w:anchor="_bookmark26" w:history="1">
            <w:r w:rsidR="003B369E">
              <w:t>Starting the</w:t>
            </w:r>
            <w:r w:rsidR="003B369E">
              <w:rPr>
                <w:spacing w:val="-2"/>
              </w:rPr>
              <w:t xml:space="preserve"> </w:t>
            </w:r>
            <w:r w:rsidR="003B369E">
              <w:t>Instrument</w:t>
            </w:r>
            <w:r w:rsidR="003B369E">
              <w:rPr>
                <w:spacing w:val="-1"/>
              </w:rPr>
              <w:t xml:space="preserve"> </w:t>
            </w:r>
            <w:r w:rsidR="003B369E">
              <w:t>Administrator</w:t>
            </w:r>
            <w:r w:rsidR="003B369E">
              <w:rPr>
                <w:u w:val="thick"/>
              </w:rPr>
              <w:t xml:space="preserve"> </w:t>
            </w:r>
            <w:r w:rsidR="003B369E">
              <w:rPr>
                <w:u w:val="thick"/>
              </w:rPr>
              <w:tab/>
            </w:r>
            <w:r w:rsidR="003B369E">
              <w:t>17</w:t>
            </w:r>
          </w:hyperlink>
          <w:r w:rsidR="003B369E">
            <w:t xml:space="preserve"> </w:t>
          </w:r>
          <w:hyperlink w:anchor="_bookmark27" w:history="1">
            <w:r w:rsidR="003B369E">
              <w:t>Starting the Instrument Results</w:t>
            </w:r>
            <w:r w:rsidR="003B369E">
              <w:rPr>
                <w:spacing w:val="-3"/>
              </w:rPr>
              <w:t xml:space="preserve"> </w:t>
            </w:r>
            <w:r w:rsidR="003B369E">
              <w:t>Review</w:t>
            </w:r>
            <w:r w:rsidR="003B369E">
              <w:rPr>
                <w:spacing w:val="-2"/>
              </w:rPr>
              <w:t xml:space="preserve"> </w:t>
            </w:r>
            <w:r w:rsidR="003B369E">
              <w:t>Functions</w:t>
            </w:r>
            <w:r w:rsidR="003B369E">
              <w:tab/>
            </w:r>
            <w:r w:rsidR="003B369E">
              <w:rPr>
                <w:spacing w:val="-9"/>
              </w:rPr>
              <w:t>18</w:t>
            </w:r>
          </w:hyperlink>
        </w:p>
        <w:p w14:paraId="67A2C3A8" w14:textId="77777777" w:rsidR="00757204" w:rsidRDefault="00B90F08">
          <w:pPr>
            <w:pStyle w:val="TOC3"/>
            <w:tabs>
              <w:tab w:val="left" w:leader="hyphen" w:pos="9384"/>
            </w:tabs>
            <w:spacing w:before="1" w:line="275" w:lineRule="exact"/>
            <w:ind w:right="0"/>
          </w:pPr>
          <w:hyperlink w:anchor="_bookmark28" w:history="1">
            <w:r w:rsidR="003B369E">
              <w:t>Starting the Addiction Severity Index (ASI)</w:t>
            </w:r>
            <w:r w:rsidR="003B369E">
              <w:rPr>
                <w:spacing w:val="-3"/>
              </w:rPr>
              <w:t xml:space="preserve"> </w:t>
            </w:r>
            <w:r w:rsidR="003B369E">
              <w:t>Manager</w:t>
            </w:r>
            <w:r w:rsidR="003B369E">
              <w:rPr>
                <w:spacing w:val="-1"/>
              </w:rPr>
              <w:t xml:space="preserve"> </w:t>
            </w:r>
            <w:r w:rsidR="003B369E">
              <w:t>Function</w:t>
            </w:r>
            <w:r w:rsidR="003B369E">
              <w:tab/>
              <w:t>20</w:t>
            </w:r>
          </w:hyperlink>
        </w:p>
        <w:p w14:paraId="6A38E416" w14:textId="77777777" w:rsidR="00757204" w:rsidRDefault="00B90F08">
          <w:pPr>
            <w:pStyle w:val="TOC3"/>
            <w:tabs>
              <w:tab w:val="left" w:pos="9133"/>
              <w:tab w:val="left" w:pos="9373"/>
            </w:tabs>
            <w:ind w:left="540" w:firstLine="240"/>
            <w:jc w:val="left"/>
          </w:pPr>
          <w:hyperlink w:anchor="_bookmark29" w:history="1">
            <w:r w:rsidR="003B369E">
              <w:t>File</w:t>
            </w:r>
            <w:r w:rsidR="003B369E">
              <w:rPr>
                <w:spacing w:val="-1"/>
              </w:rPr>
              <w:t xml:space="preserve"> </w:t>
            </w:r>
            <w:r w:rsidR="003B369E">
              <w:t>Menu</w:t>
            </w:r>
            <w:r w:rsidR="003B369E">
              <w:rPr>
                <w:u w:val="thick"/>
              </w:rPr>
              <w:t xml:space="preserve"> </w:t>
            </w:r>
            <w:r w:rsidR="003B369E">
              <w:rPr>
                <w:u w:val="thick"/>
              </w:rPr>
              <w:tab/>
            </w:r>
            <w:r w:rsidR="003B369E">
              <w:rPr>
                <w:u w:val="thick"/>
              </w:rPr>
              <w:tab/>
            </w:r>
            <w:r w:rsidR="003B369E">
              <w:t>22</w:t>
            </w:r>
          </w:hyperlink>
          <w:r w:rsidR="003B369E">
            <w:t xml:space="preserve"> </w:t>
          </w:r>
          <w:hyperlink w:anchor="_bookmark30" w:history="1">
            <w:r w:rsidR="003B369E">
              <w:t>Tools</w:t>
            </w:r>
            <w:r w:rsidR="003B369E">
              <w:rPr>
                <w:spacing w:val="-1"/>
              </w:rPr>
              <w:t xml:space="preserve"> </w:t>
            </w:r>
            <w:r w:rsidR="003B369E">
              <w:t>Menu</w:t>
            </w:r>
            <w:r w:rsidR="003B369E">
              <w:rPr>
                <w:u w:val="thick"/>
              </w:rPr>
              <w:t xml:space="preserve"> </w:t>
            </w:r>
            <w:r w:rsidR="003B369E">
              <w:rPr>
                <w:u w:val="thick"/>
              </w:rPr>
              <w:tab/>
            </w:r>
            <w:r w:rsidR="003B369E">
              <w:t>25</w:t>
            </w:r>
          </w:hyperlink>
          <w:r w:rsidR="003B369E">
            <w:t xml:space="preserve"> </w:t>
          </w:r>
          <w:hyperlink w:anchor="_bookmark31" w:history="1">
            <w:r w:rsidR="003B369E">
              <w:t>New Options in VistA for Management</w:t>
            </w:r>
            <w:r w:rsidR="003B369E">
              <w:rPr>
                <w:spacing w:val="-4"/>
              </w:rPr>
              <w:t xml:space="preserve"> </w:t>
            </w:r>
            <w:r w:rsidR="003B369E">
              <w:t>of</w:t>
            </w:r>
            <w:r w:rsidR="003B369E">
              <w:rPr>
                <w:spacing w:val="-1"/>
              </w:rPr>
              <w:t xml:space="preserve"> </w:t>
            </w:r>
            <w:r w:rsidR="003B369E">
              <w:t>MHA3</w:t>
            </w:r>
            <w:r w:rsidR="003B369E">
              <w:tab/>
            </w:r>
            <w:r w:rsidR="003B369E">
              <w:tab/>
            </w:r>
            <w:r w:rsidR="003B369E">
              <w:rPr>
                <w:spacing w:val="-9"/>
              </w:rPr>
              <w:t>30</w:t>
            </w:r>
          </w:hyperlink>
        </w:p>
        <w:p w14:paraId="23931AF4" w14:textId="77777777" w:rsidR="00757204" w:rsidRDefault="00B90F08">
          <w:pPr>
            <w:pStyle w:val="TOC3"/>
            <w:tabs>
              <w:tab w:val="left" w:leader="hyphen" w:pos="9384"/>
            </w:tabs>
            <w:ind w:right="0"/>
          </w:pPr>
          <w:hyperlink w:anchor="_bookmark32" w:history="1">
            <w:r w:rsidR="003B369E">
              <w:t>Management of Progress Notes Generated</w:t>
            </w:r>
            <w:r w:rsidR="003B369E">
              <w:rPr>
                <w:spacing w:val="-2"/>
              </w:rPr>
              <w:t xml:space="preserve"> </w:t>
            </w:r>
            <w:r w:rsidR="003B369E">
              <w:t>by MHA</w:t>
            </w:r>
            <w:r w:rsidR="003B369E">
              <w:tab/>
              <w:t>31</w:t>
            </w:r>
          </w:hyperlink>
        </w:p>
        <w:p w14:paraId="5D7DB8E3" w14:textId="77777777" w:rsidR="00757204" w:rsidRDefault="00B90F08">
          <w:pPr>
            <w:pStyle w:val="TOC2"/>
            <w:tabs>
              <w:tab w:val="left" w:leader="dot" w:pos="9384"/>
            </w:tabs>
            <w:jc w:val="both"/>
          </w:pPr>
          <w:hyperlink w:anchor="_bookmark33" w:history="1">
            <w:r w:rsidR="003B369E">
              <w:t>Managing Time to Save an</w:t>
            </w:r>
            <w:r w:rsidR="003B369E">
              <w:rPr>
                <w:spacing w:val="-2"/>
              </w:rPr>
              <w:t xml:space="preserve"> </w:t>
            </w:r>
            <w:r w:rsidR="003B369E">
              <w:t>Incomplete</w:t>
            </w:r>
            <w:r w:rsidR="003B369E">
              <w:rPr>
                <w:spacing w:val="-1"/>
              </w:rPr>
              <w:t xml:space="preserve"> </w:t>
            </w:r>
            <w:r w:rsidR="003B369E">
              <w:t>Instrument</w:t>
            </w:r>
            <w:r w:rsidR="003B369E">
              <w:tab/>
              <w:t>31</w:t>
            </w:r>
          </w:hyperlink>
        </w:p>
        <w:p w14:paraId="3B2AC9C9" w14:textId="77777777" w:rsidR="00757204" w:rsidRDefault="00B90F08">
          <w:pPr>
            <w:pStyle w:val="TOC3"/>
            <w:tabs>
              <w:tab w:val="left" w:leader="hyphen" w:pos="9384"/>
            </w:tabs>
            <w:ind w:right="0"/>
          </w:pPr>
          <w:hyperlink w:anchor="_bookmark34" w:history="1">
            <w:r w:rsidR="003B369E">
              <w:t>Removing Patient Data that was Entered</w:t>
            </w:r>
            <w:r w:rsidR="003B369E">
              <w:rPr>
                <w:spacing w:val="-4"/>
              </w:rPr>
              <w:t xml:space="preserve"> </w:t>
            </w:r>
            <w:r w:rsidR="003B369E">
              <w:t>in</w:t>
            </w:r>
            <w:r w:rsidR="003B369E">
              <w:rPr>
                <w:spacing w:val="-1"/>
              </w:rPr>
              <w:t xml:space="preserve"> </w:t>
            </w:r>
            <w:r w:rsidR="003B369E">
              <w:t>Error</w:t>
            </w:r>
            <w:r w:rsidR="003B369E">
              <w:tab/>
              <w:t>32</w:t>
            </w:r>
          </w:hyperlink>
        </w:p>
        <w:p w14:paraId="738BFE61" w14:textId="77777777" w:rsidR="00757204" w:rsidRDefault="00B90F08">
          <w:pPr>
            <w:pStyle w:val="TOC3"/>
            <w:tabs>
              <w:tab w:val="left" w:pos="9373"/>
            </w:tabs>
            <w:ind w:left="540" w:firstLine="240"/>
          </w:pPr>
          <w:hyperlink w:anchor="_bookmark35" w:history="1">
            <w:r w:rsidR="003B369E">
              <w:rPr>
                <w:spacing w:val="4"/>
              </w:rPr>
              <w:t>Instrument</w:t>
            </w:r>
            <w:r w:rsidR="003B369E">
              <w:rPr>
                <w:spacing w:val="13"/>
              </w:rPr>
              <w:t xml:space="preserve"> </w:t>
            </w:r>
            <w:r w:rsidR="003B369E">
              <w:rPr>
                <w:spacing w:val="3"/>
              </w:rPr>
              <w:t>Exchange</w:t>
            </w:r>
            <w:r w:rsidR="003B369E">
              <w:rPr>
                <w:spacing w:val="13"/>
              </w:rPr>
              <w:t xml:space="preserve"> </w:t>
            </w:r>
            <w:r w:rsidR="003B369E">
              <w:rPr>
                <w:spacing w:val="6"/>
              </w:rPr>
              <w:t>Utility</w:t>
            </w:r>
            <w:r w:rsidR="003B369E">
              <w:rPr>
                <w:spacing w:val="6"/>
                <w:u w:val="thick"/>
              </w:rPr>
              <w:t xml:space="preserve"> </w:t>
            </w:r>
            <w:r w:rsidR="003B369E">
              <w:rPr>
                <w:spacing w:val="6"/>
                <w:u w:val="thick"/>
              </w:rPr>
              <w:tab/>
            </w:r>
            <w:r w:rsidR="003B369E">
              <w:t>33</w:t>
            </w:r>
          </w:hyperlink>
          <w:r w:rsidR="003B369E">
            <w:t xml:space="preserve"> </w:t>
          </w:r>
          <w:hyperlink w:anchor="_bookmark36" w:history="1">
            <w:r w:rsidR="003B369E">
              <w:t>Instrument</w:t>
            </w:r>
            <w:r w:rsidR="003B369E">
              <w:rPr>
                <w:spacing w:val="-4"/>
              </w:rPr>
              <w:t xml:space="preserve"> </w:t>
            </w:r>
            <w:r w:rsidR="003B369E">
              <w:t>Administrator Functions</w:t>
            </w:r>
            <w:r w:rsidR="003B369E">
              <w:tab/>
            </w:r>
            <w:r w:rsidR="003B369E">
              <w:rPr>
                <w:spacing w:val="-9"/>
              </w:rPr>
              <w:t>33</w:t>
            </w:r>
          </w:hyperlink>
        </w:p>
        <w:p w14:paraId="5CAAD1B0" w14:textId="77777777" w:rsidR="00757204" w:rsidRDefault="00B90F08">
          <w:pPr>
            <w:pStyle w:val="TOC3"/>
            <w:tabs>
              <w:tab w:val="left" w:pos="9373"/>
            </w:tabs>
          </w:pPr>
          <w:hyperlink w:anchor="_bookmark37" w:history="1">
            <w:r w:rsidR="003B369E">
              <w:t>Orientation</w:t>
            </w:r>
            <w:r w:rsidR="003B369E">
              <w:rPr>
                <w:u w:val="thick"/>
              </w:rPr>
              <w:t xml:space="preserve"> </w:t>
            </w:r>
            <w:r w:rsidR="003B369E">
              <w:rPr>
                <w:u w:val="thick"/>
              </w:rPr>
              <w:tab/>
            </w:r>
            <w:r w:rsidR="003B369E">
              <w:t>33</w:t>
            </w:r>
          </w:hyperlink>
          <w:r w:rsidR="003B369E">
            <w:t xml:space="preserve"> </w:t>
          </w:r>
          <w:hyperlink w:anchor="_bookmark38" w:history="1">
            <w:r w:rsidR="003B369E">
              <w:t>Main</w:t>
            </w:r>
            <w:r w:rsidR="003B369E">
              <w:rPr>
                <w:spacing w:val="-1"/>
              </w:rPr>
              <w:t xml:space="preserve"> </w:t>
            </w:r>
            <w:r w:rsidR="003B369E">
              <w:t>Menu</w:t>
            </w:r>
            <w:r w:rsidR="003B369E">
              <w:rPr>
                <w:u w:val="thick"/>
              </w:rPr>
              <w:t xml:space="preserve"> </w:t>
            </w:r>
            <w:r w:rsidR="003B369E">
              <w:rPr>
                <w:u w:val="thick"/>
              </w:rPr>
              <w:tab/>
            </w:r>
            <w:r w:rsidR="003B369E">
              <w:t>34</w:t>
            </w:r>
          </w:hyperlink>
          <w:r w:rsidR="003B369E">
            <w:t xml:space="preserve"> </w:t>
          </w:r>
          <w:hyperlink w:anchor="_bookmark39" w:history="1">
            <w:r w:rsidR="003B369E">
              <w:t>Ordering</w:t>
            </w:r>
            <w:r w:rsidR="003B369E">
              <w:rPr>
                <w:spacing w:val="1"/>
              </w:rPr>
              <w:t xml:space="preserve"> </w:t>
            </w:r>
            <w:r w:rsidR="003B369E">
              <w:t>Instruments</w:t>
            </w:r>
            <w:r w:rsidR="003B369E">
              <w:rPr>
                <w:u w:val="thick"/>
              </w:rPr>
              <w:t xml:space="preserve"> </w:t>
            </w:r>
            <w:r w:rsidR="003B369E">
              <w:rPr>
                <w:u w:val="thick"/>
              </w:rPr>
              <w:tab/>
            </w:r>
            <w:r w:rsidR="003B369E">
              <w:t>35</w:t>
            </w:r>
          </w:hyperlink>
          <w:r w:rsidR="003B369E">
            <w:t xml:space="preserve"> </w:t>
          </w:r>
          <w:hyperlink w:anchor="_bookmark40" w:history="1">
            <w:r w:rsidR="003B369E">
              <w:t>Selecting a Person (other than yourself) for “Instruments</w:t>
            </w:r>
            <w:r w:rsidR="003B369E">
              <w:rPr>
                <w:spacing w:val="-15"/>
              </w:rPr>
              <w:t xml:space="preserve"> </w:t>
            </w:r>
            <w:r w:rsidR="003B369E">
              <w:t>Ordered</w:t>
            </w:r>
            <w:r w:rsidR="003B369E">
              <w:rPr>
                <w:spacing w:val="-2"/>
              </w:rPr>
              <w:t xml:space="preserve"> </w:t>
            </w:r>
            <w:r w:rsidR="003B369E">
              <w:t>By”</w:t>
            </w:r>
            <w:r w:rsidR="003B369E">
              <w:tab/>
            </w:r>
            <w:r w:rsidR="003B369E">
              <w:rPr>
                <w:spacing w:val="-9"/>
              </w:rPr>
              <w:t>36</w:t>
            </w:r>
          </w:hyperlink>
        </w:p>
        <w:p w14:paraId="203B2FEC" w14:textId="77777777" w:rsidR="00757204" w:rsidRDefault="00B90F08">
          <w:pPr>
            <w:pStyle w:val="TOC3"/>
            <w:tabs>
              <w:tab w:val="left" w:pos="9367"/>
            </w:tabs>
            <w:spacing w:after="20"/>
            <w:ind w:right="0"/>
          </w:pPr>
          <w:hyperlink w:anchor="_bookmark41" w:history="1">
            <w:r w:rsidR="003B369E">
              <w:t>Selecting a Person</w:t>
            </w:r>
            <w:r w:rsidR="003B369E">
              <w:rPr>
                <w:spacing w:val="-6"/>
              </w:rPr>
              <w:t xml:space="preserve"> </w:t>
            </w:r>
            <w:r w:rsidR="003B369E">
              <w:t>for</w:t>
            </w:r>
            <w:r w:rsidR="003B369E">
              <w:rPr>
                <w:spacing w:val="-2"/>
              </w:rPr>
              <w:t xml:space="preserve"> </w:t>
            </w:r>
            <w:r w:rsidR="003B369E">
              <w:t>“Interviewer”</w:t>
            </w:r>
            <w:r w:rsidR="003B369E">
              <w:rPr>
                <w:u w:val="thick"/>
              </w:rPr>
              <w:t xml:space="preserve"> </w:t>
            </w:r>
            <w:r w:rsidR="003B369E">
              <w:rPr>
                <w:u w:val="thick"/>
              </w:rPr>
              <w:tab/>
            </w:r>
            <w:r w:rsidR="003B369E">
              <w:t>37</w:t>
            </w:r>
          </w:hyperlink>
        </w:p>
        <w:p w14:paraId="19AA2231" w14:textId="77777777" w:rsidR="00757204" w:rsidRDefault="00B90F08">
          <w:pPr>
            <w:pStyle w:val="TOC3"/>
            <w:tabs>
              <w:tab w:val="left" w:pos="9373"/>
            </w:tabs>
            <w:spacing w:before="80"/>
          </w:pPr>
          <w:hyperlink w:anchor="_bookmark42" w:history="1">
            <w:r w:rsidR="003B369E">
              <w:t>Selecting a Date</w:t>
            </w:r>
            <w:r w:rsidR="003B369E">
              <w:rPr>
                <w:spacing w:val="5"/>
              </w:rPr>
              <w:t xml:space="preserve"> </w:t>
            </w:r>
            <w:r w:rsidR="003B369E">
              <w:t>of</w:t>
            </w:r>
            <w:r w:rsidR="003B369E">
              <w:rPr>
                <w:spacing w:val="1"/>
              </w:rPr>
              <w:t xml:space="preserve"> </w:t>
            </w:r>
            <w:r w:rsidR="003B369E">
              <w:t>Administration</w:t>
            </w:r>
            <w:r w:rsidR="003B369E">
              <w:rPr>
                <w:u w:val="thick"/>
              </w:rPr>
              <w:t xml:space="preserve"> </w:t>
            </w:r>
            <w:r w:rsidR="003B369E">
              <w:rPr>
                <w:u w:val="thick"/>
              </w:rPr>
              <w:tab/>
            </w:r>
            <w:r w:rsidR="003B369E">
              <w:t>38</w:t>
            </w:r>
          </w:hyperlink>
          <w:r w:rsidR="003B369E">
            <w:t xml:space="preserve"> </w:t>
          </w:r>
          <w:hyperlink w:anchor="_bookmark43" w:history="1">
            <w:r w:rsidR="003B369E">
              <w:t>Selecting a</w:t>
            </w:r>
            <w:r w:rsidR="003B369E">
              <w:rPr>
                <w:spacing w:val="-1"/>
              </w:rPr>
              <w:t xml:space="preserve"> </w:t>
            </w:r>
            <w:r w:rsidR="003B369E">
              <w:t>Visit</w:t>
            </w:r>
            <w:r w:rsidR="003B369E">
              <w:rPr>
                <w:spacing w:val="-1"/>
              </w:rPr>
              <w:t xml:space="preserve"> </w:t>
            </w:r>
            <w:r w:rsidR="003B369E">
              <w:t>Location</w:t>
            </w:r>
            <w:r w:rsidR="003B369E">
              <w:rPr>
                <w:u w:val="thick"/>
              </w:rPr>
              <w:t xml:space="preserve"> </w:t>
            </w:r>
            <w:r w:rsidR="003B369E">
              <w:rPr>
                <w:u w:val="thick"/>
              </w:rPr>
              <w:tab/>
            </w:r>
            <w:r w:rsidR="003B369E">
              <w:t>39</w:t>
            </w:r>
          </w:hyperlink>
          <w:r w:rsidR="003B369E">
            <w:t xml:space="preserve"> </w:t>
          </w:r>
          <w:hyperlink w:anchor="_bookmark44" w:history="1">
            <w:r w:rsidR="003B369E">
              <w:t>Selecting a</w:t>
            </w:r>
            <w:r w:rsidR="003B369E">
              <w:rPr>
                <w:spacing w:val="-2"/>
              </w:rPr>
              <w:t xml:space="preserve"> </w:t>
            </w:r>
            <w:r w:rsidR="003B369E">
              <w:t>Consult</w:t>
            </w:r>
            <w:r w:rsidR="003B369E">
              <w:rPr>
                <w:spacing w:val="-1"/>
              </w:rPr>
              <w:t xml:space="preserve"> </w:t>
            </w:r>
            <w:r w:rsidR="003B369E">
              <w:t>(Optional)</w:t>
            </w:r>
            <w:r w:rsidR="003B369E">
              <w:rPr>
                <w:u w:val="thick"/>
              </w:rPr>
              <w:t xml:space="preserve"> </w:t>
            </w:r>
            <w:r w:rsidR="003B369E">
              <w:rPr>
                <w:u w:val="thick"/>
              </w:rPr>
              <w:tab/>
            </w:r>
            <w:r w:rsidR="003B369E">
              <w:t>40</w:t>
            </w:r>
          </w:hyperlink>
          <w:r w:rsidR="003B369E">
            <w:t xml:space="preserve"> </w:t>
          </w:r>
          <w:hyperlink w:anchor="_bookmark45" w:history="1">
            <w:r w:rsidR="003B369E">
              <w:t>Choosing One or</w:t>
            </w:r>
            <w:r w:rsidR="003B369E">
              <w:rPr>
                <w:spacing w:val="-3"/>
              </w:rPr>
              <w:t xml:space="preserve"> </w:t>
            </w:r>
            <w:r w:rsidR="003B369E">
              <w:t>More</w:t>
            </w:r>
            <w:r w:rsidR="003B369E">
              <w:rPr>
                <w:spacing w:val="-2"/>
              </w:rPr>
              <w:t xml:space="preserve"> </w:t>
            </w:r>
            <w:r w:rsidR="003B369E">
              <w:t>Instruments</w:t>
            </w:r>
            <w:r w:rsidR="003B369E">
              <w:rPr>
                <w:u w:val="thick"/>
              </w:rPr>
              <w:t xml:space="preserve"> </w:t>
            </w:r>
            <w:r w:rsidR="003B369E">
              <w:rPr>
                <w:u w:val="thick"/>
              </w:rPr>
              <w:tab/>
            </w:r>
            <w:r w:rsidR="003B369E">
              <w:t>42</w:t>
            </w:r>
          </w:hyperlink>
          <w:r w:rsidR="003B369E">
            <w:t xml:space="preserve"> </w:t>
          </w:r>
          <w:hyperlink w:anchor="_bookmark46" w:history="1">
            <w:r w:rsidR="003B369E">
              <w:t>Restarting</w:t>
            </w:r>
            <w:r w:rsidR="003B369E">
              <w:rPr>
                <w:spacing w:val="-1"/>
              </w:rPr>
              <w:t xml:space="preserve"> </w:t>
            </w:r>
            <w:r w:rsidR="003B369E">
              <w:t>Incomplete</w:t>
            </w:r>
            <w:r w:rsidR="003B369E">
              <w:rPr>
                <w:spacing w:val="-1"/>
              </w:rPr>
              <w:t xml:space="preserve"> </w:t>
            </w:r>
            <w:r w:rsidR="003B369E">
              <w:t>Administrations</w:t>
            </w:r>
            <w:r w:rsidR="003B369E">
              <w:tab/>
            </w:r>
            <w:r w:rsidR="003B369E">
              <w:rPr>
                <w:spacing w:val="-9"/>
              </w:rPr>
              <w:t>43</w:t>
            </w:r>
          </w:hyperlink>
        </w:p>
        <w:p w14:paraId="2EEE60C8" w14:textId="77777777" w:rsidR="00757204" w:rsidRDefault="00B90F08">
          <w:pPr>
            <w:pStyle w:val="TOC3"/>
            <w:tabs>
              <w:tab w:val="left" w:leader="hyphen" w:pos="9384"/>
            </w:tabs>
            <w:spacing w:before="1"/>
            <w:ind w:right="0"/>
          </w:pPr>
          <w:hyperlink w:anchor="_bookmark47" w:history="1">
            <w:r w:rsidR="003B369E">
              <w:t>Manipulate the list of</w:t>
            </w:r>
            <w:r w:rsidR="003B369E">
              <w:rPr>
                <w:spacing w:val="-2"/>
              </w:rPr>
              <w:t xml:space="preserve"> </w:t>
            </w:r>
            <w:r w:rsidR="003B369E">
              <w:t>Instruments</w:t>
            </w:r>
            <w:r w:rsidR="003B369E">
              <w:rPr>
                <w:spacing w:val="-3"/>
              </w:rPr>
              <w:t xml:space="preserve"> </w:t>
            </w:r>
            <w:r w:rsidR="003B369E">
              <w:t>Chosen</w:t>
            </w:r>
            <w:r w:rsidR="003B369E">
              <w:tab/>
              <w:t>43</w:t>
            </w:r>
          </w:hyperlink>
        </w:p>
        <w:p w14:paraId="0A03AE3A" w14:textId="77777777" w:rsidR="00757204" w:rsidRDefault="00B90F08">
          <w:pPr>
            <w:pStyle w:val="TOC3"/>
            <w:tabs>
              <w:tab w:val="left" w:leader="hyphen" w:pos="9384"/>
            </w:tabs>
            <w:ind w:right="0"/>
          </w:pPr>
          <w:hyperlink w:anchor="_bookmark48" w:history="1">
            <w:r w:rsidR="003B369E">
              <w:t>Selecting Display Mode for</w:t>
            </w:r>
            <w:r w:rsidR="003B369E">
              <w:rPr>
                <w:spacing w:val="-3"/>
              </w:rPr>
              <w:t xml:space="preserve"> </w:t>
            </w:r>
            <w:r w:rsidR="003B369E">
              <w:t>Data</w:t>
            </w:r>
            <w:r w:rsidR="003B369E">
              <w:rPr>
                <w:spacing w:val="-1"/>
              </w:rPr>
              <w:t xml:space="preserve"> </w:t>
            </w:r>
            <w:r w:rsidR="003B369E">
              <w:t>Entry</w:t>
            </w:r>
            <w:r w:rsidR="003B369E">
              <w:tab/>
              <w:t>44</w:t>
            </w:r>
          </w:hyperlink>
        </w:p>
        <w:p w14:paraId="4A3FAB2E" w14:textId="77777777" w:rsidR="00757204" w:rsidRDefault="00B90F08">
          <w:pPr>
            <w:pStyle w:val="TOC3"/>
            <w:tabs>
              <w:tab w:val="left" w:leader="hyphen" w:pos="9384"/>
            </w:tabs>
            <w:ind w:right="0"/>
          </w:pPr>
          <w:hyperlink w:anchor="_bookmark49" w:history="1">
            <w:r w:rsidR="003B369E">
              <w:t>Selecting “Patient Entry”</w:t>
            </w:r>
            <w:r w:rsidR="003B369E">
              <w:rPr>
                <w:spacing w:val="-5"/>
              </w:rPr>
              <w:t xml:space="preserve"> </w:t>
            </w:r>
            <w:r w:rsidR="003B369E">
              <w:t>Data-Entry</w:t>
            </w:r>
            <w:r w:rsidR="003B369E">
              <w:rPr>
                <w:spacing w:val="-2"/>
              </w:rPr>
              <w:t xml:space="preserve"> </w:t>
            </w:r>
            <w:r w:rsidR="003B369E">
              <w:t>Mode</w:t>
            </w:r>
            <w:r w:rsidR="003B369E">
              <w:tab/>
              <w:t>45</w:t>
            </w:r>
          </w:hyperlink>
        </w:p>
        <w:p w14:paraId="0796E1D3" w14:textId="77777777" w:rsidR="00757204" w:rsidRDefault="00B90F08">
          <w:pPr>
            <w:pStyle w:val="TOC3"/>
            <w:tabs>
              <w:tab w:val="left" w:leader="hyphen" w:pos="9384"/>
            </w:tabs>
            <w:ind w:right="0"/>
          </w:pPr>
          <w:hyperlink w:anchor="_bookmark50" w:history="1">
            <w:r w:rsidR="003B369E">
              <w:t>Selecting “Staff Entry”</w:t>
            </w:r>
            <w:r w:rsidR="003B369E">
              <w:rPr>
                <w:spacing w:val="-6"/>
              </w:rPr>
              <w:t xml:space="preserve"> </w:t>
            </w:r>
            <w:r w:rsidR="003B369E">
              <w:t>Data-Entry</w:t>
            </w:r>
            <w:r w:rsidR="003B369E">
              <w:rPr>
                <w:spacing w:val="-3"/>
              </w:rPr>
              <w:t xml:space="preserve"> </w:t>
            </w:r>
            <w:r w:rsidR="003B369E">
              <w:t>Mode</w:t>
            </w:r>
            <w:r w:rsidR="003B369E">
              <w:tab/>
              <w:t>47</w:t>
            </w:r>
          </w:hyperlink>
        </w:p>
        <w:p w14:paraId="42621486" w14:textId="77777777" w:rsidR="00757204" w:rsidRDefault="00B90F08">
          <w:pPr>
            <w:pStyle w:val="TOC3"/>
            <w:tabs>
              <w:tab w:val="left" w:pos="9373"/>
            </w:tabs>
          </w:pPr>
          <w:hyperlink w:anchor="_bookmark51" w:history="1">
            <w:r w:rsidR="003B369E">
              <w:t>On-form</w:t>
            </w:r>
            <w:r w:rsidR="003B369E">
              <w:rPr>
                <w:spacing w:val="1"/>
              </w:rPr>
              <w:t xml:space="preserve"> </w:t>
            </w:r>
            <w:r w:rsidR="003B369E">
              <w:t>Instructions</w:t>
            </w:r>
            <w:r w:rsidR="003B369E">
              <w:rPr>
                <w:u w:val="thick"/>
              </w:rPr>
              <w:t xml:space="preserve"> </w:t>
            </w:r>
            <w:r w:rsidR="003B369E">
              <w:rPr>
                <w:u w:val="thick"/>
              </w:rPr>
              <w:tab/>
            </w:r>
            <w:r w:rsidR="003B369E">
              <w:t>48</w:t>
            </w:r>
          </w:hyperlink>
          <w:r w:rsidR="003B369E">
            <w:t xml:space="preserve"> </w:t>
          </w:r>
          <w:hyperlink w:anchor="_bookmark52" w:history="1">
            <w:r w:rsidR="003B369E">
              <w:t>Printing a</w:t>
            </w:r>
            <w:r w:rsidR="003B369E">
              <w:rPr>
                <w:spacing w:val="-1"/>
              </w:rPr>
              <w:t xml:space="preserve"> </w:t>
            </w:r>
            <w:r w:rsidR="003B369E">
              <w:t>Blank</w:t>
            </w:r>
            <w:r w:rsidR="003B369E">
              <w:rPr>
                <w:spacing w:val="-1"/>
              </w:rPr>
              <w:t xml:space="preserve"> </w:t>
            </w:r>
            <w:r w:rsidR="003B369E">
              <w:t>Instrument</w:t>
            </w:r>
            <w:r w:rsidR="003B369E">
              <w:rPr>
                <w:u w:val="thick"/>
              </w:rPr>
              <w:t xml:space="preserve"> </w:t>
            </w:r>
            <w:r w:rsidR="003B369E">
              <w:rPr>
                <w:u w:val="thick"/>
              </w:rPr>
              <w:tab/>
            </w:r>
            <w:r w:rsidR="003B369E">
              <w:t>49</w:t>
            </w:r>
          </w:hyperlink>
          <w:r w:rsidR="003B369E">
            <w:t xml:space="preserve"> </w:t>
          </w:r>
          <w:hyperlink w:anchor="_bookmark53" w:history="1">
            <w:r w:rsidR="003B369E">
              <w:t>Reviewing a Description of the</w:t>
            </w:r>
            <w:r w:rsidR="003B369E">
              <w:rPr>
                <w:spacing w:val="-3"/>
              </w:rPr>
              <w:t xml:space="preserve"> </w:t>
            </w:r>
            <w:r w:rsidR="003B369E">
              <w:t>Selected</w:t>
            </w:r>
            <w:r w:rsidR="003B369E">
              <w:rPr>
                <w:spacing w:val="-1"/>
              </w:rPr>
              <w:t xml:space="preserve"> </w:t>
            </w:r>
            <w:r w:rsidR="003B369E">
              <w:t>Instrument</w:t>
            </w:r>
            <w:r w:rsidR="003B369E">
              <w:tab/>
            </w:r>
            <w:r w:rsidR="003B369E">
              <w:rPr>
                <w:spacing w:val="-9"/>
              </w:rPr>
              <w:t>55</w:t>
            </w:r>
          </w:hyperlink>
        </w:p>
        <w:p w14:paraId="47BA2D59" w14:textId="77777777" w:rsidR="00757204" w:rsidRDefault="00B90F08">
          <w:pPr>
            <w:pStyle w:val="TOC2"/>
            <w:tabs>
              <w:tab w:val="left" w:leader="dot" w:pos="9384"/>
            </w:tabs>
            <w:jc w:val="both"/>
          </w:pPr>
          <w:hyperlink w:anchor="_bookmark54" w:history="1">
            <w:r w:rsidR="003B369E">
              <w:t>Instrument Administrator’s</w:t>
            </w:r>
            <w:r w:rsidR="003B369E">
              <w:rPr>
                <w:spacing w:val="-11"/>
              </w:rPr>
              <w:t xml:space="preserve"> </w:t>
            </w:r>
            <w:r w:rsidR="003B369E">
              <w:t>Battery</w:t>
            </w:r>
            <w:r w:rsidR="003B369E">
              <w:rPr>
                <w:spacing w:val="-5"/>
              </w:rPr>
              <w:t xml:space="preserve"> </w:t>
            </w:r>
            <w:r w:rsidR="003B369E">
              <w:t>Wizard</w:t>
            </w:r>
            <w:r w:rsidR="003B369E">
              <w:tab/>
              <w:t>57</w:t>
            </w:r>
          </w:hyperlink>
        </w:p>
        <w:p w14:paraId="4C6A92E9" w14:textId="77777777" w:rsidR="00757204" w:rsidRDefault="00B90F08">
          <w:pPr>
            <w:pStyle w:val="TOC3"/>
            <w:tabs>
              <w:tab w:val="left" w:pos="9373"/>
            </w:tabs>
          </w:pPr>
          <w:hyperlink w:anchor="_bookmark55" w:history="1">
            <w:r w:rsidR="003B369E">
              <w:t>Orientation</w:t>
            </w:r>
            <w:r w:rsidR="003B369E">
              <w:rPr>
                <w:u w:val="thick"/>
              </w:rPr>
              <w:t xml:space="preserve"> </w:t>
            </w:r>
            <w:r w:rsidR="003B369E">
              <w:rPr>
                <w:u w:val="thick"/>
              </w:rPr>
              <w:tab/>
            </w:r>
            <w:r w:rsidR="003B369E">
              <w:t>57</w:t>
            </w:r>
          </w:hyperlink>
          <w:r w:rsidR="003B369E">
            <w:t xml:space="preserve"> </w:t>
          </w:r>
          <w:hyperlink w:anchor="_bookmark56" w:history="1">
            <w:r w:rsidR="003B369E">
              <w:t>Main</w:t>
            </w:r>
            <w:r w:rsidR="003B369E">
              <w:rPr>
                <w:spacing w:val="-1"/>
              </w:rPr>
              <w:t xml:space="preserve"> </w:t>
            </w:r>
            <w:r w:rsidR="003B369E">
              <w:t>Menu</w:t>
            </w:r>
            <w:r w:rsidR="003B369E">
              <w:rPr>
                <w:u w:val="thick"/>
              </w:rPr>
              <w:t xml:space="preserve"> </w:t>
            </w:r>
            <w:r w:rsidR="003B369E">
              <w:rPr>
                <w:u w:val="thick"/>
              </w:rPr>
              <w:tab/>
            </w:r>
            <w:r w:rsidR="003B369E">
              <w:t>58</w:t>
            </w:r>
          </w:hyperlink>
          <w:r w:rsidR="003B369E">
            <w:t xml:space="preserve"> </w:t>
          </w:r>
          <w:hyperlink w:anchor="_bookmark57" w:history="1">
            <w:r w:rsidR="003B369E">
              <w:t>Title</w:t>
            </w:r>
            <w:r w:rsidR="003B369E">
              <w:rPr>
                <w:spacing w:val="-1"/>
              </w:rPr>
              <w:t xml:space="preserve"> </w:t>
            </w:r>
            <w:r w:rsidR="003B369E">
              <w:t>bar</w:t>
            </w:r>
            <w:r w:rsidR="003B369E">
              <w:rPr>
                <w:u w:val="thick"/>
              </w:rPr>
              <w:t xml:space="preserve"> </w:t>
            </w:r>
            <w:r w:rsidR="003B369E">
              <w:rPr>
                <w:u w:val="thick"/>
              </w:rPr>
              <w:tab/>
            </w:r>
            <w:r w:rsidR="003B369E">
              <w:t>58</w:t>
            </w:r>
          </w:hyperlink>
          <w:r w:rsidR="003B369E">
            <w:t xml:space="preserve"> </w:t>
          </w:r>
          <w:hyperlink w:anchor="_bookmark58" w:history="1">
            <w:r w:rsidR="003B369E">
              <w:t>Available Instruments and</w:t>
            </w:r>
            <w:r w:rsidR="003B369E">
              <w:rPr>
                <w:spacing w:val="-3"/>
              </w:rPr>
              <w:t xml:space="preserve"> </w:t>
            </w:r>
            <w:r w:rsidR="003B369E">
              <w:t>Batteries list</w:t>
            </w:r>
            <w:r w:rsidR="003B369E">
              <w:tab/>
            </w:r>
            <w:r w:rsidR="003B369E">
              <w:rPr>
                <w:spacing w:val="-9"/>
              </w:rPr>
              <w:t>58</w:t>
            </w:r>
          </w:hyperlink>
        </w:p>
        <w:p w14:paraId="2F92DDD8" w14:textId="77777777" w:rsidR="00757204" w:rsidRDefault="00B90F08">
          <w:pPr>
            <w:pStyle w:val="TOC3"/>
            <w:tabs>
              <w:tab w:val="left" w:pos="9373"/>
            </w:tabs>
          </w:pPr>
          <w:hyperlink w:anchor="_bookmark59" w:history="1">
            <w:r w:rsidR="003B369E">
              <w:t>Instruments in</w:t>
            </w:r>
            <w:r w:rsidR="003B369E">
              <w:rPr>
                <w:spacing w:val="-1"/>
              </w:rPr>
              <w:t xml:space="preserve"> </w:t>
            </w:r>
            <w:r w:rsidR="003B369E">
              <w:t>Battery</w:t>
            </w:r>
            <w:r w:rsidR="003B369E">
              <w:rPr>
                <w:spacing w:val="-3"/>
              </w:rPr>
              <w:t xml:space="preserve"> </w:t>
            </w:r>
            <w:r w:rsidR="003B369E">
              <w:t>list</w:t>
            </w:r>
            <w:r w:rsidR="003B369E">
              <w:rPr>
                <w:u w:val="thick"/>
              </w:rPr>
              <w:t xml:space="preserve"> </w:t>
            </w:r>
            <w:r w:rsidR="003B369E">
              <w:rPr>
                <w:u w:val="thick"/>
              </w:rPr>
              <w:tab/>
            </w:r>
            <w:r w:rsidR="003B369E">
              <w:t>58</w:t>
            </w:r>
          </w:hyperlink>
          <w:r w:rsidR="003B369E">
            <w:t xml:space="preserve"> </w:t>
          </w:r>
          <w:hyperlink w:anchor="_bookmark60" w:history="1">
            <w:r w:rsidR="003B369E">
              <w:t>Re-sequencing</w:t>
            </w:r>
            <w:r w:rsidR="003B369E">
              <w:rPr>
                <w:spacing w:val="-2"/>
              </w:rPr>
              <w:t xml:space="preserve"> </w:t>
            </w:r>
            <w:r w:rsidR="003B369E">
              <w:t>buttons</w:t>
            </w:r>
            <w:r w:rsidR="003B369E">
              <w:rPr>
                <w:u w:val="thick"/>
              </w:rPr>
              <w:t xml:space="preserve"> </w:t>
            </w:r>
            <w:r w:rsidR="003B369E">
              <w:rPr>
                <w:u w:val="thick"/>
              </w:rPr>
              <w:tab/>
            </w:r>
            <w:r w:rsidR="003B369E">
              <w:t>58</w:t>
            </w:r>
          </w:hyperlink>
          <w:r w:rsidR="003B369E">
            <w:t xml:space="preserve"> </w:t>
          </w:r>
          <w:hyperlink w:anchor="_bookmark61" w:history="1">
            <w:r w:rsidR="003B369E">
              <w:t>Context-sensitive</w:t>
            </w:r>
            <w:r w:rsidR="003B369E">
              <w:rPr>
                <w:spacing w:val="-1"/>
              </w:rPr>
              <w:t xml:space="preserve"> </w:t>
            </w:r>
            <w:r w:rsidR="003B369E">
              <w:rPr>
                <w:spacing w:val="5"/>
              </w:rPr>
              <w:t>Help</w:t>
            </w:r>
            <w:r w:rsidR="003B369E">
              <w:rPr>
                <w:spacing w:val="5"/>
                <w:u w:val="thick"/>
              </w:rPr>
              <w:t xml:space="preserve"> </w:t>
            </w:r>
            <w:r w:rsidR="003B369E">
              <w:rPr>
                <w:spacing w:val="5"/>
                <w:u w:val="thick"/>
              </w:rPr>
              <w:tab/>
            </w:r>
            <w:r w:rsidR="003B369E">
              <w:t>58</w:t>
            </w:r>
          </w:hyperlink>
          <w:r w:rsidR="003B369E">
            <w:t xml:space="preserve"> </w:t>
          </w:r>
          <w:hyperlink w:anchor="_bookmark62" w:history="1">
            <w:r w:rsidR="003B369E">
              <w:t>Battery</w:t>
            </w:r>
            <w:r w:rsidR="003B369E">
              <w:rPr>
                <w:spacing w:val="-2"/>
              </w:rPr>
              <w:t xml:space="preserve"> </w:t>
            </w:r>
            <w:r w:rsidR="003B369E">
              <w:t>Selector</w:t>
            </w:r>
            <w:r w:rsidR="003B369E">
              <w:rPr>
                <w:u w:val="thick"/>
              </w:rPr>
              <w:t xml:space="preserve"> </w:t>
            </w:r>
            <w:r w:rsidR="003B369E">
              <w:rPr>
                <w:u w:val="thick"/>
              </w:rPr>
              <w:tab/>
            </w:r>
            <w:r w:rsidR="003B369E">
              <w:t>58</w:t>
            </w:r>
          </w:hyperlink>
          <w:r w:rsidR="003B369E">
            <w:t xml:space="preserve"> </w:t>
          </w:r>
          <w:hyperlink w:anchor="_bookmark63" w:history="1">
            <w:r w:rsidR="003B369E">
              <w:t>Save</w:t>
            </w:r>
            <w:r w:rsidR="003B369E">
              <w:rPr>
                <w:spacing w:val="-1"/>
              </w:rPr>
              <w:t xml:space="preserve"> </w:t>
            </w:r>
            <w:r w:rsidR="003B369E">
              <w:t>Button</w:t>
            </w:r>
            <w:r w:rsidR="003B369E">
              <w:rPr>
                <w:u w:val="thick"/>
              </w:rPr>
              <w:t xml:space="preserve"> </w:t>
            </w:r>
            <w:r w:rsidR="003B369E">
              <w:rPr>
                <w:u w:val="thick"/>
              </w:rPr>
              <w:tab/>
            </w:r>
            <w:r w:rsidR="003B369E">
              <w:t>59</w:t>
            </w:r>
          </w:hyperlink>
          <w:r w:rsidR="003B369E">
            <w:t xml:space="preserve"> </w:t>
          </w:r>
          <w:hyperlink w:anchor="_bookmark64" w:history="1">
            <w:r w:rsidR="003B369E">
              <w:t>Invoking the</w:t>
            </w:r>
            <w:r w:rsidR="003B369E">
              <w:rPr>
                <w:spacing w:val="-2"/>
              </w:rPr>
              <w:t xml:space="preserve"> </w:t>
            </w:r>
            <w:r w:rsidR="003B369E">
              <w:t>Battery Wizard</w:t>
            </w:r>
            <w:r w:rsidR="003B369E">
              <w:rPr>
                <w:u w:val="thick"/>
              </w:rPr>
              <w:t xml:space="preserve"> </w:t>
            </w:r>
            <w:r w:rsidR="003B369E">
              <w:rPr>
                <w:u w:val="thick"/>
              </w:rPr>
              <w:tab/>
            </w:r>
            <w:r w:rsidR="003B369E">
              <w:t>59</w:t>
            </w:r>
          </w:hyperlink>
          <w:r w:rsidR="003B369E">
            <w:t xml:space="preserve"> </w:t>
          </w:r>
          <w:hyperlink w:anchor="_bookmark65" w:history="1">
            <w:r w:rsidR="003B369E">
              <w:t>Battery Wizard: Creating a New</w:t>
            </w:r>
            <w:r w:rsidR="003B369E">
              <w:rPr>
                <w:spacing w:val="-3"/>
              </w:rPr>
              <w:t xml:space="preserve"> </w:t>
            </w:r>
            <w:r w:rsidR="003B369E">
              <w:t>User-defined</w:t>
            </w:r>
            <w:r w:rsidR="003B369E">
              <w:rPr>
                <w:spacing w:val="-1"/>
              </w:rPr>
              <w:t xml:space="preserve"> </w:t>
            </w:r>
            <w:r w:rsidR="003B369E">
              <w:t>Battery</w:t>
            </w:r>
            <w:r w:rsidR="003B369E">
              <w:tab/>
            </w:r>
            <w:r w:rsidR="003B369E">
              <w:rPr>
                <w:spacing w:val="-9"/>
              </w:rPr>
              <w:t>61</w:t>
            </w:r>
          </w:hyperlink>
        </w:p>
        <w:p w14:paraId="30558235" w14:textId="77777777" w:rsidR="00757204" w:rsidRDefault="00B90F08">
          <w:pPr>
            <w:pStyle w:val="TOC3"/>
            <w:tabs>
              <w:tab w:val="left" w:pos="9133"/>
              <w:tab w:val="left" w:pos="9373"/>
            </w:tabs>
            <w:ind w:left="540" w:firstLine="240"/>
            <w:jc w:val="left"/>
          </w:pPr>
          <w:hyperlink w:anchor="_bookmark66" w:history="1">
            <w:r w:rsidR="003B369E">
              <w:t>Renaming an</w:t>
            </w:r>
            <w:r w:rsidR="003B369E">
              <w:rPr>
                <w:spacing w:val="-1"/>
              </w:rPr>
              <w:t xml:space="preserve"> </w:t>
            </w:r>
            <w:r w:rsidR="003B369E">
              <w:t>Existing</w:t>
            </w:r>
            <w:r w:rsidR="003B369E">
              <w:rPr>
                <w:spacing w:val="-1"/>
              </w:rPr>
              <w:t xml:space="preserve"> </w:t>
            </w:r>
            <w:r w:rsidR="003B369E">
              <w:t>Battery</w:t>
            </w:r>
            <w:r w:rsidR="003B369E">
              <w:rPr>
                <w:u w:val="thick"/>
              </w:rPr>
              <w:t xml:space="preserve"> </w:t>
            </w:r>
            <w:r w:rsidR="003B369E">
              <w:rPr>
                <w:u w:val="thick"/>
              </w:rPr>
              <w:tab/>
            </w:r>
            <w:r w:rsidR="003B369E">
              <w:rPr>
                <w:u w:val="thick"/>
              </w:rPr>
              <w:tab/>
            </w:r>
            <w:r w:rsidR="003B369E">
              <w:t>64</w:t>
            </w:r>
          </w:hyperlink>
          <w:r w:rsidR="003B369E">
            <w:t xml:space="preserve"> </w:t>
          </w:r>
          <w:hyperlink w:anchor="_bookmark67" w:history="1">
            <w:r w:rsidR="003B369E">
              <w:t>Exiting the</w:t>
            </w:r>
            <w:r w:rsidR="003B369E">
              <w:rPr>
                <w:spacing w:val="-2"/>
              </w:rPr>
              <w:t xml:space="preserve"> </w:t>
            </w:r>
            <w:r w:rsidR="003B369E">
              <w:t>Battery Wizard</w:t>
            </w:r>
            <w:r w:rsidR="003B369E">
              <w:rPr>
                <w:u w:val="thick"/>
              </w:rPr>
              <w:t xml:space="preserve"> </w:t>
            </w:r>
            <w:r w:rsidR="003B369E">
              <w:rPr>
                <w:u w:val="thick"/>
              </w:rPr>
              <w:tab/>
            </w:r>
            <w:r w:rsidR="003B369E">
              <w:t>69</w:t>
            </w:r>
          </w:hyperlink>
          <w:r w:rsidR="003B369E">
            <w:t xml:space="preserve"> </w:t>
          </w:r>
          <w:hyperlink w:anchor="_bookmark68" w:history="1">
            <w:r w:rsidR="003B369E">
              <w:t>Instrument Administrator’s “One Question at a Time”</w:t>
            </w:r>
            <w:r w:rsidR="003B369E">
              <w:rPr>
                <w:spacing w:val="-21"/>
              </w:rPr>
              <w:t xml:space="preserve"> </w:t>
            </w:r>
            <w:r w:rsidR="003B369E">
              <w:t>Input</w:t>
            </w:r>
            <w:r w:rsidR="003B369E">
              <w:rPr>
                <w:spacing w:val="-3"/>
              </w:rPr>
              <w:t xml:space="preserve"> </w:t>
            </w:r>
            <w:r w:rsidR="003B369E">
              <w:t>Form</w:t>
            </w:r>
            <w:r w:rsidR="003B369E">
              <w:tab/>
            </w:r>
            <w:r w:rsidR="003B369E">
              <w:tab/>
            </w:r>
            <w:r w:rsidR="003B369E">
              <w:rPr>
                <w:spacing w:val="-9"/>
              </w:rPr>
              <w:t>70</w:t>
            </w:r>
          </w:hyperlink>
        </w:p>
        <w:p w14:paraId="5B7103D1" w14:textId="77777777" w:rsidR="00757204" w:rsidRDefault="00B90F08">
          <w:pPr>
            <w:pStyle w:val="TOC3"/>
            <w:tabs>
              <w:tab w:val="left" w:pos="9373"/>
            </w:tabs>
          </w:pPr>
          <w:hyperlink w:anchor="_bookmark69" w:history="1">
            <w:r w:rsidR="003B369E">
              <w:t>Orientation</w:t>
            </w:r>
            <w:r w:rsidR="003B369E">
              <w:rPr>
                <w:u w:val="thick"/>
              </w:rPr>
              <w:t xml:space="preserve"> </w:t>
            </w:r>
            <w:r w:rsidR="003B369E">
              <w:rPr>
                <w:u w:val="thick"/>
              </w:rPr>
              <w:tab/>
            </w:r>
            <w:r w:rsidR="003B369E">
              <w:t>70</w:t>
            </w:r>
          </w:hyperlink>
          <w:r w:rsidR="003B369E">
            <w:t xml:space="preserve"> </w:t>
          </w:r>
          <w:hyperlink w:anchor="_bookmark70" w:history="1">
            <w:r w:rsidR="003B369E">
              <w:t>The</w:t>
            </w:r>
            <w:r w:rsidR="003B369E">
              <w:rPr>
                <w:spacing w:val="-2"/>
              </w:rPr>
              <w:t xml:space="preserve"> </w:t>
            </w:r>
            <w:r w:rsidR="003B369E">
              <w:t>Main Menu</w:t>
            </w:r>
            <w:r w:rsidR="003B369E">
              <w:rPr>
                <w:u w:val="thick"/>
              </w:rPr>
              <w:t xml:space="preserve"> </w:t>
            </w:r>
            <w:r w:rsidR="003B369E">
              <w:rPr>
                <w:u w:val="thick"/>
              </w:rPr>
              <w:tab/>
            </w:r>
            <w:r w:rsidR="003B369E">
              <w:t>71</w:t>
            </w:r>
          </w:hyperlink>
          <w:r w:rsidR="003B369E">
            <w:t xml:space="preserve"> </w:t>
          </w:r>
          <w:hyperlink w:anchor="_bookmark71" w:history="1">
            <w:r w:rsidR="003B369E">
              <w:t>The Selected Patient</w:t>
            </w:r>
            <w:r w:rsidR="003B369E">
              <w:rPr>
                <w:spacing w:val="-3"/>
              </w:rPr>
              <w:t xml:space="preserve"> </w:t>
            </w:r>
            <w:r w:rsidR="003B369E">
              <w:t>Identification Label</w:t>
            </w:r>
            <w:r w:rsidR="003B369E">
              <w:tab/>
            </w:r>
            <w:r w:rsidR="003B369E">
              <w:rPr>
                <w:spacing w:val="-9"/>
              </w:rPr>
              <w:t>71</w:t>
            </w:r>
          </w:hyperlink>
        </w:p>
        <w:p w14:paraId="19AC5D97" w14:textId="77777777" w:rsidR="00757204" w:rsidRDefault="00B90F08">
          <w:pPr>
            <w:pStyle w:val="TOC3"/>
            <w:tabs>
              <w:tab w:val="left" w:pos="9367"/>
            </w:tabs>
          </w:pPr>
          <w:hyperlink w:anchor="_bookmark72" w:history="1">
            <w:r w:rsidR="003B369E">
              <w:t>The</w:t>
            </w:r>
            <w:r w:rsidR="003B369E">
              <w:rPr>
                <w:spacing w:val="-1"/>
              </w:rPr>
              <w:t xml:space="preserve"> </w:t>
            </w:r>
            <w:r w:rsidR="003B369E">
              <w:t>Instrument’s Name</w:t>
            </w:r>
            <w:r w:rsidR="003B369E">
              <w:rPr>
                <w:u w:val="thick"/>
              </w:rPr>
              <w:t xml:space="preserve"> </w:t>
            </w:r>
            <w:r w:rsidR="003B369E">
              <w:rPr>
                <w:u w:val="thick"/>
              </w:rPr>
              <w:tab/>
            </w:r>
            <w:r w:rsidR="003B369E">
              <w:t>71</w:t>
            </w:r>
          </w:hyperlink>
          <w:r w:rsidR="003B369E">
            <w:t xml:space="preserve"> </w:t>
          </w:r>
          <w:hyperlink w:anchor="_bookmark73" w:history="1">
            <w:r w:rsidR="003B369E">
              <w:t>The</w:t>
            </w:r>
            <w:r w:rsidR="003B369E">
              <w:rPr>
                <w:spacing w:val="-2"/>
              </w:rPr>
              <w:t xml:space="preserve"> </w:t>
            </w:r>
            <w:r w:rsidR="003B369E">
              <w:t>Introduction Text</w:t>
            </w:r>
            <w:r w:rsidR="003B369E">
              <w:rPr>
                <w:u w:val="thick"/>
              </w:rPr>
              <w:t xml:space="preserve"> </w:t>
            </w:r>
            <w:r w:rsidR="003B369E">
              <w:rPr>
                <w:u w:val="thick"/>
              </w:rPr>
              <w:tab/>
            </w:r>
            <w:r w:rsidR="003B369E">
              <w:t>71</w:t>
            </w:r>
          </w:hyperlink>
          <w:r w:rsidR="003B369E">
            <w:t xml:space="preserve"> </w:t>
          </w:r>
          <w:hyperlink w:anchor="_bookmark74" w:history="1">
            <w:r w:rsidR="003B369E">
              <w:t>The</w:t>
            </w:r>
            <w:r w:rsidR="003B369E">
              <w:rPr>
                <w:spacing w:val="-2"/>
              </w:rPr>
              <w:t xml:space="preserve"> </w:t>
            </w:r>
            <w:r w:rsidR="003B369E">
              <w:t>Question Text</w:t>
            </w:r>
            <w:r w:rsidR="003B369E">
              <w:rPr>
                <w:u w:val="thick"/>
              </w:rPr>
              <w:t xml:space="preserve"> </w:t>
            </w:r>
            <w:r w:rsidR="003B369E">
              <w:rPr>
                <w:u w:val="thick"/>
              </w:rPr>
              <w:tab/>
            </w:r>
            <w:r w:rsidR="003B369E">
              <w:t>71</w:t>
            </w:r>
          </w:hyperlink>
          <w:r w:rsidR="003B369E">
            <w:t xml:space="preserve"> </w:t>
          </w:r>
          <w:hyperlink w:anchor="_bookmark75" w:history="1">
            <w:r w:rsidR="003B369E">
              <w:t>The</w:t>
            </w:r>
            <w:r w:rsidR="003B369E">
              <w:rPr>
                <w:spacing w:val="-2"/>
              </w:rPr>
              <w:t xml:space="preserve"> </w:t>
            </w:r>
            <w:r w:rsidR="003B369E">
              <w:t>Response Artifact</w:t>
            </w:r>
            <w:r w:rsidR="003B369E">
              <w:rPr>
                <w:u w:val="thick"/>
              </w:rPr>
              <w:t xml:space="preserve"> </w:t>
            </w:r>
            <w:r w:rsidR="003B369E">
              <w:rPr>
                <w:u w:val="thick"/>
              </w:rPr>
              <w:tab/>
            </w:r>
            <w:r w:rsidR="003B369E">
              <w:t>71</w:t>
            </w:r>
          </w:hyperlink>
          <w:r w:rsidR="003B369E">
            <w:t xml:space="preserve"> </w:t>
          </w:r>
          <w:hyperlink w:anchor="_bookmark76" w:history="1">
            <w:r w:rsidR="003B369E">
              <w:t>The Navigation</w:t>
            </w:r>
            <w:r w:rsidR="003B369E">
              <w:rPr>
                <w:spacing w:val="2"/>
              </w:rPr>
              <w:t xml:space="preserve"> </w:t>
            </w:r>
            <w:r w:rsidR="003B369E">
              <w:t>Buttons</w:t>
            </w:r>
            <w:r w:rsidR="003B369E">
              <w:rPr>
                <w:u w:val="thick"/>
              </w:rPr>
              <w:t xml:space="preserve"> </w:t>
            </w:r>
            <w:r w:rsidR="003B369E">
              <w:rPr>
                <w:u w:val="thick"/>
              </w:rPr>
              <w:tab/>
            </w:r>
            <w:r w:rsidR="003B369E">
              <w:t>71</w:t>
            </w:r>
          </w:hyperlink>
          <w:r w:rsidR="003B369E">
            <w:t xml:space="preserve"> </w:t>
          </w:r>
          <w:hyperlink w:anchor="_bookmark77" w:history="1">
            <w:r w:rsidR="003B369E">
              <w:t>The</w:t>
            </w:r>
            <w:r w:rsidR="003B369E">
              <w:rPr>
                <w:spacing w:val="-2"/>
              </w:rPr>
              <w:t xml:space="preserve"> </w:t>
            </w:r>
            <w:r w:rsidR="003B369E">
              <w:t>Progress Indicator</w:t>
            </w:r>
            <w:r w:rsidR="003B369E">
              <w:rPr>
                <w:u w:val="thick"/>
              </w:rPr>
              <w:t xml:space="preserve"> </w:t>
            </w:r>
            <w:r w:rsidR="003B369E">
              <w:rPr>
                <w:u w:val="thick"/>
              </w:rPr>
              <w:tab/>
            </w:r>
            <w:r w:rsidR="003B369E">
              <w:t>71</w:t>
            </w:r>
          </w:hyperlink>
          <w:r w:rsidR="003B369E">
            <w:t xml:space="preserve"> </w:t>
          </w:r>
          <w:hyperlink w:anchor="_bookmark78" w:history="1">
            <w:r w:rsidR="003B369E">
              <w:t>The Review</w:t>
            </w:r>
            <w:r w:rsidR="003B369E">
              <w:rPr>
                <w:spacing w:val="-2"/>
              </w:rPr>
              <w:t xml:space="preserve"> </w:t>
            </w:r>
            <w:r w:rsidR="003B369E">
              <w:t>Answers Form</w:t>
            </w:r>
            <w:r w:rsidR="003B369E">
              <w:rPr>
                <w:u w:val="thick"/>
              </w:rPr>
              <w:t xml:space="preserve"> </w:t>
            </w:r>
            <w:r w:rsidR="003B369E">
              <w:rPr>
                <w:u w:val="thick"/>
              </w:rPr>
              <w:tab/>
            </w:r>
            <w:r w:rsidR="003B369E">
              <w:t>71</w:t>
            </w:r>
          </w:hyperlink>
          <w:r w:rsidR="003B369E">
            <w:t xml:space="preserve"> </w:t>
          </w:r>
          <w:hyperlink w:anchor="_bookmark79" w:history="1">
            <w:r w:rsidR="003B369E">
              <w:t xml:space="preserve">Responding to a Multi-choice Question Using a Multiple-Selection List Box         </w:t>
            </w:r>
            <w:r w:rsidR="003B369E">
              <w:rPr>
                <w:spacing w:val="43"/>
              </w:rPr>
              <w:t xml:space="preserve"> </w:t>
            </w:r>
            <w:r w:rsidR="003B369E">
              <w:t>72</w:t>
            </w:r>
          </w:hyperlink>
        </w:p>
        <w:p w14:paraId="048F3C95" w14:textId="77777777" w:rsidR="00757204" w:rsidRDefault="00B90F08">
          <w:pPr>
            <w:pStyle w:val="TOC3"/>
            <w:tabs>
              <w:tab w:val="left" w:leader="hyphen" w:pos="9384"/>
            </w:tabs>
            <w:ind w:right="0"/>
          </w:pPr>
          <w:hyperlink w:anchor="_bookmark80" w:history="1">
            <w:r w:rsidR="003B369E">
              <w:t>Responding to a Single-choice Question Using a Drop-Down</w:t>
            </w:r>
            <w:r w:rsidR="003B369E">
              <w:rPr>
                <w:spacing w:val="-5"/>
              </w:rPr>
              <w:t xml:space="preserve"> </w:t>
            </w:r>
            <w:r w:rsidR="003B369E">
              <w:t>List Box</w:t>
            </w:r>
            <w:r w:rsidR="003B369E">
              <w:tab/>
              <w:t>73</w:t>
            </w:r>
          </w:hyperlink>
        </w:p>
        <w:p w14:paraId="0613C1A0" w14:textId="77777777" w:rsidR="00757204" w:rsidRDefault="00B90F08">
          <w:pPr>
            <w:pStyle w:val="TOC3"/>
            <w:ind w:right="0"/>
          </w:pPr>
          <w:hyperlink w:anchor="_bookmark81" w:history="1">
            <w:r w:rsidR="003B369E">
              <w:t xml:space="preserve">Responding to a Question that Asks for a Currency Amount using a Text Box     </w:t>
            </w:r>
            <w:r w:rsidR="003B369E">
              <w:rPr>
                <w:spacing w:val="31"/>
              </w:rPr>
              <w:t xml:space="preserve"> </w:t>
            </w:r>
            <w:r w:rsidR="003B369E">
              <w:t>74</w:t>
            </w:r>
          </w:hyperlink>
        </w:p>
        <w:p w14:paraId="3EF7D205" w14:textId="77777777" w:rsidR="00757204" w:rsidRDefault="00B90F08">
          <w:pPr>
            <w:pStyle w:val="TOC3"/>
            <w:tabs>
              <w:tab w:val="left" w:leader="hyphen" w:pos="9384"/>
            </w:tabs>
            <w:ind w:right="0"/>
          </w:pPr>
          <w:hyperlink w:anchor="_bookmark82" w:history="1">
            <w:r w:rsidR="003B369E">
              <w:t>Responding to a Question that Asks for a Date Using</w:t>
            </w:r>
            <w:r w:rsidR="003B369E">
              <w:rPr>
                <w:spacing w:val="-4"/>
              </w:rPr>
              <w:t xml:space="preserve"> </w:t>
            </w:r>
            <w:r w:rsidR="003B369E">
              <w:t>a</w:t>
            </w:r>
            <w:r w:rsidR="003B369E">
              <w:rPr>
                <w:spacing w:val="1"/>
              </w:rPr>
              <w:t xml:space="preserve"> </w:t>
            </w:r>
            <w:r w:rsidR="003B369E">
              <w:t>Date-Picker</w:t>
            </w:r>
            <w:r w:rsidR="003B369E">
              <w:tab/>
              <w:t>75</w:t>
            </w:r>
          </w:hyperlink>
        </w:p>
        <w:p w14:paraId="4440DAD0" w14:textId="77777777" w:rsidR="00757204" w:rsidRDefault="00B90F08">
          <w:pPr>
            <w:pStyle w:val="TOC3"/>
            <w:tabs>
              <w:tab w:val="left" w:leader="hyphen" w:pos="9384"/>
            </w:tabs>
            <w:ind w:right="0"/>
          </w:pPr>
          <w:hyperlink w:anchor="_bookmark83" w:history="1">
            <w:r w:rsidR="003B369E">
              <w:t>Responding to a Question that Asks for a Line of Text using a</w:t>
            </w:r>
            <w:r w:rsidR="003B369E">
              <w:rPr>
                <w:spacing w:val="-5"/>
              </w:rPr>
              <w:t xml:space="preserve"> </w:t>
            </w:r>
            <w:r w:rsidR="003B369E">
              <w:t>Text</w:t>
            </w:r>
            <w:r w:rsidR="003B369E">
              <w:rPr>
                <w:spacing w:val="-1"/>
              </w:rPr>
              <w:t xml:space="preserve"> </w:t>
            </w:r>
            <w:r w:rsidR="003B369E">
              <w:t>Box</w:t>
            </w:r>
            <w:r w:rsidR="003B369E">
              <w:tab/>
              <w:t>76</w:t>
            </w:r>
          </w:hyperlink>
        </w:p>
        <w:p w14:paraId="071744F8" w14:textId="77777777" w:rsidR="00757204" w:rsidRDefault="00B90F08">
          <w:pPr>
            <w:pStyle w:val="TOC3"/>
            <w:tabs>
              <w:tab w:val="left" w:pos="9373"/>
            </w:tabs>
            <w:jc w:val="left"/>
          </w:pPr>
          <w:hyperlink w:anchor="_bookmark84" w:history="1">
            <w:r w:rsidR="003B369E">
              <w:t>Responding To A Question From A List Of Answers Using A Single-Selection List</w:t>
            </w:r>
          </w:hyperlink>
          <w:r w:rsidR="003B369E">
            <w:t xml:space="preserve"> </w:t>
          </w:r>
          <w:hyperlink w:anchor="_bookmark84" w:history="1">
            <w:r w:rsidR="003B369E">
              <w:t>Box</w:t>
            </w:r>
            <w:r w:rsidR="003B369E">
              <w:rPr>
                <w:u w:val="thick"/>
              </w:rPr>
              <w:t xml:space="preserve"> </w:t>
            </w:r>
            <w:r w:rsidR="003B369E">
              <w:rPr>
                <w:u w:val="thick"/>
              </w:rPr>
              <w:tab/>
            </w:r>
            <w:r w:rsidR="003B369E">
              <w:t>77</w:t>
            </w:r>
          </w:hyperlink>
          <w:r w:rsidR="003B369E">
            <w:t xml:space="preserve"> </w:t>
          </w:r>
          <w:hyperlink w:anchor="_bookmark85" w:history="1">
            <w:r w:rsidR="003B369E">
              <w:t>Responding To A Question Using A Masked Text Box That Pre-Formats Input</w:t>
            </w:r>
            <w:r w:rsidR="003B369E">
              <w:rPr>
                <w:spacing w:val="-9"/>
              </w:rPr>
              <w:t xml:space="preserve"> </w:t>
            </w:r>
            <w:r w:rsidR="003B369E">
              <w:t>Data</w:t>
            </w:r>
          </w:hyperlink>
        </w:p>
        <w:p w14:paraId="22BD84AF" w14:textId="77777777" w:rsidR="00757204" w:rsidRDefault="00B90F08">
          <w:pPr>
            <w:pStyle w:val="TOC3"/>
            <w:tabs>
              <w:tab w:val="left" w:pos="9373"/>
            </w:tabs>
            <w:spacing w:after="166"/>
            <w:ind w:left="789" w:right="0"/>
            <w:jc w:val="left"/>
          </w:pPr>
          <w:hyperlink w:anchor="_bookmark85" w:history="1">
            <w:r w:rsidR="003B369E">
              <w:rPr>
                <w:u w:val="thick"/>
              </w:rPr>
              <w:t xml:space="preserve"> </w:t>
            </w:r>
            <w:r w:rsidR="003B369E">
              <w:rPr>
                <w:u w:val="thick"/>
              </w:rPr>
              <w:tab/>
            </w:r>
            <w:r w:rsidR="003B369E">
              <w:t>78</w:t>
            </w:r>
          </w:hyperlink>
        </w:p>
        <w:p w14:paraId="5B97F5F4" w14:textId="77777777" w:rsidR="00757204" w:rsidRDefault="00B90F08">
          <w:pPr>
            <w:pStyle w:val="TOC3"/>
            <w:tabs>
              <w:tab w:val="left" w:leader="hyphen" w:pos="9384"/>
            </w:tabs>
            <w:spacing w:before="80"/>
            <w:ind w:right="0"/>
            <w:jc w:val="left"/>
          </w:pPr>
          <w:hyperlink w:anchor="_bookmark86" w:history="1">
            <w:r w:rsidR="003B369E">
              <w:t>Respond To A Question Using A Spin Box That Asks For An</w:t>
            </w:r>
            <w:r w:rsidR="003B369E">
              <w:rPr>
                <w:spacing w:val="-6"/>
              </w:rPr>
              <w:t xml:space="preserve"> </w:t>
            </w:r>
            <w:r w:rsidR="003B369E">
              <w:t>Integer Value</w:t>
            </w:r>
            <w:r w:rsidR="003B369E">
              <w:tab/>
              <w:t>80</w:t>
            </w:r>
          </w:hyperlink>
        </w:p>
        <w:p w14:paraId="6FC37D4F" w14:textId="77777777" w:rsidR="00757204" w:rsidRDefault="00B90F08">
          <w:pPr>
            <w:pStyle w:val="TOC3"/>
            <w:tabs>
              <w:tab w:val="left" w:pos="9373"/>
            </w:tabs>
            <w:jc w:val="left"/>
          </w:pPr>
          <w:hyperlink w:anchor="_bookmark87" w:history="1">
            <w:r w:rsidR="003B369E">
              <w:t>Responding To A Question That Asks For A Single Choice From A List Using</w:t>
            </w:r>
          </w:hyperlink>
          <w:r w:rsidR="003B369E">
            <w:t xml:space="preserve"> </w:t>
          </w:r>
          <w:hyperlink w:anchor="_bookmark87" w:history="1">
            <w:r w:rsidR="003B369E">
              <w:t>Option</w:t>
            </w:r>
            <w:r w:rsidR="003B369E">
              <w:rPr>
                <w:spacing w:val="-1"/>
              </w:rPr>
              <w:t xml:space="preserve"> </w:t>
            </w:r>
            <w:r w:rsidR="003B369E">
              <w:t>Buttons</w:t>
            </w:r>
            <w:r w:rsidR="003B369E">
              <w:rPr>
                <w:u w:val="thick"/>
              </w:rPr>
              <w:t xml:space="preserve"> </w:t>
            </w:r>
            <w:r w:rsidR="003B369E">
              <w:rPr>
                <w:u w:val="thick"/>
              </w:rPr>
              <w:tab/>
            </w:r>
            <w:r w:rsidR="003B369E">
              <w:t>81</w:t>
            </w:r>
          </w:hyperlink>
          <w:r w:rsidR="003B369E">
            <w:t xml:space="preserve"> </w:t>
          </w:r>
          <w:hyperlink w:anchor="_bookmark88" w:history="1">
            <w:r w:rsidR="003B369E">
              <w:t>Responding To A Question That Asks For A Staff Name From Vista Using A Drop-</w:t>
            </w:r>
          </w:hyperlink>
          <w:r w:rsidR="003B369E">
            <w:t xml:space="preserve"> </w:t>
          </w:r>
          <w:hyperlink w:anchor="_bookmark88" w:history="1">
            <w:r w:rsidR="003B369E">
              <w:t>Down</w:t>
            </w:r>
            <w:r w:rsidR="003B369E">
              <w:rPr>
                <w:spacing w:val="-1"/>
              </w:rPr>
              <w:t xml:space="preserve"> </w:t>
            </w:r>
            <w:r w:rsidR="003B369E">
              <w:t>List</w:t>
            </w:r>
            <w:r w:rsidR="003B369E">
              <w:rPr>
                <w:spacing w:val="1"/>
              </w:rPr>
              <w:t xml:space="preserve"> </w:t>
            </w:r>
            <w:r w:rsidR="003B369E">
              <w:t>Box</w:t>
            </w:r>
            <w:r w:rsidR="003B369E">
              <w:rPr>
                <w:u w:val="thick"/>
              </w:rPr>
              <w:t xml:space="preserve"> </w:t>
            </w:r>
            <w:r w:rsidR="003B369E">
              <w:rPr>
                <w:u w:val="thick"/>
              </w:rPr>
              <w:tab/>
            </w:r>
            <w:r w:rsidR="003B369E">
              <w:t>82</w:t>
            </w:r>
          </w:hyperlink>
          <w:r w:rsidR="003B369E">
            <w:t xml:space="preserve"> </w:t>
          </w:r>
          <w:hyperlink w:anchor="_bookmark89" w:history="1">
            <w:r w:rsidR="003B369E">
              <w:t>Responding To A Question That Asks For A Value From</w:t>
            </w:r>
            <w:r w:rsidR="003B369E">
              <w:rPr>
                <w:spacing w:val="-5"/>
              </w:rPr>
              <w:t xml:space="preserve"> </w:t>
            </w:r>
            <w:r w:rsidR="003B369E">
              <w:t>A Slider</w:t>
            </w:r>
            <w:r w:rsidR="003B369E">
              <w:tab/>
            </w:r>
            <w:r w:rsidR="003B369E">
              <w:rPr>
                <w:spacing w:val="-9"/>
              </w:rPr>
              <w:t>83</w:t>
            </w:r>
          </w:hyperlink>
        </w:p>
        <w:p w14:paraId="39AB4094" w14:textId="77777777" w:rsidR="00757204" w:rsidRDefault="00B90F08">
          <w:pPr>
            <w:pStyle w:val="TOC3"/>
            <w:tabs>
              <w:tab w:val="left" w:pos="9373"/>
            </w:tabs>
            <w:spacing w:before="1"/>
          </w:pPr>
          <w:hyperlink w:anchor="_bookmark90" w:history="1">
            <w:r w:rsidR="003B369E">
              <w:t>Incomplete</w:t>
            </w:r>
            <w:r w:rsidR="003B369E">
              <w:rPr>
                <w:spacing w:val="-1"/>
              </w:rPr>
              <w:t xml:space="preserve"> </w:t>
            </w:r>
            <w:r w:rsidR="003B369E">
              <w:t>Data-Entry</w:t>
            </w:r>
            <w:r w:rsidR="003B369E">
              <w:rPr>
                <w:spacing w:val="-3"/>
              </w:rPr>
              <w:t xml:space="preserve"> </w:t>
            </w:r>
            <w:r w:rsidR="003B369E">
              <w:t>Session</w:t>
            </w:r>
            <w:r w:rsidR="003B369E">
              <w:rPr>
                <w:u w:val="thick"/>
              </w:rPr>
              <w:t xml:space="preserve"> </w:t>
            </w:r>
            <w:r w:rsidR="003B369E">
              <w:rPr>
                <w:u w:val="thick"/>
              </w:rPr>
              <w:tab/>
            </w:r>
            <w:r w:rsidR="003B369E">
              <w:t>86</w:t>
            </w:r>
          </w:hyperlink>
          <w:r w:rsidR="003B369E">
            <w:t xml:space="preserve"> </w:t>
          </w:r>
          <w:hyperlink w:anchor="_bookmark91" w:history="1">
            <w:r w:rsidR="003B369E">
              <w:t>Viewing the</w:t>
            </w:r>
            <w:r w:rsidR="003B369E">
              <w:rPr>
                <w:spacing w:val="-1"/>
              </w:rPr>
              <w:t xml:space="preserve"> </w:t>
            </w:r>
            <w:r w:rsidR="003B369E">
              <w:t>Next Instrument</w:t>
            </w:r>
            <w:r w:rsidR="003B369E">
              <w:rPr>
                <w:u w:val="thick"/>
              </w:rPr>
              <w:t xml:space="preserve"> </w:t>
            </w:r>
            <w:r w:rsidR="003B369E">
              <w:rPr>
                <w:u w:val="thick"/>
              </w:rPr>
              <w:tab/>
            </w:r>
            <w:r w:rsidR="003B369E">
              <w:t>87</w:t>
            </w:r>
          </w:hyperlink>
          <w:r w:rsidR="003B369E">
            <w:t xml:space="preserve"> </w:t>
          </w:r>
          <w:hyperlink w:anchor="_bookmark92" w:history="1">
            <w:r w:rsidR="003B369E">
              <w:t>Viewing the</w:t>
            </w:r>
            <w:r w:rsidR="003B369E">
              <w:rPr>
                <w:spacing w:val="-1"/>
              </w:rPr>
              <w:t xml:space="preserve"> </w:t>
            </w:r>
            <w:r w:rsidR="003B369E">
              <w:t>Prior Question</w:t>
            </w:r>
            <w:r w:rsidR="003B369E">
              <w:rPr>
                <w:u w:val="thick"/>
              </w:rPr>
              <w:t xml:space="preserve"> </w:t>
            </w:r>
            <w:r w:rsidR="003B369E">
              <w:rPr>
                <w:u w:val="thick"/>
              </w:rPr>
              <w:tab/>
            </w:r>
            <w:r w:rsidR="003B369E">
              <w:t>88</w:t>
            </w:r>
          </w:hyperlink>
          <w:r w:rsidR="003B369E">
            <w:t xml:space="preserve"> </w:t>
          </w:r>
          <w:hyperlink w:anchor="_bookmark93" w:history="1">
            <w:r w:rsidR="003B369E">
              <w:t>View</w:t>
            </w:r>
            <w:r w:rsidR="003B369E">
              <w:rPr>
                <w:spacing w:val="-2"/>
              </w:rPr>
              <w:t xml:space="preserve"> </w:t>
            </w:r>
            <w:r w:rsidR="003B369E">
              <w:t>Next Question</w:t>
            </w:r>
            <w:r w:rsidR="003B369E">
              <w:rPr>
                <w:u w:val="thick"/>
              </w:rPr>
              <w:t xml:space="preserve"> </w:t>
            </w:r>
            <w:r w:rsidR="003B369E">
              <w:rPr>
                <w:u w:val="thick"/>
              </w:rPr>
              <w:tab/>
            </w:r>
            <w:r w:rsidR="003B369E">
              <w:t>89</w:t>
            </w:r>
          </w:hyperlink>
          <w:r w:rsidR="003B369E">
            <w:t xml:space="preserve"> </w:t>
          </w:r>
          <w:hyperlink w:anchor="_bookmark94" w:history="1">
            <w:r w:rsidR="003B369E">
              <w:t>Review</w:t>
            </w:r>
            <w:r w:rsidR="003B369E">
              <w:rPr>
                <w:spacing w:val="1"/>
              </w:rPr>
              <w:t xml:space="preserve"> </w:t>
            </w:r>
            <w:r w:rsidR="003B369E">
              <w:t>Answers</w:t>
            </w:r>
            <w:r w:rsidR="003B369E">
              <w:rPr>
                <w:u w:val="thick"/>
              </w:rPr>
              <w:t xml:space="preserve"> </w:t>
            </w:r>
            <w:r w:rsidR="003B369E">
              <w:rPr>
                <w:u w:val="thick"/>
              </w:rPr>
              <w:tab/>
            </w:r>
            <w:r w:rsidR="003B369E">
              <w:t>90</w:t>
            </w:r>
          </w:hyperlink>
          <w:r w:rsidR="003B369E">
            <w:t xml:space="preserve"> </w:t>
          </w:r>
          <w:hyperlink w:anchor="_bookmark95" w:history="1">
            <w:r w:rsidR="003B369E">
              <w:t>Exiting Data-Entry Session without Saving</w:t>
            </w:r>
            <w:r w:rsidR="003B369E">
              <w:rPr>
                <w:spacing w:val="-5"/>
              </w:rPr>
              <w:t xml:space="preserve"> </w:t>
            </w:r>
            <w:r w:rsidR="003B369E">
              <w:t>the</w:t>
            </w:r>
            <w:r w:rsidR="003B369E">
              <w:rPr>
                <w:spacing w:val="-1"/>
              </w:rPr>
              <w:t xml:space="preserve"> </w:t>
            </w:r>
            <w:r w:rsidR="003B369E">
              <w:t>Answers</w:t>
            </w:r>
            <w:r w:rsidR="003B369E">
              <w:tab/>
            </w:r>
            <w:r w:rsidR="003B369E">
              <w:rPr>
                <w:spacing w:val="-9"/>
              </w:rPr>
              <w:t>92</w:t>
            </w:r>
          </w:hyperlink>
        </w:p>
        <w:p w14:paraId="79D9316C" w14:textId="77777777" w:rsidR="00757204" w:rsidRDefault="00B90F08">
          <w:pPr>
            <w:pStyle w:val="TOC2"/>
            <w:tabs>
              <w:tab w:val="left" w:leader="dot" w:pos="9384"/>
            </w:tabs>
            <w:jc w:val="both"/>
          </w:pPr>
          <w:hyperlink w:anchor="_bookmark96" w:history="1">
            <w:r w:rsidR="003B369E">
              <w:t>Instrument Administrator’s “All Questions At Once”</w:t>
            </w:r>
            <w:r w:rsidR="003B369E">
              <w:rPr>
                <w:spacing w:val="-18"/>
              </w:rPr>
              <w:t xml:space="preserve"> </w:t>
            </w:r>
            <w:r w:rsidR="003B369E">
              <w:t>Input</w:t>
            </w:r>
            <w:r w:rsidR="003B369E">
              <w:rPr>
                <w:spacing w:val="-2"/>
              </w:rPr>
              <w:t xml:space="preserve"> </w:t>
            </w:r>
            <w:r w:rsidR="003B369E">
              <w:t>Form</w:t>
            </w:r>
            <w:r w:rsidR="003B369E">
              <w:tab/>
              <w:t>93</w:t>
            </w:r>
          </w:hyperlink>
        </w:p>
        <w:p w14:paraId="1C49FD43" w14:textId="77777777" w:rsidR="00757204" w:rsidRDefault="00B90F08">
          <w:pPr>
            <w:pStyle w:val="TOC3"/>
            <w:tabs>
              <w:tab w:val="left" w:pos="9373"/>
            </w:tabs>
          </w:pPr>
          <w:hyperlink w:anchor="_bookmark97" w:history="1">
            <w:r w:rsidR="003B369E">
              <w:t>Orientation</w:t>
            </w:r>
            <w:r w:rsidR="003B369E">
              <w:rPr>
                <w:u w:val="thick"/>
              </w:rPr>
              <w:t xml:space="preserve"> </w:t>
            </w:r>
            <w:r w:rsidR="003B369E">
              <w:rPr>
                <w:u w:val="thick"/>
              </w:rPr>
              <w:tab/>
            </w:r>
            <w:r w:rsidR="003B369E">
              <w:t>93</w:t>
            </w:r>
          </w:hyperlink>
          <w:r w:rsidR="003B369E">
            <w:t xml:space="preserve"> </w:t>
          </w:r>
          <w:hyperlink w:anchor="_bookmark98" w:history="1">
            <w:r w:rsidR="003B369E">
              <w:t>Main</w:t>
            </w:r>
            <w:r w:rsidR="003B369E">
              <w:rPr>
                <w:spacing w:val="-1"/>
              </w:rPr>
              <w:t xml:space="preserve"> </w:t>
            </w:r>
            <w:r w:rsidR="003B369E">
              <w:t>Menu</w:t>
            </w:r>
            <w:r w:rsidR="003B369E">
              <w:rPr>
                <w:u w:val="thick"/>
              </w:rPr>
              <w:t xml:space="preserve"> </w:t>
            </w:r>
            <w:r w:rsidR="003B369E">
              <w:rPr>
                <w:u w:val="thick"/>
              </w:rPr>
              <w:tab/>
            </w:r>
            <w:r w:rsidR="003B369E">
              <w:t>94</w:t>
            </w:r>
          </w:hyperlink>
          <w:r w:rsidR="003B369E">
            <w:t xml:space="preserve"> </w:t>
          </w:r>
          <w:hyperlink w:anchor="_bookmark99" w:history="1">
            <w:r w:rsidR="003B369E">
              <w:t>Selected Patient</w:t>
            </w:r>
            <w:r w:rsidR="003B369E">
              <w:rPr>
                <w:spacing w:val="-2"/>
              </w:rPr>
              <w:t xml:space="preserve"> </w:t>
            </w:r>
            <w:r w:rsidR="003B369E">
              <w:t>Identification</w:t>
            </w:r>
            <w:r w:rsidR="003B369E">
              <w:rPr>
                <w:spacing w:val="-2"/>
              </w:rPr>
              <w:t xml:space="preserve"> </w:t>
            </w:r>
            <w:r w:rsidR="003B369E">
              <w:t>Label</w:t>
            </w:r>
            <w:r w:rsidR="003B369E">
              <w:rPr>
                <w:u w:val="thick"/>
              </w:rPr>
              <w:t xml:space="preserve"> </w:t>
            </w:r>
            <w:r w:rsidR="003B369E">
              <w:rPr>
                <w:u w:val="thick"/>
              </w:rPr>
              <w:tab/>
            </w:r>
            <w:r w:rsidR="003B369E">
              <w:t>94</w:t>
            </w:r>
          </w:hyperlink>
          <w:r w:rsidR="003B369E">
            <w:t xml:space="preserve"> </w:t>
          </w:r>
          <w:hyperlink w:anchor="_bookmark100" w:history="1">
            <w:r w:rsidR="003B369E">
              <w:t>Instrument’s Name</w:t>
            </w:r>
            <w:r w:rsidR="003B369E">
              <w:rPr>
                <w:u w:val="thick"/>
              </w:rPr>
              <w:t xml:space="preserve"> </w:t>
            </w:r>
            <w:r w:rsidR="003B369E">
              <w:rPr>
                <w:u w:val="thick"/>
              </w:rPr>
              <w:tab/>
            </w:r>
            <w:r w:rsidR="003B369E">
              <w:t>94</w:t>
            </w:r>
          </w:hyperlink>
          <w:r w:rsidR="003B369E">
            <w:t xml:space="preserve"> </w:t>
          </w:r>
          <w:hyperlink w:anchor="_bookmark101" w:history="1">
            <w:r w:rsidR="003B369E">
              <w:t>Section</w:t>
            </w:r>
            <w:r w:rsidR="003B369E">
              <w:rPr>
                <w:spacing w:val="-1"/>
              </w:rPr>
              <w:t xml:space="preserve"> </w:t>
            </w:r>
            <w:r w:rsidR="003B369E">
              <w:t>Text</w:t>
            </w:r>
            <w:r w:rsidR="003B369E">
              <w:rPr>
                <w:u w:val="thick"/>
              </w:rPr>
              <w:t xml:space="preserve"> </w:t>
            </w:r>
            <w:r w:rsidR="003B369E">
              <w:rPr>
                <w:u w:val="thick"/>
              </w:rPr>
              <w:tab/>
            </w:r>
            <w:r w:rsidR="003B369E">
              <w:t>94</w:t>
            </w:r>
          </w:hyperlink>
          <w:r w:rsidR="003B369E">
            <w:t xml:space="preserve"> </w:t>
          </w:r>
          <w:hyperlink w:anchor="_bookmark102" w:history="1">
            <w:r w:rsidR="003B369E">
              <w:t>Introduction</w:t>
            </w:r>
            <w:r w:rsidR="003B369E">
              <w:rPr>
                <w:spacing w:val="-1"/>
              </w:rPr>
              <w:t xml:space="preserve"> </w:t>
            </w:r>
            <w:r w:rsidR="003B369E">
              <w:t>Text</w:t>
            </w:r>
            <w:r w:rsidR="003B369E">
              <w:rPr>
                <w:u w:val="thick"/>
              </w:rPr>
              <w:t xml:space="preserve"> </w:t>
            </w:r>
            <w:r w:rsidR="003B369E">
              <w:rPr>
                <w:u w:val="thick"/>
              </w:rPr>
              <w:tab/>
            </w:r>
            <w:r w:rsidR="003B369E">
              <w:t>94</w:t>
            </w:r>
          </w:hyperlink>
          <w:r w:rsidR="003B369E">
            <w:t xml:space="preserve"> </w:t>
          </w:r>
          <w:hyperlink w:anchor="_bookmark103" w:history="1">
            <w:r w:rsidR="003B369E">
              <w:t>Question</w:t>
            </w:r>
            <w:r w:rsidR="003B369E">
              <w:rPr>
                <w:spacing w:val="-1"/>
              </w:rPr>
              <w:t xml:space="preserve"> </w:t>
            </w:r>
            <w:r w:rsidR="003B369E">
              <w:t>Text</w:t>
            </w:r>
            <w:r w:rsidR="003B369E">
              <w:rPr>
                <w:u w:val="thick"/>
              </w:rPr>
              <w:t xml:space="preserve"> </w:t>
            </w:r>
            <w:r w:rsidR="003B369E">
              <w:rPr>
                <w:u w:val="thick"/>
              </w:rPr>
              <w:tab/>
            </w:r>
            <w:r w:rsidR="003B369E">
              <w:t>94</w:t>
            </w:r>
          </w:hyperlink>
          <w:r w:rsidR="003B369E">
            <w:t xml:space="preserve"> </w:t>
          </w:r>
          <w:hyperlink w:anchor="_bookmark104" w:history="1">
            <w:r w:rsidR="003B369E">
              <w:t>Response</w:t>
            </w:r>
            <w:r w:rsidR="003B369E">
              <w:rPr>
                <w:spacing w:val="-1"/>
              </w:rPr>
              <w:t xml:space="preserve"> </w:t>
            </w:r>
            <w:r w:rsidR="003B369E">
              <w:t>Artifact</w:t>
            </w:r>
            <w:r w:rsidR="003B369E">
              <w:rPr>
                <w:u w:val="thick"/>
              </w:rPr>
              <w:t xml:space="preserve"> </w:t>
            </w:r>
            <w:r w:rsidR="003B369E">
              <w:rPr>
                <w:u w:val="thick"/>
              </w:rPr>
              <w:tab/>
            </w:r>
            <w:r w:rsidR="003B369E">
              <w:t>94</w:t>
            </w:r>
          </w:hyperlink>
          <w:r w:rsidR="003B369E">
            <w:t xml:space="preserve"> </w:t>
          </w:r>
          <w:hyperlink w:anchor="_bookmark105" w:history="1">
            <w:r w:rsidR="003B369E">
              <w:t>Navigation Scroll</w:t>
            </w:r>
            <w:r w:rsidR="003B369E">
              <w:rPr>
                <w:spacing w:val="-3"/>
              </w:rPr>
              <w:t xml:space="preserve"> </w:t>
            </w:r>
            <w:r w:rsidR="003B369E">
              <w:t>Bar</w:t>
            </w:r>
            <w:r w:rsidR="003B369E">
              <w:rPr>
                <w:u w:val="thick"/>
              </w:rPr>
              <w:t xml:space="preserve"> </w:t>
            </w:r>
            <w:r w:rsidR="003B369E">
              <w:rPr>
                <w:u w:val="thick"/>
              </w:rPr>
              <w:tab/>
            </w:r>
            <w:r w:rsidR="003B369E">
              <w:t>94</w:t>
            </w:r>
          </w:hyperlink>
          <w:r w:rsidR="003B369E">
            <w:t xml:space="preserve"> </w:t>
          </w:r>
          <w:hyperlink w:anchor="_bookmark106" w:history="1">
            <w:r w:rsidR="003B369E">
              <w:t>Instrument</w:t>
            </w:r>
            <w:r w:rsidR="003B369E">
              <w:rPr>
                <w:spacing w:val="-3"/>
              </w:rPr>
              <w:t xml:space="preserve"> </w:t>
            </w:r>
            <w:r w:rsidR="003B369E">
              <w:t>Tabs</w:t>
            </w:r>
            <w:r w:rsidR="003B369E">
              <w:rPr>
                <w:u w:val="thick"/>
              </w:rPr>
              <w:t xml:space="preserve"> </w:t>
            </w:r>
            <w:r w:rsidR="003B369E">
              <w:rPr>
                <w:u w:val="thick"/>
              </w:rPr>
              <w:tab/>
            </w:r>
            <w:r w:rsidR="003B369E">
              <w:t>94</w:t>
            </w:r>
          </w:hyperlink>
          <w:r w:rsidR="003B369E">
            <w:t xml:space="preserve"> </w:t>
          </w:r>
          <w:hyperlink w:anchor="_bookmark107" w:history="1">
            <w:r w:rsidR="003B369E">
              <w:t>Navigation</w:t>
            </w:r>
            <w:r w:rsidR="003B369E">
              <w:rPr>
                <w:u w:val="thick"/>
              </w:rPr>
              <w:t xml:space="preserve"> </w:t>
            </w:r>
            <w:r w:rsidR="003B369E">
              <w:rPr>
                <w:u w:val="thick"/>
              </w:rPr>
              <w:tab/>
            </w:r>
            <w:r w:rsidR="003B369E">
              <w:t>95</w:t>
            </w:r>
          </w:hyperlink>
          <w:r w:rsidR="003B369E">
            <w:t xml:space="preserve"> </w:t>
          </w:r>
          <w:hyperlink w:anchor="_bookmark108" w:history="1">
            <w:r w:rsidR="003B369E">
              <w:t>Finish button</w:t>
            </w:r>
            <w:r w:rsidR="003B369E">
              <w:rPr>
                <w:u w:val="thick"/>
              </w:rPr>
              <w:t xml:space="preserve"> </w:t>
            </w:r>
            <w:r w:rsidR="003B369E">
              <w:rPr>
                <w:u w:val="thick"/>
              </w:rPr>
              <w:tab/>
            </w:r>
            <w:r w:rsidR="003B369E">
              <w:t>96</w:t>
            </w:r>
          </w:hyperlink>
          <w:r w:rsidR="003B369E">
            <w:t xml:space="preserve"> </w:t>
          </w:r>
          <w:hyperlink w:anchor="_bookmark109" w:history="1">
            <w:r w:rsidR="003B369E">
              <w:t>Selecting an Instrument within</w:t>
            </w:r>
            <w:r w:rsidR="003B369E">
              <w:rPr>
                <w:spacing w:val="-4"/>
              </w:rPr>
              <w:t xml:space="preserve"> </w:t>
            </w:r>
            <w:r w:rsidR="003B369E">
              <w:t>a</w:t>
            </w:r>
            <w:r w:rsidR="003B369E">
              <w:rPr>
                <w:spacing w:val="-1"/>
              </w:rPr>
              <w:t xml:space="preserve"> </w:t>
            </w:r>
            <w:r w:rsidR="003B369E">
              <w:t>Series</w:t>
            </w:r>
            <w:r w:rsidR="003B369E">
              <w:tab/>
            </w:r>
            <w:r w:rsidR="003B369E">
              <w:rPr>
                <w:spacing w:val="-9"/>
              </w:rPr>
              <w:t>98</w:t>
            </w:r>
          </w:hyperlink>
        </w:p>
        <w:p w14:paraId="5D85C516" w14:textId="77777777" w:rsidR="00757204" w:rsidRDefault="00B90F08">
          <w:pPr>
            <w:pStyle w:val="TOC3"/>
            <w:tabs>
              <w:tab w:val="left" w:pos="9250"/>
              <w:tab w:val="left" w:pos="9373"/>
            </w:tabs>
          </w:pPr>
          <w:hyperlink w:anchor="_bookmark110" w:history="1">
            <w:r w:rsidR="003B369E">
              <w:t>To Review</w:t>
            </w:r>
            <w:r w:rsidR="003B369E">
              <w:rPr>
                <w:spacing w:val="-1"/>
              </w:rPr>
              <w:t xml:space="preserve"> </w:t>
            </w:r>
            <w:r w:rsidR="003B369E">
              <w:t>Answers</w:t>
            </w:r>
            <w:r w:rsidR="003B369E">
              <w:rPr>
                <w:spacing w:val="-1"/>
              </w:rPr>
              <w:t xml:space="preserve"> </w:t>
            </w:r>
            <w:r w:rsidR="003B369E">
              <w:t>Given:</w:t>
            </w:r>
            <w:r w:rsidR="003B369E">
              <w:rPr>
                <w:u w:val="thick"/>
              </w:rPr>
              <w:t xml:space="preserve"> </w:t>
            </w:r>
            <w:r w:rsidR="003B369E">
              <w:rPr>
                <w:u w:val="thick"/>
              </w:rPr>
              <w:tab/>
            </w:r>
            <w:r w:rsidR="003B369E">
              <w:rPr>
                <w:u w:val="thick"/>
              </w:rPr>
              <w:tab/>
            </w:r>
            <w:r w:rsidR="003B369E">
              <w:t>99</w:t>
            </w:r>
          </w:hyperlink>
          <w:r w:rsidR="003B369E">
            <w:t xml:space="preserve"> </w:t>
          </w:r>
          <w:hyperlink w:anchor="_bookmark111" w:history="1">
            <w:r w:rsidR="003B369E">
              <w:t>Change a</w:t>
            </w:r>
            <w:r w:rsidR="003B369E">
              <w:rPr>
                <w:spacing w:val="-2"/>
              </w:rPr>
              <w:t xml:space="preserve"> </w:t>
            </w:r>
            <w:r w:rsidR="003B369E">
              <w:t>Previously-given</w:t>
            </w:r>
            <w:r w:rsidR="003B369E">
              <w:rPr>
                <w:spacing w:val="-1"/>
              </w:rPr>
              <w:t xml:space="preserve"> </w:t>
            </w:r>
            <w:r w:rsidR="003B369E">
              <w:t>Answer</w:t>
            </w:r>
            <w:r w:rsidR="003B369E">
              <w:rPr>
                <w:u w:val="thick"/>
              </w:rPr>
              <w:t xml:space="preserve"> </w:t>
            </w:r>
            <w:r w:rsidR="003B369E">
              <w:rPr>
                <w:u w:val="thick"/>
              </w:rPr>
              <w:tab/>
            </w:r>
            <w:r w:rsidR="003B369E">
              <w:rPr>
                <w:spacing w:val="-6"/>
              </w:rPr>
              <w:t>100</w:t>
            </w:r>
          </w:hyperlink>
          <w:r w:rsidR="003B369E">
            <w:rPr>
              <w:spacing w:val="-6"/>
            </w:rPr>
            <w:t xml:space="preserve"> </w:t>
          </w:r>
          <w:hyperlink w:anchor="_bookmark112" w:history="1">
            <w:r w:rsidR="003B369E">
              <w:t>Suspend Responding To Questions And Save The Administration In An Incomplete</w:t>
            </w:r>
          </w:hyperlink>
          <w:r w:rsidR="003B369E">
            <w:t xml:space="preserve"> </w:t>
          </w:r>
          <w:hyperlink w:anchor="_bookmark112" w:history="1">
            <w:r w:rsidR="003B369E">
              <w:rPr>
                <w:spacing w:val="2"/>
              </w:rPr>
              <w:t>State</w:t>
            </w:r>
            <w:r w:rsidR="003B369E">
              <w:rPr>
                <w:spacing w:val="2"/>
                <w:u w:val="thick"/>
              </w:rPr>
              <w:t xml:space="preserve"> </w:t>
            </w:r>
            <w:r w:rsidR="003B369E">
              <w:rPr>
                <w:spacing w:val="2"/>
                <w:u w:val="thick"/>
              </w:rPr>
              <w:tab/>
            </w:r>
            <w:r w:rsidR="003B369E">
              <w:rPr>
                <w:spacing w:val="-6"/>
              </w:rPr>
              <w:t>101</w:t>
            </w:r>
          </w:hyperlink>
          <w:r w:rsidR="003B369E">
            <w:rPr>
              <w:spacing w:val="-6"/>
            </w:rPr>
            <w:t xml:space="preserve"> </w:t>
          </w:r>
          <w:hyperlink w:anchor="_bookmark113" w:history="1">
            <w:r w:rsidR="003B369E">
              <w:t>Exiting Data-Entry Session without Saving</w:t>
            </w:r>
            <w:r w:rsidR="003B369E">
              <w:rPr>
                <w:spacing w:val="-5"/>
              </w:rPr>
              <w:t xml:space="preserve"> </w:t>
            </w:r>
            <w:r w:rsidR="003B369E">
              <w:t>the</w:t>
            </w:r>
            <w:r w:rsidR="003B369E">
              <w:rPr>
                <w:spacing w:val="-1"/>
              </w:rPr>
              <w:t xml:space="preserve"> </w:t>
            </w:r>
            <w:r w:rsidR="003B369E">
              <w:t>Answers</w:t>
            </w:r>
            <w:r w:rsidR="003B369E">
              <w:tab/>
            </w:r>
            <w:r w:rsidR="003B369E">
              <w:rPr>
                <w:spacing w:val="-6"/>
              </w:rPr>
              <w:t>102</w:t>
            </w:r>
          </w:hyperlink>
        </w:p>
        <w:p w14:paraId="6FE6BD59" w14:textId="77777777" w:rsidR="00757204" w:rsidRDefault="00B90F08">
          <w:pPr>
            <w:pStyle w:val="TOC2"/>
            <w:tabs>
              <w:tab w:val="left" w:leader="dot" w:pos="9250"/>
            </w:tabs>
            <w:jc w:val="both"/>
          </w:pPr>
          <w:hyperlink w:anchor="_bookmark114" w:history="1">
            <w:r w:rsidR="003B369E">
              <w:t>Instrument Results</w:t>
            </w:r>
            <w:r w:rsidR="003B369E">
              <w:rPr>
                <w:spacing w:val="-4"/>
              </w:rPr>
              <w:t xml:space="preserve"> </w:t>
            </w:r>
            <w:r w:rsidR="003B369E">
              <w:t>Review</w:t>
            </w:r>
            <w:r w:rsidR="003B369E">
              <w:rPr>
                <w:spacing w:val="-1"/>
              </w:rPr>
              <w:t xml:space="preserve"> </w:t>
            </w:r>
            <w:r w:rsidR="003B369E">
              <w:t>Functions</w:t>
            </w:r>
            <w:r w:rsidR="003B369E">
              <w:tab/>
              <w:t>103</w:t>
            </w:r>
          </w:hyperlink>
        </w:p>
        <w:p w14:paraId="01FAEFCE" w14:textId="77777777" w:rsidR="00757204" w:rsidRDefault="00B90F08">
          <w:pPr>
            <w:pStyle w:val="TOC3"/>
            <w:tabs>
              <w:tab w:val="left" w:pos="9250"/>
            </w:tabs>
            <w:ind w:right="1349"/>
          </w:pPr>
          <w:hyperlink w:anchor="_bookmark115" w:history="1">
            <w:r w:rsidR="003B369E">
              <w:t>Orientation</w:t>
            </w:r>
            <w:r w:rsidR="003B369E">
              <w:rPr>
                <w:u w:val="thick"/>
              </w:rPr>
              <w:t xml:space="preserve"> </w:t>
            </w:r>
            <w:r w:rsidR="003B369E">
              <w:rPr>
                <w:u w:val="thick"/>
              </w:rPr>
              <w:tab/>
            </w:r>
            <w:r w:rsidR="003B369E">
              <w:rPr>
                <w:spacing w:val="-7"/>
              </w:rPr>
              <w:t>103</w:t>
            </w:r>
          </w:hyperlink>
          <w:r w:rsidR="003B369E">
            <w:rPr>
              <w:spacing w:val="-7"/>
            </w:rPr>
            <w:t xml:space="preserve"> </w:t>
          </w:r>
          <w:hyperlink w:anchor="_bookmark116" w:history="1">
            <w:r w:rsidR="003B369E">
              <w:t>Main</w:t>
            </w:r>
            <w:r w:rsidR="003B369E">
              <w:rPr>
                <w:spacing w:val="-1"/>
              </w:rPr>
              <w:t xml:space="preserve"> </w:t>
            </w:r>
            <w:r w:rsidR="003B369E">
              <w:t>Menu</w:t>
            </w:r>
            <w:r w:rsidR="003B369E">
              <w:rPr>
                <w:u w:val="thick"/>
              </w:rPr>
              <w:t xml:space="preserve"> </w:t>
            </w:r>
            <w:r w:rsidR="003B369E">
              <w:rPr>
                <w:u w:val="thick"/>
              </w:rPr>
              <w:tab/>
            </w:r>
            <w:r w:rsidR="003B369E">
              <w:rPr>
                <w:spacing w:val="-7"/>
              </w:rPr>
              <w:t>108</w:t>
            </w:r>
          </w:hyperlink>
          <w:r w:rsidR="003B369E">
            <w:rPr>
              <w:spacing w:val="-7"/>
            </w:rPr>
            <w:t xml:space="preserve"> </w:t>
          </w:r>
          <w:hyperlink w:anchor="_bookmark117" w:history="1">
            <w:r w:rsidR="003B369E">
              <w:t>Selected Patient</w:t>
            </w:r>
            <w:r w:rsidR="003B369E">
              <w:rPr>
                <w:spacing w:val="-2"/>
              </w:rPr>
              <w:t xml:space="preserve"> </w:t>
            </w:r>
            <w:r w:rsidR="003B369E">
              <w:t>Identification</w:t>
            </w:r>
            <w:r w:rsidR="003B369E">
              <w:rPr>
                <w:spacing w:val="-2"/>
              </w:rPr>
              <w:t xml:space="preserve"> </w:t>
            </w:r>
            <w:r w:rsidR="003B369E">
              <w:t>label</w:t>
            </w:r>
            <w:r w:rsidR="003B369E">
              <w:rPr>
                <w:u w:val="thick"/>
              </w:rPr>
              <w:t xml:space="preserve"> </w:t>
            </w:r>
            <w:r w:rsidR="003B369E">
              <w:rPr>
                <w:u w:val="thick"/>
              </w:rPr>
              <w:tab/>
            </w:r>
            <w:r w:rsidR="003B369E">
              <w:rPr>
                <w:spacing w:val="-7"/>
              </w:rPr>
              <w:t>108</w:t>
            </w:r>
          </w:hyperlink>
          <w:r w:rsidR="003B369E">
            <w:rPr>
              <w:spacing w:val="-7"/>
            </w:rPr>
            <w:t xml:space="preserve"> </w:t>
          </w:r>
          <w:hyperlink w:anchor="_bookmark118" w:history="1">
            <w:r w:rsidR="003B369E">
              <w:t>Instrument’s</w:t>
            </w:r>
            <w:r w:rsidR="003B369E">
              <w:rPr>
                <w:spacing w:val="-1"/>
              </w:rPr>
              <w:t xml:space="preserve"> </w:t>
            </w:r>
            <w:r w:rsidR="003B369E">
              <w:t>Name</w:t>
            </w:r>
            <w:r w:rsidR="003B369E">
              <w:rPr>
                <w:u w:val="thick"/>
              </w:rPr>
              <w:t xml:space="preserve"> </w:t>
            </w:r>
            <w:r w:rsidR="003B369E">
              <w:rPr>
                <w:u w:val="thick"/>
              </w:rPr>
              <w:tab/>
            </w:r>
            <w:r w:rsidR="003B369E">
              <w:rPr>
                <w:spacing w:val="-7"/>
              </w:rPr>
              <w:t>108</w:t>
            </w:r>
          </w:hyperlink>
          <w:r w:rsidR="003B369E">
            <w:rPr>
              <w:spacing w:val="-7"/>
            </w:rPr>
            <w:t xml:space="preserve"> </w:t>
          </w:r>
          <w:hyperlink w:anchor="_bookmark119" w:history="1">
            <w:r w:rsidR="003B369E">
              <w:t>List of</w:t>
            </w:r>
            <w:r w:rsidR="003B369E">
              <w:rPr>
                <w:spacing w:val="-2"/>
              </w:rPr>
              <w:t xml:space="preserve"> </w:t>
            </w:r>
            <w:r w:rsidR="003B369E">
              <w:t>Previously-Administered</w:t>
            </w:r>
            <w:r w:rsidR="003B369E">
              <w:rPr>
                <w:spacing w:val="-1"/>
              </w:rPr>
              <w:t xml:space="preserve"> </w:t>
            </w:r>
            <w:r w:rsidR="003B369E">
              <w:t>Tests</w:t>
            </w:r>
            <w:r w:rsidR="003B369E">
              <w:rPr>
                <w:u w:val="thick"/>
              </w:rPr>
              <w:t xml:space="preserve"> </w:t>
            </w:r>
            <w:r w:rsidR="003B369E">
              <w:rPr>
                <w:u w:val="thick"/>
              </w:rPr>
              <w:tab/>
            </w:r>
            <w:r w:rsidR="003B369E">
              <w:rPr>
                <w:spacing w:val="-7"/>
              </w:rPr>
              <w:t>108</w:t>
            </w:r>
          </w:hyperlink>
          <w:r w:rsidR="003B369E">
            <w:rPr>
              <w:spacing w:val="-7"/>
            </w:rPr>
            <w:t xml:space="preserve"> </w:t>
          </w:r>
          <w:hyperlink w:anchor="_bookmark120" w:history="1">
            <w:r w:rsidR="003B369E">
              <w:t>The</w:t>
            </w:r>
            <w:r w:rsidR="003B369E">
              <w:rPr>
                <w:spacing w:val="-2"/>
              </w:rPr>
              <w:t xml:space="preserve"> </w:t>
            </w:r>
            <w:r w:rsidR="003B369E">
              <w:t>Navigation Tabs</w:t>
            </w:r>
            <w:r w:rsidR="003B369E">
              <w:rPr>
                <w:u w:val="thick"/>
              </w:rPr>
              <w:t xml:space="preserve"> </w:t>
            </w:r>
            <w:r w:rsidR="003B369E">
              <w:rPr>
                <w:u w:val="thick"/>
              </w:rPr>
              <w:tab/>
            </w:r>
            <w:r w:rsidR="003B369E">
              <w:rPr>
                <w:spacing w:val="-7"/>
              </w:rPr>
              <w:t>108</w:t>
            </w:r>
          </w:hyperlink>
          <w:r w:rsidR="003B369E">
            <w:rPr>
              <w:spacing w:val="-7"/>
            </w:rPr>
            <w:t xml:space="preserve"> </w:t>
          </w:r>
          <w:hyperlink w:anchor="_bookmark121" w:history="1">
            <w:r w:rsidR="003B369E">
              <w:t>Saving a Graph, Report, or a Table to</w:t>
            </w:r>
            <w:r w:rsidR="003B369E">
              <w:rPr>
                <w:spacing w:val="-4"/>
              </w:rPr>
              <w:t xml:space="preserve"> </w:t>
            </w:r>
            <w:r w:rsidR="003B369E">
              <w:t>a File</w:t>
            </w:r>
            <w:r w:rsidR="003B369E">
              <w:tab/>
            </w:r>
            <w:r w:rsidR="003B369E">
              <w:rPr>
                <w:spacing w:val="-7"/>
              </w:rPr>
              <w:t>109</w:t>
            </w:r>
          </w:hyperlink>
        </w:p>
        <w:p w14:paraId="12CE57AE" w14:textId="77777777" w:rsidR="00757204" w:rsidRDefault="00B90F08">
          <w:pPr>
            <w:pStyle w:val="TOC3"/>
            <w:tabs>
              <w:tab w:val="left" w:pos="9250"/>
            </w:tabs>
            <w:ind w:right="1349"/>
          </w:pPr>
          <w:hyperlink w:anchor="_bookmark122" w:history="1">
            <w:r w:rsidR="003B369E">
              <w:t>Printing a Graph, Report</w:t>
            </w:r>
            <w:r w:rsidR="003B369E">
              <w:rPr>
                <w:spacing w:val="4"/>
              </w:rPr>
              <w:t xml:space="preserve"> </w:t>
            </w:r>
            <w:r w:rsidR="003B369E">
              <w:t>or</w:t>
            </w:r>
            <w:r w:rsidR="003B369E">
              <w:rPr>
                <w:spacing w:val="2"/>
              </w:rPr>
              <w:t xml:space="preserve"> </w:t>
            </w:r>
            <w:r w:rsidR="003B369E">
              <w:t>Table.</w:t>
            </w:r>
            <w:r w:rsidR="003B369E">
              <w:rPr>
                <w:u w:val="thick"/>
              </w:rPr>
              <w:t xml:space="preserve"> </w:t>
            </w:r>
            <w:r w:rsidR="003B369E">
              <w:rPr>
                <w:u w:val="thick"/>
              </w:rPr>
              <w:tab/>
            </w:r>
            <w:r w:rsidR="003B369E">
              <w:rPr>
                <w:spacing w:val="-7"/>
              </w:rPr>
              <w:t>111</w:t>
            </w:r>
          </w:hyperlink>
          <w:r w:rsidR="003B369E">
            <w:rPr>
              <w:spacing w:val="-7"/>
            </w:rPr>
            <w:t xml:space="preserve"> </w:t>
          </w:r>
          <w:hyperlink w:anchor="_bookmark123" w:history="1">
            <w:r w:rsidR="003B369E">
              <w:t>Copying a Graph, Report, or Table to the</w:t>
            </w:r>
            <w:r w:rsidR="003B369E">
              <w:rPr>
                <w:spacing w:val="-6"/>
              </w:rPr>
              <w:t xml:space="preserve"> </w:t>
            </w:r>
            <w:r w:rsidR="003B369E">
              <w:t>Windows</w:t>
            </w:r>
            <w:r w:rsidR="003B369E">
              <w:rPr>
                <w:spacing w:val="-1"/>
              </w:rPr>
              <w:t xml:space="preserve"> </w:t>
            </w:r>
            <w:r w:rsidR="003B369E">
              <w:t>Clipboard</w:t>
            </w:r>
            <w:r w:rsidR="003B369E">
              <w:tab/>
            </w:r>
            <w:r w:rsidR="003B369E">
              <w:rPr>
                <w:spacing w:val="-7"/>
              </w:rPr>
              <w:t>112</w:t>
            </w:r>
          </w:hyperlink>
        </w:p>
        <w:p w14:paraId="11065747" w14:textId="77777777" w:rsidR="00757204" w:rsidRDefault="00B90F08">
          <w:pPr>
            <w:pStyle w:val="TOC3"/>
            <w:tabs>
              <w:tab w:val="left" w:leader="hyphen" w:pos="9250"/>
            </w:tabs>
            <w:ind w:right="0"/>
          </w:pPr>
          <w:hyperlink w:anchor="_bookmark124" w:history="1">
            <w:r w:rsidR="003B369E">
              <w:t>Switching Views in Instrument</w:t>
            </w:r>
            <w:r w:rsidR="003B369E">
              <w:rPr>
                <w:spacing w:val="-5"/>
              </w:rPr>
              <w:t xml:space="preserve"> </w:t>
            </w:r>
            <w:r w:rsidR="003B369E">
              <w:t>Results</w:t>
            </w:r>
            <w:r w:rsidR="003B369E">
              <w:rPr>
                <w:spacing w:val="1"/>
              </w:rPr>
              <w:t xml:space="preserve"> </w:t>
            </w:r>
            <w:r w:rsidR="003B369E">
              <w:t>Review</w:t>
            </w:r>
            <w:r w:rsidR="003B369E">
              <w:tab/>
              <w:t>113</w:t>
            </w:r>
          </w:hyperlink>
        </w:p>
        <w:p w14:paraId="3B4EF797" w14:textId="77777777" w:rsidR="00757204" w:rsidRDefault="00B90F08">
          <w:pPr>
            <w:pStyle w:val="TOC3"/>
            <w:tabs>
              <w:tab w:val="left" w:leader="hyphen" w:pos="9250"/>
            </w:tabs>
            <w:ind w:right="0"/>
          </w:pPr>
          <w:hyperlink w:anchor="_bookmark125" w:history="1">
            <w:r w:rsidR="003B369E">
              <w:t>Appending Comments to an</w:t>
            </w:r>
            <w:r w:rsidR="003B369E">
              <w:rPr>
                <w:spacing w:val="-4"/>
              </w:rPr>
              <w:t xml:space="preserve"> </w:t>
            </w:r>
            <w:r w:rsidR="003B369E">
              <w:t>Existing</w:t>
            </w:r>
            <w:r w:rsidR="003B369E">
              <w:rPr>
                <w:spacing w:val="-1"/>
              </w:rPr>
              <w:t xml:space="preserve"> </w:t>
            </w:r>
            <w:r w:rsidR="003B369E">
              <w:t>Record</w:t>
            </w:r>
            <w:r w:rsidR="003B369E">
              <w:tab/>
              <w:t>114</w:t>
            </w:r>
          </w:hyperlink>
        </w:p>
        <w:p w14:paraId="5F7D298E" w14:textId="77777777" w:rsidR="00757204" w:rsidRDefault="00B90F08">
          <w:pPr>
            <w:pStyle w:val="TOC3"/>
            <w:tabs>
              <w:tab w:val="left" w:pos="9250"/>
            </w:tabs>
            <w:ind w:right="1349"/>
          </w:pPr>
          <w:hyperlink w:anchor="_bookmark126" w:history="1">
            <w:r w:rsidR="003B369E">
              <w:t>Removing Data Entered</w:t>
            </w:r>
            <w:r w:rsidR="003B369E">
              <w:rPr>
                <w:spacing w:val="-2"/>
              </w:rPr>
              <w:t xml:space="preserve"> </w:t>
            </w:r>
            <w:r w:rsidR="003B369E">
              <w:t>in</w:t>
            </w:r>
            <w:r w:rsidR="003B369E">
              <w:rPr>
                <w:spacing w:val="-2"/>
              </w:rPr>
              <w:t xml:space="preserve"> </w:t>
            </w:r>
            <w:r w:rsidR="003B369E">
              <w:t>Error</w:t>
            </w:r>
            <w:r w:rsidR="003B369E">
              <w:rPr>
                <w:u w:val="thick"/>
              </w:rPr>
              <w:t xml:space="preserve"> </w:t>
            </w:r>
            <w:r w:rsidR="003B369E">
              <w:rPr>
                <w:u w:val="thick"/>
              </w:rPr>
              <w:tab/>
            </w:r>
            <w:r w:rsidR="003B369E">
              <w:rPr>
                <w:spacing w:val="-7"/>
              </w:rPr>
              <w:t>119</w:t>
            </w:r>
          </w:hyperlink>
          <w:r w:rsidR="003B369E">
            <w:rPr>
              <w:spacing w:val="-7"/>
            </w:rPr>
            <w:t xml:space="preserve"> </w:t>
          </w:r>
          <w:hyperlink w:anchor="_bookmark127" w:history="1">
            <w:r w:rsidR="003B369E">
              <w:t>Special</w:t>
            </w:r>
            <w:r w:rsidR="003B369E">
              <w:rPr>
                <w:spacing w:val="-1"/>
              </w:rPr>
              <w:t xml:space="preserve"> </w:t>
            </w:r>
            <w:r w:rsidR="003B369E">
              <w:t>Results Wizard</w:t>
            </w:r>
            <w:r w:rsidR="003B369E">
              <w:rPr>
                <w:u w:val="thick"/>
              </w:rPr>
              <w:t xml:space="preserve"> </w:t>
            </w:r>
            <w:r w:rsidR="003B369E">
              <w:rPr>
                <w:u w:val="thick"/>
              </w:rPr>
              <w:tab/>
            </w:r>
            <w:r w:rsidR="003B369E">
              <w:rPr>
                <w:spacing w:val="-7"/>
              </w:rPr>
              <w:t>125</w:t>
            </w:r>
          </w:hyperlink>
          <w:r w:rsidR="003B369E">
            <w:rPr>
              <w:spacing w:val="-7"/>
            </w:rPr>
            <w:t xml:space="preserve"> </w:t>
          </w:r>
          <w:hyperlink w:anchor="_bookmark128" w:history="1">
            <w:r w:rsidR="003B369E">
              <w:t>Exiting the Instrument Results</w:t>
            </w:r>
            <w:r w:rsidR="003B369E">
              <w:rPr>
                <w:spacing w:val="-4"/>
              </w:rPr>
              <w:t xml:space="preserve"> </w:t>
            </w:r>
            <w:r w:rsidR="003B369E">
              <w:t>Review</w:t>
            </w:r>
            <w:r w:rsidR="003B369E">
              <w:rPr>
                <w:spacing w:val="-1"/>
              </w:rPr>
              <w:t xml:space="preserve"> </w:t>
            </w:r>
            <w:r w:rsidR="003B369E">
              <w:t>Form</w:t>
            </w:r>
            <w:r w:rsidR="003B369E">
              <w:tab/>
            </w:r>
            <w:r w:rsidR="003B369E">
              <w:rPr>
                <w:spacing w:val="-7"/>
              </w:rPr>
              <w:t>130</w:t>
            </w:r>
          </w:hyperlink>
        </w:p>
      </w:sdtContent>
    </w:sdt>
    <w:p w14:paraId="5FB01449" w14:textId="77777777" w:rsidR="00757204" w:rsidRDefault="00757204">
      <w:pPr>
        <w:sectPr w:rsidR="00757204">
          <w:type w:val="continuous"/>
          <w:pgSz w:w="12240" w:h="15840"/>
          <w:pgMar w:top="1360" w:right="100" w:bottom="1537" w:left="1140" w:header="720" w:footer="720" w:gutter="0"/>
          <w:cols w:space="720"/>
        </w:sectPr>
      </w:pPr>
    </w:p>
    <w:p w14:paraId="01071D59" w14:textId="58AA18C7" w:rsidR="00757204" w:rsidRDefault="002F3EA4">
      <w:pPr>
        <w:spacing w:before="80"/>
        <w:ind w:left="780" w:right="20"/>
        <w:rPr>
          <w:rFonts w:ascii="Arial"/>
          <w:sz w:val="24"/>
        </w:rPr>
      </w:pPr>
      <w:r>
        <w:rPr>
          <w:noProof/>
        </w:rPr>
        <w:lastRenderedPageBreak/>
        <mc:AlternateContent>
          <mc:Choice Requires="wps">
            <w:drawing>
              <wp:anchor distT="0" distB="0" distL="114300" distR="114300" simplePos="0" relativeHeight="15729152" behindDoc="0" locked="0" layoutInCell="1" allowOverlap="1" wp14:anchorId="6A9768A6" wp14:editId="4643AC6D">
                <wp:simplePos x="0" y="0"/>
                <wp:positionH relativeFrom="page">
                  <wp:posOffset>1991360</wp:posOffset>
                </wp:positionH>
                <wp:positionV relativeFrom="paragraph">
                  <wp:posOffset>154305</wp:posOffset>
                </wp:positionV>
                <wp:extent cx="4594860" cy="0"/>
                <wp:effectExtent l="0" t="0" r="0" b="0"/>
                <wp:wrapNone/>
                <wp:docPr id="386" name="Lin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1DA680" id="Line 170" o:spid="_x0000_s1026" alt="&quot;&quot;" style="position:absolute;z-index:1572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12.15pt" to="518.6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" strokeweight=".37253mm">
                <v:stroke dashstyle="dash"/>
                <w10:wrap anchorx="page"/>
              </v:line>
            </w:pict>
          </mc:Fallback>
        </mc:AlternateContent>
      </w:r>
      <w:r>
        <w:rPr>
          <w:noProof/>
        </w:rPr>
        <mc:AlternateContent>
          <mc:Choice Requires="wps">
            <w:drawing>
              <wp:anchor distT="0" distB="0" distL="114300" distR="114300" simplePos="0" relativeHeight="15729664" behindDoc="0" locked="0" layoutInCell="1" allowOverlap="1" wp14:anchorId="4D969686" wp14:editId="2D3AB541">
                <wp:simplePos x="0" y="0"/>
                <wp:positionH relativeFrom="page">
                  <wp:posOffset>1991360</wp:posOffset>
                </wp:positionH>
                <wp:positionV relativeFrom="paragraph">
                  <wp:posOffset>329565</wp:posOffset>
                </wp:positionV>
                <wp:extent cx="4594860" cy="0"/>
                <wp:effectExtent l="0" t="0" r="0" b="0"/>
                <wp:wrapNone/>
                <wp:docPr id="384" name="Lin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B3ED71" id="Line 169" o:spid="_x0000_s1026" alt="&quot;&quot;" style="position:absolute;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25.95pt" to="518.6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" strokeweight=".37253mm">
                <v:stroke dashstyle="dash"/>
                <w10:wrap anchorx="page"/>
              </v:line>
            </w:pict>
          </mc:Fallback>
        </mc:AlternateContent>
      </w:r>
      <w:hyperlink w:anchor="_bookmark129" w:history="1">
        <w:r w:rsidR="003B369E">
          <w:rPr>
            <w:rFonts w:ascii="Arial"/>
            <w:sz w:val="24"/>
          </w:rPr>
          <w:t>Orientation</w:t>
        </w:r>
      </w:hyperlink>
      <w:r w:rsidR="003B369E">
        <w:rPr>
          <w:rFonts w:ascii="Arial"/>
          <w:sz w:val="24"/>
        </w:rPr>
        <w:t xml:space="preserve"> </w:t>
      </w:r>
      <w:hyperlink w:anchor="_bookmark130" w:history="1">
        <w:r w:rsidR="003B369E">
          <w:rPr>
            <w:rFonts w:ascii="Arial"/>
            <w:sz w:val="24"/>
          </w:rPr>
          <w:t>Main Menu</w:t>
        </w:r>
      </w:hyperlink>
    </w:p>
    <w:p w14:paraId="08FD973B" w14:textId="77777777" w:rsidR="00757204" w:rsidRDefault="003B369E">
      <w:pPr>
        <w:spacing w:before="80"/>
        <w:ind w:left="780"/>
        <w:rPr>
          <w:rFonts w:ascii="Arial"/>
          <w:sz w:val="24"/>
        </w:rPr>
      </w:pPr>
      <w:r>
        <w:br w:type="column"/>
      </w:r>
      <w:hyperlink w:anchor="_bookmark129" w:history="1">
        <w:r>
          <w:rPr>
            <w:rFonts w:ascii="Arial"/>
            <w:sz w:val="24"/>
          </w:rPr>
          <w:t>131</w:t>
        </w:r>
      </w:hyperlink>
    </w:p>
    <w:p w14:paraId="039F793F" w14:textId="77777777" w:rsidR="00757204" w:rsidRDefault="00B90F08">
      <w:pPr>
        <w:ind w:left="780"/>
        <w:rPr>
          <w:rFonts w:ascii="Arial"/>
          <w:sz w:val="24"/>
        </w:rPr>
      </w:pPr>
      <w:hyperlink w:anchor="_bookmark130" w:history="1">
        <w:r w:rsidR="003B369E">
          <w:rPr>
            <w:rFonts w:ascii="Arial"/>
            <w:sz w:val="24"/>
          </w:rPr>
          <w:t>133</w:t>
        </w:r>
      </w:hyperlink>
    </w:p>
    <w:p w14:paraId="17FB1774" w14:textId="77777777" w:rsidR="00757204" w:rsidRDefault="00757204">
      <w:pPr>
        <w:rPr>
          <w:rFonts w:ascii="Arial"/>
          <w:sz w:val="24"/>
        </w:rPr>
        <w:sectPr w:rsidR="00757204">
          <w:footerReference w:type="even" r:id="rId10"/>
          <w:footerReference w:type="default" r:id="rId11"/>
          <w:pgSz w:w="12240" w:h="15840"/>
          <w:pgMar w:top="1360" w:right="100" w:bottom="1160" w:left="1140" w:header="0" w:footer="971" w:gutter="0"/>
          <w:pgNumType w:start="7"/>
          <w:cols w:num="2" w:space="720" w:equalWidth="0">
            <w:col w:w="2008" w:space="6463"/>
            <w:col w:w="2529"/>
          </w:cols>
        </w:sectPr>
      </w:pPr>
    </w:p>
    <w:p w14:paraId="16BF89C2" w14:textId="77777777" w:rsidR="00757204" w:rsidRDefault="00B90F08">
      <w:pPr>
        <w:tabs>
          <w:tab w:val="left" w:pos="9250"/>
        </w:tabs>
        <w:ind w:left="780" w:right="1349"/>
        <w:jc w:val="both"/>
        <w:rPr>
          <w:rFonts w:ascii="Arial"/>
          <w:sz w:val="24"/>
        </w:rPr>
      </w:pPr>
      <w:hyperlink w:anchor="_bookmark131" w:history="1">
        <w:r w:rsidR="003B369E">
          <w:rPr>
            <w:rFonts w:ascii="Arial"/>
            <w:sz w:val="24"/>
          </w:rPr>
          <w:t>Selected Patient</w:t>
        </w:r>
        <w:r w:rsidR="003B369E">
          <w:rPr>
            <w:rFonts w:ascii="Arial"/>
            <w:spacing w:val="-1"/>
            <w:sz w:val="24"/>
          </w:rPr>
          <w:t xml:space="preserve"> </w:t>
        </w:r>
        <w:r w:rsidR="003B369E">
          <w:rPr>
            <w:rFonts w:ascii="Arial"/>
            <w:sz w:val="24"/>
          </w:rPr>
          <w:t>Identification</w:t>
        </w:r>
        <w:r w:rsidR="003B369E">
          <w:rPr>
            <w:rFonts w:ascii="Arial"/>
            <w:spacing w:val="-2"/>
            <w:sz w:val="24"/>
          </w:rPr>
          <w:t xml:space="preserve"> </w:t>
        </w:r>
        <w:r w:rsidR="003B369E">
          <w:rPr>
            <w:rFonts w:ascii="Arial"/>
            <w:sz w:val="24"/>
          </w:rPr>
          <w:t>Label</w:t>
        </w:r>
        <w:r w:rsidR="003B369E">
          <w:rPr>
            <w:rFonts w:ascii="Arial"/>
            <w:sz w:val="24"/>
            <w:u w:val="thick"/>
          </w:rPr>
          <w:t xml:space="preserve"> </w:t>
        </w:r>
        <w:r w:rsidR="003B369E">
          <w:rPr>
            <w:rFonts w:ascii="Arial"/>
            <w:sz w:val="24"/>
            <w:u w:val="thick"/>
          </w:rPr>
          <w:tab/>
        </w:r>
        <w:r w:rsidR="003B369E">
          <w:rPr>
            <w:rFonts w:ascii="Arial"/>
            <w:spacing w:val="-7"/>
            <w:sz w:val="24"/>
          </w:rPr>
          <w:t>133</w:t>
        </w:r>
      </w:hyperlink>
      <w:r w:rsidR="003B369E">
        <w:rPr>
          <w:rFonts w:ascii="Arial"/>
          <w:spacing w:val="-7"/>
          <w:sz w:val="24"/>
        </w:rPr>
        <w:t xml:space="preserve"> </w:t>
      </w:r>
      <w:hyperlink w:anchor="_bookmark132" w:history="1">
        <w:r w:rsidR="003B369E">
          <w:rPr>
            <w:rFonts w:ascii="Arial"/>
            <w:sz w:val="24"/>
          </w:rPr>
          <w:t>Title</w:t>
        </w:r>
        <w:r w:rsidR="003B369E">
          <w:rPr>
            <w:rFonts w:ascii="Arial"/>
            <w:spacing w:val="-1"/>
            <w:sz w:val="24"/>
          </w:rPr>
          <w:t xml:space="preserve"> </w:t>
        </w:r>
        <w:r w:rsidR="003B369E">
          <w:rPr>
            <w:rFonts w:ascii="Arial"/>
            <w:sz w:val="24"/>
          </w:rPr>
          <w:t>Bar</w:t>
        </w:r>
        <w:r w:rsidR="003B369E">
          <w:rPr>
            <w:rFonts w:ascii="Arial"/>
            <w:sz w:val="24"/>
            <w:u w:val="thick"/>
          </w:rPr>
          <w:t xml:space="preserve"> </w:t>
        </w:r>
        <w:r w:rsidR="003B369E">
          <w:rPr>
            <w:rFonts w:ascii="Arial"/>
            <w:sz w:val="24"/>
            <w:u w:val="thick"/>
          </w:rPr>
          <w:tab/>
        </w:r>
        <w:r w:rsidR="003B369E">
          <w:rPr>
            <w:rFonts w:ascii="Arial"/>
            <w:spacing w:val="-7"/>
            <w:sz w:val="24"/>
          </w:rPr>
          <w:t>133</w:t>
        </w:r>
      </w:hyperlink>
      <w:r w:rsidR="003B369E">
        <w:rPr>
          <w:rFonts w:ascii="Arial"/>
          <w:spacing w:val="-7"/>
          <w:sz w:val="24"/>
        </w:rPr>
        <w:t xml:space="preserve"> </w:t>
      </w:r>
      <w:hyperlink w:anchor="_bookmark133" w:history="1">
        <w:r w:rsidR="003B369E">
          <w:rPr>
            <w:rFonts w:ascii="Arial"/>
            <w:sz w:val="24"/>
          </w:rPr>
          <w:t>List of</w:t>
        </w:r>
        <w:r w:rsidR="003B369E">
          <w:rPr>
            <w:rFonts w:ascii="Arial"/>
            <w:spacing w:val="-2"/>
            <w:sz w:val="24"/>
          </w:rPr>
          <w:t xml:space="preserve"> </w:t>
        </w:r>
        <w:r w:rsidR="003B369E">
          <w:rPr>
            <w:rFonts w:ascii="Arial"/>
            <w:sz w:val="24"/>
          </w:rPr>
          <w:t>Previously-Administered</w:t>
        </w:r>
        <w:r w:rsidR="003B369E">
          <w:rPr>
            <w:rFonts w:ascii="Arial"/>
            <w:spacing w:val="-1"/>
            <w:sz w:val="24"/>
          </w:rPr>
          <w:t xml:space="preserve"> </w:t>
        </w:r>
        <w:r w:rsidR="003B369E">
          <w:rPr>
            <w:rFonts w:ascii="Arial"/>
            <w:sz w:val="24"/>
          </w:rPr>
          <w:t>ASIs</w:t>
        </w:r>
        <w:r w:rsidR="003B369E">
          <w:rPr>
            <w:rFonts w:ascii="Arial"/>
            <w:sz w:val="24"/>
            <w:u w:val="thick"/>
          </w:rPr>
          <w:t xml:space="preserve"> </w:t>
        </w:r>
        <w:r w:rsidR="003B369E">
          <w:rPr>
            <w:rFonts w:ascii="Arial"/>
            <w:sz w:val="24"/>
            <w:u w:val="thick"/>
          </w:rPr>
          <w:tab/>
        </w:r>
        <w:r w:rsidR="003B369E">
          <w:rPr>
            <w:rFonts w:ascii="Arial"/>
            <w:spacing w:val="-7"/>
            <w:sz w:val="24"/>
          </w:rPr>
          <w:t>133</w:t>
        </w:r>
      </w:hyperlink>
      <w:r w:rsidR="003B369E">
        <w:rPr>
          <w:rFonts w:ascii="Arial"/>
          <w:spacing w:val="-7"/>
          <w:sz w:val="24"/>
        </w:rPr>
        <w:t xml:space="preserve"> </w:t>
      </w:r>
      <w:hyperlink w:anchor="_bookmark134" w:history="1">
        <w:r w:rsidR="003B369E">
          <w:rPr>
            <w:rFonts w:ascii="Arial"/>
            <w:sz w:val="24"/>
          </w:rPr>
          <w:t>Report</w:t>
        </w:r>
        <w:r w:rsidR="003B369E">
          <w:rPr>
            <w:rFonts w:ascii="Arial"/>
            <w:spacing w:val="-1"/>
            <w:sz w:val="24"/>
          </w:rPr>
          <w:t xml:space="preserve"> </w:t>
        </w:r>
        <w:r w:rsidR="003B369E">
          <w:rPr>
            <w:rFonts w:ascii="Arial"/>
            <w:sz w:val="24"/>
          </w:rPr>
          <w:t>View</w:t>
        </w:r>
        <w:r w:rsidR="003B369E">
          <w:rPr>
            <w:rFonts w:ascii="Arial"/>
            <w:sz w:val="24"/>
            <w:u w:val="thick"/>
          </w:rPr>
          <w:t xml:space="preserve"> </w:t>
        </w:r>
        <w:r w:rsidR="003B369E">
          <w:rPr>
            <w:rFonts w:ascii="Arial"/>
            <w:sz w:val="24"/>
            <w:u w:val="thick"/>
          </w:rPr>
          <w:tab/>
        </w:r>
        <w:r w:rsidR="003B369E">
          <w:rPr>
            <w:rFonts w:ascii="Arial"/>
            <w:spacing w:val="-7"/>
            <w:sz w:val="24"/>
          </w:rPr>
          <w:t>133</w:t>
        </w:r>
      </w:hyperlink>
      <w:r w:rsidR="003B369E">
        <w:rPr>
          <w:rFonts w:ascii="Arial"/>
          <w:spacing w:val="-7"/>
          <w:sz w:val="24"/>
        </w:rPr>
        <w:t xml:space="preserve"> </w:t>
      </w:r>
      <w:hyperlink w:anchor="_bookmark135" w:history="1">
        <w:r w:rsidR="003B369E">
          <w:rPr>
            <w:rFonts w:ascii="Arial"/>
            <w:sz w:val="24"/>
          </w:rPr>
          <w:t>Navigation</w:t>
        </w:r>
        <w:r w:rsidR="003B369E">
          <w:rPr>
            <w:rFonts w:ascii="Arial"/>
            <w:spacing w:val="-1"/>
            <w:sz w:val="24"/>
          </w:rPr>
          <w:t xml:space="preserve"> </w:t>
        </w:r>
        <w:r w:rsidR="003B369E">
          <w:rPr>
            <w:rFonts w:ascii="Arial"/>
            <w:sz w:val="24"/>
          </w:rPr>
          <w:t>Tabs</w:t>
        </w:r>
        <w:r w:rsidR="003B369E">
          <w:rPr>
            <w:rFonts w:ascii="Arial"/>
            <w:sz w:val="24"/>
            <w:u w:val="thick"/>
          </w:rPr>
          <w:t xml:space="preserve"> </w:t>
        </w:r>
        <w:r w:rsidR="003B369E">
          <w:rPr>
            <w:rFonts w:ascii="Arial"/>
            <w:sz w:val="24"/>
            <w:u w:val="thick"/>
          </w:rPr>
          <w:tab/>
        </w:r>
        <w:r w:rsidR="003B369E">
          <w:rPr>
            <w:rFonts w:ascii="Arial"/>
            <w:spacing w:val="-7"/>
            <w:sz w:val="24"/>
          </w:rPr>
          <w:t>133</w:t>
        </w:r>
      </w:hyperlink>
      <w:r w:rsidR="003B369E">
        <w:rPr>
          <w:rFonts w:ascii="Arial"/>
          <w:spacing w:val="-7"/>
          <w:sz w:val="24"/>
        </w:rPr>
        <w:t xml:space="preserve"> </w:t>
      </w:r>
      <w:hyperlink w:anchor="_bookmark136" w:history="1">
        <w:r w:rsidR="003B369E">
          <w:rPr>
            <w:rFonts w:ascii="Arial"/>
            <w:sz w:val="24"/>
          </w:rPr>
          <w:t>ASI Editing</w:t>
        </w:r>
        <w:r w:rsidR="003B369E">
          <w:rPr>
            <w:rFonts w:ascii="Arial"/>
            <w:spacing w:val="-1"/>
            <w:sz w:val="24"/>
          </w:rPr>
          <w:t xml:space="preserve"> </w:t>
        </w:r>
        <w:r w:rsidR="003B369E">
          <w:rPr>
            <w:rFonts w:ascii="Arial"/>
            <w:sz w:val="24"/>
          </w:rPr>
          <w:t>Buttons</w:t>
        </w:r>
        <w:r w:rsidR="003B369E">
          <w:rPr>
            <w:rFonts w:ascii="Arial"/>
            <w:sz w:val="24"/>
            <w:u w:val="thick"/>
          </w:rPr>
          <w:t xml:space="preserve"> </w:t>
        </w:r>
        <w:r w:rsidR="003B369E">
          <w:rPr>
            <w:rFonts w:ascii="Arial"/>
            <w:sz w:val="24"/>
            <w:u w:val="thick"/>
          </w:rPr>
          <w:tab/>
        </w:r>
        <w:r w:rsidR="003B369E">
          <w:rPr>
            <w:rFonts w:ascii="Arial"/>
            <w:spacing w:val="-7"/>
            <w:sz w:val="24"/>
          </w:rPr>
          <w:t>133</w:t>
        </w:r>
      </w:hyperlink>
      <w:r w:rsidR="003B369E">
        <w:rPr>
          <w:rFonts w:ascii="Arial"/>
          <w:spacing w:val="-7"/>
          <w:sz w:val="24"/>
        </w:rPr>
        <w:t xml:space="preserve"> </w:t>
      </w:r>
      <w:hyperlink w:anchor="_bookmark137" w:history="1">
        <w:r w:rsidR="003B369E">
          <w:rPr>
            <w:rFonts w:ascii="Arial"/>
            <w:sz w:val="24"/>
          </w:rPr>
          <w:t>Days Since Last</w:t>
        </w:r>
        <w:r w:rsidR="003B369E">
          <w:rPr>
            <w:rFonts w:ascii="Arial"/>
            <w:spacing w:val="-2"/>
            <w:sz w:val="24"/>
          </w:rPr>
          <w:t xml:space="preserve"> </w:t>
        </w:r>
        <w:r w:rsidR="003B369E">
          <w:rPr>
            <w:rFonts w:ascii="Arial"/>
            <w:sz w:val="24"/>
          </w:rPr>
          <w:t>ASI</w:t>
        </w:r>
        <w:r w:rsidR="003B369E">
          <w:rPr>
            <w:rFonts w:ascii="Arial"/>
            <w:spacing w:val="-1"/>
            <w:sz w:val="24"/>
          </w:rPr>
          <w:t xml:space="preserve"> </w:t>
        </w:r>
        <w:r w:rsidR="003B369E">
          <w:rPr>
            <w:rFonts w:ascii="Arial"/>
            <w:sz w:val="24"/>
          </w:rPr>
          <w:t>Label</w:t>
        </w:r>
        <w:r w:rsidR="003B369E">
          <w:rPr>
            <w:rFonts w:ascii="Arial"/>
            <w:sz w:val="24"/>
            <w:u w:val="thick"/>
          </w:rPr>
          <w:t xml:space="preserve"> </w:t>
        </w:r>
        <w:r w:rsidR="003B369E">
          <w:rPr>
            <w:rFonts w:ascii="Arial"/>
            <w:sz w:val="24"/>
            <w:u w:val="thick"/>
          </w:rPr>
          <w:tab/>
        </w:r>
        <w:r w:rsidR="003B369E">
          <w:rPr>
            <w:rFonts w:ascii="Arial"/>
            <w:spacing w:val="-7"/>
            <w:sz w:val="24"/>
          </w:rPr>
          <w:t>133</w:t>
        </w:r>
      </w:hyperlink>
      <w:r w:rsidR="003B369E">
        <w:rPr>
          <w:rFonts w:ascii="Arial"/>
          <w:spacing w:val="-7"/>
          <w:sz w:val="24"/>
        </w:rPr>
        <w:t xml:space="preserve"> </w:t>
      </w:r>
      <w:hyperlink w:anchor="_bookmark138" w:history="1">
        <w:r w:rsidR="003B369E">
          <w:rPr>
            <w:rFonts w:ascii="Arial"/>
            <w:sz w:val="24"/>
          </w:rPr>
          <w:t>Determining the Number of Days since the Last ASI for</w:t>
        </w:r>
        <w:r w:rsidR="003B369E">
          <w:rPr>
            <w:rFonts w:ascii="Arial"/>
            <w:spacing w:val="-8"/>
            <w:sz w:val="24"/>
          </w:rPr>
          <w:t xml:space="preserve"> </w:t>
        </w:r>
        <w:r w:rsidR="003B369E">
          <w:rPr>
            <w:rFonts w:ascii="Arial"/>
            <w:sz w:val="24"/>
          </w:rPr>
          <w:t>Selected Patient</w:t>
        </w:r>
        <w:r w:rsidR="003B369E">
          <w:rPr>
            <w:rFonts w:ascii="Arial"/>
            <w:sz w:val="24"/>
          </w:rPr>
          <w:tab/>
        </w:r>
        <w:r w:rsidR="003B369E">
          <w:rPr>
            <w:rFonts w:ascii="Arial"/>
            <w:spacing w:val="-7"/>
            <w:sz w:val="24"/>
          </w:rPr>
          <w:t>134</w:t>
        </w:r>
      </w:hyperlink>
    </w:p>
    <w:p w14:paraId="4D1493AE" w14:textId="77777777" w:rsidR="00757204" w:rsidRDefault="00B90F08">
      <w:pPr>
        <w:tabs>
          <w:tab w:val="left" w:pos="9250"/>
        </w:tabs>
        <w:spacing w:before="1"/>
        <w:ind w:left="780" w:right="1349"/>
        <w:jc w:val="both"/>
        <w:rPr>
          <w:rFonts w:ascii="Arial"/>
          <w:sz w:val="24"/>
        </w:rPr>
      </w:pPr>
      <w:hyperlink w:anchor="_bookmark139" w:history="1">
        <w:r w:rsidR="003B369E">
          <w:rPr>
            <w:rFonts w:ascii="Arial"/>
            <w:sz w:val="24"/>
          </w:rPr>
          <w:t>Selecting a</w:t>
        </w:r>
        <w:r w:rsidR="003B369E">
          <w:rPr>
            <w:rFonts w:ascii="Arial"/>
            <w:spacing w:val="2"/>
            <w:sz w:val="24"/>
          </w:rPr>
          <w:t xml:space="preserve"> </w:t>
        </w:r>
        <w:r w:rsidR="003B369E">
          <w:rPr>
            <w:rFonts w:ascii="Arial"/>
            <w:sz w:val="24"/>
          </w:rPr>
          <w:t>Report</w:t>
        </w:r>
        <w:r w:rsidR="003B369E">
          <w:rPr>
            <w:rFonts w:ascii="Arial"/>
            <w:spacing w:val="1"/>
            <w:sz w:val="24"/>
          </w:rPr>
          <w:t xml:space="preserve"> </w:t>
        </w:r>
        <w:r w:rsidR="003B369E">
          <w:rPr>
            <w:rFonts w:ascii="Arial"/>
            <w:sz w:val="24"/>
          </w:rPr>
          <w:t>Type</w:t>
        </w:r>
        <w:r w:rsidR="003B369E">
          <w:rPr>
            <w:rFonts w:ascii="Arial"/>
            <w:sz w:val="24"/>
            <w:u w:val="thick"/>
          </w:rPr>
          <w:t xml:space="preserve"> </w:t>
        </w:r>
        <w:r w:rsidR="003B369E">
          <w:rPr>
            <w:rFonts w:ascii="Arial"/>
            <w:sz w:val="24"/>
            <w:u w:val="thick"/>
          </w:rPr>
          <w:tab/>
        </w:r>
        <w:r w:rsidR="003B369E">
          <w:rPr>
            <w:rFonts w:ascii="Arial"/>
            <w:spacing w:val="-7"/>
            <w:sz w:val="24"/>
          </w:rPr>
          <w:t>136</w:t>
        </w:r>
      </w:hyperlink>
      <w:r w:rsidR="003B369E">
        <w:rPr>
          <w:rFonts w:ascii="Arial"/>
          <w:spacing w:val="-7"/>
          <w:sz w:val="24"/>
        </w:rPr>
        <w:t xml:space="preserve"> </w:t>
      </w:r>
      <w:hyperlink w:anchor="_bookmark140" w:history="1">
        <w:r w:rsidR="003B369E">
          <w:rPr>
            <w:rFonts w:ascii="Arial"/>
            <w:sz w:val="24"/>
          </w:rPr>
          <w:t>Restarting an</w:t>
        </w:r>
        <w:r w:rsidR="003B369E">
          <w:rPr>
            <w:rFonts w:ascii="Arial"/>
            <w:spacing w:val="-2"/>
            <w:sz w:val="24"/>
          </w:rPr>
          <w:t xml:space="preserve"> </w:t>
        </w:r>
        <w:r w:rsidR="003B369E">
          <w:rPr>
            <w:rFonts w:ascii="Arial"/>
            <w:sz w:val="24"/>
          </w:rPr>
          <w:t>Unsigned</w:t>
        </w:r>
        <w:r w:rsidR="003B369E">
          <w:rPr>
            <w:rFonts w:ascii="Arial"/>
            <w:spacing w:val="-1"/>
            <w:sz w:val="24"/>
          </w:rPr>
          <w:t xml:space="preserve"> </w:t>
        </w:r>
        <w:r w:rsidR="003B369E">
          <w:rPr>
            <w:rFonts w:ascii="Arial"/>
            <w:sz w:val="24"/>
          </w:rPr>
          <w:t>ASI</w:t>
        </w:r>
        <w:r w:rsidR="003B369E">
          <w:rPr>
            <w:rFonts w:ascii="Arial"/>
            <w:sz w:val="24"/>
            <w:u w:val="thick"/>
          </w:rPr>
          <w:t xml:space="preserve"> </w:t>
        </w:r>
        <w:r w:rsidR="003B369E">
          <w:rPr>
            <w:rFonts w:ascii="Arial"/>
            <w:sz w:val="24"/>
            <w:u w:val="thick"/>
          </w:rPr>
          <w:tab/>
        </w:r>
        <w:r w:rsidR="003B369E">
          <w:rPr>
            <w:rFonts w:ascii="Arial"/>
            <w:spacing w:val="-7"/>
            <w:sz w:val="24"/>
          </w:rPr>
          <w:t>137</w:t>
        </w:r>
      </w:hyperlink>
      <w:r w:rsidR="003B369E">
        <w:rPr>
          <w:rFonts w:ascii="Arial"/>
          <w:spacing w:val="-7"/>
          <w:sz w:val="24"/>
        </w:rPr>
        <w:t xml:space="preserve"> </w:t>
      </w:r>
      <w:hyperlink w:anchor="_bookmark141" w:history="1">
        <w:r w:rsidR="003B369E">
          <w:rPr>
            <w:rFonts w:ascii="Arial"/>
            <w:sz w:val="24"/>
          </w:rPr>
          <w:t>Starting a</w:t>
        </w:r>
        <w:r w:rsidR="003B369E">
          <w:rPr>
            <w:rFonts w:ascii="Arial"/>
            <w:spacing w:val="-2"/>
            <w:sz w:val="24"/>
          </w:rPr>
          <w:t xml:space="preserve"> </w:t>
        </w:r>
        <w:r w:rsidR="003B369E">
          <w:rPr>
            <w:rFonts w:ascii="Arial"/>
            <w:sz w:val="24"/>
          </w:rPr>
          <w:t>New ASI</w:t>
        </w:r>
        <w:r w:rsidR="003B369E">
          <w:rPr>
            <w:rFonts w:ascii="Arial"/>
            <w:sz w:val="24"/>
            <w:u w:val="thick"/>
          </w:rPr>
          <w:t xml:space="preserve"> </w:t>
        </w:r>
        <w:r w:rsidR="003B369E">
          <w:rPr>
            <w:rFonts w:ascii="Arial"/>
            <w:sz w:val="24"/>
            <w:u w:val="thick"/>
          </w:rPr>
          <w:tab/>
        </w:r>
        <w:r w:rsidR="003B369E">
          <w:rPr>
            <w:rFonts w:ascii="Arial"/>
            <w:spacing w:val="-7"/>
            <w:sz w:val="24"/>
          </w:rPr>
          <w:t>138</w:t>
        </w:r>
      </w:hyperlink>
      <w:r w:rsidR="003B369E">
        <w:rPr>
          <w:rFonts w:ascii="Arial"/>
          <w:spacing w:val="-7"/>
          <w:sz w:val="24"/>
        </w:rPr>
        <w:t xml:space="preserve"> </w:t>
      </w:r>
      <w:hyperlink w:anchor="_bookmark142" w:history="1">
        <w:r w:rsidR="003B369E">
          <w:rPr>
            <w:rFonts w:ascii="Arial"/>
            <w:sz w:val="24"/>
          </w:rPr>
          <w:t>Saving a Report, Graph or Table to</w:t>
        </w:r>
        <w:r w:rsidR="003B369E">
          <w:rPr>
            <w:rFonts w:ascii="Arial"/>
            <w:spacing w:val="-5"/>
            <w:sz w:val="24"/>
          </w:rPr>
          <w:t xml:space="preserve"> </w:t>
        </w:r>
        <w:r w:rsidR="003B369E">
          <w:rPr>
            <w:rFonts w:ascii="Arial"/>
            <w:sz w:val="24"/>
          </w:rPr>
          <w:t>a</w:t>
        </w:r>
        <w:r w:rsidR="003B369E">
          <w:rPr>
            <w:rFonts w:ascii="Arial"/>
            <w:spacing w:val="-1"/>
            <w:sz w:val="24"/>
          </w:rPr>
          <w:t xml:space="preserve"> </w:t>
        </w:r>
        <w:r w:rsidR="003B369E">
          <w:rPr>
            <w:rFonts w:ascii="Arial"/>
            <w:sz w:val="24"/>
          </w:rPr>
          <w:t>File</w:t>
        </w:r>
        <w:r w:rsidR="003B369E">
          <w:rPr>
            <w:rFonts w:ascii="Arial"/>
            <w:sz w:val="24"/>
          </w:rPr>
          <w:tab/>
        </w:r>
        <w:r w:rsidR="003B369E">
          <w:rPr>
            <w:rFonts w:ascii="Arial"/>
            <w:spacing w:val="-7"/>
            <w:sz w:val="24"/>
          </w:rPr>
          <w:t>141</w:t>
        </w:r>
      </w:hyperlink>
    </w:p>
    <w:p w14:paraId="2972653F" w14:textId="77777777" w:rsidR="00757204" w:rsidRDefault="00B90F08">
      <w:pPr>
        <w:tabs>
          <w:tab w:val="left" w:leader="hyphen" w:pos="9250"/>
        </w:tabs>
        <w:ind w:left="780"/>
        <w:jc w:val="both"/>
        <w:rPr>
          <w:rFonts w:ascii="Arial"/>
          <w:sz w:val="24"/>
        </w:rPr>
      </w:pPr>
      <w:hyperlink w:anchor="_bookmark143" w:history="1">
        <w:r w:rsidR="003B369E">
          <w:rPr>
            <w:rFonts w:ascii="Arial"/>
            <w:sz w:val="24"/>
          </w:rPr>
          <w:t>Copying a Report, Graph, or Table to the</w:t>
        </w:r>
        <w:r w:rsidR="003B369E">
          <w:rPr>
            <w:rFonts w:ascii="Arial"/>
            <w:spacing w:val="-6"/>
            <w:sz w:val="24"/>
          </w:rPr>
          <w:t xml:space="preserve"> </w:t>
        </w:r>
        <w:r w:rsidR="003B369E">
          <w:rPr>
            <w:rFonts w:ascii="Arial"/>
            <w:sz w:val="24"/>
          </w:rPr>
          <w:t>Windows</w:t>
        </w:r>
        <w:r w:rsidR="003B369E">
          <w:rPr>
            <w:rFonts w:ascii="Arial"/>
            <w:spacing w:val="-1"/>
            <w:sz w:val="24"/>
          </w:rPr>
          <w:t xml:space="preserve"> </w:t>
        </w:r>
        <w:r w:rsidR="003B369E">
          <w:rPr>
            <w:rFonts w:ascii="Arial"/>
            <w:sz w:val="24"/>
          </w:rPr>
          <w:t>Clipboard</w:t>
        </w:r>
        <w:r w:rsidR="003B369E">
          <w:rPr>
            <w:rFonts w:ascii="Arial"/>
            <w:sz w:val="24"/>
          </w:rPr>
          <w:tab/>
          <w:t>144</w:t>
        </w:r>
      </w:hyperlink>
    </w:p>
    <w:p w14:paraId="24A2FAC1" w14:textId="77777777" w:rsidR="00757204" w:rsidRDefault="00B90F08">
      <w:pPr>
        <w:tabs>
          <w:tab w:val="left" w:leader="hyphen" w:pos="9250"/>
        </w:tabs>
        <w:ind w:left="780"/>
        <w:jc w:val="both"/>
        <w:rPr>
          <w:rFonts w:ascii="Arial"/>
          <w:sz w:val="24"/>
        </w:rPr>
      </w:pPr>
      <w:hyperlink w:anchor="_bookmark144" w:history="1">
        <w:r w:rsidR="003B369E">
          <w:rPr>
            <w:rFonts w:ascii="Arial"/>
            <w:sz w:val="24"/>
          </w:rPr>
          <w:t>Navigating through the Different Views on the ASI</w:t>
        </w:r>
        <w:r w:rsidR="003B369E">
          <w:rPr>
            <w:rFonts w:ascii="Arial"/>
            <w:spacing w:val="-5"/>
            <w:sz w:val="24"/>
          </w:rPr>
          <w:t xml:space="preserve"> </w:t>
        </w:r>
        <w:r w:rsidR="003B369E">
          <w:rPr>
            <w:rFonts w:ascii="Arial"/>
            <w:sz w:val="24"/>
          </w:rPr>
          <w:t>Manager</w:t>
        </w:r>
        <w:r w:rsidR="003B369E">
          <w:rPr>
            <w:rFonts w:ascii="Arial"/>
            <w:spacing w:val="-1"/>
            <w:sz w:val="24"/>
          </w:rPr>
          <w:t xml:space="preserve"> </w:t>
        </w:r>
        <w:r w:rsidR="003B369E">
          <w:rPr>
            <w:rFonts w:ascii="Arial"/>
            <w:sz w:val="24"/>
          </w:rPr>
          <w:t>Form</w:t>
        </w:r>
        <w:r w:rsidR="003B369E">
          <w:rPr>
            <w:rFonts w:ascii="Arial"/>
            <w:sz w:val="24"/>
          </w:rPr>
          <w:tab/>
          <w:t>146</w:t>
        </w:r>
      </w:hyperlink>
    </w:p>
    <w:p w14:paraId="1B7A81ED" w14:textId="77777777" w:rsidR="00757204" w:rsidRDefault="00B90F08">
      <w:pPr>
        <w:tabs>
          <w:tab w:val="left" w:pos="9250"/>
        </w:tabs>
        <w:ind w:left="780"/>
        <w:jc w:val="both"/>
        <w:rPr>
          <w:rFonts w:ascii="Arial"/>
          <w:sz w:val="24"/>
        </w:rPr>
      </w:pPr>
      <w:hyperlink w:anchor="_bookmark145" w:history="1">
        <w:r w:rsidR="003B369E">
          <w:rPr>
            <w:rFonts w:ascii="Arial"/>
            <w:sz w:val="24"/>
          </w:rPr>
          <w:t>ASI:</w:t>
        </w:r>
        <w:r w:rsidR="003B369E">
          <w:rPr>
            <w:rFonts w:ascii="Arial"/>
            <w:spacing w:val="-1"/>
            <w:sz w:val="24"/>
          </w:rPr>
          <w:t xml:space="preserve"> </w:t>
        </w:r>
        <w:r w:rsidR="003B369E">
          <w:rPr>
            <w:rFonts w:ascii="Arial"/>
            <w:sz w:val="24"/>
          </w:rPr>
          <w:t>Data</w:t>
        </w:r>
        <w:r w:rsidR="003B369E">
          <w:rPr>
            <w:rFonts w:ascii="Arial"/>
            <w:spacing w:val="-1"/>
            <w:sz w:val="24"/>
          </w:rPr>
          <w:t xml:space="preserve"> </w:t>
        </w:r>
        <w:r w:rsidR="003B369E">
          <w:rPr>
            <w:rFonts w:ascii="Arial"/>
            <w:sz w:val="24"/>
          </w:rPr>
          <w:t>Entry</w:t>
        </w:r>
        <w:r w:rsidR="003B369E">
          <w:rPr>
            <w:rFonts w:ascii="Arial"/>
            <w:sz w:val="24"/>
            <w:u w:val="thick"/>
          </w:rPr>
          <w:t xml:space="preserve"> </w:t>
        </w:r>
        <w:r w:rsidR="003B369E">
          <w:rPr>
            <w:rFonts w:ascii="Arial"/>
            <w:sz w:val="24"/>
            <w:u w:val="thick"/>
          </w:rPr>
          <w:tab/>
        </w:r>
        <w:r w:rsidR="003B369E">
          <w:rPr>
            <w:rFonts w:ascii="Arial"/>
            <w:sz w:val="24"/>
          </w:rPr>
          <w:t>147</w:t>
        </w:r>
      </w:hyperlink>
    </w:p>
    <w:p w14:paraId="45D72356" w14:textId="630001E0" w:rsidR="00757204" w:rsidRDefault="002F3EA4">
      <w:pPr>
        <w:tabs>
          <w:tab w:val="right" w:pos="9649"/>
        </w:tabs>
        <w:ind w:left="780"/>
        <w:rPr>
          <w:rFonts w:ascii="Arial"/>
          <w:sz w:val="24"/>
        </w:rPr>
      </w:pPr>
      <w:r>
        <w:rPr>
          <w:noProof/>
        </w:rPr>
        <mc:AlternateContent>
          <mc:Choice Requires="wps">
            <w:drawing>
              <wp:anchor distT="0" distB="0" distL="114300" distR="114300" simplePos="0" relativeHeight="483188224" behindDoc="1" locked="0" layoutInCell="1" allowOverlap="1" wp14:anchorId="251973F0" wp14:editId="4048486B">
                <wp:simplePos x="0" y="0"/>
                <wp:positionH relativeFrom="page">
                  <wp:posOffset>1991360</wp:posOffset>
                </wp:positionH>
                <wp:positionV relativeFrom="paragraph">
                  <wp:posOffset>103505</wp:posOffset>
                </wp:positionV>
                <wp:extent cx="4594860" cy="0"/>
                <wp:effectExtent l="0" t="0" r="0" b="0"/>
                <wp:wrapNone/>
                <wp:docPr id="382" name="Line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6FE960" id="Line 168" o:spid="_x0000_s1026" alt="&quot;&quot;" style="position:absolute;z-index:-2012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8.15pt" to="51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" strokeweight=".37253mm">
                <v:stroke dashstyle="dash"/>
                <w10:wrap anchorx="page"/>
              </v:line>
            </w:pict>
          </mc:Fallback>
        </mc:AlternateContent>
      </w:r>
      <w:hyperlink w:anchor="_bookmark146" w:history="1">
        <w:r w:rsidR="003B369E">
          <w:rPr>
            <w:rFonts w:ascii="Arial"/>
            <w:sz w:val="24"/>
          </w:rPr>
          <w:t>Date</w:t>
        </w:r>
        <w:r w:rsidR="003B369E">
          <w:rPr>
            <w:rFonts w:ascii="Arial"/>
            <w:spacing w:val="-1"/>
            <w:sz w:val="24"/>
          </w:rPr>
          <w:t xml:space="preserve"> </w:t>
        </w:r>
        <w:r w:rsidR="003B369E">
          <w:rPr>
            <w:rFonts w:ascii="Arial"/>
            <w:sz w:val="24"/>
          </w:rPr>
          <w:t>Fields</w:t>
        </w:r>
        <w:r w:rsidR="003B369E">
          <w:rPr>
            <w:rFonts w:ascii="Arial"/>
            <w:sz w:val="24"/>
          </w:rPr>
          <w:tab/>
          <w:t>149</w:t>
        </w:r>
      </w:hyperlink>
    </w:p>
    <w:p w14:paraId="69736398" w14:textId="77777777" w:rsidR="00757204" w:rsidRDefault="00B90F08">
      <w:pPr>
        <w:tabs>
          <w:tab w:val="left" w:pos="9250"/>
        </w:tabs>
        <w:ind w:left="780" w:right="1349"/>
        <w:jc w:val="both"/>
        <w:rPr>
          <w:rFonts w:ascii="Arial" w:hAnsi="Arial"/>
          <w:sz w:val="24"/>
        </w:rPr>
      </w:pPr>
      <w:hyperlink w:anchor="_bookmark147" w:history="1">
        <w:r w:rsidR="003B369E">
          <w:rPr>
            <w:rFonts w:ascii="Arial" w:hAnsi="Arial"/>
            <w:sz w:val="24"/>
          </w:rPr>
          <w:t>Option</w:t>
        </w:r>
        <w:r w:rsidR="003B369E">
          <w:rPr>
            <w:rFonts w:ascii="Arial" w:hAnsi="Arial"/>
            <w:spacing w:val="-1"/>
            <w:sz w:val="24"/>
          </w:rPr>
          <w:t xml:space="preserve"> </w:t>
        </w:r>
        <w:r w:rsidR="003B369E">
          <w:rPr>
            <w:rFonts w:ascii="Arial" w:hAnsi="Arial"/>
            <w:sz w:val="24"/>
          </w:rPr>
          <w:t xml:space="preserve">Button </w:t>
        </w:r>
        <w:r w:rsidR="003B369E">
          <w:rPr>
            <w:rFonts w:ascii="Arial" w:hAnsi="Arial"/>
            <w:spacing w:val="3"/>
            <w:sz w:val="24"/>
          </w:rPr>
          <w:t>Groups</w:t>
        </w:r>
        <w:r w:rsidR="003B369E">
          <w:rPr>
            <w:rFonts w:ascii="Arial" w:hAnsi="Arial"/>
            <w:spacing w:val="3"/>
            <w:sz w:val="24"/>
            <w:u w:val="thick"/>
          </w:rPr>
          <w:t xml:space="preserve"> </w:t>
        </w:r>
        <w:r w:rsidR="003B369E">
          <w:rPr>
            <w:rFonts w:ascii="Arial" w:hAnsi="Arial"/>
            <w:spacing w:val="3"/>
            <w:sz w:val="24"/>
            <w:u w:val="thick"/>
          </w:rPr>
          <w:tab/>
        </w:r>
        <w:r w:rsidR="003B369E">
          <w:rPr>
            <w:rFonts w:ascii="Arial" w:hAnsi="Arial"/>
            <w:spacing w:val="-7"/>
            <w:sz w:val="24"/>
          </w:rPr>
          <w:t>151</w:t>
        </w:r>
      </w:hyperlink>
      <w:r w:rsidR="003B369E">
        <w:rPr>
          <w:rFonts w:ascii="Arial" w:hAnsi="Arial"/>
          <w:spacing w:val="-7"/>
          <w:sz w:val="24"/>
        </w:rPr>
        <w:t xml:space="preserve"> </w:t>
      </w:r>
      <w:hyperlink w:anchor="_bookmark148" w:history="1">
        <w:r w:rsidR="003B369E">
          <w:rPr>
            <w:rFonts w:ascii="Arial" w:hAnsi="Arial"/>
            <w:sz w:val="24"/>
          </w:rPr>
          <w:t>Item G12</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154</w:t>
        </w:r>
      </w:hyperlink>
      <w:r w:rsidR="003B369E">
        <w:rPr>
          <w:rFonts w:ascii="Arial" w:hAnsi="Arial"/>
          <w:spacing w:val="-7"/>
          <w:sz w:val="24"/>
        </w:rPr>
        <w:t xml:space="preserve"> </w:t>
      </w:r>
      <w:hyperlink w:anchor="_bookmark149" w:history="1">
        <w:r w:rsidR="003B369E">
          <w:rPr>
            <w:rFonts w:ascii="Arial" w:hAnsi="Arial"/>
            <w:sz w:val="24"/>
          </w:rPr>
          <w:t>Item G19</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155</w:t>
        </w:r>
      </w:hyperlink>
      <w:r w:rsidR="003B369E">
        <w:rPr>
          <w:rFonts w:ascii="Arial" w:hAnsi="Arial"/>
          <w:spacing w:val="-7"/>
          <w:sz w:val="24"/>
        </w:rPr>
        <w:t xml:space="preserve"> </w:t>
      </w:r>
      <w:hyperlink w:anchor="_bookmark150" w:history="1">
        <w:r w:rsidR="003B369E">
          <w:rPr>
            <w:rFonts w:ascii="Arial" w:hAnsi="Arial"/>
            <w:sz w:val="24"/>
          </w:rPr>
          <w:t>Medical</w:t>
        </w:r>
        <w:r w:rsidR="003B369E">
          <w:rPr>
            <w:rFonts w:ascii="Arial" w:hAnsi="Arial"/>
            <w:spacing w:val="-3"/>
            <w:sz w:val="24"/>
          </w:rPr>
          <w:t xml:space="preserve"> </w:t>
        </w:r>
        <w:r w:rsidR="003B369E">
          <w:rPr>
            <w:rFonts w:ascii="Arial" w:hAnsi="Arial"/>
            <w:sz w:val="24"/>
          </w:rPr>
          <w:t>Status Comments</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159</w:t>
        </w:r>
      </w:hyperlink>
      <w:r w:rsidR="003B369E">
        <w:rPr>
          <w:rFonts w:ascii="Arial" w:hAnsi="Arial"/>
          <w:spacing w:val="-7"/>
          <w:sz w:val="24"/>
        </w:rPr>
        <w:t xml:space="preserve"> </w:t>
      </w:r>
      <w:hyperlink w:anchor="_bookmark151" w:history="1">
        <w:r w:rsidR="003B369E">
          <w:rPr>
            <w:rFonts w:ascii="Arial" w:hAnsi="Arial"/>
            <w:sz w:val="24"/>
          </w:rPr>
          <w:t>Ending an ASI</w:t>
        </w:r>
        <w:r w:rsidR="003B369E">
          <w:rPr>
            <w:rFonts w:ascii="Arial" w:hAnsi="Arial"/>
            <w:spacing w:val="-2"/>
            <w:sz w:val="24"/>
          </w:rPr>
          <w:t xml:space="preserve"> </w:t>
        </w:r>
        <w:r w:rsidR="003B369E">
          <w:rPr>
            <w:rFonts w:ascii="Arial" w:hAnsi="Arial"/>
            <w:sz w:val="24"/>
          </w:rPr>
          <w:t>Data-entry</w:t>
        </w:r>
        <w:r w:rsidR="003B369E">
          <w:rPr>
            <w:rFonts w:ascii="Arial" w:hAnsi="Arial"/>
            <w:spacing w:val="-1"/>
            <w:sz w:val="24"/>
          </w:rPr>
          <w:t xml:space="preserve"> </w:t>
        </w:r>
        <w:r w:rsidR="003B369E">
          <w:rPr>
            <w:rFonts w:ascii="Arial" w:hAnsi="Arial"/>
            <w:sz w:val="24"/>
          </w:rPr>
          <w:t>Session</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160</w:t>
        </w:r>
      </w:hyperlink>
      <w:r w:rsidR="003B369E">
        <w:rPr>
          <w:rFonts w:ascii="Arial" w:hAnsi="Arial"/>
          <w:spacing w:val="-7"/>
          <w:sz w:val="24"/>
        </w:rPr>
        <w:t xml:space="preserve"> </w:t>
      </w:r>
      <w:hyperlink w:anchor="_bookmark152" w:history="1">
        <w:r w:rsidR="003B369E">
          <w:rPr>
            <w:rFonts w:ascii="Arial" w:hAnsi="Arial"/>
            <w:sz w:val="24"/>
          </w:rPr>
          <w:t>Closing ASI Data-entry Session with</w:t>
        </w:r>
        <w:r w:rsidR="003B369E">
          <w:rPr>
            <w:rFonts w:ascii="Arial" w:hAnsi="Arial"/>
            <w:spacing w:val="-11"/>
            <w:sz w:val="24"/>
          </w:rPr>
          <w:t xml:space="preserve"> </w:t>
        </w:r>
        <w:r w:rsidR="003B369E">
          <w:rPr>
            <w:rFonts w:ascii="Arial" w:hAnsi="Arial"/>
            <w:sz w:val="24"/>
          </w:rPr>
          <w:t>“Exit”</w:t>
        </w:r>
        <w:r w:rsidR="003B369E">
          <w:rPr>
            <w:rFonts w:ascii="Arial" w:hAnsi="Arial"/>
            <w:spacing w:val="-2"/>
            <w:sz w:val="24"/>
          </w:rPr>
          <w:t xml:space="preserve"> </w:t>
        </w:r>
        <w:r w:rsidR="003B369E">
          <w:rPr>
            <w:rFonts w:ascii="Arial" w:hAnsi="Arial"/>
            <w:sz w:val="24"/>
          </w:rPr>
          <w:t>option</w:t>
        </w:r>
        <w:r w:rsidR="003B369E">
          <w:rPr>
            <w:rFonts w:ascii="Arial" w:hAnsi="Arial"/>
            <w:sz w:val="24"/>
          </w:rPr>
          <w:tab/>
        </w:r>
        <w:r w:rsidR="003B369E">
          <w:rPr>
            <w:rFonts w:ascii="Arial" w:hAnsi="Arial"/>
            <w:spacing w:val="-7"/>
            <w:sz w:val="24"/>
          </w:rPr>
          <w:t>161</w:t>
        </w:r>
      </w:hyperlink>
    </w:p>
    <w:p w14:paraId="0AC0B7C2" w14:textId="77777777" w:rsidR="00757204" w:rsidRDefault="00B90F08">
      <w:pPr>
        <w:tabs>
          <w:tab w:val="left" w:leader="hyphen" w:pos="9250"/>
        </w:tabs>
        <w:spacing w:line="276" w:lineRule="exact"/>
        <w:ind w:left="780"/>
        <w:jc w:val="both"/>
        <w:rPr>
          <w:rFonts w:ascii="Arial" w:hAnsi="Arial"/>
          <w:sz w:val="24"/>
        </w:rPr>
      </w:pPr>
      <w:hyperlink w:anchor="_bookmark153" w:history="1">
        <w:r w:rsidR="003B369E">
          <w:rPr>
            <w:rFonts w:ascii="Arial" w:hAnsi="Arial"/>
            <w:sz w:val="24"/>
          </w:rPr>
          <w:t>Closing ASI data-entry session with “Finish</w:t>
        </w:r>
        <w:r w:rsidR="003B369E">
          <w:rPr>
            <w:rFonts w:ascii="Arial" w:hAnsi="Arial"/>
            <w:spacing w:val="-15"/>
            <w:sz w:val="24"/>
          </w:rPr>
          <w:t xml:space="preserve"> </w:t>
        </w:r>
        <w:r w:rsidR="003B369E">
          <w:rPr>
            <w:rFonts w:ascii="Arial" w:hAnsi="Arial"/>
            <w:sz w:val="24"/>
          </w:rPr>
          <w:t>Later”</w:t>
        </w:r>
        <w:r w:rsidR="003B369E">
          <w:rPr>
            <w:rFonts w:ascii="Arial" w:hAnsi="Arial"/>
            <w:spacing w:val="-2"/>
            <w:sz w:val="24"/>
          </w:rPr>
          <w:t xml:space="preserve"> </w:t>
        </w:r>
        <w:r w:rsidR="003B369E">
          <w:rPr>
            <w:rFonts w:ascii="Arial" w:hAnsi="Arial"/>
            <w:sz w:val="24"/>
          </w:rPr>
          <w:t>option</w:t>
        </w:r>
        <w:r w:rsidR="003B369E">
          <w:rPr>
            <w:rFonts w:ascii="Arial" w:hAnsi="Arial"/>
            <w:sz w:val="24"/>
          </w:rPr>
          <w:tab/>
          <w:t>162</w:t>
        </w:r>
      </w:hyperlink>
    </w:p>
    <w:p w14:paraId="1E56326B" w14:textId="77777777" w:rsidR="00757204" w:rsidRDefault="00B90F08">
      <w:pPr>
        <w:tabs>
          <w:tab w:val="left" w:leader="hyphen" w:pos="9250"/>
        </w:tabs>
        <w:spacing w:line="276" w:lineRule="exact"/>
        <w:ind w:left="780"/>
        <w:jc w:val="both"/>
        <w:rPr>
          <w:rFonts w:ascii="Arial" w:hAnsi="Arial"/>
          <w:sz w:val="24"/>
        </w:rPr>
      </w:pPr>
      <w:hyperlink w:anchor="_bookmark154" w:history="1">
        <w:r w:rsidR="003B369E">
          <w:rPr>
            <w:rFonts w:ascii="Arial" w:hAnsi="Arial"/>
            <w:sz w:val="24"/>
          </w:rPr>
          <w:t>Closing ASI data-entry session with “Save</w:t>
        </w:r>
        <w:r w:rsidR="003B369E">
          <w:rPr>
            <w:rFonts w:ascii="Arial" w:hAnsi="Arial"/>
            <w:spacing w:val="-10"/>
            <w:sz w:val="24"/>
          </w:rPr>
          <w:t xml:space="preserve"> </w:t>
        </w:r>
        <w:r w:rsidR="003B369E">
          <w:rPr>
            <w:rFonts w:ascii="Arial" w:hAnsi="Arial"/>
            <w:sz w:val="24"/>
          </w:rPr>
          <w:t>and</w:t>
        </w:r>
        <w:r w:rsidR="003B369E">
          <w:rPr>
            <w:rFonts w:ascii="Arial" w:hAnsi="Arial"/>
            <w:spacing w:val="-2"/>
            <w:sz w:val="24"/>
          </w:rPr>
          <w:t xml:space="preserve"> </w:t>
        </w:r>
        <w:r w:rsidR="003B369E">
          <w:rPr>
            <w:rFonts w:ascii="Arial" w:hAnsi="Arial"/>
            <w:sz w:val="24"/>
          </w:rPr>
          <w:t>sign”</w:t>
        </w:r>
        <w:r w:rsidR="003B369E">
          <w:rPr>
            <w:rFonts w:ascii="Arial" w:hAnsi="Arial"/>
            <w:sz w:val="24"/>
          </w:rPr>
          <w:tab/>
          <w:t>163</w:t>
        </w:r>
      </w:hyperlink>
    </w:p>
    <w:p w14:paraId="6BD8FB66" w14:textId="77777777" w:rsidR="00757204" w:rsidRDefault="00B90F08">
      <w:pPr>
        <w:tabs>
          <w:tab w:val="left" w:leader="dot" w:pos="9250"/>
        </w:tabs>
        <w:ind w:left="540"/>
        <w:jc w:val="both"/>
        <w:rPr>
          <w:rFonts w:ascii="Arial"/>
          <w:sz w:val="24"/>
        </w:rPr>
      </w:pPr>
      <w:hyperlink w:anchor="_bookmark155" w:history="1">
        <w:r w:rsidR="003B369E">
          <w:rPr>
            <w:rFonts w:ascii="Arial"/>
            <w:sz w:val="24"/>
          </w:rPr>
          <w:t>ASI:</w:t>
        </w:r>
        <w:r w:rsidR="003B369E">
          <w:rPr>
            <w:rFonts w:ascii="Arial"/>
            <w:spacing w:val="-1"/>
            <w:sz w:val="24"/>
          </w:rPr>
          <w:t xml:space="preserve"> </w:t>
        </w:r>
        <w:r w:rsidR="003B369E">
          <w:rPr>
            <w:rFonts w:ascii="Arial"/>
            <w:sz w:val="24"/>
          </w:rPr>
          <w:t>Business</w:t>
        </w:r>
        <w:r w:rsidR="003B369E">
          <w:rPr>
            <w:rFonts w:ascii="Arial"/>
            <w:spacing w:val="-1"/>
            <w:sz w:val="24"/>
          </w:rPr>
          <w:t xml:space="preserve"> </w:t>
        </w:r>
        <w:r w:rsidR="003B369E">
          <w:rPr>
            <w:rFonts w:ascii="Arial"/>
            <w:sz w:val="24"/>
          </w:rPr>
          <w:t>Rules</w:t>
        </w:r>
        <w:r w:rsidR="003B369E">
          <w:rPr>
            <w:rFonts w:ascii="Arial"/>
            <w:sz w:val="24"/>
          </w:rPr>
          <w:tab/>
          <w:t>164</w:t>
        </w:r>
      </w:hyperlink>
    </w:p>
    <w:p w14:paraId="7E3171A9" w14:textId="77777777" w:rsidR="00757204" w:rsidRDefault="00B90F08">
      <w:pPr>
        <w:tabs>
          <w:tab w:val="left" w:leader="dot" w:pos="9250"/>
        </w:tabs>
        <w:ind w:left="540"/>
        <w:jc w:val="both"/>
        <w:rPr>
          <w:rFonts w:ascii="Arial"/>
          <w:sz w:val="24"/>
        </w:rPr>
      </w:pPr>
      <w:hyperlink w:anchor="_bookmark156" w:history="1">
        <w:r w:rsidR="003B369E">
          <w:rPr>
            <w:rFonts w:ascii="Arial"/>
            <w:sz w:val="24"/>
          </w:rPr>
          <w:t>ASI : Changing</w:t>
        </w:r>
        <w:r w:rsidR="003B369E">
          <w:rPr>
            <w:rFonts w:ascii="Arial"/>
            <w:spacing w:val="-2"/>
            <w:sz w:val="24"/>
          </w:rPr>
          <w:t xml:space="preserve"> </w:t>
        </w:r>
        <w:r w:rsidR="003B369E">
          <w:rPr>
            <w:rFonts w:ascii="Arial"/>
            <w:sz w:val="24"/>
          </w:rPr>
          <w:t>User</w:t>
        </w:r>
        <w:r w:rsidR="003B369E">
          <w:rPr>
            <w:rFonts w:ascii="Arial"/>
            <w:spacing w:val="-1"/>
            <w:sz w:val="24"/>
          </w:rPr>
          <w:t xml:space="preserve"> </w:t>
        </w:r>
        <w:r w:rsidR="003B369E">
          <w:rPr>
            <w:rFonts w:ascii="Arial"/>
            <w:sz w:val="24"/>
          </w:rPr>
          <w:t>Preferences</w:t>
        </w:r>
        <w:r w:rsidR="003B369E">
          <w:rPr>
            <w:rFonts w:ascii="Arial"/>
            <w:sz w:val="24"/>
          </w:rPr>
          <w:tab/>
          <w:t>169</w:t>
        </w:r>
      </w:hyperlink>
    </w:p>
    <w:p w14:paraId="49E2591B" w14:textId="77777777" w:rsidR="00757204" w:rsidRDefault="00B90F08">
      <w:pPr>
        <w:tabs>
          <w:tab w:val="left" w:pos="9250"/>
        </w:tabs>
        <w:ind w:left="780"/>
        <w:jc w:val="both"/>
        <w:rPr>
          <w:rFonts w:ascii="Arial"/>
          <w:sz w:val="24"/>
        </w:rPr>
      </w:pPr>
      <w:hyperlink w:anchor="_bookmark157" w:history="1">
        <w:r w:rsidR="003B369E">
          <w:rPr>
            <w:rFonts w:ascii="Arial"/>
            <w:sz w:val="24"/>
          </w:rPr>
          <w:t>Default</w:t>
        </w:r>
        <w:r w:rsidR="003B369E">
          <w:rPr>
            <w:rFonts w:ascii="Arial"/>
            <w:spacing w:val="-1"/>
            <w:sz w:val="24"/>
          </w:rPr>
          <w:t xml:space="preserve"> </w:t>
        </w:r>
        <w:r w:rsidR="003B369E">
          <w:rPr>
            <w:rFonts w:ascii="Arial"/>
            <w:sz w:val="24"/>
          </w:rPr>
          <w:t>Form</w:t>
        </w:r>
        <w:r w:rsidR="003B369E">
          <w:rPr>
            <w:rFonts w:ascii="Arial"/>
            <w:spacing w:val="-1"/>
            <w:sz w:val="24"/>
          </w:rPr>
          <w:t xml:space="preserve"> </w:t>
        </w:r>
        <w:r w:rsidR="003B369E">
          <w:rPr>
            <w:rFonts w:ascii="Arial"/>
            <w:sz w:val="24"/>
          </w:rPr>
          <w:t>Size/Position</w:t>
        </w:r>
        <w:r w:rsidR="003B369E">
          <w:rPr>
            <w:rFonts w:ascii="Arial"/>
            <w:sz w:val="24"/>
            <w:u w:val="thick"/>
          </w:rPr>
          <w:t xml:space="preserve"> </w:t>
        </w:r>
        <w:r w:rsidR="003B369E">
          <w:rPr>
            <w:rFonts w:ascii="Arial"/>
            <w:sz w:val="24"/>
            <w:u w:val="thick"/>
          </w:rPr>
          <w:tab/>
        </w:r>
        <w:r w:rsidR="003B369E">
          <w:rPr>
            <w:rFonts w:ascii="Arial"/>
            <w:sz w:val="24"/>
          </w:rPr>
          <w:t>170</w:t>
        </w:r>
      </w:hyperlink>
    </w:p>
    <w:p w14:paraId="0B812C44" w14:textId="2E416C2B" w:rsidR="00757204" w:rsidRDefault="002F3EA4">
      <w:pPr>
        <w:tabs>
          <w:tab w:val="right" w:pos="9649"/>
        </w:tabs>
        <w:ind w:left="780"/>
        <w:rPr>
          <w:rFonts w:ascii="Arial"/>
          <w:sz w:val="24"/>
        </w:rPr>
      </w:pPr>
      <w:r>
        <w:rPr>
          <w:noProof/>
        </w:rPr>
        <mc:AlternateContent>
          <mc:Choice Requires="wps">
            <w:drawing>
              <wp:anchor distT="0" distB="0" distL="114300" distR="114300" simplePos="0" relativeHeight="483188736" behindDoc="1" locked="0" layoutInCell="1" allowOverlap="1" wp14:anchorId="5C818F2F" wp14:editId="300F077D">
                <wp:simplePos x="0" y="0"/>
                <wp:positionH relativeFrom="page">
                  <wp:posOffset>1991360</wp:posOffset>
                </wp:positionH>
                <wp:positionV relativeFrom="paragraph">
                  <wp:posOffset>103505</wp:posOffset>
                </wp:positionV>
                <wp:extent cx="4594860" cy="0"/>
                <wp:effectExtent l="0" t="0" r="0" b="0"/>
                <wp:wrapNone/>
                <wp:docPr id="380" name="Line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6744D0" id="Line 167" o:spid="_x0000_s1026" alt="&quot;&quot;" style="position:absolute;z-index:-2012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8.15pt" to="51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" strokeweight=".37253mm">
                <v:stroke dashstyle="dash"/>
                <w10:wrap anchorx="page"/>
              </v:line>
            </w:pict>
          </mc:Fallback>
        </mc:AlternateContent>
      </w:r>
      <w:hyperlink w:anchor="_bookmark158" w:history="1">
        <w:r w:rsidR="003B369E">
          <w:rPr>
            <w:rFonts w:ascii="Arial"/>
            <w:sz w:val="24"/>
          </w:rPr>
          <w:t>Speed</w:t>
        </w:r>
        <w:r w:rsidR="003B369E">
          <w:rPr>
            <w:rFonts w:ascii="Arial"/>
            <w:spacing w:val="-2"/>
            <w:sz w:val="24"/>
          </w:rPr>
          <w:t xml:space="preserve"> </w:t>
        </w:r>
        <w:r w:rsidR="003B369E">
          <w:rPr>
            <w:rFonts w:ascii="Arial"/>
            <w:sz w:val="24"/>
          </w:rPr>
          <w:t>Tab</w:t>
        </w:r>
        <w:r w:rsidR="003B369E">
          <w:rPr>
            <w:rFonts w:ascii="Arial"/>
            <w:sz w:val="24"/>
          </w:rPr>
          <w:tab/>
          <w:t>170</w:t>
        </w:r>
      </w:hyperlink>
    </w:p>
    <w:p w14:paraId="758BDCCE" w14:textId="77777777" w:rsidR="00757204" w:rsidRDefault="00B90F08">
      <w:pPr>
        <w:tabs>
          <w:tab w:val="left" w:pos="9250"/>
        </w:tabs>
        <w:ind w:left="540" w:right="1349" w:firstLine="240"/>
        <w:jc w:val="both"/>
        <w:rPr>
          <w:rFonts w:ascii="Arial"/>
          <w:sz w:val="24"/>
        </w:rPr>
      </w:pPr>
      <w:hyperlink w:anchor="_bookmark159" w:history="1">
        <w:r w:rsidR="003B369E">
          <w:rPr>
            <w:rFonts w:ascii="Arial"/>
            <w:sz w:val="24"/>
          </w:rPr>
          <w:t>Highlight</w:t>
        </w:r>
        <w:r w:rsidR="003B369E">
          <w:rPr>
            <w:rFonts w:ascii="Arial"/>
            <w:spacing w:val="-2"/>
            <w:sz w:val="24"/>
          </w:rPr>
          <w:t xml:space="preserve"> </w:t>
        </w:r>
        <w:r w:rsidR="003B369E">
          <w:rPr>
            <w:rFonts w:ascii="Arial"/>
            <w:sz w:val="24"/>
          </w:rPr>
          <w:t>Color</w:t>
        </w:r>
        <w:r w:rsidR="003B369E">
          <w:rPr>
            <w:rFonts w:ascii="Arial"/>
            <w:sz w:val="24"/>
            <w:u w:val="thick"/>
          </w:rPr>
          <w:t xml:space="preserve"> </w:t>
        </w:r>
        <w:r w:rsidR="003B369E">
          <w:rPr>
            <w:rFonts w:ascii="Arial"/>
            <w:sz w:val="24"/>
            <w:u w:val="thick"/>
          </w:rPr>
          <w:tab/>
        </w:r>
        <w:r w:rsidR="003B369E">
          <w:rPr>
            <w:rFonts w:ascii="Arial"/>
            <w:spacing w:val="-7"/>
            <w:sz w:val="24"/>
          </w:rPr>
          <w:t>170</w:t>
        </w:r>
      </w:hyperlink>
      <w:r w:rsidR="003B369E">
        <w:rPr>
          <w:rFonts w:ascii="Arial"/>
          <w:spacing w:val="-7"/>
          <w:sz w:val="24"/>
        </w:rPr>
        <w:t xml:space="preserve"> </w:t>
      </w:r>
      <w:hyperlink w:anchor="_bookmark160" w:history="1">
        <w:r w:rsidR="003B369E">
          <w:rPr>
            <w:rFonts w:ascii="Arial"/>
            <w:sz w:val="24"/>
          </w:rPr>
          <w:t>ASI: Help</w:t>
        </w:r>
        <w:r w:rsidR="003B369E">
          <w:rPr>
            <w:rFonts w:ascii="Arial"/>
            <w:spacing w:val="-2"/>
            <w:sz w:val="24"/>
          </w:rPr>
          <w:t xml:space="preserve"> </w:t>
        </w:r>
        <w:r w:rsidR="003B369E">
          <w:rPr>
            <w:rFonts w:ascii="Arial"/>
            <w:sz w:val="24"/>
          </w:rPr>
          <w:t>Menu</w:t>
        </w:r>
        <w:r w:rsidR="003B369E">
          <w:rPr>
            <w:rFonts w:ascii="Arial"/>
            <w:spacing w:val="-1"/>
            <w:sz w:val="24"/>
          </w:rPr>
          <w:t xml:space="preserve"> </w:t>
        </w:r>
        <w:r w:rsidR="003B369E">
          <w:rPr>
            <w:rFonts w:ascii="Arial"/>
            <w:sz w:val="24"/>
          </w:rPr>
          <w:t>Options</w:t>
        </w:r>
        <w:r w:rsidR="003B369E">
          <w:rPr>
            <w:rFonts w:ascii="Arial"/>
            <w:sz w:val="24"/>
          </w:rPr>
          <w:tab/>
        </w:r>
        <w:r w:rsidR="003B369E">
          <w:rPr>
            <w:rFonts w:ascii="Arial"/>
            <w:spacing w:val="-7"/>
            <w:sz w:val="24"/>
          </w:rPr>
          <w:t>171</w:t>
        </w:r>
      </w:hyperlink>
    </w:p>
    <w:p w14:paraId="11A2BC35" w14:textId="77777777" w:rsidR="00757204" w:rsidRDefault="00B90F08">
      <w:pPr>
        <w:tabs>
          <w:tab w:val="left" w:pos="9250"/>
        </w:tabs>
        <w:ind w:left="780" w:right="1349"/>
        <w:jc w:val="both"/>
        <w:rPr>
          <w:rFonts w:ascii="Arial"/>
          <w:sz w:val="24"/>
        </w:rPr>
      </w:pPr>
      <w:hyperlink w:anchor="_bookmark161" w:history="1">
        <w:r w:rsidR="003B369E">
          <w:rPr>
            <w:rFonts w:ascii="Arial"/>
            <w:sz w:val="24"/>
          </w:rPr>
          <w:t>Opening the ASI</w:t>
        </w:r>
        <w:r w:rsidR="003B369E">
          <w:rPr>
            <w:rFonts w:ascii="Arial"/>
            <w:spacing w:val="-2"/>
            <w:sz w:val="24"/>
          </w:rPr>
          <w:t xml:space="preserve"> </w:t>
        </w:r>
        <w:r w:rsidR="003B369E">
          <w:rPr>
            <w:rFonts w:ascii="Arial"/>
            <w:sz w:val="24"/>
          </w:rPr>
          <w:t>Help File</w:t>
        </w:r>
        <w:r w:rsidR="003B369E">
          <w:rPr>
            <w:rFonts w:ascii="Arial"/>
            <w:sz w:val="24"/>
            <w:u w:val="thick"/>
          </w:rPr>
          <w:t xml:space="preserve"> </w:t>
        </w:r>
        <w:r w:rsidR="003B369E">
          <w:rPr>
            <w:rFonts w:ascii="Arial"/>
            <w:sz w:val="24"/>
            <w:u w:val="thick"/>
          </w:rPr>
          <w:tab/>
        </w:r>
        <w:r w:rsidR="003B369E">
          <w:rPr>
            <w:rFonts w:ascii="Arial"/>
            <w:spacing w:val="-7"/>
            <w:sz w:val="24"/>
          </w:rPr>
          <w:t>171</w:t>
        </w:r>
      </w:hyperlink>
      <w:r w:rsidR="003B369E">
        <w:rPr>
          <w:rFonts w:ascii="Arial"/>
          <w:spacing w:val="-7"/>
          <w:sz w:val="24"/>
        </w:rPr>
        <w:t xml:space="preserve"> </w:t>
      </w:r>
      <w:hyperlink w:anchor="_bookmark162" w:history="1">
        <w:r w:rsidR="003B369E">
          <w:rPr>
            <w:rFonts w:ascii="Arial"/>
            <w:sz w:val="24"/>
          </w:rPr>
          <w:t>Using the</w:t>
        </w:r>
        <w:r w:rsidR="003B369E">
          <w:rPr>
            <w:rFonts w:ascii="Arial"/>
            <w:spacing w:val="-2"/>
            <w:sz w:val="24"/>
          </w:rPr>
          <w:t xml:space="preserve"> </w:t>
        </w:r>
        <w:r w:rsidR="003B369E">
          <w:rPr>
            <w:rFonts w:ascii="Arial"/>
            <w:sz w:val="24"/>
          </w:rPr>
          <w:t>Help Index</w:t>
        </w:r>
        <w:r w:rsidR="003B369E">
          <w:rPr>
            <w:rFonts w:ascii="Arial"/>
            <w:sz w:val="24"/>
            <w:u w:val="thick"/>
          </w:rPr>
          <w:t xml:space="preserve"> </w:t>
        </w:r>
        <w:r w:rsidR="003B369E">
          <w:rPr>
            <w:rFonts w:ascii="Arial"/>
            <w:sz w:val="24"/>
            <w:u w:val="thick"/>
          </w:rPr>
          <w:tab/>
        </w:r>
        <w:r w:rsidR="003B369E">
          <w:rPr>
            <w:rFonts w:ascii="Arial"/>
            <w:spacing w:val="-7"/>
            <w:sz w:val="24"/>
          </w:rPr>
          <w:t>172</w:t>
        </w:r>
      </w:hyperlink>
      <w:r w:rsidR="003B369E">
        <w:rPr>
          <w:rFonts w:ascii="Arial"/>
          <w:spacing w:val="-7"/>
          <w:sz w:val="24"/>
        </w:rPr>
        <w:t xml:space="preserve"> </w:t>
      </w:r>
      <w:hyperlink w:anchor="_bookmark163" w:history="1">
        <w:r w:rsidR="003B369E">
          <w:rPr>
            <w:rFonts w:ascii="Arial"/>
            <w:sz w:val="24"/>
          </w:rPr>
          <w:t>Domain</w:t>
        </w:r>
        <w:r w:rsidR="003B369E">
          <w:rPr>
            <w:rFonts w:ascii="Arial"/>
            <w:spacing w:val="-1"/>
            <w:sz w:val="24"/>
          </w:rPr>
          <w:t xml:space="preserve"> </w:t>
        </w:r>
        <w:r w:rsidR="003B369E">
          <w:rPr>
            <w:rFonts w:ascii="Arial"/>
            <w:sz w:val="24"/>
          </w:rPr>
          <w:t>Scores</w:t>
        </w:r>
        <w:r w:rsidR="003B369E">
          <w:rPr>
            <w:rFonts w:ascii="Arial"/>
            <w:sz w:val="24"/>
            <w:u w:val="thick"/>
          </w:rPr>
          <w:t xml:space="preserve"> </w:t>
        </w:r>
        <w:r w:rsidR="003B369E">
          <w:rPr>
            <w:rFonts w:ascii="Arial"/>
            <w:sz w:val="24"/>
            <w:u w:val="thick"/>
          </w:rPr>
          <w:tab/>
        </w:r>
        <w:r w:rsidR="003B369E">
          <w:rPr>
            <w:rFonts w:ascii="Arial"/>
            <w:spacing w:val="-7"/>
            <w:sz w:val="24"/>
          </w:rPr>
          <w:t>173</w:t>
        </w:r>
      </w:hyperlink>
      <w:r w:rsidR="003B369E">
        <w:rPr>
          <w:rFonts w:ascii="Arial"/>
          <w:spacing w:val="-7"/>
          <w:sz w:val="24"/>
        </w:rPr>
        <w:t xml:space="preserve"> </w:t>
      </w:r>
      <w:hyperlink w:anchor="_bookmark164" w:history="1">
        <w:r w:rsidR="003B369E">
          <w:rPr>
            <w:rFonts w:ascii="Arial"/>
            <w:sz w:val="24"/>
          </w:rPr>
          <w:t xml:space="preserve">Item </w:t>
        </w:r>
        <w:r w:rsidR="003B369E">
          <w:rPr>
            <w:rFonts w:ascii="Arial"/>
            <w:spacing w:val="2"/>
            <w:sz w:val="24"/>
          </w:rPr>
          <w:t>Trends</w:t>
        </w:r>
        <w:r w:rsidR="003B369E">
          <w:rPr>
            <w:rFonts w:ascii="Arial"/>
            <w:spacing w:val="2"/>
            <w:sz w:val="24"/>
            <w:u w:val="thick"/>
          </w:rPr>
          <w:t xml:space="preserve"> </w:t>
        </w:r>
        <w:r w:rsidR="003B369E">
          <w:rPr>
            <w:rFonts w:ascii="Arial"/>
            <w:spacing w:val="2"/>
            <w:sz w:val="24"/>
            <w:u w:val="thick"/>
          </w:rPr>
          <w:tab/>
        </w:r>
        <w:r w:rsidR="003B369E">
          <w:rPr>
            <w:rFonts w:ascii="Arial"/>
            <w:spacing w:val="-7"/>
            <w:sz w:val="24"/>
          </w:rPr>
          <w:t>174</w:t>
        </w:r>
      </w:hyperlink>
      <w:r w:rsidR="003B369E">
        <w:rPr>
          <w:rFonts w:ascii="Arial"/>
          <w:spacing w:val="-7"/>
          <w:sz w:val="24"/>
        </w:rPr>
        <w:t xml:space="preserve"> </w:t>
      </w:r>
      <w:hyperlink w:anchor="_bookmark165" w:history="1">
        <w:r w:rsidR="003B369E">
          <w:rPr>
            <w:rFonts w:ascii="Arial"/>
            <w:sz w:val="24"/>
          </w:rPr>
          <w:t>Graphing a</w:t>
        </w:r>
        <w:r w:rsidR="003B369E">
          <w:rPr>
            <w:rFonts w:ascii="Arial"/>
            <w:spacing w:val="-1"/>
            <w:sz w:val="24"/>
          </w:rPr>
          <w:t xml:space="preserve"> </w:t>
        </w:r>
        <w:r w:rsidR="003B369E">
          <w:rPr>
            <w:rFonts w:ascii="Arial"/>
            <w:sz w:val="24"/>
          </w:rPr>
          <w:t>Different Item</w:t>
        </w:r>
        <w:r w:rsidR="003B369E">
          <w:rPr>
            <w:rFonts w:ascii="Arial"/>
            <w:sz w:val="24"/>
            <w:u w:val="thick"/>
          </w:rPr>
          <w:t xml:space="preserve"> </w:t>
        </w:r>
        <w:r w:rsidR="003B369E">
          <w:rPr>
            <w:rFonts w:ascii="Arial"/>
            <w:sz w:val="24"/>
            <w:u w:val="thick"/>
          </w:rPr>
          <w:tab/>
        </w:r>
        <w:r w:rsidR="003B369E">
          <w:rPr>
            <w:rFonts w:ascii="Arial"/>
            <w:spacing w:val="-7"/>
            <w:sz w:val="24"/>
          </w:rPr>
          <w:t>175</w:t>
        </w:r>
      </w:hyperlink>
      <w:r w:rsidR="003B369E">
        <w:rPr>
          <w:rFonts w:ascii="Arial"/>
          <w:spacing w:val="-7"/>
          <w:sz w:val="24"/>
        </w:rPr>
        <w:t xml:space="preserve"> </w:t>
      </w:r>
      <w:hyperlink w:anchor="_bookmark166" w:history="1">
        <w:r w:rsidR="003B369E">
          <w:rPr>
            <w:rFonts w:ascii="Arial"/>
            <w:sz w:val="24"/>
          </w:rPr>
          <w:t>Returning to the Narrative</w:t>
        </w:r>
        <w:r w:rsidR="003B369E">
          <w:rPr>
            <w:rFonts w:ascii="Arial"/>
            <w:spacing w:val="-4"/>
            <w:sz w:val="24"/>
          </w:rPr>
          <w:t xml:space="preserve"> </w:t>
        </w:r>
        <w:r w:rsidR="003B369E">
          <w:rPr>
            <w:rFonts w:ascii="Arial"/>
            <w:sz w:val="24"/>
          </w:rPr>
          <w:t>Report</w:t>
        </w:r>
        <w:r w:rsidR="003B369E">
          <w:rPr>
            <w:rFonts w:ascii="Arial"/>
            <w:spacing w:val="-1"/>
            <w:sz w:val="24"/>
          </w:rPr>
          <w:t xml:space="preserve"> </w:t>
        </w:r>
        <w:r w:rsidR="003B369E">
          <w:rPr>
            <w:rFonts w:ascii="Arial"/>
            <w:sz w:val="24"/>
          </w:rPr>
          <w:t>View</w:t>
        </w:r>
        <w:r w:rsidR="003B369E">
          <w:rPr>
            <w:rFonts w:ascii="Arial"/>
            <w:sz w:val="24"/>
          </w:rPr>
          <w:tab/>
        </w:r>
        <w:r w:rsidR="003B369E">
          <w:rPr>
            <w:rFonts w:ascii="Arial"/>
            <w:spacing w:val="-7"/>
            <w:sz w:val="24"/>
          </w:rPr>
          <w:t>176</w:t>
        </w:r>
      </w:hyperlink>
    </w:p>
    <w:p w14:paraId="2B1AE9FD" w14:textId="77777777" w:rsidR="00757204" w:rsidRDefault="00B90F08">
      <w:pPr>
        <w:tabs>
          <w:tab w:val="left" w:leader="dot" w:pos="9250"/>
        </w:tabs>
        <w:ind w:left="540"/>
        <w:jc w:val="both"/>
        <w:rPr>
          <w:rFonts w:ascii="Arial"/>
          <w:sz w:val="24"/>
        </w:rPr>
      </w:pPr>
      <w:hyperlink w:anchor="_bookmark167" w:history="1">
        <w:r w:rsidR="003B369E">
          <w:rPr>
            <w:rFonts w:ascii="Arial"/>
            <w:sz w:val="24"/>
          </w:rPr>
          <w:t>User</w:t>
        </w:r>
        <w:r w:rsidR="003B369E">
          <w:rPr>
            <w:rFonts w:ascii="Arial"/>
            <w:spacing w:val="-1"/>
            <w:sz w:val="24"/>
          </w:rPr>
          <w:t xml:space="preserve"> </w:t>
        </w:r>
        <w:r w:rsidR="003B369E">
          <w:rPr>
            <w:rFonts w:ascii="Arial"/>
            <w:sz w:val="24"/>
          </w:rPr>
          <w:t>Preferences</w:t>
        </w:r>
        <w:r w:rsidR="003B369E">
          <w:rPr>
            <w:rFonts w:ascii="Arial"/>
            <w:spacing w:val="-1"/>
            <w:sz w:val="24"/>
          </w:rPr>
          <w:t xml:space="preserve"> </w:t>
        </w:r>
        <w:r w:rsidR="003B369E">
          <w:rPr>
            <w:rFonts w:ascii="Arial"/>
            <w:sz w:val="24"/>
          </w:rPr>
          <w:t>Functions</w:t>
        </w:r>
        <w:r w:rsidR="003B369E">
          <w:rPr>
            <w:rFonts w:ascii="Arial"/>
            <w:sz w:val="24"/>
          </w:rPr>
          <w:tab/>
          <w:t>177</w:t>
        </w:r>
      </w:hyperlink>
    </w:p>
    <w:p w14:paraId="428F533F" w14:textId="233E6542" w:rsidR="00757204" w:rsidRDefault="002F3EA4">
      <w:pPr>
        <w:tabs>
          <w:tab w:val="right" w:pos="9649"/>
        </w:tabs>
        <w:ind w:left="780"/>
        <w:rPr>
          <w:rFonts w:ascii="Arial"/>
          <w:sz w:val="24"/>
        </w:rPr>
      </w:pPr>
      <w:r>
        <w:rPr>
          <w:noProof/>
        </w:rPr>
        <mc:AlternateContent>
          <mc:Choice Requires="wps">
            <w:drawing>
              <wp:anchor distT="0" distB="0" distL="114300" distR="114300" simplePos="0" relativeHeight="483189248" behindDoc="1" locked="0" layoutInCell="1" allowOverlap="1" wp14:anchorId="715EE579" wp14:editId="4B9F1F5A">
                <wp:simplePos x="0" y="0"/>
                <wp:positionH relativeFrom="page">
                  <wp:posOffset>1991360</wp:posOffset>
                </wp:positionH>
                <wp:positionV relativeFrom="paragraph">
                  <wp:posOffset>103505</wp:posOffset>
                </wp:positionV>
                <wp:extent cx="4594860" cy="0"/>
                <wp:effectExtent l="0" t="0" r="0" b="0"/>
                <wp:wrapNone/>
                <wp:docPr id="378" name="Line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80E809" id="Line 166" o:spid="_x0000_s1026" alt="&quot;&quot;" style="position:absolute;z-index:-20127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8.15pt" to="51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" strokeweight=".37253mm">
                <v:stroke dashstyle="dash"/>
                <w10:wrap anchorx="page"/>
              </v:line>
            </w:pict>
          </mc:Fallback>
        </mc:AlternateContent>
      </w:r>
      <w:hyperlink w:anchor="_bookmark168" w:history="1">
        <w:r w:rsidR="003B369E">
          <w:rPr>
            <w:rFonts w:ascii="Arial"/>
            <w:sz w:val="24"/>
          </w:rPr>
          <w:t>Orientation</w:t>
        </w:r>
        <w:r w:rsidR="003B369E">
          <w:rPr>
            <w:rFonts w:ascii="Arial"/>
            <w:sz w:val="24"/>
          </w:rPr>
          <w:tab/>
          <w:t>177</w:t>
        </w:r>
      </w:hyperlink>
    </w:p>
    <w:p w14:paraId="0F79648B" w14:textId="77777777" w:rsidR="00757204" w:rsidRDefault="00B90F08">
      <w:pPr>
        <w:tabs>
          <w:tab w:val="left" w:pos="9250"/>
        </w:tabs>
        <w:ind w:left="780" w:right="1349"/>
        <w:jc w:val="both"/>
        <w:rPr>
          <w:rFonts w:ascii="Arial"/>
          <w:sz w:val="24"/>
        </w:rPr>
      </w:pPr>
      <w:hyperlink w:anchor="_bookmark169" w:history="1">
        <w:r w:rsidR="003B369E">
          <w:rPr>
            <w:rFonts w:ascii="Arial"/>
            <w:sz w:val="24"/>
          </w:rPr>
          <w:t>Form</w:t>
        </w:r>
        <w:r w:rsidR="003B369E">
          <w:rPr>
            <w:rFonts w:ascii="Arial"/>
            <w:spacing w:val="-1"/>
            <w:sz w:val="24"/>
          </w:rPr>
          <w:t xml:space="preserve"> </w:t>
        </w:r>
        <w:r w:rsidR="003B369E">
          <w:rPr>
            <w:rFonts w:ascii="Arial"/>
            <w:sz w:val="24"/>
          </w:rPr>
          <w:t>Title</w:t>
        </w:r>
        <w:r w:rsidR="003B369E">
          <w:rPr>
            <w:rFonts w:ascii="Arial"/>
            <w:sz w:val="24"/>
            <w:u w:val="thick"/>
          </w:rPr>
          <w:t xml:space="preserve"> </w:t>
        </w:r>
        <w:r w:rsidR="003B369E">
          <w:rPr>
            <w:rFonts w:ascii="Arial"/>
            <w:sz w:val="24"/>
            <w:u w:val="thick"/>
          </w:rPr>
          <w:tab/>
        </w:r>
        <w:r w:rsidR="003B369E">
          <w:rPr>
            <w:rFonts w:ascii="Arial"/>
            <w:spacing w:val="-7"/>
            <w:sz w:val="24"/>
          </w:rPr>
          <w:t>178</w:t>
        </w:r>
      </w:hyperlink>
      <w:r w:rsidR="003B369E">
        <w:rPr>
          <w:rFonts w:ascii="Arial"/>
          <w:spacing w:val="-7"/>
          <w:sz w:val="24"/>
        </w:rPr>
        <w:t xml:space="preserve"> </w:t>
      </w:r>
      <w:hyperlink w:anchor="_bookmark170" w:history="1">
        <w:r w:rsidR="003B369E">
          <w:rPr>
            <w:rFonts w:ascii="Arial"/>
            <w:sz w:val="24"/>
          </w:rPr>
          <w:t>Navigation</w:t>
        </w:r>
        <w:r w:rsidR="003B369E">
          <w:rPr>
            <w:rFonts w:ascii="Arial"/>
            <w:spacing w:val="-1"/>
            <w:sz w:val="24"/>
          </w:rPr>
          <w:t xml:space="preserve"> </w:t>
        </w:r>
        <w:r w:rsidR="003B369E">
          <w:rPr>
            <w:rFonts w:ascii="Arial"/>
            <w:sz w:val="24"/>
          </w:rPr>
          <w:t>Tabs</w:t>
        </w:r>
        <w:r w:rsidR="003B369E">
          <w:rPr>
            <w:rFonts w:ascii="Arial"/>
            <w:sz w:val="24"/>
            <w:u w:val="thick"/>
          </w:rPr>
          <w:t xml:space="preserve"> </w:t>
        </w:r>
        <w:r w:rsidR="003B369E">
          <w:rPr>
            <w:rFonts w:ascii="Arial"/>
            <w:sz w:val="24"/>
            <w:u w:val="thick"/>
          </w:rPr>
          <w:tab/>
        </w:r>
        <w:r w:rsidR="003B369E">
          <w:rPr>
            <w:rFonts w:ascii="Arial"/>
            <w:spacing w:val="-7"/>
            <w:sz w:val="24"/>
          </w:rPr>
          <w:t>178</w:t>
        </w:r>
      </w:hyperlink>
      <w:r w:rsidR="003B369E">
        <w:rPr>
          <w:rFonts w:ascii="Arial"/>
          <w:spacing w:val="-7"/>
          <w:sz w:val="24"/>
        </w:rPr>
        <w:t xml:space="preserve"> </w:t>
      </w:r>
      <w:hyperlink w:anchor="_bookmark171" w:history="1">
        <w:r w:rsidR="003B369E">
          <w:rPr>
            <w:rFonts w:ascii="Arial"/>
            <w:sz w:val="24"/>
          </w:rPr>
          <w:t>Editing</w:t>
        </w:r>
        <w:r w:rsidR="003B369E">
          <w:rPr>
            <w:rFonts w:ascii="Arial"/>
            <w:spacing w:val="-1"/>
            <w:sz w:val="24"/>
          </w:rPr>
          <w:t xml:space="preserve"> </w:t>
        </w:r>
        <w:r w:rsidR="003B369E">
          <w:rPr>
            <w:rFonts w:ascii="Arial"/>
            <w:sz w:val="24"/>
          </w:rPr>
          <w:t>Panel</w:t>
        </w:r>
        <w:r w:rsidR="003B369E">
          <w:rPr>
            <w:rFonts w:ascii="Arial"/>
            <w:sz w:val="24"/>
            <w:u w:val="thick"/>
          </w:rPr>
          <w:t xml:space="preserve"> </w:t>
        </w:r>
        <w:r w:rsidR="003B369E">
          <w:rPr>
            <w:rFonts w:ascii="Arial"/>
            <w:sz w:val="24"/>
            <w:u w:val="thick"/>
          </w:rPr>
          <w:tab/>
        </w:r>
        <w:r w:rsidR="003B369E">
          <w:rPr>
            <w:rFonts w:ascii="Arial"/>
            <w:spacing w:val="-7"/>
            <w:sz w:val="24"/>
          </w:rPr>
          <w:t>178</w:t>
        </w:r>
      </w:hyperlink>
      <w:r w:rsidR="003B369E">
        <w:rPr>
          <w:rFonts w:ascii="Arial"/>
          <w:spacing w:val="-7"/>
          <w:sz w:val="24"/>
        </w:rPr>
        <w:t xml:space="preserve"> </w:t>
      </w:r>
      <w:hyperlink w:anchor="_bookmark172" w:history="1">
        <w:r w:rsidR="003B369E">
          <w:rPr>
            <w:rFonts w:ascii="Arial"/>
            <w:sz w:val="24"/>
          </w:rPr>
          <w:t>Command</w:t>
        </w:r>
        <w:r w:rsidR="003B369E">
          <w:rPr>
            <w:rFonts w:ascii="Arial"/>
            <w:spacing w:val="-2"/>
            <w:sz w:val="24"/>
          </w:rPr>
          <w:t xml:space="preserve"> </w:t>
        </w:r>
        <w:r w:rsidR="003B369E">
          <w:rPr>
            <w:rFonts w:ascii="Arial"/>
            <w:sz w:val="24"/>
          </w:rPr>
          <w:t>Buttons</w:t>
        </w:r>
        <w:r w:rsidR="003B369E">
          <w:rPr>
            <w:rFonts w:ascii="Arial"/>
            <w:sz w:val="24"/>
            <w:u w:val="thick"/>
          </w:rPr>
          <w:t xml:space="preserve"> </w:t>
        </w:r>
        <w:r w:rsidR="003B369E">
          <w:rPr>
            <w:rFonts w:ascii="Arial"/>
            <w:sz w:val="24"/>
            <w:u w:val="thick"/>
          </w:rPr>
          <w:tab/>
        </w:r>
        <w:r w:rsidR="003B369E">
          <w:rPr>
            <w:rFonts w:ascii="Arial"/>
            <w:spacing w:val="-7"/>
            <w:sz w:val="24"/>
          </w:rPr>
          <w:t>178</w:t>
        </w:r>
      </w:hyperlink>
      <w:r w:rsidR="003B369E">
        <w:rPr>
          <w:rFonts w:ascii="Arial"/>
          <w:spacing w:val="-7"/>
          <w:sz w:val="24"/>
        </w:rPr>
        <w:t xml:space="preserve"> </w:t>
      </w:r>
      <w:hyperlink w:anchor="_bookmark173" w:history="1">
        <w:r w:rsidR="003B369E">
          <w:rPr>
            <w:rFonts w:ascii="Arial"/>
            <w:sz w:val="24"/>
          </w:rPr>
          <w:t>Changing MHA System</w:t>
        </w:r>
        <w:r w:rsidR="003B369E">
          <w:rPr>
            <w:rFonts w:ascii="Arial"/>
            <w:spacing w:val="-1"/>
            <w:sz w:val="24"/>
          </w:rPr>
          <w:t xml:space="preserve"> </w:t>
        </w:r>
        <w:r w:rsidR="003B369E">
          <w:rPr>
            <w:rFonts w:ascii="Arial"/>
            <w:sz w:val="24"/>
          </w:rPr>
          <w:t>Font</w:t>
        </w:r>
        <w:r w:rsidR="003B369E">
          <w:rPr>
            <w:rFonts w:ascii="Arial"/>
            <w:sz w:val="24"/>
            <w:u w:val="thick"/>
          </w:rPr>
          <w:t xml:space="preserve"> </w:t>
        </w:r>
        <w:r w:rsidR="003B369E">
          <w:rPr>
            <w:rFonts w:ascii="Arial"/>
            <w:sz w:val="24"/>
            <w:u w:val="thick"/>
          </w:rPr>
          <w:tab/>
        </w:r>
        <w:r w:rsidR="003B369E">
          <w:rPr>
            <w:rFonts w:ascii="Arial"/>
            <w:spacing w:val="-7"/>
            <w:sz w:val="24"/>
          </w:rPr>
          <w:t>178</w:t>
        </w:r>
      </w:hyperlink>
      <w:r w:rsidR="003B369E">
        <w:rPr>
          <w:rFonts w:ascii="Arial"/>
          <w:spacing w:val="-7"/>
          <w:sz w:val="24"/>
        </w:rPr>
        <w:t xml:space="preserve"> </w:t>
      </w:r>
      <w:hyperlink w:anchor="_bookmark174" w:history="1">
        <w:r w:rsidR="003B369E">
          <w:rPr>
            <w:rFonts w:ascii="Arial"/>
            <w:sz w:val="24"/>
          </w:rPr>
          <w:t>Changing the Displayed Highlight Colors on the All-Questions Data-input Form</w:t>
        </w:r>
        <w:r w:rsidR="003B369E">
          <w:rPr>
            <w:rFonts w:ascii="Arial"/>
            <w:spacing w:val="-39"/>
            <w:sz w:val="24"/>
          </w:rPr>
          <w:t xml:space="preserve"> </w:t>
        </w:r>
        <w:r w:rsidR="003B369E">
          <w:rPr>
            <w:rFonts w:ascii="Arial"/>
            <w:spacing w:val="3"/>
            <w:sz w:val="24"/>
          </w:rPr>
          <w:t>-181</w:t>
        </w:r>
      </w:hyperlink>
    </w:p>
    <w:p w14:paraId="3F12D501" w14:textId="77777777" w:rsidR="00757204" w:rsidRDefault="00757204">
      <w:pPr>
        <w:jc w:val="both"/>
        <w:rPr>
          <w:rFonts w:ascii="Arial"/>
          <w:sz w:val="24"/>
        </w:rPr>
        <w:sectPr w:rsidR="00757204">
          <w:type w:val="continuous"/>
          <w:pgSz w:w="12240" w:h="15840"/>
          <w:pgMar w:top="1500" w:right="100" w:bottom="280" w:left="1140" w:header="720" w:footer="720" w:gutter="0"/>
          <w:cols w:space="720"/>
        </w:sectPr>
      </w:pPr>
    </w:p>
    <w:p w14:paraId="50825D28" w14:textId="77777777" w:rsidR="00757204" w:rsidRDefault="00B90F08">
      <w:pPr>
        <w:tabs>
          <w:tab w:val="left" w:pos="9250"/>
        </w:tabs>
        <w:spacing w:before="80"/>
        <w:ind w:left="780" w:right="1349"/>
        <w:jc w:val="both"/>
        <w:rPr>
          <w:rFonts w:ascii="Arial"/>
          <w:sz w:val="24"/>
        </w:rPr>
      </w:pPr>
      <w:hyperlink w:anchor="_bookmark175" w:history="1">
        <w:r w:rsidR="003B369E">
          <w:rPr>
            <w:rFonts w:ascii="Arial"/>
            <w:sz w:val="24"/>
          </w:rPr>
          <w:t>Toggling Visual</w:t>
        </w:r>
        <w:r w:rsidR="003B369E">
          <w:rPr>
            <w:rFonts w:ascii="Arial"/>
            <w:spacing w:val="2"/>
            <w:sz w:val="24"/>
          </w:rPr>
          <w:t xml:space="preserve"> </w:t>
        </w:r>
        <w:r w:rsidR="003B369E">
          <w:rPr>
            <w:rFonts w:ascii="Arial"/>
            <w:sz w:val="24"/>
          </w:rPr>
          <w:t>Feedback</w:t>
        </w:r>
        <w:r w:rsidR="003B369E">
          <w:rPr>
            <w:rFonts w:ascii="Arial"/>
            <w:spacing w:val="2"/>
            <w:sz w:val="24"/>
          </w:rPr>
          <w:t xml:space="preserve"> </w:t>
        </w:r>
        <w:r w:rsidR="003B369E">
          <w:rPr>
            <w:rFonts w:ascii="Arial"/>
            <w:sz w:val="24"/>
          </w:rPr>
          <w:t>On/Off</w:t>
        </w:r>
        <w:r w:rsidR="003B369E">
          <w:rPr>
            <w:rFonts w:ascii="Arial"/>
            <w:sz w:val="24"/>
            <w:u w:val="thick"/>
          </w:rPr>
          <w:t xml:space="preserve"> </w:t>
        </w:r>
        <w:r w:rsidR="003B369E">
          <w:rPr>
            <w:rFonts w:ascii="Arial"/>
            <w:sz w:val="24"/>
            <w:u w:val="thick"/>
          </w:rPr>
          <w:tab/>
        </w:r>
        <w:r w:rsidR="003B369E">
          <w:rPr>
            <w:rFonts w:ascii="Arial"/>
            <w:spacing w:val="-7"/>
            <w:sz w:val="24"/>
          </w:rPr>
          <w:t>182</w:t>
        </w:r>
      </w:hyperlink>
      <w:r w:rsidR="003B369E">
        <w:rPr>
          <w:rFonts w:ascii="Arial"/>
          <w:spacing w:val="-7"/>
          <w:sz w:val="24"/>
        </w:rPr>
        <w:t xml:space="preserve"> </w:t>
      </w:r>
      <w:hyperlink w:anchor="_bookmark176" w:history="1">
        <w:r w:rsidR="003B369E">
          <w:rPr>
            <w:rFonts w:ascii="Arial"/>
            <w:sz w:val="24"/>
          </w:rPr>
          <w:t>Toggling Screen</w:t>
        </w:r>
        <w:r w:rsidR="003B369E">
          <w:rPr>
            <w:rFonts w:ascii="Arial"/>
            <w:spacing w:val="3"/>
            <w:sz w:val="24"/>
          </w:rPr>
          <w:t xml:space="preserve"> </w:t>
        </w:r>
        <w:r w:rsidR="003B369E">
          <w:rPr>
            <w:rFonts w:ascii="Arial"/>
            <w:sz w:val="24"/>
          </w:rPr>
          <w:t>Reader</w:t>
        </w:r>
        <w:r w:rsidR="003B369E">
          <w:rPr>
            <w:rFonts w:ascii="Arial"/>
            <w:spacing w:val="2"/>
            <w:sz w:val="24"/>
          </w:rPr>
          <w:t xml:space="preserve"> </w:t>
        </w:r>
        <w:r w:rsidR="003B369E">
          <w:rPr>
            <w:rFonts w:ascii="Arial"/>
            <w:sz w:val="24"/>
          </w:rPr>
          <w:t>On/Off</w:t>
        </w:r>
        <w:r w:rsidR="003B369E">
          <w:rPr>
            <w:rFonts w:ascii="Arial"/>
            <w:sz w:val="24"/>
            <w:u w:val="thick"/>
          </w:rPr>
          <w:t xml:space="preserve"> </w:t>
        </w:r>
        <w:r w:rsidR="003B369E">
          <w:rPr>
            <w:rFonts w:ascii="Arial"/>
            <w:sz w:val="24"/>
            <w:u w:val="thick"/>
          </w:rPr>
          <w:tab/>
        </w:r>
        <w:r w:rsidR="003B369E">
          <w:rPr>
            <w:rFonts w:ascii="Arial"/>
            <w:spacing w:val="-7"/>
            <w:sz w:val="24"/>
          </w:rPr>
          <w:t>182</w:t>
        </w:r>
      </w:hyperlink>
      <w:r w:rsidR="003B369E">
        <w:rPr>
          <w:rFonts w:ascii="Arial"/>
          <w:spacing w:val="-7"/>
          <w:sz w:val="24"/>
        </w:rPr>
        <w:t xml:space="preserve"> </w:t>
      </w:r>
      <w:hyperlink w:anchor="_bookmark177" w:history="1">
        <w:r w:rsidR="003B369E">
          <w:rPr>
            <w:rFonts w:ascii="Arial"/>
            <w:sz w:val="24"/>
          </w:rPr>
          <w:t>Toggling Speed</w:t>
        </w:r>
        <w:r w:rsidR="003B369E">
          <w:rPr>
            <w:rFonts w:ascii="Arial"/>
            <w:spacing w:val="-2"/>
            <w:sz w:val="24"/>
          </w:rPr>
          <w:t xml:space="preserve"> </w:t>
        </w:r>
        <w:r w:rsidR="003B369E">
          <w:rPr>
            <w:rFonts w:ascii="Arial"/>
            <w:sz w:val="24"/>
          </w:rPr>
          <w:t>Tab</w:t>
        </w:r>
        <w:r w:rsidR="003B369E">
          <w:rPr>
            <w:rFonts w:ascii="Arial"/>
            <w:spacing w:val="1"/>
            <w:sz w:val="24"/>
          </w:rPr>
          <w:t xml:space="preserve"> </w:t>
        </w:r>
        <w:r w:rsidR="003B369E">
          <w:rPr>
            <w:rFonts w:ascii="Arial"/>
            <w:sz w:val="24"/>
          </w:rPr>
          <w:t>On/Off</w:t>
        </w:r>
        <w:r w:rsidR="003B369E">
          <w:rPr>
            <w:rFonts w:ascii="Arial"/>
            <w:sz w:val="24"/>
            <w:u w:val="thick"/>
          </w:rPr>
          <w:t xml:space="preserve"> </w:t>
        </w:r>
        <w:r w:rsidR="003B369E">
          <w:rPr>
            <w:rFonts w:ascii="Arial"/>
            <w:sz w:val="24"/>
            <w:u w:val="thick"/>
          </w:rPr>
          <w:tab/>
        </w:r>
        <w:r w:rsidR="003B369E">
          <w:rPr>
            <w:rFonts w:ascii="Arial"/>
            <w:spacing w:val="-7"/>
            <w:sz w:val="24"/>
          </w:rPr>
          <w:t>183</w:t>
        </w:r>
      </w:hyperlink>
      <w:r w:rsidR="003B369E">
        <w:rPr>
          <w:rFonts w:ascii="Arial"/>
          <w:spacing w:val="-7"/>
          <w:sz w:val="24"/>
        </w:rPr>
        <w:t xml:space="preserve"> </w:t>
      </w:r>
      <w:hyperlink w:anchor="_bookmark178" w:history="1">
        <w:r w:rsidR="003B369E">
          <w:rPr>
            <w:rFonts w:ascii="Arial"/>
            <w:sz w:val="24"/>
          </w:rPr>
          <w:t>Toggling The Display Of Images On The</w:t>
        </w:r>
        <w:r w:rsidR="003B369E">
          <w:rPr>
            <w:rFonts w:ascii="Arial"/>
            <w:spacing w:val="-7"/>
            <w:sz w:val="24"/>
          </w:rPr>
          <w:t xml:space="preserve"> </w:t>
        </w:r>
        <w:r w:rsidR="003B369E">
          <w:rPr>
            <w:rFonts w:ascii="Arial"/>
            <w:sz w:val="24"/>
          </w:rPr>
          <w:t>Main</w:t>
        </w:r>
        <w:r w:rsidR="003B369E">
          <w:rPr>
            <w:rFonts w:ascii="Arial"/>
            <w:spacing w:val="-2"/>
            <w:sz w:val="24"/>
          </w:rPr>
          <w:t xml:space="preserve"> </w:t>
        </w:r>
        <w:r w:rsidR="003B369E">
          <w:rPr>
            <w:rFonts w:ascii="Arial"/>
            <w:sz w:val="24"/>
          </w:rPr>
          <w:t>Menu</w:t>
        </w:r>
        <w:r w:rsidR="003B369E">
          <w:rPr>
            <w:rFonts w:ascii="Arial"/>
            <w:sz w:val="24"/>
          </w:rPr>
          <w:tab/>
        </w:r>
        <w:r w:rsidR="003B369E">
          <w:rPr>
            <w:rFonts w:ascii="Arial"/>
            <w:spacing w:val="-7"/>
            <w:sz w:val="24"/>
          </w:rPr>
          <w:t>184</w:t>
        </w:r>
      </w:hyperlink>
    </w:p>
    <w:p w14:paraId="343CA08C" w14:textId="77777777" w:rsidR="00757204" w:rsidRDefault="00B90F08">
      <w:pPr>
        <w:tabs>
          <w:tab w:val="left" w:leader="hyphen" w:pos="9250"/>
        </w:tabs>
        <w:ind w:left="780"/>
        <w:jc w:val="both"/>
        <w:rPr>
          <w:rFonts w:ascii="Arial"/>
          <w:sz w:val="24"/>
        </w:rPr>
      </w:pPr>
      <w:hyperlink w:anchor="_bookmark179" w:history="1">
        <w:r w:rsidR="003B369E">
          <w:rPr>
            <w:rFonts w:ascii="Arial"/>
            <w:sz w:val="24"/>
          </w:rPr>
          <w:t>Toggling: Maintain Original</w:t>
        </w:r>
        <w:r w:rsidR="003B369E">
          <w:rPr>
            <w:rFonts w:ascii="Arial"/>
            <w:spacing w:val="-3"/>
            <w:sz w:val="24"/>
          </w:rPr>
          <w:t xml:space="preserve"> </w:t>
        </w:r>
        <w:r w:rsidR="003B369E">
          <w:rPr>
            <w:rFonts w:ascii="Arial"/>
            <w:sz w:val="24"/>
          </w:rPr>
          <w:t>Font</w:t>
        </w:r>
        <w:r w:rsidR="003B369E">
          <w:rPr>
            <w:rFonts w:ascii="Arial"/>
            <w:spacing w:val="-1"/>
            <w:sz w:val="24"/>
          </w:rPr>
          <w:t xml:space="preserve"> </w:t>
        </w:r>
        <w:r w:rsidR="003B369E">
          <w:rPr>
            <w:rFonts w:ascii="Arial"/>
            <w:sz w:val="24"/>
          </w:rPr>
          <w:t>on/off</w:t>
        </w:r>
        <w:r w:rsidR="003B369E">
          <w:rPr>
            <w:rFonts w:ascii="Arial"/>
            <w:sz w:val="24"/>
          </w:rPr>
          <w:tab/>
          <w:t>185</w:t>
        </w:r>
      </w:hyperlink>
    </w:p>
    <w:p w14:paraId="14E7EC9C" w14:textId="77777777" w:rsidR="00757204" w:rsidRDefault="00B90F08">
      <w:pPr>
        <w:tabs>
          <w:tab w:val="left" w:pos="9250"/>
        </w:tabs>
        <w:spacing w:before="1"/>
        <w:ind w:left="780"/>
        <w:jc w:val="both"/>
        <w:rPr>
          <w:rFonts w:ascii="Arial"/>
          <w:sz w:val="24"/>
        </w:rPr>
      </w:pPr>
      <w:hyperlink w:anchor="_bookmark180" w:history="1">
        <w:r w:rsidR="003B369E">
          <w:rPr>
            <w:rFonts w:ascii="Arial"/>
            <w:sz w:val="24"/>
          </w:rPr>
          <w:t>Selecting the starting point</w:t>
        </w:r>
        <w:r w:rsidR="003B369E">
          <w:rPr>
            <w:rFonts w:ascii="Arial"/>
            <w:spacing w:val="-3"/>
            <w:sz w:val="24"/>
          </w:rPr>
          <w:t xml:space="preserve"> </w:t>
        </w:r>
        <w:r w:rsidR="003B369E">
          <w:rPr>
            <w:rFonts w:ascii="Arial"/>
            <w:sz w:val="24"/>
          </w:rPr>
          <w:t xml:space="preserve">for </w:t>
        </w:r>
        <w:r w:rsidR="003B369E">
          <w:rPr>
            <w:rFonts w:ascii="Arial"/>
            <w:spacing w:val="4"/>
            <w:sz w:val="24"/>
          </w:rPr>
          <w:t>MHA</w:t>
        </w:r>
        <w:r w:rsidR="003B369E">
          <w:rPr>
            <w:rFonts w:ascii="Arial"/>
            <w:spacing w:val="4"/>
            <w:sz w:val="24"/>
            <w:u w:val="thick"/>
          </w:rPr>
          <w:t xml:space="preserve"> </w:t>
        </w:r>
        <w:r w:rsidR="003B369E">
          <w:rPr>
            <w:rFonts w:ascii="Arial"/>
            <w:spacing w:val="4"/>
            <w:sz w:val="24"/>
            <w:u w:val="thick"/>
          </w:rPr>
          <w:tab/>
        </w:r>
        <w:r w:rsidR="003B369E">
          <w:rPr>
            <w:rFonts w:ascii="Arial"/>
            <w:sz w:val="24"/>
          </w:rPr>
          <w:t>186</w:t>
        </w:r>
      </w:hyperlink>
    </w:p>
    <w:p w14:paraId="206CD6AB" w14:textId="04527E97" w:rsidR="00757204" w:rsidRDefault="002F3EA4">
      <w:pPr>
        <w:tabs>
          <w:tab w:val="right" w:pos="9649"/>
        </w:tabs>
        <w:ind w:left="780"/>
        <w:rPr>
          <w:rFonts w:ascii="Arial"/>
          <w:sz w:val="24"/>
        </w:rPr>
      </w:pPr>
      <w:r>
        <w:rPr>
          <w:noProof/>
        </w:rPr>
        <mc:AlternateContent>
          <mc:Choice Requires="wps">
            <w:drawing>
              <wp:anchor distT="0" distB="0" distL="114300" distR="114300" simplePos="0" relativeHeight="483189760" behindDoc="1" locked="0" layoutInCell="1" allowOverlap="1" wp14:anchorId="60964645" wp14:editId="32828A7A">
                <wp:simplePos x="0" y="0"/>
                <wp:positionH relativeFrom="page">
                  <wp:posOffset>1991360</wp:posOffset>
                </wp:positionH>
                <wp:positionV relativeFrom="paragraph">
                  <wp:posOffset>103505</wp:posOffset>
                </wp:positionV>
                <wp:extent cx="4594860" cy="0"/>
                <wp:effectExtent l="0" t="0" r="0" b="0"/>
                <wp:wrapNone/>
                <wp:docPr id="376" name="Line 1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FAD11D" id="Line 165" o:spid="_x0000_s1026" alt="&quot;&quot;" style="position:absolute;z-index:-20126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8.15pt" to="51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" strokeweight=".37253mm">
                <v:stroke dashstyle="dash"/>
                <w10:wrap anchorx="page"/>
              </v:line>
            </w:pict>
          </mc:Fallback>
        </mc:AlternateContent>
      </w:r>
      <w:hyperlink w:anchor="_bookmark181" w:history="1">
        <w:r w:rsidR="003B369E">
          <w:rPr>
            <w:rFonts w:ascii="Arial"/>
            <w:sz w:val="24"/>
          </w:rPr>
          <w:t>Orientation</w:t>
        </w:r>
        <w:r w:rsidR="003B369E">
          <w:rPr>
            <w:rFonts w:ascii="Arial"/>
            <w:sz w:val="24"/>
          </w:rPr>
          <w:tab/>
          <w:t>187</w:t>
        </w:r>
      </w:hyperlink>
    </w:p>
    <w:p w14:paraId="0A74283B" w14:textId="77777777" w:rsidR="00757204" w:rsidRDefault="00B90F08">
      <w:pPr>
        <w:tabs>
          <w:tab w:val="left" w:pos="9250"/>
        </w:tabs>
        <w:ind w:left="780"/>
        <w:rPr>
          <w:rFonts w:ascii="Arial"/>
          <w:sz w:val="24"/>
        </w:rPr>
      </w:pPr>
      <w:hyperlink w:anchor="_bookmark182" w:history="1">
        <w:r w:rsidR="003B369E">
          <w:rPr>
            <w:rFonts w:ascii="Arial"/>
            <w:sz w:val="24"/>
          </w:rPr>
          <w:t>Off-line</w:t>
        </w:r>
        <w:r w:rsidR="003B369E">
          <w:rPr>
            <w:rFonts w:ascii="Arial"/>
            <w:spacing w:val="-2"/>
            <w:sz w:val="24"/>
          </w:rPr>
          <w:t xml:space="preserve"> </w:t>
        </w:r>
        <w:r w:rsidR="003B369E">
          <w:rPr>
            <w:rFonts w:ascii="Arial"/>
            <w:sz w:val="24"/>
          </w:rPr>
          <w:t>Results</w:t>
        </w:r>
        <w:r w:rsidR="003B369E">
          <w:rPr>
            <w:rFonts w:ascii="Arial"/>
            <w:spacing w:val="-1"/>
            <w:sz w:val="24"/>
          </w:rPr>
          <w:t xml:space="preserve"> </w:t>
        </w:r>
        <w:r w:rsidR="003B369E">
          <w:rPr>
            <w:rFonts w:ascii="Arial"/>
            <w:sz w:val="24"/>
          </w:rPr>
          <w:t>Synchronizer</w:t>
        </w:r>
        <w:r w:rsidR="003B369E">
          <w:rPr>
            <w:rFonts w:ascii="Arial"/>
            <w:sz w:val="24"/>
            <w:u w:val="thick"/>
          </w:rPr>
          <w:t xml:space="preserve"> </w:t>
        </w:r>
        <w:r w:rsidR="003B369E">
          <w:rPr>
            <w:rFonts w:ascii="Arial"/>
            <w:sz w:val="24"/>
            <w:u w:val="thick"/>
          </w:rPr>
          <w:tab/>
        </w:r>
        <w:r w:rsidR="003B369E">
          <w:rPr>
            <w:rFonts w:ascii="Arial"/>
            <w:sz w:val="24"/>
          </w:rPr>
          <w:t>188</w:t>
        </w:r>
      </w:hyperlink>
    </w:p>
    <w:p w14:paraId="25380533" w14:textId="54C8478B" w:rsidR="00757204" w:rsidRDefault="002F3EA4">
      <w:pPr>
        <w:tabs>
          <w:tab w:val="right" w:pos="9649"/>
        </w:tabs>
        <w:ind w:left="780"/>
        <w:rPr>
          <w:rFonts w:ascii="Arial"/>
          <w:sz w:val="24"/>
        </w:rPr>
      </w:pPr>
      <w:r>
        <w:rPr>
          <w:noProof/>
        </w:rPr>
        <mc:AlternateContent>
          <mc:Choice Requires="wps">
            <w:drawing>
              <wp:anchor distT="0" distB="0" distL="114300" distR="114300" simplePos="0" relativeHeight="483190272" behindDoc="1" locked="0" layoutInCell="1" allowOverlap="1" wp14:anchorId="0012B3E4" wp14:editId="5507286F">
                <wp:simplePos x="0" y="0"/>
                <wp:positionH relativeFrom="page">
                  <wp:posOffset>1991360</wp:posOffset>
                </wp:positionH>
                <wp:positionV relativeFrom="paragraph">
                  <wp:posOffset>103505</wp:posOffset>
                </wp:positionV>
                <wp:extent cx="4594860" cy="0"/>
                <wp:effectExtent l="0" t="0" r="0" b="0"/>
                <wp:wrapNone/>
                <wp:docPr id="374" name="Line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7C72A" id="Line 164" o:spid="_x0000_s1026" alt="&quot;&quot;" style="position:absolute;z-index:-2012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8.15pt" to="51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" strokeweight=".37253mm">
                <v:stroke dashstyle="dash"/>
                <w10:wrap anchorx="page"/>
              </v:line>
            </w:pict>
          </mc:Fallback>
        </mc:AlternateContent>
      </w:r>
      <w:hyperlink w:anchor="_bookmark183" w:history="1">
        <w:r w:rsidR="003B369E">
          <w:rPr>
            <w:rFonts w:ascii="Arial"/>
            <w:sz w:val="24"/>
          </w:rPr>
          <w:t>Main</w:t>
        </w:r>
        <w:r w:rsidR="003B369E">
          <w:rPr>
            <w:rFonts w:ascii="Arial"/>
            <w:spacing w:val="-1"/>
            <w:sz w:val="24"/>
          </w:rPr>
          <w:t xml:space="preserve"> </w:t>
        </w:r>
        <w:r w:rsidR="003B369E">
          <w:rPr>
            <w:rFonts w:ascii="Arial"/>
            <w:sz w:val="24"/>
          </w:rPr>
          <w:t>Menu</w:t>
        </w:r>
        <w:r w:rsidR="003B369E">
          <w:rPr>
            <w:rFonts w:ascii="Arial"/>
            <w:sz w:val="24"/>
          </w:rPr>
          <w:tab/>
          <w:t>190</w:t>
        </w:r>
      </w:hyperlink>
    </w:p>
    <w:p w14:paraId="712C3DFB" w14:textId="77777777" w:rsidR="00757204" w:rsidRDefault="00B90F08">
      <w:pPr>
        <w:tabs>
          <w:tab w:val="left" w:pos="9250"/>
        </w:tabs>
        <w:ind w:left="780" w:right="1349"/>
        <w:jc w:val="both"/>
        <w:rPr>
          <w:rFonts w:ascii="Arial"/>
          <w:sz w:val="24"/>
        </w:rPr>
      </w:pPr>
      <w:hyperlink w:anchor="_bookmark184" w:history="1">
        <w:r w:rsidR="003B369E">
          <w:rPr>
            <w:rFonts w:ascii="Arial"/>
            <w:sz w:val="24"/>
          </w:rPr>
          <w:t>Off-line Records</w:t>
        </w:r>
        <w:r w:rsidR="003B369E">
          <w:rPr>
            <w:rFonts w:ascii="Arial"/>
            <w:spacing w:val="1"/>
            <w:sz w:val="24"/>
          </w:rPr>
          <w:t xml:space="preserve"> </w:t>
        </w:r>
        <w:r w:rsidR="003B369E">
          <w:rPr>
            <w:rFonts w:ascii="Arial"/>
            <w:sz w:val="24"/>
          </w:rPr>
          <w:t>List</w:t>
        </w:r>
        <w:r w:rsidR="003B369E">
          <w:rPr>
            <w:rFonts w:ascii="Arial"/>
            <w:sz w:val="24"/>
            <w:u w:val="thick"/>
          </w:rPr>
          <w:t xml:space="preserve"> </w:t>
        </w:r>
        <w:r w:rsidR="003B369E">
          <w:rPr>
            <w:rFonts w:ascii="Arial"/>
            <w:sz w:val="24"/>
            <w:u w:val="thick"/>
          </w:rPr>
          <w:tab/>
        </w:r>
        <w:r w:rsidR="003B369E">
          <w:rPr>
            <w:rFonts w:ascii="Arial"/>
            <w:spacing w:val="-7"/>
            <w:sz w:val="24"/>
          </w:rPr>
          <w:t>190</w:t>
        </w:r>
      </w:hyperlink>
      <w:r w:rsidR="003B369E">
        <w:rPr>
          <w:rFonts w:ascii="Arial"/>
          <w:spacing w:val="-7"/>
          <w:sz w:val="24"/>
        </w:rPr>
        <w:t xml:space="preserve"> </w:t>
      </w:r>
      <w:hyperlink w:anchor="_bookmark185" w:history="1">
        <w:r w:rsidR="003B369E">
          <w:rPr>
            <w:rFonts w:ascii="Arial"/>
            <w:sz w:val="24"/>
          </w:rPr>
          <w:t>CPRS Patient</w:t>
        </w:r>
        <w:r w:rsidR="003B369E">
          <w:rPr>
            <w:rFonts w:ascii="Arial"/>
            <w:spacing w:val="-1"/>
            <w:sz w:val="24"/>
          </w:rPr>
          <w:t xml:space="preserve"> </w:t>
        </w:r>
        <w:r w:rsidR="003B369E">
          <w:rPr>
            <w:rFonts w:ascii="Arial"/>
            <w:sz w:val="24"/>
          </w:rPr>
          <w:t>Search</w:t>
        </w:r>
        <w:r w:rsidR="003B369E">
          <w:rPr>
            <w:rFonts w:ascii="Arial"/>
            <w:spacing w:val="-1"/>
            <w:sz w:val="24"/>
          </w:rPr>
          <w:t xml:space="preserve"> </w:t>
        </w:r>
        <w:r w:rsidR="003B369E">
          <w:rPr>
            <w:rFonts w:ascii="Arial"/>
            <w:sz w:val="24"/>
          </w:rPr>
          <w:t>Panel</w:t>
        </w:r>
        <w:r w:rsidR="003B369E">
          <w:rPr>
            <w:rFonts w:ascii="Arial"/>
            <w:sz w:val="24"/>
            <w:u w:val="thick"/>
          </w:rPr>
          <w:t xml:space="preserve"> </w:t>
        </w:r>
        <w:r w:rsidR="003B369E">
          <w:rPr>
            <w:rFonts w:ascii="Arial"/>
            <w:sz w:val="24"/>
            <w:u w:val="thick"/>
          </w:rPr>
          <w:tab/>
        </w:r>
        <w:r w:rsidR="003B369E">
          <w:rPr>
            <w:rFonts w:ascii="Arial"/>
            <w:spacing w:val="-7"/>
            <w:sz w:val="24"/>
          </w:rPr>
          <w:t>190</w:t>
        </w:r>
      </w:hyperlink>
      <w:r w:rsidR="003B369E">
        <w:rPr>
          <w:rFonts w:ascii="Arial"/>
          <w:spacing w:val="-7"/>
          <w:sz w:val="24"/>
        </w:rPr>
        <w:t xml:space="preserve"> </w:t>
      </w:r>
      <w:hyperlink w:anchor="_bookmark186" w:history="1">
        <w:r w:rsidR="003B369E">
          <w:rPr>
            <w:rFonts w:ascii="Arial"/>
            <w:sz w:val="24"/>
          </w:rPr>
          <w:t>Patient</w:t>
        </w:r>
        <w:r w:rsidR="003B369E">
          <w:rPr>
            <w:rFonts w:ascii="Arial"/>
            <w:spacing w:val="-1"/>
            <w:sz w:val="24"/>
          </w:rPr>
          <w:t xml:space="preserve"> </w:t>
        </w:r>
        <w:r w:rsidR="003B369E">
          <w:rPr>
            <w:rFonts w:ascii="Arial"/>
            <w:sz w:val="24"/>
          </w:rPr>
          <w:t>Match</w:t>
        </w:r>
        <w:r w:rsidR="003B369E">
          <w:rPr>
            <w:rFonts w:ascii="Arial"/>
            <w:spacing w:val="-1"/>
            <w:sz w:val="24"/>
          </w:rPr>
          <w:t xml:space="preserve"> </w:t>
        </w:r>
        <w:r w:rsidR="003B369E">
          <w:rPr>
            <w:rFonts w:ascii="Arial"/>
            <w:sz w:val="24"/>
          </w:rPr>
          <w:t>Panel</w:t>
        </w:r>
        <w:r w:rsidR="003B369E">
          <w:rPr>
            <w:rFonts w:ascii="Arial"/>
            <w:sz w:val="24"/>
            <w:u w:val="thick"/>
          </w:rPr>
          <w:t xml:space="preserve"> </w:t>
        </w:r>
        <w:r w:rsidR="003B369E">
          <w:rPr>
            <w:rFonts w:ascii="Arial"/>
            <w:sz w:val="24"/>
            <w:u w:val="thick"/>
          </w:rPr>
          <w:tab/>
        </w:r>
        <w:r w:rsidR="003B369E">
          <w:rPr>
            <w:rFonts w:ascii="Arial"/>
            <w:spacing w:val="-7"/>
            <w:sz w:val="24"/>
          </w:rPr>
          <w:t>190</w:t>
        </w:r>
      </w:hyperlink>
      <w:r w:rsidR="003B369E">
        <w:rPr>
          <w:rFonts w:ascii="Arial"/>
          <w:spacing w:val="-7"/>
          <w:sz w:val="24"/>
        </w:rPr>
        <w:t xml:space="preserve"> </w:t>
      </w:r>
      <w:hyperlink w:anchor="_bookmark187" w:history="1">
        <w:r w:rsidR="003B369E">
          <w:rPr>
            <w:rFonts w:ascii="Arial"/>
            <w:sz w:val="24"/>
          </w:rPr>
          <w:t>Delete Off-line</w:t>
        </w:r>
        <w:r w:rsidR="003B369E">
          <w:rPr>
            <w:rFonts w:ascii="Arial"/>
            <w:spacing w:val="1"/>
            <w:sz w:val="24"/>
          </w:rPr>
          <w:t xml:space="preserve"> </w:t>
        </w:r>
        <w:r w:rsidR="003B369E">
          <w:rPr>
            <w:rFonts w:ascii="Arial"/>
            <w:sz w:val="24"/>
          </w:rPr>
          <w:t>Record</w:t>
        </w:r>
        <w:r w:rsidR="003B369E">
          <w:rPr>
            <w:rFonts w:ascii="Arial"/>
            <w:spacing w:val="2"/>
            <w:sz w:val="24"/>
          </w:rPr>
          <w:t xml:space="preserve"> </w:t>
        </w:r>
        <w:r w:rsidR="003B369E">
          <w:rPr>
            <w:rFonts w:ascii="Arial"/>
            <w:sz w:val="24"/>
          </w:rPr>
          <w:t>Button</w:t>
        </w:r>
        <w:r w:rsidR="003B369E">
          <w:rPr>
            <w:rFonts w:ascii="Arial"/>
            <w:sz w:val="24"/>
            <w:u w:val="thick"/>
          </w:rPr>
          <w:t xml:space="preserve"> </w:t>
        </w:r>
        <w:r w:rsidR="003B369E">
          <w:rPr>
            <w:rFonts w:ascii="Arial"/>
            <w:sz w:val="24"/>
            <w:u w:val="thick"/>
          </w:rPr>
          <w:tab/>
        </w:r>
        <w:r w:rsidR="003B369E">
          <w:rPr>
            <w:rFonts w:ascii="Arial"/>
            <w:spacing w:val="-7"/>
            <w:sz w:val="24"/>
          </w:rPr>
          <w:t>190</w:t>
        </w:r>
      </w:hyperlink>
      <w:r w:rsidR="003B369E">
        <w:rPr>
          <w:rFonts w:ascii="Arial"/>
          <w:spacing w:val="-7"/>
          <w:sz w:val="24"/>
        </w:rPr>
        <w:t xml:space="preserve"> </w:t>
      </w:r>
      <w:hyperlink w:anchor="_bookmark188" w:history="1">
        <w:r w:rsidR="003B369E">
          <w:rPr>
            <w:rFonts w:ascii="Arial"/>
            <w:sz w:val="24"/>
          </w:rPr>
          <w:t>Upload</w:t>
        </w:r>
        <w:r w:rsidR="003B369E">
          <w:rPr>
            <w:rFonts w:ascii="Arial"/>
            <w:spacing w:val="1"/>
            <w:sz w:val="24"/>
          </w:rPr>
          <w:t xml:space="preserve"> </w:t>
        </w:r>
        <w:r w:rsidR="003B369E">
          <w:rPr>
            <w:rFonts w:ascii="Arial"/>
            <w:spacing w:val="2"/>
            <w:sz w:val="24"/>
          </w:rPr>
          <w:t>Button</w:t>
        </w:r>
        <w:r w:rsidR="003B369E">
          <w:rPr>
            <w:rFonts w:ascii="Arial"/>
            <w:spacing w:val="2"/>
            <w:sz w:val="24"/>
            <w:u w:val="thick"/>
          </w:rPr>
          <w:t xml:space="preserve"> </w:t>
        </w:r>
        <w:r w:rsidR="003B369E">
          <w:rPr>
            <w:rFonts w:ascii="Arial"/>
            <w:spacing w:val="2"/>
            <w:sz w:val="24"/>
            <w:u w:val="thick"/>
          </w:rPr>
          <w:tab/>
        </w:r>
        <w:r w:rsidR="003B369E">
          <w:rPr>
            <w:rFonts w:ascii="Arial"/>
            <w:spacing w:val="-7"/>
            <w:sz w:val="24"/>
          </w:rPr>
          <w:t>190</w:t>
        </w:r>
      </w:hyperlink>
      <w:r w:rsidR="003B369E">
        <w:rPr>
          <w:rFonts w:ascii="Arial"/>
          <w:spacing w:val="-7"/>
          <w:sz w:val="24"/>
        </w:rPr>
        <w:t xml:space="preserve"> </w:t>
      </w:r>
      <w:hyperlink w:anchor="_bookmark189" w:history="1">
        <w:r w:rsidR="003B369E">
          <w:rPr>
            <w:rFonts w:ascii="Arial"/>
            <w:sz w:val="24"/>
          </w:rPr>
          <w:t>Exit button</w:t>
        </w:r>
        <w:r w:rsidR="003B369E">
          <w:rPr>
            <w:rFonts w:ascii="Arial"/>
            <w:sz w:val="24"/>
            <w:u w:val="thick"/>
          </w:rPr>
          <w:t xml:space="preserve"> </w:t>
        </w:r>
        <w:r w:rsidR="003B369E">
          <w:rPr>
            <w:rFonts w:ascii="Arial"/>
            <w:sz w:val="24"/>
            <w:u w:val="thick"/>
          </w:rPr>
          <w:tab/>
        </w:r>
        <w:r w:rsidR="003B369E">
          <w:rPr>
            <w:rFonts w:ascii="Arial"/>
            <w:spacing w:val="-7"/>
            <w:sz w:val="24"/>
          </w:rPr>
          <w:t>190</w:t>
        </w:r>
      </w:hyperlink>
      <w:r w:rsidR="003B369E">
        <w:rPr>
          <w:rFonts w:ascii="Arial"/>
          <w:spacing w:val="-7"/>
          <w:sz w:val="24"/>
        </w:rPr>
        <w:t xml:space="preserve"> </w:t>
      </w:r>
      <w:hyperlink w:anchor="_bookmark190" w:history="1">
        <w:r w:rsidR="003B369E">
          <w:rPr>
            <w:rFonts w:ascii="Arial"/>
            <w:sz w:val="24"/>
          </w:rPr>
          <w:t>Starting MHA in Off-line Mode from the</w:t>
        </w:r>
        <w:r w:rsidR="003B369E">
          <w:rPr>
            <w:rFonts w:ascii="Arial"/>
            <w:spacing w:val="-4"/>
            <w:sz w:val="24"/>
          </w:rPr>
          <w:t xml:space="preserve"> </w:t>
        </w:r>
        <w:r w:rsidR="003B369E">
          <w:rPr>
            <w:rFonts w:ascii="Arial"/>
            <w:sz w:val="24"/>
          </w:rPr>
          <w:t>Desktop Icon</w:t>
        </w:r>
        <w:r w:rsidR="003B369E">
          <w:rPr>
            <w:rFonts w:ascii="Arial"/>
            <w:sz w:val="24"/>
          </w:rPr>
          <w:tab/>
        </w:r>
        <w:r w:rsidR="003B369E">
          <w:rPr>
            <w:rFonts w:ascii="Arial"/>
            <w:spacing w:val="-7"/>
            <w:sz w:val="24"/>
          </w:rPr>
          <w:t>191</w:t>
        </w:r>
      </w:hyperlink>
    </w:p>
    <w:p w14:paraId="4952B8D3" w14:textId="77777777" w:rsidR="00757204" w:rsidRDefault="00B90F08">
      <w:pPr>
        <w:tabs>
          <w:tab w:val="left" w:leader="hyphen" w:pos="9250"/>
        </w:tabs>
        <w:ind w:left="780"/>
        <w:jc w:val="both"/>
        <w:rPr>
          <w:rFonts w:ascii="Arial"/>
          <w:sz w:val="24"/>
        </w:rPr>
      </w:pPr>
      <w:hyperlink w:anchor="_bookmark191" w:history="1">
        <w:r w:rsidR="003B369E">
          <w:rPr>
            <w:rFonts w:ascii="Arial"/>
            <w:sz w:val="24"/>
          </w:rPr>
          <w:t>Selecting an Existing Patient from the Drop-Down</w:t>
        </w:r>
        <w:r w:rsidR="003B369E">
          <w:rPr>
            <w:rFonts w:ascii="Arial"/>
            <w:spacing w:val="-5"/>
            <w:sz w:val="24"/>
          </w:rPr>
          <w:t xml:space="preserve"> </w:t>
        </w:r>
        <w:r w:rsidR="003B369E">
          <w:rPr>
            <w:rFonts w:ascii="Arial"/>
            <w:sz w:val="24"/>
          </w:rPr>
          <w:t>List</w:t>
        </w:r>
        <w:r w:rsidR="003B369E">
          <w:rPr>
            <w:rFonts w:ascii="Arial"/>
            <w:spacing w:val="-1"/>
            <w:sz w:val="24"/>
          </w:rPr>
          <w:t xml:space="preserve"> </w:t>
        </w:r>
        <w:r w:rsidR="003B369E">
          <w:rPr>
            <w:rFonts w:ascii="Arial"/>
            <w:sz w:val="24"/>
          </w:rPr>
          <w:t>Box</w:t>
        </w:r>
        <w:r w:rsidR="003B369E">
          <w:rPr>
            <w:rFonts w:ascii="Arial"/>
            <w:sz w:val="24"/>
          </w:rPr>
          <w:tab/>
          <w:t>192</w:t>
        </w:r>
      </w:hyperlink>
    </w:p>
    <w:p w14:paraId="05894D33" w14:textId="77777777" w:rsidR="00757204" w:rsidRDefault="00B90F08">
      <w:pPr>
        <w:tabs>
          <w:tab w:val="left" w:leader="hyphen" w:pos="9250"/>
        </w:tabs>
        <w:ind w:left="780"/>
        <w:jc w:val="both"/>
        <w:rPr>
          <w:rFonts w:ascii="Arial"/>
          <w:sz w:val="24"/>
        </w:rPr>
      </w:pPr>
      <w:hyperlink w:anchor="_bookmark192" w:history="1">
        <w:r w:rsidR="003B369E">
          <w:rPr>
            <w:rFonts w:ascii="Arial"/>
            <w:sz w:val="24"/>
          </w:rPr>
          <w:t>Adding and Selecting a New</w:t>
        </w:r>
        <w:r w:rsidR="003B369E">
          <w:rPr>
            <w:rFonts w:ascii="Arial"/>
            <w:spacing w:val="-3"/>
            <w:sz w:val="24"/>
          </w:rPr>
          <w:t xml:space="preserve"> </w:t>
        </w:r>
        <w:r w:rsidR="003B369E">
          <w:rPr>
            <w:rFonts w:ascii="Arial"/>
            <w:sz w:val="24"/>
          </w:rPr>
          <w:t>Off-line Patient</w:t>
        </w:r>
        <w:r w:rsidR="003B369E">
          <w:rPr>
            <w:rFonts w:ascii="Arial"/>
            <w:sz w:val="24"/>
          </w:rPr>
          <w:tab/>
          <w:t>193</w:t>
        </w:r>
      </w:hyperlink>
    </w:p>
    <w:p w14:paraId="7F634922" w14:textId="77777777" w:rsidR="00757204" w:rsidRDefault="00B90F08">
      <w:pPr>
        <w:ind w:left="780"/>
        <w:jc w:val="both"/>
        <w:rPr>
          <w:rFonts w:ascii="Arial"/>
          <w:sz w:val="24"/>
        </w:rPr>
      </w:pPr>
      <w:hyperlink w:anchor="_bookmark193" w:history="1">
        <w:r w:rsidR="003B369E">
          <w:rPr>
            <w:rFonts w:ascii="Arial"/>
            <w:sz w:val="24"/>
          </w:rPr>
          <w:t xml:space="preserve">Selecting a Different Off-line Patient from the Instrument Administrator Form    </w:t>
        </w:r>
        <w:r w:rsidR="003B369E">
          <w:rPr>
            <w:rFonts w:ascii="Arial"/>
            <w:spacing w:val="54"/>
            <w:sz w:val="24"/>
          </w:rPr>
          <w:t xml:space="preserve"> </w:t>
        </w:r>
        <w:r w:rsidR="003B369E">
          <w:rPr>
            <w:rFonts w:ascii="Arial"/>
            <w:sz w:val="24"/>
          </w:rPr>
          <w:t>195</w:t>
        </w:r>
      </w:hyperlink>
    </w:p>
    <w:p w14:paraId="1EF9929E" w14:textId="77777777" w:rsidR="00757204" w:rsidRDefault="00B90F08">
      <w:pPr>
        <w:tabs>
          <w:tab w:val="left" w:pos="9250"/>
        </w:tabs>
        <w:ind w:left="780" w:right="1349"/>
        <w:jc w:val="both"/>
        <w:rPr>
          <w:rFonts w:ascii="Arial"/>
          <w:sz w:val="24"/>
        </w:rPr>
      </w:pPr>
      <w:hyperlink w:anchor="_bookmark194" w:history="1">
        <w:r w:rsidR="003B369E">
          <w:rPr>
            <w:rFonts w:ascii="Arial"/>
            <w:sz w:val="24"/>
          </w:rPr>
          <w:t>Deleting an Existing</w:t>
        </w:r>
        <w:r w:rsidR="003B369E">
          <w:rPr>
            <w:rFonts w:ascii="Arial"/>
            <w:spacing w:val="4"/>
            <w:sz w:val="24"/>
          </w:rPr>
          <w:t xml:space="preserve"> </w:t>
        </w:r>
        <w:r w:rsidR="003B369E">
          <w:rPr>
            <w:rFonts w:ascii="Arial"/>
            <w:sz w:val="24"/>
          </w:rPr>
          <w:t>Off-line</w:t>
        </w:r>
        <w:r w:rsidR="003B369E">
          <w:rPr>
            <w:rFonts w:ascii="Arial"/>
            <w:spacing w:val="1"/>
            <w:sz w:val="24"/>
          </w:rPr>
          <w:t xml:space="preserve"> </w:t>
        </w:r>
        <w:r w:rsidR="003B369E">
          <w:rPr>
            <w:rFonts w:ascii="Arial"/>
            <w:sz w:val="24"/>
          </w:rPr>
          <w:t>Patient</w:t>
        </w:r>
        <w:r w:rsidR="003B369E">
          <w:rPr>
            <w:rFonts w:ascii="Arial"/>
            <w:sz w:val="24"/>
            <w:u w:val="thick"/>
          </w:rPr>
          <w:t xml:space="preserve"> </w:t>
        </w:r>
        <w:r w:rsidR="003B369E">
          <w:rPr>
            <w:rFonts w:ascii="Arial"/>
            <w:sz w:val="24"/>
            <w:u w:val="thick"/>
          </w:rPr>
          <w:tab/>
        </w:r>
        <w:r w:rsidR="003B369E">
          <w:rPr>
            <w:rFonts w:ascii="Arial"/>
            <w:spacing w:val="-7"/>
            <w:sz w:val="24"/>
          </w:rPr>
          <w:t>197</w:t>
        </w:r>
      </w:hyperlink>
      <w:r w:rsidR="003B369E">
        <w:rPr>
          <w:rFonts w:ascii="Arial"/>
          <w:spacing w:val="-7"/>
          <w:sz w:val="24"/>
        </w:rPr>
        <w:t xml:space="preserve"> </w:t>
      </w:r>
      <w:hyperlink w:anchor="_bookmark195" w:history="1">
        <w:r w:rsidR="003B369E">
          <w:rPr>
            <w:rFonts w:ascii="Arial"/>
            <w:sz w:val="24"/>
          </w:rPr>
          <w:t>Canceling Selection of an</w:t>
        </w:r>
        <w:r w:rsidR="003B369E">
          <w:rPr>
            <w:rFonts w:ascii="Arial"/>
            <w:spacing w:val="-3"/>
            <w:sz w:val="24"/>
          </w:rPr>
          <w:t xml:space="preserve"> </w:t>
        </w:r>
        <w:r w:rsidR="003B369E">
          <w:rPr>
            <w:rFonts w:ascii="Arial"/>
            <w:sz w:val="24"/>
          </w:rPr>
          <w:t>Off-line</w:t>
        </w:r>
        <w:r w:rsidR="003B369E">
          <w:rPr>
            <w:rFonts w:ascii="Arial"/>
            <w:spacing w:val="-1"/>
            <w:sz w:val="24"/>
          </w:rPr>
          <w:t xml:space="preserve"> </w:t>
        </w:r>
        <w:r w:rsidR="003B369E">
          <w:rPr>
            <w:rFonts w:ascii="Arial"/>
            <w:sz w:val="24"/>
          </w:rPr>
          <w:t>Patient</w:t>
        </w:r>
        <w:r w:rsidR="003B369E">
          <w:rPr>
            <w:rFonts w:ascii="Arial"/>
            <w:sz w:val="24"/>
          </w:rPr>
          <w:tab/>
        </w:r>
        <w:r w:rsidR="003B369E">
          <w:rPr>
            <w:rFonts w:ascii="Arial"/>
            <w:spacing w:val="-7"/>
            <w:sz w:val="24"/>
          </w:rPr>
          <w:t>198</w:t>
        </w:r>
      </w:hyperlink>
    </w:p>
    <w:p w14:paraId="677A7536" w14:textId="77777777" w:rsidR="00757204" w:rsidRDefault="00B90F08">
      <w:pPr>
        <w:tabs>
          <w:tab w:val="left" w:pos="9250"/>
        </w:tabs>
        <w:ind w:left="780" w:right="1349"/>
        <w:rPr>
          <w:rFonts w:ascii="Arial"/>
          <w:sz w:val="24"/>
        </w:rPr>
      </w:pPr>
      <w:hyperlink w:anchor="_bookmark196" w:history="1">
        <w:r w:rsidR="003B369E">
          <w:rPr>
            <w:rFonts w:ascii="Arial"/>
            <w:sz w:val="24"/>
          </w:rPr>
          <w:t>Closing the Off-line</w:t>
        </w:r>
        <w:r w:rsidR="003B369E">
          <w:rPr>
            <w:rFonts w:ascii="Arial"/>
            <w:spacing w:val="-2"/>
            <w:sz w:val="24"/>
          </w:rPr>
          <w:t xml:space="preserve"> </w:t>
        </w:r>
        <w:r w:rsidR="003B369E">
          <w:rPr>
            <w:rFonts w:ascii="Arial"/>
            <w:sz w:val="24"/>
          </w:rPr>
          <w:t>Patient</w:t>
        </w:r>
        <w:r w:rsidR="003B369E">
          <w:rPr>
            <w:rFonts w:ascii="Arial"/>
            <w:spacing w:val="-1"/>
            <w:sz w:val="24"/>
          </w:rPr>
          <w:t xml:space="preserve"> </w:t>
        </w:r>
        <w:r w:rsidR="003B369E">
          <w:rPr>
            <w:rFonts w:ascii="Arial"/>
            <w:sz w:val="24"/>
          </w:rPr>
          <w:t>Manager</w:t>
        </w:r>
        <w:r w:rsidR="003B369E">
          <w:rPr>
            <w:rFonts w:ascii="Arial"/>
            <w:sz w:val="24"/>
            <w:u w:val="thick"/>
          </w:rPr>
          <w:t xml:space="preserve"> </w:t>
        </w:r>
        <w:r w:rsidR="003B369E">
          <w:rPr>
            <w:rFonts w:ascii="Arial"/>
            <w:sz w:val="24"/>
            <w:u w:val="thick"/>
          </w:rPr>
          <w:tab/>
        </w:r>
        <w:r w:rsidR="003B369E">
          <w:rPr>
            <w:rFonts w:ascii="Arial"/>
            <w:spacing w:val="-7"/>
            <w:sz w:val="24"/>
          </w:rPr>
          <w:t>199</w:t>
        </w:r>
      </w:hyperlink>
      <w:r w:rsidR="003B369E">
        <w:rPr>
          <w:rFonts w:ascii="Arial"/>
          <w:spacing w:val="-7"/>
          <w:sz w:val="24"/>
        </w:rPr>
        <w:t xml:space="preserve"> </w:t>
      </w:r>
      <w:hyperlink w:anchor="_bookmark197" w:history="1">
        <w:r w:rsidR="003B369E">
          <w:rPr>
            <w:rFonts w:ascii="Arial"/>
            <w:sz w:val="24"/>
          </w:rPr>
          <w:t>Recognizing the Availability of Off-line Administrations, and Initiating the Upload</w:t>
        </w:r>
      </w:hyperlink>
      <w:r w:rsidR="003B369E">
        <w:rPr>
          <w:rFonts w:ascii="Arial"/>
          <w:sz w:val="24"/>
        </w:rPr>
        <w:t xml:space="preserve"> </w:t>
      </w:r>
      <w:hyperlink w:anchor="_bookmark197" w:history="1">
        <w:r w:rsidR="003B369E">
          <w:rPr>
            <w:rFonts w:ascii="Arial"/>
            <w:sz w:val="24"/>
          </w:rPr>
          <w:t>Process</w:t>
        </w:r>
        <w:r w:rsidR="003B369E">
          <w:rPr>
            <w:rFonts w:ascii="Arial"/>
            <w:sz w:val="24"/>
            <w:u w:val="thick"/>
          </w:rPr>
          <w:t xml:space="preserve"> </w:t>
        </w:r>
        <w:r w:rsidR="003B369E">
          <w:rPr>
            <w:rFonts w:ascii="Arial"/>
            <w:sz w:val="24"/>
            <w:u w:val="thick"/>
          </w:rPr>
          <w:tab/>
        </w:r>
        <w:r w:rsidR="003B369E">
          <w:rPr>
            <w:rFonts w:ascii="Arial"/>
            <w:spacing w:val="-7"/>
            <w:sz w:val="24"/>
          </w:rPr>
          <w:t>199</w:t>
        </w:r>
      </w:hyperlink>
      <w:r w:rsidR="003B369E">
        <w:rPr>
          <w:rFonts w:ascii="Arial"/>
          <w:spacing w:val="-7"/>
          <w:sz w:val="24"/>
        </w:rPr>
        <w:t xml:space="preserve"> </w:t>
      </w:r>
      <w:hyperlink w:anchor="_bookmark198" w:history="1">
        <w:r w:rsidR="003B369E">
          <w:rPr>
            <w:rFonts w:ascii="Arial"/>
            <w:sz w:val="24"/>
          </w:rPr>
          <w:t>Selecting an Off-line Record</w:t>
        </w:r>
        <w:r w:rsidR="003B369E">
          <w:rPr>
            <w:rFonts w:ascii="Arial"/>
            <w:spacing w:val="-4"/>
            <w:sz w:val="24"/>
          </w:rPr>
          <w:t xml:space="preserve"> </w:t>
        </w:r>
        <w:r w:rsidR="003B369E">
          <w:rPr>
            <w:rFonts w:ascii="Arial"/>
            <w:sz w:val="24"/>
          </w:rPr>
          <w:t>for</w:t>
        </w:r>
        <w:r w:rsidR="003B369E">
          <w:rPr>
            <w:rFonts w:ascii="Arial"/>
            <w:spacing w:val="-1"/>
            <w:sz w:val="24"/>
          </w:rPr>
          <w:t xml:space="preserve"> </w:t>
        </w:r>
        <w:r w:rsidR="003B369E">
          <w:rPr>
            <w:rFonts w:ascii="Arial"/>
            <w:sz w:val="24"/>
          </w:rPr>
          <w:t>Uploading</w:t>
        </w:r>
        <w:r w:rsidR="003B369E">
          <w:rPr>
            <w:rFonts w:ascii="Arial"/>
            <w:sz w:val="24"/>
          </w:rPr>
          <w:tab/>
        </w:r>
        <w:r w:rsidR="003B369E">
          <w:rPr>
            <w:rFonts w:ascii="Arial"/>
            <w:spacing w:val="-7"/>
            <w:sz w:val="24"/>
          </w:rPr>
          <w:t>201</w:t>
        </w:r>
      </w:hyperlink>
    </w:p>
    <w:p w14:paraId="5FEF9333" w14:textId="77777777" w:rsidR="00757204" w:rsidRDefault="00B90F08">
      <w:pPr>
        <w:tabs>
          <w:tab w:val="left" w:leader="hyphen" w:pos="9250"/>
        </w:tabs>
        <w:spacing w:line="275" w:lineRule="exact"/>
        <w:ind w:left="780"/>
        <w:rPr>
          <w:rFonts w:ascii="Arial"/>
          <w:sz w:val="24"/>
        </w:rPr>
      </w:pPr>
      <w:hyperlink w:anchor="_bookmark199" w:history="1">
        <w:r w:rsidR="003B369E">
          <w:rPr>
            <w:rFonts w:ascii="Arial"/>
            <w:sz w:val="24"/>
          </w:rPr>
          <w:t>Searching for a Matching</w:t>
        </w:r>
        <w:r w:rsidR="003B369E">
          <w:rPr>
            <w:rFonts w:ascii="Arial"/>
            <w:spacing w:val="-3"/>
            <w:sz w:val="24"/>
          </w:rPr>
          <w:t xml:space="preserve"> </w:t>
        </w:r>
        <w:r w:rsidR="003B369E">
          <w:rPr>
            <w:rFonts w:ascii="Arial"/>
            <w:sz w:val="24"/>
          </w:rPr>
          <w:t>CPRS</w:t>
        </w:r>
        <w:r w:rsidR="003B369E">
          <w:rPr>
            <w:rFonts w:ascii="Arial"/>
            <w:spacing w:val="-1"/>
            <w:sz w:val="24"/>
          </w:rPr>
          <w:t xml:space="preserve"> </w:t>
        </w:r>
        <w:r w:rsidR="003B369E">
          <w:rPr>
            <w:rFonts w:ascii="Arial"/>
            <w:sz w:val="24"/>
          </w:rPr>
          <w:t>Patient</w:t>
        </w:r>
        <w:r w:rsidR="003B369E">
          <w:rPr>
            <w:rFonts w:ascii="Arial"/>
            <w:sz w:val="24"/>
          </w:rPr>
          <w:tab/>
          <w:t>202</w:t>
        </w:r>
      </w:hyperlink>
    </w:p>
    <w:p w14:paraId="04EEEBAA" w14:textId="77777777" w:rsidR="00757204" w:rsidRDefault="00B90F08">
      <w:pPr>
        <w:tabs>
          <w:tab w:val="left" w:leader="hyphen" w:pos="9250"/>
        </w:tabs>
        <w:ind w:left="780"/>
        <w:jc w:val="both"/>
        <w:rPr>
          <w:rFonts w:ascii="Arial"/>
          <w:sz w:val="24"/>
        </w:rPr>
      </w:pPr>
      <w:hyperlink w:anchor="_bookmark200" w:history="1">
        <w:r w:rsidR="003B369E">
          <w:rPr>
            <w:rFonts w:ascii="Arial"/>
            <w:sz w:val="24"/>
          </w:rPr>
          <w:t>Evaluating the results of a</w:t>
        </w:r>
        <w:r w:rsidR="003B369E">
          <w:rPr>
            <w:rFonts w:ascii="Arial"/>
            <w:spacing w:val="-3"/>
            <w:sz w:val="24"/>
          </w:rPr>
          <w:t xml:space="preserve"> </w:t>
        </w:r>
        <w:r w:rsidR="003B369E">
          <w:rPr>
            <w:rFonts w:ascii="Arial"/>
            <w:sz w:val="24"/>
          </w:rPr>
          <w:t>possible match</w:t>
        </w:r>
        <w:r w:rsidR="003B369E">
          <w:rPr>
            <w:rFonts w:ascii="Arial"/>
            <w:sz w:val="24"/>
          </w:rPr>
          <w:tab/>
          <w:t>203</w:t>
        </w:r>
      </w:hyperlink>
    </w:p>
    <w:p w14:paraId="5CD38DF5" w14:textId="77777777" w:rsidR="00757204" w:rsidRDefault="00B90F08">
      <w:pPr>
        <w:tabs>
          <w:tab w:val="left" w:pos="9250"/>
        </w:tabs>
        <w:ind w:left="780" w:right="1349"/>
        <w:jc w:val="both"/>
        <w:rPr>
          <w:rFonts w:ascii="Arial"/>
          <w:sz w:val="24"/>
        </w:rPr>
      </w:pPr>
      <w:hyperlink w:anchor="_bookmark201" w:history="1">
        <w:r w:rsidR="003B369E">
          <w:rPr>
            <w:rFonts w:ascii="Arial"/>
            <w:sz w:val="24"/>
          </w:rPr>
          <w:t>Uploading an Off-line Record</w:t>
        </w:r>
        <w:r w:rsidR="003B369E">
          <w:rPr>
            <w:rFonts w:ascii="Arial"/>
            <w:spacing w:val="-3"/>
            <w:sz w:val="24"/>
          </w:rPr>
          <w:t xml:space="preserve"> </w:t>
        </w:r>
        <w:r w:rsidR="003B369E">
          <w:rPr>
            <w:rFonts w:ascii="Arial"/>
            <w:sz w:val="24"/>
          </w:rPr>
          <w:t>to</w:t>
        </w:r>
        <w:r w:rsidR="003B369E">
          <w:rPr>
            <w:rFonts w:ascii="Arial"/>
            <w:spacing w:val="-1"/>
            <w:sz w:val="24"/>
          </w:rPr>
          <w:t xml:space="preserve"> </w:t>
        </w:r>
        <w:r w:rsidR="003B369E">
          <w:rPr>
            <w:rFonts w:ascii="Arial"/>
            <w:sz w:val="24"/>
          </w:rPr>
          <w:t>VistA</w:t>
        </w:r>
        <w:r w:rsidR="003B369E">
          <w:rPr>
            <w:rFonts w:ascii="Arial"/>
            <w:sz w:val="24"/>
            <w:u w:val="thick"/>
          </w:rPr>
          <w:t xml:space="preserve"> </w:t>
        </w:r>
        <w:r w:rsidR="003B369E">
          <w:rPr>
            <w:rFonts w:ascii="Arial"/>
            <w:sz w:val="24"/>
            <w:u w:val="thick"/>
          </w:rPr>
          <w:tab/>
        </w:r>
        <w:r w:rsidR="003B369E">
          <w:rPr>
            <w:rFonts w:ascii="Arial"/>
            <w:spacing w:val="-7"/>
            <w:sz w:val="24"/>
          </w:rPr>
          <w:t>206</w:t>
        </w:r>
      </w:hyperlink>
      <w:r w:rsidR="003B369E">
        <w:rPr>
          <w:rFonts w:ascii="Arial"/>
          <w:spacing w:val="-7"/>
          <w:sz w:val="24"/>
        </w:rPr>
        <w:t xml:space="preserve"> </w:t>
      </w:r>
      <w:hyperlink w:anchor="_bookmark202" w:history="1">
        <w:r w:rsidR="003B369E">
          <w:rPr>
            <w:rFonts w:ascii="Arial"/>
            <w:sz w:val="24"/>
          </w:rPr>
          <w:t>Deleting an</w:t>
        </w:r>
        <w:r w:rsidR="003B369E">
          <w:rPr>
            <w:rFonts w:ascii="Arial"/>
            <w:spacing w:val="1"/>
            <w:sz w:val="24"/>
          </w:rPr>
          <w:t xml:space="preserve"> </w:t>
        </w:r>
        <w:r w:rsidR="003B369E">
          <w:rPr>
            <w:rFonts w:ascii="Arial"/>
            <w:sz w:val="24"/>
          </w:rPr>
          <w:t>Off-line</w:t>
        </w:r>
        <w:r w:rsidR="003B369E">
          <w:rPr>
            <w:rFonts w:ascii="Arial"/>
            <w:spacing w:val="1"/>
            <w:sz w:val="24"/>
          </w:rPr>
          <w:t xml:space="preserve"> </w:t>
        </w:r>
        <w:r w:rsidR="003B369E">
          <w:rPr>
            <w:rFonts w:ascii="Arial"/>
            <w:sz w:val="24"/>
          </w:rPr>
          <w:t>Record</w:t>
        </w:r>
        <w:r w:rsidR="003B369E">
          <w:rPr>
            <w:rFonts w:ascii="Arial"/>
            <w:sz w:val="24"/>
            <w:u w:val="thick"/>
          </w:rPr>
          <w:t xml:space="preserve"> </w:t>
        </w:r>
        <w:r w:rsidR="003B369E">
          <w:rPr>
            <w:rFonts w:ascii="Arial"/>
            <w:sz w:val="24"/>
            <w:u w:val="thick"/>
          </w:rPr>
          <w:tab/>
        </w:r>
        <w:r w:rsidR="003B369E">
          <w:rPr>
            <w:rFonts w:ascii="Arial"/>
            <w:spacing w:val="-7"/>
            <w:sz w:val="24"/>
          </w:rPr>
          <w:t>208</w:t>
        </w:r>
      </w:hyperlink>
      <w:r w:rsidR="003B369E">
        <w:rPr>
          <w:rFonts w:ascii="Arial"/>
          <w:spacing w:val="-7"/>
          <w:sz w:val="24"/>
        </w:rPr>
        <w:t xml:space="preserve"> </w:t>
      </w:r>
      <w:hyperlink w:anchor="_bookmark203" w:history="1">
        <w:r w:rsidR="003B369E">
          <w:rPr>
            <w:rFonts w:ascii="Arial"/>
            <w:sz w:val="24"/>
          </w:rPr>
          <w:t>Exiting the Off-line Results</w:t>
        </w:r>
        <w:r w:rsidR="003B369E">
          <w:rPr>
            <w:rFonts w:ascii="Arial"/>
            <w:spacing w:val="-2"/>
            <w:sz w:val="24"/>
          </w:rPr>
          <w:t xml:space="preserve"> </w:t>
        </w:r>
        <w:r w:rsidR="003B369E">
          <w:rPr>
            <w:rFonts w:ascii="Arial"/>
            <w:sz w:val="24"/>
          </w:rPr>
          <w:t>Synchronizer</w:t>
        </w:r>
        <w:r w:rsidR="003B369E">
          <w:rPr>
            <w:rFonts w:ascii="Arial"/>
            <w:spacing w:val="-1"/>
            <w:sz w:val="24"/>
          </w:rPr>
          <w:t xml:space="preserve"> </w:t>
        </w:r>
        <w:r w:rsidR="003B369E">
          <w:rPr>
            <w:rFonts w:ascii="Arial"/>
            <w:sz w:val="24"/>
          </w:rPr>
          <w:t>Form</w:t>
        </w:r>
        <w:r w:rsidR="003B369E">
          <w:rPr>
            <w:rFonts w:ascii="Arial"/>
            <w:sz w:val="24"/>
          </w:rPr>
          <w:tab/>
        </w:r>
        <w:r w:rsidR="003B369E">
          <w:rPr>
            <w:rFonts w:ascii="Arial"/>
            <w:spacing w:val="-7"/>
            <w:sz w:val="24"/>
          </w:rPr>
          <w:t>209</w:t>
        </w:r>
      </w:hyperlink>
    </w:p>
    <w:p w14:paraId="3AF9C87F" w14:textId="77777777" w:rsidR="00757204" w:rsidRDefault="00B90F08">
      <w:pPr>
        <w:tabs>
          <w:tab w:val="left" w:leader="dot" w:pos="9250"/>
        </w:tabs>
        <w:ind w:left="540"/>
        <w:jc w:val="both"/>
        <w:rPr>
          <w:rFonts w:ascii="Arial"/>
          <w:sz w:val="24"/>
        </w:rPr>
      </w:pPr>
      <w:hyperlink w:anchor="_bookmark204" w:history="1">
        <w:r w:rsidR="003B369E">
          <w:rPr>
            <w:rFonts w:ascii="Arial"/>
            <w:sz w:val="24"/>
          </w:rPr>
          <w:t>Single-Instrument</w:t>
        </w:r>
        <w:r w:rsidR="003B369E">
          <w:rPr>
            <w:rFonts w:ascii="Arial"/>
            <w:spacing w:val="-2"/>
            <w:sz w:val="24"/>
          </w:rPr>
          <w:t xml:space="preserve"> </w:t>
        </w:r>
        <w:r w:rsidR="003B369E">
          <w:rPr>
            <w:rFonts w:ascii="Arial"/>
            <w:sz w:val="24"/>
          </w:rPr>
          <w:t>Administrator</w:t>
        </w:r>
        <w:r w:rsidR="003B369E">
          <w:rPr>
            <w:rFonts w:ascii="Arial"/>
            <w:spacing w:val="-2"/>
            <w:sz w:val="24"/>
          </w:rPr>
          <w:t xml:space="preserve"> </w:t>
        </w:r>
        <w:r w:rsidR="003B369E">
          <w:rPr>
            <w:rFonts w:ascii="Arial"/>
            <w:sz w:val="24"/>
          </w:rPr>
          <w:t>Functions</w:t>
        </w:r>
        <w:r w:rsidR="003B369E">
          <w:rPr>
            <w:rFonts w:ascii="Arial"/>
            <w:sz w:val="24"/>
          </w:rPr>
          <w:tab/>
          <w:t>210</w:t>
        </w:r>
      </w:hyperlink>
    </w:p>
    <w:p w14:paraId="1B8D7779" w14:textId="77777777" w:rsidR="00757204" w:rsidRDefault="00757204">
      <w:pPr>
        <w:jc w:val="both"/>
        <w:rPr>
          <w:rFonts w:ascii="Arial"/>
          <w:sz w:val="24"/>
        </w:rPr>
        <w:sectPr w:rsidR="00757204">
          <w:pgSz w:w="12240" w:h="15840"/>
          <w:pgMar w:top="1360" w:right="100" w:bottom="1400" w:left="1140" w:header="0" w:footer="1200" w:gutter="0"/>
          <w:cols w:space="720"/>
        </w:sectPr>
      </w:pPr>
    </w:p>
    <w:p w14:paraId="1D2D0D70" w14:textId="721B2358" w:rsidR="00757204" w:rsidRDefault="002F3EA4">
      <w:pPr>
        <w:ind w:left="780" w:right="20"/>
        <w:rPr>
          <w:rFonts w:ascii="Arial"/>
          <w:sz w:val="24"/>
        </w:rPr>
      </w:pPr>
      <w:r>
        <w:rPr>
          <w:noProof/>
        </w:rPr>
        <mc:AlternateContent>
          <mc:Choice Requires="wps">
            <w:drawing>
              <wp:anchor distT="0" distB="0" distL="114300" distR="114300" simplePos="0" relativeHeight="15732736" behindDoc="0" locked="0" layoutInCell="1" allowOverlap="1" wp14:anchorId="688BD7BD" wp14:editId="0EA71A6C">
                <wp:simplePos x="0" y="0"/>
                <wp:positionH relativeFrom="page">
                  <wp:posOffset>1991360</wp:posOffset>
                </wp:positionH>
                <wp:positionV relativeFrom="paragraph">
                  <wp:posOffset>103505</wp:posOffset>
                </wp:positionV>
                <wp:extent cx="4594860" cy="0"/>
                <wp:effectExtent l="0" t="0" r="0" b="0"/>
                <wp:wrapNone/>
                <wp:docPr id="372" name="Line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F710D5" id="Line 163" o:spid="_x0000_s1026" alt="&quot;&quot;" style="position:absolute;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8.15pt" to="51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" strokeweight=".37253mm">
                <v:stroke dashstyle="dash"/>
                <w10:wrap anchorx="page"/>
              </v:line>
            </w:pict>
          </mc:Fallback>
        </mc:AlternateContent>
      </w:r>
      <w:r>
        <w:rPr>
          <w:noProof/>
        </w:rPr>
        <mc:AlternateContent>
          <mc:Choice Requires="wps">
            <w:drawing>
              <wp:anchor distT="0" distB="0" distL="114300" distR="114300" simplePos="0" relativeHeight="15733248" behindDoc="0" locked="0" layoutInCell="1" allowOverlap="1" wp14:anchorId="57E06A6A" wp14:editId="3BAD4A85">
                <wp:simplePos x="0" y="0"/>
                <wp:positionH relativeFrom="page">
                  <wp:posOffset>1991360</wp:posOffset>
                </wp:positionH>
                <wp:positionV relativeFrom="paragraph">
                  <wp:posOffset>278765</wp:posOffset>
                </wp:positionV>
                <wp:extent cx="4594860" cy="0"/>
                <wp:effectExtent l="0" t="0" r="0" b="0"/>
                <wp:wrapNone/>
                <wp:docPr id="370" name="Line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5EB217" id="Line 162" o:spid="_x0000_s1026" alt="&quot;&quot;" style="position:absolute;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21.95pt" to="518.6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" strokeweight=".37253mm">
                <v:stroke dashstyle="dash"/>
                <w10:wrap anchorx="page"/>
              </v:line>
            </w:pict>
          </mc:Fallback>
        </mc:AlternateContent>
      </w:r>
      <w:hyperlink w:anchor="_bookmark205" w:history="1">
        <w:r w:rsidR="003B369E">
          <w:rPr>
            <w:rFonts w:ascii="Arial"/>
            <w:sz w:val="24"/>
          </w:rPr>
          <w:t>Orientation</w:t>
        </w:r>
      </w:hyperlink>
      <w:r w:rsidR="003B369E">
        <w:rPr>
          <w:rFonts w:ascii="Arial"/>
          <w:sz w:val="24"/>
        </w:rPr>
        <w:t xml:space="preserve"> </w:t>
      </w:r>
      <w:hyperlink w:anchor="_bookmark206" w:history="1">
        <w:r w:rsidR="003B369E">
          <w:rPr>
            <w:rFonts w:ascii="Arial"/>
            <w:sz w:val="24"/>
          </w:rPr>
          <w:t>Main Menu</w:t>
        </w:r>
      </w:hyperlink>
    </w:p>
    <w:p w14:paraId="6469492B" w14:textId="77777777" w:rsidR="00757204" w:rsidRDefault="003B369E">
      <w:pPr>
        <w:ind w:left="780"/>
        <w:rPr>
          <w:rFonts w:ascii="Arial"/>
          <w:sz w:val="24"/>
        </w:rPr>
      </w:pPr>
      <w:r>
        <w:br w:type="column"/>
      </w:r>
      <w:hyperlink w:anchor="_bookmark205" w:history="1">
        <w:r>
          <w:rPr>
            <w:rFonts w:ascii="Arial"/>
            <w:sz w:val="24"/>
          </w:rPr>
          <w:t>210</w:t>
        </w:r>
      </w:hyperlink>
    </w:p>
    <w:p w14:paraId="3628DB67" w14:textId="77777777" w:rsidR="00757204" w:rsidRDefault="00B90F08">
      <w:pPr>
        <w:ind w:left="780"/>
        <w:rPr>
          <w:rFonts w:ascii="Arial"/>
          <w:sz w:val="24"/>
        </w:rPr>
      </w:pPr>
      <w:hyperlink w:anchor="_bookmark206" w:history="1">
        <w:r w:rsidR="003B369E">
          <w:rPr>
            <w:rFonts w:ascii="Arial"/>
            <w:sz w:val="24"/>
          </w:rPr>
          <w:t>211</w:t>
        </w:r>
      </w:hyperlink>
    </w:p>
    <w:p w14:paraId="5875BDA8" w14:textId="77777777" w:rsidR="00757204" w:rsidRDefault="00757204">
      <w:pPr>
        <w:rPr>
          <w:rFonts w:ascii="Arial"/>
          <w:sz w:val="24"/>
        </w:rPr>
        <w:sectPr w:rsidR="00757204">
          <w:type w:val="continuous"/>
          <w:pgSz w:w="12240" w:h="15840"/>
          <w:pgMar w:top="1500" w:right="100" w:bottom="280" w:left="1140" w:header="720" w:footer="720" w:gutter="0"/>
          <w:cols w:num="2" w:space="720" w:equalWidth="0">
            <w:col w:w="2008" w:space="6463"/>
            <w:col w:w="2529"/>
          </w:cols>
        </w:sectPr>
      </w:pPr>
    </w:p>
    <w:p w14:paraId="37F9BB8F" w14:textId="77777777" w:rsidR="00757204" w:rsidRDefault="00B90F08">
      <w:pPr>
        <w:tabs>
          <w:tab w:val="left" w:pos="9250"/>
        </w:tabs>
        <w:ind w:left="780" w:right="1349"/>
        <w:jc w:val="both"/>
        <w:rPr>
          <w:rFonts w:ascii="Arial" w:hAnsi="Arial"/>
          <w:sz w:val="24"/>
        </w:rPr>
      </w:pPr>
      <w:hyperlink w:anchor="_bookmark207" w:history="1">
        <w:r w:rsidR="003B369E">
          <w:rPr>
            <w:rFonts w:ascii="Arial" w:hAnsi="Arial"/>
            <w:sz w:val="24"/>
          </w:rPr>
          <w:t>Selected Patient</w:t>
        </w:r>
        <w:r w:rsidR="003B369E">
          <w:rPr>
            <w:rFonts w:ascii="Arial" w:hAnsi="Arial"/>
            <w:spacing w:val="-2"/>
            <w:sz w:val="24"/>
          </w:rPr>
          <w:t xml:space="preserve"> </w:t>
        </w:r>
        <w:r w:rsidR="003B369E">
          <w:rPr>
            <w:rFonts w:ascii="Arial" w:hAnsi="Arial"/>
            <w:sz w:val="24"/>
          </w:rPr>
          <w:t>Identification</w:t>
        </w:r>
        <w:r w:rsidR="003B369E">
          <w:rPr>
            <w:rFonts w:ascii="Arial" w:hAnsi="Arial"/>
            <w:spacing w:val="-1"/>
            <w:sz w:val="24"/>
          </w:rPr>
          <w:t xml:space="preserve"> </w:t>
        </w:r>
        <w:r w:rsidR="003B369E">
          <w:rPr>
            <w:rFonts w:ascii="Arial" w:hAnsi="Arial"/>
            <w:sz w:val="24"/>
          </w:rPr>
          <w:t>Label</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211</w:t>
        </w:r>
      </w:hyperlink>
      <w:r w:rsidR="003B369E">
        <w:rPr>
          <w:rFonts w:ascii="Arial" w:hAnsi="Arial"/>
          <w:spacing w:val="-7"/>
          <w:sz w:val="24"/>
        </w:rPr>
        <w:t xml:space="preserve"> </w:t>
      </w:r>
      <w:hyperlink w:anchor="_bookmark208" w:history="1">
        <w:r w:rsidR="003B369E">
          <w:rPr>
            <w:rFonts w:ascii="Arial" w:hAnsi="Arial"/>
            <w:sz w:val="24"/>
          </w:rPr>
          <w:t>Instrument’s</w:t>
        </w:r>
        <w:r w:rsidR="003B369E">
          <w:rPr>
            <w:rFonts w:ascii="Arial" w:hAnsi="Arial"/>
            <w:spacing w:val="-1"/>
            <w:sz w:val="24"/>
          </w:rPr>
          <w:t xml:space="preserve"> </w:t>
        </w:r>
        <w:r w:rsidR="003B369E">
          <w:rPr>
            <w:rFonts w:ascii="Arial" w:hAnsi="Arial"/>
            <w:sz w:val="24"/>
          </w:rPr>
          <w:t>Name</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211</w:t>
        </w:r>
      </w:hyperlink>
      <w:r w:rsidR="003B369E">
        <w:rPr>
          <w:rFonts w:ascii="Arial" w:hAnsi="Arial"/>
          <w:spacing w:val="-7"/>
          <w:sz w:val="24"/>
        </w:rPr>
        <w:t xml:space="preserve"> </w:t>
      </w:r>
      <w:hyperlink w:anchor="_bookmark209" w:history="1">
        <w:r w:rsidR="003B369E">
          <w:rPr>
            <w:rFonts w:ascii="Arial" w:hAnsi="Arial"/>
            <w:sz w:val="24"/>
          </w:rPr>
          <w:t>List of</w:t>
        </w:r>
        <w:r w:rsidR="003B369E">
          <w:rPr>
            <w:rFonts w:ascii="Arial" w:hAnsi="Arial"/>
            <w:spacing w:val="-2"/>
            <w:sz w:val="24"/>
          </w:rPr>
          <w:t xml:space="preserve"> </w:t>
        </w:r>
        <w:r w:rsidR="003B369E">
          <w:rPr>
            <w:rFonts w:ascii="Arial" w:hAnsi="Arial"/>
            <w:sz w:val="24"/>
          </w:rPr>
          <w:t>Previously-Administered Tests</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211</w:t>
        </w:r>
      </w:hyperlink>
      <w:r w:rsidR="003B369E">
        <w:rPr>
          <w:rFonts w:ascii="Arial" w:hAnsi="Arial"/>
          <w:spacing w:val="-7"/>
          <w:sz w:val="24"/>
        </w:rPr>
        <w:t xml:space="preserve"> </w:t>
      </w:r>
      <w:hyperlink w:anchor="_bookmark210" w:history="1">
        <w:r w:rsidR="003B369E">
          <w:rPr>
            <w:rFonts w:ascii="Arial" w:hAnsi="Arial"/>
            <w:sz w:val="24"/>
          </w:rPr>
          <w:t>Report</w:t>
        </w:r>
        <w:r w:rsidR="003B369E">
          <w:rPr>
            <w:rFonts w:ascii="Arial" w:hAnsi="Arial"/>
            <w:spacing w:val="-1"/>
            <w:sz w:val="24"/>
          </w:rPr>
          <w:t xml:space="preserve"> </w:t>
        </w:r>
        <w:r w:rsidR="003B369E">
          <w:rPr>
            <w:rFonts w:ascii="Arial" w:hAnsi="Arial"/>
            <w:sz w:val="24"/>
          </w:rPr>
          <w:t>View</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211</w:t>
        </w:r>
      </w:hyperlink>
      <w:r w:rsidR="003B369E">
        <w:rPr>
          <w:rFonts w:ascii="Arial" w:hAnsi="Arial"/>
          <w:spacing w:val="-7"/>
          <w:sz w:val="24"/>
        </w:rPr>
        <w:t xml:space="preserve"> </w:t>
      </w:r>
      <w:hyperlink w:anchor="_bookmark211" w:history="1">
        <w:r w:rsidR="003B369E">
          <w:rPr>
            <w:rFonts w:ascii="Arial" w:hAnsi="Arial"/>
            <w:sz w:val="24"/>
          </w:rPr>
          <w:t>The</w:t>
        </w:r>
        <w:r w:rsidR="003B369E">
          <w:rPr>
            <w:rFonts w:ascii="Arial" w:hAnsi="Arial"/>
            <w:spacing w:val="-2"/>
            <w:sz w:val="24"/>
          </w:rPr>
          <w:t xml:space="preserve"> </w:t>
        </w:r>
        <w:r w:rsidR="003B369E">
          <w:rPr>
            <w:rFonts w:ascii="Arial" w:hAnsi="Arial"/>
            <w:sz w:val="24"/>
          </w:rPr>
          <w:t>Navigation Tabs</w:t>
        </w:r>
        <w:r w:rsidR="003B369E">
          <w:rPr>
            <w:rFonts w:ascii="Arial" w:hAnsi="Arial"/>
            <w:sz w:val="24"/>
            <w:u w:val="thick"/>
          </w:rPr>
          <w:t xml:space="preserve"> </w:t>
        </w:r>
        <w:r w:rsidR="003B369E">
          <w:rPr>
            <w:rFonts w:ascii="Arial" w:hAnsi="Arial"/>
            <w:sz w:val="24"/>
            <w:u w:val="thick"/>
          </w:rPr>
          <w:tab/>
        </w:r>
        <w:r w:rsidR="003B369E">
          <w:rPr>
            <w:rFonts w:ascii="Arial" w:hAnsi="Arial"/>
            <w:spacing w:val="-7"/>
            <w:sz w:val="24"/>
          </w:rPr>
          <w:t>211</w:t>
        </w:r>
      </w:hyperlink>
    </w:p>
    <w:p w14:paraId="029D3B83" w14:textId="77777777" w:rsidR="00757204" w:rsidRDefault="00757204">
      <w:pPr>
        <w:jc w:val="both"/>
        <w:rPr>
          <w:rFonts w:ascii="Arial" w:hAnsi="Arial"/>
          <w:sz w:val="24"/>
        </w:rPr>
        <w:sectPr w:rsidR="00757204">
          <w:type w:val="continuous"/>
          <w:pgSz w:w="12240" w:h="15840"/>
          <w:pgMar w:top="1500" w:right="100" w:bottom="280" w:left="1140" w:header="720" w:footer="720" w:gutter="0"/>
          <w:cols w:space="720"/>
        </w:sectPr>
      </w:pPr>
    </w:p>
    <w:p w14:paraId="6500CCE8" w14:textId="536C63E7" w:rsidR="00757204" w:rsidRDefault="002F3EA4">
      <w:pPr>
        <w:ind w:left="780" w:right="19"/>
        <w:rPr>
          <w:rFonts w:ascii="Arial"/>
          <w:sz w:val="24"/>
        </w:rPr>
      </w:pPr>
      <w:r>
        <w:rPr>
          <w:noProof/>
        </w:rPr>
        <mc:AlternateContent>
          <mc:Choice Requires="wps">
            <w:drawing>
              <wp:anchor distT="0" distB="0" distL="114300" distR="114300" simplePos="0" relativeHeight="15733760" behindDoc="0" locked="0" layoutInCell="1" allowOverlap="1" wp14:anchorId="575F5C8B" wp14:editId="0210AD62">
                <wp:simplePos x="0" y="0"/>
                <wp:positionH relativeFrom="page">
                  <wp:posOffset>1991360</wp:posOffset>
                </wp:positionH>
                <wp:positionV relativeFrom="paragraph">
                  <wp:posOffset>103505</wp:posOffset>
                </wp:positionV>
                <wp:extent cx="4594860" cy="0"/>
                <wp:effectExtent l="0" t="0" r="0" b="0"/>
                <wp:wrapNone/>
                <wp:docPr id="368" name="Line 1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2685D" id="Line 161" o:spid="_x0000_s1026" alt="&quot;&quot;" style="position:absolute;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8.15pt" to="518.6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" strokeweight=".37253mm">
                <v:stroke dashstyle="dash"/>
                <w10:wrap anchorx="page"/>
              </v:line>
            </w:pict>
          </mc:Fallback>
        </mc:AlternateContent>
      </w:r>
      <w:r>
        <w:rPr>
          <w:noProof/>
        </w:rPr>
        <mc:AlternateContent>
          <mc:Choice Requires="wps">
            <w:drawing>
              <wp:anchor distT="0" distB="0" distL="114300" distR="114300" simplePos="0" relativeHeight="15734272" behindDoc="0" locked="0" layoutInCell="1" allowOverlap="1" wp14:anchorId="006E19E4" wp14:editId="54D82CA4">
                <wp:simplePos x="0" y="0"/>
                <wp:positionH relativeFrom="page">
                  <wp:posOffset>1991360</wp:posOffset>
                </wp:positionH>
                <wp:positionV relativeFrom="paragraph">
                  <wp:posOffset>278765</wp:posOffset>
                </wp:positionV>
                <wp:extent cx="4594860" cy="0"/>
                <wp:effectExtent l="0" t="0" r="0" b="0"/>
                <wp:wrapNone/>
                <wp:docPr id="366" name="Line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94860" cy="0"/>
                        </a:xfrm>
                        <a:prstGeom prst="line">
                          <a:avLst/>
                        </a:prstGeom>
                        <a:noFill/>
                        <a:ln w="13411">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360741" id="Line 160" o:spid="_x0000_s1026" alt="&quot;&quot;" style="position:absolute;z-index:1573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6.8pt,21.95pt" to="518.6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" strokeweight=".37253mm">
                <v:stroke dashstyle="dash"/>
                <w10:wrap anchorx="page"/>
              </v:line>
            </w:pict>
          </mc:Fallback>
        </mc:AlternateContent>
      </w:r>
      <w:hyperlink w:anchor="_bookmark212" w:history="1">
        <w:r w:rsidR="003B369E">
          <w:rPr>
            <w:rFonts w:ascii="Arial"/>
            <w:sz w:val="24"/>
          </w:rPr>
          <w:t>New button</w:t>
        </w:r>
      </w:hyperlink>
      <w:r w:rsidR="003B369E">
        <w:rPr>
          <w:rFonts w:ascii="Arial"/>
          <w:sz w:val="24"/>
        </w:rPr>
        <w:t xml:space="preserve"> </w:t>
      </w:r>
      <w:hyperlink w:anchor="_bookmark213" w:history="1">
        <w:r w:rsidR="003B369E">
          <w:rPr>
            <w:rFonts w:ascii="Arial"/>
            <w:sz w:val="24"/>
          </w:rPr>
          <w:t>Edit Button</w:t>
        </w:r>
      </w:hyperlink>
    </w:p>
    <w:p w14:paraId="6AC1C296" w14:textId="77777777" w:rsidR="00757204" w:rsidRDefault="003B369E">
      <w:pPr>
        <w:ind w:left="780"/>
        <w:rPr>
          <w:rFonts w:ascii="Arial"/>
          <w:sz w:val="24"/>
        </w:rPr>
      </w:pPr>
      <w:r>
        <w:br w:type="column"/>
      </w:r>
      <w:hyperlink w:anchor="_bookmark212" w:history="1">
        <w:r>
          <w:rPr>
            <w:rFonts w:ascii="Arial"/>
            <w:sz w:val="24"/>
          </w:rPr>
          <w:t>211</w:t>
        </w:r>
      </w:hyperlink>
    </w:p>
    <w:p w14:paraId="2652F153" w14:textId="77777777" w:rsidR="00757204" w:rsidRDefault="00B90F08">
      <w:pPr>
        <w:ind w:left="780"/>
        <w:rPr>
          <w:rFonts w:ascii="Arial"/>
          <w:sz w:val="24"/>
        </w:rPr>
      </w:pPr>
      <w:hyperlink w:anchor="_bookmark213" w:history="1">
        <w:r w:rsidR="003B369E">
          <w:rPr>
            <w:rFonts w:ascii="Arial"/>
            <w:sz w:val="24"/>
          </w:rPr>
          <w:t>211</w:t>
        </w:r>
      </w:hyperlink>
    </w:p>
    <w:p w14:paraId="5700C828" w14:textId="77777777" w:rsidR="00757204" w:rsidRDefault="00757204">
      <w:pPr>
        <w:rPr>
          <w:rFonts w:ascii="Arial"/>
          <w:sz w:val="24"/>
        </w:rPr>
        <w:sectPr w:rsidR="00757204">
          <w:type w:val="continuous"/>
          <w:pgSz w:w="12240" w:h="15840"/>
          <w:pgMar w:top="1500" w:right="100" w:bottom="280" w:left="1140" w:header="720" w:footer="720" w:gutter="0"/>
          <w:cols w:num="2" w:space="720" w:equalWidth="0">
            <w:col w:w="2034" w:space="6437"/>
            <w:col w:w="2529"/>
          </w:cols>
        </w:sectPr>
      </w:pPr>
    </w:p>
    <w:p w14:paraId="540B798D" w14:textId="77777777" w:rsidR="00757204" w:rsidRDefault="00B90F08">
      <w:pPr>
        <w:tabs>
          <w:tab w:val="left" w:pos="9250"/>
        </w:tabs>
        <w:ind w:left="780" w:right="1349"/>
        <w:rPr>
          <w:rFonts w:ascii="Arial"/>
          <w:sz w:val="24"/>
        </w:rPr>
      </w:pPr>
      <w:hyperlink w:anchor="_bookmark214" w:history="1">
        <w:r w:rsidR="003B369E">
          <w:rPr>
            <w:rFonts w:ascii="Arial"/>
            <w:sz w:val="24"/>
          </w:rPr>
          <w:t>Graph</w:t>
        </w:r>
        <w:r w:rsidR="003B369E">
          <w:rPr>
            <w:rFonts w:ascii="Arial"/>
            <w:spacing w:val="-2"/>
            <w:sz w:val="24"/>
          </w:rPr>
          <w:t xml:space="preserve"> </w:t>
        </w:r>
        <w:r w:rsidR="003B369E">
          <w:rPr>
            <w:rFonts w:ascii="Arial"/>
            <w:sz w:val="24"/>
          </w:rPr>
          <w:t>and Table</w:t>
        </w:r>
        <w:r w:rsidR="003B369E">
          <w:rPr>
            <w:rFonts w:ascii="Arial"/>
            <w:sz w:val="24"/>
            <w:u w:val="thick"/>
          </w:rPr>
          <w:t xml:space="preserve"> </w:t>
        </w:r>
        <w:r w:rsidR="003B369E">
          <w:rPr>
            <w:rFonts w:ascii="Arial"/>
            <w:sz w:val="24"/>
            <w:u w:val="thick"/>
          </w:rPr>
          <w:tab/>
        </w:r>
        <w:r w:rsidR="003B369E">
          <w:rPr>
            <w:rFonts w:ascii="Arial"/>
            <w:spacing w:val="-7"/>
            <w:sz w:val="24"/>
          </w:rPr>
          <w:t>212</w:t>
        </w:r>
      </w:hyperlink>
      <w:r w:rsidR="003B369E">
        <w:rPr>
          <w:rFonts w:ascii="Arial"/>
          <w:spacing w:val="-7"/>
          <w:sz w:val="24"/>
        </w:rPr>
        <w:t xml:space="preserve"> </w:t>
      </w:r>
      <w:hyperlink w:anchor="_bookmark215" w:history="1">
        <w:r w:rsidR="003B369E">
          <w:rPr>
            <w:rFonts w:ascii="Arial"/>
            <w:sz w:val="24"/>
          </w:rPr>
          <w:t>Invoking the Single-Instrument Administrator from the CPRS</w:t>
        </w:r>
        <w:r w:rsidR="003B369E">
          <w:rPr>
            <w:rFonts w:ascii="Arial"/>
            <w:spacing w:val="-8"/>
            <w:sz w:val="24"/>
          </w:rPr>
          <w:t xml:space="preserve"> </w:t>
        </w:r>
        <w:r w:rsidR="003B369E">
          <w:rPr>
            <w:rFonts w:ascii="Arial"/>
            <w:sz w:val="24"/>
          </w:rPr>
          <w:t>Tools</w:t>
        </w:r>
        <w:r w:rsidR="003B369E">
          <w:rPr>
            <w:rFonts w:ascii="Arial"/>
            <w:spacing w:val="-1"/>
            <w:sz w:val="24"/>
          </w:rPr>
          <w:t xml:space="preserve"> </w:t>
        </w:r>
        <w:r w:rsidR="003B369E">
          <w:rPr>
            <w:rFonts w:ascii="Arial"/>
            <w:sz w:val="24"/>
          </w:rPr>
          <w:t>Menu</w:t>
        </w:r>
        <w:r w:rsidR="003B369E">
          <w:rPr>
            <w:rFonts w:ascii="Arial"/>
            <w:sz w:val="24"/>
          </w:rPr>
          <w:tab/>
        </w:r>
        <w:r w:rsidR="003B369E">
          <w:rPr>
            <w:rFonts w:ascii="Arial"/>
            <w:spacing w:val="-7"/>
            <w:sz w:val="24"/>
          </w:rPr>
          <w:t>214</w:t>
        </w:r>
      </w:hyperlink>
    </w:p>
    <w:p w14:paraId="5742F9F3" w14:textId="77777777" w:rsidR="00757204" w:rsidRDefault="00B90F08">
      <w:pPr>
        <w:tabs>
          <w:tab w:val="left" w:pos="9250"/>
        </w:tabs>
        <w:ind w:left="780" w:right="1349"/>
        <w:rPr>
          <w:rFonts w:ascii="Arial"/>
          <w:sz w:val="24"/>
        </w:rPr>
      </w:pPr>
      <w:hyperlink w:anchor="_bookmark216" w:history="1">
        <w:r w:rsidR="003B369E">
          <w:rPr>
            <w:rFonts w:ascii="Arial"/>
            <w:sz w:val="24"/>
          </w:rPr>
          <w:t>Starting a</w:t>
        </w:r>
        <w:r w:rsidR="003B369E">
          <w:rPr>
            <w:rFonts w:ascii="Arial"/>
            <w:spacing w:val="-1"/>
            <w:sz w:val="24"/>
          </w:rPr>
          <w:t xml:space="preserve"> </w:t>
        </w:r>
        <w:r w:rsidR="003B369E">
          <w:rPr>
            <w:rFonts w:ascii="Arial"/>
            <w:sz w:val="24"/>
          </w:rPr>
          <w:t>New</w:t>
        </w:r>
        <w:r w:rsidR="003B369E">
          <w:rPr>
            <w:rFonts w:ascii="Arial"/>
            <w:spacing w:val="-2"/>
            <w:sz w:val="24"/>
          </w:rPr>
          <w:t xml:space="preserve"> </w:t>
        </w:r>
        <w:r w:rsidR="003B369E">
          <w:rPr>
            <w:rFonts w:ascii="Arial"/>
            <w:sz w:val="24"/>
          </w:rPr>
          <w:t>Administration</w:t>
        </w:r>
        <w:r w:rsidR="003B369E">
          <w:rPr>
            <w:rFonts w:ascii="Arial"/>
            <w:sz w:val="24"/>
            <w:u w:val="thick"/>
          </w:rPr>
          <w:t xml:space="preserve"> </w:t>
        </w:r>
        <w:r w:rsidR="003B369E">
          <w:rPr>
            <w:rFonts w:ascii="Arial"/>
            <w:sz w:val="24"/>
            <w:u w:val="thick"/>
          </w:rPr>
          <w:tab/>
        </w:r>
        <w:r w:rsidR="003B369E">
          <w:rPr>
            <w:rFonts w:ascii="Arial"/>
            <w:spacing w:val="-7"/>
            <w:sz w:val="24"/>
          </w:rPr>
          <w:t>216</w:t>
        </w:r>
      </w:hyperlink>
      <w:r w:rsidR="003B369E">
        <w:rPr>
          <w:rFonts w:ascii="Arial"/>
          <w:spacing w:val="-7"/>
          <w:sz w:val="24"/>
        </w:rPr>
        <w:t xml:space="preserve"> </w:t>
      </w:r>
      <w:hyperlink w:anchor="_bookmark217" w:history="1">
        <w:r w:rsidR="003B369E">
          <w:rPr>
            <w:rFonts w:ascii="Arial"/>
            <w:sz w:val="24"/>
          </w:rPr>
          <w:t>Editing an Existing</w:t>
        </w:r>
        <w:r w:rsidR="003B369E">
          <w:rPr>
            <w:rFonts w:ascii="Arial"/>
            <w:spacing w:val="-3"/>
            <w:sz w:val="24"/>
          </w:rPr>
          <w:t xml:space="preserve"> </w:t>
        </w:r>
        <w:r w:rsidR="003B369E">
          <w:rPr>
            <w:rFonts w:ascii="Arial"/>
            <w:sz w:val="24"/>
          </w:rPr>
          <w:t>Editable</w:t>
        </w:r>
        <w:r w:rsidR="003B369E">
          <w:rPr>
            <w:rFonts w:ascii="Arial"/>
            <w:spacing w:val="-2"/>
            <w:sz w:val="24"/>
          </w:rPr>
          <w:t xml:space="preserve"> </w:t>
        </w:r>
        <w:r w:rsidR="003B369E">
          <w:rPr>
            <w:rFonts w:ascii="Arial"/>
            <w:sz w:val="24"/>
          </w:rPr>
          <w:t>Administration</w:t>
        </w:r>
        <w:r w:rsidR="003B369E">
          <w:rPr>
            <w:rFonts w:ascii="Arial"/>
            <w:sz w:val="24"/>
          </w:rPr>
          <w:tab/>
        </w:r>
        <w:r w:rsidR="003B369E">
          <w:rPr>
            <w:rFonts w:ascii="Arial"/>
            <w:spacing w:val="-7"/>
            <w:sz w:val="24"/>
          </w:rPr>
          <w:t>220</w:t>
        </w:r>
      </w:hyperlink>
    </w:p>
    <w:p w14:paraId="3F7BD66A" w14:textId="77777777" w:rsidR="00757204" w:rsidRDefault="00B90F08">
      <w:pPr>
        <w:tabs>
          <w:tab w:val="left" w:leader="hyphen" w:pos="9250"/>
        </w:tabs>
        <w:spacing w:before="1"/>
        <w:ind w:left="780"/>
        <w:rPr>
          <w:rFonts w:ascii="Arial"/>
          <w:sz w:val="24"/>
        </w:rPr>
      </w:pPr>
      <w:hyperlink w:anchor="_bookmark218" w:history="1">
        <w:r w:rsidR="003B369E">
          <w:rPr>
            <w:rFonts w:ascii="Arial"/>
            <w:sz w:val="24"/>
          </w:rPr>
          <w:t>Exiting the Single Instrument</w:t>
        </w:r>
        <w:r w:rsidR="003B369E">
          <w:rPr>
            <w:rFonts w:ascii="Arial"/>
            <w:spacing w:val="-5"/>
            <w:sz w:val="24"/>
          </w:rPr>
          <w:t xml:space="preserve"> </w:t>
        </w:r>
        <w:r w:rsidR="003B369E">
          <w:rPr>
            <w:rFonts w:ascii="Arial"/>
            <w:sz w:val="24"/>
          </w:rPr>
          <w:t>Administrator Form</w:t>
        </w:r>
        <w:r w:rsidR="003B369E">
          <w:rPr>
            <w:rFonts w:ascii="Arial"/>
            <w:sz w:val="24"/>
          </w:rPr>
          <w:tab/>
          <w:t>221</w:t>
        </w:r>
      </w:hyperlink>
    </w:p>
    <w:p w14:paraId="0CDD7302" w14:textId="77777777" w:rsidR="00757204" w:rsidRDefault="00B90F08">
      <w:pPr>
        <w:tabs>
          <w:tab w:val="left" w:pos="9250"/>
        </w:tabs>
        <w:ind w:left="780"/>
        <w:rPr>
          <w:rFonts w:ascii="Arial"/>
          <w:sz w:val="24"/>
        </w:rPr>
      </w:pPr>
      <w:hyperlink w:anchor="_bookmark219" w:history="1">
        <w:r w:rsidR="003B369E">
          <w:rPr>
            <w:rFonts w:ascii="Arial"/>
            <w:sz w:val="24"/>
          </w:rPr>
          <w:t>Glossary</w:t>
        </w:r>
        <w:r w:rsidR="003B369E">
          <w:rPr>
            <w:rFonts w:ascii="Arial"/>
            <w:sz w:val="24"/>
            <w:u w:val="thick"/>
          </w:rPr>
          <w:t xml:space="preserve"> </w:t>
        </w:r>
        <w:r w:rsidR="003B369E">
          <w:rPr>
            <w:rFonts w:ascii="Arial"/>
            <w:sz w:val="24"/>
            <w:u w:val="thick"/>
          </w:rPr>
          <w:tab/>
        </w:r>
        <w:r w:rsidR="003B369E">
          <w:rPr>
            <w:rFonts w:ascii="Arial"/>
            <w:sz w:val="24"/>
          </w:rPr>
          <w:t>222</w:t>
        </w:r>
      </w:hyperlink>
    </w:p>
    <w:p w14:paraId="2691C6AE" w14:textId="77777777" w:rsidR="00757204" w:rsidRDefault="00757204">
      <w:pPr>
        <w:rPr>
          <w:rFonts w:ascii="Arial"/>
          <w:sz w:val="24"/>
        </w:rPr>
        <w:sectPr w:rsidR="00757204">
          <w:type w:val="continuous"/>
          <w:pgSz w:w="12240" w:h="15840"/>
          <w:pgMar w:top="1500" w:right="100" w:bottom="280" w:left="1140" w:header="720" w:footer="720" w:gutter="0"/>
          <w:cols w:space="720"/>
        </w:sectPr>
      </w:pPr>
    </w:p>
    <w:p w14:paraId="417FC878" w14:textId="77777777" w:rsidR="00757204" w:rsidRDefault="00B90F08">
      <w:pPr>
        <w:tabs>
          <w:tab w:val="right" w:leader="dot" w:pos="9649"/>
        </w:tabs>
        <w:spacing w:before="80"/>
        <w:ind w:left="540"/>
        <w:rPr>
          <w:rFonts w:ascii="Arial"/>
          <w:sz w:val="24"/>
        </w:rPr>
      </w:pPr>
      <w:hyperlink w:anchor="_bookmark220" w:history="1">
        <w:r w:rsidR="003B369E">
          <w:rPr>
            <w:rFonts w:ascii="Arial"/>
            <w:sz w:val="24"/>
          </w:rPr>
          <w:t>Glossary of GUI components used</w:t>
        </w:r>
        <w:r w:rsidR="003B369E">
          <w:rPr>
            <w:rFonts w:ascii="Arial"/>
            <w:spacing w:val="-1"/>
            <w:sz w:val="24"/>
          </w:rPr>
          <w:t xml:space="preserve"> </w:t>
        </w:r>
        <w:r w:rsidR="003B369E">
          <w:rPr>
            <w:rFonts w:ascii="Arial"/>
            <w:sz w:val="24"/>
          </w:rPr>
          <w:t>in MHA</w:t>
        </w:r>
        <w:r w:rsidR="003B369E">
          <w:rPr>
            <w:rFonts w:ascii="Arial"/>
            <w:sz w:val="24"/>
          </w:rPr>
          <w:tab/>
          <w:t>224</w:t>
        </w:r>
      </w:hyperlink>
    </w:p>
    <w:p w14:paraId="5E3A7377" w14:textId="77777777" w:rsidR="00757204" w:rsidRDefault="00B90F08">
      <w:pPr>
        <w:tabs>
          <w:tab w:val="right" w:leader="dot" w:pos="9649"/>
        </w:tabs>
        <w:ind w:left="540"/>
        <w:rPr>
          <w:rFonts w:ascii="Arial"/>
          <w:sz w:val="24"/>
        </w:rPr>
      </w:pPr>
      <w:hyperlink w:anchor="_bookmark221" w:history="1">
        <w:r w:rsidR="003B369E">
          <w:rPr>
            <w:rFonts w:ascii="Arial"/>
            <w:sz w:val="24"/>
          </w:rPr>
          <w:t>Component/Terms</w:t>
        </w:r>
        <w:r w:rsidR="003B369E">
          <w:rPr>
            <w:rFonts w:ascii="Arial"/>
            <w:sz w:val="24"/>
          </w:rPr>
          <w:tab/>
          <w:t>224</w:t>
        </w:r>
      </w:hyperlink>
    </w:p>
    <w:p w14:paraId="036C8E33" w14:textId="77777777" w:rsidR="00757204" w:rsidRDefault="00B90F08">
      <w:pPr>
        <w:tabs>
          <w:tab w:val="right" w:leader="dot" w:pos="9649"/>
        </w:tabs>
        <w:ind w:left="540"/>
        <w:rPr>
          <w:rFonts w:ascii="Arial"/>
          <w:sz w:val="24"/>
        </w:rPr>
      </w:pPr>
      <w:hyperlink w:anchor="_bookmark222" w:history="1">
        <w:r w:rsidR="003B369E">
          <w:rPr>
            <w:rFonts w:ascii="Arial"/>
            <w:sz w:val="24"/>
          </w:rPr>
          <w:t>Descriptions</w:t>
        </w:r>
        <w:r w:rsidR="003B369E">
          <w:rPr>
            <w:rFonts w:ascii="Arial"/>
            <w:sz w:val="24"/>
          </w:rPr>
          <w:tab/>
          <w:t>224</w:t>
        </w:r>
      </w:hyperlink>
    </w:p>
    <w:p w14:paraId="7697F891" w14:textId="77777777" w:rsidR="00757204" w:rsidRDefault="00B90F08">
      <w:pPr>
        <w:pStyle w:val="Heading3"/>
        <w:tabs>
          <w:tab w:val="right" w:leader="dot" w:pos="9652"/>
        </w:tabs>
        <w:spacing w:before="120"/>
      </w:pPr>
      <w:hyperlink w:anchor="_bookmark223" w:history="1">
        <w:r w:rsidR="003B369E">
          <w:t>Appendix</w:t>
        </w:r>
        <w:r w:rsidR="003B369E">
          <w:rPr>
            <w:spacing w:val="-2"/>
          </w:rPr>
          <w:t xml:space="preserve"> </w:t>
        </w:r>
        <w:r w:rsidR="003B369E">
          <w:t>A</w:t>
        </w:r>
        <w:r w:rsidR="003B369E">
          <w:tab/>
          <w:t>228</w:t>
        </w:r>
      </w:hyperlink>
    </w:p>
    <w:p w14:paraId="3F27BBCD" w14:textId="77777777" w:rsidR="00757204" w:rsidRDefault="00B90F08">
      <w:pPr>
        <w:tabs>
          <w:tab w:val="left" w:pos="9250"/>
        </w:tabs>
        <w:spacing w:before="120"/>
        <w:ind w:left="780"/>
        <w:rPr>
          <w:rFonts w:ascii="Arial"/>
          <w:sz w:val="24"/>
        </w:rPr>
      </w:pPr>
      <w:hyperlink w:anchor="_bookmark224" w:history="1">
        <w:r w:rsidR="003B369E">
          <w:rPr>
            <w:rFonts w:ascii="Arial"/>
            <w:sz w:val="24"/>
          </w:rPr>
          <w:t>Shortcut</w:t>
        </w:r>
        <w:r w:rsidR="003B369E">
          <w:rPr>
            <w:rFonts w:ascii="Arial"/>
            <w:spacing w:val="-1"/>
            <w:sz w:val="24"/>
          </w:rPr>
          <w:t xml:space="preserve"> </w:t>
        </w:r>
        <w:r w:rsidR="003B369E">
          <w:rPr>
            <w:rFonts w:ascii="Arial"/>
            <w:sz w:val="24"/>
          </w:rPr>
          <w:t>Keys</w:t>
        </w:r>
        <w:r w:rsidR="003B369E">
          <w:rPr>
            <w:rFonts w:ascii="Arial"/>
            <w:sz w:val="24"/>
            <w:u w:val="thick"/>
          </w:rPr>
          <w:t xml:space="preserve"> </w:t>
        </w:r>
        <w:r w:rsidR="003B369E">
          <w:rPr>
            <w:rFonts w:ascii="Arial"/>
            <w:sz w:val="24"/>
            <w:u w:val="thick"/>
          </w:rPr>
          <w:tab/>
        </w:r>
        <w:r w:rsidR="003B369E">
          <w:rPr>
            <w:rFonts w:ascii="Arial"/>
            <w:sz w:val="24"/>
          </w:rPr>
          <w:t>228</w:t>
        </w:r>
      </w:hyperlink>
    </w:p>
    <w:p w14:paraId="725C7B51" w14:textId="77777777" w:rsidR="00757204" w:rsidRDefault="00B90F08">
      <w:pPr>
        <w:pStyle w:val="Heading3"/>
        <w:tabs>
          <w:tab w:val="right" w:leader="dot" w:pos="9652"/>
        </w:tabs>
        <w:spacing w:before="120"/>
      </w:pPr>
      <w:hyperlink w:anchor="_bookmark225" w:history="1">
        <w:r w:rsidR="003B369E">
          <w:t>Appendix</w:t>
        </w:r>
        <w:r w:rsidR="003B369E">
          <w:rPr>
            <w:spacing w:val="-2"/>
          </w:rPr>
          <w:t xml:space="preserve"> </w:t>
        </w:r>
        <w:r w:rsidR="003B369E">
          <w:t>B</w:t>
        </w:r>
        <w:r w:rsidR="003B369E">
          <w:tab/>
          <w:t>236</w:t>
        </w:r>
      </w:hyperlink>
    </w:p>
    <w:p w14:paraId="60F3B614" w14:textId="77777777" w:rsidR="00757204" w:rsidRDefault="00B90F08">
      <w:pPr>
        <w:tabs>
          <w:tab w:val="right" w:leader="dot" w:pos="9649"/>
        </w:tabs>
        <w:spacing w:before="121"/>
        <w:ind w:left="540"/>
        <w:rPr>
          <w:rFonts w:ascii="Arial"/>
          <w:sz w:val="24"/>
        </w:rPr>
      </w:pPr>
      <w:hyperlink w:anchor="_bookmark226" w:history="1">
        <w:r w:rsidR="003B369E">
          <w:rPr>
            <w:rFonts w:ascii="Arial"/>
            <w:sz w:val="24"/>
          </w:rPr>
          <w:t>How to co-sign a progress note generated</w:t>
        </w:r>
        <w:r w:rsidR="003B369E">
          <w:rPr>
            <w:rFonts w:ascii="Arial"/>
            <w:spacing w:val="-2"/>
            <w:sz w:val="24"/>
          </w:rPr>
          <w:t xml:space="preserve"> </w:t>
        </w:r>
        <w:r w:rsidR="003B369E">
          <w:rPr>
            <w:rFonts w:ascii="Arial"/>
            <w:sz w:val="24"/>
          </w:rPr>
          <w:t>by MHA</w:t>
        </w:r>
        <w:r w:rsidR="003B369E">
          <w:rPr>
            <w:rFonts w:ascii="Arial"/>
            <w:sz w:val="24"/>
          </w:rPr>
          <w:tab/>
          <w:t>236</w:t>
        </w:r>
      </w:hyperlink>
    </w:p>
    <w:p w14:paraId="009D0D96" w14:textId="77777777" w:rsidR="00757204" w:rsidRDefault="00B90F08">
      <w:pPr>
        <w:pStyle w:val="Heading3"/>
        <w:tabs>
          <w:tab w:val="right" w:leader="dot" w:pos="9652"/>
        </w:tabs>
        <w:spacing w:before="120"/>
      </w:pPr>
      <w:hyperlink w:anchor="_bookmark227" w:history="1">
        <w:r w:rsidR="003B369E">
          <w:t>Appendix</w:t>
        </w:r>
        <w:r w:rsidR="003B369E">
          <w:rPr>
            <w:spacing w:val="-2"/>
          </w:rPr>
          <w:t xml:space="preserve"> </w:t>
        </w:r>
        <w:r w:rsidR="003B369E">
          <w:t>C</w:t>
        </w:r>
        <w:r w:rsidR="003B369E">
          <w:tab/>
          <w:t>237</w:t>
        </w:r>
      </w:hyperlink>
    </w:p>
    <w:p w14:paraId="241EF1AF" w14:textId="77777777" w:rsidR="00757204" w:rsidRDefault="00B90F08">
      <w:pPr>
        <w:spacing w:before="120"/>
        <w:ind w:left="540"/>
        <w:rPr>
          <w:rFonts w:ascii="Arial"/>
          <w:sz w:val="24"/>
        </w:rPr>
      </w:pPr>
      <w:hyperlink w:anchor="_bookmark228" w:history="1">
        <w:r w:rsidR="003B369E">
          <w:rPr>
            <w:rFonts w:ascii="Arial"/>
            <w:sz w:val="24"/>
          </w:rPr>
          <w:t>How to Remove Patient Data That Was Entered In Error: Vista Menu Instructions.</w:t>
        </w:r>
        <w:r w:rsidR="003B369E">
          <w:rPr>
            <w:rFonts w:ascii="Arial"/>
            <w:spacing w:val="-26"/>
            <w:sz w:val="24"/>
          </w:rPr>
          <w:t xml:space="preserve"> </w:t>
        </w:r>
        <w:r w:rsidR="003B369E">
          <w:rPr>
            <w:rFonts w:ascii="Arial"/>
            <w:sz w:val="24"/>
          </w:rPr>
          <w:t>237</w:t>
        </w:r>
      </w:hyperlink>
    </w:p>
    <w:p w14:paraId="522A9746" w14:textId="77777777" w:rsidR="00757204" w:rsidRDefault="00B90F08">
      <w:pPr>
        <w:pStyle w:val="Heading3"/>
        <w:tabs>
          <w:tab w:val="right" w:leader="dot" w:pos="9652"/>
        </w:tabs>
        <w:spacing w:before="119"/>
      </w:pPr>
      <w:hyperlink w:anchor="_bookmark229" w:history="1">
        <w:r w:rsidR="003B369E">
          <w:t>Appendix</w:t>
        </w:r>
        <w:r w:rsidR="003B369E">
          <w:rPr>
            <w:spacing w:val="-2"/>
          </w:rPr>
          <w:t xml:space="preserve"> </w:t>
        </w:r>
        <w:r w:rsidR="003B369E">
          <w:t>D</w:t>
        </w:r>
        <w:r w:rsidR="003B369E">
          <w:tab/>
          <w:t>239</w:t>
        </w:r>
      </w:hyperlink>
    </w:p>
    <w:p w14:paraId="46FA2F75" w14:textId="77777777" w:rsidR="00757204" w:rsidRDefault="00B90F08">
      <w:pPr>
        <w:tabs>
          <w:tab w:val="right" w:leader="dot" w:pos="9649"/>
        </w:tabs>
        <w:spacing w:before="120"/>
        <w:ind w:left="540"/>
        <w:rPr>
          <w:rFonts w:ascii="Arial"/>
          <w:sz w:val="24"/>
        </w:rPr>
      </w:pPr>
      <w:hyperlink w:anchor="_bookmark230" w:history="1">
        <w:proofErr w:type="spellStart"/>
        <w:r w:rsidR="003B369E">
          <w:rPr>
            <w:rFonts w:ascii="Arial"/>
            <w:sz w:val="24"/>
          </w:rPr>
          <w:t>SecureDesktop</w:t>
        </w:r>
        <w:proofErr w:type="spellEnd"/>
        <w:r w:rsidR="003B369E">
          <w:rPr>
            <w:rFonts w:ascii="Arial"/>
            <w:sz w:val="24"/>
          </w:rPr>
          <w:t xml:space="preserve"> &amp; Screen Pass: How to correct</w:t>
        </w:r>
        <w:r w:rsidR="003B369E">
          <w:rPr>
            <w:rFonts w:ascii="Arial"/>
            <w:spacing w:val="-4"/>
            <w:sz w:val="24"/>
          </w:rPr>
          <w:t xml:space="preserve"> </w:t>
        </w:r>
        <w:r w:rsidR="003B369E">
          <w:rPr>
            <w:rFonts w:ascii="Arial"/>
            <w:sz w:val="24"/>
          </w:rPr>
          <w:t>Windows-Registry</w:t>
        </w:r>
        <w:r w:rsidR="003B369E">
          <w:rPr>
            <w:rFonts w:ascii="Arial"/>
            <w:spacing w:val="-1"/>
            <w:sz w:val="24"/>
          </w:rPr>
          <w:t xml:space="preserve"> </w:t>
        </w:r>
        <w:r w:rsidR="003B369E">
          <w:rPr>
            <w:rFonts w:ascii="Arial"/>
            <w:sz w:val="24"/>
          </w:rPr>
          <w:t>problems.</w:t>
        </w:r>
        <w:r w:rsidR="003B369E">
          <w:rPr>
            <w:rFonts w:ascii="Arial"/>
            <w:sz w:val="24"/>
          </w:rPr>
          <w:tab/>
          <w:t>239</w:t>
        </w:r>
      </w:hyperlink>
    </w:p>
    <w:p w14:paraId="06FB878E" w14:textId="77777777" w:rsidR="00757204" w:rsidRDefault="00B90F08">
      <w:pPr>
        <w:tabs>
          <w:tab w:val="right" w:leader="dot" w:pos="9649"/>
        </w:tabs>
        <w:ind w:left="540"/>
        <w:rPr>
          <w:rFonts w:ascii="Arial"/>
          <w:sz w:val="24"/>
        </w:rPr>
      </w:pPr>
      <w:hyperlink w:anchor="_bookmark231" w:history="1">
        <w:r w:rsidR="003B369E">
          <w:rPr>
            <w:rFonts w:ascii="Arial"/>
            <w:sz w:val="24"/>
          </w:rPr>
          <w:t>Secure desktop: How To Correct</w:t>
        </w:r>
        <w:r w:rsidR="003B369E">
          <w:rPr>
            <w:rFonts w:ascii="Arial"/>
            <w:spacing w:val="-1"/>
            <w:sz w:val="24"/>
          </w:rPr>
          <w:t xml:space="preserve"> </w:t>
        </w:r>
        <w:r w:rsidR="003B369E">
          <w:rPr>
            <w:rFonts w:ascii="Arial"/>
            <w:sz w:val="24"/>
          </w:rPr>
          <w:t>Dwlgina2.Dll</w:t>
        </w:r>
        <w:r w:rsidR="003B369E">
          <w:rPr>
            <w:rFonts w:ascii="Arial"/>
            <w:spacing w:val="-2"/>
            <w:sz w:val="24"/>
          </w:rPr>
          <w:t xml:space="preserve"> </w:t>
        </w:r>
        <w:r w:rsidR="003B369E">
          <w:rPr>
            <w:rFonts w:ascii="Arial"/>
            <w:sz w:val="24"/>
          </w:rPr>
          <w:t>Problems</w:t>
        </w:r>
        <w:r w:rsidR="003B369E">
          <w:rPr>
            <w:rFonts w:ascii="Arial"/>
            <w:sz w:val="24"/>
          </w:rPr>
          <w:tab/>
          <w:t>240</w:t>
        </w:r>
      </w:hyperlink>
    </w:p>
    <w:p w14:paraId="7A8C0336" w14:textId="77777777" w:rsidR="00757204" w:rsidRDefault="00B90F08">
      <w:pPr>
        <w:pStyle w:val="Heading3"/>
        <w:tabs>
          <w:tab w:val="right" w:leader="dot" w:pos="9652"/>
        </w:tabs>
        <w:spacing w:before="120"/>
      </w:pPr>
      <w:hyperlink w:anchor="_bookmark232" w:history="1">
        <w:r w:rsidR="003B369E">
          <w:t>Appendix</w:t>
        </w:r>
        <w:r w:rsidR="003B369E">
          <w:rPr>
            <w:spacing w:val="-2"/>
          </w:rPr>
          <w:t xml:space="preserve"> </w:t>
        </w:r>
        <w:r w:rsidR="003B369E">
          <w:t>E</w:t>
        </w:r>
        <w:r w:rsidR="003B369E">
          <w:tab/>
          <w:t>241</w:t>
        </w:r>
      </w:hyperlink>
    </w:p>
    <w:p w14:paraId="68642A66" w14:textId="77777777" w:rsidR="00757204" w:rsidRDefault="00B90F08">
      <w:pPr>
        <w:tabs>
          <w:tab w:val="right" w:leader="dot" w:pos="9649"/>
        </w:tabs>
        <w:spacing w:before="120"/>
        <w:ind w:left="540"/>
        <w:rPr>
          <w:rFonts w:ascii="Arial"/>
          <w:sz w:val="24"/>
        </w:rPr>
      </w:pPr>
      <w:hyperlink w:anchor="_bookmark233" w:history="1">
        <w:r w:rsidR="003B369E">
          <w:rPr>
            <w:rFonts w:ascii="Arial"/>
            <w:sz w:val="24"/>
          </w:rPr>
          <w:t>Setting up VistA MHA3 on CPRS GUI Tools Menu</w:t>
        </w:r>
        <w:r w:rsidR="003B369E">
          <w:rPr>
            <w:rFonts w:ascii="Arial"/>
            <w:spacing w:val="-5"/>
            <w:sz w:val="24"/>
          </w:rPr>
          <w:t xml:space="preserve"> </w:t>
        </w:r>
        <w:r w:rsidR="003B369E">
          <w:rPr>
            <w:rFonts w:ascii="Arial"/>
            <w:sz w:val="24"/>
          </w:rPr>
          <w:t>for</w:t>
        </w:r>
        <w:r w:rsidR="003B369E">
          <w:rPr>
            <w:rFonts w:ascii="Arial"/>
            <w:spacing w:val="-1"/>
            <w:sz w:val="24"/>
          </w:rPr>
          <w:t xml:space="preserve"> </w:t>
        </w:r>
        <w:proofErr w:type="spellStart"/>
        <w:r w:rsidR="003B369E">
          <w:rPr>
            <w:rFonts w:ascii="Arial"/>
            <w:sz w:val="24"/>
          </w:rPr>
          <w:t>SecureDesktop</w:t>
        </w:r>
        <w:proofErr w:type="spellEnd"/>
        <w:r w:rsidR="003B369E">
          <w:rPr>
            <w:rFonts w:ascii="Arial"/>
            <w:sz w:val="24"/>
          </w:rPr>
          <w:tab/>
          <w:t>241</w:t>
        </w:r>
      </w:hyperlink>
    </w:p>
    <w:p w14:paraId="65BB6797" w14:textId="77777777" w:rsidR="00757204" w:rsidRDefault="00B90F08">
      <w:pPr>
        <w:tabs>
          <w:tab w:val="right" w:leader="dot" w:pos="9649"/>
        </w:tabs>
        <w:ind w:left="540"/>
        <w:rPr>
          <w:rFonts w:ascii="Arial"/>
          <w:sz w:val="24"/>
        </w:rPr>
      </w:pPr>
      <w:hyperlink w:anchor="_bookmark234" w:history="1">
        <w:r w:rsidR="003B369E">
          <w:rPr>
            <w:rFonts w:ascii="Arial"/>
            <w:sz w:val="24"/>
          </w:rPr>
          <w:t>Setting up VistA MHA3 on CPRS GUI Tools Menu</w:t>
        </w:r>
        <w:r w:rsidR="003B369E">
          <w:rPr>
            <w:rFonts w:ascii="Arial"/>
            <w:spacing w:val="-5"/>
            <w:sz w:val="24"/>
          </w:rPr>
          <w:t xml:space="preserve"> </w:t>
        </w:r>
        <w:r w:rsidR="003B369E">
          <w:rPr>
            <w:rFonts w:ascii="Arial"/>
            <w:sz w:val="24"/>
          </w:rPr>
          <w:t>for</w:t>
        </w:r>
        <w:r w:rsidR="003B369E">
          <w:rPr>
            <w:rFonts w:ascii="Arial"/>
            <w:spacing w:val="-1"/>
            <w:sz w:val="24"/>
          </w:rPr>
          <w:t xml:space="preserve"> </w:t>
        </w:r>
        <w:proofErr w:type="spellStart"/>
        <w:r w:rsidR="003B369E">
          <w:rPr>
            <w:rFonts w:ascii="Arial"/>
            <w:sz w:val="24"/>
          </w:rPr>
          <w:t>SecureDesktop</w:t>
        </w:r>
        <w:proofErr w:type="spellEnd"/>
        <w:r w:rsidR="003B369E">
          <w:rPr>
            <w:rFonts w:ascii="Arial"/>
            <w:sz w:val="24"/>
          </w:rPr>
          <w:tab/>
          <w:t>241</w:t>
        </w:r>
      </w:hyperlink>
    </w:p>
    <w:p w14:paraId="6181F235" w14:textId="77777777" w:rsidR="00757204" w:rsidRDefault="00B90F08">
      <w:pPr>
        <w:pStyle w:val="Heading3"/>
        <w:tabs>
          <w:tab w:val="right" w:leader="dot" w:pos="9652"/>
        </w:tabs>
        <w:spacing w:before="120"/>
      </w:pPr>
      <w:hyperlink w:anchor="_bookmark235" w:history="1">
        <w:r w:rsidR="003B369E">
          <w:t>Appendix</w:t>
        </w:r>
        <w:r w:rsidR="003B369E">
          <w:rPr>
            <w:spacing w:val="-2"/>
          </w:rPr>
          <w:t xml:space="preserve"> </w:t>
        </w:r>
        <w:r w:rsidR="003B369E">
          <w:t>F</w:t>
        </w:r>
        <w:r w:rsidR="003B369E">
          <w:tab/>
          <w:t>243</w:t>
        </w:r>
      </w:hyperlink>
    </w:p>
    <w:p w14:paraId="5135B9BD" w14:textId="77777777" w:rsidR="00757204" w:rsidRDefault="00B90F08">
      <w:pPr>
        <w:tabs>
          <w:tab w:val="right" w:leader="dot" w:pos="9649"/>
        </w:tabs>
        <w:spacing w:before="121"/>
        <w:ind w:left="540"/>
        <w:rPr>
          <w:rFonts w:ascii="Arial"/>
          <w:sz w:val="24"/>
        </w:rPr>
      </w:pPr>
      <w:hyperlink w:anchor="_bookmark236" w:history="1">
        <w:r w:rsidR="003B369E">
          <w:rPr>
            <w:rFonts w:ascii="Arial"/>
            <w:sz w:val="24"/>
          </w:rPr>
          <w:t>How to Add the Name of an Instrument to the CPRS</w:t>
        </w:r>
        <w:r w:rsidR="003B369E">
          <w:rPr>
            <w:rFonts w:ascii="Arial"/>
            <w:spacing w:val="-5"/>
            <w:sz w:val="24"/>
          </w:rPr>
          <w:t xml:space="preserve"> </w:t>
        </w:r>
        <w:r w:rsidR="003B369E">
          <w:rPr>
            <w:rFonts w:ascii="Arial"/>
            <w:sz w:val="24"/>
          </w:rPr>
          <w:t>Tools Menu</w:t>
        </w:r>
        <w:r w:rsidR="003B369E">
          <w:rPr>
            <w:rFonts w:ascii="Arial"/>
            <w:sz w:val="24"/>
          </w:rPr>
          <w:tab/>
          <w:t>243</w:t>
        </w:r>
      </w:hyperlink>
    </w:p>
    <w:p w14:paraId="15236360" w14:textId="77777777" w:rsidR="00757204" w:rsidRDefault="00B90F08">
      <w:pPr>
        <w:pStyle w:val="Heading3"/>
        <w:tabs>
          <w:tab w:val="right" w:leader="dot" w:pos="9652"/>
        </w:tabs>
        <w:spacing w:before="120"/>
      </w:pPr>
      <w:hyperlink w:anchor="_bookmark237" w:history="1">
        <w:r w:rsidR="003B369E">
          <w:t>Appendix</w:t>
        </w:r>
        <w:r w:rsidR="003B369E">
          <w:rPr>
            <w:spacing w:val="-2"/>
          </w:rPr>
          <w:t xml:space="preserve"> </w:t>
        </w:r>
        <w:r w:rsidR="003B369E">
          <w:t>G</w:t>
        </w:r>
        <w:r w:rsidR="003B369E">
          <w:tab/>
          <w:t>244</w:t>
        </w:r>
      </w:hyperlink>
    </w:p>
    <w:p w14:paraId="09A819F1" w14:textId="77777777" w:rsidR="00757204" w:rsidRDefault="00B90F08">
      <w:pPr>
        <w:tabs>
          <w:tab w:val="right" w:leader="dot" w:pos="9649"/>
        </w:tabs>
        <w:spacing w:before="120"/>
        <w:ind w:left="540"/>
        <w:rPr>
          <w:rFonts w:ascii="Arial"/>
          <w:sz w:val="24"/>
        </w:rPr>
      </w:pPr>
      <w:hyperlink w:anchor="_bookmark238" w:history="1">
        <w:r w:rsidR="003B369E">
          <w:rPr>
            <w:rFonts w:ascii="Arial"/>
            <w:sz w:val="24"/>
          </w:rPr>
          <w:t>Using</w:t>
        </w:r>
        <w:r w:rsidR="003B369E">
          <w:rPr>
            <w:rFonts w:ascii="Arial"/>
            <w:spacing w:val="-1"/>
            <w:sz w:val="24"/>
          </w:rPr>
          <w:t xml:space="preserve"> </w:t>
        </w:r>
        <w:r w:rsidR="003B369E">
          <w:rPr>
            <w:rFonts w:ascii="Arial"/>
            <w:sz w:val="24"/>
          </w:rPr>
          <w:t>Instrument Exchange</w:t>
        </w:r>
        <w:r w:rsidR="003B369E">
          <w:rPr>
            <w:rFonts w:ascii="Arial"/>
            <w:sz w:val="24"/>
          </w:rPr>
          <w:tab/>
          <w:t>244</w:t>
        </w:r>
      </w:hyperlink>
    </w:p>
    <w:p w14:paraId="10F7F1A5" w14:textId="77777777" w:rsidR="00757204" w:rsidRDefault="00757204">
      <w:pPr>
        <w:rPr>
          <w:rFonts w:ascii="Arial"/>
          <w:sz w:val="24"/>
        </w:rPr>
        <w:sectPr w:rsidR="00757204">
          <w:pgSz w:w="12240" w:h="15840"/>
          <w:pgMar w:top="1360" w:right="100" w:bottom="1160" w:left="1140" w:header="0" w:footer="971" w:gutter="0"/>
          <w:cols w:space="720"/>
        </w:sectPr>
      </w:pPr>
    </w:p>
    <w:p w14:paraId="12FDF82C" w14:textId="77777777" w:rsidR="00757204" w:rsidRDefault="00757204">
      <w:pPr>
        <w:pStyle w:val="BodyText"/>
        <w:spacing w:before="4"/>
        <w:rPr>
          <w:rFonts w:ascii="Arial"/>
          <w:sz w:val="17"/>
        </w:rPr>
      </w:pPr>
    </w:p>
    <w:p w14:paraId="3426706C" w14:textId="77777777" w:rsidR="00757204" w:rsidRDefault="00757204">
      <w:pPr>
        <w:rPr>
          <w:rFonts w:ascii="Arial"/>
          <w:sz w:val="17"/>
        </w:rPr>
        <w:sectPr w:rsidR="00757204">
          <w:footerReference w:type="even" r:id="rId12"/>
          <w:pgSz w:w="12240" w:h="15840"/>
          <w:pgMar w:top="1500" w:right="100" w:bottom="280" w:left="1140" w:header="0" w:footer="0" w:gutter="0"/>
          <w:cols w:space="720"/>
        </w:sectPr>
      </w:pPr>
    </w:p>
    <w:p w14:paraId="41B3C12A" w14:textId="77777777" w:rsidR="00757204" w:rsidRDefault="003B369E">
      <w:pPr>
        <w:pStyle w:val="Heading1"/>
      </w:pPr>
      <w:bookmarkStart w:id="0" w:name="_bookmark0"/>
      <w:bookmarkEnd w:id="0"/>
      <w:r>
        <w:lastRenderedPageBreak/>
        <w:t>Orientation</w:t>
      </w:r>
    </w:p>
    <w:p w14:paraId="2806519C" w14:textId="77777777" w:rsidR="00757204" w:rsidRDefault="003B369E">
      <w:pPr>
        <w:pStyle w:val="Heading3"/>
        <w:spacing w:before="277"/>
        <w:rPr>
          <w:rFonts w:ascii="Times New Roman"/>
        </w:rPr>
      </w:pPr>
      <w:bookmarkStart w:id="1" w:name="_bookmark1"/>
      <w:bookmarkEnd w:id="1"/>
      <w:r>
        <w:rPr>
          <w:rFonts w:ascii="Times New Roman"/>
        </w:rPr>
        <w:t>Documentation Retrieval Locations and Formats</w:t>
      </w:r>
    </w:p>
    <w:p w14:paraId="15758FFD" w14:textId="77777777" w:rsidR="00757204" w:rsidRDefault="00757204">
      <w:pPr>
        <w:pStyle w:val="BodyText"/>
        <w:rPr>
          <w:b/>
          <w:sz w:val="24"/>
        </w:rPr>
      </w:pPr>
    </w:p>
    <w:p w14:paraId="5A2186DE" w14:textId="77777777" w:rsidR="00757204" w:rsidRDefault="003B369E">
      <w:pPr>
        <w:ind w:left="300"/>
        <w:rPr>
          <w:rFonts w:ascii="Arial"/>
          <w:sz w:val="28"/>
        </w:rPr>
      </w:pPr>
      <w:bookmarkStart w:id="2" w:name="_bookmark2"/>
      <w:bookmarkEnd w:id="2"/>
      <w:r>
        <w:rPr>
          <w:rFonts w:ascii="Arial"/>
          <w:sz w:val="28"/>
          <w:u w:val="thick"/>
        </w:rPr>
        <w:t>Retrieval Formats Information</w:t>
      </w:r>
    </w:p>
    <w:p w14:paraId="533FE80F" w14:textId="77777777" w:rsidR="00757204" w:rsidRDefault="00757204">
      <w:pPr>
        <w:pStyle w:val="BodyText"/>
        <w:rPr>
          <w:rFonts w:ascii="Arial"/>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92"/>
        <w:gridCol w:w="3192"/>
        <w:gridCol w:w="3192"/>
      </w:tblGrid>
      <w:tr w:rsidR="00757204" w14:paraId="5006238A" w14:textId="77777777">
        <w:trPr>
          <w:trHeight w:val="264"/>
        </w:trPr>
        <w:tc>
          <w:tcPr>
            <w:tcW w:w="3192" w:type="dxa"/>
            <w:shd w:val="clear" w:color="auto" w:fill="99CCFF"/>
          </w:tcPr>
          <w:p w14:paraId="55B6797D" w14:textId="77777777" w:rsidR="00757204" w:rsidRDefault="003B369E">
            <w:pPr>
              <w:pStyle w:val="TableParagraph"/>
              <w:spacing w:line="245" w:lineRule="exact"/>
              <w:ind w:left="883"/>
              <w:rPr>
                <w:b/>
                <w:sz w:val="23"/>
              </w:rPr>
            </w:pPr>
            <w:r>
              <w:rPr>
                <w:b/>
                <w:sz w:val="23"/>
              </w:rPr>
              <w:t>FILE NAMES</w:t>
            </w:r>
          </w:p>
        </w:tc>
        <w:tc>
          <w:tcPr>
            <w:tcW w:w="3192" w:type="dxa"/>
            <w:shd w:val="clear" w:color="auto" w:fill="99CCFF"/>
          </w:tcPr>
          <w:p w14:paraId="545F9BC8" w14:textId="77777777" w:rsidR="00757204" w:rsidRDefault="003B369E">
            <w:pPr>
              <w:pStyle w:val="TableParagraph"/>
              <w:spacing w:line="245" w:lineRule="exact"/>
              <w:ind w:left="962"/>
              <w:rPr>
                <w:b/>
                <w:sz w:val="23"/>
              </w:rPr>
            </w:pPr>
            <w:r>
              <w:rPr>
                <w:b/>
                <w:sz w:val="23"/>
              </w:rPr>
              <w:t>CONTENTS</w:t>
            </w:r>
          </w:p>
        </w:tc>
        <w:tc>
          <w:tcPr>
            <w:tcW w:w="3192" w:type="dxa"/>
            <w:shd w:val="clear" w:color="auto" w:fill="99CCFF"/>
          </w:tcPr>
          <w:p w14:paraId="72E82CA8" w14:textId="77777777" w:rsidR="00757204" w:rsidRDefault="003B369E">
            <w:pPr>
              <w:pStyle w:val="TableParagraph"/>
              <w:spacing w:line="245" w:lineRule="exact"/>
              <w:ind w:left="156" w:right="145"/>
              <w:jc w:val="center"/>
              <w:rPr>
                <w:b/>
                <w:sz w:val="23"/>
              </w:rPr>
            </w:pPr>
            <w:r>
              <w:rPr>
                <w:b/>
                <w:sz w:val="23"/>
              </w:rPr>
              <w:t>RETRIEVAL FORMATS</w:t>
            </w:r>
          </w:p>
        </w:tc>
      </w:tr>
      <w:tr w:rsidR="00757204" w14:paraId="44652C08" w14:textId="77777777">
        <w:trPr>
          <w:trHeight w:val="792"/>
        </w:trPr>
        <w:tc>
          <w:tcPr>
            <w:tcW w:w="3192" w:type="dxa"/>
          </w:tcPr>
          <w:p w14:paraId="168E3E60" w14:textId="77777777" w:rsidR="00757204" w:rsidRDefault="003B369E">
            <w:pPr>
              <w:pStyle w:val="TableParagraph"/>
              <w:ind w:left="0" w:right="627"/>
              <w:jc w:val="right"/>
              <w:rPr>
                <w:sz w:val="23"/>
              </w:rPr>
            </w:pPr>
            <w:r>
              <w:rPr>
                <w:sz w:val="23"/>
              </w:rPr>
              <w:t>YS_MHA3_UM.pdf</w:t>
            </w:r>
          </w:p>
        </w:tc>
        <w:tc>
          <w:tcPr>
            <w:tcW w:w="3192" w:type="dxa"/>
          </w:tcPr>
          <w:p w14:paraId="69FBA929" w14:textId="77777777" w:rsidR="00757204" w:rsidRDefault="003B369E">
            <w:pPr>
              <w:pStyle w:val="TableParagraph"/>
              <w:ind w:left="468" w:right="456" w:hanging="1"/>
              <w:jc w:val="center"/>
              <w:rPr>
                <w:sz w:val="23"/>
              </w:rPr>
            </w:pPr>
            <w:r>
              <w:rPr>
                <w:sz w:val="23"/>
              </w:rPr>
              <w:t>Mental Health Assistant Version 3 (MHA3) User</w:t>
            </w:r>
          </w:p>
          <w:p w14:paraId="76958440" w14:textId="77777777" w:rsidR="00757204" w:rsidRDefault="003B369E">
            <w:pPr>
              <w:pStyle w:val="TableParagraph"/>
              <w:spacing w:line="244" w:lineRule="exact"/>
              <w:ind w:left="156" w:right="147"/>
              <w:jc w:val="center"/>
              <w:rPr>
                <w:sz w:val="23"/>
              </w:rPr>
            </w:pPr>
            <w:r>
              <w:rPr>
                <w:sz w:val="23"/>
              </w:rPr>
              <w:t>Manual Patch YS*5.01*150</w:t>
            </w:r>
          </w:p>
        </w:tc>
        <w:tc>
          <w:tcPr>
            <w:tcW w:w="3192" w:type="dxa"/>
          </w:tcPr>
          <w:p w14:paraId="60FF7CD7" w14:textId="77777777" w:rsidR="00757204" w:rsidRDefault="003B369E">
            <w:pPr>
              <w:pStyle w:val="TableParagraph"/>
              <w:ind w:left="156" w:right="146"/>
              <w:jc w:val="center"/>
              <w:rPr>
                <w:sz w:val="23"/>
              </w:rPr>
            </w:pPr>
            <w:r>
              <w:rPr>
                <w:sz w:val="23"/>
              </w:rPr>
              <w:t>BINARY</w:t>
            </w:r>
          </w:p>
        </w:tc>
      </w:tr>
      <w:tr w:rsidR="00757204" w14:paraId="6B4F2882" w14:textId="77777777">
        <w:trPr>
          <w:trHeight w:val="794"/>
        </w:trPr>
        <w:tc>
          <w:tcPr>
            <w:tcW w:w="3192" w:type="dxa"/>
          </w:tcPr>
          <w:p w14:paraId="78570645" w14:textId="77777777" w:rsidR="00757204" w:rsidRDefault="003B369E">
            <w:pPr>
              <w:pStyle w:val="TableParagraph"/>
              <w:spacing w:before="1"/>
              <w:ind w:left="748"/>
              <w:rPr>
                <w:sz w:val="23"/>
              </w:rPr>
            </w:pPr>
            <w:r>
              <w:rPr>
                <w:sz w:val="23"/>
              </w:rPr>
              <w:t>YS_501_TM.PDF</w:t>
            </w:r>
          </w:p>
        </w:tc>
        <w:tc>
          <w:tcPr>
            <w:tcW w:w="3192" w:type="dxa"/>
          </w:tcPr>
          <w:p w14:paraId="3D987D54" w14:textId="77777777" w:rsidR="00757204" w:rsidRDefault="003B369E">
            <w:pPr>
              <w:pStyle w:val="TableParagraph"/>
              <w:spacing w:before="4" w:line="264" w:lineRule="exact"/>
              <w:ind w:left="156" w:right="144"/>
              <w:jc w:val="center"/>
              <w:rPr>
                <w:sz w:val="23"/>
              </w:rPr>
            </w:pPr>
            <w:r>
              <w:rPr>
                <w:sz w:val="23"/>
              </w:rPr>
              <w:t>Mental Health Assistant Version 3 (MHA3) Tech Manual Patch YS*5.01*150</w:t>
            </w:r>
          </w:p>
        </w:tc>
        <w:tc>
          <w:tcPr>
            <w:tcW w:w="3192" w:type="dxa"/>
          </w:tcPr>
          <w:p w14:paraId="1E0CC786" w14:textId="77777777" w:rsidR="00757204" w:rsidRDefault="003B369E">
            <w:pPr>
              <w:pStyle w:val="TableParagraph"/>
              <w:spacing w:before="1"/>
              <w:ind w:left="156" w:right="146"/>
              <w:jc w:val="center"/>
              <w:rPr>
                <w:sz w:val="23"/>
              </w:rPr>
            </w:pPr>
            <w:r>
              <w:rPr>
                <w:sz w:val="23"/>
              </w:rPr>
              <w:t>BINARY</w:t>
            </w:r>
          </w:p>
        </w:tc>
      </w:tr>
      <w:tr w:rsidR="00757204" w14:paraId="11F6DD94" w14:textId="77777777">
        <w:trPr>
          <w:trHeight w:val="791"/>
        </w:trPr>
        <w:tc>
          <w:tcPr>
            <w:tcW w:w="3192" w:type="dxa"/>
          </w:tcPr>
          <w:p w14:paraId="56D1F258" w14:textId="77777777" w:rsidR="00757204" w:rsidRDefault="003B369E">
            <w:pPr>
              <w:pStyle w:val="TableParagraph"/>
              <w:spacing w:line="262" w:lineRule="exact"/>
              <w:ind w:left="0" w:right="557"/>
              <w:jc w:val="right"/>
              <w:rPr>
                <w:sz w:val="23"/>
              </w:rPr>
            </w:pPr>
            <w:r>
              <w:rPr>
                <w:sz w:val="23"/>
              </w:rPr>
              <w:t>YS_501_150_IG.PDF</w:t>
            </w:r>
          </w:p>
        </w:tc>
        <w:tc>
          <w:tcPr>
            <w:tcW w:w="3192" w:type="dxa"/>
          </w:tcPr>
          <w:p w14:paraId="4F4B0232" w14:textId="77777777" w:rsidR="00757204" w:rsidRDefault="003B369E">
            <w:pPr>
              <w:pStyle w:val="TableParagraph"/>
              <w:ind w:left="398" w:firstLine="85"/>
              <w:rPr>
                <w:sz w:val="23"/>
              </w:rPr>
            </w:pPr>
            <w:r>
              <w:rPr>
                <w:sz w:val="23"/>
              </w:rPr>
              <w:t>Mental Health Assistant Version 3 (MHA3)</w:t>
            </w:r>
            <w:r>
              <w:rPr>
                <w:spacing w:val="3"/>
                <w:sz w:val="23"/>
              </w:rPr>
              <w:t xml:space="preserve"> </w:t>
            </w:r>
            <w:r>
              <w:rPr>
                <w:spacing w:val="-3"/>
                <w:sz w:val="23"/>
              </w:rPr>
              <w:t>Install</w:t>
            </w:r>
          </w:p>
          <w:p w14:paraId="0BA0050B" w14:textId="77777777" w:rsidR="00757204" w:rsidRDefault="003B369E">
            <w:pPr>
              <w:pStyle w:val="TableParagraph"/>
              <w:spacing w:line="245" w:lineRule="exact"/>
              <w:ind w:left="366"/>
              <w:rPr>
                <w:sz w:val="23"/>
              </w:rPr>
            </w:pPr>
            <w:r>
              <w:rPr>
                <w:sz w:val="23"/>
              </w:rPr>
              <w:t>Guide Patch</w:t>
            </w:r>
            <w:r>
              <w:rPr>
                <w:spacing w:val="-5"/>
                <w:sz w:val="23"/>
              </w:rPr>
              <w:t xml:space="preserve"> </w:t>
            </w:r>
            <w:r>
              <w:rPr>
                <w:sz w:val="23"/>
              </w:rPr>
              <w:t>YS*5.01*150</w:t>
            </w:r>
          </w:p>
        </w:tc>
        <w:tc>
          <w:tcPr>
            <w:tcW w:w="3192" w:type="dxa"/>
          </w:tcPr>
          <w:p w14:paraId="14EE3869" w14:textId="77777777" w:rsidR="00757204" w:rsidRDefault="003B369E">
            <w:pPr>
              <w:pStyle w:val="TableParagraph"/>
              <w:spacing w:line="262" w:lineRule="exact"/>
              <w:ind w:left="156" w:right="146"/>
              <w:jc w:val="center"/>
              <w:rPr>
                <w:sz w:val="23"/>
              </w:rPr>
            </w:pPr>
            <w:r>
              <w:rPr>
                <w:sz w:val="23"/>
              </w:rPr>
              <w:t>BINARY</w:t>
            </w:r>
          </w:p>
        </w:tc>
      </w:tr>
    </w:tbl>
    <w:p w14:paraId="469F2A8A" w14:textId="77777777" w:rsidR="00757204" w:rsidRDefault="003B369E">
      <w:pPr>
        <w:spacing w:before="264"/>
        <w:ind w:left="300"/>
        <w:rPr>
          <w:rFonts w:ascii="Arial"/>
          <w:sz w:val="28"/>
        </w:rPr>
      </w:pPr>
      <w:bookmarkStart w:id="3" w:name="_bookmark3"/>
      <w:bookmarkEnd w:id="3"/>
      <w:r>
        <w:rPr>
          <w:rFonts w:ascii="Arial"/>
          <w:sz w:val="28"/>
          <w:u w:val="thick"/>
        </w:rPr>
        <w:t>Retrieval Locations:</w:t>
      </w:r>
    </w:p>
    <w:p w14:paraId="632FDDAD" w14:textId="77777777" w:rsidR="00757204" w:rsidRDefault="00757204">
      <w:pPr>
        <w:pStyle w:val="BodyText"/>
        <w:spacing w:before="1"/>
        <w:rPr>
          <w:rFonts w:ascii="Arial"/>
          <w:sz w:val="15"/>
        </w:rPr>
      </w:pPr>
    </w:p>
    <w:p w14:paraId="3E58251E" w14:textId="77777777" w:rsidR="00757204" w:rsidRDefault="003B369E">
      <w:pPr>
        <w:pStyle w:val="BodyText"/>
        <w:spacing w:before="91"/>
        <w:ind w:left="300" w:right="1392"/>
      </w:pPr>
      <w:r>
        <w:t>User Manuals(YS_MHA3_UM.pdf, YS_MHA3_TM.pdf and YS_501_150_IG.pdf) are available in Portable Document Format (pdf) at the Office of Information Field Offices (OIFOs) ANONYMOUS SOFTWARE directory FTP addresses listed below:</w:t>
      </w:r>
    </w:p>
    <w:p w14:paraId="5694BF9F" w14:textId="64B1D4A7" w:rsidR="00757204" w:rsidRDefault="002F3EA4">
      <w:pPr>
        <w:pStyle w:val="BodyText"/>
        <w:spacing w:before="7"/>
        <w:rPr>
          <w:sz w:val="19"/>
        </w:rPr>
      </w:pPr>
      <w:r>
        <w:rPr>
          <w:noProof/>
        </w:rPr>
        <mc:AlternateContent>
          <mc:Choice Requires="wps">
            <w:drawing>
              <wp:anchor distT="0" distB="0" distL="0" distR="0" simplePos="0" relativeHeight="487593984" behindDoc="1" locked="0" layoutInCell="1" allowOverlap="1" wp14:anchorId="1AE3E7B1" wp14:editId="54DD6008">
                <wp:simplePos x="0" y="0"/>
                <wp:positionH relativeFrom="page">
                  <wp:posOffset>842010</wp:posOffset>
                </wp:positionH>
                <wp:positionV relativeFrom="paragraph">
                  <wp:posOffset>171450</wp:posOffset>
                </wp:positionV>
                <wp:extent cx="6089650" cy="702945"/>
                <wp:effectExtent l="0" t="0" r="0" b="0"/>
                <wp:wrapTopAndBottom/>
                <wp:docPr id="364" name="Text Box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70294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10C0F5" w14:textId="77777777" w:rsidR="00757204" w:rsidRDefault="003B369E">
                            <w:pPr>
                              <w:pStyle w:val="BodyText"/>
                              <w:spacing w:before="19"/>
                              <w:ind w:left="109" w:right="113"/>
                            </w:pPr>
                            <w:r>
                              <w:rPr>
                                <w:b/>
                              </w:rPr>
                              <w:t xml:space="preserve">NOTE: </w:t>
                            </w:r>
                            <w:r>
                              <w:t>All sites are encouraged to use the File Transfer Protocol (FTP) capability. Use the FTP address “</w:t>
                            </w:r>
                            <w:r>
                              <w:rPr>
                                <w:i/>
                              </w:rPr>
                              <w:t>download.vista.med.va.gov</w:t>
                            </w:r>
                            <w:r>
                              <w:t>” (without the quotes) to connect to the first available FTP server where the files are located.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E3E7B1" id="_x0000_t202" coordsize="21600,21600" o:spt="202" path="m,l,21600r21600,l21600,xe">
                <v:stroke joinstyle="miter"/>
                <v:path gradientshapeok="t" o:connecttype="rect"/>
              </v:shapetype>
              <v:shape id="Text Box 159" o:spid="_x0000_s1026" type="#_x0000_t202" alt="&quot;&quot;" style="position:absolute;margin-left:66.3pt;margin-top:13.5pt;width:479.5pt;height:55.35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" filled="f" strokeweight=".16936mm">
                <v:textbox inset="0,0,0,0">
                  <w:txbxContent>
                    <w:p w14:paraId="5310C0F5" w14:textId="77777777" w:rsidR="00757204" w:rsidRDefault="003B369E">
                      <w:pPr>
                        <w:pStyle w:val="BodyText"/>
                        <w:spacing w:before="19"/>
                        <w:ind w:left="109" w:right="113"/>
                      </w:pPr>
                      <w:r>
                        <w:rPr>
                          <w:b/>
                        </w:rPr>
                        <w:t xml:space="preserve">NOTE: </w:t>
                      </w:r>
                      <w:r>
                        <w:t>All sites are encouraged to use the File Transfer Protocol (FTP) capability. Use the FTP address “</w:t>
                      </w:r>
                      <w:r>
                        <w:rPr>
                          <w:i/>
                        </w:rPr>
                        <w:t>download.vista.med.va.gov</w:t>
                      </w:r>
                      <w:r>
                        <w:t>” (without the quotes) to connect to the first available FTP server where the files are located.</w:t>
                      </w:r>
                    </w:p>
                  </w:txbxContent>
                </v:textbox>
                <w10:wrap type="topAndBottom" anchorx="page"/>
              </v:shape>
            </w:pict>
          </mc:Fallback>
        </mc:AlternateContent>
      </w:r>
    </w:p>
    <w:p w14:paraId="23881ACB" w14:textId="77777777" w:rsidR="00757204" w:rsidRDefault="00757204">
      <w:pPr>
        <w:pStyle w:val="BodyText"/>
        <w:spacing w:before="6"/>
        <w:rPr>
          <w:sz w:val="2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92"/>
        <w:gridCol w:w="3192"/>
        <w:gridCol w:w="3192"/>
      </w:tblGrid>
      <w:tr w:rsidR="00757204" w14:paraId="36CA3C9C" w14:textId="77777777">
        <w:trPr>
          <w:trHeight w:val="264"/>
        </w:trPr>
        <w:tc>
          <w:tcPr>
            <w:tcW w:w="3192" w:type="dxa"/>
            <w:shd w:val="clear" w:color="auto" w:fill="99CCFF"/>
          </w:tcPr>
          <w:p w14:paraId="3778A408" w14:textId="77777777" w:rsidR="00757204" w:rsidRDefault="003B369E">
            <w:pPr>
              <w:pStyle w:val="TableParagraph"/>
              <w:spacing w:before="1" w:line="244" w:lineRule="exact"/>
              <w:ind w:left="0" w:right="606"/>
              <w:jc w:val="right"/>
              <w:rPr>
                <w:b/>
                <w:sz w:val="23"/>
              </w:rPr>
            </w:pPr>
            <w:r>
              <w:rPr>
                <w:b/>
                <w:sz w:val="23"/>
              </w:rPr>
              <w:t>OI FIELD OFFICE</w:t>
            </w:r>
          </w:p>
        </w:tc>
        <w:tc>
          <w:tcPr>
            <w:tcW w:w="3192" w:type="dxa"/>
            <w:shd w:val="clear" w:color="auto" w:fill="99CCFF"/>
          </w:tcPr>
          <w:p w14:paraId="2A3988EB" w14:textId="77777777" w:rsidR="00757204" w:rsidRDefault="003B369E">
            <w:pPr>
              <w:pStyle w:val="TableParagraph"/>
              <w:spacing w:before="1" w:line="244" w:lineRule="exact"/>
              <w:ind w:left="156" w:right="146"/>
              <w:jc w:val="center"/>
              <w:rPr>
                <w:b/>
                <w:sz w:val="23"/>
              </w:rPr>
            </w:pPr>
            <w:r>
              <w:rPr>
                <w:b/>
                <w:sz w:val="23"/>
              </w:rPr>
              <w:t>FTP ADDRESS</w:t>
            </w:r>
          </w:p>
        </w:tc>
        <w:tc>
          <w:tcPr>
            <w:tcW w:w="3192" w:type="dxa"/>
            <w:shd w:val="clear" w:color="auto" w:fill="99CCFF"/>
          </w:tcPr>
          <w:p w14:paraId="7C467A2E" w14:textId="77777777" w:rsidR="00757204" w:rsidRDefault="003B369E">
            <w:pPr>
              <w:pStyle w:val="TableParagraph"/>
              <w:spacing w:before="1" w:line="244" w:lineRule="exact"/>
              <w:ind w:left="156" w:right="144"/>
              <w:jc w:val="center"/>
              <w:rPr>
                <w:b/>
                <w:sz w:val="23"/>
              </w:rPr>
            </w:pPr>
            <w:r>
              <w:rPr>
                <w:b/>
                <w:sz w:val="23"/>
              </w:rPr>
              <w:t>DIRECTORY</w:t>
            </w:r>
          </w:p>
        </w:tc>
      </w:tr>
      <w:tr w:rsidR="003B369E" w14:paraId="74CF8A0E" w14:textId="77777777">
        <w:trPr>
          <w:trHeight w:val="264"/>
        </w:trPr>
        <w:tc>
          <w:tcPr>
            <w:tcW w:w="3192" w:type="dxa"/>
          </w:tcPr>
          <w:p w14:paraId="0783F6EE" w14:textId="77777777" w:rsidR="003B369E" w:rsidRDefault="003B369E" w:rsidP="003B369E">
            <w:r w:rsidRPr="00B0530A">
              <w:rPr>
                <w:sz w:val="24"/>
                <w:highlight w:val="yellow"/>
              </w:rPr>
              <w:t>REDACTED</w:t>
            </w:r>
          </w:p>
        </w:tc>
        <w:tc>
          <w:tcPr>
            <w:tcW w:w="3192" w:type="dxa"/>
          </w:tcPr>
          <w:p w14:paraId="6CA4BC29" w14:textId="77777777" w:rsidR="003B369E" w:rsidRDefault="003B369E" w:rsidP="003B369E">
            <w:r w:rsidRPr="00B0530A">
              <w:rPr>
                <w:sz w:val="24"/>
                <w:highlight w:val="yellow"/>
              </w:rPr>
              <w:t>REDACTED</w:t>
            </w:r>
          </w:p>
        </w:tc>
        <w:tc>
          <w:tcPr>
            <w:tcW w:w="3192" w:type="dxa"/>
          </w:tcPr>
          <w:p w14:paraId="06D3577A" w14:textId="77777777" w:rsidR="003B369E" w:rsidRDefault="003B369E" w:rsidP="003B369E">
            <w:r w:rsidRPr="00B0530A">
              <w:rPr>
                <w:sz w:val="24"/>
                <w:highlight w:val="yellow"/>
              </w:rPr>
              <w:t>REDACTED</w:t>
            </w:r>
          </w:p>
        </w:tc>
      </w:tr>
      <w:tr w:rsidR="003B369E" w14:paraId="7C2B7A83" w14:textId="77777777">
        <w:trPr>
          <w:trHeight w:val="264"/>
        </w:trPr>
        <w:tc>
          <w:tcPr>
            <w:tcW w:w="3192" w:type="dxa"/>
          </w:tcPr>
          <w:p w14:paraId="58F037C4" w14:textId="77777777" w:rsidR="003B369E" w:rsidRDefault="003B369E" w:rsidP="003B369E">
            <w:r w:rsidRPr="00B0530A">
              <w:rPr>
                <w:sz w:val="24"/>
                <w:highlight w:val="yellow"/>
              </w:rPr>
              <w:t>REDACTED</w:t>
            </w:r>
          </w:p>
        </w:tc>
        <w:tc>
          <w:tcPr>
            <w:tcW w:w="3192" w:type="dxa"/>
          </w:tcPr>
          <w:p w14:paraId="12983DA3" w14:textId="77777777" w:rsidR="003B369E" w:rsidRDefault="003B369E" w:rsidP="003B369E">
            <w:r w:rsidRPr="00B0530A">
              <w:rPr>
                <w:sz w:val="24"/>
                <w:highlight w:val="yellow"/>
              </w:rPr>
              <w:t>REDACTED</w:t>
            </w:r>
          </w:p>
        </w:tc>
        <w:tc>
          <w:tcPr>
            <w:tcW w:w="3192" w:type="dxa"/>
          </w:tcPr>
          <w:p w14:paraId="75814B1C" w14:textId="77777777" w:rsidR="003B369E" w:rsidRDefault="003B369E" w:rsidP="003B369E">
            <w:r w:rsidRPr="00B0530A">
              <w:rPr>
                <w:sz w:val="24"/>
                <w:highlight w:val="yellow"/>
              </w:rPr>
              <w:t>REDACTED</w:t>
            </w:r>
          </w:p>
        </w:tc>
      </w:tr>
    </w:tbl>
    <w:p w14:paraId="2B07F1D8" w14:textId="77777777" w:rsidR="00757204" w:rsidRDefault="00757204">
      <w:pPr>
        <w:pStyle w:val="BodyText"/>
        <w:spacing w:before="1"/>
        <w:rPr>
          <w:sz w:val="15"/>
        </w:rPr>
      </w:pPr>
    </w:p>
    <w:p w14:paraId="6AD5C7DA" w14:textId="77777777" w:rsidR="00757204" w:rsidRDefault="003B369E">
      <w:pPr>
        <w:spacing w:before="90"/>
        <w:ind w:left="300"/>
        <w:rPr>
          <w:rFonts w:ascii="Arial"/>
          <w:sz w:val="28"/>
        </w:rPr>
      </w:pPr>
      <w:bookmarkStart w:id="4" w:name="_bookmark4"/>
      <w:bookmarkEnd w:id="4"/>
      <w:r>
        <w:rPr>
          <w:rFonts w:ascii="Arial"/>
          <w:sz w:val="28"/>
          <w:u w:val="thick"/>
        </w:rPr>
        <w:t>V</w:t>
      </w:r>
      <w:r>
        <w:rPr>
          <w:rFonts w:ascii="Arial"/>
          <w:sz w:val="21"/>
          <w:u w:val="thick"/>
        </w:rPr>
        <w:t>ist</w:t>
      </w:r>
      <w:r>
        <w:rPr>
          <w:rFonts w:ascii="Arial"/>
          <w:sz w:val="28"/>
          <w:u w:val="thick"/>
        </w:rPr>
        <w:t>A Website Locations:</w:t>
      </w:r>
    </w:p>
    <w:p w14:paraId="2660F4FA" w14:textId="77777777" w:rsidR="00757204" w:rsidRDefault="00757204">
      <w:pPr>
        <w:pStyle w:val="BodyText"/>
        <w:spacing w:before="2"/>
        <w:rPr>
          <w:rFonts w:ascii="Arial"/>
          <w:sz w:val="15"/>
        </w:rPr>
      </w:pPr>
    </w:p>
    <w:p w14:paraId="70A2DB2E" w14:textId="77777777" w:rsidR="00757204" w:rsidRDefault="003B369E" w:rsidP="003B369E">
      <w:pPr>
        <w:pStyle w:val="BodyText"/>
        <w:spacing w:before="91"/>
        <w:ind w:left="300" w:right="1487"/>
        <w:sectPr w:rsidR="00757204">
          <w:footerReference w:type="even" r:id="rId13"/>
          <w:footerReference w:type="default" r:id="rId14"/>
          <w:pgSz w:w="12240" w:h="15840"/>
          <w:pgMar w:top="1380" w:right="100" w:bottom="1160" w:left="1140" w:header="0" w:footer="971" w:gutter="0"/>
          <w:pgNumType w:start="1"/>
          <w:cols w:space="720"/>
        </w:sectPr>
      </w:pPr>
      <w:r>
        <w:t xml:space="preserve">User Manuals(YS_MHA3_UM.pdf, YS_MHA3_TM.pdf and YS_501_150_IG.pdf) are available in Portable Document Format (pdf) at the </w:t>
      </w:r>
      <w:r>
        <w:rPr>
          <w:sz w:val="24"/>
          <w:highlight w:val="yellow"/>
        </w:rPr>
        <w:t>REDACTED</w:t>
      </w:r>
    </w:p>
    <w:p w14:paraId="32BF750A" w14:textId="77777777" w:rsidR="00757204" w:rsidRDefault="003B369E">
      <w:pPr>
        <w:spacing w:before="80"/>
        <w:ind w:left="300"/>
        <w:rPr>
          <w:rFonts w:ascii="Arial"/>
          <w:sz w:val="28"/>
        </w:rPr>
      </w:pPr>
      <w:bookmarkStart w:id="5" w:name="_bookmark5"/>
      <w:bookmarkEnd w:id="5"/>
      <w:r>
        <w:rPr>
          <w:rFonts w:ascii="Arial"/>
          <w:sz w:val="28"/>
          <w:u w:val="thick"/>
        </w:rPr>
        <w:lastRenderedPageBreak/>
        <w:t>Related Manuals</w:t>
      </w:r>
    </w:p>
    <w:p w14:paraId="75F9C7E3" w14:textId="77777777" w:rsidR="00757204" w:rsidRDefault="00757204">
      <w:pPr>
        <w:pStyle w:val="BodyText"/>
        <w:spacing w:before="1"/>
        <w:rPr>
          <w:rFonts w:ascii="Arial"/>
          <w:sz w:val="15"/>
        </w:rPr>
      </w:pPr>
    </w:p>
    <w:p w14:paraId="0A7645B5" w14:textId="77777777" w:rsidR="00757204" w:rsidRDefault="003B369E">
      <w:pPr>
        <w:pStyle w:val="BodyText"/>
        <w:spacing w:before="91"/>
        <w:ind w:left="300" w:right="1360"/>
      </w:pPr>
      <w:r>
        <w:t>VistA Mental Health (MH) Addiction Severity Index Multimedia Version (ASI-MV) Installation and User Guide (Patch YS*5.01*78).</w:t>
      </w:r>
    </w:p>
    <w:p w14:paraId="765CD624" w14:textId="77777777" w:rsidR="00757204" w:rsidRDefault="00757204">
      <w:pPr>
        <w:pStyle w:val="BodyText"/>
      </w:pPr>
    </w:p>
    <w:p w14:paraId="6290156B" w14:textId="77777777" w:rsidR="00757204" w:rsidRDefault="00B90F08">
      <w:pPr>
        <w:pStyle w:val="BodyText"/>
        <w:ind w:left="300"/>
      </w:pPr>
      <w:hyperlink r:id="rId15">
        <w:r w:rsidR="003B369E">
          <w:rPr>
            <w:color w:val="0000FF"/>
            <w:u w:val="single" w:color="0000FF"/>
          </w:rPr>
          <w:t>http://www.va.gov/vdl/</w:t>
        </w:r>
      </w:hyperlink>
    </w:p>
    <w:p w14:paraId="4C928AE7" w14:textId="77777777" w:rsidR="00757204" w:rsidRDefault="00757204">
      <w:pPr>
        <w:pStyle w:val="BodyText"/>
        <w:rPr>
          <w:sz w:val="20"/>
        </w:rPr>
      </w:pPr>
    </w:p>
    <w:p w14:paraId="2CE7A260" w14:textId="77777777" w:rsidR="00757204" w:rsidRDefault="00757204">
      <w:pPr>
        <w:pStyle w:val="BodyText"/>
        <w:spacing w:before="4"/>
        <w:rPr>
          <w:sz w:val="19"/>
        </w:rPr>
      </w:pPr>
    </w:p>
    <w:p w14:paraId="4D4D0A47" w14:textId="77777777" w:rsidR="00757204" w:rsidRDefault="003B369E">
      <w:pPr>
        <w:pStyle w:val="Heading1"/>
        <w:spacing w:before="88"/>
      </w:pPr>
      <w:bookmarkStart w:id="6" w:name="_bookmark6"/>
      <w:bookmarkEnd w:id="6"/>
      <w:r>
        <w:t>Introduction</w:t>
      </w:r>
    </w:p>
    <w:p w14:paraId="1F90119F" w14:textId="77777777" w:rsidR="00757204" w:rsidRDefault="003B369E">
      <w:pPr>
        <w:pStyle w:val="Heading2"/>
        <w:spacing w:before="275"/>
      </w:pPr>
      <w:bookmarkStart w:id="7" w:name="_bookmark7"/>
      <w:bookmarkEnd w:id="7"/>
      <w:r>
        <w:t>Overview</w:t>
      </w:r>
    </w:p>
    <w:p w14:paraId="7500D3B4" w14:textId="77777777" w:rsidR="00757204" w:rsidRDefault="003B369E">
      <w:pPr>
        <w:spacing w:before="266"/>
        <w:ind w:left="300" w:right="1463"/>
        <w:rPr>
          <w:sz w:val="24"/>
        </w:rPr>
      </w:pPr>
      <w:r>
        <w:rPr>
          <w:sz w:val="24"/>
        </w:rPr>
        <w:t>The Mental Health Assistant (MHA) is the graphical user interface (GUI) for the VistA Mental Health Package (MHP). MHA was developed to create an effective and efficient tool for mental health clinicians, primary care clinicians and their patients to use for the administration and scoring of assessment instruments and interviews. Additionally, results are displayed in report and graphical formats. MHA and MHP support mental health instruments (e.g., psychological tests, structured interviews, and staff rating scales), pain assessments, nursing assessments, and additional instruments that are not available elsewhere in the Computerized Patient Record System (CPRS)/Veterans Information System and Technology Architecture (VistA). MHA has enjoyed widespread usage among mental health clinicians over the past several years, and the current revisions of MHA and MHP initiate steps toward re-engineering VistA Mental Health functionality.</w:t>
      </w:r>
    </w:p>
    <w:p w14:paraId="3BC6A384" w14:textId="77777777" w:rsidR="00757204" w:rsidRDefault="00757204">
      <w:pPr>
        <w:pStyle w:val="BodyText"/>
        <w:rPr>
          <w:sz w:val="24"/>
        </w:rPr>
      </w:pPr>
    </w:p>
    <w:p w14:paraId="4E7BD3FF" w14:textId="77777777" w:rsidR="00757204" w:rsidRDefault="003B369E">
      <w:pPr>
        <w:ind w:left="300" w:right="1415"/>
        <w:rPr>
          <w:sz w:val="24"/>
        </w:rPr>
      </w:pPr>
      <w:r>
        <w:rPr>
          <w:sz w:val="24"/>
        </w:rPr>
        <w:t>The original revision of MHA created a closer integration with CPRS, by placing the MHA GUI on the CPRS Tools Menu. Additionally, functionality was created to allow a site to place an individual instrument on the CPRS Tools menu, allowing widespread access to that specific instrument without having to issue the menu for the MHP to all clinicians.</w:t>
      </w:r>
    </w:p>
    <w:p w14:paraId="7F80BDB1" w14:textId="77777777" w:rsidR="00757204" w:rsidRDefault="00757204">
      <w:pPr>
        <w:pStyle w:val="BodyText"/>
        <w:rPr>
          <w:sz w:val="24"/>
        </w:rPr>
      </w:pPr>
    </w:p>
    <w:p w14:paraId="08FA2A43" w14:textId="77777777" w:rsidR="00757204" w:rsidRDefault="003B369E">
      <w:pPr>
        <w:ind w:left="300" w:right="1329"/>
        <w:rPr>
          <w:sz w:val="24"/>
        </w:rPr>
      </w:pPr>
      <w:r>
        <w:rPr>
          <w:sz w:val="24"/>
        </w:rPr>
        <w:t>Additional functionality that strengthens the tie to the patient’s medical record is the creation of a progress note in CPRS when an instrument is completed through MHA.</w:t>
      </w:r>
    </w:p>
    <w:p w14:paraId="003402AB" w14:textId="77777777" w:rsidR="00757204" w:rsidRDefault="00757204">
      <w:pPr>
        <w:pStyle w:val="BodyText"/>
        <w:rPr>
          <w:sz w:val="24"/>
        </w:rPr>
      </w:pPr>
    </w:p>
    <w:p w14:paraId="665701AE" w14:textId="77777777" w:rsidR="00757204" w:rsidRDefault="003B369E">
      <w:pPr>
        <w:ind w:left="300" w:right="1395"/>
        <w:rPr>
          <w:sz w:val="24"/>
        </w:rPr>
      </w:pPr>
      <w:r>
        <w:rPr>
          <w:sz w:val="24"/>
        </w:rPr>
        <w:t>Furthermore, MHA maintains and strengthens its ties to the Clinical Reminders program, which allows for the presentation of specific instruments through reminder dialogs to all clinicians who resolve reminders.</w:t>
      </w:r>
    </w:p>
    <w:p w14:paraId="32E86CD2" w14:textId="77777777" w:rsidR="00757204" w:rsidRDefault="00757204">
      <w:pPr>
        <w:pStyle w:val="BodyText"/>
        <w:rPr>
          <w:sz w:val="24"/>
        </w:rPr>
      </w:pPr>
    </w:p>
    <w:p w14:paraId="19A378C7" w14:textId="77777777" w:rsidR="00757204" w:rsidRDefault="003B369E">
      <w:pPr>
        <w:ind w:left="300" w:right="1601"/>
        <w:rPr>
          <w:sz w:val="24"/>
        </w:rPr>
      </w:pPr>
      <w:r>
        <w:rPr>
          <w:sz w:val="24"/>
        </w:rPr>
        <w:t>To better meet the needs of clinicians and patients in different programs, particularly non- traditional settings, MHA can now run in a stand-alone mode to administer instruments offline for later uploading to VistA.</w:t>
      </w:r>
    </w:p>
    <w:p w14:paraId="2F5D1E85" w14:textId="77777777" w:rsidR="00757204" w:rsidRDefault="00757204">
      <w:pPr>
        <w:pStyle w:val="BodyText"/>
        <w:rPr>
          <w:sz w:val="22"/>
        </w:rPr>
      </w:pPr>
    </w:p>
    <w:p w14:paraId="22689EF2" w14:textId="77777777" w:rsidR="00757204" w:rsidRDefault="003B369E">
      <w:pPr>
        <w:ind w:left="300" w:right="1568"/>
        <w:rPr>
          <w:sz w:val="24"/>
        </w:rPr>
      </w:pPr>
      <w:r>
        <w:rPr>
          <w:b/>
          <w:i/>
          <w:sz w:val="24"/>
        </w:rPr>
        <w:t xml:space="preserve">Mental Health Patch YS*5.01*103 </w:t>
      </w:r>
      <w:r>
        <w:rPr>
          <w:sz w:val="24"/>
        </w:rPr>
        <w:t>added 20 new instruments to the library of instruments. Patch 103 added two retired instruments to active status. Patch 103 also included the following enhancements:</w:t>
      </w:r>
    </w:p>
    <w:p w14:paraId="22A68075" w14:textId="77777777" w:rsidR="00757204" w:rsidRDefault="00757204">
      <w:pPr>
        <w:pStyle w:val="BodyText"/>
        <w:rPr>
          <w:sz w:val="24"/>
        </w:rPr>
      </w:pPr>
    </w:p>
    <w:p w14:paraId="689ADA79" w14:textId="77777777" w:rsidR="00757204" w:rsidRDefault="003B369E">
      <w:pPr>
        <w:pStyle w:val="ListParagraph"/>
        <w:numPr>
          <w:ilvl w:val="0"/>
          <w:numId w:val="70"/>
        </w:numPr>
        <w:tabs>
          <w:tab w:val="left" w:pos="659"/>
          <w:tab w:val="left" w:pos="660"/>
        </w:tabs>
        <w:ind w:right="1427"/>
      </w:pPr>
      <w:r>
        <w:t>Improve navigation by providing users a simpler option to go back to a previous screen in the</w:t>
      </w:r>
      <w:r>
        <w:rPr>
          <w:spacing w:val="-27"/>
        </w:rPr>
        <w:t xml:space="preserve"> </w:t>
      </w:r>
      <w:r>
        <w:t>Mental Health Assistant. An example would be something similar to the back arrow in Internet</w:t>
      </w:r>
      <w:r>
        <w:rPr>
          <w:spacing w:val="-17"/>
        </w:rPr>
        <w:t xml:space="preserve"> </w:t>
      </w:r>
      <w:r>
        <w:t>Explorer.</w:t>
      </w:r>
    </w:p>
    <w:p w14:paraId="17BC4939" w14:textId="77777777" w:rsidR="00757204" w:rsidRDefault="00757204">
      <w:pPr>
        <w:sectPr w:rsidR="00757204">
          <w:pgSz w:w="12240" w:h="15840"/>
          <w:pgMar w:top="1360" w:right="100" w:bottom="1400" w:left="1140" w:header="0" w:footer="1200" w:gutter="0"/>
          <w:cols w:space="720"/>
        </w:sectPr>
      </w:pPr>
    </w:p>
    <w:p w14:paraId="2D51CD73" w14:textId="77777777" w:rsidR="00757204" w:rsidRDefault="003B369E">
      <w:pPr>
        <w:spacing w:before="80"/>
        <w:ind w:left="660" w:right="1326"/>
      </w:pPr>
      <w:r>
        <w:lastRenderedPageBreak/>
        <w:t>Users are confused with clicking on “X” in upper right-hand corner of form (usually this action would terminate an application) to back up in the current version or the several steps needed to click on the FILE|EXIT menu option.</w:t>
      </w:r>
    </w:p>
    <w:p w14:paraId="36438208" w14:textId="77777777" w:rsidR="00757204" w:rsidRDefault="00757204">
      <w:pPr>
        <w:pStyle w:val="BodyText"/>
        <w:spacing w:before="10"/>
        <w:rPr>
          <w:sz w:val="21"/>
        </w:rPr>
      </w:pPr>
    </w:p>
    <w:p w14:paraId="56E02ACC" w14:textId="77777777" w:rsidR="00757204" w:rsidRDefault="003B369E">
      <w:pPr>
        <w:pStyle w:val="ListParagraph"/>
        <w:numPr>
          <w:ilvl w:val="0"/>
          <w:numId w:val="70"/>
        </w:numPr>
        <w:tabs>
          <w:tab w:val="left" w:pos="659"/>
          <w:tab w:val="left" w:pos="660"/>
        </w:tabs>
        <w:spacing w:before="1"/>
      </w:pPr>
      <w:r>
        <w:t>Ability for users to select a consult to connect to the instrument’s administration is now</w:t>
      </w:r>
      <w:r>
        <w:rPr>
          <w:spacing w:val="-13"/>
        </w:rPr>
        <w:t xml:space="preserve"> </w:t>
      </w:r>
      <w:r>
        <w:t>supported.</w:t>
      </w:r>
    </w:p>
    <w:p w14:paraId="70D6AF4B" w14:textId="77777777" w:rsidR="00757204" w:rsidRDefault="00757204">
      <w:pPr>
        <w:pStyle w:val="BodyText"/>
        <w:spacing w:before="11"/>
        <w:rPr>
          <w:sz w:val="21"/>
        </w:rPr>
      </w:pPr>
    </w:p>
    <w:p w14:paraId="770FD29E" w14:textId="77777777" w:rsidR="00757204" w:rsidRDefault="003B369E">
      <w:pPr>
        <w:pStyle w:val="ListParagraph"/>
        <w:numPr>
          <w:ilvl w:val="0"/>
          <w:numId w:val="70"/>
        </w:numPr>
        <w:tabs>
          <w:tab w:val="left" w:pos="659"/>
          <w:tab w:val="left" w:pos="660"/>
        </w:tabs>
        <w:ind w:right="1554"/>
      </w:pPr>
      <w:r>
        <w:t>Users can print a blank instrument suitable for pencil-and-paper completion (except for the ASI</w:t>
      </w:r>
      <w:r>
        <w:rPr>
          <w:spacing w:val="-24"/>
        </w:rPr>
        <w:t xml:space="preserve"> </w:t>
      </w:r>
      <w:r>
        <w:t>and restricted</w:t>
      </w:r>
      <w:r>
        <w:rPr>
          <w:spacing w:val="-1"/>
        </w:rPr>
        <w:t xml:space="preserve"> </w:t>
      </w:r>
      <w:r>
        <w:t>instruments).</w:t>
      </w:r>
    </w:p>
    <w:p w14:paraId="350FF9B3" w14:textId="77777777" w:rsidR="00757204" w:rsidRDefault="00757204">
      <w:pPr>
        <w:pStyle w:val="BodyText"/>
        <w:spacing w:before="11"/>
        <w:rPr>
          <w:sz w:val="21"/>
        </w:rPr>
      </w:pPr>
    </w:p>
    <w:p w14:paraId="40EB1D12" w14:textId="77777777" w:rsidR="00757204" w:rsidRDefault="003B369E">
      <w:pPr>
        <w:pStyle w:val="ListParagraph"/>
        <w:numPr>
          <w:ilvl w:val="0"/>
          <w:numId w:val="70"/>
        </w:numPr>
        <w:tabs>
          <w:tab w:val="left" w:pos="659"/>
          <w:tab w:val="left" w:pos="660"/>
        </w:tabs>
        <w:ind w:right="1432"/>
      </w:pPr>
      <w:r>
        <w:t>A new tab on the “Instrument Review Results” page presents summary data of important</w:t>
      </w:r>
      <w:r>
        <w:rPr>
          <w:spacing w:val="-23"/>
        </w:rPr>
        <w:t xml:space="preserve"> </w:t>
      </w:r>
      <w:r>
        <w:t>instruments for the</w:t>
      </w:r>
      <w:r>
        <w:rPr>
          <w:spacing w:val="-3"/>
        </w:rPr>
        <w:t xml:space="preserve"> </w:t>
      </w:r>
      <w:r>
        <w:t>clinician.</w:t>
      </w:r>
    </w:p>
    <w:p w14:paraId="16C71B9A" w14:textId="77777777" w:rsidR="00757204" w:rsidRDefault="00757204">
      <w:pPr>
        <w:pStyle w:val="BodyText"/>
        <w:spacing w:before="10"/>
        <w:rPr>
          <w:sz w:val="21"/>
        </w:rPr>
      </w:pPr>
    </w:p>
    <w:p w14:paraId="6F7A912C" w14:textId="77777777" w:rsidR="00757204" w:rsidRDefault="003B369E">
      <w:pPr>
        <w:pStyle w:val="ListParagraph"/>
        <w:numPr>
          <w:ilvl w:val="0"/>
          <w:numId w:val="70"/>
        </w:numPr>
        <w:tabs>
          <w:tab w:val="left" w:pos="659"/>
          <w:tab w:val="left" w:pos="660"/>
        </w:tabs>
        <w:ind w:right="1744"/>
      </w:pPr>
      <w:r>
        <w:t>MHA can start at one of the four main options, i.e., Instrument Administrator, Instrument</w:t>
      </w:r>
      <w:r>
        <w:rPr>
          <w:spacing w:val="-20"/>
        </w:rPr>
        <w:t xml:space="preserve"> </w:t>
      </w:r>
      <w:r>
        <w:t>Review Results, ASI Manager, or at the traditional Main Menu. The user can select their</w:t>
      </w:r>
      <w:r>
        <w:rPr>
          <w:spacing w:val="-15"/>
        </w:rPr>
        <w:t xml:space="preserve"> </w:t>
      </w:r>
      <w:r>
        <w:t>preference.</w:t>
      </w:r>
    </w:p>
    <w:p w14:paraId="4C2047F5" w14:textId="77777777" w:rsidR="00757204" w:rsidRDefault="00757204">
      <w:pPr>
        <w:pStyle w:val="BodyText"/>
        <w:spacing w:before="5"/>
        <w:rPr>
          <w:sz w:val="34"/>
        </w:rPr>
      </w:pPr>
    </w:p>
    <w:p w14:paraId="0D756F54" w14:textId="77777777" w:rsidR="00757204" w:rsidRDefault="003B369E">
      <w:pPr>
        <w:ind w:left="300" w:right="2201"/>
        <w:rPr>
          <w:sz w:val="24"/>
        </w:rPr>
      </w:pPr>
      <w:r>
        <w:rPr>
          <w:b/>
          <w:i/>
          <w:sz w:val="24"/>
        </w:rPr>
        <w:t xml:space="preserve">Mental Health Patch YS*5.01*105 </w:t>
      </w:r>
      <w:r>
        <w:rPr>
          <w:sz w:val="24"/>
        </w:rPr>
        <w:t>provided enhancements with the addition of 22 new instruments:</w:t>
      </w:r>
    </w:p>
    <w:p w14:paraId="6D3C9D83" w14:textId="77777777" w:rsidR="00757204" w:rsidRDefault="003B369E">
      <w:pPr>
        <w:spacing w:before="120"/>
        <w:ind w:left="300"/>
        <w:rPr>
          <w:sz w:val="24"/>
        </w:rPr>
      </w:pPr>
      <w:r>
        <w:rPr>
          <w:sz w:val="24"/>
        </w:rPr>
        <w:t>Note: This includes one update and three retired instruments.</w:t>
      </w:r>
    </w:p>
    <w:p w14:paraId="4973AD0A" w14:textId="77777777" w:rsidR="00757204" w:rsidRDefault="00757204">
      <w:pPr>
        <w:pStyle w:val="BodyText"/>
        <w:spacing w:before="5"/>
        <w:rPr>
          <w:sz w:val="10"/>
        </w:rPr>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0"/>
        <w:gridCol w:w="7650"/>
      </w:tblGrid>
      <w:tr w:rsidR="00757204" w14:paraId="3D66F98A" w14:textId="77777777">
        <w:trPr>
          <w:trHeight w:val="395"/>
        </w:trPr>
        <w:tc>
          <w:tcPr>
            <w:tcW w:w="2610" w:type="dxa"/>
            <w:shd w:val="clear" w:color="auto" w:fill="D9D9D9"/>
          </w:tcPr>
          <w:p w14:paraId="75C23B9C" w14:textId="77777777" w:rsidR="00757204" w:rsidRDefault="003B369E">
            <w:pPr>
              <w:pStyle w:val="TableParagraph"/>
              <w:spacing w:before="60"/>
              <w:ind w:left="107"/>
              <w:rPr>
                <w:rFonts w:ascii="Arial"/>
                <w:b/>
                <w:sz w:val="24"/>
              </w:rPr>
            </w:pPr>
            <w:r>
              <w:rPr>
                <w:rFonts w:ascii="Arial"/>
                <w:b/>
                <w:sz w:val="24"/>
              </w:rPr>
              <w:t>Short Name</w:t>
            </w:r>
          </w:p>
        </w:tc>
        <w:tc>
          <w:tcPr>
            <w:tcW w:w="7650" w:type="dxa"/>
            <w:shd w:val="clear" w:color="auto" w:fill="D9D9D9"/>
          </w:tcPr>
          <w:p w14:paraId="3775CDDA" w14:textId="77777777" w:rsidR="00757204" w:rsidRDefault="003B369E">
            <w:pPr>
              <w:pStyle w:val="TableParagraph"/>
              <w:spacing w:before="60"/>
              <w:ind w:left="1548"/>
              <w:rPr>
                <w:rFonts w:ascii="Arial"/>
                <w:b/>
                <w:sz w:val="24"/>
              </w:rPr>
            </w:pPr>
            <w:r>
              <w:rPr>
                <w:rFonts w:ascii="Arial"/>
                <w:b/>
                <w:sz w:val="24"/>
              </w:rPr>
              <w:t>Full Name</w:t>
            </w:r>
          </w:p>
        </w:tc>
      </w:tr>
      <w:tr w:rsidR="00757204" w14:paraId="072F6D9D" w14:textId="77777777">
        <w:trPr>
          <w:trHeight w:val="276"/>
        </w:trPr>
        <w:tc>
          <w:tcPr>
            <w:tcW w:w="2610" w:type="dxa"/>
          </w:tcPr>
          <w:p w14:paraId="327FF8B4" w14:textId="77777777" w:rsidR="00757204" w:rsidRDefault="003B369E">
            <w:pPr>
              <w:pStyle w:val="TableParagraph"/>
              <w:spacing w:before="1" w:line="255" w:lineRule="exact"/>
              <w:ind w:left="107"/>
              <w:rPr>
                <w:rFonts w:ascii="Arial"/>
                <w:sz w:val="24"/>
              </w:rPr>
            </w:pPr>
            <w:r>
              <w:rPr>
                <w:rFonts w:ascii="Arial"/>
                <w:sz w:val="24"/>
              </w:rPr>
              <w:t>AAQ-2</w:t>
            </w:r>
          </w:p>
        </w:tc>
        <w:tc>
          <w:tcPr>
            <w:tcW w:w="7650" w:type="dxa"/>
          </w:tcPr>
          <w:p w14:paraId="7274D57F" w14:textId="77777777" w:rsidR="00757204" w:rsidRDefault="003B369E">
            <w:pPr>
              <w:pStyle w:val="TableParagraph"/>
              <w:spacing w:before="1" w:line="255" w:lineRule="exact"/>
              <w:rPr>
                <w:rFonts w:ascii="Arial"/>
                <w:sz w:val="24"/>
              </w:rPr>
            </w:pPr>
            <w:r>
              <w:rPr>
                <w:rFonts w:ascii="Arial"/>
                <w:sz w:val="24"/>
              </w:rPr>
              <w:t>The Acceptance and Action Questionnaire (AAQ-2)</w:t>
            </w:r>
          </w:p>
        </w:tc>
      </w:tr>
      <w:tr w:rsidR="00757204" w14:paraId="27191DDC" w14:textId="77777777">
        <w:trPr>
          <w:trHeight w:val="275"/>
        </w:trPr>
        <w:tc>
          <w:tcPr>
            <w:tcW w:w="2610" w:type="dxa"/>
          </w:tcPr>
          <w:p w14:paraId="418CD8E8" w14:textId="77777777" w:rsidR="00757204" w:rsidRDefault="003B369E">
            <w:pPr>
              <w:pStyle w:val="TableParagraph"/>
              <w:spacing w:line="255" w:lineRule="exact"/>
              <w:ind w:left="107"/>
              <w:rPr>
                <w:rFonts w:ascii="Arial"/>
                <w:sz w:val="24"/>
              </w:rPr>
            </w:pPr>
            <w:r>
              <w:rPr>
                <w:rFonts w:ascii="Arial"/>
                <w:sz w:val="24"/>
              </w:rPr>
              <w:t>BAM-C</w:t>
            </w:r>
          </w:p>
        </w:tc>
        <w:tc>
          <w:tcPr>
            <w:tcW w:w="7650" w:type="dxa"/>
          </w:tcPr>
          <w:p w14:paraId="536A10F3" w14:textId="77777777" w:rsidR="00757204" w:rsidRDefault="003B369E">
            <w:pPr>
              <w:pStyle w:val="TableParagraph"/>
              <w:spacing w:line="255" w:lineRule="exact"/>
              <w:rPr>
                <w:rFonts w:ascii="Arial"/>
                <w:sz w:val="24"/>
              </w:rPr>
            </w:pPr>
            <w:r>
              <w:rPr>
                <w:rFonts w:ascii="Arial"/>
                <w:sz w:val="24"/>
              </w:rPr>
              <w:t>Brief Addiction Monitor - Consumption Items</w:t>
            </w:r>
          </w:p>
        </w:tc>
      </w:tr>
      <w:tr w:rsidR="00757204" w14:paraId="5ADCCA8B" w14:textId="77777777">
        <w:trPr>
          <w:trHeight w:val="275"/>
        </w:trPr>
        <w:tc>
          <w:tcPr>
            <w:tcW w:w="2610" w:type="dxa"/>
          </w:tcPr>
          <w:p w14:paraId="099B43C3" w14:textId="77777777" w:rsidR="00757204" w:rsidRDefault="003B369E">
            <w:pPr>
              <w:pStyle w:val="TableParagraph"/>
              <w:spacing w:line="255" w:lineRule="exact"/>
              <w:ind w:left="107"/>
              <w:rPr>
                <w:rFonts w:ascii="Arial"/>
                <w:sz w:val="24"/>
              </w:rPr>
            </w:pPr>
            <w:r>
              <w:rPr>
                <w:rFonts w:ascii="Arial"/>
                <w:sz w:val="24"/>
              </w:rPr>
              <w:t>BAM-IOP</w:t>
            </w:r>
          </w:p>
        </w:tc>
        <w:tc>
          <w:tcPr>
            <w:tcW w:w="7650" w:type="dxa"/>
          </w:tcPr>
          <w:p w14:paraId="24834437" w14:textId="77777777" w:rsidR="00757204" w:rsidRDefault="003B369E">
            <w:pPr>
              <w:pStyle w:val="TableParagraph"/>
              <w:spacing w:line="255" w:lineRule="exact"/>
              <w:rPr>
                <w:rFonts w:ascii="Arial"/>
                <w:sz w:val="24"/>
              </w:rPr>
            </w:pPr>
            <w:r>
              <w:rPr>
                <w:rFonts w:ascii="Arial"/>
                <w:sz w:val="24"/>
              </w:rPr>
              <w:t>Brief Addiction Monitor - IOP version</w:t>
            </w:r>
          </w:p>
        </w:tc>
      </w:tr>
      <w:tr w:rsidR="00757204" w14:paraId="39BDF341" w14:textId="77777777">
        <w:trPr>
          <w:trHeight w:val="276"/>
        </w:trPr>
        <w:tc>
          <w:tcPr>
            <w:tcW w:w="2610" w:type="dxa"/>
          </w:tcPr>
          <w:p w14:paraId="63532B28" w14:textId="77777777" w:rsidR="00757204" w:rsidRDefault="003B369E">
            <w:pPr>
              <w:pStyle w:val="TableParagraph"/>
              <w:spacing w:before="1" w:line="255" w:lineRule="exact"/>
              <w:ind w:left="107"/>
              <w:rPr>
                <w:rFonts w:ascii="Arial"/>
                <w:sz w:val="24"/>
              </w:rPr>
            </w:pPr>
            <w:r>
              <w:rPr>
                <w:rFonts w:ascii="Arial"/>
                <w:sz w:val="24"/>
              </w:rPr>
              <w:t>BAM-R</w:t>
            </w:r>
          </w:p>
        </w:tc>
        <w:tc>
          <w:tcPr>
            <w:tcW w:w="7650" w:type="dxa"/>
          </w:tcPr>
          <w:p w14:paraId="08AB969E" w14:textId="77777777" w:rsidR="00757204" w:rsidRDefault="003B369E">
            <w:pPr>
              <w:pStyle w:val="TableParagraph"/>
              <w:spacing w:before="1" w:line="255" w:lineRule="exact"/>
              <w:rPr>
                <w:rFonts w:ascii="Arial"/>
                <w:sz w:val="24"/>
              </w:rPr>
            </w:pPr>
            <w:r>
              <w:rPr>
                <w:rFonts w:ascii="Arial"/>
                <w:sz w:val="24"/>
              </w:rPr>
              <w:t>Brief Addiction Monitor - Revised</w:t>
            </w:r>
          </w:p>
        </w:tc>
      </w:tr>
      <w:tr w:rsidR="00757204" w14:paraId="00B6CD22" w14:textId="77777777">
        <w:trPr>
          <w:trHeight w:val="275"/>
        </w:trPr>
        <w:tc>
          <w:tcPr>
            <w:tcW w:w="2610" w:type="dxa"/>
          </w:tcPr>
          <w:p w14:paraId="4729E5DF" w14:textId="77777777" w:rsidR="00757204" w:rsidRDefault="003B369E">
            <w:pPr>
              <w:pStyle w:val="TableParagraph"/>
              <w:spacing w:line="255" w:lineRule="exact"/>
              <w:ind w:left="107"/>
              <w:rPr>
                <w:rFonts w:ascii="Arial"/>
                <w:sz w:val="24"/>
              </w:rPr>
            </w:pPr>
            <w:r>
              <w:rPr>
                <w:rFonts w:ascii="Arial"/>
                <w:sz w:val="24"/>
              </w:rPr>
              <w:t>BARTHEL INDEX</w:t>
            </w:r>
          </w:p>
        </w:tc>
        <w:tc>
          <w:tcPr>
            <w:tcW w:w="7650" w:type="dxa"/>
          </w:tcPr>
          <w:p w14:paraId="2D646D03" w14:textId="77777777" w:rsidR="00757204" w:rsidRDefault="003B369E">
            <w:pPr>
              <w:pStyle w:val="TableParagraph"/>
              <w:spacing w:line="255" w:lineRule="exact"/>
              <w:rPr>
                <w:rFonts w:ascii="Arial"/>
                <w:sz w:val="24"/>
              </w:rPr>
            </w:pPr>
            <w:r>
              <w:rPr>
                <w:rFonts w:ascii="Arial"/>
                <w:sz w:val="24"/>
              </w:rPr>
              <w:t>Barthel Index of Activities of Daily Living</w:t>
            </w:r>
          </w:p>
        </w:tc>
      </w:tr>
      <w:tr w:rsidR="00757204" w14:paraId="24E001AC" w14:textId="77777777">
        <w:trPr>
          <w:trHeight w:val="276"/>
        </w:trPr>
        <w:tc>
          <w:tcPr>
            <w:tcW w:w="2610" w:type="dxa"/>
          </w:tcPr>
          <w:p w14:paraId="7FE837F0" w14:textId="77777777" w:rsidR="00757204" w:rsidRDefault="003B369E">
            <w:pPr>
              <w:pStyle w:val="TableParagraph"/>
              <w:spacing w:line="255" w:lineRule="exact"/>
              <w:ind w:left="107"/>
              <w:rPr>
                <w:rFonts w:ascii="Arial"/>
                <w:sz w:val="24"/>
              </w:rPr>
            </w:pPr>
            <w:r>
              <w:rPr>
                <w:rFonts w:ascii="Arial"/>
                <w:sz w:val="24"/>
              </w:rPr>
              <w:t>FFMQ</w:t>
            </w:r>
          </w:p>
        </w:tc>
        <w:tc>
          <w:tcPr>
            <w:tcW w:w="7650" w:type="dxa"/>
          </w:tcPr>
          <w:p w14:paraId="0AB6E0F0" w14:textId="77777777" w:rsidR="00757204" w:rsidRDefault="003B369E">
            <w:pPr>
              <w:pStyle w:val="TableParagraph"/>
              <w:spacing w:line="255" w:lineRule="exact"/>
              <w:rPr>
                <w:rFonts w:ascii="Arial"/>
                <w:sz w:val="24"/>
              </w:rPr>
            </w:pPr>
            <w:r>
              <w:rPr>
                <w:rFonts w:ascii="Arial"/>
                <w:sz w:val="24"/>
              </w:rPr>
              <w:t>Five Facet Mindfulness Questionnaire</w:t>
            </w:r>
          </w:p>
        </w:tc>
      </w:tr>
      <w:tr w:rsidR="00757204" w14:paraId="4D3AA897" w14:textId="77777777">
        <w:trPr>
          <w:trHeight w:val="275"/>
        </w:trPr>
        <w:tc>
          <w:tcPr>
            <w:tcW w:w="2610" w:type="dxa"/>
          </w:tcPr>
          <w:p w14:paraId="40ACFCF3" w14:textId="77777777" w:rsidR="00757204" w:rsidRDefault="003B369E">
            <w:pPr>
              <w:pStyle w:val="TableParagraph"/>
              <w:spacing w:line="255" w:lineRule="exact"/>
              <w:ind w:left="107"/>
              <w:rPr>
                <w:rFonts w:ascii="Arial"/>
                <w:sz w:val="24"/>
              </w:rPr>
            </w:pPr>
            <w:r>
              <w:rPr>
                <w:rFonts w:ascii="Arial"/>
                <w:sz w:val="24"/>
              </w:rPr>
              <w:t>GPCOG</w:t>
            </w:r>
          </w:p>
        </w:tc>
        <w:tc>
          <w:tcPr>
            <w:tcW w:w="7650" w:type="dxa"/>
          </w:tcPr>
          <w:p w14:paraId="4770CB78" w14:textId="77777777" w:rsidR="00757204" w:rsidRDefault="003B369E">
            <w:pPr>
              <w:pStyle w:val="TableParagraph"/>
              <w:spacing w:line="255" w:lineRule="exact"/>
              <w:rPr>
                <w:rFonts w:ascii="Arial"/>
                <w:sz w:val="24"/>
              </w:rPr>
            </w:pPr>
            <w:r>
              <w:rPr>
                <w:rFonts w:ascii="Arial"/>
                <w:sz w:val="24"/>
              </w:rPr>
              <w:t>General Practitioner Assessment of Cognition</w:t>
            </w:r>
          </w:p>
        </w:tc>
      </w:tr>
      <w:tr w:rsidR="00757204" w14:paraId="1EF62051" w14:textId="77777777">
        <w:trPr>
          <w:trHeight w:val="276"/>
        </w:trPr>
        <w:tc>
          <w:tcPr>
            <w:tcW w:w="2610" w:type="dxa"/>
          </w:tcPr>
          <w:p w14:paraId="5E627535" w14:textId="77777777" w:rsidR="00757204" w:rsidRDefault="003B369E">
            <w:pPr>
              <w:pStyle w:val="TableParagraph"/>
              <w:spacing w:before="1" w:line="255" w:lineRule="exact"/>
              <w:ind w:left="107"/>
              <w:rPr>
                <w:rFonts w:ascii="Arial"/>
                <w:sz w:val="24"/>
              </w:rPr>
            </w:pPr>
            <w:r>
              <w:rPr>
                <w:rFonts w:ascii="Arial"/>
                <w:sz w:val="24"/>
              </w:rPr>
              <w:t>IADL</w:t>
            </w:r>
          </w:p>
        </w:tc>
        <w:tc>
          <w:tcPr>
            <w:tcW w:w="7650" w:type="dxa"/>
          </w:tcPr>
          <w:p w14:paraId="02374F9E" w14:textId="77777777" w:rsidR="00757204" w:rsidRDefault="003B369E">
            <w:pPr>
              <w:pStyle w:val="TableParagraph"/>
              <w:spacing w:before="1" w:line="255" w:lineRule="exact"/>
              <w:rPr>
                <w:rFonts w:ascii="Arial"/>
                <w:sz w:val="24"/>
              </w:rPr>
            </w:pPr>
            <w:r>
              <w:rPr>
                <w:rFonts w:ascii="Arial"/>
                <w:sz w:val="24"/>
              </w:rPr>
              <w:t>Katz Index of Independence in Activities of Daily Living</w:t>
            </w:r>
          </w:p>
        </w:tc>
      </w:tr>
      <w:tr w:rsidR="00757204" w14:paraId="5FF64C42" w14:textId="77777777">
        <w:trPr>
          <w:trHeight w:val="551"/>
        </w:trPr>
        <w:tc>
          <w:tcPr>
            <w:tcW w:w="2610" w:type="dxa"/>
          </w:tcPr>
          <w:p w14:paraId="63427494" w14:textId="77777777" w:rsidR="00757204" w:rsidRDefault="003B369E">
            <w:pPr>
              <w:pStyle w:val="TableParagraph"/>
              <w:ind w:left="107"/>
              <w:rPr>
                <w:rFonts w:ascii="Arial"/>
                <w:sz w:val="24"/>
              </w:rPr>
            </w:pPr>
            <w:r>
              <w:rPr>
                <w:rFonts w:ascii="Arial"/>
                <w:sz w:val="24"/>
              </w:rPr>
              <w:t>MBMD</w:t>
            </w:r>
          </w:p>
        </w:tc>
        <w:tc>
          <w:tcPr>
            <w:tcW w:w="7650" w:type="dxa"/>
          </w:tcPr>
          <w:p w14:paraId="077F489B" w14:textId="77777777" w:rsidR="00757204" w:rsidRDefault="003B369E">
            <w:pPr>
              <w:pStyle w:val="TableParagraph"/>
              <w:rPr>
                <w:rFonts w:ascii="Arial"/>
                <w:sz w:val="24"/>
              </w:rPr>
            </w:pPr>
            <w:proofErr w:type="spellStart"/>
            <w:r>
              <w:rPr>
                <w:rFonts w:ascii="Arial"/>
                <w:sz w:val="24"/>
              </w:rPr>
              <w:t>Millon</w:t>
            </w:r>
            <w:proofErr w:type="spellEnd"/>
            <w:r>
              <w:rPr>
                <w:rFonts w:ascii="Arial"/>
                <w:sz w:val="24"/>
              </w:rPr>
              <w:t xml:space="preserve"> Behavioral Medicine Diagnostic--Bariatric Norms</w:t>
            </w:r>
          </w:p>
          <w:p w14:paraId="391118EF" w14:textId="77777777" w:rsidR="00757204" w:rsidRDefault="003B369E">
            <w:pPr>
              <w:pStyle w:val="TableParagraph"/>
              <w:rPr>
                <w:rFonts w:ascii="Arial"/>
                <w:i/>
                <w:sz w:val="20"/>
              </w:rPr>
            </w:pPr>
            <w:r>
              <w:rPr>
                <w:rFonts w:ascii="Arial"/>
                <w:i/>
                <w:sz w:val="20"/>
              </w:rPr>
              <w:t>Note: this is an updated instrument</w:t>
            </w:r>
          </w:p>
        </w:tc>
      </w:tr>
      <w:tr w:rsidR="00757204" w14:paraId="230E4C4C" w14:textId="77777777">
        <w:trPr>
          <w:trHeight w:val="395"/>
        </w:trPr>
        <w:tc>
          <w:tcPr>
            <w:tcW w:w="2610" w:type="dxa"/>
          </w:tcPr>
          <w:p w14:paraId="06D86C1A" w14:textId="77777777" w:rsidR="00757204" w:rsidRDefault="003B369E">
            <w:pPr>
              <w:pStyle w:val="TableParagraph"/>
              <w:spacing w:before="60"/>
              <w:ind w:left="107"/>
              <w:rPr>
                <w:rFonts w:ascii="Arial"/>
                <w:sz w:val="24"/>
              </w:rPr>
            </w:pPr>
            <w:r>
              <w:rPr>
                <w:rFonts w:ascii="Arial"/>
                <w:sz w:val="24"/>
              </w:rPr>
              <w:t>MHLC-C</w:t>
            </w:r>
          </w:p>
        </w:tc>
        <w:tc>
          <w:tcPr>
            <w:tcW w:w="7650" w:type="dxa"/>
          </w:tcPr>
          <w:p w14:paraId="37B7D90B" w14:textId="77777777" w:rsidR="00757204" w:rsidRDefault="003B369E">
            <w:pPr>
              <w:pStyle w:val="TableParagraph"/>
              <w:spacing w:before="60"/>
              <w:rPr>
                <w:rFonts w:ascii="Arial"/>
                <w:sz w:val="24"/>
              </w:rPr>
            </w:pPr>
            <w:r>
              <w:rPr>
                <w:rFonts w:ascii="Arial"/>
                <w:sz w:val="24"/>
              </w:rPr>
              <w:t>Multidimensional Health Locus of Control: Form C</w:t>
            </w:r>
          </w:p>
        </w:tc>
      </w:tr>
      <w:tr w:rsidR="00757204" w14:paraId="34225CBE" w14:textId="77777777">
        <w:trPr>
          <w:trHeight w:val="276"/>
        </w:trPr>
        <w:tc>
          <w:tcPr>
            <w:tcW w:w="2610" w:type="dxa"/>
          </w:tcPr>
          <w:p w14:paraId="7691B627" w14:textId="77777777" w:rsidR="00757204" w:rsidRDefault="003B369E">
            <w:pPr>
              <w:pStyle w:val="TableParagraph"/>
              <w:spacing w:before="1" w:line="255" w:lineRule="exact"/>
              <w:ind w:left="107"/>
              <w:rPr>
                <w:rFonts w:ascii="Arial"/>
                <w:sz w:val="24"/>
              </w:rPr>
            </w:pPr>
            <w:r>
              <w:rPr>
                <w:rFonts w:ascii="Arial"/>
                <w:sz w:val="24"/>
              </w:rPr>
              <w:t>MMPI-2-RF</w:t>
            </w:r>
          </w:p>
        </w:tc>
        <w:tc>
          <w:tcPr>
            <w:tcW w:w="7650" w:type="dxa"/>
          </w:tcPr>
          <w:p w14:paraId="4F05FF5C" w14:textId="77777777" w:rsidR="00757204" w:rsidRDefault="003B369E">
            <w:pPr>
              <w:pStyle w:val="TableParagraph"/>
              <w:spacing w:before="1" w:line="255" w:lineRule="exact"/>
              <w:rPr>
                <w:rFonts w:ascii="Arial"/>
                <w:sz w:val="24"/>
              </w:rPr>
            </w:pPr>
            <w:r>
              <w:rPr>
                <w:rFonts w:ascii="Arial"/>
                <w:sz w:val="24"/>
              </w:rPr>
              <w:t>Minnesota Multiphasic Personality Inventory-2-Restructured Form</w:t>
            </w:r>
          </w:p>
        </w:tc>
      </w:tr>
      <w:tr w:rsidR="00757204" w14:paraId="0C63EFBE" w14:textId="77777777">
        <w:trPr>
          <w:trHeight w:val="275"/>
        </w:trPr>
        <w:tc>
          <w:tcPr>
            <w:tcW w:w="2610" w:type="dxa"/>
          </w:tcPr>
          <w:p w14:paraId="254CA337" w14:textId="77777777" w:rsidR="00757204" w:rsidRDefault="003B369E">
            <w:pPr>
              <w:pStyle w:val="TableParagraph"/>
              <w:spacing w:line="255" w:lineRule="exact"/>
              <w:ind w:left="107"/>
              <w:rPr>
                <w:rFonts w:ascii="Arial"/>
                <w:sz w:val="24"/>
              </w:rPr>
            </w:pPr>
            <w:r>
              <w:rPr>
                <w:rFonts w:ascii="Arial"/>
                <w:sz w:val="24"/>
              </w:rPr>
              <w:t>MOCA</w:t>
            </w:r>
          </w:p>
        </w:tc>
        <w:tc>
          <w:tcPr>
            <w:tcW w:w="7650" w:type="dxa"/>
          </w:tcPr>
          <w:p w14:paraId="081E45AF" w14:textId="77777777" w:rsidR="00757204" w:rsidRDefault="003B369E">
            <w:pPr>
              <w:pStyle w:val="TableParagraph"/>
              <w:spacing w:line="255" w:lineRule="exact"/>
              <w:rPr>
                <w:rFonts w:ascii="Arial"/>
                <w:sz w:val="24"/>
              </w:rPr>
            </w:pPr>
            <w:r>
              <w:rPr>
                <w:rFonts w:ascii="Arial"/>
                <w:sz w:val="24"/>
              </w:rPr>
              <w:t>Montreal Cognitive Assessment</w:t>
            </w:r>
          </w:p>
        </w:tc>
      </w:tr>
      <w:tr w:rsidR="00757204" w14:paraId="3D628347" w14:textId="77777777">
        <w:trPr>
          <w:trHeight w:val="275"/>
        </w:trPr>
        <w:tc>
          <w:tcPr>
            <w:tcW w:w="2610" w:type="dxa"/>
          </w:tcPr>
          <w:p w14:paraId="70F10318" w14:textId="77777777" w:rsidR="00757204" w:rsidRDefault="003B369E">
            <w:pPr>
              <w:pStyle w:val="TableParagraph"/>
              <w:spacing w:line="255" w:lineRule="exact"/>
              <w:ind w:left="107"/>
              <w:rPr>
                <w:rFonts w:ascii="Arial"/>
                <w:sz w:val="24"/>
              </w:rPr>
            </w:pPr>
            <w:r>
              <w:rPr>
                <w:rFonts w:ascii="Arial"/>
                <w:sz w:val="24"/>
              </w:rPr>
              <w:t>MOCA ALT 1</w:t>
            </w:r>
          </w:p>
        </w:tc>
        <w:tc>
          <w:tcPr>
            <w:tcW w:w="7650" w:type="dxa"/>
          </w:tcPr>
          <w:p w14:paraId="69109CF6" w14:textId="77777777" w:rsidR="00757204" w:rsidRDefault="003B369E">
            <w:pPr>
              <w:pStyle w:val="TableParagraph"/>
              <w:spacing w:line="255" w:lineRule="exact"/>
              <w:rPr>
                <w:rFonts w:ascii="Arial"/>
                <w:sz w:val="24"/>
              </w:rPr>
            </w:pPr>
            <w:r>
              <w:rPr>
                <w:rFonts w:ascii="Arial"/>
                <w:sz w:val="24"/>
              </w:rPr>
              <w:t>Montreal Cognitive Assessment, Alternate 1</w:t>
            </w:r>
          </w:p>
        </w:tc>
      </w:tr>
      <w:tr w:rsidR="00757204" w14:paraId="2ADFAA6C" w14:textId="77777777">
        <w:trPr>
          <w:trHeight w:val="276"/>
        </w:trPr>
        <w:tc>
          <w:tcPr>
            <w:tcW w:w="2610" w:type="dxa"/>
          </w:tcPr>
          <w:p w14:paraId="07530294" w14:textId="77777777" w:rsidR="00757204" w:rsidRDefault="003B369E">
            <w:pPr>
              <w:pStyle w:val="TableParagraph"/>
              <w:spacing w:before="1" w:line="255" w:lineRule="exact"/>
              <w:ind w:left="107"/>
              <w:rPr>
                <w:rFonts w:ascii="Arial"/>
                <w:sz w:val="24"/>
              </w:rPr>
            </w:pPr>
            <w:r>
              <w:rPr>
                <w:rFonts w:ascii="Arial"/>
                <w:sz w:val="24"/>
              </w:rPr>
              <w:t>MOCA ALT 2</w:t>
            </w:r>
          </w:p>
        </w:tc>
        <w:tc>
          <w:tcPr>
            <w:tcW w:w="7650" w:type="dxa"/>
          </w:tcPr>
          <w:p w14:paraId="16969BB2" w14:textId="77777777" w:rsidR="00757204" w:rsidRDefault="003B369E">
            <w:pPr>
              <w:pStyle w:val="TableParagraph"/>
              <w:spacing w:before="1" w:line="255" w:lineRule="exact"/>
              <w:rPr>
                <w:rFonts w:ascii="Arial"/>
                <w:sz w:val="24"/>
              </w:rPr>
            </w:pPr>
            <w:r>
              <w:rPr>
                <w:rFonts w:ascii="Arial"/>
                <w:sz w:val="24"/>
              </w:rPr>
              <w:t>Montreal Cognitive Assessment, Alternate 2</w:t>
            </w:r>
          </w:p>
        </w:tc>
      </w:tr>
      <w:tr w:rsidR="00757204" w14:paraId="28440A88" w14:textId="77777777">
        <w:trPr>
          <w:trHeight w:val="275"/>
        </w:trPr>
        <w:tc>
          <w:tcPr>
            <w:tcW w:w="2610" w:type="dxa"/>
          </w:tcPr>
          <w:p w14:paraId="6199B1E5" w14:textId="77777777" w:rsidR="00757204" w:rsidRDefault="003B369E">
            <w:pPr>
              <w:pStyle w:val="TableParagraph"/>
              <w:spacing w:line="255" w:lineRule="exact"/>
              <w:ind w:left="107"/>
              <w:rPr>
                <w:rFonts w:ascii="Arial"/>
                <w:sz w:val="24"/>
              </w:rPr>
            </w:pPr>
            <w:r>
              <w:rPr>
                <w:rFonts w:ascii="Arial"/>
                <w:sz w:val="24"/>
              </w:rPr>
              <w:t>NEO-PI-3</w:t>
            </w:r>
          </w:p>
        </w:tc>
        <w:tc>
          <w:tcPr>
            <w:tcW w:w="7650" w:type="dxa"/>
          </w:tcPr>
          <w:p w14:paraId="604A9507" w14:textId="77777777" w:rsidR="00757204" w:rsidRDefault="003B369E">
            <w:pPr>
              <w:pStyle w:val="TableParagraph"/>
              <w:spacing w:line="255" w:lineRule="exact"/>
              <w:rPr>
                <w:rFonts w:ascii="Arial"/>
                <w:sz w:val="24"/>
              </w:rPr>
            </w:pPr>
            <w:r>
              <w:rPr>
                <w:rFonts w:ascii="Arial"/>
                <w:sz w:val="24"/>
              </w:rPr>
              <w:t>NEO Personality Inventory-3</w:t>
            </w:r>
          </w:p>
        </w:tc>
      </w:tr>
      <w:tr w:rsidR="00757204" w14:paraId="7D911907" w14:textId="77777777">
        <w:trPr>
          <w:trHeight w:val="275"/>
        </w:trPr>
        <w:tc>
          <w:tcPr>
            <w:tcW w:w="2610" w:type="dxa"/>
          </w:tcPr>
          <w:p w14:paraId="5554C6D7" w14:textId="77777777" w:rsidR="00757204" w:rsidRDefault="003B369E">
            <w:pPr>
              <w:pStyle w:val="TableParagraph"/>
              <w:spacing w:line="255" w:lineRule="exact"/>
              <w:ind w:left="107"/>
              <w:rPr>
                <w:rFonts w:ascii="Arial"/>
                <w:sz w:val="24"/>
              </w:rPr>
            </w:pPr>
            <w:r>
              <w:rPr>
                <w:rFonts w:ascii="Arial"/>
                <w:sz w:val="24"/>
              </w:rPr>
              <w:t>PCLS</w:t>
            </w:r>
          </w:p>
        </w:tc>
        <w:tc>
          <w:tcPr>
            <w:tcW w:w="7650" w:type="dxa"/>
          </w:tcPr>
          <w:p w14:paraId="305D123A" w14:textId="77777777" w:rsidR="00757204" w:rsidRDefault="003B369E">
            <w:pPr>
              <w:pStyle w:val="TableParagraph"/>
              <w:spacing w:line="255" w:lineRule="exact"/>
              <w:rPr>
                <w:rFonts w:ascii="Arial"/>
                <w:sz w:val="24"/>
              </w:rPr>
            </w:pPr>
            <w:proofErr w:type="spellStart"/>
            <w:r>
              <w:rPr>
                <w:rFonts w:ascii="Arial"/>
                <w:sz w:val="24"/>
              </w:rPr>
              <w:t>Post Traumatic</w:t>
            </w:r>
            <w:proofErr w:type="spellEnd"/>
            <w:r>
              <w:rPr>
                <w:rFonts w:ascii="Arial"/>
                <w:sz w:val="24"/>
              </w:rPr>
              <w:t xml:space="preserve"> Stress Disorder (PTSD) Checklist Stressor Specific</w:t>
            </w:r>
          </w:p>
        </w:tc>
      </w:tr>
      <w:tr w:rsidR="00757204" w14:paraId="7FCBC72C" w14:textId="77777777">
        <w:trPr>
          <w:trHeight w:val="276"/>
        </w:trPr>
        <w:tc>
          <w:tcPr>
            <w:tcW w:w="2610" w:type="dxa"/>
          </w:tcPr>
          <w:p w14:paraId="427A1934" w14:textId="77777777" w:rsidR="00757204" w:rsidRDefault="003B369E">
            <w:pPr>
              <w:pStyle w:val="TableParagraph"/>
              <w:spacing w:before="1" w:line="255" w:lineRule="exact"/>
              <w:ind w:left="107"/>
              <w:rPr>
                <w:rFonts w:ascii="Arial"/>
                <w:sz w:val="24"/>
              </w:rPr>
            </w:pPr>
            <w:r>
              <w:rPr>
                <w:rFonts w:ascii="Arial"/>
                <w:sz w:val="24"/>
              </w:rPr>
              <w:t>PHQ-15</w:t>
            </w:r>
          </w:p>
        </w:tc>
        <w:tc>
          <w:tcPr>
            <w:tcW w:w="7650" w:type="dxa"/>
          </w:tcPr>
          <w:p w14:paraId="6125BCE0" w14:textId="77777777" w:rsidR="00757204" w:rsidRDefault="003B369E">
            <w:pPr>
              <w:pStyle w:val="TableParagraph"/>
              <w:rPr>
                <w:rFonts w:ascii="Arial"/>
              </w:rPr>
            </w:pPr>
            <w:r>
              <w:rPr>
                <w:rFonts w:ascii="Arial"/>
              </w:rPr>
              <w:t>Patient Health Questionnaire 15-Item Somatic Symptom Severity Scale</w:t>
            </w:r>
          </w:p>
        </w:tc>
      </w:tr>
      <w:tr w:rsidR="00757204" w14:paraId="512162BC" w14:textId="77777777">
        <w:trPr>
          <w:trHeight w:val="275"/>
        </w:trPr>
        <w:tc>
          <w:tcPr>
            <w:tcW w:w="2610" w:type="dxa"/>
          </w:tcPr>
          <w:p w14:paraId="47A4CF1B" w14:textId="77777777" w:rsidR="00757204" w:rsidRDefault="003B369E">
            <w:pPr>
              <w:pStyle w:val="TableParagraph"/>
              <w:spacing w:line="255" w:lineRule="exact"/>
              <w:ind w:left="107"/>
              <w:rPr>
                <w:rFonts w:ascii="Arial"/>
                <w:sz w:val="24"/>
              </w:rPr>
            </w:pPr>
            <w:r>
              <w:rPr>
                <w:rFonts w:ascii="Arial"/>
                <w:sz w:val="24"/>
              </w:rPr>
              <w:t>QOLI</w:t>
            </w:r>
          </w:p>
        </w:tc>
        <w:tc>
          <w:tcPr>
            <w:tcW w:w="7650" w:type="dxa"/>
          </w:tcPr>
          <w:p w14:paraId="18AA1CD9" w14:textId="77777777" w:rsidR="00757204" w:rsidRDefault="003B369E">
            <w:pPr>
              <w:pStyle w:val="TableParagraph"/>
              <w:spacing w:line="255" w:lineRule="exact"/>
              <w:rPr>
                <w:rFonts w:ascii="Arial"/>
                <w:sz w:val="24"/>
              </w:rPr>
            </w:pPr>
            <w:r>
              <w:rPr>
                <w:rFonts w:ascii="Arial"/>
                <w:sz w:val="24"/>
              </w:rPr>
              <w:t>Quality of Life Inventory</w:t>
            </w:r>
          </w:p>
        </w:tc>
      </w:tr>
      <w:tr w:rsidR="00757204" w14:paraId="1E0C54E3" w14:textId="77777777">
        <w:trPr>
          <w:trHeight w:val="275"/>
        </w:trPr>
        <w:tc>
          <w:tcPr>
            <w:tcW w:w="2610" w:type="dxa"/>
          </w:tcPr>
          <w:p w14:paraId="08D59F17" w14:textId="77777777" w:rsidR="00757204" w:rsidRDefault="003B369E">
            <w:pPr>
              <w:pStyle w:val="TableParagraph"/>
              <w:spacing w:line="255" w:lineRule="exact"/>
              <w:ind w:left="107"/>
              <w:rPr>
                <w:rFonts w:ascii="Arial"/>
                <w:sz w:val="24"/>
              </w:rPr>
            </w:pPr>
            <w:r>
              <w:rPr>
                <w:rFonts w:ascii="Arial"/>
                <w:sz w:val="24"/>
              </w:rPr>
              <w:t>SSF</w:t>
            </w:r>
          </w:p>
        </w:tc>
        <w:tc>
          <w:tcPr>
            <w:tcW w:w="7650" w:type="dxa"/>
          </w:tcPr>
          <w:p w14:paraId="0644F233" w14:textId="77777777" w:rsidR="00757204" w:rsidRDefault="003B369E">
            <w:pPr>
              <w:pStyle w:val="TableParagraph"/>
              <w:spacing w:line="255" w:lineRule="exact"/>
              <w:rPr>
                <w:rFonts w:ascii="Arial"/>
                <w:sz w:val="24"/>
              </w:rPr>
            </w:pPr>
            <w:r>
              <w:rPr>
                <w:rFonts w:ascii="Arial"/>
                <w:sz w:val="24"/>
              </w:rPr>
              <w:t>Status of Suicide Form</w:t>
            </w:r>
          </w:p>
        </w:tc>
      </w:tr>
      <w:tr w:rsidR="00757204" w14:paraId="31ED40B8" w14:textId="77777777">
        <w:trPr>
          <w:trHeight w:val="276"/>
        </w:trPr>
        <w:tc>
          <w:tcPr>
            <w:tcW w:w="2610" w:type="dxa"/>
          </w:tcPr>
          <w:p w14:paraId="5A215172" w14:textId="77777777" w:rsidR="00757204" w:rsidRDefault="003B369E">
            <w:pPr>
              <w:pStyle w:val="TableParagraph"/>
              <w:spacing w:before="1" w:line="255" w:lineRule="exact"/>
              <w:ind w:left="107"/>
              <w:rPr>
                <w:rFonts w:ascii="Arial"/>
                <w:sz w:val="24"/>
              </w:rPr>
            </w:pPr>
            <w:r>
              <w:rPr>
                <w:rFonts w:ascii="Arial"/>
                <w:sz w:val="24"/>
              </w:rPr>
              <w:t>STMS</w:t>
            </w:r>
          </w:p>
        </w:tc>
        <w:tc>
          <w:tcPr>
            <w:tcW w:w="7650" w:type="dxa"/>
          </w:tcPr>
          <w:p w14:paraId="4B3E591B" w14:textId="77777777" w:rsidR="00757204" w:rsidRDefault="003B369E">
            <w:pPr>
              <w:pStyle w:val="TableParagraph"/>
              <w:spacing w:before="1" w:line="255" w:lineRule="exact"/>
              <w:rPr>
                <w:rFonts w:ascii="Arial"/>
                <w:sz w:val="24"/>
              </w:rPr>
            </w:pPr>
            <w:r>
              <w:rPr>
                <w:rFonts w:ascii="Arial"/>
                <w:sz w:val="24"/>
              </w:rPr>
              <w:t>Short Test of Mental Status</w:t>
            </w:r>
          </w:p>
        </w:tc>
      </w:tr>
      <w:tr w:rsidR="00757204" w14:paraId="4F98716A" w14:textId="77777777">
        <w:trPr>
          <w:trHeight w:val="275"/>
        </w:trPr>
        <w:tc>
          <w:tcPr>
            <w:tcW w:w="2610" w:type="dxa"/>
          </w:tcPr>
          <w:p w14:paraId="75D89980" w14:textId="77777777" w:rsidR="00757204" w:rsidRDefault="003B369E">
            <w:pPr>
              <w:pStyle w:val="TableParagraph"/>
              <w:spacing w:line="255" w:lineRule="exact"/>
              <w:ind w:left="107"/>
              <w:rPr>
                <w:rFonts w:ascii="Arial"/>
                <w:sz w:val="24"/>
              </w:rPr>
            </w:pPr>
            <w:r>
              <w:rPr>
                <w:rFonts w:ascii="Arial"/>
                <w:sz w:val="24"/>
              </w:rPr>
              <w:t>VR-12</w:t>
            </w:r>
          </w:p>
        </w:tc>
        <w:tc>
          <w:tcPr>
            <w:tcW w:w="7650" w:type="dxa"/>
          </w:tcPr>
          <w:p w14:paraId="1185A85B" w14:textId="77777777" w:rsidR="00757204" w:rsidRDefault="003B369E">
            <w:pPr>
              <w:pStyle w:val="TableParagraph"/>
              <w:spacing w:line="255" w:lineRule="exact"/>
              <w:rPr>
                <w:rFonts w:ascii="Arial"/>
                <w:sz w:val="24"/>
              </w:rPr>
            </w:pPr>
            <w:r>
              <w:rPr>
                <w:rFonts w:ascii="Arial"/>
                <w:sz w:val="24"/>
              </w:rPr>
              <w:t>Veterans Rand 12 Item Health Survey</w:t>
            </w:r>
          </w:p>
        </w:tc>
      </w:tr>
      <w:tr w:rsidR="00757204" w14:paraId="040C0F61" w14:textId="77777777">
        <w:trPr>
          <w:trHeight w:val="275"/>
        </w:trPr>
        <w:tc>
          <w:tcPr>
            <w:tcW w:w="2610" w:type="dxa"/>
          </w:tcPr>
          <w:p w14:paraId="2643DEDA" w14:textId="77777777" w:rsidR="00757204" w:rsidRDefault="003B369E">
            <w:pPr>
              <w:pStyle w:val="TableParagraph"/>
              <w:spacing w:line="255" w:lineRule="exact"/>
              <w:ind w:left="107"/>
              <w:rPr>
                <w:rFonts w:ascii="Arial"/>
                <w:sz w:val="24"/>
              </w:rPr>
            </w:pPr>
            <w:r>
              <w:rPr>
                <w:rFonts w:ascii="Arial"/>
                <w:sz w:val="24"/>
              </w:rPr>
              <w:t>VRA</w:t>
            </w:r>
          </w:p>
        </w:tc>
        <w:tc>
          <w:tcPr>
            <w:tcW w:w="7650" w:type="dxa"/>
          </w:tcPr>
          <w:p w14:paraId="14C927E4" w14:textId="77777777" w:rsidR="00757204" w:rsidRDefault="003B369E">
            <w:pPr>
              <w:pStyle w:val="TableParagraph"/>
              <w:spacing w:line="255" w:lineRule="exact"/>
              <w:rPr>
                <w:rFonts w:ascii="Arial"/>
                <w:sz w:val="24"/>
              </w:rPr>
            </w:pPr>
            <w:r>
              <w:rPr>
                <w:rFonts w:ascii="Arial"/>
                <w:sz w:val="24"/>
              </w:rPr>
              <w:t>Veteran Recovery Assessment</w:t>
            </w:r>
          </w:p>
        </w:tc>
      </w:tr>
      <w:tr w:rsidR="00757204" w14:paraId="301DBA8D" w14:textId="77777777">
        <w:trPr>
          <w:trHeight w:val="553"/>
        </w:trPr>
        <w:tc>
          <w:tcPr>
            <w:tcW w:w="2610" w:type="dxa"/>
          </w:tcPr>
          <w:p w14:paraId="5DB69C88" w14:textId="77777777" w:rsidR="00757204" w:rsidRDefault="003B369E">
            <w:pPr>
              <w:pStyle w:val="TableParagraph"/>
              <w:ind w:left="107"/>
              <w:rPr>
                <w:rFonts w:ascii="Arial"/>
                <w:sz w:val="24"/>
              </w:rPr>
            </w:pPr>
            <w:r>
              <w:rPr>
                <w:rFonts w:ascii="Arial"/>
                <w:sz w:val="24"/>
              </w:rPr>
              <w:t>WHODAS 2</w:t>
            </w:r>
          </w:p>
        </w:tc>
        <w:tc>
          <w:tcPr>
            <w:tcW w:w="7650" w:type="dxa"/>
          </w:tcPr>
          <w:p w14:paraId="419FF243" w14:textId="77777777" w:rsidR="00757204" w:rsidRDefault="003B369E">
            <w:pPr>
              <w:pStyle w:val="TableParagraph"/>
              <w:spacing w:line="270" w:lineRule="atLeast"/>
              <w:ind w:right="2296"/>
              <w:rPr>
                <w:rFonts w:ascii="Arial"/>
                <w:sz w:val="24"/>
              </w:rPr>
            </w:pPr>
            <w:r>
              <w:rPr>
                <w:rFonts w:ascii="Arial"/>
                <w:sz w:val="24"/>
              </w:rPr>
              <w:t>World Health Organization Disability Assessment Schedule 2.0</w:t>
            </w:r>
          </w:p>
        </w:tc>
      </w:tr>
    </w:tbl>
    <w:p w14:paraId="7F8A6E43" w14:textId="77777777" w:rsidR="00757204" w:rsidRDefault="00757204">
      <w:pPr>
        <w:spacing w:line="270" w:lineRule="atLeast"/>
        <w:rPr>
          <w:rFonts w:ascii="Arial"/>
          <w:sz w:val="24"/>
        </w:rPr>
        <w:sectPr w:rsidR="00757204">
          <w:pgSz w:w="12240" w:h="15840"/>
          <w:pgMar w:top="1360" w:right="100" w:bottom="1160" w:left="1140" w:header="0" w:footer="971" w:gutter="0"/>
          <w:cols w:space="720"/>
        </w:sectPr>
      </w:pPr>
    </w:p>
    <w:p w14:paraId="7CB505A2" w14:textId="77777777" w:rsidR="00757204" w:rsidRDefault="003B369E">
      <w:pPr>
        <w:spacing w:before="60"/>
        <w:ind w:left="300" w:right="1401"/>
        <w:rPr>
          <w:sz w:val="24"/>
        </w:rPr>
      </w:pPr>
      <w:r>
        <w:rPr>
          <w:b/>
          <w:i/>
          <w:sz w:val="24"/>
        </w:rPr>
        <w:lastRenderedPageBreak/>
        <w:t xml:space="preserve">Mental Health Patch YS*5.01*129 </w:t>
      </w:r>
      <w:r>
        <w:rPr>
          <w:sz w:val="24"/>
        </w:rPr>
        <w:t>provided support for the mandated security requirement that VistA applications provide two-factor authentication via a Personal Identity Verification (PIV) card. When signing in, you are prompted for your PIV personal identification number (PIN) instead of access/verify codes.</w:t>
      </w:r>
    </w:p>
    <w:p w14:paraId="47A61D73" w14:textId="77777777" w:rsidR="00757204" w:rsidRDefault="00757204">
      <w:pPr>
        <w:pStyle w:val="BodyText"/>
        <w:rPr>
          <w:sz w:val="24"/>
        </w:rPr>
      </w:pPr>
    </w:p>
    <w:p w14:paraId="4AC49985" w14:textId="77777777" w:rsidR="00757204" w:rsidRDefault="003B369E">
      <w:pPr>
        <w:spacing w:before="1"/>
        <w:ind w:left="300" w:right="1715"/>
        <w:rPr>
          <w:sz w:val="24"/>
        </w:rPr>
      </w:pPr>
      <w:r>
        <w:rPr>
          <w:sz w:val="24"/>
        </w:rPr>
        <w:t>The Global Assessment of Function (GAF) is no longer recommended and has been removed from MHA. In addition, patch 129 inactivates the following instruments:</w:t>
      </w:r>
    </w:p>
    <w:p w14:paraId="73426DDD" w14:textId="77777777" w:rsidR="00757204" w:rsidRDefault="00757204">
      <w:pPr>
        <w:pStyle w:val="BodyText"/>
        <w:spacing w:before="11"/>
      </w:pPr>
    </w:p>
    <w:p w14:paraId="567D9C5D" w14:textId="77777777" w:rsidR="00757204" w:rsidRDefault="003B369E">
      <w:pPr>
        <w:tabs>
          <w:tab w:val="left" w:pos="7500"/>
        </w:tabs>
        <w:ind w:left="360"/>
        <w:rPr>
          <w:sz w:val="24"/>
        </w:rPr>
      </w:pPr>
      <w:r>
        <w:rPr>
          <w:sz w:val="24"/>
        </w:rPr>
        <w:t>Alcohol Use</w:t>
      </w:r>
      <w:r>
        <w:rPr>
          <w:spacing w:val="-1"/>
          <w:sz w:val="24"/>
        </w:rPr>
        <w:t xml:space="preserve"> </w:t>
      </w:r>
      <w:r>
        <w:rPr>
          <w:sz w:val="24"/>
        </w:rPr>
        <w:t>Inventory</w:t>
      </w:r>
      <w:r>
        <w:rPr>
          <w:spacing w:val="-2"/>
          <w:sz w:val="24"/>
        </w:rPr>
        <w:t xml:space="preserve"> </w:t>
      </w:r>
      <w:r>
        <w:rPr>
          <w:sz w:val="24"/>
        </w:rPr>
        <w:t>(Revised)</w:t>
      </w:r>
      <w:r>
        <w:rPr>
          <w:sz w:val="24"/>
        </w:rPr>
        <w:tab/>
        <w:t>AUIR</w:t>
      </w:r>
    </w:p>
    <w:p w14:paraId="2BE476F9" w14:textId="77777777" w:rsidR="00757204" w:rsidRDefault="003B369E">
      <w:pPr>
        <w:tabs>
          <w:tab w:val="left" w:pos="7500"/>
        </w:tabs>
        <w:ind w:left="360" w:right="2698"/>
        <w:rPr>
          <w:sz w:val="24"/>
        </w:rPr>
      </w:pPr>
      <w:r>
        <w:rPr>
          <w:sz w:val="24"/>
        </w:rPr>
        <w:t>Center for Epidemiologic Studies Depression Scale</w:t>
      </w:r>
      <w:r>
        <w:rPr>
          <w:spacing w:val="-8"/>
          <w:sz w:val="24"/>
        </w:rPr>
        <w:t xml:space="preserve"> </w:t>
      </w:r>
      <w:r>
        <w:rPr>
          <w:sz w:val="24"/>
        </w:rPr>
        <w:t>(5-item version)</w:t>
      </w:r>
      <w:r>
        <w:rPr>
          <w:sz w:val="24"/>
        </w:rPr>
        <w:tab/>
        <w:t>CESD5 Depression Outcome Module</w:t>
      </w:r>
      <w:r>
        <w:rPr>
          <w:spacing w:val="-1"/>
          <w:sz w:val="24"/>
        </w:rPr>
        <w:t xml:space="preserve"> </w:t>
      </w:r>
      <w:r>
        <w:rPr>
          <w:sz w:val="24"/>
        </w:rPr>
        <w:t>8.0</w:t>
      </w:r>
      <w:r>
        <w:rPr>
          <w:sz w:val="24"/>
        </w:rPr>
        <w:tab/>
      </w:r>
      <w:r>
        <w:rPr>
          <w:spacing w:val="-5"/>
          <w:sz w:val="24"/>
        </w:rPr>
        <w:t>DOM80</w:t>
      </w:r>
    </w:p>
    <w:p w14:paraId="76B50A77" w14:textId="77777777" w:rsidR="00757204" w:rsidRDefault="003B369E">
      <w:pPr>
        <w:tabs>
          <w:tab w:val="left" w:pos="7500"/>
        </w:tabs>
        <w:ind w:left="360"/>
        <w:rPr>
          <w:sz w:val="24"/>
        </w:rPr>
      </w:pPr>
      <w:r>
        <w:rPr>
          <w:sz w:val="24"/>
        </w:rPr>
        <w:t>Depression Outcomes Module:</w:t>
      </w:r>
      <w:r>
        <w:rPr>
          <w:spacing w:val="-4"/>
          <w:sz w:val="24"/>
        </w:rPr>
        <w:t xml:space="preserve"> </w:t>
      </w:r>
      <w:r>
        <w:rPr>
          <w:sz w:val="24"/>
        </w:rPr>
        <w:t>Geriatric</w:t>
      </w:r>
      <w:r>
        <w:rPr>
          <w:spacing w:val="-1"/>
          <w:sz w:val="24"/>
        </w:rPr>
        <w:t xml:space="preserve"> </w:t>
      </w:r>
      <w:r>
        <w:rPr>
          <w:sz w:val="24"/>
        </w:rPr>
        <w:t>Screen</w:t>
      </w:r>
      <w:r>
        <w:rPr>
          <w:sz w:val="24"/>
        </w:rPr>
        <w:tab/>
        <w:t>DOMG</w:t>
      </w:r>
    </w:p>
    <w:p w14:paraId="1A5F7989" w14:textId="77777777" w:rsidR="00757204" w:rsidRDefault="003B369E">
      <w:pPr>
        <w:tabs>
          <w:tab w:val="left" w:pos="7500"/>
        </w:tabs>
        <w:ind w:left="360"/>
        <w:rPr>
          <w:sz w:val="24"/>
        </w:rPr>
      </w:pPr>
      <w:r>
        <w:rPr>
          <w:sz w:val="24"/>
        </w:rPr>
        <w:t>Employment</w:t>
      </w:r>
      <w:r>
        <w:rPr>
          <w:spacing w:val="-1"/>
          <w:sz w:val="24"/>
        </w:rPr>
        <w:t xml:space="preserve"> </w:t>
      </w:r>
      <w:r>
        <w:rPr>
          <w:sz w:val="24"/>
        </w:rPr>
        <w:t>Readiness</w:t>
      </w:r>
      <w:r>
        <w:rPr>
          <w:spacing w:val="-1"/>
          <w:sz w:val="24"/>
        </w:rPr>
        <w:t xml:space="preserve"> </w:t>
      </w:r>
      <w:r>
        <w:rPr>
          <w:sz w:val="24"/>
        </w:rPr>
        <w:t>Scale</w:t>
      </w:r>
      <w:r>
        <w:rPr>
          <w:sz w:val="24"/>
        </w:rPr>
        <w:tab/>
        <w:t>ERS</w:t>
      </w:r>
    </w:p>
    <w:p w14:paraId="5BC62B73" w14:textId="77777777" w:rsidR="00757204" w:rsidRDefault="003B369E">
      <w:pPr>
        <w:tabs>
          <w:tab w:val="left" w:pos="7500"/>
        </w:tabs>
        <w:ind w:left="360"/>
        <w:rPr>
          <w:sz w:val="24"/>
        </w:rPr>
      </w:pPr>
      <w:r>
        <w:rPr>
          <w:sz w:val="24"/>
        </w:rPr>
        <w:t>Health Locus of</w:t>
      </w:r>
      <w:r>
        <w:rPr>
          <w:spacing w:val="-1"/>
          <w:sz w:val="24"/>
        </w:rPr>
        <w:t xml:space="preserve"> </w:t>
      </w:r>
      <w:r>
        <w:rPr>
          <w:sz w:val="24"/>
        </w:rPr>
        <w:t>Control Scale</w:t>
      </w:r>
      <w:r>
        <w:rPr>
          <w:sz w:val="24"/>
        </w:rPr>
        <w:tab/>
        <w:t>HLOC</w:t>
      </w:r>
    </w:p>
    <w:p w14:paraId="5C7DBAD6" w14:textId="77777777" w:rsidR="00757204" w:rsidRDefault="003B369E">
      <w:pPr>
        <w:tabs>
          <w:tab w:val="left" w:pos="7500"/>
        </w:tabs>
        <w:ind w:left="360"/>
        <w:rPr>
          <w:sz w:val="24"/>
        </w:rPr>
      </w:pPr>
      <w:r>
        <w:rPr>
          <w:sz w:val="24"/>
        </w:rPr>
        <w:t>Rotter</w:t>
      </w:r>
      <w:r>
        <w:rPr>
          <w:spacing w:val="-2"/>
          <w:sz w:val="24"/>
        </w:rPr>
        <w:t xml:space="preserve"> </w:t>
      </w:r>
      <w:r>
        <w:rPr>
          <w:sz w:val="24"/>
        </w:rPr>
        <w:t>Internal-External</w:t>
      </w:r>
      <w:r>
        <w:rPr>
          <w:spacing w:val="-1"/>
          <w:sz w:val="24"/>
        </w:rPr>
        <w:t xml:space="preserve"> </w:t>
      </w:r>
      <w:r>
        <w:rPr>
          <w:sz w:val="24"/>
        </w:rPr>
        <w:t>Scale</w:t>
      </w:r>
      <w:r>
        <w:rPr>
          <w:sz w:val="24"/>
        </w:rPr>
        <w:tab/>
        <w:t>IEQ</w:t>
      </w:r>
    </w:p>
    <w:p w14:paraId="5E757856" w14:textId="77777777" w:rsidR="00757204" w:rsidRDefault="003B369E">
      <w:pPr>
        <w:tabs>
          <w:tab w:val="left" w:pos="7500"/>
        </w:tabs>
        <w:ind w:left="360"/>
        <w:rPr>
          <w:sz w:val="24"/>
        </w:rPr>
      </w:pPr>
      <w:r>
        <w:rPr>
          <w:sz w:val="24"/>
        </w:rPr>
        <w:t>Rotter Locus</w:t>
      </w:r>
      <w:r>
        <w:rPr>
          <w:spacing w:val="-1"/>
          <w:sz w:val="24"/>
        </w:rPr>
        <w:t xml:space="preserve"> </w:t>
      </w:r>
      <w:r>
        <w:rPr>
          <w:sz w:val="24"/>
        </w:rPr>
        <w:t>of</w:t>
      </w:r>
      <w:r>
        <w:rPr>
          <w:spacing w:val="-1"/>
          <w:sz w:val="24"/>
        </w:rPr>
        <w:t xml:space="preserve"> </w:t>
      </w:r>
      <w:r>
        <w:rPr>
          <w:sz w:val="24"/>
        </w:rPr>
        <w:t>Control</w:t>
      </w:r>
      <w:r>
        <w:rPr>
          <w:sz w:val="24"/>
        </w:rPr>
        <w:tab/>
        <w:t>RLOC</w:t>
      </w:r>
    </w:p>
    <w:p w14:paraId="5B9657DA" w14:textId="77777777" w:rsidR="00757204" w:rsidRDefault="003B369E">
      <w:pPr>
        <w:tabs>
          <w:tab w:val="left" w:pos="7500"/>
        </w:tabs>
        <w:ind w:left="360"/>
        <w:rPr>
          <w:sz w:val="24"/>
        </w:rPr>
      </w:pPr>
      <w:r>
        <w:rPr>
          <w:sz w:val="24"/>
        </w:rPr>
        <w:t>Spiritual</w:t>
      </w:r>
      <w:r>
        <w:rPr>
          <w:spacing w:val="-1"/>
          <w:sz w:val="24"/>
        </w:rPr>
        <w:t xml:space="preserve"> </w:t>
      </w:r>
      <w:r>
        <w:rPr>
          <w:sz w:val="24"/>
        </w:rPr>
        <w:t>Assessment</w:t>
      </w:r>
      <w:r>
        <w:rPr>
          <w:spacing w:val="-1"/>
          <w:sz w:val="24"/>
        </w:rPr>
        <w:t xml:space="preserve"> </w:t>
      </w:r>
      <w:r>
        <w:rPr>
          <w:sz w:val="24"/>
        </w:rPr>
        <w:t>Inventory</w:t>
      </w:r>
      <w:r>
        <w:rPr>
          <w:sz w:val="24"/>
        </w:rPr>
        <w:tab/>
        <w:t>SAI</w:t>
      </w:r>
    </w:p>
    <w:p w14:paraId="31B53384" w14:textId="77777777" w:rsidR="00757204" w:rsidRDefault="003B369E">
      <w:pPr>
        <w:tabs>
          <w:tab w:val="left" w:pos="7500"/>
        </w:tabs>
        <w:ind w:left="360"/>
        <w:rPr>
          <w:sz w:val="24"/>
        </w:rPr>
      </w:pPr>
      <w:r>
        <w:rPr>
          <w:sz w:val="24"/>
        </w:rPr>
        <w:t>Crowne-Marlowe Social</w:t>
      </w:r>
      <w:r>
        <w:rPr>
          <w:spacing w:val="-3"/>
          <w:sz w:val="24"/>
        </w:rPr>
        <w:t xml:space="preserve"> </w:t>
      </w:r>
      <w:r>
        <w:rPr>
          <w:sz w:val="24"/>
        </w:rPr>
        <w:t>Desirability</w:t>
      </w:r>
      <w:r>
        <w:rPr>
          <w:spacing w:val="-1"/>
          <w:sz w:val="24"/>
        </w:rPr>
        <w:t xml:space="preserve"> </w:t>
      </w:r>
      <w:r>
        <w:rPr>
          <w:sz w:val="24"/>
        </w:rPr>
        <w:t>Scale</w:t>
      </w:r>
      <w:r>
        <w:rPr>
          <w:sz w:val="24"/>
        </w:rPr>
        <w:tab/>
        <w:t>SDES</w:t>
      </w:r>
    </w:p>
    <w:p w14:paraId="0F862952" w14:textId="77777777" w:rsidR="00757204" w:rsidRDefault="003B369E">
      <w:pPr>
        <w:tabs>
          <w:tab w:val="left" w:pos="7500"/>
        </w:tabs>
        <w:ind w:left="360"/>
        <w:rPr>
          <w:sz w:val="24"/>
        </w:rPr>
      </w:pPr>
      <w:r>
        <w:rPr>
          <w:sz w:val="24"/>
        </w:rPr>
        <w:t>Short Michigan Alcoholism</w:t>
      </w:r>
      <w:r>
        <w:rPr>
          <w:spacing w:val="-2"/>
          <w:sz w:val="24"/>
        </w:rPr>
        <w:t xml:space="preserve"> </w:t>
      </w:r>
      <w:r>
        <w:rPr>
          <w:sz w:val="24"/>
        </w:rPr>
        <w:t>Screening</w:t>
      </w:r>
      <w:r>
        <w:rPr>
          <w:spacing w:val="-1"/>
          <w:sz w:val="24"/>
        </w:rPr>
        <w:t xml:space="preserve"> </w:t>
      </w:r>
      <w:r>
        <w:rPr>
          <w:sz w:val="24"/>
        </w:rPr>
        <w:t>Test</w:t>
      </w:r>
      <w:r>
        <w:rPr>
          <w:sz w:val="24"/>
        </w:rPr>
        <w:tab/>
        <w:t>SMAST</w:t>
      </w:r>
    </w:p>
    <w:p w14:paraId="28EBE484" w14:textId="77777777" w:rsidR="00757204" w:rsidRDefault="003B369E">
      <w:pPr>
        <w:tabs>
          <w:tab w:val="left" w:pos="7500"/>
        </w:tabs>
        <w:ind w:left="360"/>
        <w:rPr>
          <w:sz w:val="24"/>
        </w:rPr>
      </w:pPr>
      <w:r>
        <w:rPr>
          <w:sz w:val="24"/>
        </w:rPr>
        <w:t>Validity</w:t>
      </w:r>
      <w:r>
        <w:rPr>
          <w:spacing w:val="-1"/>
          <w:sz w:val="24"/>
        </w:rPr>
        <w:t xml:space="preserve"> </w:t>
      </w:r>
      <w:r>
        <w:rPr>
          <w:sz w:val="24"/>
        </w:rPr>
        <w:t>Scale</w:t>
      </w:r>
      <w:r>
        <w:rPr>
          <w:sz w:val="24"/>
        </w:rPr>
        <w:tab/>
        <w:t>VALD</w:t>
      </w:r>
    </w:p>
    <w:p w14:paraId="7CAA587E" w14:textId="77777777" w:rsidR="00757204" w:rsidRDefault="003B369E">
      <w:pPr>
        <w:tabs>
          <w:tab w:val="left" w:pos="7500"/>
        </w:tabs>
        <w:ind w:left="360"/>
        <w:rPr>
          <w:sz w:val="24"/>
        </w:rPr>
      </w:pPr>
      <w:r>
        <w:rPr>
          <w:sz w:val="24"/>
        </w:rPr>
        <w:t>Ward</w:t>
      </w:r>
      <w:r>
        <w:rPr>
          <w:spacing w:val="-1"/>
          <w:sz w:val="24"/>
        </w:rPr>
        <w:t xml:space="preserve"> </w:t>
      </w:r>
      <w:r>
        <w:rPr>
          <w:sz w:val="24"/>
        </w:rPr>
        <w:t>Atmosphere Scale</w:t>
      </w:r>
      <w:r>
        <w:rPr>
          <w:sz w:val="24"/>
        </w:rPr>
        <w:tab/>
        <w:t>WAS</w:t>
      </w:r>
    </w:p>
    <w:p w14:paraId="2E11D0FC" w14:textId="77777777" w:rsidR="00757204" w:rsidRDefault="00757204">
      <w:pPr>
        <w:pStyle w:val="BodyText"/>
        <w:rPr>
          <w:sz w:val="24"/>
        </w:rPr>
      </w:pPr>
    </w:p>
    <w:p w14:paraId="7C8B2D15" w14:textId="77777777" w:rsidR="00757204" w:rsidRDefault="003B369E">
      <w:pPr>
        <w:ind w:left="300"/>
        <w:rPr>
          <w:sz w:val="24"/>
        </w:rPr>
      </w:pPr>
      <w:r>
        <w:rPr>
          <w:b/>
          <w:i/>
          <w:sz w:val="24"/>
        </w:rPr>
        <w:t xml:space="preserve">Mental Health Patch YS*5.01*121 </w:t>
      </w:r>
      <w:r>
        <w:rPr>
          <w:sz w:val="24"/>
        </w:rPr>
        <w:t>added 17 new instruments, listed below.</w:t>
      </w:r>
    </w:p>
    <w:p w14:paraId="024D8128" w14:textId="77777777" w:rsidR="00757204" w:rsidRDefault="00757204">
      <w:pPr>
        <w:pStyle w:val="BodyText"/>
        <w:rPr>
          <w:sz w:val="24"/>
        </w:rPr>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0"/>
        <w:gridCol w:w="6390"/>
      </w:tblGrid>
      <w:tr w:rsidR="00757204" w14:paraId="3520BEE8" w14:textId="77777777">
        <w:trPr>
          <w:trHeight w:val="395"/>
        </w:trPr>
        <w:tc>
          <w:tcPr>
            <w:tcW w:w="2610" w:type="dxa"/>
            <w:shd w:val="clear" w:color="auto" w:fill="D9D9D9"/>
          </w:tcPr>
          <w:p w14:paraId="72609F30" w14:textId="77777777" w:rsidR="00757204" w:rsidRDefault="003B369E">
            <w:pPr>
              <w:pStyle w:val="TableParagraph"/>
              <w:spacing w:before="60"/>
              <w:ind w:left="107"/>
              <w:rPr>
                <w:rFonts w:ascii="Arial"/>
                <w:b/>
                <w:sz w:val="24"/>
              </w:rPr>
            </w:pPr>
            <w:r>
              <w:rPr>
                <w:rFonts w:ascii="Arial"/>
                <w:b/>
                <w:sz w:val="24"/>
              </w:rPr>
              <w:t>Short Name</w:t>
            </w:r>
          </w:p>
        </w:tc>
        <w:tc>
          <w:tcPr>
            <w:tcW w:w="6390" w:type="dxa"/>
            <w:shd w:val="clear" w:color="auto" w:fill="D9D9D9"/>
          </w:tcPr>
          <w:p w14:paraId="7FC7F576" w14:textId="77777777" w:rsidR="00757204" w:rsidRDefault="003B369E">
            <w:pPr>
              <w:pStyle w:val="TableParagraph"/>
              <w:spacing w:before="60"/>
              <w:ind w:left="1548"/>
              <w:rPr>
                <w:rFonts w:ascii="Arial"/>
                <w:b/>
                <w:sz w:val="24"/>
              </w:rPr>
            </w:pPr>
            <w:r>
              <w:rPr>
                <w:rFonts w:ascii="Arial"/>
                <w:b/>
                <w:sz w:val="24"/>
              </w:rPr>
              <w:t>Full Name</w:t>
            </w:r>
          </w:p>
        </w:tc>
      </w:tr>
      <w:tr w:rsidR="00757204" w14:paraId="05CE2EA9" w14:textId="77777777">
        <w:trPr>
          <w:trHeight w:val="551"/>
        </w:trPr>
        <w:tc>
          <w:tcPr>
            <w:tcW w:w="2610" w:type="dxa"/>
          </w:tcPr>
          <w:p w14:paraId="44489AAE" w14:textId="77777777" w:rsidR="00757204" w:rsidRDefault="003B369E">
            <w:pPr>
              <w:pStyle w:val="TableParagraph"/>
              <w:ind w:left="107"/>
              <w:rPr>
                <w:rFonts w:ascii="Arial"/>
                <w:sz w:val="24"/>
              </w:rPr>
            </w:pPr>
            <w:r>
              <w:rPr>
                <w:rFonts w:ascii="Arial"/>
                <w:sz w:val="24"/>
              </w:rPr>
              <w:t>ASSIST-NIDA</w:t>
            </w:r>
          </w:p>
        </w:tc>
        <w:tc>
          <w:tcPr>
            <w:tcW w:w="6390" w:type="dxa"/>
          </w:tcPr>
          <w:p w14:paraId="3062DB3B" w14:textId="77777777" w:rsidR="00757204" w:rsidRDefault="003B369E">
            <w:pPr>
              <w:pStyle w:val="TableParagraph"/>
              <w:rPr>
                <w:rFonts w:ascii="Arial"/>
                <w:sz w:val="24"/>
              </w:rPr>
            </w:pPr>
            <w:r>
              <w:rPr>
                <w:rFonts w:ascii="Arial"/>
                <w:sz w:val="24"/>
              </w:rPr>
              <w:t>Alcohol Smoking and Substance Involvement Screening</w:t>
            </w:r>
          </w:p>
          <w:p w14:paraId="5B812DFD" w14:textId="77777777" w:rsidR="00757204" w:rsidRDefault="003B369E">
            <w:pPr>
              <w:pStyle w:val="TableParagraph"/>
              <w:spacing w:line="255" w:lineRule="exact"/>
              <w:ind w:left="175"/>
              <w:rPr>
                <w:rFonts w:ascii="Arial"/>
                <w:sz w:val="24"/>
              </w:rPr>
            </w:pPr>
            <w:r>
              <w:rPr>
                <w:rFonts w:ascii="Arial"/>
                <w:sz w:val="24"/>
              </w:rPr>
              <w:t>- NIDA modified version</w:t>
            </w:r>
          </w:p>
        </w:tc>
      </w:tr>
      <w:tr w:rsidR="00757204" w14:paraId="4028ABD0" w14:textId="77777777">
        <w:trPr>
          <w:trHeight w:val="275"/>
        </w:trPr>
        <w:tc>
          <w:tcPr>
            <w:tcW w:w="2610" w:type="dxa"/>
          </w:tcPr>
          <w:p w14:paraId="51E0C483" w14:textId="77777777" w:rsidR="00757204" w:rsidRDefault="003B369E">
            <w:pPr>
              <w:pStyle w:val="TableParagraph"/>
              <w:spacing w:line="255" w:lineRule="exact"/>
              <w:ind w:left="107"/>
              <w:rPr>
                <w:rFonts w:ascii="Arial"/>
                <w:sz w:val="24"/>
              </w:rPr>
            </w:pPr>
            <w:r>
              <w:rPr>
                <w:rFonts w:ascii="Arial"/>
                <w:sz w:val="24"/>
              </w:rPr>
              <w:t>BRS</w:t>
            </w:r>
          </w:p>
        </w:tc>
        <w:tc>
          <w:tcPr>
            <w:tcW w:w="6390" w:type="dxa"/>
          </w:tcPr>
          <w:p w14:paraId="36DFBB7E" w14:textId="77777777" w:rsidR="00757204" w:rsidRDefault="003B369E">
            <w:pPr>
              <w:pStyle w:val="TableParagraph"/>
              <w:spacing w:line="255" w:lineRule="exact"/>
              <w:rPr>
                <w:rFonts w:ascii="Arial"/>
                <w:sz w:val="24"/>
              </w:rPr>
            </w:pPr>
            <w:r>
              <w:rPr>
                <w:rFonts w:ascii="Arial"/>
                <w:sz w:val="24"/>
              </w:rPr>
              <w:t>Brief Resiliency Scale</w:t>
            </w:r>
          </w:p>
        </w:tc>
      </w:tr>
      <w:tr w:rsidR="00757204" w14:paraId="0C6F3BFD" w14:textId="77777777">
        <w:trPr>
          <w:trHeight w:val="276"/>
        </w:trPr>
        <w:tc>
          <w:tcPr>
            <w:tcW w:w="2610" w:type="dxa"/>
          </w:tcPr>
          <w:p w14:paraId="735418A3" w14:textId="77777777" w:rsidR="00757204" w:rsidRDefault="003B369E">
            <w:pPr>
              <w:pStyle w:val="TableParagraph"/>
              <w:spacing w:before="1" w:line="255" w:lineRule="exact"/>
              <w:ind w:left="107"/>
              <w:rPr>
                <w:rFonts w:ascii="Arial"/>
                <w:sz w:val="24"/>
              </w:rPr>
            </w:pPr>
            <w:r>
              <w:rPr>
                <w:rFonts w:ascii="Arial"/>
                <w:sz w:val="24"/>
              </w:rPr>
              <w:t>CCSA-DSM5</w:t>
            </w:r>
          </w:p>
        </w:tc>
        <w:tc>
          <w:tcPr>
            <w:tcW w:w="6390" w:type="dxa"/>
          </w:tcPr>
          <w:p w14:paraId="7C420964" w14:textId="77777777" w:rsidR="00757204" w:rsidRDefault="003B369E">
            <w:pPr>
              <w:pStyle w:val="TableParagraph"/>
              <w:spacing w:before="1" w:line="255" w:lineRule="exact"/>
              <w:rPr>
                <w:rFonts w:ascii="Arial"/>
                <w:sz w:val="24"/>
              </w:rPr>
            </w:pPr>
            <w:r>
              <w:rPr>
                <w:rFonts w:ascii="Arial"/>
                <w:sz w:val="24"/>
              </w:rPr>
              <w:t>Cross-Cutting Symptom Assessment for DSM-5</w:t>
            </w:r>
          </w:p>
        </w:tc>
      </w:tr>
      <w:tr w:rsidR="00757204" w14:paraId="5CDAFE24" w14:textId="77777777">
        <w:trPr>
          <w:trHeight w:val="275"/>
        </w:trPr>
        <w:tc>
          <w:tcPr>
            <w:tcW w:w="2610" w:type="dxa"/>
          </w:tcPr>
          <w:p w14:paraId="225D19BA" w14:textId="77777777" w:rsidR="00757204" w:rsidRDefault="003B369E">
            <w:pPr>
              <w:pStyle w:val="TableParagraph"/>
              <w:spacing w:line="255" w:lineRule="exact"/>
              <w:ind w:left="107"/>
              <w:rPr>
                <w:rFonts w:ascii="Arial"/>
                <w:sz w:val="24"/>
              </w:rPr>
            </w:pPr>
            <w:r>
              <w:rPr>
                <w:rFonts w:ascii="Arial"/>
                <w:sz w:val="24"/>
              </w:rPr>
              <w:t>CEMI</w:t>
            </w:r>
          </w:p>
        </w:tc>
        <w:tc>
          <w:tcPr>
            <w:tcW w:w="6390" w:type="dxa"/>
          </w:tcPr>
          <w:p w14:paraId="68B0AC9D" w14:textId="77777777" w:rsidR="00757204" w:rsidRDefault="003B369E">
            <w:pPr>
              <w:pStyle w:val="TableParagraph"/>
              <w:spacing w:line="255" w:lineRule="exact"/>
              <w:rPr>
                <w:rFonts w:ascii="Arial"/>
                <w:sz w:val="24"/>
              </w:rPr>
            </w:pPr>
            <w:r>
              <w:rPr>
                <w:rFonts w:ascii="Arial"/>
                <w:sz w:val="24"/>
              </w:rPr>
              <w:t>Client Evaluation of Motivational Interviewing</w:t>
            </w:r>
          </w:p>
        </w:tc>
      </w:tr>
      <w:tr w:rsidR="00757204" w14:paraId="67FDA600" w14:textId="77777777">
        <w:trPr>
          <w:trHeight w:val="275"/>
        </w:trPr>
        <w:tc>
          <w:tcPr>
            <w:tcW w:w="2610" w:type="dxa"/>
          </w:tcPr>
          <w:p w14:paraId="585495A0" w14:textId="77777777" w:rsidR="00757204" w:rsidRDefault="003B369E">
            <w:pPr>
              <w:pStyle w:val="TableParagraph"/>
              <w:spacing w:line="255" w:lineRule="exact"/>
              <w:ind w:left="107"/>
              <w:rPr>
                <w:rFonts w:ascii="Arial"/>
                <w:sz w:val="24"/>
              </w:rPr>
            </w:pPr>
            <w:r>
              <w:rPr>
                <w:rFonts w:ascii="Arial"/>
                <w:sz w:val="24"/>
              </w:rPr>
              <w:t>CSI</w:t>
            </w:r>
          </w:p>
        </w:tc>
        <w:tc>
          <w:tcPr>
            <w:tcW w:w="6390" w:type="dxa"/>
          </w:tcPr>
          <w:p w14:paraId="3FFD0034" w14:textId="77777777" w:rsidR="00757204" w:rsidRDefault="003B369E">
            <w:pPr>
              <w:pStyle w:val="TableParagraph"/>
              <w:spacing w:line="255" w:lineRule="exact"/>
              <w:rPr>
                <w:rFonts w:ascii="Arial"/>
                <w:sz w:val="24"/>
              </w:rPr>
            </w:pPr>
            <w:r>
              <w:rPr>
                <w:rFonts w:ascii="Arial"/>
                <w:sz w:val="24"/>
              </w:rPr>
              <w:t>Couple Satisfaction Index</w:t>
            </w:r>
          </w:p>
        </w:tc>
      </w:tr>
      <w:tr w:rsidR="00757204" w14:paraId="4905DEB3" w14:textId="77777777">
        <w:trPr>
          <w:trHeight w:val="276"/>
        </w:trPr>
        <w:tc>
          <w:tcPr>
            <w:tcW w:w="2610" w:type="dxa"/>
          </w:tcPr>
          <w:p w14:paraId="08D64969" w14:textId="77777777" w:rsidR="00757204" w:rsidRDefault="003B369E">
            <w:pPr>
              <w:pStyle w:val="TableParagraph"/>
              <w:spacing w:before="1" w:line="255" w:lineRule="exact"/>
              <w:ind w:left="107"/>
              <w:rPr>
                <w:rFonts w:ascii="Arial"/>
                <w:sz w:val="24"/>
              </w:rPr>
            </w:pPr>
            <w:r>
              <w:rPr>
                <w:rFonts w:ascii="Arial"/>
                <w:sz w:val="24"/>
              </w:rPr>
              <w:t>CSI-4</w:t>
            </w:r>
          </w:p>
        </w:tc>
        <w:tc>
          <w:tcPr>
            <w:tcW w:w="6390" w:type="dxa"/>
          </w:tcPr>
          <w:p w14:paraId="1FCAFAD7" w14:textId="77777777" w:rsidR="00757204" w:rsidRDefault="003B369E">
            <w:pPr>
              <w:pStyle w:val="TableParagraph"/>
              <w:spacing w:before="1" w:line="255" w:lineRule="exact"/>
              <w:rPr>
                <w:rFonts w:ascii="Arial"/>
                <w:sz w:val="24"/>
              </w:rPr>
            </w:pPr>
            <w:r>
              <w:rPr>
                <w:rFonts w:ascii="Arial"/>
                <w:sz w:val="24"/>
              </w:rPr>
              <w:t>Couple Satisfaction Index - 4 Item</w:t>
            </w:r>
          </w:p>
        </w:tc>
      </w:tr>
      <w:tr w:rsidR="00757204" w14:paraId="2EF7D123" w14:textId="77777777">
        <w:trPr>
          <w:trHeight w:val="551"/>
        </w:trPr>
        <w:tc>
          <w:tcPr>
            <w:tcW w:w="2610" w:type="dxa"/>
          </w:tcPr>
          <w:p w14:paraId="013D55A5" w14:textId="77777777" w:rsidR="00757204" w:rsidRDefault="003B369E">
            <w:pPr>
              <w:pStyle w:val="TableParagraph"/>
              <w:spacing w:line="270" w:lineRule="atLeast"/>
              <w:ind w:left="107" w:right="859"/>
              <w:rPr>
                <w:rFonts w:ascii="Arial"/>
                <w:sz w:val="24"/>
              </w:rPr>
            </w:pPr>
            <w:r>
              <w:rPr>
                <w:rFonts w:ascii="Arial"/>
                <w:sz w:val="24"/>
              </w:rPr>
              <w:t>CSI PARTNER VERSION</w:t>
            </w:r>
          </w:p>
        </w:tc>
        <w:tc>
          <w:tcPr>
            <w:tcW w:w="6390" w:type="dxa"/>
          </w:tcPr>
          <w:p w14:paraId="290B3B89" w14:textId="77777777" w:rsidR="00757204" w:rsidRDefault="003B369E">
            <w:pPr>
              <w:pStyle w:val="TableParagraph"/>
              <w:rPr>
                <w:rFonts w:ascii="Arial"/>
                <w:sz w:val="24"/>
              </w:rPr>
            </w:pPr>
            <w:r>
              <w:rPr>
                <w:rFonts w:ascii="Arial"/>
                <w:sz w:val="24"/>
              </w:rPr>
              <w:t>Couple Satisfaction Index Partner Version</w:t>
            </w:r>
          </w:p>
        </w:tc>
      </w:tr>
      <w:tr w:rsidR="00757204" w14:paraId="52E0DE52" w14:textId="77777777">
        <w:trPr>
          <w:trHeight w:val="551"/>
        </w:trPr>
        <w:tc>
          <w:tcPr>
            <w:tcW w:w="2610" w:type="dxa"/>
          </w:tcPr>
          <w:p w14:paraId="741EECF0" w14:textId="77777777" w:rsidR="00757204" w:rsidRDefault="003B369E">
            <w:pPr>
              <w:pStyle w:val="TableParagraph"/>
              <w:spacing w:line="270" w:lineRule="atLeast"/>
              <w:ind w:left="107" w:right="646"/>
              <w:rPr>
                <w:rFonts w:ascii="Arial"/>
                <w:sz w:val="24"/>
              </w:rPr>
            </w:pPr>
            <w:r>
              <w:rPr>
                <w:rFonts w:ascii="Arial"/>
                <w:sz w:val="24"/>
              </w:rPr>
              <w:t>CSI-4 PARTNER VERSION</w:t>
            </w:r>
          </w:p>
        </w:tc>
        <w:tc>
          <w:tcPr>
            <w:tcW w:w="6390" w:type="dxa"/>
          </w:tcPr>
          <w:p w14:paraId="6174A4BD" w14:textId="77777777" w:rsidR="00757204" w:rsidRDefault="003B369E">
            <w:pPr>
              <w:pStyle w:val="TableParagraph"/>
              <w:rPr>
                <w:rFonts w:ascii="Arial"/>
                <w:sz w:val="24"/>
              </w:rPr>
            </w:pPr>
            <w:r>
              <w:rPr>
                <w:rFonts w:ascii="Arial"/>
                <w:sz w:val="24"/>
              </w:rPr>
              <w:t>Couple Satisfaction Index - 4 Item Partner Version</w:t>
            </w:r>
          </w:p>
        </w:tc>
      </w:tr>
      <w:tr w:rsidR="00757204" w14:paraId="5519AECD" w14:textId="77777777">
        <w:trPr>
          <w:trHeight w:val="275"/>
        </w:trPr>
        <w:tc>
          <w:tcPr>
            <w:tcW w:w="2610" w:type="dxa"/>
          </w:tcPr>
          <w:p w14:paraId="17BDCCB4" w14:textId="77777777" w:rsidR="00757204" w:rsidRDefault="003B369E">
            <w:pPr>
              <w:pStyle w:val="TableParagraph"/>
              <w:spacing w:line="255" w:lineRule="exact"/>
              <w:ind w:left="107"/>
              <w:rPr>
                <w:rFonts w:ascii="Arial"/>
                <w:sz w:val="24"/>
              </w:rPr>
            </w:pPr>
            <w:r>
              <w:rPr>
                <w:rFonts w:ascii="Arial"/>
                <w:sz w:val="24"/>
              </w:rPr>
              <w:t>GAI</w:t>
            </w:r>
          </w:p>
        </w:tc>
        <w:tc>
          <w:tcPr>
            <w:tcW w:w="6390" w:type="dxa"/>
          </w:tcPr>
          <w:p w14:paraId="6762D1DB" w14:textId="77777777" w:rsidR="00757204" w:rsidRDefault="003B369E">
            <w:pPr>
              <w:pStyle w:val="TableParagraph"/>
              <w:spacing w:line="255" w:lineRule="exact"/>
              <w:rPr>
                <w:rFonts w:ascii="Arial"/>
                <w:sz w:val="24"/>
              </w:rPr>
            </w:pPr>
            <w:r>
              <w:rPr>
                <w:rFonts w:ascii="Arial"/>
                <w:sz w:val="24"/>
              </w:rPr>
              <w:t>Geriatric Anxiety Inventory</w:t>
            </w:r>
          </w:p>
        </w:tc>
      </w:tr>
      <w:tr w:rsidR="00757204" w14:paraId="3CF09238" w14:textId="77777777">
        <w:trPr>
          <w:trHeight w:val="275"/>
        </w:trPr>
        <w:tc>
          <w:tcPr>
            <w:tcW w:w="2610" w:type="dxa"/>
          </w:tcPr>
          <w:p w14:paraId="5553CC0F" w14:textId="77777777" w:rsidR="00757204" w:rsidRDefault="003B369E">
            <w:pPr>
              <w:pStyle w:val="TableParagraph"/>
              <w:spacing w:line="255" w:lineRule="exact"/>
              <w:ind w:left="107"/>
              <w:rPr>
                <w:rFonts w:ascii="Arial"/>
                <w:sz w:val="24"/>
              </w:rPr>
            </w:pPr>
            <w:r>
              <w:rPr>
                <w:rFonts w:ascii="Arial"/>
                <w:sz w:val="24"/>
              </w:rPr>
              <w:t>ISI</w:t>
            </w:r>
          </w:p>
        </w:tc>
        <w:tc>
          <w:tcPr>
            <w:tcW w:w="6390" w:type="dxa"/>
          </w:tcPr>
          <w:p w14:paraId="0AC83046" w14:textId="77777777" w:rsidR="00757204" w:rsidRDefault="003B369E">
            <w:pPr>
              <w:pStyle w:val="TableParagraph"/>
              <w:spacing w:line="255" w:lineRule="exact"/>
              <w:rPr>
                <w:rFonts w:ascii="Arial"/>
                <w:sz w:val="24"/>
              </w:rPr>
            </w:pPr>
            <w:r>
              <w:rPr>
                <w:rFonts w:ascii="Arial"/>
                <w:sz w:val="24"/>
              </w:rPr>
              <w:t>Insomnia Severity Index</w:t>
            </w:r>
          </w:p>
        </w:tc>
      </w:tr>
      <w:tr w:rsidR="00757204" w14:paraId="7D603876" w14:textId="77777777">
        <w:trPr>
          <w:trHeight w:val="275"/>
        </w:trPr>
        <w:tc>
          <w:tcPr>
            <w:tcW w:w="2610" w:type="dxa"/>
          </w:tcPr>
          <w:p w14:paraId="74264F4C" w14:textId="77777777" w:rsidR="00757204" w:rsidRDefault="003B369E">
            <w:pPr>
              <w:pStyle w:val="TableParagraph"/>
              <w:spacing w:line="255" w:lineRule="exact"/>
              <w:ind w:left="107"/>
              <w:rPr>
                <w:rFonts w:ascii="Arial"/>
                <w:sz w:val="24"/>
              </w:rPr>
            </w:pPr>
            <w:r>
              <w:rPr>
                <w:rFonts w:ascii="Arial"/>
                <w:sz w:val="24"/>
              </w:rPr>
              <w:t>KATZ-ADL-6pt</w:t>
            </w:r>
          </w:p>
        </w:tc>
        <w:tc>
          <w:tcPr>
            <w:tcW w:w="6390" w:type="dxa"/>
          </w:tcPr>
          <w:p w14:paraId="7CBD1875" w14:textId="77777777" w:rsidR="00757204" w:rsidRDefault="003B369E">
            <w:pPr>
              <w:pStyle w:val="TableParagraph"/>
              <w:spacing w:line="255" w:lineRule="exact"/>
              <w:rPr>
                <w:rFonts w:ascii="Arial"/>
                <w:sz w:val="24"/>
              </w:rPr>
            </w:pPr>
            <w:r>
              <w:rPr>
                <w:rFonts w:ascii="Arial"/>
                <w:sz w:val="24"/>
              </w:rPr>
              <w:t>Modified Katz Index of ADLs</w:t>
            </w:r>
          </w:p>
        </w:tc>
      </w:tr>
      <w:tr w:rsidR="00757204" w14:paraId="5049BAAB" w14:textId="77777777">
        <w:trPr>
          <w:trHeight w:val="276"/>
        </w:trPr>
        <w:tc>
          <w:tcPr>
            <w:tcW w:w="2610" w:type="dxa"/>
          </w:tcPr>
          <w:p w14:paraId="6F62FFB9" w14:textId="77777777" w:rsidR="00757204" w:rsidRDefault="003B369E">
            <w:pPr>
              <w:pStyle w:val="TableParagraph"/>
              <w:spacing w:before="1" w:line="255" w:lineRule="exact"/>
              <w:ind w:left="107"/>
              <w:rPr>
                <w:rFonts w:ascii="Arial"/>
                <w:sz w:val="24"/>
              </w:rPr>
            </w:pPr>
            <w:r>
              <w:rPr>
                <w:rFonts w:ascii="Arial"/>
                <w:sz w:val="24"/>
              </w:rPr>
              <w:t>PSOCQ</w:t>
            </w:r>
          </w:p>
        </w:tc>
        <w:tc>
          <w:tcPr>
            <w:tcW w:w="6390" w:type="dxa"/>
          </w:tcPr>
          <w:p w14:paraId="43F95BF6" w14:textId="77777777" w:rsidR="00757204" w:rsidRDefault="003B369E">
            <w:pPr>
              <w:pStyle w:val="TableParagraph"/>
              <w:spacing w:before="1" w:line="255" w:lineRule="exact"/>
              <w:rPr>
                <w:rFonts w:ascii="Arial"/>
                <w:sz w:val="24"/>
              </w:rPr>
            </w:pPr>
            <w:r>
              <w:rPr>
                <w:rFonts w:ascii="Arial"/>
                <w:sz w:val="24"/>
              </w:rPr>
              <w:t>Pain Stages of Change Questionnaire</w:t>
            </w:r>
          </w:p>
        </w:tc>
      </w:tr>
      <w:tr w:rsidR="00757204" w14:paraId="683E4368" w14:textId="77777777">
        <w:trPr>
          <w:trHeight w:val="275"/>
        </w:trPr>
        <w:tc>
          <w:tcPr>
            <w:tcW w:w="2610" w:type="dxa"/>
          </w:tcPr>
          <w:p w14:paraId="378B04D8" w14:textId="77777777" w:rsidR="00757204" w:rsidRDefault="003B369E">
            <w:pPr>
              <w:pStyle w:val="TableParagraph"/>
              <w:spacing w:line="255" w:lineRule="exact"/>
              <w:ind w:left="107"/>
              <w:rPr>
                <w:rFonts w:ascii="Arial"/>
                <w:sz w:val="24"/>
              </w:rPr>
            </w:pPr>
            <w:r>
              <w:rPr>
                <w:rFonts w:ascii="Arial"/>
                <w:sz w:val="24"/>
              </w:rPr>
              <w:t>PSS</w:t>
            </w:r>
          </w:p>
        </w:tc>
        <w:tc>
          <w:tcPr>
            <w:tcW w:w="6390" w:type="dxa"/>
          </w:tcPr>
          <w:p w14:paraId="6B459A53" w14:textId="77777777" w:rsidR="00757204" w:rsidRDefault="003B369E">
            <w:pPr>
              <w:pStyle w:val="TableParagraph"/>
              <w:spacing w:line="255" w:lineRule="exact"/>
              <w:rPr>
                <w:rFonts w:ascii="Arial"/>
                <w:sz w:val="24"/>
              </w:rPr>
            </w:pPr>
            <w:r>
              <w:rPr>
                <w:rFonts w:ascii="Arial"/>
                <w:sz w:val="24"/>
              </w:rPr>
              <w:t>Perceived Stress Scale</w:t>
            </w:r>
          </w:p>
        </w:tc>
      </w:tr>
      <w:tr w:rsidR="00757204" w14:paraId="7BACAF6A" w14:textId="77777777">
        <w:trPr>
          <w:trHeight w:val="275"/>
        </w:trPr>
        <w:tc>
          <w:tcPr>
            <w:tcW w:w="2610" w:type="dxa"/>
          </w:tcPr>
          <w:p w14:paraId="37ACE44B" w14:textId="77777777" w:rsidR="00757204" w:rsidRDefault="003B369E">
            <w:pPr>
              <w:pStyle w:val="TableParagraph"/>
              <w:spacing w:line="255" w:lineRule="exact"/>
              <w:ind w:left="107"/>
              <w:rPr>
                <w:rFonts w:ascii="Arial"/>
                <w:sz w:val="24"/>
              </w:rPr>
            </w:pPr>
            <w:r>
              <w:rPr>
                <w:rFonts w:ascii="Arial"/>
                <w:sz w:val="24"/>
              </w:rPr>
              <w:t>RLS</w:t>
            </w:r>
          </w:p>
        </w:tc>
        <w:tc>
          <w:tcPr>
            <w:tcW w:w="6390" w:type="dxa"/>
          </w:tcPr>
          <w:p w14:paraId="7EBEE038" w14:textId="77777777" w:rsidR="00757204" w:rsidRDefault="003B369E">
            <w:pPr>
              <w:pStyle w:val="TableParagraph"/>
              <w:spacing w:line="255" w:lineRule="exact"/>
              <w:rPr>
                <w:rFonts w:ascii="Arial"/>
                <w:sz w:val="24"/>
              </w:rPr>
            </w:pPr>
            <w:r>
              <w:rPr>
                <w:rFonts w:ascii="Arial"/>
                <w:sz w:val="24"/>
              </w:rPr>
              <w:t>Restless Legs Syndrome Rating Scale</w:t>
            </w:r>
          </w:p>
        </w:tc>
      </w:tr>
      <w:tr w:rsidR="00757204" w14:paraId="15B762EB" w14:textId="77777777">
        <w:trPr>
          <w:trHeight w:val="275"/>
        </w:trPr>
        <w:tc>
          <w:tcPr>
            <w:tcW w:w="2610" w:type="dxa"/>
          </w:tcPr>
          <w:p w14:paraId="2AD26514" w14:textId="77777777" w:rsidR="00757204" w:rsidRDefault="003B369E">
            <w:pPr>
              <w:pStyle w:val="TableParagraph"/>
              <w:spacing w:line="255" w:lineRule="exact"/>
              <w:ind w:left="107"/>
              <w:rPr>
                <w:rFonts w:ascii="Arial"/>
                <w:sz w:val="24"/>
              </w:rPr>
            </w:pPr>
            <w:r>
              <w:rPr>
                <w:rFonts w:ascii="Arial"/>
                <w:sz w:val="24"/>
              </w:rPr>
              <w:t>SMEQ</w:t>
            </w:r>
          </w:p>
        </w:tc>
        <w:tc>
          <w:tcPr>
            <w:tcW w:w="6390" w:type="dxa"/>
          </w:tcPr>
          <w:p w14:paraId="647C7593" w14:textId="77777777" w:rsidR="00757204" w:rsidRDefault="003B369E">
            <w:pPr>
              <w:pStyle w:val="TableParagraph"/>
              <w:spacing w:line="255" w:lineRule="exact"/>
              <w:rPr>
                <w:rFonts w:ascii="Arial"/>
                <w:sz w:val="24"/>
              </w:rPr>
            </w:pPr>
            <w:r>
              <w:rPr>
                <w:rFonts w:ascii="Arial"/>
                <w:sz w:val="24"/>
              </w:rPr>
              <w:t>Smith Morning-Evening Scale</w:t>
            </w:r>
          </w:p>
        </w:tc>
      </w:tr>
      <w:tr w:rsidR="00757204" w14:paraId="064B68A4" w14:textId="77777777">
        <w:trPr>
          <w:trHeight w:val="276"/>
        </w:trPr>
        <w:tc>
          <w:tcPr>
            <w:tcW w:w="2610" w:type="dxa"/>
          </w:tcPr>
          <w:p w14:paraId="375A9508" w14:textId="77777777" w:rsidR="00757204" w:rsidRDefault="003B369E">
            <w:pPr>
              <w:pStyle w:val="TableParagraph"/>
              <w:spacing w:before="1" w:line="255" w:lineRule="exact"/>
              <w:ind w:left="107"/>
              <w:rPr>
                <w:rFonts w:ascii="Arial"/>
                <w:sz w:val="24"/>
              </w:rPr>
            </w:pPr>
            <w:r>
              <w:rPr>
                <w:rFonts w:ascii="Arial"/>
                <w:sz w:val="24"/>
              </w:rPr>
              <w:t>SNQ</w:t>
            </w:r>
          </w:p>
        </w:tc>
        <w:tc>
          <w:tcPr>
            <w:tcW w:w="6390" w:type="dxa"/>
          </w:tcPr>
          <w:p w14:paraId="29142E92" w14:textId="77777777" w:rsidR="00757204" w:rsidRDefault="003B369E">
            <w:pPr>
              <w:pStyle w:val="TableParagraph"/>
              <w:spacing w:before="1" w:line="255" w:lineRule="exact"/>
              <w:rPr>
                <w:rFonts w:ascii="Arial"/>
                <w:sz w:val="24"/>
              </w:rPr>
            </w:pPr>
            <w:r>
              <w:rPr>
                <w:rFonts w:ascii="Arial"/>
                <w:sz w:val="24"/>
              </w:rPr>
              <w:t>Sleep Need Questionnaire</w:t>
            </w:r>
          </w:p>
        </w:tc>
      </w:tr>
      <w:tr w:rsidR="00757204" w14:paraId="107EC1B2" w14:textId="77777777">
        <w:trPr>
          <w:trHeight w:val="276"/>
        </w:trPr>
        <w:tc>
          <w:tcPr>
            <w:tcW w:w="2610" w:type="dxa"/>
          </w:tcPr>
          <w:p w14:paraId="15FA07A4" w14:textId="77777777" w:rsidR="00757204" w:rsidRDefault="003B369E">
            <w:pPr>
              <w:pStyle w:val="TableParagraph"/>
              <w:spacing w:line="255" w:lineRule="exact"/>
              <w:ind w:left="107"/>
              <w:rPr>
                <w:rFonts w:ascii="Arial"/>
                <w:sz w:val="24"/>
              </w:rPr>
            </w:pPr>
            <w:r>
              <w:rPr>
                <w:rFonts w:ascii="Arial"/>
                <w:sz w:val="24"/>
              </w:rPr>
              <w:t>STOP</w:t>
            </w:r>
          </w:p>
        </w:tc>
        <w:tc>
          <w:tcPr>
            <w:tcW w:w="6390" w:type="dxa"/>
          </w:tcPr>
          <w:p w14:paraId="3403CA90" w14:textId="77777777" w:rsidR="00757204" w:rsidRDefault="003B369E">
            <w:pPr>
              <w:pStyle w:val="TableParagraph"/>
              <w:spacing w:line="255" w:lineRule="exact"/>
              <w:rPr>
                <w:rFonts w:ascii="Arial"/>
                <w:sz w:val="24"/>
              </w:rPr>
            </w:pPr>
            <w:r>
              <w:rPr>
                <w:rFonts w:ascii="Arial"/>
                <w:sz w:val="24"/>
              </w:rPr>
              <w:t>Snoring, Tired, Observed, Blood Pressure</w:t>
            </w:r>
          </w:p>
        </w:tc>
      </w:tr>
    </w:tbl>
    <w:p w14:paraId="69D972CC" w14:textId="77777777" w:rsidR="00757204" w:rsidRDefault="00757204">
      <w:pPr>
        <w:spacing w:line="255" w:lineRule="exact"/>
        <w:rPr>
          <w:rFonts w:ascii="Arial"/>
          <w:sz w:val="24"/>
        </w:rPr>
        <w:sectPr w:rsidR="00757204">
          <w:pgSz w:w="12240" w:h="15840"/>
          <w:pgMar w:top="1380" w:right="100" w:bottom="1400" w:left="1140" w:header="0" w:footer="1200" w:gutter="0"/>
          <w:cols w:space="720"/>
        </w:sectPr>
      </w:pPr>
    </w:p>
    <w:p w14:paraId="5615F199" w14:textId="77777777" w:rsidR="00757204" w:rsidRDefault="003B369E">
      <w:pPr>
        <w:spacing w:before="60"/>
        <w:ind w:left="300"/>
        <w:rPr>
          <w:sz w:val="24"/>
        </w:rPr>
      </w:pPr>
      <w:r>
        <w:rPr>
          <w:b/>
          <w:i/>
          <w:sz w:val="24"/>
        </w:rPr>
        <w:lastRenderedPageBreak/>
        <w:t xml:space="preserve">Mental Health Patch YS*5.01*134 </w:t>
      </w:r>
      <w:r>
        <w:rPr>
          <w:sz w:val="24"/>
        </w:rPr>
        <w:t>added 6 new instruments, listed</w:t>
      </w:r>
      <w:r>
        <w:rPr>
          <w:spacing w:val="-10"/>
          <w:sz w:val="24"/>
        </w:rPr>
        <w:t xml:space="preserve"> </w:t>
      </w:r>
      <w:r>
        <w:rPr>
          <w:sz w:val="24"/>
        </w:rPr>
        <w:t>below.</w:t>
      </w:r>
    </w:p>
    <w:p w14:paraId="22E24D3B" w14:textId="77777777" w:rsidR="00757204" w:rsidRDefault="00757204">
      <w:pPr>
        <w:pStyle w:val="BodyText"/>
        <w:rPr>
          <w:sz w:val="24"/>
        </w:rPr>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0"/>
        <w:gridCol w:w="6390"/>
      </w:tblGrid>
      <w:tr w:rsidR="00757204" w14:paraId="3EF32E3F" w14:textId="77777777">
        <w:trPr>
          <w:trHeight w:val="395"/>
        </w:trPr>
        <w:tc>
          <w:tcPr>
            <w:tcW w:w="2610" w:type="dxa"/>
            <w:shd w:val="clear" w:color="auto" w:fill="D9D9D9"/>
          </w:tcPr>
          <w:p w14:paraId="5EB99152" w14:textId="77777777" w:rsidR="00757204" w:rsidRDefault="003B369E">
            <w:pPr>
              <w:pStyle w:val="TableParagraph"/>
              <w:spacing w:before="60"/>
              <w:ind w:left="107"/>
              <w:rPr>
                <w:rFonts w:ascii="Arial"/>
                <w:b/>
                <w:sz w:val="24"/>
              </w:rPr>
            </w:pPr>
            <w:r>
              <w:rPr>
                <w:rFonts w:ascii="Arial"/>
                <w:b/>
                <w:sz w:val="24"/>
              </w:rPr>
              <w:t>Short Name</w:t>
            </w:r>
          </w:p>
        </w:tc>
        <w:tc>
          <w:tcPr>
            <w:tcW w:w="6390" w:type="dxa"/>
            <w:shd w:val="clear" w:color="auto" w:fill="D9D9D9"/>
          </w:tcPr>
          <w:p w14:paraId="1008DC2C" w14:textId="77777777" w:rsidR="00757204" w:rsidRDefault="003B369E">
            <w:pPr>
              <w:pStyle w:val="TableParagraph"/>
              <w:spacing w:before="60"/>
              <w:ind w:left="1548"/>
              <w:rPr>
                <w:rFonts w:ascii="Arial"/>
                <w:b/>
                <w:sz w:val="24"/>
              </w:rPr>
            </w:pPr>
            <w:r>
              <w:rPr>
                <w:rFonts w:ascii="Arial"/>
                <w:b/>
                <w:sz w:val="24"/>
              </w:rPr>
              <w:t>Full Name</w:t>
            </w:r>
          </w:p>
        </w:tc>
      </w:tr>
      <w:tr w:rsidR="00757204" w14:paraId="3CD8F7F7" w14:textId="77777777">
        <w:trPr>
          <w:trHeight w:val="276"/>
        </w:trPr>
        <w:tc>
          <w:tcPr>
            <w:tcW w:w="2610" w:type="dxa"/>
          </w:tcPr>
          <w:p w14:paraId="1241EB73" w14:textId="77777777" w:rsidR="00757204" w:rsidRDefault="003B369E">
            <w:pPr>
              <w:pStyle w:val="TableParagraph"/>
              <w:spacing w:before="1" w:line="255" w:lineRule="exact"/>
              <w:ind w:left="107"/>
              <w:rPr>
                <w:rFonts w:ascii="Arial"/>
                <w:sz w:val="24"/>
              </w:rPr>
            </w:pPr>
            <w:r>
              <w:rPr>
                <w:rFonts w:ascii="Arial"/>
                <w:sz w:val="24"/>
              </w:rPr>
              <w:t>PHQ-2+i9</w:t>
            </w:r>
          </w:p>
        </w:tc>
        <w:tc>
          <w:tcPr>
            <w:tcW w:w="6390" w:type="dxa"/>
          </w:tcPr>
          <w:p w14:paraId="05F255F9" w14:textId="77777777" w:rsidR="00757204" w:rsidRDefault="003B369E">
            <w:pPr>
              <w:pStyle w:val="TableParagraph"/>
              <w:spacing w:before="1" w:line="255" w:lineRule="exact"/>
              <w:rPr>
                <w:rFonts w:ascii="Arial"/>
                <w:sz w:val="24"/>
              </w:rPr>
            </w:pPr>
            <w:r>
              <w:rPr>
                <w:rFonts w:ascii="Arial"/>
                <w:sz w:val="24"/>
              </w:rPr>
              <w:t>Patient Health Questionnaire 2 + Item 9</w:t>
            </w:r>
          </w:p>
        </w:tc>
      </w:tr>
      <w:tr w:rsidR="00757204" w14:paraId="23F8FFC6" w14:textId="77777777">
        <w:trPr>
          <w:trHeight w:val="275"/>
        </w:trPr>
        <w:tc>
          <w:tcPr>
            <w:tcW w:w="2610" w:type="dxa"/>
          </w:tcPr>
          <w:p w14:paraId="6AAD95A5" w14:textId="77777777" w:rsidR="00757204" w:rsidRDefault="003B369E">
            <w:pPr>
              <w:pStyle w:val="TableParagraph"/>
              <w:spacing w:line="255" w:lineRule="exact"/>
              <w:ind w:left="107"/>
              <w:rPr>
                <w:rFonts w:ascii="Arial"/>
                <w:sz w:val="24"/>
              </w:rPr>
            </w:pPr>
            <w:r>
              <w:rPr>
                <w:rFonts w:ascii="Arial"/>
                <w:sz w:val="24"/>
              </w:rPr>
              <w:t>PSS3</w:t>
            </w:r>
          </w:p>
        </w:tc>
        <w:tc>
          <w:tcPr>
            <w:tcW w:w="6390" w:type="dxa"/>
          </w:tcPr>
          <w:p w14:paraId="2052CFC2" w14:textId="77777777" w:rsidR="00757204" w:rsidRDefault="003B369E">
            <w:pPr>
              <w:pStyle w:val="TableParagraph"/>
              <w:spacing w:line="255" w:lineRule="exact"/>
              <w:rPr>
                <w:rFonts w:ascii="Arial"/>
                <w:sz w:val="24"/>
              </w:rPr>
            </w:pPr>
            <w:r>
              <w:rPr>
                <w:rFonts w:ascii="Arial"/>
                <w:sz w:val="24"/>
              </w:rPr>
              <w:t>Patient Safety Screener 3</w:t>
            </w:r>
          </w:p>
        </w:tc>
      </w:tr>
      <w:tr w:rsidR="00757204" w14:paraId="59C53AD1" w14:textId="77777777">
        <w:trPr>
          <w:trHeight w:val="275"/>
        </w:trPr>
        <w:tc>
          <w:tcPr>
            <w:tcW w:w="2610" w:type="dxa"/>
          </w:tcPr>
          <w:p w14:paraId="22790E8C" w14:textId="77777777" w:rsidR="00757204" w:rsidRDefault="003B369E">
            <w:pPr>
              <w:pStyle w:val="TableParagraph"/>
              <w:spacing w:line="255" w:lineRule="exact"/>
              <w:ind w:left="107"/>
              <w:rPr>
                <w:rFonts w:ascii="Arial"/>
                <w:sz w:val="24"/>
              </w:rPr>
            </w:pPr>
            <w:r>
              <w:rPr>
                <w:rFonts w:ascii="Arial"/>
                <w:sz w:val="24"/>
              </w:rPr>
              <w:t>PC-PTSD-5</w:t>
            </w:r>
          </w:p>
        </w:tc>
        <w:tc>
          <w:tcPr>
            <w:tcW w:w="6390" w:type="dxa"/>
          </w:tcPr>
          <w:p w14:paraId="192FCC81" w14:textId="77777777" w:rsidR="00757204" w:rsidRDefault="003B369E">
            <w:pPr>
              <w:pStyle w:val="TableParagraph"/>
              <w:spacing w:line="255" w:lineRule="exact"/>
              <w:rPr>
                <w:rFonts w:ascii="Arial"/>
                <w:sz w:val="24"/>
              </w:rPr>
            </w:pPr>
            <w:r>
              <w:rPr>
                <w:rFonts w:ascii="Arial"/>
                <w:sz w:val="24"/>
              </w:rPr>
              <w:t>PTSD Screen</w:t>
            </w:r>
          </w:p>
        </w:tc>
      </w:tr>
      <w:tr w:rsidR="00757204" w14:paraId="008DE635" w14:textId="77777777">
        <w:trPr>
          <w:trHeight w:val="276"/>
        </w:trPr>
        <w:tc>
          <w:tcPr>
            <w:tcW w:w="2610" w:type="dxa"/>
          </w:tcPr>
          <w:p w14:paraId="7E6E487A" w14:textId="77777777" w:rsidR="00757204" w:rsidRDefault="003B369E">
            <w:pPr>
              <w:pStyle w:val="TableParagraph"/>
              <w:spacing w:before="1" w:line="255" w:lineRule="exact"/>
              <w:ind w:left="107"/>
              <w:rPr>
                <w:rFonts w:ascii="Arial"/>
                <w:sz w:val="24"/>
              </w:rPr>
            </w:pPr>
            <w:r>
              <w:rPr>
                <w:rFonts w:ascii="Arial"/>
                <w:sz w:val="24"/>
              </w:rPr>
              <w:t>PC-PTSD-5+i9</w:t>
            </w:r>
          </w:p>
        </w:tc>
        <w:tc>
          <w:tcPr>
            <w:tcW w:w="6390" w:type="dxa"/>
          </w:tcPr>
          <w:p w14:paraId="67DF6761" w14:textId="77777777" w:rsidR="00757204" w:rsidRDefault="003B369E">
            <w:pPr>
              <w:pStyle w:val="TableParagraph"/>
              <w:spacing w:before="1" w:line="255" w:lineRule="exact"/>
              <w:rPr>
                <w:rFonts w:ascii="Arial"/>
                <w:sz w:val="24"/>
              </w:rPr>
            </w:pPr>
            <w:r>
              <w:rPr>
                <w:rFonts w:ascii="Arial"/>
                <w:sz w:val="24"/>
              </w:rPr>
              <w:t>PTSD Screen + PHQ Item 9</w:t>
            </w:r>
          </w:p>
        </w:tc>
      </w:tr>
      <w:tr w:rsidR="00757204" w14:paraId="126ACEC0" w14:textId="77777777">
        <w:trPr>
          <w:trHeight w:val="275"/>
        </w:trPr>
        <w:tc>
          <w:tcPr>
            <w:tcW w:w="2610" w:type="dxa"/>
          </w:tcPr>
          <w:p w14:paraId="5EC53D4B" w14:textId="77777777" w:rsidR="00757204" w:rsidRDefault="003B369E">
            <w:pPr>
              <w:pStyle w:val="TableParagraph"/>
              <w:spacing w:line="255" w:lineRule="exact"/>
              <w:ind w:left="107"/>
              <w:rPr>
                <w:rFonts w:ascii="Arial"/>
                <w:sz w:val="24"/>
              </w:rPr>
            </w:pPr>
            <w:r>
              <w:rPr>
                <w:rFonts w:ascii="Arial"/>
                <w:sz w:val="24"/>
              </w:rPr>
              <w:t>C-SSRS</w:t>
            </w:r>
          </w:p>
        </w:tc>
        <w:tc>
          <w:tcPr>
            <w:tcW w:w="6390" w:type="dxa"/>
          </w:tcPr>
          <w:p w14:paraId="4FCD4F5F" w14:textId="77777777" w:rsidR="00757204" w:rsidRDefault="003B369E">
            <w:pPr>
              <w:pStyle w:val="TableParagraph"/>
              <w:spacing w:line="255" w:lineRule="exact"/>
              <w:rPr>
                <w:rFonts w:ascii="Arial"/>
                <w:sz w:val="24"/>
              </w:rPr>
            </w:pPr>
            <w:r>
              <w:rPr>
                <w:rFonts w:ascii="Arial"/>
                <w:sz w:val="24"/>
              </w:rPr>
              <w:t>Columbia Suicide Severity Rating Scale</w:t>
            </w:r>
          </w:p>
        </w:tc>
      </w:tr>
      <w:tr w:rsidR="00757204" w14:paraId="3A3608F5" w14:textId="77777777">
        <w:trPr>
          <w:trHeight w:val="551"/>
        </w:trPr>
        <w:tc>
          <w:tcPr>
            <w:tcW w:w="2610" w:type="dxa"/>
          </w:tcPr>
          <w:p w14:paraId="268A4A0F" w14:textId="77777777" w:rsidR="00757204" w:rsidRDefault="003B369E">
            <w:pPr>
              <w:pStyle w:val="TableParagraph"/>
              <w:ind w:left="107"/>
              <w:rPr>
                <w:rFonts w:ascii="Arial"/>
                <w:sz w:val="24"/>
              </w:rPr>
            </w:pPr>
            <w:r>
              <w:rPr>
                <w:rFonts w:ascii="Arial"/>
                <w:sz w:val="24"/>
              </w:rPr>
              <w:t>WHODAS 2.0-12item</w:t>
            </w:r>
          </w:p>
        </w:tc>
        <w:tc>
          <w:tcPr>
            <w:tcW w:w="6390" w:type="dxa"/>
          </w:tcPr>
          <w:p w14:paraId="2247DEAB" w14:textId="77777777" w:rsidR="00757204" w:rsidRDefault="003B369E">
            <w:pPr>
              <w:pStyle w:val="TableParagraph"/>
              <w:spacing w:line="270" w:lineRule="atLeast"/>
              <w:ind w:right="1036"/>
              <w:rPr>
                <w:rFonts w:ascii="Arial" w:hAnsi="Arial"/>
                <w:sz w:val="24"/>
              </w:rPr>
            </w:pPr>
            <w:r>
              <w:rPr>
                <w:rFonts w:ascii="Arial" w:hAnsi="Arial"/>
                <w:sz w:val="24"/>
              </w:rPr>
              <w:t>World Health Organization Disability Assessment Schedule 2.0 – 12-item</w:t>
            </w:r>
          </w:p>
        </w:tc>
      </w:tr>
    </w:tbl>
    <w:p w14:paraId="460279BE" w14:textId="77777777" w:rsidR="00757204" w:rsidRDefault="00757204">
      <w:pPr>
        <w:pStyle w:val="BodyText"/>
        <w:spacing w:before="1"/>
        <w:rPr>
          <w:sz w:val="28"/>
        </w:rPr>
      </w:pPr>
    </w:p>
    <w:p w14:paraId="68054696" w14:textId="77777777" w:rsidR="00757204" w:rsidRDefault="003B369E">
      <w:pPr>
        <w:ind w:left="300"/>
        <w:rPr>
          <w:sz w:val="24"/>
        </w:rPr>
      </w:pPr>
      <w:r>
        <w:rPr>
          <w:b/>
          <w:i/>
          <w:sz w:val="24"/>
        </w:rPr>
        <w:t xml:space="preserve">Mental Health Patch YS*5.01*136 </w:t>
      </w:r>
      <w:r>
        <w:rPr>
          <w:sz w:val="24"/>
        </w:rPr>
        <w:t>added 6 new instruments, listed</w:t>
      </w:r>
      <w:r>
        <w:rPr>
          <w:spacing w:val="-9"/>
          <w:sz w:val="24"/>
        </w:rPr>
        <w:t xml:space="preserve"> </w:t>
      </w:r>
      <w:r>
        <w:rPr>
          <w:sz w:val="24"/>
        </w:rPr>
        <w:t>below.</w:t>
      </w:r>
    </w:p>
    <w:p w14:paraId="2D71DD28" w14:textId="77777777" w:rsidR="00757204" w:rsidRDefault="00757204">
      <w:pPr>
        <w:pStyle w:val="BodyText"/>
        <w:spacing w:before="11"/>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0"/>
        <w:gridCol w:w="6480"/>
      </w:tblGrid>
      <w:tr w:rsidR="00757204" w14:paraId="5DFF97D9" w14:textId="77777777">
        <w:trPr>
          <w:trHeight w:val="395"/>
        </w:trPr>
        <w:tc>
          <w:tcPr>
            <w:tcW w:w="2700" w:type="dxa"/>
            <w:shd w:val="clear" w:color="auto" w:fill="D9D9D9"/>
          </w:tcPr>
          <w:p w14:paraId="043E1A42" w14:textId="77777777" w:rsidR="00757204" w:rsidRDefault="003B369E">
            <w:pPr>
              <w:pStyle w:val="TableParagraph"/>
              <w:spacing w:before="60"/>
              <w:ind w:left="107"/>
              <w:rPr>
                <w:rFonts w:ascii="Arial"/>
                <w:b/>
                <w:sz w:val="24"/>
              </w:rPr>
            </w:pPr>
            <w:r>
              <w:rPr>
                <w:rFonts w:ascii="Arial"/>
                <w:b/>
                <w:sz w:val="24"/>
              </w:rPr>
              <w:t>Short Name</w:t>
            </w:r>
          </w:p>
        </w:tc>
        <w:tc>
          <w:tcPr>
            <w:tcW w:w="6480" w:type="dxa"/>
            <w:shd w:val="clear" w:color="auto" w:fill="D9D9D9"/>
          </w:tcPr>
          <w:p w14:paraId="5D81F778" w14:textId="77777777" w:rsidR="00757204" w:rsidRDefault="003B369E">
            <w:pPr>
              <w:pStyle w:val="TableParagraph"/>
              <w:spacing w:before="60"/>
              <w:ind w:left="1548"/>
              <w:rPr>
                <w:rFonts w:ascii="Arial"/>
                <w:b/>
                <w:sz w:val="24"/>
              </w:rPr>
            </w:pPr>
            <w:r>
              <w:rPr>
                <w:rFonts w:ascii="Arial"/>
                <w:b/>
                <w:sz w:val="24"/>
              </w:rPr>
              <w:t>Full Name</w:t>
            </w:r>
          </w:p>
        </w:tc>
      </w:tr>
      <w:tr w:rsidR="00757204" w14:paraId="5B01C9D7" w14:textId="77777777">
        <w:trPr>
          <w:trHeight w:val="275"/>
        </w:trPr>
        <w:tc>
          <w:tcPr>
            <w:tcW w:w="2700" w:type="dxa"/>
          </w:tcPr>
          <w:p w14:paraId="31715732" w14:textId="77777777" w:rsidR="00757204" w:rsidRDefault="003B369E">
            <w:pPr>
              <w:pStyle w:val="TableParagraph"/>
              <w:spacing w:line="255" w:lineRule="exact"/>
              <w:ind w:left="107"/>
              <w:rPr>
                <w:rFonts w:ascii="Arial"/>
                <w:sz w:val="24"/>
              </w:rPr>
            </w:pPr>
            <w:r>
              <w:rPr>
                <w:rFonts w:ascii="Arial"/>
                <w:sz w:val="24"/>
              </w:rPr>
              <w:t>BPRS-A</w:t>
            </w:r>
          </w:p>
        </w:tc>
        <w:tc>
          <w:tcPr>
            <w:tcW w:w="6480" w:type="dxa"/>
          </w:tcPr>
          <w:p w14:paraId="642ADA33" w14:textId="77777777" w:rsidR="00757204" w:rsidRDefault="003B369E">
            <w:pPr>
              <w:pStyle w:val="TableParagraph"/>
              <w:spacing w:line="255" w:lineRule="exact"/>
              <w:rPr>
                <w:rFonts w:ascii="Arial" w:hAnsi="Arial"/>
                <w:sz w:val="24"/>
              </w:rPr>
            </w:pPr>
            <w:r>
              <w:rPr>
                <w:rFonts w:ascii="Arial" w:hAnsi="Arial"/>
                <w:sz w:val="24"/>
              </w:rPr>
              <w:t>Brief Psychiatric Rating Scale – Anchored</w:t>
            </w:r>
          </w:p>
        </w:tc>
      </w:tr>
      <w:tr w:rsidR="00757204" w14:paraId="15D3A274" w14:textId="77777777">
        <w:trPr>
          <w:trHeight w:val="276"/>
        </w:trPr>
        <w:tc>
          <w:tcPr>
            <w:tcW w:w="2700" w:type="dxa"/>
          </w:tcPr>
          <w:p w14:paraId="6EA92BD9" w14:textId="77777777" w:rsidR="00757204" w:rsidRDefault="003B369E">
            <w:pPr>
              <w:pStyle w:val="TableParagraph"/>
              <w:spacing w:before="1" w:line="255" w:lineRule="exact"/>
              <w:ind w:left="107"/>
              <w:rPr>
                <w:rFonts w:ascii="Arial"/>
                <w:sz w:val="24"/>
              </w:rPr>
            </w:pPr>
            <w:r>
              <w:rPr>
                <w:rFonts w:ascii="Arial"/>
                <w:sz w:val="24"/>
              </w:rPr>
              <w:t>PSS3-2</w:t>
            </w:r>
            <w:r>
              <w:rPr>
                <w:rFonts w:ascii="Arial"/>
                <w:sz w:val="24"/>
                <w:vertAlign w:val="superscript"/>
              </w:rPr>
              <w:t>nd</w:t>
            </w:r>
          </w:p>
        </w:tc>
        <w:tc>
          <w:tcPr>
            <w:tcW w:w="6480" w:type="dxa"/>
          </w:tcPr>
          <w:p w14:paraId="6B040F80" w14:textId="77777777" w:rsidR="00757204" w:rsidRDefault="003B369E">
            <w:pPr>
              <w:pStyle w:val="TableParagraph"/>
              <w:spacing w:before="1" w:line="255" w:lineRule="exact"/>
              <w:rPr>
                <w:rFonts w:ascii="Arial"/>
                <w:sz w:val="24"/>
              </w:rPr>
            </w:pPr>
            <w:r>
              <w:rPr>
                <w:rFonts w:ascii="Arial"/>
                <w:sz w:val="24"/>
              </w:rPr>
              <w:t>Patient Safety Secondary Screener</w:t>
            </w:r>
          </w:p>
        </w:tc>
      </w:tr>
      <w:tr w:rsidR="00757204" w14:paraId="60419008" w14:textId="77777777">
        <w:trPr>
          <w:trHeight w:val="275"/>
        </w:trPr>
        <w:tc>
          <w:tcPr>
            <w:tcW w:w="2700" w:type="dxa"/>
          </w:tcPr>
          <w:p w14:paraId="730C06D7" w14:textId="77777777" w:rsidR="00757204" w:rsidRDefault="003B369E">
            <w:pPr>
              <w:pStyle w:val="TableParagraph"/>
              <w:spacing w:line="255" w:lineRule="exact"/>
              <w:ind w:left="107"/>
              <w:rPr>
                <w:rFonts w:ascii="Arial"/>
                <w:sz w:val="24"/>
              </w:rPr>
            </w:pPr>
            <w:r>
              <w:rPr>
                <w:rFonts w:ascii="Arial"/>
                <w:sz w:val="24"/>
              </w:rPr>
              <w:t>PCL-5 Weekly</w:t>
            </w:r>
          </w:p>
        </w:tc>
        <w:tc>
          <w:tcPr>
            <w:tcW w:w="6480" w:type="dxa"/>
          </w:tcPr>
          <w:p w14:paraId="2F6F69FB" w14:textId="77777777" w:rsidR="00757204" w:rsidRDefault="003B369E">
            <w:pPr>
              <w:pStyle w:val="TableParagraph"/>
              <w:spacing w:line="255" w:lineRule="exact"/>
              <w:rPr>
                <w:rFonts w:ascii="Arial"/>
                <w:sz w:val="24"/>
              </w:rPr>
            </w:pPr>
            <w:r>
              <w:rPr>
                <w:rFonts w:ascii="Arial"/>
                <w:sz w:val="24"/>
              </w:rPr>
              <w:t>PCL-5 Weekly</w:t>
            </w:r>
          </w:p>
        </w:tc>
      </w:tr>
      <w:tr w:rsidR="00757204" w14:paraId="4A99D746" w14:textId="77777777">
        <w:trPr>
          <w:trHeight w:val="275"/>
        </w:trPr>
        <w:tc>
          <w:tcPr>
            <w:tcW w:w="2700" w:type="dxa"/>
          </w:tcPr>
          <w:p w14:paraId="4E3F788B" w14:textId="77777777" w:rsidR="00757204" w:rsidRDefault="003B369E">
            <w:pPr>
              <w:pStyle w:val="TableParagraph"/>
              <w:spacing w:line="255" w:lineRule="exact"/>
              <w:ind w:left="107"/>
              <w:rPr>
                <w:rFonts w:ascii="Arial"/>
                <w:sz w:val="24"/>
              </w:rPr>
            </w:pPr>
            <w:r>
              <w:rPr>
                <w:rFonts w:ascii="Arial"/>
                <w:sz w:val="24"/>
              </w:rPr>
              <w:t>HSI</w:t>
            </w:r>
          </w:p>
        </w:tc>
        <w:tc>
          <w:tcPr>
            <w:tcW w:w="6480" w:type="dxa"/>
          </w:tcPr>
          <w:p w14:paraId="74004D13" w14:textId="77777777" w:rsidR="00757204" w:rsidRDefault="003B369E">
            <w:pPr>
              <w:pStyle w:val="TableParagraph"/>
              <w:spacing w:line="255" w:lineRule="exact"/>
              <w:rPr>
                <w:rFonts w:ascii="Arial"/>
                <w:sz w:val="24"/>
              </w:rPr>
            </w:pPr>
            <w:r>
              <w:rPr>
                <w:rFonts w:ascii="Arial"/>
                <w:sz w:val="24"/>
              </w:rPr>
              <w:t>Heaviness of Smoking Index</w:t>
            </w:r>
          </w:p>
        </w:tc>
      </w:tr>
      <w:tr w:rsidR="00757204" w14:paraId="4B260C1E" w14:textId="77777777">
        <w:trPr>
          <w:trHeight w:val="276"/>
        </w:trPr>
        <w:tc>
          <w:tcPr>
            <w:tcW w:w="2700" w:type="dxa"/>
          </w:tcPr>
          <w:p w14:paraId="0AE47E8F" w14:textId="77777777" w:rsidR="00757204" w:rsidRDefault="003B369E">
            <w:pPr>
              <w:pStyle w:val="TableParagraph"/>
              <w:spacing w:before="1" w:line="255" w:lineRule="exact"/>
              <w:ind w:left="107"/>
              <w:rPr>
                <w:rFonts w:ascii="Arial"/>
                <w:sz w:val="24"/>
              </w:rPr>
            </w:pPr>
            <w:r>
              <w:rPr>
                <w:rFonts w:ascii="Arial"/>
                <w:sz w:val="24"/>
              </w:rPr>
              <w:t>WEMWBS</w:t>
            </w:r>
          </w:p>
        </w:tc>
        <w:tc>
          <w:tcPr>
            <w:tcW w:w="6480" w:type="dxa"/>
          </w:tcPr>
          <w:p w14:paraId="7AD7FD87" w14:textId="77777777" w:rsidR="00757204" w:rsidRDefault="003B369E">
            <w:pPr>
              <w:pStyle w:val="TableParagraph"/>
              <w:spacing w:before="1" w:line="255" w:lineRule="exact"/>
              <w:rPr>
                <w:rFonts w:ascii="Arial"/>
                <w:sz w:val="24"/>
              </w:rPr>
            </w:pPr>
            <w:r>
              <w:rPr>
                <w:rFonts w:ascii="Arial"/>
                <w:sz w:val="24"/>
              </w:rPr>
              <w:t>Warwick Edinberg Mental Well Being Scale</w:t>
            </w:r>
          </w:p>
        </w:tc>
      </w:tr>
      <w:tr w:rsidR="00757204" w14:paraId="3673B16E" w14:textId="77777777">
        <w:trPr>
          <w:trHeight w:val="275"/>
        </w:trPr>
        <w:tc>
          <w:tcPr>
            <w:tcW w:w="2700" w:type="dxa"/>
          </w:tcPr>
          <w:p w14:paraId="0DABC048" w14:textId="77777777" w:rsidR="00757204" w:rsidRDefault="003B369E">
            <w:pPr>
              <w:pStyle w:val="TableParagraph"/>
              <w:spacing w:line="255" w:lineRule="exact"/>
              <w:ind w:left="107"/>
              <w:rPr>
                <w:rFonts w:ascii="Arial"/>
                <w:sz w:val="24"/>
              </w:rPr>
            </w:pPr>
            <w:r>
              <w:rPr>
                <w:rFonts w:ascii="Arial"/>
                <w:sz w:val="24"/>
              </w:rPr>
              <w:t>MHRM</w:t>
            </w:r>
          </w:p>
        </w:tc>
        <w:tc>
          <w:tcPr>
            <w:tcW w:w="6480" w:type="dxa"/>
          </w:tcPr>
          <w:p w14:paraId="10FC346B" w14:textId="77777777" w:rsidR="00757204" w:rsidRDefault="003B369E">
            <w:pPr>
              <w:pStyle w:val="TableParagraph"/>
              <w:spacing w:line="255" w:lineRule="exact"/>
              <w:rPr>
                <w:rFonts w:ascii="Arial"/>
                <w:sz w:val="24"/>
              </w:rPr>
            </w:pPr>
            <w:r>
              <w:rPr>
                <w:rFonts w:ascii="Arial"/>
                <w:sz w:val="24"/>
              </w:rPr>
              <w:t>Mental Health Recovery Measure</w:t>
            </w:r>
          </w:p>
        </w:tc>
      </w:tr>
    </w:tbl>
    <w:p w14:paraId="0F6AAA85" w14:textId="77777777" w:rsidR="00757204" w:rsidRDefault="00757204">
      <w:pPr>
        <w:pStyle w:val="BodyText"/>
        <w:rPr>
          <w:sz w:val="26"/>
        </w:rPr>
      </w:pPr>
    </w:p>
    <w:p w14:paraId="0A1C76D4" w14:textId="77777777" w:rsidR="00757204" w:rsidRDefault="00757204">
      <w:pPr>
        <w:pStyle w:val="BodyText"/>
        <w:rPr>
          <w:sz w:val="22"/>
        </w:rPr>
      </w:pPr>
    </w:p>
    <w:p w14:paraId="01075393" w14:textId="77777777" w:rsidR="00757204" w:rsidRDefault="003B369E">
      <w:pPr>
        <w:ind w:left="300"/>
        <w:rPr>
          <w:b/>
          <w:i/>
          <w:sz w:val="24"/>
        </w:rPr>
      </w:pPr>
      <w:r>
        <w:rPr>
          <w:b/>
          <w:i/>
          <w:sz w:val="24"/>
        </w:rPr>
        <w:t>Mental Health Patch YS*5.01*123</w:t>
      </w:r>
    </w:p>
    <w:p w14:paraId="111DD67E" w14:textId="77777777" w:rsidR="00757204" w:rsidRDefault="003B369E">
      <w:pPr>
        <w:ind w:left="300" w:right="1356"/>
      </w:pPr>
      <w:r>
        <w:t>The primary purpose of this patch is to move instruments previously scored in the YS_MHA_AUX DLL to VistA. The scoring changes result in MHA (Mental Health Assistant) scores being reported in Reminder Dialogs and the Health Summary for these instruments properly. The following instruments are now scored in VistA:</w:t>
      </w:r>
    </w:p>
    <w:p w14:paraId="40BA5A12" w14:textId="77777777" w:rsidR="00757204" w:rsidRDefault="00757204">
      <w:pPr>
        <w:pStyle w:val="BodyText"/>
        <w:rPr>
          <w:sz w:val="24"/>
        </w:rPr>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0"/>
        <w:gridCol w:w="6390"/>
      </w:tblGrid>
      <w:tr w:rsidR="00757204" w14:paraId="13F54C75" w14:textId="77777777">
        <w:trPr>
          <w:trHeight w:val="396"/>
        </w:trPr>
        <w:tc>
          <w:tcPr>
            <w:tcW w:w="2610" w:type="dxa"/>
            <w:shd w:val="clear" w:color="auto" w:fill="D9D9D9"/>
          </w:tcPr>
          <w:p w14:paraId="481E2FA8" w14:textId="77777777" w:rsidR="00757204" w:rsidRDefault="003B369E">
            <w:pPr>
              <w:pStyle w:val="TableParagraph"/>
              <w:spacing w:before="61"/>
              <w:ind w:left="107"/>
              <w:rPr>
                <w:rFonts w:ascii="Arial"/>
                <w:b/>
                <w:sz w:val="24"/>
              </w:rPr>
            </w:pPr>
            <w:r>
              <w:rPr>
                <w:rFonts w:ascii="Arial"/>
                <w:b/>
                <w:sz w:val="24"/>
              </w:rPr>
              <w:t>Short Name</w:t>
            </w:r>
          </w:p>
        </w:tc>
        <w:tc>
          <w:tcPr>
            <w:tcW w:w="6390" w:type="dxa"/>
            <w:shd w:val="clear" w:color="auto" w:fill="D9D9D9"/>
          </w:tcPr>
          <w:p w14:paraId="49170A5C" w14:textId="77777777" w:rsidR="00757204" w:rsidRDefault="003B369E">
            <w:pPr>
              <w:pStyle w:val="TableParagraph"/>
              <w:spacing w:before="61"/>
              <w:ind w:left="1548"/>
              <w:rPr>
                <w:rFonts w:ascii="Arial"/>
                <w:b/>
                <w:sz w:val="24"/>
              </w:rPr>
            </w:pPr>
            <w:r>
              <w:rPr>
                <w:rFonts w:ascii="Arial"/>
                <w:b/>
                <w:sz w:val="24"/>
              </w:rPr>
              <w:t>Full Name</w:t>
            </w:r>
          </w:p>
        </w:tc>
      </w:tr>
      <w:tr w:rsidR="00757204" w14:paraId="4EEB0160" w14:textId="77777777">
        <w:trPr>
          <w:trHeight w:val="431"/>
        </w:trPr>
        <w:tc>
          <w:tcPr>
            <w:tcW w:w="2610" w:type="dxa"/>
          </w:tcPr>
          <w:p w14:paraId="4482E099" w14:textId="77777777" w:rsidR="00757204" w:rsidRDefault="003B369E">
            <w:pPr>
              <w:pStyle w:val="TableParagraph"/>
              <w:ind w:left="107"/>
              <w:rPr>
                <w:rFonts w:ascii="Arial"/>
                <w:sz w:val="24"/>
              </w:rPr>
            </w:pPr>
            <w:r>
              <w:rPr>
                <w:rFonts w:ascii="Arial"/>
                <w:sz w:val="24"/>
              </w:rPr>
              <w:t>AUDC</w:t>
            </w:r>
          </w:p>
        </w:tc>
        <w:tc>
          <w:tcPr>
            <w:tcW w:w="6390" w:type="dxa"/>
          </w:tcPr>
          <w:p w14:paraId="6BEF1AFB" w14:textId="77777777" w:rsidR="00757204" w:rsidRDefault="003B369E">
            <w:pPr>
              <w:pStyle w:val="TableParagraph"/>
              <w:rPr>
                <w:rFonts w:ascii="Arial"/>
                <w:sz w:val="24"/>
              </w:rPr>
            </w:pPr>
            <w:r>
              <w:rPr>
                <w:rFonts w:ascii="Arial"/>
                <w:sz w:val="24"/>
              </w:rPr>
              <w:t>Alcohol Use Disorders Identification Test Consumption</w:t>
            </w:r>
          </w:p>
        </w:tc>
      </w:tr>
      <w:tr w:rsidR="00757204" w14:paraId="6EA44A9D" w14:textId="77777777">
        <w:trPr>
          <w:trHeight w:val="431"/>
        </w:trPr>
        <w:tc>
          <w:tcPr>
            <w:tcW w:w="2610" w:type="dxa"/>
          </w:tcPr>
          <w:p w14:paraId="28A092D3" w14:textId="77777777" w:rsidR="00757204" w:rsidRDefault="003B369E">
            <w:pPr>
              <w:pStyle w:val="TableParagraph"/>
              <w:ind w:left="107"/>
              <w:rPr>
                <w:rFonts w:ascii="Arial"/>
                <w:sz w:val="24"/>
              </w:rPr>
            </w:pPr>
            <w:r>
              <w:rPr>
                <w:rFonts w:ascii="Arial"/>
                <w:sz w:val="24"/>
              </w:rPr>
              <w:t>BAI</w:t>
            </w:r>
          </w:p>
        </w:tc>
        <w:tc>
          <w:tcPr>
            <w:tcW w:w="6390" w:type="dxa"/>
          </w:tcPr>
          <w:p w14:paraId="332D5F0D" w14:textId="77777777" w:rsidR="00757204" w:rsidRDefault="003B369E">
            <w:pPr>
              <w:pStyle w:val="TableParagraph"/>
              <w:rPr>
                <w:rFonts w:ascii="Arial"/>
                <w:sz w:val="24"/>
              </w:rPr>
            </w:pPr>
            <w:r>
              <w:rPr>
                <w:rFonts w:ascii="Arial"/>
                <w:sz w:val="24"/>
              </w:rPr>
              <w:t>Beck Anxiety Inventory</w:t>
            </w:r>
          </w:p>
        </w:tc>
      </w:tr>
      <w:tr w:rsidR="00757204" w14:paraId="578E9C07" w14:textId="77777777">
        <w:trPr>
          <w:trHeight w:val="432"/>
        </w:trPr>
        <w:tc>
          <w:tcPr>
            <w:tcW w:w="2610" w:type="dxa"/>
          </w:tcPr>
          <w:p w14:paraId="2FCF6185" w14:textId="77777777" w:rsidR="00757204" w:rsidRDefault="003B369E">
            <w:pPr>
              <w:pStyle w:val="TableParagraph"/>
              <w:spacing w:before="1"/>
              <w:ind w:left="107"/>
              <w:rPr>
                <w:rFonts w:ascii="Arial"/>
                <w:sz w:val="24"/>
              </w:rPr>
            </w:pPr>
            <w:r>
              <w:rPr>
                <w:rFonts w:ascii="Arial"/>
                <w:sz w:val="24"/>
              </w:rPr>
              <w:t>BAM-C</w:t>
            </w:r>
          </w:p>
        </w:tc>
        <w:tc>
          <w:tcPr>
            <w:tcW w:w="6390" w:type="dxa"/>
          </w:tcPr>
          <w:p w14:paraId="41DD0827" w14:textId="77777777" w:rsidR="00757204" w:rsidRDefault="003B369E">
            <w:pPr>
              <w:pStyle w:val="TableParagraph"/>
              <w:spacing w:before="1"/>
              <w:rPr>
                <w:rFonts w:ascii="Arial"/>
                <w:sz w:val="24"/>
              </w:rPr>
            </w:pPr>
            <w:r>
              <w:rPr>
                <w:rFonts w:ascii="Arial"/>
                <w:sz w:val="24"/>
              </w:rPr>
              <w:t>Brief Addiction Monitor - Consumption Items</w:t>
            </w:r>
          </w:p>
        </w:tc>
      </w:tr>
      <w:tr w:rsidR="00757204" w14:paraId="54FA431D" w14:textId="77777777">
        <w:trPr>
          <w:trHeight w:val="431"/>
        </w:trPr>
        <w:tc>
          <w:tcPr>
            <w:tcW w:w="2610" w:type="dxa"/>
          </w:tcPr>
          <w:p w14:paraId="1504ACE9" w14:textId="77777777" w:rsidR="00757204" w:rsidRDefault="003B369E">
            <w:pPr>
              <w:pStyle w:val="TableParagraph"/>
              <w:ind w:left="107"/>
              <w:rPr>
                <w:rFonts w:ascii="Arial"/>
                <w:sz w:val="24"/>
              </w:rPr>
            </w:pPr>
            <w:r>
              <w:rPr>
                <w:rFonts w:ascii="Arial"/>
                <w:sz w:val="24"/>
              </w:rPr>
              <w:t>BAM-R</w:t>
            </w:r>
          </w:p>
        </w:tc>
        <w:tc>
          <w:tcPr>
            <w:tcW w:w="6390" w:type="dxa"/>
          </w:tcPr>
          <w:p w14:paraId="6F6A1D7D" w14:textId="77777777" w:rsidR="00757204" w:rsidRDefault="003B369E">
            <w:pPr>
              <w:pStyle w:val="TableParagraph"/>
              <w:rPr>
                <w:rFonts w:ascii="Arial"/>
                <w:sz w:val="24"/>
              </w:rPr>
            </w:pPr>
            <w:r>
              <w:rPr>
                <w:rFonts w:ascii="Arial"/>
                <w:sz w:val="24"/>
              </w:rPr>
              <w:t>Brief Addiction Monitor - Revised</w:t>
            </w:r>
          </w:p>
        </w:tc>
      </w:tr>
      <w:tr w:rsidR="00757204" w14:paraId="1A626081" w14:textId="77777777">
        <w:trPr>
          <w:trHeight w:val="431"/>
        </w:trPr>
        <w:tc>
          <w:tcPr>
            <w:tcW w:w="2610" w:type="dxa"/>
          </w:tcPr>
          <w:p w14:paraId="1FED8F5F" w14:textId="77777777" w:rsidR="00757204" w:rsidRDefault="003B369E">
            <w:pPr>
              <w:pStyle w:val="TableParagraph"/>
              <w:ind w:left="107"/>
              <w:rPr>
                <w:rFonts w:ascii="Arial"/>
                <w:sz w:val="24"/>
              </w:rPr>
            </w:pPr>
            <w:r>
              <w:rPr>
                <w:rFonts w:ascii="Arial"/>
                <w:sz w:val="24"/>
              </w:rPr>
              <w:t>BASIS-24</w:t>
            </w:r>
          </w:p>
        </w:tc>
        <w:tc>
          <w:tcPr>
            <w:tcW w:w="6390" w:type="dxa"/>
          </w:tcPr>
          <w:p w14:paraId="77A1EF33" w14:textId="77777777" w:rsidR="00757204" w:rsidRDefault="003B369E">
            <w:pPr>
              <w:pStyle w:val="TableParagraph"/>
              <w:rPr>
                <w:rFonts w:ascii="Arial"/>
                <w:sz w:val="24"/>
              </w:rPr>
            </w:pPr>
            <w:r>
              <w:rPr>
                <w:rFonts w:ascii="Arial"/>
                <w:sz w:val="24"/>
              </w:rPr>
              <w:t>Behavior and Symptom Identification Scale-24</w:t>
            </w:r>
          </w:p>
        </w:tc>
      </w:tr>
      <w:tr w:rsidR="00757204" w14:paraId="2AA1F54A" w14:textId="77777777">
        <w:trPr>
          <w:trHeight w:val="432"/>
        </w:trPr>
        <w:tc>
          <w:tcPr>
            <w:tcW w:w="2610" w:type="dxa"/>
          </w:tcPr>
          <w:p w14:paraId="4B1CFAC5" w14:textId="77777777" w:rsidR="00757204" w:rsidRDefault="003B369E">
            <w:pPr>
              <w:pStyle w:val="TableParagraph"/>
              <w:spacing w:before="1"/>
              <w:ind w:left="107"/>
              <w:rPr>
                <w:rFonts w:ascii="Arial"/>
                <w:sz w:val="24"/>
              </w:rPr>
            </w:pPr>
            <w:r>
              <w:rPr>
                <w:rFonts w:ascii="Arial"/>
                <w:sz w:val="24"/>
              </w:rPr>
              <w:t>BDI2</w:t>
            </w:r>
          </w:p>
        </w:tc>
        <w:tc>
          <w:tcPr>
            <w:tcW w:w="6390" w:type="dxa"/>
          </w:tcPr>
          <w:p w14:paraId="31CD4377" w14:textId="77777777" w:rsidR="00757204" w:rsidRDefault="003B369E">
            <w:pPr>
              <w:pStyle w:val="TableParagraph"/>
              <w:spacing w:before="1"/>
              <w:rPr>
                <w:rFonts w:ascii="Arial" w:hAnsi="Arial"/>
                <w:sz w:val="24"/>
              </w:rPr>
            </w:pPr>
            <w:r>
              <w:rPr>
                <w:rFonts w:ascii="Arial" w:hAnsi="Arial"/>
                <w:sz w:val="24"/>
              </w:rPr>
              <w:t>Beck Depression Inventory – Second Edition</w:t>
            </w:r>
          </w:p>
        </w:tc>
      </w:tr>
      <w:tr w:rsidR="00757204" w14:paraId="36253C88" w14:textId="77777777">
        <w:trPr>
          <w:trHeight w:val="431"/>
        </w:trPr>
        <w:tc>
          <w:tcPr>
            <w:tcW w:w="2610" w:type="dxa"/>
          </w:tcPr>
          <w:p w14:paraId="224BCF2F" w14:textId="77777777" w:rsidR="00757204" w:rsidRDefault="003B369E">
            <w:pPr>
              <w:pStyle w:val="TableParagraph"/>
              <w:ind w:left="107"/>
              <w:rPr>
                <w:rFonts w:ascii="Arial"/>
                <w:sz w:val="24"/>
              </w:rPr>
            </w:pPr>
            <w:r>
              <w:rPr>
                <w:rFonts w:ascii="Arial"/>
                <w:sz w:val="24"/>
              </w:rPr>
              <w:t>BHS</w:t>
            </w:r>
          </w:p>
        </w:tc>
        <w:tc>
          <w:tcPr>
            <w:tcW w:w="6390" w:type="dxa"/>
          </w:tcPr>
          <w:p w14:paraId="5157F37F" w14:textId="77777777" w:rsidR="00757204" w:rsidRDefault="003B369E">
            <w:pPr>
              <w:pStyle w:val="TableParagraph"/>
              <w:rPr>
                <w:rFonts w:ascii="Arial"/>
                <w:sz w:val="24"/>
              </w:rPr>
            </w:pPr>
            <w:r>
              <w:rPr>
                <w:rFonts w:ascii="Arial"/>
                <w:sz w:val="24"/>
              </w:rPr>
              <w:t>Beck Hopelessness Scale</w:t>
            </w:r>
          </w:p>
        </w:tc>
      </w:tr>
      <w:tr w:rsidR="00757204" w14:paraId="47C61D68" w14:textId="77777777">
        <w:trPr>
          <w:trHeight w:val="431"/>
        </w:trPr>
        <w:tc>
          <w:tcPr>
            <w:tcW w:w="2610" w:type="dxa"/>
          </w:tcPr>
          <w:p w14:paraId="4D900EBD" w14:textId="77777777" w:rsidR="00757204" w:rsidRDefault="003B369E">
            <w:pPr>
              <w:pStyle w:val="TableParagraph"/>
              <w:ind w:left="107"/>
              <w:rPr>
                <w:rFonts w:ascii="Arial"/>
                <w:sz w:val="24"/>
              </w:rPr>
            </w:pPr>
            <w:r>
              <w:rPr>
                <w:rFonts w:ascii="Arial"/>
                <w:sz w:val="24"/>
              </w:rPr>
              <w:t>BSS (previously BSI)</w:t>
            </w:r>
          </w:p>
        </w:tc>
        <w:tc>
          <w:tcPr>
            <w:tcW w:w="6390" w:type="dxa"/>
          </w:tcPr>
          <w:p w14:paraId="2A9240A1" w14:textId="77777777" w:rsidR="00757204" w:rsidRDefault="003B369E">
            <w:pPr>
              <w:pStyle w:val="TableParagraph"/>
              <w:rPr>
                <w:rFonts w:ascii="Arial"/>
                <w:sz w:val="24"/>
              </w:rPr>
            </w:pPr>
            <w:r>
              <w:rPr>
                <w:rFonts w:ascii="Arial"/>
                <w:sz w:val="24"/>
              </w:rPr>
              <w:t>Beck Scale for Suicide Ideation</w:t>
            </w:r>
          </w:p>
        </w:tc>
      </w:tr>
      <w:tr w:rsidR="00757204" w14:paraId="24C910FA" w14:textId="77777777">
        <w:trPr>
          <w:trHeight w:val="432"/>
        </w:trPr>
        <w:tc>
          <w:tcPr>
            <w:tcW w:w="2610" w:type="dxa"/>
          </w:tcPr>
          <w:p w14:paraId="1662EC1C" w14:textId="77777777" w:rsidR="00757204" w:rsidRDefault="003B369E">
            <w:pPr>
              <w:pStyle w:val="TableParagraph"/>
              <w:spacing w:before="1"/>
              <w:ind w:left="107"/>
              <w:rPr>
                <w:rFonts w:ascii="Arial"/>
                <w:sz w:val="24"/>
              </w:rPr>
            </w:pPr>
            <w:r>
              <w:rPr>
                <w:rFonts w:ascii="Arial"/>
                <w:sz w:val="24"/>
              </w:rPr>
              <w:t>CDR</w:t>
            </w:r>
          </w:p>
        </w:tc>
        <w:tc>
          <w:tcPr>
            <w:tcW w:w="6390" w:type="dxa"/>
          </w:tcPr>
          <w:p w14:paraId="6C08B307" w14:textId="77777777" w:rsidR="00757204" w:rsidRDefault="003B369E">
            <w:pPr>
              <w:pStyle w:val="TableParagraph"/>
              <w:spacing w:before="1"/>
              <w:rPr>
                <w:rFonts w:ascii="Arial"/>
                <w:sz w:val="24"/>
              </w:rPr>
            </w:pPr>
            <w:r>
              <w:rPr>
                <w:rFonts w:ascii="Arial"/>
                <w:sz w:val="24"/>
              </w:rPr>
              <w:t>Clinical Dementia Rating</w:t>
            </w:r>
          </w:p>
        </w:tc>
      </w:tr>
      <w:tr w:rsidR="00757204" w14:paraId="427A129C" w14:textId="77777777">
        <w:trPr>
          <w:trHeight w:val="431"/>
        </w:trPr>
        <w:tc>
          <w:tcPr>
            <w:tcW w:w="2610" w:type="dxa"/>
          </w:tcPr>
          <w:p w14:paraId="509CFCFE" w14:textId="77777777" w:rsidR="00757204" w:rsidRDefault="003B369E">
            <w:pPr>
              <w:pStyle w:val="TableParagraph"/>
              <w:spacing w:before="60"/>
              <w:ind w:left="107"/>
              <w:rPr>
                <w:rFonts w:ascii="Arial"/>
                <w:sz w:val="24"/>
              </w:rPr>
            </w:pPr>
            <w:r>
              <w:rPr>
                <w:rFonts w:ascii="Arial"/>
                <w:sz w:val="24"/>
              </w:rPr>
              <w:t>FAST</w:t>
            </w:r>
          </w:p>
        </w:tc>
        <w:tc>
          <w:tcPr>
            <w:tcW w:w="6390" w:type="dxa"/>
          </w:tcPr>
          <w:p w14:paraId="31A282A0" w14:textId="77777777" w:rsidR="00757204" w:rsidRDefault="003B369E">
            <w:pPr>
              <w:pStyle w:val="TableParagraph"/>
              <w:spacing w:before="60"/>
              <w:rPr>
                <w:rFonts w:ascii="Arial"/>
                <w:sz w:val="24"/>
              </w:rPr>
            </w:pPr>
            <w:r>
              <w:rPr>
                <w:rFonts w:ascii="Arial"/>
                <w:sz w:val="24"/>
              </w:rPr>
              <w:t>Functional Assessment Staging</w:t>
            </w:r>
          </w:p>
        </w:tc>
      </w:tr>
    </w:tbl>
    <w:p w14:paraId="6028C662" w14:textId="77777777" w:rsidR="00757204" w:rsidRDefault="00757204">
      <w:pPr>
        <w:rPr>
          <w:rFonts w:ascii="Arial"/>
          <w:sz w:val="24"/>
        </w:rPr>
        <w:sectPr w:rsidR="00757204">
          <w:pgSz w:w="12240" w:h="15840"/>
          <w:pgMar w:top="1380" w:right="100" w:bottom="1160" w:left="1140" w:header="0" w:footer="971" w:gutter="0"/>
          <w:cols w:space="720"/>
        </w:sectPr>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10"/>
        <w:gridCol w:w="6390"/>
      </w:tblGrid>
      <w:tr w:rsidR="00757204" w14:paraId="7EEC3F39" w14:textId="77777777">
        <w:trPr>
          <w:trHeight w:val="395"/>
        </w:trPr>
        <w:tc>
          <w:tcPr>
            <w:tcW w:w="2610" w:type="dxa"/>
            <w:shd w:val="clear" w:color="auto" w:fill="D9D9D9"/>
          </w:tcPr>
          <w:p w14:paraId="174F8408" w14:textId="77777777" w:rsidR="00757204" w:rsidRDefault="003B369E">
            <w:pPr>
              <w:pStyle w:val="TableParagraph"/>
              <w:spacing w:before="60"/>
              <w:ind w:left="107"/>
              <w:rPr>
                <w:rFonts w:ascii="Arial"/>
                <w:b/>
                <w:sz w:val="24"/>
              </w:rPr>
            </w:pPr>
            <w:r>
              <w:rPr>
                <w:rFonts w:ascii="Arial"/>
                <w:b/>
                <w:sz w:val="24"/>
              </w:rPr>
              <w:lastRenderedPageBreak/>
              <w:t>Short Name</w:t>
            </w:r>
          </w:p>
        </w:tc>
        <w:tc>
          <w:tcPr>
            <w:tcW w:w="6390" w:type="dxa"/>
            <w:shd w:val="clear" w:color="auto" w:fill="D9D9D9"/>
          </w:tcPr>
          <w:p w14:paraId="6088E5FF" w14:textId="77777777" w:rsidR="00757204" w:rsidRDefault="003B369E">
            <w:pPr>
              <w:pStyle w:val="TableParagraph"/>
              <w:spacing w:before="60"/>
              <w:ind w:left="1548"/>
              <w:rPr>
                <w:rFonts w:ascii="Arial"/>
                <w:b/>
                <w:sz w:val="24"/>
              </w:rPr>
            </w:pPr>
            <w:r>
              <w:rPr>
                <w:rFonts w:ascii="Arial"/>
                <w:b/>
                <w:sz w:val="24"/>
              </w:rPr>
              <w:t>Full Name</w:t>
            </w:r>
          </w:p>
        </w:tc>
      </w:tr>
      <w:tr w:rsidR="00757204" w14:paraId="308E6CE7" w14:textId="77777777">
        <w:trPr>
          <w:trHeight w:val="432"/>
        </w:trPr>
        <w:tc>
          <w:tcPr>
            <w:tcW w:w="2610" w:type="dxa"/>
          </w:tcPr>
          <w:p w14:paraId="48427ADF" w14:textId="77777777" w:rsidR="00757204" w:rsidRDefault="003B369E">
            <w:pPr>
              <w:pStyle w:val="TableParagraph"/>
              <w:spacing w:before="1"/>
              <w:ind w:left="107"/>
              <w:rPr>
                <w:rFonts w:ascii="Arial"/>
                <w:sz w:val="24"/>
              </w:rPr>
            </w:pPr>
            <w:r>
              <w:rPr>
                <w:rFonts w:ascii="Arial"/>
                <w:sz w:val="24"/>
              </w:rPr>
              <w:t>ISMI</w:t>
            </w:r>
          </w:p>
        </w:tc>
        <w:tc>
          <w:tcPr>
            <w:tcW w:w="6390" w:type="dxa"/>
          </w:tcPr>
          <w:p w14:paraId="39709EF2" w14:textId="77777777" w:rsidR="00757204" w:rsidRDefault="003B369E">
            <w:pPr>
              <w:pStyle w:val="TableParagraph"/>
              <w:spacing w:before="61"/>
              <w:rPr>
                <w:rFonts w:ascii="Arial"/>
                <w:sz w:val="24"/>
              </w:rPr>
            </w:pPr>
            <w:r>
              <w:rPr>
                <w:rFonts w:ascii="Arial"/>
                <w:sz w:val="24"/>
              </w:rPr>
              <w:t>Internalized Stigma of Mental Illness Inventory</w:t>
            </w:r>
          </w:p>
        </w:tc>
      </w:tr>
      <w:tr w:rsidR="00757204" w14:paraId="560C0886" w14:textId="77777777">
        <w:trPr>
          <w:trHeight w:val="431"/>
        </w:trPr>
        <w:tc>
          <w:tcPr>
            <w:tcW w:w="2610" w:type="dxa"/>
          </w:tcPr>
          <w:p w14:paraId="62F49C3A" w14:textId="77777777" w:rsidR="00757204" w:rsidRDefault="003B369E">
            <w:pPr>
              <w:pStyle w:val="TableParagraph"/>
              <w:ind w:left="107"/>
              <w:rPr>
                <w:rFonts w:ascii="Arial"/>
                <w:sz w:val="24"/>
              </w:rPr>
            </w:pPr>
            <w:r>
              <w:rPr>
                <w:rFonts w:ascii="Arial"/>
                <w:sz w:val="24"/>
              </w:rPr>
              <w:t>MINICOG</w:t>
            </w:r>
          </w:p>
        </w:tc>
        <w:tc>
          <w:tcPr>
            <w:tcW w:w="6390" w:type="dxa"/>
          </w:tcPr>
          <w:p w14:paraId="5D1A53C1" w14:textId="77777777" w:rsidR="00757204" w:rsidRDefault="003B369E">
            <w:pPr>
              <w:pStyle w:val="TableParagraph"/>
              <w:rPr>
                <w:rFonts w:ascii="Arial"/>
                <w:sz w:val="24"/>
              </w:rPr>
            </w:pPr>
            <w:r>
              <w:rPr>
                <w:rFonts w:ascii="Arial"/>
                <w:sz w:val="24"/>
              </w:rPr>
              <w:t>Mini-Cog</w:t>
            </w:r>
          </w:p>
        </w:tc>
      </w:tr>
      <w:tr w:rsidR="00757204" w14:paraId="5056C6FC" w14:textId="77777777">
        <w:trPr>
          <w:trHeight w:val="551"/>
        </w:trPr>
        <w:tc>
          <w:tcPr>
            <w:tcW w:w="2610" w:type="dxa"/>
          </w:tcPr>
          <w:p w14:paraId="26AFEEB9" w14:textId="77777777" w:rsidR="00757204" w:rsidRDefault="003B369E">
            <w:pPr>
              <w:pStyle w:val="TableParagraph"/>
              <w:ind w:left="107"/>
              <w:rPr>
                <w:rFonts w:ascii="Arial"/>
                <w:sz w:val="24"/>
              </w:rPr>
            </w:pPr>
            <w:r>
              <w:rPr>
                <w:rFonts w:ascii="Arial"/>
                <w:sz w:val="24"/>
              </w:rPr>
              <w:t>MMPI-2-RF</w:t>
            </w:r>
          </w:p>
        </w:tc>
        <w:tc>
          <w:tcPr>
            <w:tcW w:w="6390" w:type="dxa"/>
          </w:tcPr>
          <w:p w14:paraId="4665F437" w14:textId="77777777" w:rsidR="00757204" w:rsidRDefault="003B369E">
            <w:pPr>
              <w:pStyle w:val="TableParagraph"/>
              <w:spacing w:line="270" w:lineRule="atLeast"/>
              <w:ind w:right="1276"/>
              <w:rPr>
                <w:rFonts w:ascii="Arial"/>
                <w:sz w:val="24"/>
              </w:rPr>
            </w:pPr>
            <w:r>
              <w:rPr>
                <w:rFonts w:ascii="Arial"/>
                <w:sz w:val="24"/>
              </w:rPr>
              <w:t>Minnesota Multiphasic Personality Inventory-2- Restructured Form</w:t>
            </w:r>
          </w:p>
        </w:tc>
      </w:tr>
      <w:tr w:rsidR="00757204" w14:paraId="3C1BA4EA" w14:textId="77777777">
        <w:trPr>
          <w:trHeight w:val="432"/>
        </w:trPr>
        <w:tc>
          <w:tcPr>
            <w:tcW w:w="2610" w:type="dxa"/>
          </w:tcPr>
          <w:p w14:paraId="2C1C85B1" w14:textId="77777777" w:rsidR="00757204" w:rsidRDefault="003B369E">
            <w:pPr>
              <w:pStyle w:val="TableParagraph"/>
              <w:spacing w:before="1"/>
              <w:ind w:left="107"/>
              <w:rPr>
                <w:rFonts w:ascii="Arial"/>
                <w:sz w:val="24"/>
              </w:rPr>
            </w:pPr>
            <w:r>
              <w:rPr>
                <w:rFonts w:ascii="Arial"/>
                <w:sz w:val="24"/>
              </w:rPr>
              <w:t>NEOP-I-3</w:t>
            </w:r>
          </w:p>
        </w:tc>
        <w:tc>
          <w:tcPr>
            <w:tcW w:w="6390" w:type="dxa"/>
          </w:tcPr>
          <w:p w14:paraId="5D41B077" w14:textId="77777777" w:rsidR="00757204" w:rsidRDefault="003B369E">
            <w:pPr>
              <w:pStyle w:val="TableParagraph"/>
              <w:spacing w:before="1"/>
              <w:rPr>
                <w:rFonts w:ascii="Arial"/>
                <w:sz w:val="24"/>
              </w:rPr>
            </w:pPr>
            <w:r>
              <w:rPr>
                <w:rFonts w:ascii="Arial"/>
                <w:sz w:val="24"/>
              </w:rPr>
              <w:t>NEO Personality Inventory-3</w:t>
            </w:r>
          </w:p>
        </w:tc>
      </w:tr>
      <w:tr w:rsidR="00757204" w14:paraId="0C13D6C5" w14:textId="77777777">
        <w:trPr>
          <w:trHeight w:val="431"/>
        </w:trPr>
        <w:tc>
          <w:tcPr>
            <w:tcW w:w="2610" w:type="dxa"/>
          </w:tcPr>
          <w:p w14:paraId="0B927D21" w14:textId="77777777" w:rsidR="00757204" w:rsidRDefault="003B369E">
            <w:pPr>
              <w:pStyle w:val="TableParagraph"/>
              <w:ind w:left="107"/>
              <w:rPr>
                <w:rFonts w:ascii="Arial"/>
                <w:sz w:val="24"/>
              </w:rPr>
            </w:pPr>
            <w:r>
              <w:rPr>
                <w:rFonts w:ascii="Arial"/>
                <w:sz w:val="24"/>
              </w:rPr>
              <w:t>PC PTSD</w:t>
            </w:r>
          </w:p>
        </w:tc>
        <w:tc>
          <w:tcPr>
            <w:tcW w:w="6390" w:type="dxa"/>
          </w:tcPr>
          <w:p w14:paraId="0DD6FF7B" w14:textId="77777777" w:rsidR="00757204" w:rsidRDefault="003B369E">
            <w:pPr>
              <w:pStyle w:val="TableParagraph"/>
              <w:rPr>
                <w:rFonts w:ascii="Arial"/>
                <w:sz w:val="24"/>
              </w:rPr>
            </w:pPr>
            <w:r>
              <w:rPr>
                <w:rFonts w:ascii="Arial"/>
                <w:sz w:val="24"/>
              </w:rPr>
              <w:t>Primary Care PTSD Screen</w:t>
            </w:r>
          </w:p>
        </w:tc>
      </w:tr>
      <w:tr w:rsidR="00757204" w14:paraId="7870BD0C" w14:textId="77777777">
        <w:trPr>
          <w:trHeight w:val="431"/>
        </w:trPr>
        <w:tc>
          <w:tcPr>
            <w:tcW w:w="2610" w:type="dxa"/>
          </w:tcPr>
          <w:p w14:paraId="7023092C" w14:textId="77777777" w:rsidR="00757204" w:rsidRDefault="003B369E">
            <w:pPr>
              <w:pStyle w:val="TableParagraph"/>
              <w:ind w:left="107"/>
              <w:rPr>
                <w:rFonts w:ascii="Arial"/>
                <w:sz w:val="24"/>
              </w:rPr>
            </w:pPr>
            <w:r>
              <w:rPr>
                <w:rFonts w:ascii="Arial"/>
                <w:sz w:val="24"/>
              </w:rPr>
              <w:t>PHQ-2</w:t>
            </w:r>
          </w:p>
        </w:tc>
        <w:tc>
          <w:tcPr>
            <w:tcW w:w="6390" w:type="dxa"/>
          </w:tcPr>
          <w:p w14:paraId="0B23D360" w14:textId="77777777" w:rsidR="00757204" w:rsidRDefault="003B369E">
            <w:pPr>
              <w:pStyle w:val="TableParagraph"/>
              <w:rPr>
                <w:rFonts w:ascii="Arial"/>
                <w:sz w:val="24"/>
              </w:rPr>
            </w:pPr>
            <w:r>
              <w:rPr>
                <w:rFonts w:ascii="Arial"/>
                <w:sz w:val="24"/>
              </w:rPr>
              <w:t>Patient Health Questionnaire 2</w:t>
            </w:r>
          </w:p>
        </w:tc>
      </w:tr>
      <w:tr w:rsidR="00757204" w14:paraId="0051BD4B" w14:textId="77777777">
        <w:trPr>
          <w:trHeight w:val="432"/>
        </w:trPr>
        <w:tc>
          <w:tcPr>
            <w:tcW w:w="2610" w:type="dxa"/>
          </w:tcPr>
          <w:p w14:paraId="181177E3" w14:textId="77777777" w:rsidR="00757204" w:rsidRDefault="003B369E">
            <w:pPr>
              <w:pStyle w:val="TableParagraph"/>
              <w:spacing w:before="1"/>
              <w:ind w:left="107"/>
              <w:rPr>
                <w:rFonts w:ascii="Arial"/>
                <w:sz w:val="24"/>
              </w:rPr>
            </w:pPr>
            <w:r>
              <w:rPr>
                <w:rFonts w:ascii="Arial"/>
                <w:sz w:val="24"/>
              </w:rPr>
              <w:t>POQ</w:t>
            </w:r>
          </w:p>
        </w:tc>
        <w:tc>
          <w:tcPr>
            <w:tcW w:w="6390" w:type="dxa"/>
          </w:tcPr>
          <w:p w14:paraId="7131031F" w14:textId="77777777" w:rsidR="00757204" w:rsidRDefault="003B369E">
            <w:pPr>
              <w:pStyle w:val="TableParagraph"/>
              <w:spacing w:before="1"/>
              <w:rPr>
                <w:rFonts w:ascii="Arial"/>
                <w:sz w:val="24"/>
              </w:rPr>
            </w:pPr>
            <w:r>
              <w:rPr>
                <w:rFonts w:ascii="Arial"/>
                <w:sz w:val="24"/>
              </w:rPr>
              <w:t>Pain Outcomes Questionnaire</w:t>
            </w:r>
          </w:p>
        </w:tc>
      </w:tr>
      <w:tr w:rsidR="00757204" w14:paraId="1DEC3653" w14:textId="77777777">
        <w:trPr>
          <w:trHeight w:val="431"/>
        </w:trPr>
        <w:tc>
          <w:tcPr>
            <w:tcW w:w="2610" w:type="dxa"/>
          </w:tcPr>
          <w:p w14:paraId="5AD791A1" w14:textId="77777777" w:rsidR="00757204" w:rsidRDefault="003B369E">
            <w:pPr>
              <w:pStyle w:val="TableParagraph"/>
              <w:ind w:left="107"/>
              <w:rPr>
                <w:rFonts w:ascii="Arial"/>
                <w:sz w:val="24"/>
              </w:rPr>
            </w:pPr>
            <w:r>
              <w:rPr>
                <w:rFonts w:ascii="Arial"/>
                <w:sz w:val="24"/>
              </w:rPr>
              <w:t>QOLI</w:t>
            </w:r>
          </w:p>
        </w:tc>
        <w:tc>
          <w:tcPr>
            <w:tcW w:w="6390" w:type="dxa"/>
          </w:tcPr>
          <w:p w14:paraId="1AFAADDA" w14:textId="77777777" w:rsidR="00757204" w:rsidRDefault="003B369E">
            <w:pPr>
              <w:pStyle w:val="TableParagraph"/>
              <w:rPr>
                <w:rFonts w:ascii="Arial"/>
                <w:sz w:val="24"/>
              </w:rPr>
            </w:pPr>
            <w:r>
              <w:rPr>
                <w:rFonts w:ascii="Arial"/>
                <w:sz w:val="24"/>
              </w:rPr>
              <w:t>Quality of Life Inventory</w:t>
            </w:r>
          </w:p>
        </w:tc>
      </w:tr>
      <w:tr w:rsidR="00757204" w14:paraId="2EAF0E50" w14:textId="77777777">
        <w:trPr>
          <w:trHeight w:val="431"/>
        </w:trPr>
        <w:tc>
          <w:tcPr>
            <w:tcW w:w="2610" w:type="dxa"/>
          </w:tcPr>
          <w:p w14:paraId="09ECD57D" w14:textId="77777777" w:rsidR="00757204" w:rsidRDefault="003B369E">
            <w:pPr>
              <w:pStyle w:val="TableParagraph"/>
              <w:ind w:left="107"/>
              <w:rPr>
                <w:rFonts w:ascii="Arial"/>
                <w:sz w:val="24"/>
              </w:rPr>
            </w:pPr>
            <w:r>
              <w:rPr>
                <w:rFonts w:ascii="Arial"/>
                <w:sz w:val="24"/>
              </w:rPr>
              <w:t>STMS</w:t>
            </w:r>
          </w:p>
        </w:tc>
        <w:tc>
          <w:tcPr>
            <w:tcW w:w="6390" w:type="dxa"/>
          </w:tcPr>
          <w:p w14:paraId="5DC6CCE3" w14:textId="77777777" w:rsidR="00757204" w:rsidRDefault="003B369E">
            <w:pPr>
              <w:pStyle w:val="TableParagraph"/>
              <w:rPr>
                <w:rFonts w:ascii="Arial"/>
                <w:sz w:val="24"/>
              </w:rPr>
            </w:pPr>
            <w:r>
              <w:rPr>
                <w:rFonts w:ascii="Arial"/>
                <w:sz w:val="24"/>
              </w:rPr>
              <w:t>Short Test of Mental Status</w:t>
            </w:r>
          </w:p>
        </w:tc>
      </w:tr>
      <w:tr w:rsidR="00757204" w14:paraId="5A06B543" w14:textId="77777777">
        <w:trPr>
          <w:trHeight w:val="432"/>
        </w:trPr>
        <w:tc>
          <w:tcPr>
            <w:tcW w:w="2610" w:type="dxa"/>
          </w:tcPr>
          <w:p w14:paraId="0CC4D17B" w14:textId="77777777" w:rsidR="00757204" w:rsidRDefault="003B369E">
            <w:pPr>
              <w:pStyle w:val="TableParagraph"/>
              <w:spacing w:before="1"/>
              <w:ind w:left="107"/>
              <w:rPr>
                <w:rFonts w:ascii="Arial"/>
                <w:sz w:val="24"/>
              </w:rPr>
            </w:pPr>
            <w:r>
              <w:rPr>
                <w:rFonts w:ascii="Arial"/>
                <w:sz w:val="24"/>
              </w:rPr>
              <w:t>VR-12</w:t>
            </w:r>
          </w:p>
        </w:tc>
        <w:tc>
          <w:tcPr>
            <w:tcW w:w="6390" w:type="dxa"/>
          </w:tcPr>
          <w:p w14:paraId="75A51AEC" w14:textId="77777777" w:rsidR="00757204" w:rsidRDefault="003B369E">
            <w:pPr>
              <w:pStyle w:val="TableParagraph"/>
              <w:spacing w:before="1"/>
              <w:rPr>
                <w:rFonts w:ascii="Arial"/>
                <w:sz w:val="24"/>
              </w:rPr>
            </w:pPr>
            <w:r>
              <w:rPr>
                <w:rFonts w:ascii="Arial"/>
                <w:sz w:val="24"/>
              </w:rPr>
              <w:t>Veterans Rand 12 Item Health Survey</w:t>
            </w:r>
          </w:p>
        </w:tc>
      </w:tr>
      <w:tr w:rsidR="00757204" w14:paraId="65B9ACFE" w14:textId="77777777">
        <w:trPr>
          <w:trHeight w:val="551"/>
        </w:trPr>
        <w:tc>
          <w:tcPr>
            <w:tcW w:w="2610" w:type="dxa"/>
          </w:tcPr>
          <w:p w14:paraId="4E64A9F9" w14:textId="77777777" w:rsidR="00757204" w:rsidRDefault="003B369E">
            <w:pPr>
              <w:pStyle w:val="TableParagraph"/>
              <w:ind w:left="107"/>
              <w:rPr>
                <w:rFonts w:ascii="Arial"/>
                <w:sz w:val="24"/>
              </w:rPr>
            </w:pPr>
            <w:r>
              <w:rPr>
                <w:rFonts w:ascii="Arial"/>
                <w:sz w:val="24"/>
              </w:rPr>
              <w:t>WHODAS 2</w:t>
            </w:r>
          </w:p>
        </w:tc>
        <w:tc>
          <w:tcPr>
            <w:tcW w:w="6390" w:type="dxa"/>
          </w:tcPr>
          <w:p w14:paraId="06D99F1C" w14:textId="77777777" w:rsidR="00757204" w:rsidRDefault="003B369E">
            <w:pPr>
              <w:pStyle w:val="TableParagraph"/>
              <w:spacing w:line="270" w:lineRule="atLeast"/>
              <w:ind w:right="1036"/>
              <w:rPr>
                <w:rFonts w:ascii="Arial"/>
                <w:sz w:val="24"/>
              </w:rPr>
            </w:pPr>
            <w:r>
              <w:rPr>
                <w:rFonts w:ascii="Arial"/>
                <w:sz w:val="24"/>
              </w:rPr>
              <w:t>World Health Organization Disability Assessment Schedule 2.0</w:t>
            </w:r>
          </w:p>
        </w:tc>
      </w:tr>
      <w:tr w:rsidR="00757204" w14:paraId="66AB629A" w14:textId="77777777">
        <w:trPr>
          <w:trHeight w:val="432"/>
        </w:trPr>
        <w:tc>
          <w:tcPr>
            <w:tcW w:w="2610" w:type="dxa"/>
          </w:tcPr>
          <w:p w14:paraId="1F2E727A" w14:textId="77777777" w:rsidR="00757204" w:rsidRDefault="003B369E">
            <w:pPr>
              <w:pStyle w:val="TableParagraph"/>
              <w:ind w:left="107"/>
              <w:rPr>
                <w:rFonts w:ascii="Arial"/>
                <w:sz w:val="24"/>
              </w:rPr>
            </w:pPr>
            <w:r>
              <w:rPr>
                <w:rFonts w:ascii="Arial"/>
                <w:sz w:val="24"/>
              </w:rPr>
              <w:t>WHYMPI</w:t>
            </w:r>
          </w:p>
        </w:tc>
        <w:tc>
          <w:tcPr>
            <w:tcW w:w="6390" w:type="dxa"/>
          </w:tcPr>
          <w:p w14:paraId="53EA82DE" w14:textId="77777777" w:rsidR="00757204" w:rsidRDefault="003B369E">
            <w:pPr>
              <w:pStyle w:val="TableParagraph"/>
              <w:rPr>
                <w:rFonts w:ascii="Arial"/>
                <w:sz w:val="24"/>
              </w:rPr>
            </w:pPr>
            <w:r>
              <w:rPr>
                <w:rFonts w:ascii="Arial"/>
                <w:sz w:val="24"/>
              </w:rPr>
              <w:t>West Haven-Yale Multidimensional Pain Inventory</w:t>
            </w:r>
          </w:p>
        </w:tc>
      </w:tr>
    </w:tbl>
    <w:p w14:paraId="57F2939F" w14:textId="77777777" w:rsidR="00757204" w:rsidRDefault="00757204">
      <w:pPr>
        <w:pStyle w:val="BodyText"/>
        <w:spacing w:before="2"/>
        <w:rPr>
          <w:sz w:val="16"/>
        </w:rPr>
      </w:pPr>
    </w:p>
    <w:p w14:paraId="10162743" w14:textId="77777777" w:rsidR="00757204" w:rsidRDefault="003B369E">
      <w:pPr>
        <w:spacing w:before="90"/>
        <w:ind w:left="300" w:right="1633"/>
        <w:jc w:val="both"/>
        <w:rPr>
          <w:sz w:val="24"/>
        </w:rPr>
      </w:pPr>
      <w:r>
        <w:rPr>
          <w:sz w:val="24"/>
        </w:rPr>
        <w:t>Additionally, the scoring algorithm was changed so that every instrument score is persistently stored in the MH RESULTS File (#601.92). Should an instrument need to be rescored for any reason, there has been functionality added to retain previous scores.</w:t>
      </w:r>
    </w:p>
    <w:p w14:paraId="3CECE96A" w14:textId="77777777" w:rsidR="00757204" w:rsidRDefault="00757204">
      <w:pPr>
        <w:pStyle w:val="BodyText"/>
        <w:spacing w:before="11"/>
      </w:pPr>
    </w:p>
    <w:p w14:paraId="67C36A90" w14:textId="77777777" w:rsidR="00757204" w:rsidRDefault="003B369E">
      <w:pPr>
        <w:ind w:left="300"/>
        <w:jc w:val="both"/>
        <w:rPr>
          <w:sz w:val="28"/>
        </w:rPr>
      </w:pPr>
      <w:bookmarkStart w:id="8" w:name="_bookmark8"/>
      <w:bookmarkEnd w:id="8"/>
      <w:r>
        <w:rPr>
          <w:sz w:val="28"/>
          <w:u w:val="single"/>
        </w:rPr>
        <w:t>Specific Instrument Details:</w:t>
      </w:r>
    </w:p>
    <w:p w14:paraId="4EDBF519" w14:textId="77777777" w:rsidR="00757204" w:rsidRDefault="00757204">
      <w:pPr>
        <w:pStyle w:val="BodyText"/>
        <w:spacing w:before="3"/>
        <w:rPr>
          <w:sz w:val="16"/>
        </w:rPr>
      </w:pPr>
    </w:p>
    <w:p w14:paraId="6756914D" w14:textId="77777777" w:rsidR="00757204" w:rsidRDefault="003B369E">
      <w:pPr>
        <w:spacing w:before="90"/>
        <w:ind w:left="300" w:right="1486"/>
        <w:jc w:val="both"/>
        <w:rPr>
          <w:sz w:val="24"/>
        </w:rPr>
      </w:pPr>
      <w:r>
        <w:rPr>
          <w:sz w:val="24"/>
        </w:rPr>
        <w:t xml:space="preserve">The </w:t>
      </w:r>
      <w:r>
        <w:rPr>
          <w:b/>
          <w:sz w:val="24"/>
        </w:rPr>
        <w:t xml:space="preserve">Brief Addiction Monitor (BAM) </w:t>
      </w:r>
      <w:r>
        <w:rPr>
          <w:sz w:val="24"/>
        </w:rPr>
        <w:t>has been retired. The BAM-R and BAM-IOP should be used instead. The Primary Care PTSD Screen (PC PTSD) has been retired. The PC-PTSD-5 or PC-PTSD-5-I9 should be used instead.</w:t>
      </w:r>
    </w:p>
    <w:p w14:paraId="7F113346" w14:textId="77777777" w:rsidR="00757204" w:rsidRDefault="00757204">
      <w:pPr>
        <w:pStyle w:val="BodyText"/>
        <w:rPr>
          <w:sz w:val="24"/>
        </w:rPr>
      </w:pPr>
    </w:p>
    <w:p w14:paraId="51E911BE" w14:textId="77777777" w:rsidR="00757204" w:rsidRDefault="003B369E">
      <w:pPr>
        <w:ind w:left="300" w:right="1395"/>
        <w:rPr>
          <w:sz w:val="24"/>
        </w:rPr>
      </w:pPr>
      <w:r>
        <w:rPr>
          <w:sz w:val="24"/>
        </w:rPr>
        <w:t xml:space="preserve">The </w:t>
      </w:r>
      <w:r>
        <w:rPr>
          <w:b/>
          <w:sz w:val="24"/>
        </w:rPr>
        <w:t>BSI was renamed to the BSS</w:t>
      </w:r>
      <w:r>
        <w:rPr>
          <w:sz w:val="24"/>
        </w:rPr>
        <w:t>. Scoring the instrument was also modified.  Prior to this patch all questions were included in the score, now only questions 1-19 are included in the scoring so the maximum score for the instrument is 38. The current scoring rule stipulates that if more than 5 questions are not answered the instrument would not be scored has been</w:t>
      </w:r>
      <w:r>
        <w:rPr>
          <w:spacing w:val="-9"/>
          <w:sz w:val="24"/>
        </w:rPr>
        <w:t xml:space="preserve"> </w:t>
      </w:r>
      <w:r>
        <w:rPr>
          <w:sz w:val="24"/>
        </w:rPr>
        <w:t>removed.</w:t>
      </w:r>
    </w:p>
    <w:p w14:paraId="755A960A" w14:textId="77777777" w:rsidR="00757204" w:rsidRDefault="00757204">
      <w:pPr>
        <w:pStyle w:val="BodyText"/>
        <w:rPr>
          <w:sz w:val="24"/>
        </w:rPr>
      </w:pPr>
    </w:p>
    <w:p w14:paraId="2F3AECAE" w14:textId="77777777" w:rsidR="00757204" w:rsidRDefault="003B369E">
      <w:pPr>
        <w:ind w:left="300" w:right="1375"/>
        <w:rPr>
          <w:sz w:val="24"/>
        </w:rPr>
      </w:pPr>
      <w:r>
        <w:rPr>
          <w:sz w:val="24"/>
        </w:rPr>
        <w:t>The instrument will now be scored regardless of how many questions are skipped. Skip logic has been added so that if the response to Question 20 is "I have never attempted suicide" (0), question 21 is not asked. The categories of risk have been removed from the report and the following text has been added:</w:t>
      </w:r>
    </w:p>
    <w:p w14:paraId="02968A2F" w14:textId="77777777" w:rsidR="00757204" w:rsidRDefault="00757204">
      <w:pPr>
        <w:pStyle w:val="BodyText"/>
        <w:spacing w:before="10"/>
      </w:pPr>
    </w:p>
    <w:p w14:paraId="643FDEAD" w14:textId="77777777" w:rsidR="00757204" w:rsidRDefault="003B369E">
      <w:pPr>
        <w:ind w:left="1020" w:right="1356"/>
        <w:rPr>
          <w:sz w:val="24"/>
        </w:rPr>
      </w:pPr>
      <w:r>
        <w:rPr>
          <w:sz w:val="24"/>
        </w:rPr>
        <w:t>The BSS is intended to assess thoughts, plans and intent to die by suicide or attempt suicide over the past week. Total scores can range from 0-38. There is no specific cut-off score to classify severity or guide patient management, however, increasing scores reflect</w:t>
      </w:r>
    </w:p>
    <w:p w14:paraId="014E7622" w14:textId="77777777" w:rsidR="00757204" w:rsidRDefault="00757204">
      <w:pPr>
        <w:rPr>
          <w:sz w:val="24"/>
        </w:rPr>
        <w:sectPr w:rsidR="00757204">
          <w:pgSz w:w="12240" w:h="15840"/>
          <w:pgMar w:top="1440" w:right="100" w:bottom="1400" w:left="1140" w:header="0" w:footer="1200" w:gutter="0"/>
          <w:cols w:space="720"/>
        </w:sectPr>
      </w:pPr>
    </w:p>
    <w:p w14:paraId="3A16B451" w14:textId="77777777" w:rsidR="00757204" w:rsidRDefault="003B369E">
      <w:pPr>
        <w:spacing w:before="60"/>
        <w:ind w:left="1020" w:right="1676"/>
        <w:rPr>
          <w:sz w:val="24"/>
        </w:rPr>
      </w:pPr>
      <w:r>
        <w:rPr>
          <w:sz w:val="24"/>
        </w:rPr>
        <w:lastRenderedPageBreak/>
        <w:t>greater risk, and any positive response to any item may reflect the presence of suicidal intention and should be investigated further.</w:t>
      </w:r>
    </w:p>
    <w:p w14:paraId="14106996" w14:textId="77777777" w:rsidR="00757204" w:rsidRDefault="00757204">
      <w:pPr>
        <w:pStyle w:val="BodyText"/>
        <w:rPr>
          <w:sz w:val="24"/>
        </w:rPr>
      </w:pPr>
    </w:p>
    <w:p w14:paraId="54AF5C7C" w14:textId="77777777" w:rsidR="00757204" w:rsidRDefault="003B369E">
      <w:pPr>
        <w:ind w:left="300"/>
        <w:rPr>
          <w:sz w:val="24"/>
        </w:rPr>
      </w:pPr>
      <w:r>
        <w:rPr>
          <w:sz w:val="24"/>
        </w:rPr>
        <w:t xml:space="preserve">The </w:t>
      </w:r>
      <w:r>
        <w:rPr>
          <w:b/>
          <w:sz w:val="24"/>
        </w:rPr>
        <w:t>VR-12</w:t>
      </w:r>
      <w:r>
        <w:rPr>
          <w:sz w:val="24"/>
        </w:rPr>
        <w:t>, question 7 had incorrect responses. The responses prior to the modification were:</w:t>
      </w:r>
    </w:p>
    <w:p w14:paraId="667BD557" w14:textId="77777777" w:rsidR="00757204" w:rsidRDefault="00757204">
      <w:pPr>
        <w:pStyle w:val="BodyText"/>
        <w:spacing w:before="11"/>
        <w:rPr>
          <w:sz w:val="24"/>
        </w:rPr>
      </w:pPr>
    </w:p>
    <w:tbl>
      <w:tblPr>
        <w:tblW w:w="0" w:type="auto"/>
        <w:tblInd w:w="977" w:type="dxa"/>
        <w:tblLayout w:type="fixed"/>
        <w:tblCellMar>
          <w:left w:w="0" w:type="dxa"/>
          <w:right w:w="0" w:type="dxa"/>
        </w:tblCellMar>
        <w:tblLook w:val="01E0" w:firstRow="1" w:lastRow="1" w:firstColumn="1" w:lastColumn="1" w:noHBand="0" w:noVBand="0"/>
      </w:tblPr>
      <w:tblGrid>
        <w:gridCol w:w="2046"/>
        <w:gridCol w:w="2787"/>
        <w:gridCol w:w="2320"/>
      </w:tblGrid>
      <w:tr w:rsidR="00757204" w14:paraId="4BE515B7" w14:textId="77777777">
        <w:trPr>
          <w:trHeight w:val="270"/>
        </w:trPr>
        <w:tc>
          <w:tcPr>
            <w:tcW w:w="2046" w:type="dxa"/>
          </w:tcPr>
          <w:p w14:paraId="37B451B5" w14:textId="77777777" w:rsidR="00757204" w:rsidRDefault="003B369E">
            <w:pPr>
              <w:pStyle w:val="TableParagraph"/>
              <w:spacing w:line="251" w:lineRule="exact"/>
              <w:ind w:left="50"/>
              <w:rPr>
                <w:sz w:val="24"/>
              </w:rPr>
            </w:pPr>
            <w:r>
              <w:rPr>
                <w:sz w:val="24"/>
              </w:rPr>
              <w:t>1. All of the time</w:t>
            </w:r>
          </w:p>
        </w:tc>
        <w:tc>
          <w:tcPr>
            <w:tcW w:w="2787" w:type="dxa"/>
          </w:tcPr>
          <w:p w14:paraId="1BAF6433" w14:textId="77777777" w:rsidR="00757204" w:rsidRDefault="003B369E">
            <w:pPr>
              <w:pStyle w:val="TableParagraph"/>
              <w:spacing w:line="251" w:lineRule="exact"/>
              <w:ind w:left="164"/>
              <w:rPr>
                <w:sz w:val="24"/>
              </w:rPr>
            </w:pPr>
            <w:r>
              <w:rPr>
                <w:sz w:val="24"/>
              </w:rPr>
              <w:t>3. A good bit of the time</w:t>
            </w:r>
          </w:p>
        </w:tc>
        <w:tc>
          <w:tcPr>
            <w:tcW w:w="2320" w:type="dxa"/>
          </w:tcPr>
          <w:p w14:paraId="32A3AB08" w14:textId="77777777" w:rsidR="00757204" w:rsidRDefault="003B369E">
            <w:pPr>
              <w:pStyle w:val="TableParagraph"/>
              <w:spacing w:line="251" w:lineRule="exact"/>
              <w:ind w:left="257"/>
              <w:rPr>
                <w:sz w:val="24"/>
              </w:rPr>
            </w:pPr>
            <w:r>
              <w:rPr>
                <w:sz w:val="24"/>
              </w:rPr>
              <w:t>5. A little of the time</w:t>
            </w:r>
          </w:p>
        </w:tc>
      </w:tr>
      <w:tr w:rsidR="00757204" w14:paraId="6DAF8825" w14:textId="77777777">
        <w:trPr>
          <w:trHeight w:val="270"/>
        </w:trPr>
        <w:tc>
          <w:tcPr>
            <w:tcW w:w="2046" w:type="dxa"/>
          </w:tcPr>
          <w:p w14:paraId="2E7EF615" w14:textId="77777777" w:rsidR="00757204" w:rsidRDefault="003B369E">
            <w:pPr>
              <w:pStyle w:val="TableParagraph"/>
              <w:spacing w:line="251" w:lineRule="exact"/>
              <w:ind w:left="50"/>
              <w:rPr>
                <w:sz w:val="24"/>
              </w:rPr>
            </w:pPr>
            <w:r>
              <w:rPr>
                <w:sz w:val="24"/>
              </w:rPr>
              <w:t>2. Most of the time</w:t>
            </w:r>
          </w:p>
        </w:tc>
        <w:tc>
          <w:tcPr>
            <w:tcW w:w="2787" w:type="dxa"/>
          </w:tcPr>
          <w:p w14:paraId="57B34CFC" w14:textId="77777777" w:rsidR="00757204" w:rsidRDefault="003B369E">
            <w:pPr>
              <w:pStyle w:val="TableParagraph"/>
              <w:spacing w:line="251" w:lineRule="exact"/>
              <w:ind w:left="164"/>
              <w:rPr>
                <w:sz w:val="24"/>
              </w:rPr>
            </w:pPr>
            <w:r>
              <w:rPr>
                <w:sz w:val="24"/>
              </w:rPr>
              <w:t>4. Some of the time</w:t>
            </w:r>
          </w:p>
        </w:tc>
        <w:tc>
          <w:tcPr>
            <w:tcW w:w="2320" w:type="dxa"/>
          </w:tcPr>
          <w:p w14:paraId="149D32B8" w14:textId="77777777" w:rsidR="00757204" w:rsidRDefault="003B369E">
            <w:pPr>
              <w:pStyle w:val="TableParagraph"/>
              <w:spacing w:line="251" w:lineRule="exact"/>
              <w:ind w:left="257"/>
              <w:rPr>
                <w:sz w:val="24"/>
              </w:rPr>
            </w:pPr>
            <w:r>
              <w:rPr>
                <w:sz w:val="24"/>
              </w:rPr>
              <w:t>6. None of the time</w:t>
            </w:r>
          </w:p>
        </w:tc>
      </w:tr>
      <w:tr w:rsidR="00757204" w14:paraId="0EBC1DB0" w14:textId="77777777">
        <w:trPr>
          <w:trHeight w:val="552"/>
        </w:trPr>
        <w:tc>
          <w:tcPr>
            <w:tcW w:w="7153" w:type="dxa"/>
            <w:gridSpan w:val="3"/>
          </w:tcPr>
          <w:p w14:paraId="0206E257" w14:textId="77777777" w:rsidR="00757204" w:rsidRDefault="00757204">
            <w:pPr>
              <w:pStyle w:val="TableParagraph"/>
              <w:ind w:left="0"/>
              <w:rPr>
                <w:sz w:val="24"/>
              </w:rPr>
            </w:pPr>
          </w:p>
          <w:p w14:paraId="5D25D07C" w14:textId="77777777" w:rsidR="00757204" w:rsidRDefault="003B369E">
            <w:pPr>
              <w:pStyle w:val="TableParagraph"/>
              <w:spacing w:line="256" w:lineRule="exact"/>
              <w:ind w:left="50"/>
              <w:rPr>
                <w:sz w:val="24"/>
              </w:rPr>
            </w:pPr>
            <w:r>
              <w:rPr>
                <w:sz w:val="24"/>
                <w:u w:val="single"/>
              </w:rPr>
              <w:t>The correct responses are:</w:t>
            </w:r>
          </w:p>
        </w:tc>
      </w:tr>
      <w:tr w:rsidR="00757204" w14:paraId="79FAADED" w14:textId="77777777">
        <w:trPr>
          <w:trHeight w:val="281"/>
        </w:trPr>
        <w:tc>
          <w:tcPr>
            <w:tcW w:w="2046" w:type="dxa"/>
          </w:tcPr>
          <w:p w14:paraId="61CB9DFC" w14:textId="77777777" w:rsidR="00757204" w:rsidRDefault="003B369E">
            <w:pPr>
              <w:pStyle w:val="TableParagraph"/>
              <w:spacing w:line="251" w:lineRule="exact"/>
              <w:ind w:left="50"/>
              <w:rPr>
                <w:sz w:val="24"/>
              </w:rPr>
            </w:pPr>
            <w:r>
              <w:rPr>
                <w:sz w:val="24"/>
              </w:rPr>
              <w:t>1. All of the time</w:t>
            </w:r>
          </w:p>
        </w:tc>
        <w:tc>
          <w:tcPr>
            <w:tcW w:w="2787" w:type="dxa"/>
          </w:tcPr>
          <w:p w14:paraId="5B78BD76" w14:textId="77777777" w:rsidR="00757204" w:rsidRDefault="003B369E">
            <w:pPr>
              <w:pStyle w:val="TableParagraph"/>
              <w:spacing w:line="251" w:lineRule="exact"/>
              <w:ind w:left="164"/>
              <w:rPr>
                <w:sz w:val="24"/>
              </w:rPr>
            </w:pPr>
            <w:r>
              <w:rPr>
                <w:sz w:val="24"/>
              </w:rPr>
              <w:t>3. Some of the time</w:t>
            </w:r>
          </w:p>
        </w:tc>
        <w:tc>
          <w:tcPr>
            <w:tcW w:w="2320" w:type="dxa"/>
          </w:tcPr>
          <w:p w14:paraId="42094DCE" w14:textId="77777777" w:rsidR="00757204" w:rsidRDefault="003B369E">
            <w:pPr>
              <w:pStyle w:val="TableParagraph"/>
              <w:spacing w:line="251" w:lineRule="exact"/>
              <w:ind w:left="257"/>
              <w:rPr>
                <w:sz w:val="24"/>
              </w:rPr>
            </w:pPr>
            <w:r>
              <w:rPr>
                <w:sz w:val="24"/>
              </w:rPr>
              <w:t>5. None of the time</w:t>
            </w:r>
          </w:p>
        </w:tc>
      </w:tr>
      <w:tr w:rsidR="00757204" w14:paraId="0C31E77D" w14:textId="77777777">
        <w:trPr>
          <w:trHeight w:val="270"/>
        </w:trPr>
        <w:tc>
          <w:tcPr>
            <w:tcW w:w="2046" w:type="dxa"/>
          </w:tcPr>
          <w:p w14:paraId="20EF51FD" w14:textId="77777777" w:rsidR="00757204" w:rsidRDefault="003B369E">
            <w:pPr>
              <w:pStyle w:val="TableParagraph"/>
              <w:spacing w:line="251" w:lineRule="exact"/>
              <w:ind w:left="50"/>
              <w:rPr>
                <w:sz w:val="24"/>
              </w:rPr>
            </w:pPr>
            <w:r>
              <w:rPr>
                <w:sz w:val="24"/>
              </w:rPr>
              <w:t>2. Most of the time</w:t>
            </w:r>
          </w:p>
        </w:tc>
        <w:tc>
          <w:tcPr>
            <w:tcW w:w="2787" w:type="dxa"/>
          </w:tcPr>
          <w:p w14:paraId="1829182D" w14:textId="77777777" w:rsidR="00757204" w:rsidRDefault="003B369E">
            <w:pPr>
              <w:pStyle w:val="TableParagraph"/>
              <w:spacing w:line="251" w:lineRule="exact"/>
              <w:ind w:left="164"/>
              <w:rPr>
                <w:sz w:val="24"/>
              </w:rPr>
            </w:pPr>
            <w:r>
              <w:rPr>
                <w:sz w:val="24"/>
              </w:rPr>
              <w:t>4. A little of the time</w:t>
            </w:r>
          </w:p>
        </w:tc>
        <w:tc>
          <w:tcPr>
            <w:tcW w:w="2320" w:type="dxa"/>
          </w:tcPr>
          <w:p w14:paraId="7B9131D6" w14:textId="77777777" w:rsidR="00757204" w:rsidRDefault="00757204">
            <w:pPr>
              <w:pStyle w:val="TableParagraph"/>
              <w:ind w:left="0"/>
              <w:rPr>
                <w:sz w:val="20"/>
              </w:rPr>
            </w:pPr>
          </w:p>
        </w:tc>
      </w:tr>
    </w:tbl>
    <w:p w14:paraId="718A6CEA" w14:textId="77777777" w:rsidR="00757204" w:rsidRDefault="00757204">
      <w:pPr>
        <w:pStyle w:val="BodyText"/>
        <w:rPr>
          <w:sz w:val="24"/>
        </w:rPr>
      </w:pPr>
    </w:p>
    <w:p w14:paraId="66814A49" w14:textId="77777777" w:rsidR="00757204" w:rsidRDefault="003B369E">
      <w:pPr>
        <w:ind w:left="300" w:right="1648"/>
        <w:rPr>
          <w:sz w:val="24"/>
        </w:rPr>
      </w:pPr>
      <w:r>
        <w:rPr>
          <w:sz w:val="24"/>
        </w:rPr>
        <w:t>The responses have been changed to the correct responses. Any previously administered instrument will have response #3 (A good bit of the time) mapped to response #2 (Most of the time) during the patch install.</w:t>
      </w:r>
    </w:p>
    <w:p w14:paraId="090BC756" w14:textId="77777777" w:rsidR="00757204" w:rsidRDefault="00757204">
      <w:pPr>
        <w:pStyle w:val="BodyText"/>
        <w:rPr>
          <w:sz w:val="24"/>
        </w:rPr>
      </w:pPr>
    </w:p>
    <w:p w14:paraId="23EAE88A" w14:textId="77777777" w:rsidR="00757204" w:rsidRDefault="003B369E">
      <w:pPr>
        <w:ind w:left="300" w:right="1388"/>
        <w:rPr>
          <w:sz w:val="24"/>
        </w:rPr>
      </w:pPr>
      <w:r>
        <w:rPr>
          <w:sz w:val="24"/>
        </w:rPr>
        <w:t>Additionally, the scoring algorithm for the VR-12 was modified to consider skipped questions in the administration.</w:t>
      </w:r>
    </w:p>
    <w:p w14:paraId="05E7B5C0" w14:textId="77777777" w:rsidR="00757204" w:rsidRDefault="00757204">
      <w:pPr>
        <w:pStyle w:val="BodyText"/>
        <w:rPr>
          <w:sz w:val="24"/>
        </w:rPr>
      </w:pPr>
    </w:p>
    <w:p w14:paraId="25344265" w14:textId="77777777" w:rsidR="00757204" w:rsidRDefault="003B369E">
      <w:pPr>
        <w:ind w:left="300" w:right="1349"/>
        <w:rPr>
          <w:sz w:val="24"/>
        </w:rPr>
      </w:pPr>
      <w:r>
        <w:rPr>
          <w:sz w:val="24"/>
        </w:rPr>
        <w:t xml:space="preserve">The </w:t>
      </w:r>
      <w:r>
        <w:rPr>
          <w:b/>
          <w:sz w:val="24"/>
        </w:rPr>
        <w:t>Beck Depression Inventory--Second Edition (BDI2</w:t>
      </w:r>
      <w:r>
        <w:rPr>
          <w:sz w:val="24"/>
        </w:rPr>
        <w:t>) results review has been changed. If the response to Item 9 (SUICIDAL THOUGHTS OR WISHES) is 1, 2, or 3 the following statement is added to the report after score:</w:t>
      </w:r>
    </w:p>
    <w:p w14:paraId="60E3E6A5" w14:textId="77777777" w:rsidR="00757204" w:rsidRDefault="003B369E">
      <w:pPr>
        <w:ind w:left="1020" w:right="1768"/>
        <w:rPr>
          <w:i/>
          <w:sz w:val="24"/>
        </w:rPr>
      </w:pPr>
      <w:r>
        <w:rPr>
          <w:i/>
          <w:sz w:val="24"/>
        </w:rPr>
        <w:t>Responses consistent with the presence of suicidal ideation were endorsed in positive direction (item-9), additional clinical assessment is indicated.</w:t>
      </w:r>
    </w:p>
    <w:p w14:paraId="22142C7F" w14:textId="77777777" w:rsidR="00757204" w:rsidRDefault="00757204">
      <w:pPr>
        <w:pStyle w:val="BodyText"/>
        <w:spacing w:before="11"/>
        <w:rPr>
          <w:i/>
        </w:rPr>
      </w:pPr>
    </w:p>
    <w:p w14:paraId="7AFBD4D5" w14:textId="77777777" w:rsidR="00757204" w:rsidRDefault="003B369E">
      <w:pPr>
        <w:ind w:left="300" w:right="1349"/>
        <w:rPr>
          <w:sz w:val="24"/>
        </w:rPr>
      </w:pPr>
      <w:r>
        <w:rPr>
          <w:sz w:val="24"/>
        </w:rPr>
        <w:t xml:space="preserve">The </w:t>
      </w:r>
      <w:r>
        <w:rPr>
          <w:b/>
          <w:sz w:val="24"/>
        </w:rPr>
        <w:t xml:space="preserve">Brief Addiction Monitor - Revised (BAM-R) </w:t>
      </w:r>
      <w:r>
        <w:rPr>
          <w:sz w:val="24"/>
        </w:rPr>
        <w:t>was revised to correct a scoring error. Prior to this patch question 17 was included in the Protective Factors Scale score rather than question 16 resulting in an incorrect scale score. Question 16 is now used in the calculation.</w:t>
      </w:r>
    </w:p>
    <w:p w14:paraId="2A20E146" w14:textId="77777777" w:rsidR="00757204" w:rsidRDefault="00757204">
      <w:pPr>
        <w:pStyle w:val="BodyText"/>
        <w:rPr>
          <w:sz w:val="24"/>
        </w:rPr>
      </w:pPr>
    </w:p>
    <w:p w14:paraId="4A6EF180" w14:textId="77777777" w:rsidR="00757204" w:rsidRDefault="003B369E">
      <w:pPr>
        <w:ind w:left="300" w:right="1714"/>
        <w:jc w:val="both"/>
        <w:rPr>
          <w:sz w:val="24"/>
        </w:rPr>
      </w:pPr>
      <w:r>
        <w:rPr>
          <w:sz w:val="24"/>
        </w:rPr>
        <w:t xml:space="preserve">The </w:t>
      </w:r>
      <w:r>
        <w:rPr>
          <w:b/>
          <w:sz w:val="24"/>
        </w:rPr>
        <w:t xml:space="preserve">NEO Personality Inventory-3 (NEO-PI-3) </w:t>
      </w:r>
      <w:r>
        <w:rPr>
          <w:sz w:val="24"/>
        </w:rPr>
        <w:t>Instrument Results Review was modified to display messages when it appears that the respondent answered the items in a random fashion resulting in an invalid administration.</w:t>
      </w:r>
    </w:p>
    <w:p w14:paraId="1D33A8BF" w14:textId="77777777" w:rsidR="00757204" w:rsidRDefault="00757204">
      <w:pPr>
        <w:pStyle w:val="BodyText"/>
        <w:rPr>
          <w:sz w:val="24"/>
        </w:rPr>
      </w:pPr>
    </w:p>
    <w:p w14:paraId="61DD7AC8" w14:textId="77777777" w:rsidR="00757204" w:rsidRDefault="003B369E">
      <w:pPr>
        <w:ind w:left="300" w:right="1368"/>
        <w:rPr>
          <w:sz w:val="24"/>
        </w:rPr>
      </w:pPr>
      <w:r>
        <w:rPr>
          <w:sz w:val="24"/>
        </w:rPr>
        <w:t xml:space="preserve">The </w:t>
      </w:r>
      <w:r>
        <w:rPr>
          <w:b/>
          <w:sz w:val="24"/>
        </w:rPr>
        <w:t>West Haven-Yale Multidimensional Pain Inventory (WHYMPI</w:t>
      </w:r>
      <w:r>
        <w:rPr>
          <w:sz w:val="24"/>
        </w:rPr>
        <w:t>) was revised to correct a scoring error. The Affective Distress Scale did not properly reverse-score the response to question 6 prior to calculating the score and has been corrected.</w:t>
      </w:r>
    </w:p>
    <w:p w14:paraId="08BC2ADE" w14:textId="77777777" w:rsidR="00757204" w:rsidRDefault="00757204">
      <w:pPr>
        <w:pStyle w:val="BodyText"/>
        <w:rPr>
          <w:sz w:val="24"/>
        </w:rPr>
      </w:pPr>
    </w:p>
    <w:p w14:paraId="35C542D1" w14:textId="77777777" w:rsidR="00757204" w:rsidRDefault="003B369E">
      <w:pPr>
        <w:ind w:left="300" w:right="1396"/>
        <w:rPr>
          <w:sz w:val="24"/>
        </w:rPr>
      </w:pPr>
      <w:r>
        <w:rPr>
          <w:sz w:val="24"/>
        </w:rPr>
        <w:t xml:space="preserve">The </w:t>
      </w:r>
      <w:r>
        <w:rPr>
          <w:b/>
          <w:sz w:val="24"/>
        </w:rPr>
        <w:t xml:space="preserve">Patient Health Questionnaire-2 (PHQ-2) </w:t>
      </w:r>
      <w:r>
        <w:rPr>
          <w:sz w:val="24"/>
        </w:rPr>
        <w:t>Instrument Results Review was modified. The statement that explains if the screening score indicates a positive or negative result was changed. Additionally, the 2 questions were made required.</w:t>
      </w:r>
    </w:p>
    <w:p w14:paraId="6BA1204B" w14:textId="77777777" w:rsidR="00757204" w:rsidRDefault="00757204">
      <w:pPr>
        <w:pStyle w:val="BodyText"/>
        <w:rPr>
          <w:sz w:val="24"/>
        </w:rPr>
      </w:pPr>
    </w:p>
    <w:p w14:paraId="1F60CB51" w14:textId="77777777" w:rsidR="00757204" w:rsidRDefault="003B369E">
      <w:pPr>
        <w:ind w:left="1020"/>
        <w:rPr>
          <w:sz w:val="24"/>
        </w:rPr>
      </w:pPr>
      <w:r>
        <w:rPr>
          <w:sz w:val="24"/>
        </w:rPr>
        <w:t>Currently an example statement is: A score of 4 or more indicates a positive screen.</w:t>
      </w:r>
    </w:p>
    <w:p w14:paraId="5F64B5D2" w14:textId="77777777" w:rsidR="00757204" w:rsidRDefault="00757204">
      <w:pPr>
        <w:pStyle w:val="BodyText"/>
        <w:rPr>
          <w:sz w:val="24"/>
        </w:rPr>
      </w:pPr>
    </w:p>
    <w:p w14:paraId="35A0197F" w14:textId="77777777" w:rsidR="00757204" w:rsidRDefault="003B369E">
      <w:pPr>
        <w:ind w:left="1020" w:right="1368"/>
        <w:rPr>
          <w:sz w:val="24"/>
        </w:rPr>
      </w:pPr>
      <w:r>
        <w:rPr>
          <w:sz w:val="24"/>
        </w:rPr>
        <w:t>The statement has been changed to: The score on this administration is 4, which indicates a positive screen on the Depression Scale over the past two weeks.</w:t>
      </w:r>
    </w:p>
    <w:p w14:paraId="59FEFFAB" w14:textId="77777777" w:rsidR="00757204" w:rsidRDefault="00757204">
      <w:pPr>
        <w:rPr>
          <w:sz w:val="24"/>
        </w:rPr>
        <w:sectPr w:rsidR="00757204">
          <w:pgSz w:w="12240" w:h="15840"/>
          <w:pgMar w:top="1380" w:right="100" w:bottom="1160" w:left="1140" w:header="0" w:footer="971" w:gutter="0"/>
          <w:cols w:space="720"/>
        </w:sectPr>
      </w:pPr>
    </w:p>
    <w:p w14:paraId="26A3177E" w14:textId="77777777" w:rsidR="00757204" w:rsidRDefault="003B369E">
      <w:pPr>
        <w:spacing w:before="60"/>
        <w:ind w:left="300" w:right="1548"/>
        <w:rPr>
          <w:sz w:val="24"/>
        </w:rPr>
      </w:pPr>
      <w:r>
        <w:rPr>
          <w:b/>
          <w:sz w:val="24"/>
        </w:rPr>
        <w:lastRenderedPageBreak/>
        <w:t>Globally for any instrument with skip logic</w:t>
      </w:r>
      <w:r>
        <w:rPr>
          <w:sz w:val="24"/>
        </w:rPr>
        <w:t>: the skip logic did not work correctly when an instrument was administered using the "One question at a time" function in the Instrument Administrator. If the next to last question should be skipped, MHA did not automatically move to the last question, rather it required the user to click on the 'Next Question' button.</w:t>
      </w:r>
    </w:p>
    <w:p w14:paraId="59C9047B" w14:textId="77777777" w:rsidR="00757204" w:rsidRDefault="003B369E">
      <w:pPr>
        <w:ind w:left="300"/>
        <w:rPr>
          <w:sz w:val="24"/>
        </w:rPr>
      </w:pPr>
      <w:r>
        <w:rPr>
          <w:sz w:val="24"/>
        </w:rPr>
        <w:t>Modifications were made so that the user is prompted for the last question.</w:t>
      </w:r>
    </w:p>
    <w:p w14:paraId="0FBDB602" w14:textId="77777777" w:rsidR="00757204" w:rsidRDefault="00757204">
      <w:pPr>
        <w:pStyle w:val="BodyText"/>
        <w:rPr>
          <w:sz w:val="24"/>
        </w:rPr>
      </w:pPr>
    </w:p>
    <w:p w14:paraId="7BFC1D99" w14:textId="77777777" w:rsidR="00757204" w:rsidRDefault="003B369E">
      <w:pPr>
        <w:spacing w:before="1"/>
        <w:ind w:left="300" w:right="1507"/>
        <w:rPr>
          <w:sz w:val="24"/>
        </w:rPr>
      </w:pPr>
      <w:r>
        <w:rPr>
          <w:b/>
          <w:sz w:val="24"/>
        </w:rPr>
        <w:t xml:space="preserve">Instruments that have a 'checklist' box question </w:t>
      </w:r>
      <w:r>
        <w:rPr>
          <w:sz w:val="24"/>
        </w:rPr>
        <w:t>such as the Suicide Behavior Report did not display the last choice in the list box. While a user could select the item, arrow keys had to be used to see the item although it was not intuitive to do so. Modifications were made so that</w:t>
      </w:r>
    </w:p>
    <w:p w14:paraId="1208839A" w14:textId="77777777" w:rsidR="00757204" w:rsidRDefault="003B369E">
      <w:pPr>
        <w:ind w:left="300"/>
        <w:rPr>
          <w:sz w:val="24"/>
        </w:rPr>
      </w:pPr>
      <w:r>
        <w:rPr>
          <w:sz w:val="24"/>
        </w:rPr>
        <w:t>all items are visible in a left justified list.</w:t>
      </w:r>
    </w:p>
    <w:p w14:paraId="6BAD58B9" w14:textId="77777777" w:rsidR="00757204" w:rsidRDefault="00757204">
      <w:pPr>
        <w:pStyle w:val="BodyText"/>
        <w:rPr>
          <w:sz w:val="26"/>
        </w:rPr>
      </w:pPr>
    </w:p>
    <w:p w14:paraId="7431B0BB" w14:textId="77777777" w:rsidR="00757204" w:rsidRDefault="00757204">
      <w:pPr>
        <w:pStyle w:val="BodyText"/>
        <w:rPr>
          <w:sz w:val="22"/>
        </w:rPr>
      </w:pPr>
    </w:p>
    <w:p w14:paraId="3155FC22" w14:textId="77777777" w:rsidR="00757204" w:rsidRDefault="003B369E">
      <w:pPr>
        <w:ind w:left="300"/>
        <w:rPr>
          <w:sz w:val="24"/>
        </w:rPr>
      </w:pPr>
      <w:r>
        <w:rPr>
          <w:b/>
          <w:i/>
          <w:sz w:val="24"/>
        </w:rPr>
        <w:t xml:space="preserve">Mental Health Patch YS*5.01*137 </w:t>
      </w:r>
      <w:r>
        <w:rPr>
          <w:sz w:val="24"/>
        </w:rPr>
        <w:t>added 7 new instruments, listed</w:t>
      </w:r>
      <w:r>
        <w:rPr>
          <w:spacing w:val="-9"/>
          <w:sz w:val="24"/>
        </w:rPr>
        <w:t xml:space="preserve"> </w:t>
      </w:r>
      <w:r>
        <w:rPr>
          <w:sz w:val="24"/>
        </w:rPr>
        <w:t>below.</w:t>
      </w:r>
    </w:p>
    <w:p w14:paraId="4AB6641D" w14:textId="77777777" w:rsidR="00757204" w:rsidRDefault="00757204">
      <w:pPr>
        <w:pStyle w:val="BodyText"/>
        <w:spacing w:before="11"/>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60"/>
        <w:gridCol w:w="6120"/>
      </w:tblGrid>
      <w:tr w:rsidR="00757204" w14:paraId="30F9F3FF" w14:textId="77777777">
        <w:trPr>
          <w:trHeight w:val="441"/>
        </w:trPr>
        <w:tc>
          <w:tcPr>
            <w:tcW w:w="3060" w:type="dxa"/>
            <w:shd w:val="clear" w:color="auto" w:fill="D9D9D9"/>
          </w:tcPr>
          <w:p w14:paraId="522B9C7A" w14:textId="77777777" w:rsidR="00757204" w:rsidRDefault="003B369E">
            <w:pPr>
              <w:pStyle w:val="TableParagraph"/>
              <w:spacing w:before="60"/>
              <w:ind w:left="107"/>
              <w:rPr>
                <w:b/>
                <w:sz w:val="28"/>
              </w:rPr>
            </w:pPr>
            <w:r>
              <w:rPr>
                <w:b/>
                <w:sz w:val="28"/>
              </w:rPr>
              <w:t>Short Name</w:t>
            </w:r>
          </w:p>
        </w:tc>
        <w:tc>
          <w:tcPr>
            <w:tcW w:w="6120" w:type="dxa"/>
            <w:shd w:val="clear" w:color="auto" w:fill="D9D9D9"/>
          </w:tcPr>
          <w:p w14:paraId="6E1EDC65" w14:textId="77777777" w:rsidR="00757204" w:rsidRDefault="003B369E">
            <w:pPr>
              <w:pStyle w:val="TableParagraph"/>
              <w:spacing w:before="60"/>
              <w:ind w:left="1548"/>
              <w:rPr>
                <w:b/>
                <w:sz w:val="28"/>
              </w:rPr>
            </w:pPr>
            <w:r>
              <w:rPr>
                <w:b/>
                <w:sz w:val="28"/>
              </w:rPr>
              <w:t>Full Name</w:t>
            </w:r>
          </w:p>
        </w:tc>
      </w:tr>
      <w:tr w:rsidR="00757204" w14:paraId="096CF549" w14:textId="77777777">
        <w:trPr>
          <w:trHeight w:val="322"/>
        </w:trPr>
        <w:tc>
          <w:tcPr>
            <w:tcW w:w="3060" w:type="dxa"/>
          </w:tcPr>
          <w:p w14:paraId="0012474C" w14:textId="77777777" w:rsidR="00757204" w:rsidRDefault="003B369E">
            <w:pPr>
              <w:pStyle w:val="TableParagraph"/>
              <w:spacing w:before="1" w:line="301" w:lineRule="exact"/>
              <w:ind w:left="107"/>
              <w:rPr>
                <w:sz w:val="28"/>
              </w:rPr>
            </w:pPr>
            <w:r>
              <w:rPr>
                <w:sz w:val="28"/>
              </w:rPr>
              <w:t>AD8</w:t>
            </w:r>
          </w:p>
        </w:tc>
        <w:tc>
          <w:tcPr>
            <w:tcW w:w="6120" w:type="dxa"/>
          </w:tcPr>
          <w:p w14:paraId="5845D0ED" w14:textId="77777777" w:rsidR="00757204" w:rsidRDefault="003B369E">
            <w:pPr>
              <w:pStyle w:val="TableParagraph"/>
              <w:spacing w:before="1" w:line="301" w:lineRule="exact"/>
              <w:rPr>
                <w:sz w:val="28"/>
              </w:rPr>
            </w:pPr>
            <w:r>
              <w:rPr>
                <w:sz w:val="28"/>
              </w:rPr>
              <w:t>Ascertain Dementia 8-item Informant Questionnaire</w:t>
            </w:r>
          </w:p>
        </w:tc>
      </w:tr>
      <w:tr w:rsidR="00757204" w14:paraId="25475D43" w14:textId="77777777">
        <w:trPr>
          <w:trHeight w:val="322"/>
        </w:trPr>
        <w:tc>
          <w:tcPr>
            <w:tcW w:w="3060" w:type="dxa"/>
          </w:tcPr>
          <w:p w14:paraId="340AA2D3" w14:textId="77777777" w:rsidR="00757204" w:rsidRDefault="003B369E">
            <w:pPr>
              <w:pStyle w:val="TableParagraph"/>
              <w:spacing w:line="302" w:lineRule="exact"/>
              <w:ind w:left="107"/>
              <w:rPr>
                <w:sz w:val="28"/>
              </w:rPr>
            </w:pPr>
            <w:r>
              <w:rPr>
                <w:sz w:val="28"/>
              </w:rPr>
              <w:t>EPDS</w:t>
            </w:r>
          </w:p>
        </w:tc>
        <w:tc>
          <w:tcPr>
            <w:tcW w:w="6120" w:type="dxa"/>
          </w:tcPr>
          <w:p w14:paraId="17154010" w14:textId="77777777" w:rsidR="00757204" w:rsidRDefault="003B369E">
            <w:pPr>
              <w:pStyle w:val="TableParagraph"/>
              <w:spacing w:line="302" w:lineRule="exact"/>
              <w:rPr>
                <w:sz w:val="28"/>
              </w:rPr>
            </w:pPr>
            <w:r>
              <w:rPr>
                <w:sz w:val="28"/>
              </w:rPr>
              <w:t>Edinburgh Postnatal Depression Scale</w:t>
            </w:r>
          </w:p>
        </w:tc>
      </w:tr>
      <w:tr w:rsidR="00757204" w14:paraId="0D1E64CC" w14:textId="77777777">
        <w:trPr>
          <w:trHeight w:val="321"/>
        </w:trPr>
        <w:tc>
          <w:tcPr>
            <w:tcW w:w="3060" w:type="dxa"/>
          </w:tcPr>
          <w:p w14:paraId="3DD196B3" w14:textId="77777777" w:rsidR="00757204" w:rsidRDefault="003B369E">
            <w:pPr>
              <w:pStyle w:val="TableParagraph"/>
              <w:spacing w:line="301" w:lineRule="exact"/>
              <w:ind w:left="107"/>
              <w:rPr>
                <w:sz w:val="28"/>
              </w:rPr>
            </w:pPr>
            <w:r>
              <w:rPr>
                <w:sz w:val="28"/>
              </w:rPr>
              <w:t>FTND</w:t>
            </w:r>
          </w:p>
        </w:tc>
        <w:tc>
          <w:tcPr>
            <w:tcW w:w="6120" w:type="dxa"/>
          </w:tcPr>
          <w:p w14:paraId="2C8F362F" w14:textId="77777777" w:rsidR="00757204" w:rsidRDefault="003B369E">
            <w:pPr>
              <w:pStyle w:val="TableParagraph"/>
              <w:spacing w:line="301" w:lineRule="exact"/>
              <w:rPr>
                <w:sz w:val="28"/>
              </w:rPr>
            </w:pPr>
            <w:proofErr w:type="spellStart"/>
            <w:r>
              <w:rPr>
                <w:sz w:val="28"/>
              </w:rPr>
              <w:t>Fagerström</w:t>
            </w:r>
            <w:proofErr w:type="spellEnd"/>
            <w:r>
              <w:rPr>
                <w:sz w:val="28"/>
              </w:rPr>
              <w:t xml:space="preserve"> Test for Nicotine Dependence</w:t>
            </w:r>
          </w:p>
        </w:tc>
      </w:tr>
      <w:tr w:rsidR="00757204" w14:paraId="1F14A8A9" w14:textId="77777777">
        <w:trPr>
          <w:trHeight w:val="322"/>
        </w:trPr>
        <w:tc>
          <w:tcPr>
            <w:tcW w:w="3060" w:type="dxa"/>
          </w:tcPr>
          <w:p w14:paraId="620D90AB" w14:textId="77777777" w:rsidR="00757204" w:rsidRDefault="003B369E">
            <w:pPr>
              <w:pStyle w:val="TableParagraph"/>
              <w:spacing w:before="1" w:line="301" w:lineRule="exact"/>
              <w:ind w:left="107"/>
              <w:rPr>
                <w:sz w:val="28"/>
              </w:rPr>
            </w:pPr>
            <w:r>
              <w:rPr>
                <w:sz w:val="28"/>
              </w:rPr>
              <w:t>CES</w:t>
            </w:r>
          </w:p>
        </w:tc>
        <w:tc>
          <w:tcPr>
            <w:tcW w:w="6120" w:type="dxa"/>
          </w:tcPr>
          <w:p w14:paraId="3D73D08E" w14:textId="77777777" w:rsidR="00757204" w:rsidRDefault="003B369E">
            <w:pPr>
              <w:pStyle w:val="TableParagraph"/>
              <w:spacing w:before="1" w:line="301" w:lineRule="exact"/>
              <w:rPr>
                <w:sz w:val="28"/>
              </w:rPr>
            </w:pPr>
            <w:r>
              <w:rPr>
                <w:sz w:val="28"/>
              </w:rPr>
              <w:t>Combat Exposure Scale</w:t>
            </w:r>
          </w:p>
        </w:tc>
      </w:tr>
      <w:tr w:rsidR="00757204" w14:paraId="73283301" w14:textId="77777777">
        <w:trPr>
          <w:trHeight w:val="322"/>
        </w:trPr>
        <w:tc>
          <w:tcPr>
            <w:tcW w:w="3060" w:type="dxa"/>
          </w:tcPr>
          <w:p w14:paraId="76972366" w14:textId="77777777" w:rsidR="00757204" w:rsidRDefault="003B369E">
            <w:pPr>
              <w:pStyle w:val="TableParagraph"/>
              <w:spacing w:line="302" w:lineRule="exact"/>
              <w:ind w:left="107"/>
              <w:rPr>
                <w:sz w:val="28"/>
              </w:rPr>
            </w:pPr>
            <w:r>
              <w:rPr>
                <w:sz w:val="28"/>
              </w:rPr>
              <w:t>MPI-PAIN-INTRF</w:t>
            </w:r>
          </w:p>
        </w:tc>
        <w:tc>
          <w:tcPr>
            <w:tcW w:w="6120" w:type="dxa"/>
          </w:tcPr>
          <w:p w14:paraId="1F35EF40" w14:textId="77777777" w:rsidR="00757204" w:rsidRDefault="003B369E">
            <w:pPr>
              <w:pStyle w:val="TableParagraph"/>
              <w:spacing w:line="302" w:lineRule="exact"/>
              <w:rPr>
                <w:sz w:val="28"/>
              </w:rPr>
            </w:pPr>
            <w:r>
              <w:rPr>
                <w:sz w:val="28"/>
              </w:rPr>
              <w:t>WHYMPI Pain Interference Scale</w:t>
            </w:r>
          </w:p>
        </w:tc>
      </w:tr>
      <w:tr w:rsidR="00757204" w14:paraId="4E2BD98F" w14:textId="77777777">
        <w:trPr>
          <w:trHeight w:val="643"/>
        </w:trPr>
        <w:tc>
          <w:tcPr>
            <w:tcW w:w="3060" w:type="dxa"/>
          </w:tcPr>
          <w:p w14:paraId="68399583" w14:textId="77777777" w:rsidR="00757204" w:rsidRDefault="003B369E">
            <w:pPr>
              <w:pStyle w:val="TableParagraph"/>
              <w:ind w:left="107"/>
              <w:rPr>
                <w:sz w:val="28"/>
              </w:rPr>
            </w:pPr>
            <w:r>
              <w:rPr>
                <w:sz w:val="28"/>
              </w:rPr>
              <w:t>BASIS-24 PSYCHOSIS</w:t>
            </w:r>
          </w:p>
        </w:tc>
        <w:tc>
          <w:tcPr>
            <w:tcW w:w="6120" w:type="dxa"/>
          </w:tcPr>
          <w:p w14:paraId="0429AF04" w14:textId="77777777" w:rsidR="00757204" w:rsidRDefault="003B369E">
            <w:pPr>
              <w:pStyle w:val="TableParagraph"/>
              <w:spacing w:before="4" w:line="322" w:lineRule="exact"/>
              <w:ind w:right="507"/>
              <w:rPr>
                <w:sz w:val="28"/>
              </w:rPr>
            </w:pPr>
            <w:r>
              <w:rPr>
                <w:sz w:val="28"/>
              </w:rPr>
              <w:t>Behavior and Symptom Identification Scale 24 – Psychosis Symptoms</w:t>
            </w:r>
          </w:p>
        </w:tc>
      </w:tr>
      <w:tr w:rsidR="00757204" w14:paraId="44CDEA04" w14:textId="77777777">
        <w:trPr>
          <w:trHeight w:val="318"/>
        </w:trPr>
        <w:tc>
          <w:tcPr>
            <w:tcW w:w="3060" w:type="dxa"/>
          </w:tcPr>
          <w:p w14:paraId="03462A21" w14:textId="77777777" w:rsidR="00757204" w:rsidRDefault="003B369E">
            <w:pPr>
              <w:pStyle w:val="TableParagraph"/>
              <w:spacing w:line="299" w:lineRule="exact"/>
              <w:ind w:left="107"/>
              <w:rPr>
                <w:sz w:val="28"/>
              </w:rPr>
            </w:pPr>
            <w:r>
              <w:rPr>
                <w:sz w:val="28"/>
              </w:rPr>
              <w:t>IJSS</w:t>
            </w:r>
          </w:p>
        </w:tc>
        <w:tc>
          <w:tcPr>
            <w:tcW w:w="6120" w:type="dxa"/>
          </w:tcPr>
          <w:p w14:paraId="35CAEC09" w14:textId="77777777" w:rsidR="00757204" w:rsidRDefault="003B369E">
            <w:pPr>
              <w:pStyle w:val="TableParagraph"/>
              <w:spacing w:line="299" w:lineRule="exact"/>
              <w:rPr>
                <w:sz w:val="28"/>
              </w:rPr>
            </w:pPr>
            <w:r>
              <w:rPr>
                <w:sz w:val="28"/>
              </w:rPr>
              <w:t>Indiana Job Satisfaction Scale</w:t>
            </w:r>
          </w:p>
        </w:tc>
      </w:tr>
    </w:tbl>
    <w:p w14:paraId="2A9776A4" w14:textId="77777777" w:rsidR="00757204" w:rsidRDefault="00757204">
      <w:pPr>
        <w:pStyle w:val="BodyText"/>
        <w:spacing w:before="11"/>
        <w:rPr>
          <w:sz w:val="31"/>
        </w:rPr>
      </w:pPr>
    </w:p>
    <w:p w14:paraId="0FAF4D98" w14:textId="77777777" w:rsidR="00757204" w:rsidRDefault="003B369E">
      <w:pPr>
        <w:ind w:left="300"/>
        <w:rPr>
          <w:sz w:val="24"/>
        </w:rPr>
      </w:pPr>
      <w:r>
        <w:rPr>
          <w:b/>
          <w:i/>
          <w:sz w:val="24"/>
        </w:rPr>
        <w:t xml:space="preserve">Mental Health Patch YS*5.01*138 </w:t>
      </w:r>
      <w:r>
        <w:rPr>
          <w:sz w:val="24"/>
        </w:rPr>
        <w:t>added 8 new instruments, listed</w:t>
      </w:r>
      <w:r>
        <w:rPr>
          <w:spacing w:val="-7"/>
          <w:sz w:val="24"/>
        </w:rPr>
        <w:t xml:space="preserve"> </w:t>
      </w:r>
      <w:r>
        <w:rPr>
          <w:sz w:val="24"/>
        </w:rPr>
        <w:t>below.</w:t>
      </w:r>
    </w:p>
    <w:p w14:paraId="534075CB" w14:textId="77777777" w:rsidR="00757204" w:rsidRDefault="00757204">
      <w:pPr>
        <w:pStyle w:val="BodyText"/>
        <w:spacing w:before="11"/>
      </w:pPr>
    </w:p>
    <w:tbl>
      <w:tblPr>
        <w:tblW w:w="0" w:type="auto"/>
        <w:tblInd w:w="166" w:type="dxa"/>
        <w:tblBorders>
          <w:top w:val="single" w:sz="8" w:space="0" w:color="4D4E52"/>
          <w:left w:val="single" w:sz="8" w:space="0" w:color="4D4E52"/>
          <w:bottom w:val="single" w:sz="8" w:space="0" w:color="4D4E52"/>
          <w:right w:val="single" w:sz="8" w:space="0" w:color="4D4E52"/>
          <w:insideH w:val="single" w:sz="8" w:space="0" w:color="4D4E52"/>
          <w:insideV w:val="single" w:sz="8" w:space="0" w:color="4D4E52"/>
        </w:tblBorders>
        <w:tblLayout w:type="fixed"/>
        <w:tblCellMar>
          <w:left w:w="0" w:type="dxa"/>
          <w:right w:w="0" w:type="dxa"/>
        </w:tblCellMar>
        <w:tblLook w:val="01E0" w:firstRow="1" w:lastRow="1" w:firstColumn="1" w:lastColumn="1" w:noHBand="0" w:noVBand="0"/>
      </w:tblPr>
      <w:tblGrid>
        <w:gridCol w:w="2394"/>
        <w:gridCol w:w="7254"/>
      </w:tblGrid>
      <w:tr w:rsidR="00757204" w14:paraId="60E153D4" w14:textId="77777777">
        <w:trPr>
          <w:trHeight w:val="466"/>
        </w:trPr>
        <w:tc>
          <w:tcPr>
            <w:tcW w:w="2394" w:type="dxa"/>
            <w:tcBorders>
              <w:bottom w:val="single" w:sz="18" w:space="0" w:color="4D4E52"/>
            </w:tcBorders>
            <w:shd w:val="clear" w:color="auto" w:fill="BEBEBE"/>
          </w:tcPr>
          <w:p w14:paraId="6AF3C1B6" w14:textId="77777777" w:rsidR="00757204" w:rsidRDefault="003B369E">
            <w:pPr>
              <w:pStyle w:val="TableParagraph"/>
              <w:spacing w:before="73"/>
              <w:ind w:left="9"/>
              <w:rPr>
                <w:b/>
                <w:sz w:val="28"/>
              </w:rPr>
            </w:pPr>
            <w:r>
              <w:rPr>
                <w:b/>
                <w:sz w:val="28"/>
              </w:rPr>
              <w:t>Short Name</w:t>
            </w:r>
          </w:p>
        </w:tc>
        <w:tc>
          <w:tcPr>
            <w:tcW w:w="7254" w:type="dxa"/>
            <w:tcBorders>
              <w:bottom w:val="single" w:sz="18" w:space="0" w:color="4D4E52"/>
            </w:tcBorders>
            <w:shd w:val="clear" w:color="auto" w:fill="BEBEBE"/>
          </w:tcPr>
          <w:p w14:paraId="245B6292" w14:textId="77777777" w:rsidR="00757204" w:rsidRDefault="003B369E">
            <w:pPr>
              <w:pStyle w:val="TableParagraph"/>
              <w:spacing w:before="73"/>
              <w:ind w:left="144"/>
              <w:rPr>
                <w:b/>
                <w:sz w:val="28"/>
              </w:rPr>
            </w:pPr>
            <w:r>
              <w:rPr>
                <w:b/>
                <w:sz w:val="28"/>
              </w:rPr>
              <w:t>Full Name</w:t>
            </w:r>
          </w:p>
        </w:tc>
      </w:tr>
      <w:tr w:rsidR="00757204" w14:paraId="182A4929" w14:textId="77777777">
        <w:trPr>
          <w:trHeight w:val="466"/>
        </w:trPr>
        <w:tc>
          <w:tcPr>
            <w:tcW w:w="2394" w:type="dxa"/>
            <w:tcBorders>
              <w:top w:val="single" w:sz="18" w:space="0" w:color="4D4E52"/>
            </w:tcBorders>
          </w:tcPr>
          <w:p w14:paraId="3F59CF39" w14:textId="77777777" w:rsidR="00757204" w:rsidRDefault="003B369E">
            <w:pPr>
              <w:pStyle w:val="TableParagraph"/>
              <w:spacing w:before="73"/>
              <w:ind w:left="9"/>
              <w:rPr>
                <w:sz w:val="28"/>
              </w:rPr>
            </w:pPr>
            <w:r>
              <w:rPr>
                <w:sz w:val="28"/>
              </w:rPr>
              <w:t>I9+C-SSRS</w:t>
            </w:r>
          </w:p>
        </w:tc>
        <w:tc>
          <w:tcPr>
            <w:tcW w:w="7254" w:type="dxa"/>
            <w:tcBorders>
              <w:top w:val="single" w:sz="18" w:space="0" w:color="4D4E52"/>
            </w:tcBorders>
          </w:tcPr>
          <w:p w14:paraId="736F8410" w14:textId="77777777" w:rsidR="00757204" w:rsidRDefault="003B369E">
            <w:pPr>
              <w:pStyle w:val="TableParagraph"/>
              <w:spacing w:before="73"/>
              <w:ind w:left="144"/>
              <w:rPr>
                <w:sz w:val="28"/>
              </w:rPr>
            </w:pPr>
            <w:r>
              <w:rPr>
                <w:sz w:val="28"/>
              </w:rPr>
              <w:t>PHQ-Item 9 + Columbia Suicide Severity Rating Scale</w:t>
            </w:r>
          </w:p>
        </w:tc>
      </w:tr>
      <w:tr w:rsidR="00757204" w14:paraId="3D1A73D6" w14:textId="77777777">
        <w:trPr>
          <w:trHeight w:val="787"/>
        </w:trPr>
        <w:tc>
          <w:tcPr>
            <w:tcW w:w="2394" w:type="dxa"/>
          </w:tcPr>
          <w:p w14:paraId="29455A60" w14:textId="77777777" w:rsidR="00757204" w:rsidRDefault="003B369E">
            <w:pPr>
              <w:pStyle w:val="TableParagraph"/>
              <w:spacing w:before="73"/>
              <w:ind w:left="9"/>
              <w:rPr>
                <w:sz w:val="28"/>
              </w:rPr>
            </w:pPr>
            <w:r>
              <w:rPr>
                <w:sz w:val="28"/>
              </w:rPr>
              <w:t>Q-LES-Q-SF</w:t>
            </w:r>
          </w:p>
        </w:tc>
        <w:tc>
          <w:tcPr>
            <w:tcW w:w="7254" w:type="dxa"/>
          </w:tcPr>
          <w:p w14:paraId="64A8DC5B" w14:textId="77777777" w:rsidR="00757204" w:rsidRDefault="003B369E">
            <w:pPr>
              <w:pStyle w:val="TableParagraph"/>
              <w:spacing w:before="73"/>
              <w:ind w:left="144" w:right="375"/>
              <w:rPr>
                <w:sz w:val="28"/>
              </w:rPr>
            </w:pPr>
            <w:r>
              <w:rPr>
                <w:sz w:val="28"/>
              </w:rPr>
              <w:t>Quality of Life Enjoyment and Satisfaction Questionnaire – Short Form</w:t>
            </w:r>
          </w:p>
        </w:tc>
      </w:tr>
      <w:tr w:rsidR="00757204" w14:paraId="48BCB5B2" w14:textId="77777777">
        <w:trPr>
          <w:trHeight w:val="466"/>
        </w:trPr>
        <w:tc>
          <w:tcPr>
            <w:tcW w:w="2394" w:type="dxa"/>
          </w:tcPr>
          <w:p w14:paraId="3ADABE58" w14:textId="77777777" w:rsidR="00757204" w:rsidRDefault="003B369E">
            <w:pPr>
              <w:pStyle w:val="TableParagraph"/>
              <w:spacing w:before="73"/>
              <w:ind w:left="9"/>
              <w:rPr>
                <w:sz w:val="28"/>
              </w:rPr>
            </w:pPr>
            <w:r>
              <w:rPr>
                <w:sz w:val="28"/>
              </w:rPr>
              <w:t>WHOQOL-BREF</w:t>
            </w:r>
          </w:p>
        </w:tc>
        <w:tc>
          <w:tcPr>
            <w:tcW w:w="7254" w:type="dxa"/>
          </w:tcPr>
          <w:p w14:paraId="74C51B7E" w14:textId="77777777" w:rsidR="00757204" w:rsidRDefault="003B369E">
            <w:pPr>
              <w:pStyle w:val="TableParagraph"/>
              <w:spacing w:before="73"/>
              <w:ind w:left="144"/>
              <w:rPr>
                <w:sz w:val="28"/>
              </w:rPr>
            </w:pPr>
            <w:r>
              <w:rPr>
                <w:sz w:val="28"/>
              </w:rPr>
              <w:t>World Health Organization: Quality of Life – BREF</w:t>
            </w:r>
          </w:p>
        </w:tc>
      </w:tr>
      <w:tr w:rsidR="00757204" w14:paraId="6E829109" w14:textId="77777777">
        <w:trPr>
          <w:trHeight w:val="466"/>
        </w:trPr>
        <w:tc>
          <w:tcPr>
            <w:tcW w:w="2394" w:type="dxa"/>
          </w:tcPr>
          <w:p w14:paraId="0A935080" w14:textId="77777777" w:rsidR="00757204" w:rsidRDefault="003B369E">
            <w:pPr>
              <w:pStyle w:val="TableParagraph"/>
              <w:spacing w:before="73"/>
              <w:ind w:left="9"/>
              <w:rPr>
                <w:sz w:val="28"/>
              </w:rPr>
            </w:pPr>
            <w:r>
              <w:rPr>
                <w:sz w:val="28"/>
              </w:rPr>
              <w:t>MCMI-IV</w:t>
            </w:r>
          </w:p>
        </w:tc>
        <w:tc>
          <w:tcPr>
            <w:tcW w:w="7254" w:type="dxa"/>
          </w:tcPr>
          <w:p w14:paraId="5083E204" w14:textId="77777777" w:rsidR="00757204" w:rsidRDefault="003B369E">
            <w:pPr>
              <w:pStyle w:val="TableParagraph"/>
              <w:spacing w:before="73"/>
              <w:ind w:left="144"/>
              <w:rPr>
                <w:sz w:val="28"/>
              </w:rPr>
            </w:pPr>
            <w:proofErr w:type="spellStart"/>
            <w:r>
              <w:rPr>
                <w:sz w:val="28"/>
              </w:rPr>
              <w:t>Millon</w:t>
            </w:r>
            <w:proofErr w:type="spellEnd"/>
            <w:r>
              <w:rPr>
                <w:sz w:val="28"/>
              </w:rPr>
              <w:t xml:space="preserve"> Clinical Multiaxial Inventory-IV</w:t>
            </w:r>
          </w:p>
        </w:tc>
      </w:tr>
      <w:tr w:rsidR="00757204" w14:paraId="1AD54035" w14:textId="77777777">
        <w:trPr>
          <w:trHeight w:val="465"/>
        </w:trPr>
        <w:tc>
          <w:tcPr>
            <w:tcW w:w="2394" w:type="dxa"/>
          </w:tcPr>
          <w:p w14:paraId="22030174" w14:textId="77777777" w:rsidR="00757204" w:rsidRDefault="003B369E">
            <w:pPr>
              <w:pStyle w:val="TableParagraph"/>
              <w:spacing w:before="73"/>
              <w:ind w:left="9"/>
              <w:rPr>
                <w:sz w:val="28"/>
              </w:rPr>
            </w:pPr>
            <w:r>
              <w:rPr>
                <w:sz w:val="28"/>
              </w:rPr>
              <w:t>PROMIS 29</w:t>
            </w:r>
          </w:p>
        </w:tc>
        <w:tc>
          <w:tcPr>
            <w:tcW w:w="7254" w:type="dxa"/>
          </w:tcPr>
          <w:p w14:paraId="685B8A4B" w14:textId="77777777" w:rsidR="00757204" w:rsidRDefault="003B369E">
            <w:pPr>
              <w:pStyle w:val="TableParagraph"/>
              <w:spacing w:before="73"/>
              <w:ind w:left="144"/>
              <w:rPr>
                <w:sz w:val="28"/>
              </w:rPr>
            </w:pPr>
            <w:r>
              <w:rPr>
                <w:sz w:val="28"/>
              </w:rPr>
              <w:t>Patient Reported Outcome Measurement Information System</w:t>
            </w:r>
          </w:p>
        </w:tc>
      </w:tr>
      <w:tr w:rsidR="00757204" w14:paraId="3F644C4C" w14:textId="77777777">
        <w:trPr>
          <w:trHeight w:val="466"/>
        </w:trPr>
        <w:tc>
          <w:tcPr>
            <w:tcW w:w="2394" w:type="dxa"/>
          </w:tcPr>
          <w:p w14:paraId="020CE662" w14:textId="77777777" w:rsidR="00757204" w:rsidRDefault="003B369E">
            <w:pPr>
              <w:pStyle w:val="TableParagraph"/>
              <w:spacing w:before="73"/>
              <w:ind w:left="9"/>
              <w:rPr>
                <w:sz w:val="28"/>
              </w:rPr>
            </w:pPr>
            <w:r>
              <w:rPr>
                <w:sz w:val="28"/>
              </w:rPr>
              <w:t>IMRS</w:t>
            </w:r>
          </w:p>
        </w:tc>
        <w:tc>
          <w:tcPr>
            <w:tcW w:w="7254" w:type="dxa"/>
          </w:tcPr>
          <w:p w14:paraId="43EEE8C3" w14:textId="77777777" w:rsidR="00757204" w:rsidRDefault="003B369E">
            <w:pPr>
              <w:pStyle w:val="TableParagraph"/>
              <w:spacing w:before="73"/>
              <w:ind w:left="144"/>
              <w:rPr>
                <w:sz w:val="28"/>
              </w:rPr>
            </w:pPr>
            <w:r>
              <w:rPr>
                <w:sz w:val="28"/>
              </w:rPr>
              <w:t>Illness Management and Recovery Scales</w:t>
            </w:r>
          </w:p>
        </w:tc>
      </w:tr>
      <w:tr w:rsidR="00757204" w14:paraId="2499C681" w14:textId="77777777">
        <w:trPr>
          <w:trHeight w:val="465"/>
        </w:trPr>
        <w:tc>
          <w:tcPr>
            <w:tcW w:w="2394" w:type="dxa"/>
          </w:tcPr>
          <w:p w14:paraId="05CFC6B8" w14:textId="77777777" w:rsidR="00757204" w:rsidRDefault="003B369E">
            <w:pPr>
              <w:pStyle w:val="TableParagraph"/>
              <w:spacing w:before="73"/>
              <w:ind w:left="9"/>
              <w:rPr>
                <w:sz w:val="28"/>
              </w:rPr>
            </w:pPr>
            <w:r>
              <w:rPr>
                <w:sz w:val="28"/>
              </w:rPr>
              <w:t>DBAS</w:t>
            </w:r>
          </w:p>
        </w:tc>
        <w:tc>
          <w:tcPr>
            <w:tcW w:w="7254" w:type="dxa"/>
          </w:tcPr>
          <w:p w14:paraId="0F0742C9" w14:textId="77777777" w:rsidR="00757204" w:rsidRDefault="003B369E">
            <w:pPr>
              <w:pStyle w:val="TableParagraph"/>
              <w:spacing w:before="73"/>
              <w:ind w:left="144"/>
              <w:rPr>
                <w:sz w:val="28"/>
              </w:rPr>
            </w:pPr>
            <w:r>
              <w:rPr>
                <w:sz w:val="28"/>
              </w:rPr>
              <w:t>Dysfunctional Beliefs and Attitudes About Sleep</w:t>
            </w:r>
          </w:p>
        </w:tc>
      </w:tr>
      <w:tr w:rsidR="00757204" w14:paraId="2DC561DC" w14:textId="77777777">
        <w:trPr>
          <w:trHeight w:val="467"/>
        </w:trPr>
        <w:tc>
          <w:tcPr>
            <w:tcW w:w="2394" w:type="dxa"/>
          </w:tcPr>
          <w:p w14:paraId="3A610028" w14:textId="77777777" w:rsidR="00757204" w:rsidRDefault="003B369E">
            <w:pPr>
              <w:pStyle w:val="TableParagraph"/>
              <w:spacing w:before="73"/>
              <w:ind w:left="9"/>
              <w:rPr>
                <w:sz w:val="28"/>
              </w:rPr>
            </w:pPr>
            <w:r>
              <w:rPr>
                <w:sz w:val="28"/>
              </w:rPr>
              <w:t>ISS-2</w:t>
            </w:r>
          </w:p>
        </w:tc>
        <w:tc>
          <w:tcPr>
            <w:tcW w:w="7254" w:type="dxa"/>
          </w:tcPr>
          <w:p w14:paraId="364FC856" w14:textId="77777777" w:rsidR="00757204" w:rsidRDefault="003B369E">
            <w:pPr>
              <w:pStyle w:val="TableParagraph"/>
              <w:spacing w:before="73"/>
              <w:ind w:left="144"/>
              <w:rPr>
                <w:sz w:val="28"/>
              </w:rPr>
            </w:pPr>
            <w:r>
              <w:rPr>
                <w:sz w:val="28"/>
              </w:rPr>
              <w:t>Internal State Scale – Version 2</w:t>
            </w:r>
          </w:p>
        </w:tc>
      </w:tr>
    </w:tbl>
    <w:p w14:paraId="08480DDE" w14:textId="77777777" w:rsidR="00757204" w:rsidRDefault="00757204">
      <w:pPr>
        <w:rPr>
          <w:sz w:val="28"/>
        </w:rPr>
        <w:sectPr w:rsidR="00757204">
          <w:pgSz w:w="12240" w:h="15840"/>
          <w:pgMar w:top="1380" w:right="100" w:bottom="1400" w:left="1140" w:header="0" w:footer="1200" w:gutter="0"/>
          <w:cols w:space="720"/>
        </w:sectPr>
      </w:pPr>
    </w:p>
    <w:p w14:paraId="4F48A210" w14:textId="77777777" w:rsidR="00757204" w:rsidRDefault="003B369E">
      <w:pPr>
        <w:spacing w:before="60"/>
        <w:ind w:left="300" w:right="1435"/>
        <w:rPr>
          <w:sz w:val="24"/>
        </w:rPr>
      </w:pPr>
      <w:r>
        <w:rPr>
          <w:b/>
          <w:i/>
          <w:sz w:val="24"/>
        </w:rPr>
        <w:lastRenderedPageBreak/>
        <w:t xml:space="preserve">Mental Health Patch YS*5.01*139 </w:t>
      </w:r>
      <w:r>
        <w:rPr>
          <w:sz w:val="24"/>
        </w:rPr>
        <w:t>added 5 new instruments and addressed defects reported for 8 previously released instruments, listed below.</w:t>
      </w:r>
    </w:p>
    <w:p w14:paraId="307E244B" w14:textId="77777777" w:rsidR="00757204" w:rsidRDefault="00757204">
      <w:pPr>
        <w:pStyle w:val="BodyText"/>
        <w:rPr>
          <w:sz w:val="24"/>
        </w:rPr>
      </w:pPr>
    </w:p>
    <w:p w14:paraId="72431AF9" w14:textId="77777777" w:rsidR="00757204" w:rsidRDefault="003B369E">
      <w:pPr>
        <w:ind w:left="300"/>
        <w:rPr>
          <w:sz w:val="24"/>
        </w:rPr>
      </w:pPr>
      <w:r>
        <w:rPr>
          <w:sz w:val="24"/>
        </w:rPr>
        <w:t>(5) New Instruments Added</w:t>
      </w:r>
    </w:p>
    <w:tbl>
      <w:tblPr>
        <w:tblW w:w="0" w:type="auto"/>
        <w:tblInd w:w="166" w:type="dxa"/>
        <w:tblBorders>
          <w:top w:val="single" w:sz="8" w:space="0" w:color="4D4E52"/>
          <w:left w:val="single" w:sz="8" w:space="0" w:color="4D4E52"/>
          <w:bottom w:val="single" w:sz="8" w:space="0" w:color="4D4E52"/>
          <w:right w:val="single" w:sz="8" w:space="0" w:color="4D4E52"/>
          <w:insideH w:val="single" w:sz="8" w:space="0" w:color="4D4E52"/>
          <w:insideV w:val="single" w:sz="8" w:space="0" w:color="4D4E52"/>
        </w:tblBorders>
        <w:tblLayout w:type="fixed"/>
        <w:tblCellMar>
          <w:left w:w="0" w:type="dxa"/>
          <w:right w:w="0" w:type="dxa"/>
        </w:tblCellMar>
        <w:tblLook w:val="01E0" w:firstRow="1" w:lastRow="1" w:firstColumn="1" w:lastColumn="1" w:noHBand="0" w:noVBand="0"/>
      </w:tblPr>
      <w:tblGrid>
        <w:gridCol w:w="2394"/>
        <w:gridCol w:w="7254"/>
      </w:tblGrid>
      <w:tr w:rsidR="00757204" w14:paraId="5133C74E" w14:textId="77777777">
        <w:trPr>
          <w:trHeight w:val="420"/>
        </w:trPr>
        <w:tc>
          <w:tcPr>
            <w:tcW w:w="2394" w:type="dxa"/>
            <w:tcBorders>
              <w:bottom w:val="single" w:sz="18" w:space="0" w:color="4D4E52"/>
            </w:tcBorders>
            <w:shd w:val="clear" w:color="auto" w:fill="BEBEBE"/>
          </w:tcPr>
          <w:p w14:paraId="136EB879" w14:textId="77777777" w:rsidR="00757204" w:rsidRDefault="003B369E">
            <w:pPr>
              <w:pStyle w:val="TableParagraph"/>
              <w:spacing w:before="73"/>
              <w:ind w:left="9"/>
              <w:rPr>
                <w:b/>
                <w:sz w:val="24"/>
              </w:rPr>
            </w:pPr>
            <w:r>
              <w:rPr>
                <w:b/>
                <w:sz w:val="24"/>
              </w:rPr>
              <w:t>Short Name</w:t>
            </w:r>
          </w:p>
        </w:tc>
        <w:tc>
          <w:tcPr>
            <w:tcW w:w="7254" w:type="dxa"/>
            <w:tcBorders>
              <w:bottom w:val="single" w:sz="18" w:space="0" w:color="4D4E52"/>
            </w:tcBorders>
            <w:shd w:val="clear" w:color="auto" w:fill="BEBEBE"/>
          </w:tcPr>
          <w:p w14:paraId="19A7B0BB" w14:textId="77777777" w:rsidR="00757204" w:rsidRDefault="003B369E">
            <w:pPr>
              <w:pStyle w:val="TableParagraph"/>
              <w:spacing w:before="73"/>
              <w:ind w:left="144"/>
              <w:rPr>
                <w:b/>
                <w:sz w:val="24"/>
              </w:rPr>
            </w:pPr>
            <w:r>
              <w:rPr>
                <w:b/>
                <w:sz w:val="24"/>
              </w:rPr>
              <w:t>Full Name</w:t>
            </w:r>
          </w:p>
        </w:tc>
      </w:tr>
      <w:tr w:rsidR="00757204" w14:paraId="7A05938D" w14:textId="77777777">
        <w:trPr>
          <w:trHeight w:val="419"/>
        </w:trPr>
        <w:tc>
          <w:tcPr>
            <w:tcW w:w="2394" w:type="dxa"/>
            <w:tcBorders>
              <w:top w:val="single" w:sz="18" w:space="0" w:color="4D4E52"/>
            </w:tcBorders>
          </w:tcPr>
          <w:p w14:paraId="4A71DF37" w14:textId="77777777" w:rsidR="00757204" w:rsidRDefault="003B369E">
            <w:pPr>
              <w:pStyle w:val="TableParagraph"/>
              <w:spacing w:before="72"/>
              <w:ind w:left="9"/>
              <w:rPr>
                <w:sz w:val="24"/>
              </w:rPr>
            </w:pPr>
            <w:r>
              <w:rPr>
                <w:sz w:val="24"/>
              </w:rPr>
              <w:t>D.ERS</w:t>
            </w:r>
          </w:p>
        </w:tc>
        <w:tc>
          <w:tcPr>
            <w:tcW w:w="7254" w:type="dxa"/>
            <w:tcBorders>
              <w:top w:val="single" w:sz="18" w:space="0" w:color="4D4E52"/>
            </w:tcBorders>
          </w:tcPr>
          <w:p w14:paraId="0D8D1FB1" w14:textId="77777777" w:rsidR="00757204" w:rsidRDefault="003B369E">
            <w:pPr>
              <w:pStyle w:val="TableParagraph"/>
              <w:spacing w:before="72"/>
              <w:ind w:left="144"/>
              <w:rPr>
                <w:sz w:val="24"/>
              </w:rPr>
            </w:pPr>
            <w:r>
              <w:rPr>
                <w:sz w:val="24"/>
              </w:rPr>
              <w:t>Difficulties in Emotion Regulation Scale</w:t>
            </w:r>
          </w:p>
        </w:tc>
      </w:tr>
      <w:tr w:rsidR="00757204" w14:paraId="186E20DF" w14:textId="77777777">
        <w:trPr>
          <w:trHeight w:val="420"/>
        </w:trPr>
        <w:tc>
          <w:tcPr>
            <w:tcW w:w="2394" w:type="dxa"/>
          </w:tcPr>
          <w:p w14:paraId="42FA88A6" w14:textId="77777777" w:rsidR="00757204" w:rsidRDefault="003B369E">
            <w:pPr>
              <w:pStyle w:val="TableParagraph"/>
              <w:spacing w:before="73"/>
              <w:ind w:left="9"/>
              <w:rPr>
                <w:sz w:val="24"/>
              </w:rPr>
            </w:pPr>
            <w:r>
              <w:rPr>
                <w:sz w:val="24"/>
              </w:rPr>
              <w:t>CSDD-RS</w:t>
            </w:r>
          </w:p>
        </w:tc>
        <w:tc>
          <w:tcPr>
            <w:tcW w:w="7254" w:type="dxa"/>
          </w:tcPr>
          <w:p w14:paraId="20592F09" w14:textId="77777777" w:rsidR="00757204" w:rsidRDefault="003B369E">
            <w:pPr>
              <w:pStyle w:val="TableParagraph"/>
              <w:spacing w:before="73"/>
              <w:ind w:left="144"/>
              <w:rPr>
                <w:sz w:val="24"/>
              </w:rPr>
            </w:pPr>
            <w:r>
              <w:rPr>
                <w:sz w:val="24"/>
              </w:rPr>
              <w:t>Cornell Scale for Depression in Dementia – Response Sheet</w:t>
            </w:r>
          </w:p>
        </w:tc>
      </w:tr>
      <w:tr w:rsidR="00757204" w14:paraId="2906C560" w14:textId="77777777">
        <w:trPr>
          <w:trHeight w:val="419"/>
        </w:trPr>
        <w:tc>
          <w:tcPr>
            <w:tcW w:w="2394" w:type="dxa"/>
          </w:tcPr>
          <w:p w14:paraId="53EFD21E" w14:textId="77777777" w:rsidR="00757204" w:rsidRDefault="003B369E">
            <w:pPr>
              <w:pStyle w:val="TableParagraph"/>
              <w:spacing w:before="72"/>
              <w:ind w:left="9"/>
              <w:rPr>
                <w:sz w:val="24"/>
              </w:rPr>
            </w:pPr>
            <w:r>
              <w:rPr>
                <w:sz w:val="24"/>
              </w:rPr>
              <w:t>BBHI-2</w:t>
            </w:r>
          </w:p>
        </w:tc>
        <w:tc>
          <w:tcPr>
            <w:tcW w:w="7254" w:type="dxa"/>
          </w:tcPr>
          <w:p w14:paraId="325CB133" w14:textId="77777777" w:rsidR="00757204" w:rsidRDefault="003B369E">
            <w:pPr>
              <w:pStyle w:val="TableParagraph"/>
              <w:spacing w:before="72"/>
              <w:ind w:left="144"/>
              <w:rPr>
                <w:sz w:val="24"/>
              </w:rPr>
            </w:pPr>
            <w:r>
              <w:rPr>
                <w:sz w:val="24"/>
              </w:rPr>
              <w:t>Brief Battery for Health Improvement 2</w:t>
            </w:r>
          </w:p>
        </w:tc>
      </w:tr>
      <w:tr w:rsidR="00757204" w14:paraId="70D19436" w14:textId="77777777">
        <w:trPr>
          <w:trHeight w:val="420"/>
        </w:trPr>
        <w:tc>
          <w:tcPr>
            <w:tcW w:w="2394" w:type="dxa"/>
          </w:tcPr>
          <w:p w14:paraId="03CEB12C" w14:textId="77777777" w:rsidR="00757204" w:rsidRDefault="003B369E">
            <w:pPr>
              <w:pStyle w:val="TableParagraph"/>
              <w:spacing w:before="73"/>
              <w:ind w:left="9"/>
              <w:rPr>
                <w:sz w:val="24"/>
              </w:rPr>
            </w:pPr>
            <w:r>
              <w:rPr>
                <w:sz w:val="24"/>
              </w:rPr>
              <w:t>COPD</w:t>
            </w:r>
          </w:p>
        </w:tc>
        <w:tc>
          <w:tcPr>
            <w:tcW w:w="7254" w:type="dxa"/>
          </w:tcPr>
          <w:p w14:paraId="2B6F886D" w14:textId="77777777" w:rsidR="00757204" w:rsidRDefault="003B369E">
            <w:pPr>
              <w:pStyle w:val="TableParagraph"/>
              <w:spacing w:before="73"/>
              <w:ind w:left="144"/>
              <w:rPr>
                <w:sz w:val="24"/>
              </w:rPr>
            </w:pPr>
            <w:r>
              <w:rPr>
                <w:sz w:val="24"/>
              </w:rPr>
              <w:t>Chronic Obstruction Pulmonary Disease Assessment Test</w:t>
            </w:r>
          </w:p>
        </w:tc>
      </w:tr>
      <w:tr w:rsidR="00757204" w14:paraId="4C1617F0" w14:textId="77777777">
        <w:trPr>
          <w:trHeight w:val="420"/>
        </w:trPr>
        <w:tc>
          <w:tcPr>
            <w:tcW w:w="2394" w:type="dxa"/>
          </w:tcPr>
          <w:p w14:paraId="332FDAEC" w14:textId="77777777" w:rsidR="00757204" w:rsidRDefault="003B369E">
            <w:pPr>
              <w:pStyle w:val="TableParagraph"/>
              <w:spacing w:before="73"/>
              <w:ind w:left="9"/>
              <w:rPr>
                <w:sz w:val="24"/>
              </w:rPr>
            </w:pPr>
            <w:r>
              <w:rPr>
                <w:sz w:val="24"/>
              </w:rPr>
              <w:t>RAID</w:t>
            </w:r>
          </w:p>
        </w:tc>
        <w:tc>
          <w:tcPr>
            <w:tcW w:w="7254" w:type="dxa"/>
          </w:tcPr>
          <w:p w14:paraId="4DEE5A96" w14:textId="77777777" w:rsidR="00757204" w:rsidRDefault="003B369E">
            <w:pPr>
              <w:pStyle w:val="TableParagraph"/>
              <w:spacing w:before="73"/>
              <w:ind w:left="144"/>
              <w:rPr>
                <w:sz w:val="24"/>
              </w:rPr>
            </w:pPr>
            <w:r>
              <w:rPr>
                <w:sz w:val="24"/>
              </w:rPr>
              <w:t>Rating Anxiety In Dementia</w:t>
            </w:r>
          </w:p>
        </w:tc>
      </w:tr>
    </w:tbl>
    <w:p w14:paraId="06A13E2A" w14:textId="77777777" w:rsidR="00757204" w:rsidRDefault="00757204">
      <w:pPr>
        <w:pStyle w:val="BodyText"/>
        <w:rPr>
          <w:sz w:val="24"/>
        </w:rPr>
      </w:pPr>
    </w:p>
    <w:p w14:paraId="72DA7AEA" w14:textId="77777777" w:rsidR="00757204" w:rsidRDefault="003B369E">
      <w:pPr>
        <w:pStyle w:val="ListParagraph"/>
        <w:numPr>
          <w:ilvl w:val="0"/>
          <w:numId w:val="69"/>
        </w:numPr>
        <w:tabs>
          <w:tab w:val="left" w:pos="641"/>
        </w:tabs>
        <w:rPr>
          <w:sz w:val="24"/>
        </w:rPr>
      </w:pPr>
      <w:r>
        <w:rPr>
          <w:sz w:val="24"/>
        </w:rPr>
        <w:t>Instruments with Defect</w:t>
      </w:r>
      <w:r>
        <w:rPr>
          <w:spacing w:val="-1"/>
          <w:sz w:val="24"/>
        </w:rPr>
        <w:t xml:space="preserve"> </w:t>
      </w:r>
      <w:r>
        <w:rPr>
          <w:sz w:val="24"/>
        </w:rPr>
        <w:t>Fixes</w:t>
      </w:r>
    </w:p>
    <w:tbl>
      <w:tblPr>
        <w:tblW w:w="0" w:type="auto"/>
        <w:tblInd w:w="166" w:type="dxa"/>
        <w:tblBorders>
          <w:top w:val="single" w:sz="8" w:space="0" w:color="4D4E52"/>
          <w:left w:val="single" w:sz="8" w:space="0" w:color="4D4E52"/>
          <w:bottom w:val="single" w:sz="8" w:space="0" w:color="4D4E52"/>
          <w:right w:val="single" w:sz="8" w:space="0" w:color="4D4E52"/>
          <w:insideH w:val="single" w:sz="8" w:space="0" w:color="4D4E52"/>
          <w:insideV w:val="single" w:sz="8" w:space="0" w:color="4D4E52"/>
        </w:tblBorders>
        <w:tblLayout w:type="fixed"/>
        <w:tblCellMar>
          <w:left w:w="0" w:type="dxa"/>
          <w:right w:w="0" w:type="dxa"/>
        </w:tblCellMar>
        <w:tblLook w:val="01E0" w:firstRow="1" w:lastRow="1" w:firstColumn="1" w:lastColumn="1" w:noHBand="0" w:noVBand="0"/>
      </w:tblPr>
      <w:tblGrid>
        <w:gridCol w:w="1764"/>
        <w:gridCol w:w="7884"/>
      </w:tblGrid>
      <w:tr w:rsidR="00757204" w14:paraId="530E8894" w14:textId="77777777">
        <w:trPr>
          <w:trHeight w:val="420"/>
        </w:trPr>
        <w:tc>
          <w:tcPr>
            <w:tcW w:w="1764" w:type="dxa"/>
            <w:tcBorders>
              <w:bottom w:val="single" w:sz="18" w:space="0" w:color="4D4E52"/>
            </w:tcBorders>
            <w:shd w:val="clear" w:color="auto" w:fill="BEBEBE"/>
          </w:tcPr>
          <w:p w14:paraId="42AA62E9" w14:textId="77777777" w:rsidR="00757204" w:rsidRDefault="003B369E">
            <w:pPr>
              <w:pStyle w:val="TableParagraph"/>
              <w:spacing w:before="73"/>
              <w:ind w:left="9"/>
              <w:rPr>
                <w:b/>
                <w:sz w:val="24"/>
              </w:rPr>
            </w:pPr>
            <w:r>
              <w:rPr>
                <w:b/>
                <w:sz w:val="24"/>
              </w:rPr>
              <w:t>Short Name</w:t>
            </w:r>
          </w:p>
        </w:tc>
        <w:tc>
          <w:tcPr>
            <w:tcW w:w="7884" w:type="dxa"/>
            <w:tcBorders>
              <w:bottom w:val="single" w:sz="18" w:space="0" w:color="4D4E52"/>
            </w:tcBorders>
            <w:shd w:val="clear" w:color="auto" w:fill="BEBEBE"/>
          </w:tcPr>
          <w:p w14:paraId="1DA160E2" w14:textId="77777777" w:rsidR="00757204" w:rsidRDefault="003B369E">
            <w:pPr>
              <w:pStyle w:val="TableParagraph"/>
              <w:spacing w:before="73"/>
              <w:ind w:left="144"/>
              <w:rPr>
                <w:b/>
                <w:sz w:val="24"/>
              </w:rPr>
            </w:pPr>
            <w:r>
              <w:rPr>
                <w:b/>
                <w:sz w:val="24"/>
              </w:rPr>
              <w:t>Defect Fixed</w:t>
            </w:r>
          </w:p>
        </w:tc>
      </w:tr>
      <w:tr w:rsidR="00757204" w14:paraId="104ACF1F" w14:textId="77777777">
        <w:trPr>
          <w:trHeight w:val="1592"/>
        </w:trPr>
        <w:tc>
          <w:tcPr>
            <w:tcW w:w="1764" w:type="dxa"/>
            <w:tcBorders>
              <w:top w:val="single" w:sz="18" w:space="0" w:color="4D4E52"/>
            </w:tcBorders>
          </w:tcPr>
          <w:p w14:paraId="6F9A84BB" w14:textId="77777777" w:rsidR="00757204" w:rsidRDefault="003B369E">
            <w:pPr>
              <w:pStyle w:val="TableParagraph"/>
              <w:spacing w:before="72"/>
              <w:ind w:left="9"/>
              <w:rPr>
                <w:sz w:val="24"/>
              </w:rPr>
            </w:pPr>
            <w:r>
              <w:rPr>
                <w:sz w:val="24"/>
              </w:rPr>
              <w:t>BPRS-A</w:t>
            </w:r>
          </w:p>
        </w:tc>
        <w:tc>
          <w:tcPr>
            <w:tcW w:w="7884" w:type="dxa"/>
            <w:tcBorders>
              <w:top w:val="single" w:sz="18" w:space="0" w:color="4D4E52"/>
            </w:tcBorders>
          </w:tcPr>
          <w:p w14:paraId="15E2FA83" w14:textId="77777777" w:rsidR="00757204" w:rsidRDefault="003B369E">
            <w:pPr>
              <w:pStyle w:val="TableParagraph"/>
              <w:numPr>
                <w:ilvl w:val="0"/>
                <w:numId w:val="68"/>
              </w:numPr>
              <w:tabs>
                <w:tab w:val="left" w:pos="863"/>
                <w:tab w:val="left" w:pos="864"/>
              </w:tabs>
              <w:spacing w:before="71"/>
              <w:rPr>
                <w:rFonts w:ascii="Symbol" w:hAnsi="Symbol"/>
                <w:color w:val="FF0000"/>
                <w:sz w:val="24"/>
              </w:rPr>
            </w:pPr>
            <w:r>
              <w:rPr>
                <w:color w:val="FF0000"/>
                <w:sz w:val="24"/>
              </w:rPr>
              <w:t>Improve text wrapping on the Progress</w:t>
            </w:r>
            <w:r>
              <w:rPr>
                <w:color w:val="FF0000"/>
                <w:spacing w:val="-2"/>
                <w:sz w:val="24"/>
              </w:rPr>
              <w:t xml:space="preserve"> </w:t>
            </w:r>
            <w:r>
              <w:rPr>
                <w:color w:val="FF0000"/>
                <w:sz w:val="24"/>
              </w:rPr>
              <w:t>Note</w:t>
            </w:r>
          </w:p>
          <w:p w14:paraId="3FB141BE" w14:textId="77777777" w:rsidR="00757204" w:rsidRDefault="003B369E">
            <w:pPr>
              <w:pStyle w:val="TableParagraph"/>
              <w:numPr>
                <w:ilvl w:val="0"/>
                <w:numId w:val="68"/>
              </w:numPr>
              <w:tabs>
                <w:tab w:val="left" w:pos="863"/>
                <w:tab w:val="left" w:pos="864"/>
              </w:tabs>
              <w:spacing w:line="293" w:lineRule="exact"/>
              <w:rPr>
                <w:rFonts w:ascii="Symbol" w:hAnsi="Symbol"/>
                <w:sz w:val="24"/>
              </w:rPr>
            </w:pPr>
            <w:r>
              <w:rPr>
                <w:sz w:val="24"/>
              </w:rPr>
              <w:t>Capitalize the word ‘withdrawal’ in Question</w:t>
            </w:r>
            <w:r>
              <w:rPr>
                <w:spacing w:val="-5"/>
                <w:sz w:val="24"/>
              </w:rPr>
              <w:t xml:space="preserve"> </w:t>
            </w:r>
            <w:r>
              <w:rPr>
                <w:sz w:val="24"/>
              </w:rPr>
              <w:t>3</w:t>
            </w:r>
          </w:p>
          <w:p w14:paraId="0E33DAD0" w14:textId="77777777" w:rsidR="00757204" w:rsidRDefault="003B369E">
            <w:pPr>
              <w:pStyle w:val="TableParagraph"/>
              <w:numPr>
                <w:ilvl w:val="0"/>
                <w:numId w:val="68"/>
              </w:numPr>
              <w:tabs>
                <w:tab w:val="left" w:pos="863"/>
                <w:tab w:val="left" w:pos="864"/>
              </w:tabs>
              <w:ind w:right="873"/>
              <w:rPr>
                <w:rFonts w:ascii="Symbol" w:hAnsi="Symbol"/>
                <w:sz w:val="24"/>
              </w:rPr>
            </w:pPr>
            <w:r>
              <w:rPr>
                <w:sz w:val="24"/>
              </w:rPr>
              <w:t>Capitalize the words ‘frequently’ and ‘constantly in Question</w:t>
            </w:r>
            <w:r>
              <w:rPr>
                <w:spacing w:val="-20"/>
                <w:sz w:val="24"/>
              </w:rPr>
              <w:t xml:space="preserve"> </w:t>
            </w:r>
            <w:r>
              <w:rPr>
                <w:sz w:val="24"/>
              </w:rPr>
              <w:t>6, response options 3 and</w:t>
            </w:r>
            <w:r>
              <w:rPr>
                <w:spacing w:val="-1"/>
                <w:sz w:val="24"/>
              </w:rPr>
              <w:t xml:space="preserve"> </w:t>
            </w:r>
            <w:r>
              <w:rPr>
                <w:sz w:val="24"/>
              </w:rPr>
              <w:t>4</w:t>
            </w:r>
          </w:p>
          <w:p w14:paraId="765E074B" w14:textId="77777777" w:rsidR="00757204" w:rsidRDefault="003B369E">
            <w:pPr>
              <w:pStyle w:val="TableParagraph"/>
              <w:numPr>
                <w:ilvl w:val="0"/>
                <w:numId w:val="68"/>
              </w:numPr>
              <w:tabs>
                <w:tab w:val="left" w:pos="863"/>
                <w:tab w:val="left" w:pos="864"/>
              </w:tabs>
              <w:spacing w:line="293" w:lineRule="exact"/>
              <w:rPr>
                <w:rFonts w:ascii="Symbol" w:hAnsi="Symbol"/>
                <w:sz w:val="24"/>
              </w:rPr>
            </w:pPr>
            <w:r>
              <w:rPr>
                <w:sz w:val="24"/>
              </w:rPr>
              <w:t>Capitalize the word ‘irritable’ in Question 17, response option</w:t>
            </w:r>
            <w:r>
              <w:rPr>
                <w:spacing w:val="-6"/>
                <w:sz w:val="24"/>
              </w:rPr>
              <w:t xml:space="preserve"> </w:t>
            </w:r>
            <w:r>
              <w:rPr>
                <w:sz w:val="24"/>
              </w:rPr>
              <w:t>3</w:t>
            </w:r>
          </w:p>
        </w:tc>
      </w:tr>
      <w:tr w:rsidR="00757204" w14:paraId="548DDFE4" w14:textId="77777777">
        <w:trPr>
          <w:trHeight w:val="437"/>
        </w:trPr>
        <w:tc>
          <w:tcPr>
            <w:tcW w:w="1764" w:type="dxa"/>
          </w:tcPr>
          <w:p w14:paraId="20F889F1" w14:textId="77777777" w:rsidR="00757204" w:rsidRDefault="003B369E">
            <w:pPr>
              <w:pStyle w:val="TableParagraph"/>
              <w:spacing w:before="72"/>
              <w:ind w:left="9"/>
              <w:rPr>
                <w:sz w:val="24"/>
              </w:rPr>
            </w:pPr>
            <w:r>
              <w:rPr>
                <w:sz w:val="24"/>
              </w:rPr>
              <w:t>HSI</w:t>
            </w:r>
          </w:p>
        </w:tc>
        <w:tc>
          <w:tcPr>
            <w:tcW w:w="7884" w:type="dxa"/>
          </w:tcPr>
          <w:p w14:paraId="79D0A66F" w14:textId="77777777" w:rsidR="00757204" w:rsidRDefault="003B369E">
            <w:pPr>
              <w:pStyle w:val="TableParagraph"/>
              <w:numPr>
                <w:ilvl w:val="0"/>
                <w:numId w:val="67"/>
              </w:numPr>
              <w:tabs>
                <w:tab w:val="left" w:pos="863"/>
                <w:tab w:val="left" w:pos="864"/>
              </w:tabs>
              <w:spacing w:before="71"/>
              <w:rPr>
                <w:sz w:val="24"/>
              </w:rPr>
            </w:pPr>
            <w:r>
              <w:rPr>
                <w:sz w:val="24"/>
              </w:rPr>
              <w:t>Remove extra quotation mark from the instrument</w:t>
            </w:r>
            <w:r>
              <w:rPr>
                <w:spacing w:val="-4"/>
                <w:sz w:val="24"/>
              </w:rPr>
              <w:t xml:space="preserve"> </w:t>
            </w:r>
            <w:r>
              <w:rPr>
                <w:sz w:val="24"/>
              </w:rPr>
              <w:t>description</w:t>
            </w:r>
          </w:p>
        </w:tc>
      </w:tr>
      <w:tr w:rsidR="00757204" w14:paraId="063A431E" w14:textId="77777777">
        <w:trPr>
          <w:trHeight w:val="437"/>
        </w:trPr>
        <w:tc>
          <w:tcPr>
            <w:tcW w:w="1764" w:type="dxa"/>
          </w:tcPr>
          <w:p w14:paraId="61D31980" w14:textId="77777777" w:rsidR="00757204" w:rsidRDefault="003B369E">
            <w:pPr>
              <w:pStyle w:val="TableParagraph"/>
              <w:spacing w:before="72"/>
              <w:ind w:left="9"/>
              <w:rPr>
                <w:sz w:val="24"/>
              </w:rPr>
            </w:pPr>
            <w:r>
              <w:rPr>
                <w:sz w:val="24"/>
              </w:rPr>
              <w:t>PCL-5 Weekly</w:t>
            </w:r>
          </w:p>
        </w:tc>
        <w:tc>
          <w:tcPr>
            <w:tcW w:w="7884" w:type="dxa"/>
          </w:tcPr>
          <w:p w14:paraId="7A861E03" w14:textId="77777777" w:rsidR="00757204" w:rsidRDefault="003B369E">
            <w:pPr>
              <w:pStyle w:val="TableParagraph"/>
              <w:numPr>
                <w:ilvl w:val="0"/>
                <w:numId w:val="66"/>
              </w:numPr>
              <w:tabs>
                <w:tab w:val="left" w:pos="863"/>
                <w:tab w:val="left" w:pos="864"/>
              </w:tabs>
              <w:spacing w:before="72"/>
              <w:rPr>
                <w:sz w:val="24"/>
              </w:rPr>
            </w:pPr>
            <w:r>
              <w:rPr>
                <w:sz w:val="24"/>
              </w:rPr>
              <w:t>Change the Cluster E range from (items 15-22) to (items</w:t>
            </w:r>
            <w:r>
              <w:rPr>
                <w:spacing w:val="-6"/>
                <w:sz w:val="24"/>
              </w:rPr>
              <w:t xml:space="preserve"> </w:t>
            </w:r>
            <w:r>
              <w:rPr>
                <w:sz w:val="24"/>
              </w:rPr>
              <w:t>15-20)</w:t>
            </w:r>
          </w:p>
        </w:tc>
      </w:tr>
      <w:tr w:rsidR="00757204" w14:paraId="5071C5C2" w14:textId="77777777">
        <w:trPr>
          <w:trHeight w:val="1868"/>
        </w:trPr>
        <w:tc>
          <w:tcPr>
            <w:tcW w:w="1764" w:type="dxa"/>
          </w:tcPr>
          <w:p w14:paraId="042D8A47" w14:textId="77777777" w:rsidR="00757204" w:rsidRDefault="003B369E">
            <w:pPr>
              <w:pStyle w:val="TableParagraph"/>
              <w:spacing w:before="72"/>
              <w:ind w:left="9"/>
              <w:rPr>
                <w:sz w:val="24"/>
              </w:rPr>
            </w:pPr>
            <w:r>
              <w:rPr>
                <w:sz w:val="24"/>
              </w:rPr>
              <w:t>PC-PTSD-5+I9</w:t>
            </w:r>
          </w:p>
        </w:tc>
        <w:tc>
          <w:tcPr>
            <w:tcW w:w="7884" w:type="dxa"/>
          </w:tcPr>
          <w:p w14:paraId="621E77FE" w14:textId="77777777" w:rsidR="00757204" w:rsidRDefault="003B369E">
            <w:pPr>
              <w:pStyle w:val="TableParagraph"/>
              <w:numPr>
                <w:ilvl w:val="0"/>
                <w:numId w:val="65"/>
              </w:numPr>
              <w:tabs>
                <w:tab w:val="left" w:pos="863"/>
                <w:tab w:val="left" w:pos="864"/>
              </w:tabs>
              <w:spacing w:before="71"/>
              <w:rPr>
                <w:sz w:val="24"/>
              </w:rPr>
            </w:pPr>
            <w:r>
              <w:rPr>
                <w:sz w:val="24"/>
              </w:rPr>
              <w:t>Improve text wrapping on the</w:t>
            </w:r>
            <w:r>
              <w:rPr>
                <w:spacing w:val="-2"/>
                <w:sz w:val="24"/>
              </w:rPr>
              <w:t xml:space="preserve"> </w:t>
            </w:r>
            <w:r>
              <w:rPr>
                <w:sz w:val="24"/>
              </w:rPr>
              <w:t>Report</w:t>
            </w:r>
          </w:p>
          <w:p w14:paraId="45EE3FF0" w14:textId="77777777" w:rsidR="00757204" w:rsidRDefault="003B369E">
            <w:pPr>
              <w:pStyle w:val="TableParagraph"/>
              <w:numPr>
                <w:ilvl w:val="0"/>
                <w:numId w:val="65"/>
              </w:numPr>
              <w:tabs>
                <w:tab w:val="left" w:pos="863"/>
                <w:tab w:val="left" w:pos="864"/>
              </w:tabs>
              <w:ind w:right="710"/>
              <w:rPr>
                <w:sz w:val="24"/>
              </w:rPr>
            </w:pPr>
            <w:r>
              <w:rPr>
                <w:sz w:val="24"/>
              </w:rPr>
              <w:t>Add ‘PC-PTSD-5+I9’ to the beginning of the PTSD Screen score results on the</w:t>
            </w:r>
            <w:r>
              <w:rPr>
                <w:spacing w:val="-1"/>
                <w:sz w:val="24"/>
              </w:rPr>
              <w:t xml:space="preserve"> </w:t>
            </w:r>
            <w:r>
              <w:rPr>
                <w:sz w:val="24"/>
              </w:rPr>
              <w:t>report</w:t>
            </w:r>
          </w:p>
          <w:p w14:paraId="6017ACE8" w14:textId="77777777" w:rsidR="00757204" w:rsidRDefault="003B369E">
            <w:pPr>
              <w:pStyle w:val="TableParagraph"/>
              <w:numPr>
                <w:ilvl w:val="0"/>
                <w:numId w:val="65"/>
              </w:numPr>
              <w:tabs>
                <w:tab w:val="left" w:pos="863"/>
                <w:tab w:val="left" w:pos="864"/>
              </w:tabs>
              <w:ind w:right="577"/>
              <w:rPr>
                <w:sz w:val="24"/>
              </w:rPr>
            </w:pPr>
            <w:r>
              <w:rPr>
                <w:sz w:val="24"/>
              </w:rPr>
              <w:t>Add ‘PC-PTSD-5+I9’ to the beginning of the Suicide Screen score results on the</w:t>
            </w:r>
            <w:r>
              <w:rPr>
                <w:spacing w:val="-1"/>
                <w:sz w:val="24"/>
              </w:rPr>
              <w:t xml:space="preserve"> </w:t>
            </w:r>
            <w:r>
              <w:rPr>
                <w:sz w:val="24"/>
              </w:rPr>
              <w:t>report</w:t>
            </w:r>
          </w:p>
          <w:p w14:paraId="07512E81" w14:textId="77777777" w:rsidR="00757204" w:rsidRDefault="003B369E">
            <w:pPr>
              <w:pStyle w:val="TableParagraph"/>
              <w:numPr>
                <w:ilvl w:val="0"/>
                <w:numId w:val="65"/>
              </w:numPr>
              <w:tabs>
                <w:tab w:val="left" w:pos="863"/>
                <w:tab w:val="left" w:pos="864"/>
              </w:tabs>
              <w:spacing w:line="293" w:lineRule="exact"/>
              <w:rPr>
                <w:sz w:val="24"/>
              </w:rPr>
            </w:pPr>
            <w:r>
              <w:rPr>
                <w:sz w:val="24"/>
              </w:rPr>
              <w:t>Add the score to the line above the descriptive score</w:t>
            </w:r>
            <w:r>
              <w:rPr>
                <w:spacing w:val="-3"/>
                <w:sz w:val="24"/>
              </w:rPr>
              <w:t xml:space="preserve"> </w:t>
            </w:r>
            <w:r>
              <w:rPr>
                <w:sz w:val="24"/>
              </w:rPr>
              <w:t>text</w:t>
            </w:r>
          </w:p>
        </w:tc>
      </w:tr>
      <w:tr w:rsidR="00757204" w14:paraId="0151EF61" w14:textId="77777777">
        <w:trPr>
          <w:trHeight w:val="437"/>
        </w:trPr>
        <w:tc>
          <w:tcPr>
            <w:tcW w:w="1764" w:type="dxa"/>
          </w:tcPr>
          <w:p w14:paraId="37BC747A" w14:textId="77777777" w:rsidR="00757204" w:rsidRDefault="003B369E">
            <w:pPr>
              <w:pStyle w:val="TableParagraph"/>
              <w:spacing w:before="72"/>
              <w:ind w:left="9"/>
              <w:rPr>
                <w:sz w:val="24"/>
              </w:rPr>
            </w:pPr>
            <w:r>
              <w:rPr>
                <w:sz w:val="24"/>
              </w:rPr>
              <w:t>PHQ-2+I9</w:t>
            </w:r>
          </w:p>
        </w:tc>
        <w:tc>
          <w:tcPr>
            <w:tcW w:w="7884" w:type="dxa"/>
          </w:tcPr>
          <w:p w14:paraId="53CD2D5B" w14:textId="77777777" w:rsidR="00757204" w:rsidRDefault="003B369E">
            <w:pPr>
              <w:pStyle w:val="TableParagraph"/>
              <w:numPr>
                <w:ilvl w:val="0"/>
                <w:numId w:val="64"/>
              </w:numPr>
              <w:tabs>
                <w:tab w:val="left" w:pos="863"/>
                <w:tab w:val="left" w:pos="864"/>
              </w:tabs>
              <w:spacing w:before="71"/>
              <w:rPr>
                <w:sz w:val="24"/>
              </w:rPr>
            </w:pPr>
            <w:r>
              <w:rPr>
                <w:sz w:val="24"/>
              </w:rPr>
              <w:t>Change the word ‘require’ to ‘required’ in the copyright</w:t>
            </w:r>
            <w:r>
              <w:rPr>
                <w:spacing w:val="-4"/>
                <w:sz w:val="24"/>
              </w:rPr>
              <w:t xml:space="preserve"> </w:t>
            </w:r>
            <w:r>
              <w:rPr>
                <w:sz w:val="24"/>
              </w:rPr>
              <w:t>text</w:t>
            </w:r>
          </w:p>
        </w:tc>
      </w:tr>
      <w:tr w:rsidR="00757204" w14:paraId="41CEA97F" w14:textId="77777777">
        <w:trPr>
          <w:trHeight w:val="713"/>
        </w:trPr>
        <w:tc>
          <w:tcPr>
            <w:tcW w:w="1764" w:type="dxa"/>
          </w:tcPr>
          <w:p w14:paraId="3F58FE42" w14:textId="77777777" w:rsidR="00757204" w:rsidRDefault="003B369E">
            <w:pPr>
              <w:pStyle w:val="TableParagraph"/>
              <w:spacing w:before="72"/>
              <w:ind w:left="9"/>
              <w:rPr>
                <w:sz w:val="24"/>
              </w:rPr>
            </w:pPr>
            <w:r>
              <w:rPr>
                <w:sz w:val="24"/>
              </w:rPr>
              <w:t>PSS-3 2nd</w:t>
            </w:r>
          </w:p>
        </w:tc>
        <w:tc>
          <w:tcPr>
            <w:tcW w:w="7884" w:type="dxa"/>
          </w:tcPr>
          <w:p w14:paraId="541EEF49" w14:textId="77777777" w:rsidR="00757204" w:rsidRDefault="003B369E">
            <w:pPr>
              <w:pStyle w:val="TableParagraph"/>
              <w:numPr>
                <w:ilvl w:val="0"/>
                <w:numId w:val="63"/>
              </w:numPr>
              <w:tabs>
                <w:tab w:val="left" w:pos="863"/>
                <w:tab w:val="left" w:pos="864"/>
              </w:tabs>
              <w:spacing w:before="71"/>
              <w:ind w:right="372"/>
              <w:rPr>
                <w:sz w:val="24"/>
              </w:rPr>
            </w:pPr>
            <w:r>
              <w:rPr>
                <w:sz w:val="24"/>
              </w:rPr>
              <w:t>Change capitalization on the word ‘patient’ in Question 3 so that it is now lowercase</w:t>
            </w:r>
          </w:p>
        </w:tc>
      </w:tr>
      <w:tr w:rsidR="00757204" w14:paraId="2344EF3F" w14:textId="77777777">
        <w:trPr>
          <w:trHeight w:val="437"/>
        </w:trPr>
        <w:tc>
          <w:tcPr>
            <w:tcW w:w="1764" w:type="dxa"/>
          </w:tcPr>
          <w:p w14:paraId="30494F25" w14:textId="77777777" w:rsidR="00757204" w:rsidRDefault="003B369E">
            <w:pPr>
              <w:pStyle w:val="TableParagraph"/>
              <w:spacing w:before="72"/>
              <w:ind w:left="9"/>
              <w:rPr>
                <w:sz w:val="24"/>
              </w:rPr>
            </w:pPr>
            <w:r>
              <w:rPr>
                <w:sz w:val="24"/>
              </w:rPr>
              <w:t>MHRM</w:t>
            </w:r>
          </w:p>
        </w:tc>
        <w:tc>
          <w:tcPr>
            <w:tcW w:w="7884" w:type="dxa"/>
          </w:tcPr>
          <w:p w14:paraId="076E0866" w14:textId="77777777" w:rsidR="00757204" w:rsidRDefault="003B369E">
            <w:pPr>
              <w:pStyle w:val="TableParagraph"/>
              <w:numPr>
                <w:ilvl w:val="0"/>
                <w:numId w:val="62"/>
              </w:numPr>
              <w:tabs>
                <w:tab w:val="left" w:pos="863"/>
                <w:tab w:val="left" w:pos="864"/>
              </w:tabs>
              <w:spacing w:before="71"/>
              <w:rPr>
                <w:sz w:val="24"/>
              </w:rPr>
            </w:pPr>
            <w:r>
              <w:rPr>
                <w:sz w:val="24"/>
              </w:rPr>
              <w:t>Update graph table to only show the scores once instead of</w:t>
            </w:r>
            <w:r>
              <w:rPr>
                <w:spacing w:val="-5"/>
                <w:sz w:val="24"/>
              </w:rPr>
              <w:t xml:space="preserve"> </w:t>
            </w:r>
            <w:r>
              <w:rPr>
                <w:sz w:val="24"/>
              </w:rPr>
              <w:t>twice</w:t>
            </w:r>
          </w:p>
        </w:tc>
      </w:tr>
      <w:tr w:rsidR="00757204" w14:paraId="6CC8BF40" w14:textId="77777777">
        <w:trPr>
          <w:trHeight w:val="713"/>
        </w:trPr>
        <w:tc>
          <w:tcPr>
            <w:tcW w:w="1764" w:type="dxa"/>
          </w:tcPr>
          <w:p w14:paraId="269B1496" w14:textId="77777777" w:rsidR="00757204" w:rsidRDefault="003B369E">
            <w:pPr>
              <w:pStyle w:val="TableParagraph"/>
              <w:spacing w:before="72"/>
              <w:ind w:left="9"/>
              <w:rPr>
                <w:sz w:val="24"/>
              </w:rPr>
            </w:pPr>
            <w:r>
              <w:rPr>
                <w:sz w:val="24"/>
              </w:rPr>
              <w:t>QOLI</w:t>
            </w:r>
          </w:p>
        </w:tc>
        <w:tc>
          <w:tcPr>
            <w:tcW w:w="7884" w:type="dxa"/>
          </w:tcPr>
          <w:p w14:paraId="26718A06" w14:textId="77777777" w:rsidR="00757204" w:rsidRDefault="003B369E">
            <w:pPr>
              <w:pStyle w:val="TableParagraph"/>
              <w:numPr>
                <w:ilvl w:val="0"/>
                <w:numId w:val="61"/>
              </w:numPr>
              <w:tabs>
                <w:tab w:val="left" w:pos="863"/>
                <w:tab w:val="left" w:pos="864"/>
              </w:tabs>
              <w:spacing w:before="71"/>
              <w:ind w:right="700"/>
              <w:rPr>
                <w:sz w:val="24"/>
              </w:rPr>
            </w:pPr>
            <w:r>
              <w:rPr>
                <w:sz w:val="24"/>
              </w:rPr>
              <w:t>Capitalize the first letter of each word for all the response options throughout the</w:t>
            </w:r>
            <w:r>
              <w:rPr>
                <w:spacing w:val="-2"/>
                <w:sz w:val="24"/>
              </w:rPr>
              <w:t xml:space="preserve"> </w:t>
            </w:r>
            <w:r>
              <w:rPr>
                <w:sz w:val="24"/>
              </w:rPr>
              <w:t>instrument</w:t>
            </w:r>
          </w:p>
        </w:tc>
      </w:tr>
    </w:tbl>
    <w:p w14:paraId="6C5DE77E" w14:textId="77777777" w:rsidR="00757204" w:rsidRDefault="00757204">
      <w:pPr>
        <w:rPr>
          <w:sz w:val="24"/>
        </w:rPr>
        <w:sectPr w:rsidR="00757204">
          <w:pgSz w:w="12240" w:h="15840"/>
          <w:pgMar w:top="1380" w:right="100" w:bottom="1160" w:left="1140" w:header="0" w:footer="971" w:gutter="0"/>
          <w:cols w:space="720"/>
        </w:sectPr>
      </w:pPr>
    </w:p>
    <w:p w14:paraId="6986C6AE" w14:textId="77777777" w:rsidR="00757204" w:rsidRDefault="003B369E">
      <w:pPr>
        <w:pStyle w:val="Heading2"/>
        <w:spacing w:before="80"/>
      </w:pPr>
      <w:bookmarkStart w:id="9" w:name="_bookmark9"/>
      <w:bookmarkEnd w:id="9"/>
      <w:r>
        <w:lastRenderedPageBreak/>
        <w:t>New Functionality</w:t>
      </w:r>
    </w:p>
    <w:p w14:paraId="7280EF6D" w14:textId="77777777" w:rsidR="00757204" w:rsidRDefault="003B369E">
      <w:pPr>
        <w:ind w:left="300"/>
        <w:rPr>
          <w:sz w:val="24"/>
        </w:rPr>
      </w:pPr>
      <w:r>
        <w:rPr>
          <w:b/>
          <w:i/>
          <w:sz w:val="24"/>
        </w:rPr>
        <w:t xml:space="preserve">Mental Health Patch YS*5.01*150 </w:t>
      </w:r>
      <w:r>
        <w:rPr>
          <w:sz w:val="24"/>
        </w:rPr>
        <w:t>added 11 new instruments, listed below.</w:t>
      </w:r>
    </w:p>
    <w:p w14:paraId="576E3037" w14:textId="77777777" w:rsidR="00757204" w:rsidRDefault="00757204">
      <w:pPr>
        <w:pStyle w:val="BodyText"/>
        <w:rPr>
          <w:sz w:val="24"/>
        </w:rPr>
      </w:pPr>
    </w:p>
    <w:tbl>
      <w:tblPr>
        <w:tblW w:w="0" w:type="auto"/>
        <w:tblInd w:w="166" w:type="dxa"/>
        <w:tblBorders>
          <w:top w:val="single" w:sz="8" w:space="0" w:color="4D4E52"/>
          <w:left w:val="single" w:sz="8" w:space="0" w:color="4D4E52"/>
          <w:bottom w:val="single" w:sz="8" w:space="0" w:color="4D4E52"/>
          <w:right w:val="single" w:sz="8" w:space="0" w:color="4D4E52"/>
          <w:insideH w:val="single" w:sz="8" w:space="0" w:color="4D4E52"/>
          <w:insideV w:val="single" w:sz="8" w:space="0" w:color="4D4E52"/>
        </w:tblBorders>
        <w:tblLayout w:type="fixed"/>
        <w:tblCellMar>
          <w:left w:w="0" w:type="dxa"/>
          <w:right w:w="0" w:type="dxa"/>
        </w:tblCellMar>
        <w:tblLook w:val="01E0" w:firstRow="1" w:lastRow="1" w:firstColumn="1" w:lastColumn="1" w:noHBand="0" w:noVBand="0"/>
      </w:tblPr>
      <w:tblGrid>
        <w:gridCol w:w="2394"/>
        <w:gridCol w:w="7254"/>
      </w:tblGrid>
      <w:tr w:rsidR="00757204" w14:paraId="7B3B0775" w14:textId="77777777">
        <w:trPr>
          <w:trHeight w:val="419"/>
        </w:trPr>
        <w:tc>
          <w:tcPr>
            <w:tcW w:w="2394" w:type="dxa"/>
            <w:tcBorders>
              <w:bottom w:val="single" w:sz="18" w:space="0" w:color="4D4E52"/>
            </w:tcBorders>
            <w:shd w:val="clear" w:color="auto" w:fill="BEBEBE"/>
          </w:tcPr>
          <w:p w14:paraId="393CA57E" w14:textId="77777777" w:rsidR="00757204" w:rsidRDefault="003B369E">
            <w:pPr>
              <w:pStyle w:val="TableParagraph"/>
              <w:spacing w:before="72"/>
              <w:ind w:left="9"/>
              <w:rPr>
                <w:b/>
                <w:sz w:val="24"/>
              </w:rPr>
            </w:pPr>
            <w:r>
              <w:rPr>
                <w:b/>
                <w:sz w:val="24"/>
              </w:rPr>
              <w:t>Short Name</w:t>
            </w:r>
          </w:p>
        </w:tc>
        <w:tc>
          <w:tcPr>
            <w:tcW w:w="7254" w:type="dxa"/>
            <w:tcBorders>
              <w:bottom w:val="single" w:sz="18" w:space="0" w:color="4D4E52"/>
            </w:tcBorders>
            <w:shd w:val="clear" w:color="auto" w:fill="BEBEBE"/>
          </w:tcPr>
          <w:p w14:paraId="66A5A1BF" w14:textId="77777777" w:rsidR="00757204" w:rsidRDefault="003B369E">
            <w:pPr>
              <w:pStyle w:val="TableParagraph"/>
              <w:spacing w:before="72"/>
              <w:ind w:left="144"/>
              <w:rPr>
                <w:b/>
                <w:sz w:val="24"/>
              </w:rPr>
            </w:pPr>
            <w:r>
              <w:rPr>
                <w:b/>
                <w:sz w:val="24"/>
              </w:rPr>
              <w:t>Full Name</w:t>
            </w:r>
          </w:p>
        </w:tc>
      </w:tr>
      <w:tr w:rsidR="00757204" w14:paraId="6F0F695E" w14:textId="77777777">
        <w:trPr>
          <w:trHeight w:val="420"/>
        </w:trPr>
        <w:tc>
          <w:tcPr>
            <w:tcW w:w="2394" w:type="dxa"/>
            <w:tcBorders>
              <w:top w:val="single" w:sz="18" w:space="0" w:color="4D4E52"/>
            </w:tcBorders>
          </w:tcPr>
          <w:p w14:paraId="229A0300" w14:textId="77777777" w:rsidR="00757204" w:rsidRDefault="003B369E">
            <w:pPr>
              <w:pStyle w:val="TableParagraph"/>
              <w:spacing w:before="73"/>
              <w:ind w:left="9"/>
              <w:rPr>
                <w:sz w:val="24"/>
              </w:rPr>
            </w:pPr>
            <w:r>
              <w:rPr>
                <w:sz w:val="24"/>
              </w:rPr>
              <w:t>CMQ</w:t>
            </w:r>
          </w:p>
        </w:tc>
        <w:tc>
          <w:tcPr>
            <w:tcW w:w="7254" w:type="dxa"/>
            <w:tcBorders>
              <w:top w:val="single" w:sz="18" w:space="0" w:color="4D4E52"/>
            </w:tcBorders>
          </w:tcPr>
          <w:p w14:paraId="0971D545" w14:textId="77777777" w:rsidR="00757204" w:rsidRDefault="003B369E">
            <w:pPr>
              <w:pStyle w:val="TableParagraph"/>
              <w:spacing w:before="73"/>
              <w:ind w:left="144"/>
              <w:rPr>
                <w:sz w:val="24"/>
              </w:rPr>
            </w:pPr>
            <w:r>
              <w:rPr>
                <w:sz w:val="24"/>
              </w:rPr>
              <w:t xml:space="preserve">Composite </w:t>
            </w:r>
            <w:proofErr w:type="spellStart"/>
            <w:r>
              <w:rPr>
                <w:sz w:val="24"/>
              </w:rPr>
              <w:t>Morningness</w:t>
            </w:r>
            <w:proofErr w:type="spellEnd"/>
            <w:r>
              <w:rPr>
                <w:sz w:val="24"/>
              </w:rPr>
              <w:t xml:space="preserve"> Questionnaire</w:t>
            </w:r>
          </w:p>
        </w:tc>
      </w:tr>
      <w:tr w:rsidR="00757204" w14:paraId="556DB74E" w14:textId="77777777">
        <w:trPr>
          <w:trHeight w:val="419"/>
        </w:trPr>
        <w:tc>
          <w:tcPr>
            <w:tcW w:w="2394" w:type="dxa"/>
          </w:tcPr>
          <w:p w14:paraId="3D4A28EB" w14:textId="77777777" w:rsidR="00757204" w:rsidRDefault="003B369E">
            <w:pPr>
              <w:pStyle w:val="TableParagraph"/>
              <w:spacing w:before="72"/>
              <w:ind w:left="9"/>
              <w:rPr>
                <w:sz w:val="24"/>
              </w:rPr>
            </w:pPr>
            <w:r>
              <w:rPr>
                <w:sz w:val="24"/>
              </w:rPr>
              <w:t>SIP-AD-30</w:t>
            </w:r>
          </w:p>
        </w:tc>
        <w:tc>
          <w:tcPr>
            <w:tcW w:w="7254" w:type="dxa"/>
          </w:tcPr>
          <w:p w14:paraId="61109D41" w14:textId="77777777" w:rsidR="00757204" w:rsidRDefault="003B369E">
            <w:pPr>
              <w:pStyle w:val="TableParagraph"/>
              <w:spacing w:before="72"/>
              <w:ind w:left="144"/>
              <w:rPr>
                <w:sz w:val="24"/>
              </w:rPr>
            </w:pPr>
            <w:r>
              <w:rPr>
                <w:sz w:val="24"/>
              </w:rPr>
              <w:t>Short Inventory Of Problems - AD</w:t>
            </w:r>
          </w:p>
        </w:tc>
      </w:tr>
      <w:tr w:rsidR="00757204" w14:paraId="44338BDC" w14:textId="77777777">
        <w:trPr>
          <w:trHeight w:val="420"/>
        </w:trPr>
        <w:tc>
          <w:tcPr>
            <w:tcW w:w="2394" w:type="dxa"/>
          </w:tcPr>
          <w:p w14:paraId="6D1E0C5E" w14:textId="77777777" w:rsidR="00757204" w:rsidRDefault="003B369E">
            <w:pPr>
              <w:pStyle w:val="TableParagraph"/>
              <w:spacing w:before="73"/>
              <w:ind w:left="9"/>
              <w:rPr>
                <w:sz w:val="24"/>
              </w:rPr>
            </w:pPr>
            <w:r>
              <w:rPr>
                <w:sz w:val="24"/>
              </w:rPr>
              <w:t>SIP-AD-START</w:t>
            </w:r>
          </w:p>
        </w:tc>
        <w:tc>
          <w:tcPr>
            <w:tcW w:w="7254" w:type="dxa"/>
          </w:tcPr>
          <w:p w14:paraId="34CD549B" w14:textId="77777777" w:rsidR="00757204" w:rsidRDefault="003B369E">
            <w:pPr>
              <w:pStyle w:val="TableParagraph"/>
              <w:spacing w:before="73"/>
              <w:ind w:left="144"/>
              <w:rPr>
                <w:sz w:val="24"/>
              </w:rPr>
            </w:pPr>
            <w:r>
              <w:rPr>
                <w:sz w:val="24"/>
              </w:rPr>
              <w:t>Short Inventory Of Problems - AD</w:t>
            </w:r>
          </w:p>
        </w:tc>
      </w:tr>
      <w:tr w:rsidR="00757204" w14:paraId="0C7B8318" w14:textId="77777777">
        <w:trPr>
          <w:trHeight w:val="420"/>
        </w:trPr>
        <w:tc>
          <w:tcPr>
            <w:tcW w:w="2394" w:type="dxa"/>
          </w:tcPr>
          <w:p w14:paraId="088950B1" w14:textId="77777777" w:rsidR="00757204" w:rsidRDefault="003B369E">
            <w:pPr>
              <w:pStyle w:val="TableParagraph"/>
              <w:spacing w:before="73"/>
              <w:ind w:left="9"/>
              <w:rPr>
                <w:sz w:val="24"/>
              </w:rPr>
            </w:pPr>
            <w:r>
              <w:rPr>
                <w:sz w:val="24"/>
              </w:rPr>
              <w:t>BSL-23</w:t>
            </w:r>
          </w:p>
        </w:tc>
        <w:tc>
          <w:tcPr>
            <w:tcW w:w="7254" w:type="dxa"/>
          </w:tcPr>
          <w:p w14:paraId="16E93AA5" w14:textId="77777777" w:rsidR="00757204" w:rsidRDefault="003B369E">
            <w:pPr>
              <w:pStyle w:val="TableParagraph"/>
              <w:spacing w:before="73"/>
              <w:ind w:left="144"/>
              <w:rPr>
                <w:sz w:val="24"/>
              </w:rPr>
            </w:pPr>
            <w:r>
              <w:rPr>
                <w:sz w:val="24"/>
              </w:rPr>
              <w:t>Borderline Symptom List 23</w:t>
            </w:r>
          </w:p>
        </w:tc>
      </w:tr>
      <w:tr w:rsidR="00757204" w14:paraId="3AEEAAC7" w14:textId="77777777">
        <w:trPr>
          <w:trHeight w:val="419"/>
        </w:trPr>
        <w:tc>
          <w:tcPr>
            <w:tcW w:w="2394" w:type="dxa"/>
          </w:tcPr>
          <w:p w14:paraId="7960D734" w14:textId="77777777" w:rsidR="00757204" w:rsidRDefault="003B369E">
            <w:pPr>
              <w:pStyle w:val="TableParagraph"/>
              <w:spacing w:before="72"/>
              <w:ind w:left="9"/>
              <w:rPr>
                <w:sz w:val="24"/>
              </w:rPr>
            </w:pPr>
            <w:proofErr w:type="spellStart"/>
            <w:r>
              <w:rPr>
                <w:sz w:val="24"/>
              </w:rPr>
              <w:t>NuDESC</w:t>
            </w:r>
            <w:proofErr w:type="spellEnd"/>
          </w:p>
        </w:tc>
        <w:tc>
          <w:tcPr>
            <w:tcW w:w="7254" w:type="dxa"/>
          </w:tcPr>
          <w:p w14:paraId="132CDB88" w14:textId="77777777" w:rsidR="00757204" w:rsidRDefault="003B369E">
            <w:pPr>
              <w:pStyle w:val="TableParagraph"/>
              <w:spacing w:before="72"/>
              <w:ind w:left="144"/>
              <w:rPr>
                <w:sz w:val="24"/>
              </w:rPr>
            </w:pPr>
            <w:r>
              <w:rPr>
                <w:sz w:val="24"/>
              </w:rPr>
              <w:t>Nursing Delirium Screening Scale</w:t>
            </w:r>
          </w:p>
        </w:tc>
      </w:tr>
      <w:tr w:rsidR="00757204" w14:paraId="4791D1BE" w14:textId="77777777">
        <w:trPr>
          <w:trHeight w:val="420"/>
        </w:trPr>
        <w:tc>
          <w:tcPr>
            <w:tcW w:w="2394" w:type="dxa"/>
          </w:tcPr>
          <w:p w14:paraId="711A5ADF" w14:textId="77777777" w:rsidR="00757204" w:rsidRDefault="003B369E">
            <w:pPr>
              <w:pStyle w:val="TableParagraph"/>
              <w:spacing w:before="73"/>
              <w:ind w:left="9"/>
              <w:rPr>
                <w:sz w:val="24"/>
              </w:rPr>
            </w:pPr>
            <w:r>
              <w:rPr>
                <w:sz w:val="24"/>
              </w:rPr>
              <w:t>AD8</w:t>
            </w:r>
          </w:p>
        </w:tc>
        <w:tc>
          <w:tcPr>
            <w:tcW w:w="7254" w:type="dxa"/>
          </w:tcPr>
          <w:p w14:paraId="1B1D2143" w14:textId="77777777" w:rsidR="00757204" w:rsidRDefault="003B369E">
            <w:pPr>
              <w:pStyle w:val="TableParagraph"/>
              <w:spacing w:before="73"/>
              <w:ind w:left="144"/>
              <w:rPr>
                <w:sz w:val="24"/>
              </w:rPr>
            </w:pPr>
            <w:r>
              <w:rPr>
                <w:sz w:val="24"/>
              </w:rPr>
              <w:t>Ascertain Dementia 8</w:t>
            </w:r>
          </w:p>
        </w:tc>
      </w:tr>
      <w:tr w:rsidR="00757204" w14:paraId="4D7407BA" w14:textId="77777777">
        <w:trPr>
          <w:trHeight w:val="420"/>
        </w:trPr>
        <w:tc>
          <w:tcPr>
            <w:tcW w:w="2394" w:type="dxa"/>
          </w:tcPr>
          <w:p w14:paraId="40284E06" w14:textId="77777777" w:rsidR="00757204" w:rsidRDefault="003B369E">
            <w:pPr>
              <w:pStyle w:val="TableParagraph"/>
              <w:spacing w:before="73"/>
              <w:ind w:left="9"/>
              <w:rPr>
                <w:sz w:val="24"/>
              </w:rPr>
            </w:pPr>
            <w:r>
              <w:rPr>
                <w:sz w:val="24"/>
              </w:rPr>
              <w:t>SWEMWBS</w:t>
            </w:r>
          </w:p>
        </w:tc>
        <w:tc>
          <w:tcPr>
            <w:tcW w:w="7254" w:type="dxa"/>
          </w:tcPr>
          <w:p w14:paraId="65461A83" w14:textId="77777777" w:rsidR="00757204" w:rsidRDefault="003B369E">
            <w:pPr>
              <w:pStyle w:val="TableParagraph"/>
              <w:spacing w:before="73"/>
              <w:ind w:left="144"/>
              <w:rPr>
                <w:sz w:val="24"/>
              </w:rPr>
            </w:pPr>
            <w:r>
              <w:rPr>
                <w:sz w:val="24"/>
              </w:rPr>
              <w:t>The Short Warwick–Edinburgh Mental Well-being Scale</w:t>
            </w:r>
          </w:p>
        </w:tc>
      </w:tr>
      <w:tr w:rsidR="00757204" w14:paraId="4A3AC5EB" w14:textId="77777777">
        <w:trPr>
          <w:trHeight w:val="419"/>
        </w:trPr>
        <w:tc>
          <w:tcPr>
            <w:tcW w:w="2394" w:type="dxa"/>
          </w:tcPr>
          <w:p w14:paraId="7759593D" w14:textId="77777777" w:rsidR="00757204" w:rsidRDefault="003B369E">
            <w:pPr>
              <w:pStyle w:val="TableParagraph"/>
              <w:spacing w:before="72"/>
              <w:ind w:left="9"/>
              <w:rPr>
                <w:sz w:val="24"/>
              </w:rPr>
            </w:pPr>
            <w:r>
              <w:rPr>
                <w:sz w:val="24"/>
              </w:rPr>
              <w:t>FOCI</w:t>
            </w:r>
          </w:p>
        </w:tc>
        <w:tc>
          <w:tcPr>
            <w:tcW w:w="7254" w:type="dxa"/>
          </w:tcPr>
          <w:p w14:paraId="39C15DDD" w14:textId="77777777" w:rsidR="00757204" w:rsidRDefault="003B369E">
            <w:pPr>
              <w:pStyle w:val="TableParagraph"/>
              <w:spacing w:before="72"/>
              <w:ind w:left="144"/>
              <w:rPr>
                <w:sz w:val="24"/>
              </w:rPr>
            </w:pPr>
            <w:r>
              <w:rPr>
                <w:sz w:val="24"/>
              </w:rPr>
              <w:t>The Florida Obsessive Compulsive Inventory</w:t>
            </w:r>
          </w:p>
        </w:tc>
      </w:tr>
      <w:tr w:rsidR="00757204" w14:paraId="30A80E34" w14:textId="77777777">
        <w:trPr>
          <w:trHeight w:val="420"/>
        </w:trPr>
        <w:tc>
          <w:tcPr>
            <w:tcW w:w="2394" w:type="dxa"/>
          </w:tcPr>
          <w:p w14:paraId="4BC7B205" w14:textId="77777777" w:rsidR="00757204" w:rsidRDefault="003B369E">
            <w:pPr>
              <w:pStyle w:val="TableParagraph"/>
              <w:spacing w:before="73"/>
              <w:ind w:left="9"/>
              <w:rPr>
                <w:sz w:val="24"/>
              </w:rPr>
            </w:pPr>
            <w:r>
              <w:rPr>
                <w:sz w:val="24"/>
              </w:rPr>
              <w:t>MHRM-10</w:t>
            </w:r>
          </w:p>
        </w:tc>
        <w:tc>
          <w:tcPr>
            <w:tcW w:w="7254" w:type="dxa"/>
          </w:tcPr>
          <w:p w14:paraId="47054800" w14:textId="77777777" w:rsidR="00757204" w:rsidRDefault="003B369E">
            <w:pPr>
              <w:pStyle w:val="TableParagraph"/>
              <w:spacing w:before="73"/>
              <w:ind w:left="144"/>
              <w:rPr>
                <w:sz w:val="24"/>
              </w:rPr>
            </w:pPr>
            <w:r>
              <w:rPr>
                <w:sz w:val="24"/>
              </w:rPr>
              <w:t>Mental Health Recovery Measure-10</w:t>
            </w:r>
          </w:p>
        </w:tc>
      </w:tr>
      <w:tr w:rsidR="00757204" w14:paraId="4349EE42" w14:textId="77777777">
        <w:trPr>
          <w:trHeight w:val="420"/>
        </w:trPr>
        <w:tc>
          <w:tcPr>
            <w:tcW w:w="2394" w:type="dxa"/>
          </w:tcPr>
          <w:p w14:paraId="3A35B170" w14:textId="77777777" w:rsidR="00757204" w:rsidRDefault="003B369E">
            <w:pPr>
              <w:pStyle w:val="TableParagraph"/>
              <w:spacing w:before="73"/>
              <w:ind w:left="9"/>
              <w:rPr>
                <w:sz w:val="24"/>
              </w:rPr>
            </w:pPr>
            <w:r>
              <w:rPr>
                <w:sz w:val="24"/>
              </w:rPr>
              <w:t>EAT26</w:t>
            </w:r>
          </w:p>
        </w:tc>
        <w:tc>
          <w:tcPr>
            <w:tcW w:w="7254" w:type="dxa"/>
          </w:tcPr>
          <w:p w14:paraId="38E4F9A5" w14:textId="77777777" w:rsidR="00757204" w:rsidRDefault="003B369E">
            <w:pPr>
              <w:pStyle w:val="TableParagraph"/>
              <w:spacing w:before="73"/>
              <w:ind w:left="144"/>
              <w:rPr>
                <w:sz w:val="24"/>
              </w:rPr>
            </w:pPr>
            <w:r>
              <w:rPr>
                <w:sz w:val="24"/>
              </w:rPr>
              <w:t>Eating Attitudes Test- 26</w:t>
            </w:r>
          </w:p>
        </w:tc>
      </w:tr>
      <w:tr w:rsidR="00757204" w14:paraId="0ACCBFBB" w14:textId="77777777">
        <w:trPr>
          <w:trHeight w:val="420"/>
        </w:trPr>
        <w:tc>
          <w:tcPr>
            <w:tcW w:w="2394" w:type="dxa"/>
          </w:tcPr>
          <w:p w14:paraId="0646201D" w14:textId="77777777" w:rsidR="00757204" w:rsidRDefault="003B369E">
            <w:pPr>
              <w:pStyle w:val="TableParagraph"/>
              <w:spacing w:before="72"/>
              <w:ind w:left="9"/>
              <w:rPr>
                <w:sz w:val="24"/>
              </w:rPr>
            </w:pPr>
            <w:r>
              <w:rPr>
                <w:sz w:val="24"/>
              </w:rPr>
              <w:t>ACE</w:t>
            </w:r>
          </w:p>
        </w:tc>
        <w:tc>
          <w:tcPr>
            <w:tcW w:w="7254" w:type="dxa"/>
          </w:tcPr>
          <w:p w14:paraId="4B4AAC9C" w14:textId="77777777" w:rsidR="00757204" w:rsidRDefault="003B369E">
            <w:pPr>
              <w:pStyle w:val="TableParagraph"/>
              <w:spacing w:before="72"/>
              <w:ind w:left="144"/>
              <w:rPr>
                <w:sz w:val="24"/>
              </w:rPr>
            </w:pPr>
            <w:r>
              <w:rPr>
                <w:sz w:val="24"/>
              </w:rPr>
              <w:t>Adverse Childhood Experiences</w:t>
            </w:r>
          </w:p>
        </w:tc>
      </w:tr>
    </w:tbl>
    <w:p w14:paraId="6BE4215A" w14:textId="77777777" w:rsidR="00757204" w:rsidRDefault="00757204">
      <w:pPr>
        <w:pStyle w:val="BodyText"/>
        <w:rPr>
          <w:sz w:val="26"/>
        </w:rPr>
      </w:pPr>
    </w:p>
    <w:p w14:paraId="29E07148" w14:textId="77777777" w:rsidR="00757204" w:rsidRDefault="00757204">
      <w:pPr>
        <w:pStyle w:val="BodyText"/>
        <w:rPr>
          <w:sz w:val="26"/>
        </w:rPr>
      </w:pPr>
    </w:p>
    <w:p w14:paraId="2266AD1A" w14:textId="77777777" w:rsidR="00757204" w:rsidRDefault="003B369E">
      <w:pPr>
        <w:ind w:left="300"/>
        <w:rPr>
          <w:rFonts w:ascii="Arial"/>
          <w:sz w:val="28"/>
        </w:rPr>
      </w:pPr>
      <w:bookmarkStart w:id="10" w:name="_bookmark10"/>
      <w:bookmarkEnd w:id="10"/>
      <w:r>
        <w:rPr>
          <w:rFonts w:ascii="Arial"/>
          <w:sz w:val="28"/>
          <w:u w:val="thick"/>
        </w:rPr>
        <w:t>Test Sites</w:t>
      </w:r>
    </w:p>
    <w:p w14:paraId="580B7F08" w14:textId="77777777" w:rsidR="00757204" w:rsidRDefault="00757204">
      <w:pPr>
        <w:pStyle w:val="BodyText"/>
        <w:spacing w:before="2"/>
        <w:rPr>
          <w:rFonts w:ascii="Arial"/>
          <w:sz w:val="16"/>
        </w:rPr>
      </w:pPr>
    </w:p>
    <w:p w14:paraId="4C1545C6" w14:textId="77777777" w:rsidR="00757204" w:rsidRDefault="003B369E">
      <w:pPr>
        <w:spacing w:before="90"/>
        <w:ind w:left="300" w:right="1541"/>
        <w:rPr>
          <w:sz w:val="24"/>
        </w:rPr>
      </w:pPr>
      <w:r>
        <w:rPr>
          <w:sz w:val="24"/>
        </w:rPr>
        <w:t>Patch YS*5.01*150 will be tested by the following Veteran Affairs Medical Centers (VAMCs) and Healthcare Network Systems (HCS):</w:t>
      </w:r>
    </w:p>
    <w:p w14:paraId="67229E09" w14:textId="77777777" w:rsidR="00757204" w:rsidRDefault="00757204">
      <w:pPr>
        <w:pStyle w:val="BodyText"/>
      </w:pPr>
    </w:p>
    <w:tbl>
      <w:tblPr>
        <w:tblW w:w="0" w:type="auto"/>
        <w:tblInd w:w="3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84"/>
        <w:gridCol w:w="3192"/>
        <w:gridCol w:w="3192"/>
      </w:tblGrid>
      <w:tr w:rsidR="00757204" w14:paraId="600A2C4F" w14:textId="77777777">
        <w:trPr>
          <w:trHeight w:val="505"/>
        </w:trPr>
        <w:tc>
          <w:tcPr>
            <w:tcW w:w="3084" w:type="dxa"/>
            <w:shd w:val="clear" w:color="auto" w:fill="99CCFF"/>
          </w:tcPr>
          <w:p w14:paraId="3615A8B2" w14:textId="77777777" w:rsidR="00757204" w:rsidRDefault="00757204">
            <w:pPr>
              <w:pStyle w:val="TableParagraph"/>
              <w:ind w:left="0"/>
            </w:pPr>
          </w:p>
          <w:p w14:paraId="77F57DF1" w14:textId="77777777" w:rsidR="00757204" w:rsidRDefault="003B369E">
            <w:pPr>
              <w:pStyle w:val="TableParagraph"/>
              <w:spacing w:line="233" w:lineRule="exact"/>
              <w:ind w:left="459"/>
              <w:rPr>
                <w:rFonts w:ascii="Arial"/>
                <w:b/>
              </w:rPr>
            </w:pPr>
            <w:r>
              <w:rPr>
                <w:rFonts w:ascii="Arial"/>
                <w:b/>
              </w:rPr>
              <w:t>Test Sites/Integrated</w:t>
            </w:r>
          </w:p>
        </w:tc>
        <w:tc>
          <w:tcPr>
            <w:tcW w:w="3192" w:type="dxa"/>
            <w:shd w:val="clear" w:color="auto" w:fill="99CCFF"/>
          </w:tcPr>
          <w:p w14:paraId="1FED791E" w14:textId="77777777" w:rsidR="00757204" w:rsidRDefault="00757204">
            <w:pPr>
              <w:pStyle w:val="TableParagraph"/>
              <w:ind w:left="0"/>
            </w:pPr>
          </w:p>
          <w:p w14:paraId="744C4365" w14:textId="77777777" w:rsidR="00757204" w:rsidRDefault="003B369E">
            <w:pPr>
              <w:pStyle w:val="TableParagraph"/>
              <w:spacing w:line="233" w:lineRule="exact"/>
              <w:ind w:left="156" w:right="149"/>
              <w:jc w:val="center"/>
              <w:rPr>
                <w:rFonts w:ascii="Arial"/>
                <w:b/>
              </w:rPr>
            </w:pPr>
            <w:r>
              <w:rPr>
                <w:rFonts w:ascii="Arial"/>
                <w:b/>
              </w:rPr>
              <w:t>Operating System Platform</w:t>
            </w:r>
          </w:p>
        </w:tc>
        <w:tc>
          <w:tcPr>
            <w:tcW w:w="3192" w:type="dxa"/>
            <w:shd w:val="clear" w:color="auto" w:fill="99CCFF"/>
          </w:tcPr>
          <w:p w14:paraId="2CC26F2E" w14:textId="77777777" w:rsidR="00757204" w:rsidRDefault="00757204">
            <w:pPr>
              <w:pStyle w:val="TableParagraph"/>
              <w:ind w:left="0"/>
            </w:pPr>
          </w:p>
          <w:p w14:paraId="3A300A5C" w14:textId="77777777" w:rsidR="00757204" w:rsidRDefault="003B369E">
            <w:pPr>
              <w:pStyle w:val="TableParagraph"/>
              <w:spacing w:line="233" w:lineRule="exact"/>
              <w:ind w:left="156" w:right="147"/>
              <w:jc w:val="center"/>
              <w:rPr>
                <w:rFonts w:ascii="Arial"/>
                <w:b/>
              </w:rPr>
            </w:pPr>
            <w:r>
              <w:rPr>
                <w:rFonts w:ascii="Arial"/>
                <w:b/>
              </w:rPr>
              <w:t>Test Site Size</w:t>
            </w:r>
          </w:p>
        </w:tc>
      </w:tr>
      <w:tr w:rsidR="00757204" w14:paraId="1D3CB4FD" w14:textId="77777777">
        <w:trPr>
          <w:trHeight w:val="252"/>
        </w:trPr>
        <w:tc>
          <w:tcPr>
            <w:tcW w:w="3084" w:type="dxa"/>
          </w:tcPr>
          <w:p w14:paraId="0152B815" w14:textId="77777777" w:rsidR="00757204" w:rsidRDefault="003B369E">
            <w:pPr>
              <w:pStyle w:val="TableParagraph"/>
              <w:spacing w:line="233" w:lineRule="exact"/>
              <w:ind w:left="107"/>
              <w:rPr>
                <w:rFonts w:ascii="Arial"/>
              </w:rPr>
            </w:pPr>
            <w:r>
              <w:rPr>
                <w:rFonts w:ascii="Arial"/>
              </w:rPr>
              <w:t>Orlando</w:t>
            </w:r>
          </w:p>
        </w:tc>
        <w:tc>
          <w:tcPr>
            <w:tcW w:w="3192" w:type="dxa"/>
          </w:tcPr>
          <w:p w14:paraId="5D6CA7E3" w14:textId="77777777" w:rsidR="00757204" w:rsidRDefault="003B369E">
            <w:pPr>
              <w:pStyle w:val="TableParagraph"/>
              <w:spacing w:line="233" w:lineRule="exact"/>
              <w:ind w:left="156" w:right="147"/>
              <w:jc w:val="center"/>
              <w:rPr>
                <w:rFonts w:ascii="Arial"/>
              </w:rPr>
            </w:pPr>
            <w:r>
              <w:rPr>
                <w:rFonts w:ascii="Arial"/>
              </w:rPr>
              <w:t>Cache/VMS</w:t>
            </w:r>
          </w:p>
        </w:tc>
        <w:tc>
          <w:tcPr>
            <w:tcW w:w="3192" w:type="dxa"/>
          </w:tcPr>
          <w:p w14:paraId="2C719A64" w14:textId="77777777" w:rsidR="00757204" w:rsidRDefault="003B369E">
            <w:pPr>
              <w:pStyle w:val="TableParagraph"/>
              <w:spacing w:line="233" w:lineRule="exact"/>
              <w:ind w:left="156" w:right="146"/>
              <w:jc w:val="center"/>
              <w:rPr>
                <w:rFonts w:ascii="Arial"/>
              </w:rPr>
            </w:pPr>
            <w:r>
              <w:rPr>
                <w:rFonts w:ascii="Arial"/>
              </w:rPr>
              <w:t>Large/Integrated</w:t>
            </w:r>
          </w:p>
        </w:tc>
      </w:tr>
      <w:tr w:rsidR="00757204" w14:paraId="7585A856" w14:textId="77777777">
        <w:trPr>
          <w:trHeight w:val="252"/>
        </w:trPr>
        <w:tc>
          <w:tcPr>
            <w:tcW w:w="3084" w:type="dxa"/>
          </w:tcPr>
          <w:p w14:paraId="3CF80C67" w14:textId="77777777" w:rsidR="00757204" w:rsidRDefault="003B369E">
            <w:pPr>
              <w:pStyle w:val="TableParagraph"/>
              <w:spacing w:line="233" w:lineRule="exact"/>
              <w:ind w:left="107"/>
              <w:rPr>
                <w:rFonts w:ascii="Arial"/>
              </w:rPr>
            </w:pPr>
            <w:r>
              <w:rPr>
                <w:rFonts w:ascii="Arial"/>
              </w:rPr>
              <w:t>Milwaukee</w:t>
            </w:r>
          </w:p>
        </w:tc>
        <w:tc>
          <w:tcPr>
            <w:tcW w:w="3192" w:type="dxa"/>
          </w:tcPr>
          <w:p w14:paraId="130091A1" w14:textId="77777777" w:rsidR="00757204" w:rsidRDefault="003B369E">
            <w:pPr>
              <w:pStyle w:val="TableParagraph"/>
              <w:spacing w:line="233" w:lineRule="exact"/>
              <w:ind w:left="156" w:right="147"/>
              <w:jc w:val="center"/>
              <w:rPr>
                <w:rFonts w:ascii="Arial"/>
              </w:rPr>
            </w:pPr>
            <w:r>
              <w:rPr>
                <w:rFonts w:ascii="Arial"/>
              </w:rPr>
              <w:t>Cache/VMS</w:t>
            </w:r>
          </w:p>
        </w:tc>
        <w:tc>
          <w:tcPr>
            <w:tcW w:w="3192" w:type="dxa"/>
          </w:tcPr>
          <w:p w14:paraId="17DF8889" w14:textId="77777777" w:rsidR="00757204" w:rsidRDefault="003B369E">
            <w:pPr>
              <w:pStyle w:val="TableParagraph"/>
              <w:spacing w:line="233" w:lineRule="exact"/>
              <w:ind w:left="156" w:right="147"/>
              <w:jc w:val="center"/>
              <w:rPr>
                <w:rFonts w:ascii="Arial"/>
              </w:rPr>
            </w:pPr>
            <w:r>
              <w:rPr>
                <w:rFonts w:ascii="Arial"/>
              </w:rPr>
              <w:t>Large/Integrated</w:t>
            </w:r>
          </w:p>
        </w:tc>
      </w:tr>
    </w:tbl>
    <w:p w14:paraId="2397F0C4" w14:textId="77777777" w:rsidR="00757204" w:rsidRDefault="00757204">
      <w:pPr>
        <w:pStyle w:val="BodyText"/>
        <w:spacing w:before="10"/>
        <w:rPr>
          <w:sz w:val="22"/>
        </w:rPr>
      </w:pPr>
    </w:p>
    <w:p w14:paraId="16FC5D0E" w14:textId="77777777" w:rsidR="00757204" w:rsidRDefault="003B369E">
      <w:pPr>
        <w:pStyle w:val="Heading2"/>
        <w:spacing w:before="1"/>
      </w:pPr>
      <w:bookmarkStart w:id="11" w:name="_bookmark11"/>
      <w:bookmarkEnd w:id="11"/>
      <w:r>
        <w:t>Use of the Software</w:t>
      </w:r>
    </w:p>
    <w:p w14:paraId="6A8AB15C" w14:textId="77777777" w:rsidR="00757204" w:rsidRDefault="003B369E">
      <w:pPr>
        <w:pStyle w:val="BodyText"/>
        <w:spacing w:before="265"/>
        <w:ind w:left="300" w:right="1386"/>
      </w:pPr>
      <w:r>
        <w:t xml:space="preserve">This section describes what is needed to successfully use the new </w:t>
      </w:r>
      <w:r>
        <w:rPr>
          <w:b/>
        </w:rPr>
        <w:t xml:space="preserve">Mental Health Assistant, </w:t>
      </w:r>
      <w:r>
        <w:t>Version 3 (MHA) software application for the following activities:</w:t>
      </w:r>
    </w:p>
    <w:p w14:paraId="65C2F701" w14:textId="77777777" w:rsidR="00757204" w:rsidRDefault="00757204">
      <w:pPr>
        <w:pStyle w:val="BodyText"/>
      </w:pPr>
    </w:p>
    <w:p w14:paraId="038AC060" w14:textId="77777777" w:rsidR="00757204" w:rsidRDefault="003B369E">
      <w:pPr>
        <w:pStyle w:val="ListParagraph"/>
        <w:numPr>
          <w:ilvl w:val="0"/>
          <w:numId w:val="60"/>
        </w:numPr>
        <w:tabs>
          <w:tab w:val="left" w:pos="1020"/>
          <w:tab w:val="left" w:pos="1021"/>
        </w:tabs>
        <w:spacing w:line="281" w:lineRule="exact"/>
        <w:ind w:hanging="380"/>
        <w:rPr>
          <w:sz w:val="23"/>
        </w:rPr>
      </w:pPr>
      <w:r>
        <w:rPr>
          <w:sz w:val="23"/>
        </w:rPr>
        <w:t>Instrument Administrator</w:t>
      </w:r>
    </w:p>
    <w:p w14:paraId="7D02E2A3" w14:textId="77777777" w:rsidR="00757204" w:rsidRDefault="003B369E">
      <w:pPr>
        <w:pStyle w:val="ListParagraph"/>
        <w:numPr>
          <w:ilvl w:val="0"/>
          <w:numId w:val="60"/>
        </w:numPr>
        <w:tabs>
          <w:tab w:val="left" w:pos="1020"/>
          <w:tab w:val="left" w:pos="1021"/>
        </w:tabs>
        <w:spacing w:line="281" w:lineRule="exact"/>
        <w:ind w:hanging="380"/>
        <w:rPr>
          <w:sz w:val="23"/>
        </w:rPr>
      </w:pPr>
      <w:r>
        <w:rPr>
          <w:sz w:val="23"/>
        </w:rPr>
        <w:t>Instrument Results</w:t>
      </w:r>
      <w:r>
        <w:rPr>
          <w:spacing w:val="-2"/>
          <w:sz w:val="23"/>
        </w:rPr>
        <w:t xml:space="preserve"> </w:t>
      </w:r>
      <w:r>
        <w:rPr>
          <w:sz w:val="23"/>
        </w:rPr>
        <w:t>Review</w:t>
      </w:r>
    </w:p>
    <w:p w14:paraId="72BD7728" w14:textId="77777777" w:rsidR="00757204" w:rsidRDefault="003B369E">
      <w:pPr>
        <w:pStyle w:val="ListParagraph"/>
        <w:numPr>
          <w:ilvl w:val="0"/>
          <w:numId w:val="60"/>
        </w:numPr>
        <w:tabs>
          <w:tab w:val="left" w:pos="1020"/>
          <w:tab w:val="left" w:pos="1021"/>
        </w:tabs>
        <w:spacing w:line="281" w:lineRule="exact"/>
        <w:ind w:hanging="380"/>
        <w:rPr>
          <w:sz w:val="23"/>
        </w:rPr>
      </w:pPr>
      <w:r>
        <w:rPr>
          <w:sz w:val="23"/>
        </w:rPr>
        <w:t>Addiction Severity Index (ASI)</w:t>
      </w:r>
      <w:r>
        <w:rPr>
          <w:spacing w:val="-3"/>
          <w:sz w:val="23"/>
        </w:rPr>
        <w:t xml:space="preserve"> </w:t>
      </w:r>
      <w:r>
        <w:rPr>
          <w:sz w:val="23"/>
        </w:rPr>
        <w:t>Manager</w:t>
      </w:r>
    </w:p>
    <w:p w14:paraId="699121C1" w14:textId="77777777" w:rsidR="00757204" w:rsidRDefault="00757204">
      <w:pPr>
        <w:pStyle w:val="BodyText"/>
      </w:pPr>
    </w:p>
    <w:p w14:paraId="7FC8DC6D" w14:textId="77777777" w:rsidR="00757204" w:rsidRDefault="003B369E">
      <w:pPr>
        <w:pStyle w:val="Heading2"/>
      </w:pPr>
      <w:bookmarkStart w:id="12" w:name="_bookmark12"/>
      <w:bookmarkEnd w:id="12"/>
      <w:r>
        <w:t>Contingency Planning</w:t>
      </w:r>
    </w:p>
    <w:p w14:paraId="57BD3057" w14:textId="77777777" w:rsidR="00757204" w:rsidRDefault="00757204">
      <w:pPr>
        <w:sectPr w:rsidR="00757204">
          <w:pgSz w:w="12240" w:h="15840"/>
          <w:pgMar w:top="1360" w:right="100" w:bottom="1400" w:left="1140" w:header="0" w:footer="1200" w:gutter="0"/>
          <w:cols w:space="720"/>
        </w:sectPr>
      </w:pPr>
    </w:p>
    <w:p w14:paraId="0FF4656E" w14:textId="77777777" w:rsidR="00757204" w:rsidRDefault="003B369E">
      <w:pPr>
        <w:spacing w:before="60"/>
        <w:ind w:left="300" w:right="1515"/>
        <w:rPr>
          <w:sz w:val="24"/>
        </w:rPr>
      </w:pPr>
      <w:r>
        <w:rPr>
          <w:sz w:val="24"/>
        </w:rPr>
        <w:lastRenderedPageBreak/>
        <w:t xml:space="preserve">Each facility using the MHA software application </w:t>
      </w:r>
      <w:r>
        <w:rPr>
          <w:b/>
          <w:sz w:val="24"/>
        </w:rPr>
        <w:t xml:space="preserve">must </w:t>
      </w:r>
      <w:r>
        <w:rPr>
          <w:sz w:val="24"/>
        </w:rPr>
        <w:t xml:space="preserve">develop a local contingency plan to be used in the event of application problems in a live environment. The facility contingency plan </w:t>
      </w:r>
      <w:r>
        <w:rPr>
          <w:b/>
          <w:sz w:val="24"/>
        </w:rPr>
        <w:t xml:space="preserve">must </w:t>
      </w:r>
      <w:r>
        <w:rPr>
          <w:sz w:val="24"/>
        </w:rPr>
        <w:t>identify procedures used for maintaining the functionality provided by the software in the event of a system outage.</w:t>
      </w:r>
    </w:p>
    <w:p w14:paraId="2DE3EF0D" w14:textId="77777777" w:rsidR="00757204" w:rsidRDefault="00757204">
      <w:pPr>
        <w:pStyle w:val="BodyText"/>
        <w:rPr>
          <w:sz w:val="24"/>
        </w:rPr>
      </w:pPr>
    </w:p>
    <w:p w14:paraId="1C568125" w14:textId="77777777" w:rsidR="00757204" w:rsidRDefault="003B369E">
      <w:pPr>
        <w:pStyle w:val="Heading2"/>
      </w:pPr>
      <w:bookmarkStart w:id="13" w:name="_bookmark13"/>
      <w:bookmarkEnd w:id="13"/>
      <w:r>
        <w:t>Security Keys</w:t>
      </w:r>
    </w:p>
    <w:p w14:paraId="3DA51D7E" w14:textId="77777777" w:rsidR="00757204" w:rsidRDefault="003B369E">
      <w:pPr>
        <w:spacing w:before="277"/>
        <w:ind w:left="300" w:right="1428"/>
        <w:rPr>
          <w:sz w:val="24"/>
        </w:rPr>
      </w:pPr>
      <w:r>
        <w:rPr>
          <w:sz w:val="24"/>
        </w:rPr>
        <w:t>MHA software application did not release any new security keys. The YSP security key is still required to control access to the results of “non-exempt” instruments. While anyone may administer a “non-exempt” instrument, only psychologists with the YSP security key may view the results. Holders of the YSP security key are determined by the Chief of Psychology or a senior psychologist at a facility that does not have a Chief of Psychology. The Chief of Psychology or senior psychologist also determines which tests are “exempt” (i.e., the results can be seen by anyone), and which are “non-exempt” (i.e., require the YSP key to see the results).</w:t>
      </w:r>
    </w:p>
    <w:p w14:paraId="02693555" w14:textId="77777777" w:rsidR="00757204" w:rsidRDefault="00757204">
      <w:pPr>
        <w:pStyle w:val="BodyText"/>
        <w:spacing w:before="10"/>
      </w:pPr>
    </w:p>
    <w:p w14:paraId="192FA718" w14:textId="77777777" w:rsidR="00757204" w:rsidRDefault="003B369E">
      <w:pPr>
        <w:pStyle w:val="Heading2"/>
      </w:pPr>
      <w:bookmarkStart w:id="14" w:name="_bookmark14"/>
      <w:bookmarkEnd w:id="14"/>
      <w:r>
        <w:t>Windows Conventions</w:t>
      </w:r>
    </w:p>
    <w:p w14:paraId="5429F373" w14:textId="77777777" w:rsidR="00757204" w:rsidRDefault="003B369E">
      <w:pPr>
        <w:spacing w:before="277"/>
        <w:ind w:left="300" w:right="1329"/>
        <w:rPr>
          <w:sz w:val="24"/>
        </w:rPr>
      </w:pPr>
      <w:r>
        <w:rPr>
          <w:sz w:val="24"/>
        </w:rPr>
        <w:t>The startup, setup, and assignment functions for MHA use a Graphical User Interface (GUI). The glossary provides examples and explanations of many Window conventions.</w:t>
      </w:r>
    </w:p>
    <w:p w14:paraId="686D684E" w14:textId="552347D8" w:rsidR="00757204" w:rsidRDefault="002F3EA4">
      <w:pPr>
        <w:pStyle w:val="BodyText"/>
        <w:spacing w:before="7"/>
        <w:rPr>
          <w:sz w:val="20"/>
        </w:rPr>
      </w:pPr>
      <w:r>
        <w:rPr>
          <w:noProof/>
        </w:rPr>
        <mc:AlternateContent>
          <mc:Choice Requires="wps">
            <w:drawing>
              <wp:anchor distT="0" distB="0" distL="0" distR="0" simplePos="0" relativeHeight="487594496" behindDoc="1" locked="0" layoutInCell="1" allowOverlap="1" wp14:anchorId="343C3D0E" wp14:editId="4BB9E793">
                <wp:simplePos x="0" y="0"/>
                <wp:positionH relativeFrom="page">
                  <wp:posOffset>842010</wp:posOffset>
                </wp:positionH>
                <wp:positionV relativeFrom="paragraph">
                  <wp:posOffset>179070</wp:posOffset>
                </wp:positionV>
                <wp:extent cx="6089650" cy="367030"/>
                <wp:effectExtent l="0" t="0" r="0" b="0"/>
                <wp:wrapTopAndBottom/>
                <wp:docPr id="362" name="Text Box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36703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C2AC605" w14:textId="77777777" w:rsidR="00757204" w:rsidRDefault="003B369E">
                            <w:pPr>
                              <w:pStyle w:val="BodyText"/>
                              <w:spacing w:before="19"/>
                              <w:ind w:left="109" w:right="113"/>
                            </w:pPr>
                            <w:r>
                              <w:rPr>
                                <w:b/>
                              </w:rPr>
                              <w:t xml:space="preserve">NOTE: </w:t>
                            </w:r>
                            <w:r>
                              <w:t>Please see Appendix A, (located in the back of this manual) for a revised list of MHA shortcut keys. The list can be removed from this manual for easy access and viewing.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3C3D0E" id="Text Box 158" o:spid="_x0000_s1027" type="#_x0000_t202" alt="&quot;&quot;" style="position:absolute;margin-left:66.3pt;margin-top:14.1pt;width:479.5pt;height:28.9pt;z-index:-1572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" filled="f" strokeweight=".16936mm">
                <v:textbox inset="0,0,0,0">
                  <w:txbxContent>
                    <w:p w14:paraId="2C2AC605" w14:textId="77777777" w:rsidR="00757204" w:rsidRDefault="003B369E">
                      <w:pPr>
                        <w:pStyle w:val="BodyText"/>
                        <w:spacing w:before="19"/>
                        <w:ind w:left="109" w:right="113"/>
                      </w:pPr>
                      <w:r>
                        <w:rPr>
                          <w:b/>
                        </w:rPr>
                        <w:t xml:space="preserve">NOTE: </w:t>
                      </w:r>
                      <w:r>
                        <w:t>Please see Appendix A, (located in the back of this manual) for a revised list of MHA shortcut keys. The list can be removed from this manual for easy access and viewing.</w:t>
                      </w:r>
                    </w:p>
                  </w:txbxContent>
                </v:textbox>
                <w10:wrap type="topAndBottom" anchorx="page"/>
              </v:shape>
            </w:pict>
          </mc:Fallback>
        </mc:AlternateContent>
      </w:r>
    </w:p>
    <w:p w14:paraId="484756E5" w14:textId="77777777" w:rsidR="00757204" w:rsidRDefault="00757204">
      <w:pPr>
        <w:pStyle w:val="BodyText"/>
        <w:spacing w:before="7"/>
        <w:rPr>
          <w:sz w:val="13"/>
        </w:rPr>
      </w:pPr>
    </w:p>
    <w:p w14:paraId="73DD71DE" w14:textId="77777777" w:rsidR="00757204" w:rsidRDefault="003B369E">
      <w:pPr>
        <w:pStyle w:val="Heading2"/>
        <w:spacing w:before="90"/>
      </w:pPr>
      <w:bookmarkStart w:id="15" w:name="_bookmark15"/>
      <w:bookmarkEnd w:id="15"/>
      <w:r>
        <w:t>Mental Health Assistant and Section 508 Compliance</w:t>
      </w:r>
    </w:p>
    <w:p w14:paraId="11665A52" w14:textId="77777777" w:rsidR="00757204" w:rsidRDefault="003B369E">
      <w:pPr>
        <w:spacing w:before="277"/>
        <w:ind w:left="300" w:right="1402"/>
        <w:rPr>
          <w:sz w:val="24"/>
        </w:rPr>
      </w:pPr>
      <w:r>
        <w:rPr>
          <w:sz w:val="24"/>
        </w:rPr>
        <w:t>MHA can detect when a screen reader is in use. As a result, many of the operations within MHA are changed to enhance the readability and operations for screen readers. For example, group boxes are given more elaborate captions to explain the functions of the next component that the user will tab in to. Graphs of results are not presented, but the data are available in table form when a screen reader is detected.</w:t>
      </w:r>
    </w:p>
    <w:p w14:paraId="1EA3BB41" w14:textId="77777777" w:rsidR="00757204" w:rsidRDefault="00757204">
      <w:pPr>
        <w:pStyle w:val="BodyText"/>
        <w:rPr>
          <w:sz w:val="24"/>
        </w:rPr>
      </w:pPr>
    </w:p>
    <w:p w14:paraId="0A5380B0" w14:textId="77777777" w:rsidR="00757204" w:rsidRDefault="003B369E">
      <w:pPr>
        <w:ind w:left="300" w:right="1481"/>
        <w:rPr>
          <w:sz w:val="24"/>
        </w:rPr>
      </w:pPr>
      <w:r>
        <w:rPr>
          <w:sz w:val="24"/>
        </w:rPr>
        <w:t>Since radio groups, which form most of the multiple-choice questions employed in instruments, are not handled well by screen readers such as JAWS, the radio groups are replaced by list boxes. List boxes are read by screen readers without difficulty. The text of the questions and answers are the same whether presented as a radio group or a list box.</w:t>
      </w:r>
    </w:p>
    <w:p w14:paraId="407C8BC5" w14:textId="77777777" w:rsidR="00757204" w:rsidRDefault="00757204">
      <w:pPr>
        <w:pStyle w:val="BodyText"/>
        <w:rPr>
          <w:sz w:val="24"/>
        </w:rPr>
      </w:pPr>
    </w:p>
    <w:p w14:paraId="050AE860" w14:textId="77777777" w:rsidR="00757204" w:rsidRDefault="003B369E">
      <w:pPr>
        <w:ind w:left="300" w:right="1709"/>
        <w:rPr>
          <w:sz w:val="24"/>
        </w:rPr>
      </w:pPr>
      <w:r>
        <w:rPr>
          <w:sz w:val="24"/>
        </w:rPr>
        <w:t>This manual is written so that it can be read by those who use screen readers. However, the screen shots contained in this manual may be different than those displayed in the application when a screen reader is in use.</w:t>
      </w:r>
    </w:p>
    <w:p w14:paraId="0E815C42" w14:textId="77777777" w:rsidR="00757204" w:rsidRDefault="00757204">
      <w:pPr>
        <w:pStyle w:val="BodyText"/>
        <w:rPr>
          <w:sz w:val="24"/>
        </w:rPr>
      </w:pPr>
    </w:p>
    <w:p w14:paraId="13BCF7FE" w14:textId="77777777" w:rsidR="00757204" w:rsidRDefault="003B369E">
      <w:pPr>
        <w:pStyle w:val="Heading2"/>
      </w:pPr>
      <w:bookmarkStart w:id="16" w:name="_bookmark16"/>
      <w:bookmarkEnd w:id="16"/>
      <w:r>
        <w:t>Mental Health Assistant Temporary Crash Files</w:t>
      </w:r>
    </w:p>
    <w:p w14:paraId="53827E99" w14:textId="77777777" w:rsidR="00757204" w:rsidRDefault="003B369E">
      <w:pPr>
        <w:spacing w:before="277"/>
        <w:ind w:left="300" w:right="1343"/>
        <w:rPr>
          <w:sz w:val="24"/>
        </w:rPr>
      </w:pPr>
      <w:r>
        <w:rPr>
          <w:sz w:val="24"/>
        </w:rPr>
        <w:t xml:space="preserve">To prevent data loss resulting from MHA being improperly closed (e.g., power outage), MHA creates a </w:t>
      </w:r>
      <w:r>
        <w:rPr>
          <w:b/>
          <w:sz w:val="24"/>
        </w:rPr>
        <w:t xml:space="preserve">temporary crash file </w:t>
      </w:r>
      <w:r>
        <w:rPr>
          <w:sz w:val="24"/>
        </w:rPr>
        <w:t>on the local PC hard drive when instruments are in the process of being administered. This temporary crash-file is updated each time a response is made; therefore,</w:t>
      </w:r>
    </w:p>
    <w:p w14:paraId="503F9DAE" w14:textId="77777777" w:rsidR="00757204" w:rsidRDefault="00757204">
      <w:pPr>
        <w:rPr>
          <w:sz w:val="24"/>
        </w:rPr>
        <w:sectPr w:rsidR="00757204">
          <w:pgSz w:w="12240" w:h="15840"/>
          <w:pgMar w:top="1380" w:right="100" w:bottom="1160" w:left="1140" w:header="0" w:footer="971" w:gutter="0"/>
          <w:cols w:space="720"/>
        </w:sectPr>
      </w:pPr>
    </w:p>
    <w:p w14:paraId="3390FDD8" w14:textId="77777777" w:rsidR="00757204" w:rsidRDefault="003B369E">
      <w:pPr>
        <w:spacing w:before="60"/>
        <w:ind w:left="300" w:right="1409"/>
        <w:rPr>
          <w:sz w:val="24"/>
        </w:rPr>
      </w:pPr>
      <w:r>
        <w:rPr>
          <w:sz w:val="24"/>
        </w:rPr>
        <w:lastRenderedPageBreak/>
        <w:t>the temporary crash-file is always current. Upon normal program closure, this temporary crash- file is erased. Each time MHA begins, it looks for the temporary crash-file on the PC hard drive. If it exists, the data in the temporary crash-file are uploaded to the VistA Mental Health Package (MHP) database so the user can restart the incomplete administration. No data that identifies the patient are contained in the crash file (e.g., name, SSN).</w:t>
      </w:r>
    </w:p>
    <w:p w14:paraId="5C6714F1" w14:textId="77777777" w:rsidR="00757204" w:rsidRDefault="00757204">
      <w:pPr>
        <w:pStyle w:val="BodyText"/>
        <w:rPr>
          <w:sz w:val="24"/>
        </w:rPr>
      </w:pPr>
    </w:p>
    <w:p w14:paraId="799B5AB5" w14:textId="77777777" w:rsidR="00757204" w:rsidRDefault="003B369E">
      <w:pPr>
        <w:pStyle w:val="Heading2"/>
      </w:pPr>
      <w:bookmarkStart w:id="17" w:name="_bookmark17"/>
      <w:bookmarkEnd w:id="17"/>
      <w:r>
        <w:t>Mental Health Assistant Results and CPRS Progress Notes</w:t>
      </w:r>
    </w:p>
    <w:p w14:paraId="57F3C6F1" w14:textId="77777777" w:rsidR="00757204" w:rsidRDefault="003B369E">
      <w:pPr>
        <w:spacing w:before="276"/>
        <w:ind w:left="300" w:right="1822"/>
        <w:rPr>
          <w:sz w:val="24"/>
        </w:rPr>
      </w:pPr>
      <w:r>
        <w:rPr>
          <w:sz w:val="24"/>
        </w:rPr>
        <w:t>Under normal circumstances and proper setup, the results of the instruments administered in MHA will become progress notes in CPRS.</w:t>
      </w:r>
    </w:p>
    <w:p w14:paraId="3E23E8B0" w14:textId="77777777" w:rsidR="00757204" w:rsidRDefault="00757204">
      <w:pPr>
        <w:pStyle w:val="BodyText"/>
        <w:rPr>
          <w:sz w:val="24"/>
        </w:rPr>
      </w:pPr>
    </w:p>
    <w:p w14:paraId="02A27950" w14:textId="77777777" w:rsidR="00757204" w:rsidRDefault="003B369E">
      <w:pPr>
        <w:ind w:left="300" w:right="1379"/>
        <w:rPr>
          <w:sz w:val="24"/>
        </w:rPr>
      </w:pPr>
      <w:r>
        <w:rPr>
          <w:sz w:val="24"/>
        </w:rPr>
        <w:t xml:space="preserve">If progress notes are not generated, the </w:t>
      </w:r>
      <w:r>
        <w:rPr>
          <w:sz w:val="23"/>
        </w:rPr>
        <w:t xml:space="preserve">Clinical Applications Coordinator should be notified. </w:t>
      </w:r>
      <w:r>
        <w:rPr>
          <w:sz w:val="24"/>
        </w:rPr>
        <w:t>If it does not already exist, create the progress note title of "Mental Health Diagnostic Study Note" in the progress note hierarchy. This is needed for MHA to automatically pass a note to CPRS from instrument administrations completed within MHA.</w:t>
      </w:r>
    </w:p>
    <w:p w14:paraId="2E14AF94" w14:textId="77777777" w:rsidR="00757204" w:rsidRDefault="00757204">
      <w:pPr>
        <w:pStyle w:val="BodyText"/>
        <w:rPr>
          <w:sz w:val="24"/>
        </w:rPr>
      </w:pPr>
    </w:p>
    <w:p w14:paraId="6AA09F7A" w14:textId="77777777" w:rsidR="00757204" w:rsidRDefault="003B369E">
      <w:pPr>
        <w:ind w:left="300" w:right="1702"/>
        <w:rPr>
          <w:sz w:val="24"/>
        </w:rPr>
      </w:pPr>
      <w:r>
        <w:rPr>
          <w:sz w:val="24"/>
        </w:rPr>
        <w:t>Some instruments do not generate progress notes because their results are to be viewed by designated staff; for example, the results of the Minnesota Multiphasic Personality Inventory, version 2, can only be viewed by psychologists who have the YSP key.</w:t>
      </w:r>
    </w:p>
    <w:p w14:paraId="2F12EC94" w14:textId="77777777" w:rsidR="00757204" w:rsidRDefault="00757204">
      <w:pPr>
        <w:pStyle w:val="BodyText"/>
        <w:rPr>
          <w:sz w:val="24"/>
        </w:rPr>
      </w:pPr>
    </w:p>
    <w:p w14:paraId="040ABAC4" w14:textId="77777777" w:rsidR="00757204" w:rsidRDefault="003B369E">
      <w:pPr>
        <w:ind w:left="300" w:right="2082"/>
        <w:rPr>
          <w:sz w:val="24"/>
        </w:rPr>
      </w:pPr>
      <w:r>
        <w:rPr>
          <w:b/>
          <w:sz w:val="24"/>
        </w:rPr>
        <w:t xml:space="preserve">Example: </w:t>
      </w:r>
      <w:r>
        <w:rPr>
          <w:sz w:val="24"/>
        </w:rPr>
        <w:t>The interviewer has the option to generate a progress note at completion of the AUDIT administration:</w:t>
      </w:r>
    </w:p>
    <w:p w14:paraId="2AABB23E" w14:textId="77777777" w:rsidR="00757204" w:rsidRDefault="003B369E">
      <w:pPr>
        <w:pStyle w:val="BodyText"/>
        <w:spacing w:before="6"/>
        <w:rPr>
          <w:sz w:val="20"/>
        </w:rPr>
      </w:pPr>
      <w:r>
        <w:rPr>
          <w:noProof/>
        </w:rPr>
        <w:drawing>
          <wp:anchor distT="0" distB="0" distL="0" distR="0" simplePos="0" relativeHeight="14" behindDoc="0" locked="0" layoutInCell="1" allowOverlap="1" wp14:anchorId="05FF1992" wp14:editId="35F5D5FC">
            <wp:simplePos x="0" y="0"/>
            <wp:positionH relativeFrom="page">
              <wp:posOffset>914400</wp:posOffset>
            </wp:positionH>
            <wp:positionV relativeFrom="paragraph">
              <wp:posOffset>174942</wp:posOffset>
            </wp:positionV>
            <wp:extent cx="2686050" cy="2476500"/>
            <wp:effectExtent l="0" t="0" r="0" b="0"/>
            <wp:wrapTopAndBottom/>
            <wp:docPr id="3"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2686050" cy="2476500"/>
                    </a:xfrm>
                    <a:prstGeom prst="rect">
                      <a:avLst/>
                    </a:prstGeom>
                  </pic:spPr>
                </pic:pic>
              </a:graphicData>
            </a:graphic>
          </wp:anchor>
        </w:drawing>
      </w:r>
    </w:p>
    <w:p w14:paraId="17E1C17A" w14:textId="77777777" w:rsidR="00757204" w:rsidRDefault="00757204">
      <w:pPr>
        <w:pStyle w:val="BodyText"/>
        <w:spacing w:before="5"/>
        <w:rPr>
          <w:sz w:val="25"/>
        </w:rPr>
      </w:pPr>
    </w:p>
    <w:p w14:paraId="4AC82DB3" w14:textId="77777777" w:rsidR="00757204" w:rsidRDefault="003B369E">
      <w:pPr>
        <w:pStyle w:val="Heading2"/>
        <w:spacing w:before="1"/>
      </w:pPr>
      <w:bookmarkStart w:id="18" w:name="_bookmark18"/>
      <w:bookmarkEnd w:id="18"/>
      <w:r>
        <w:t>Mental Health Assistant Results and CPRS Consults</w:t>
      </w:r>
    </w:p>
    <w:p w14:paraId="7C8E17B2" w14:textId="77777777" w:rsidR="00757204" w:rsidRDefault="003B369E">
      <w:pPr>
        <w:spacing w:before="1"/>
        <w:ind w:left="300" w:right="1662"/>
        <w:rPr>
          <w:sz w:val="24"/>
        </w:rPr>
      </w:pPr>
      <w:r>
        <w:rPr>
          <w:sz w:val="24"/>
        </w:rPr>
        <w:t>You can create a Text Integration Utility (TIU) note within MHA containing the results of the instrument administered to the patient and linking it to a consult for that patient.</w:t>
      </w:r>
    </w:p>
    <w:p w14:paraId="7230088A" w14:textId="77777777" w:rsidR="00757204" w:rsidRDefault="00757204">
      <w:pPr>
        <w:pStyle w:val="BodyText"/>
        <w:spacing w:before="11"/>
      </w:pPr>
    </w:p>
    <w:p w14:paraId="37C48028" w14:textId="77777777" w:rsidR="00757204" w:rsidRDefault="003B369E">
      <w:pPr>
        <w:ind w:left="300" w:right="1322"/>
        <w:rPr>
          <w:sz w:val="24"/>
        </w:rPr>
      </w:pPr>
      <w:r>
        <w:rPr>
          <w:sz w:val="24"/>
        </w:rPr>
        <w:t xml:space="preserve">The site is required to create a new TIU note title called MENTAL HEALTH CONSULT NOTE. If the user selects a consult from the dropdown list in the ‘Link With Consult (optional)’ box of the </w:t>
      </w:r>
      <w:r>
        <w:rPr>
          <w:b/>
          <w:sz w:val="24"/>
        </w:rPr>
        <w:t xml:space="preserve">Instrument Administrator </w:t>
      </w:r>
      <w:r>
        <w:rPr>
          <w:sz w:val="24"/>
        </w:rPr>
        <w:t>and completes an instrument, the MENTAL HEALTH</w:t>
      </w:r>
    </w:p>
    <w:p w14:paraId="08755946" w14:textId="77777777" w:rsidR="00757204" w:rsidRDefault="00757204">
      <w:pPr>
        <w:rPr>
          <w:sz w:val="24"/>
        </w:rPr>
        <w:sectPr w:rsidR="00757204">
          <w:pgSz w:w="12240" w:h="15840"/>
          <w:pgMar w:top="1380" w:right="100" w:bottom="1400" w:left="1140" w:header="0" w:footer="1200" w:gutter="0"/>
          <w:cols w:space="720"/>
        </w:sectPr>
      </w:pPr>
    </w:p>
    <w:p w14:paraId="18EE84A2" w14:textId="77777777" w:rsidR="00757204" w:rsidRDefault="003B369E">
      <w:pPr>
        <w:spacing w:before="60"/>
        <w:ind w:left="300" w:right="1515"/>
        <w:rPr>
          <w:sz w:val="24"/>
        </w:rPr>
      </w:pPr>
      <w:r>
        <w:rPr>
          <w:sz w:val="24"/>
        </w:rPr>
        <w:lastRenderedPageBreak/>
        <w:t>CONSULT NOTE will be created and filed with the results of that instrument. The note will be linked to the consult selected. Only open consults are available for this process.</w:t>
      </w:r>
    </w:p>
    <w:p w14:paraId="11630928" w14:textId="77777777" w:rsidR="00757204" w:rsidRDefault="00757204">
      <w:pPr>
        <w:pStyle w:val="BodyText"/>
        <w:rPr>
          <w:sz w:val="26"/>
        </w:rPr>
      </w:pPr>
    </w:p>
    <w:p w14:paraId="1F62EFE4" w14:textId="77777777" w:rsidR="00757204" w:rsidRDefault="00757204">
      <w:pPr>
        <w:pStyle w:val="BodyText"/>
        <w:rPr>
          <w:sz w:val="22"/>
        </w:rPr>
      </w:pPr>
    </w:p>
    <w:p w14:paraId="3199C5B0" w14:textId="77777777" w:rsidR="00757204" w:rsidRDefault="003B369E">
      <w:pPr>
        <w:pStyle w:val="Heading2"/>
      </w:pPr>
      <w:bookmarkStart w:id="19" w:name="_bookmark19"/>
      <w:bookmarkEnd w:id="19"/>
      <w:r>
        <w:t>Starting Mental Health Assistant</w:t>
      </w:r>
    </w:p>
    <w:p w14:paraId="7341ABD4" w14:textId="77777777" w:rsidR="00757204" w:rsidRDefault="003B369E">
      <w:pPr>
        <w:pStyle w:val="BodyText"/>
        <w:spacing w:before="265"/>
        <w:ind w:left="300"/>
      </w:pPr>
      <w:r>
        <w:t>There are two ways to start Mental Health Assistant:</w:t>
      </w:r>
    </w:p>
    <w:p w14:paraId="3969DB61" w14:textId="77777777" w:rsidR="00757204" w:rsidRDefault="003B369E">
      <w:pPr>
        <w:pStyle w:val="ListParagraph"/>
        <w:numPr>
          <w:ilvl w:val="0"/>
          <w:numId w:val="60"/>
        </w:numPr>
        <w:tabs>
          <w:tab w:val="left" w:pos="1020"/>
          <w:tab w:val="left" w:pos="1021"/>
        </w:tabs>
        <w:ind w:hanging="361"/>
        <w:rPr>
          <w:sz w:val="23"/>
        </w:rPr>
      </w:pPr>
      <w:r>
        <w:rPr>
          <w:sz w:val="23"/>
        </w:rPr>
        <w:t>VistA CPRS Tools</w:t>
      </w:r>
      <w:r>
        <w:rPr>
          <w:spacing w:val="-1"/>
          <w:sz w:val="23"/>
        </w:rPr>
        <w:t xml:space="preserve"> </w:t>
      </w:r>
      <w:r>
        <w:rPr>
          <w:sz w:val="23"/>
        </w:rPr>
        <w:t>Menu</w:t>
      </w:r>
    </w:p>
    <w:p w14:paraId="2D11D95A" w14:textId="77777777" w:rsidR="00757204" w:rsidRDefault="003B369E">
      <w:pPr>
        <w:pStyle w:val="ListParagraph"/>
        <w:numPr>
          <w:ilvl w:val="0"/>
          <w:numId w:val="60"/>
        </w:numPr>
        <w:tabs>
          <w:tab w:val="left" w:pos="1020"/>
          <w:tab w:val="left" w:pos="1021"/>
        </w:tabs>
        <w:ind w:hanging="361"/>
        <w:rPr>
          <w:sz w:val="23"/>
        </w:rPr>
      </w:pPr>
      <w:r>
        <w:rPr>
          <w:sz w:val="23"/>
        </w:rPr>
        <w:t>Off-line</w:t>
      </w:r>
      <w:r>
        <w:rPr>
          <w:spacing w:val="-1"/>
          <w:sz w:val="23"/>
        </w:rPr>
        <w:t xml:space="preserve"> </w:t>
      </w:r>
      <w:r>
        <w:rPr>
          <w:sz w:val="23"/>
        </w:rPr>
        <w:t>Mode</w:t>
      </w:r>
    </w:p>
    <w:p w14:paraId="20CC259E" w14:textId="77777777" w:rsidR="00757204" w:rsidRDefault="00757204">
      <w:pPr>
        <w:pStyle w:val="BodyText"/>
        <w:spacing w:before="9"/>
        <w:rPr>
          <w:sz w:val="22"/>
        </w:rPr>
      </w:pPr>
    </w:p>
    <w:p w14:paraId="52CBE2A8" w14:textId="77777777" w:rsidR="00757204" w:rsidRDefault="003B369E">
      <w:pPr>
        <w:pStyle w:val="Heading3"/>
        <w:spacing w:before="1"/>
      </w:pPr>
      <w:bookmarkStart w:id="20" w:name="_bookmark20"/>
      <w:bookmarkEnd w:id="20"/>
      <w:r>
        <w:t>Starting Mental Health Assistant from VistA CPRS Tools Menu</w:t>
      </w:r>
    </w:p>
    <w:p w14:paraId="72C33313" w14:textId="77777777" w:rsidR="00757204" w:rsidRDefault="003B369E">
      <w:pPr>
        <w:pStyle w:val="BodyText"/>
        <w:spacing w:before="264"/>
        <w:ind w:left="300" w:right="1398"/>
      </w:pPr>
      <w:r>
        <w:t xml:space="preserve">The CPRS Tools menu is the standard way of connecting to the MHA software application. Since all MHA functionality is started and available to the user via the CPRS Tool menu, the CPRS software application </w:t>
      </w:r>
      <w:r>
        <w:rPr>
          <w:b/>
        </w:rPr>
        <w:t xml:space="preserve">must </w:t>
      </w:r>
      <w:r>
        <w:t>be installed on the PC workstation where Mental Health Assistant functionality is to be administered. The Mental Health Assistant software application is normally used by clinicians at VAMCs and VA satellite clinics where a “live” network connection to VistA is available. Most of the functionality described in this user manual assumes that the user is operating via the CPRS Tools menu.</w:t>
      </w:r>
    </w:p>
    <w:p w14:paraId="458B5D42" w14:textId="299CC7D5" w:rsidR="00757204" w:rsidRDefault="002F3EA4">
      <w:pPr>
        <w:pStyle w:val="BodyText"/>
        <w:spacing w:before="8"/>
        <w:rPr>
          <w:sz w:val="19"/>
        </w:rPr>
      </w:pPr>
      <w:r>
        <w:rPr>
          <w:noProof/>
        </w:rPr>
        <mc:AlternateContent>
          <mc:Choice Requires="wps">
            <w:drawing>
              <wp:anchor distT="0" distB="0" distL="0" distR="0" simplePos="0" relativeHeight="487595520" behindDoc="1" locked="0" layoutInCell="1" allowOverlap="1" wp14:anchorId="47E86B66" wp14:editId="331EE762">
                <wp:simplePos x="0" y="0"/>
                <wp:positionH relativeFrom="page">
                  <wp:posOffset>842010</wp:posOffset>
                </wp:positionH>
                <wp:positionV relativeFrom="paragraph">
                  <wp:posOffset>172085</wp:posOffset>
                </wp:positionV>
                <wp:extent cx="6089650" cy="702945"/>
                <wp:effectExtent l="0" t="0" r="0" b="0"/>
                <wp:wrapTopAndBottom/>
                <wp:docPr id="360" name="Text Box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70294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6B84EF" w14:textId="77777777" w:rsidR="00757204" w:rsidRDefault="003B369E">
                            <w:pPr>
                              <w:pStyle w:val="BodyText"/>
                              <w:spacing w:before="19"/>
                              <w:ind w:left="109" w:right="475"/>
                            </w:pPr>
                            <w:r>
                              <w:rPr>
                                <w:b/>
                              </w:rPr>
                              <w:t xml:space="preserve">NOTE: </w:t>
                            </w:r>
                            <w:r>
                              <w:t xml:space="preserve">When the user’s VistA account is properly configured, there will be a </w:t>
                            </w:r>
                            <w:r>
                              <w:rPr>
                                <w:b/>
                              </w:rPr>
                              <w:t xml:space="preserve">Mental Health Assistant </w:t>
                            </w:r>
                            <w:r>
                              <w:t xml:space="preserve">menu located on the CPRS Tools menu (as seen in the example below). If the </w:t>
                            </w:r>
                            <w:r>
                              <w:rPr>
                                <w:b/>
                              </w:rPr>
                              <w:t xml:space="preserve">Mental Health Assistant </w:t>
                            </w:r>
                            <w:r>
                              <w:t>menu is missing from the CPRS Tools menu, users should contact their clinical coordinator to have it added.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86B66" id="Text Box 157" o:spid="_x0000_s1028" type="#_x0000_t202" alt="&quot;&quot;" style="position:absolute;margin-left:66.3pt;margin-top:13.55pt;width:479.5pt;height:55.35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" filled="f" strokeweight=".16936mm">
                <v:textbox inset="0,0,0,0">
                  <w:txbxContent>
                    <w:p w14:paraId="6A6B84EF" w14:textId="77777777" w:rsidR="00757204" w:rsidRDefault="003B369E">
                      <w:pPr>
                        <w:pStyle w:val="BodyText"/>
                        <w:spacing w:before="19"/>
                        <w:ind w:left="109" w:right="475"/>
                      </w:pPr>
                      <w:r>
                        <w:rPr>
                          <w:b/>
                        </w:rPr>
                        <w:t xml:space="preserve">NOTE: </w:t>
                      </w:r>
                      <w:r>
                        <w:t xml:space="preserve">When the user’s VistA account is properly configured, there will be a </w:t>
                      </w:r>
                      <w:r>
                        <w:rPr>
                          <w:b/>
                        </w:rPr>
                        <w:t xml:space="preserve">Mental Health Assistant </w:t>
                      </w:r>
                      <w:r>
                        <w:t xml:space="preserve">menu located on the CPRS Tools menu (as seen in the example below). If the </w:t>
                      </w:r>
                      <w:r>
                        <w:rPr>
                          <w:b/>
                        </w:rPr>
                        <w:t xml:space="preserve">Mental Health Assistant </w:t>
                      </w:r>
                      <w:r>
                        <w:t>menu is missing from the CPRS Tools menu, users should contact their clinical coordinator to have it added.</w:t>
                      </w:r>
                    </w:p>
                  </w:txbxContent>
                </v:textbox>
                <w10:wrap type="topAndBottom" anchorx="page"/>
              </v:shape>
            </w:pict>
          </mc:Fallback>
        </mc:AlternateContent>
      </w:r>
    </w:p>
    <w:p w14:paraId="0E858279" w14:textId="77777777" w:rsidR="00757204" w:rsidRDefault="00757204">
      <w:pPr>
        <w:pStyle w:val="BodyText"/>
        <w:spacing w:before="7"/>
        <w:rPr>
          <w:sz w:val="12"/>
        </w:rPr>
      </w:pPr>
    </w:p>
    <w:p w14:paraId="32EB191A" w14:textId="77777777" w:rsidR="00757204" w:rsidRDefault="003B369E">
      <w:pPr>
        <w:pStyle w:val="BodyText"/>
        <w:spacing w:before="91" w:line="264" w:lineRule="exact"/>
        <w:ind w:left="300"/>
      </w:pPr>
      <w:r>
        <w:t xml:space="preserve">To start the CPRS software application </w:t>
      </w:r>
      <w:r>
        <w:rPr>
          <w:b/>
        </w:rPr>
        <w:t xml:space="preserve">click </w:t>
      </w:r>
      <w:r>
        <w:t>on the CPRS icon located on the Windows Desktop.</w:t>
      </w:r>
    </w:p>
    <w:p w14:paraId="002EB651" w14:textId="77777777" w:rsidR="00757204" w:rsidRDefault="003B369E">
      <w:pPr>
        <w:pStyle w:val="BodyText"/>
        <w:spacing w:line="264" w:lineRule="exact"/>
        <w:ind w:left="300"/>
      </w:pPr>
      <w:r>
        <w:rPr>
          <w:b/>
        </w:rPr>
        <w:t xml:space="preserve">Example: </w:t>
      </w:r>
      <w:r>
        <w:t>CPRS icon located on the Windows Desktop.</w:t>
      </w:r>
    </w:p>
    <w:p w14:paraId="1B14F9ED" w14:textId="77777777" w:rsidR="00757204" w:rsidRDefault="003B369E">
      <w:pPr>
        <w:pStyle w:val="BodyText"/>
        <w:spacing w:before="7"/>
        <w:rPr>
          <w:sz w:val="19"/>
        </w:rPr>
      </w:pPr>
      <w:r>
        <w:rPr>
          <w:noProof/>
        </w:rPr>
        <w:drawing>
          <wp:anchor distT="0" distB="0" distL="0" distR="0" simplePos="0" relativeHeight="16" behindDoc="0" locked="0" layoutInCell="1" allowOverlap="1" wp14:anchorId="3A6D10D8" wp14:editId="439F7557">
            <wp:simplePos x="0" y="0"/>
            <wp:positionH relativeFrom="page">
              <wp:posOffset>1223557</wp:posOffset>
            </wp:positionH>
            <wp:positionV relativeFrom="paragraph">
              <wp:posOffset>168106</wp:posOffset>
            </wp:positionV>
            <wp:extent cx="666283" cy="425196"/>
            <wp:effectExtent l="0" t="0" r="0" b="0"/>
            <wp:wrapTopAndBottom/>
            <wp:docPr id="5" name="image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666283" cy="425196"/>
                    </a:xfrm>
                    <a:prstGeom prst="rect">
                      <a:avLst/>
                    </a:prstGeom>
                  </pic:spPr>
                </pic:pic>
              </a:graphicData>
            </a:graphic>
          </wp:anchor>
        </w:drawing>
      </w:r>
    </w:p>
    <w:p w14:paraId="0EC4AAEE" w14:textId="77777777" w:rsidR="00757204" w:rsidRDefault="00757204">
      <w:pPr>
        <w:pStyle w:val="BodyText"/>
        <w:spacing w:before="9"/>
        <w:rPr>
          <w:sz w:val="28"/>
        </w:rPr>
      </w:pPr>
    </w:p>
    <w:p w14:paraId="29DE264F" w14:textId="77777777" w:rsidR="00757204" w:rsidRDefault="003B369E">
      <w:pPr>
        <w:pStyle w:val="BodyText"/>
        <w:spacing w:line="264" w:lineRule="exact"/>
        <w:ind w:left="300"/>
      </w:pPr>
      <w:r>
        <w:t xml:space="preserve">Once the CPRS software application is started </w:t>
      </w:r>
      <w:r>
        <w:rPr>
          <w:b/>
        </w:rPr>
        <w:t xml:space="preserve">click </w:t>
      </w:r>
      <w:r>
        <w:t xml:space="preserve">on the CPRS drop-down list </w:t>
      </w:r>
      <w:r>
        <w:rPr>
          <w:b/>
        </w:rPr>
        <w:t xml:space="preserve">Tools </w:t>
      </w:r>
      <w:r>
        <w:t>menu to start</w:t>
      </w:r>
    </w:p>
    <w:p w14:paraId="4A7060DE" w14:textId="77777777" w:rsidR="00757204" w:rsidRDefault="003B369E">
      <w:pPr>
        <w:pStyle w:val="Heading5"/>
        <w:spacing w:line="264" w:lineRule="exact"/>
        <w:rPr>
          <w:b w:val="0"/>
          <w:i/>
        </w:rPr>
      </w:pPr>
      <w:r>
        <w:t>Mental Health Assistant</w:t>
      </w:r>
      <w:r>
        <w:rPr>
          <w:b w:val="0"/>
          <w:i/>
        </w:rPr>
        <w:t>.</w:t>
      </w:r>
    </w:p>
    <w:p w14:paraId="5440F904" w14:textId="105656C8" w:rsidR="00757204" w:rsidRDefault="002F3EA4">
      <w:pPr>
        <w:pStyle w:val="BodyText"/>
        <w:spacing w:before="8"/>
        <w:rPr>
          <w:i/>
          <w:sz w:val="19"/>
        </w:rPr>
      </w:pPr>
      <w:r>
        <w:rPr>
          <w:noProof/>
        </w:rPr>
        <mc:AlternateContent>
          <mc:Choice Requires="wps">
            <w:drawing>
              <wp:anchor distT="0" distB="0" distL="0" distR="0" simplePos="0" relativeHeight="487596544" behindDoc="1" locked="0" layoutInCell="1" allowOverlap="1" wp14:anchorId="028D0FCD" wp14:editId="5765632B">
                <wp:simplePos x="0" y="0"/>
                <wp:positionH relativeFrom="page">
                  <wp:posOffset>842010</wp:posOffset>
                </wp:positionH>
                <wp:positionV relativeFrom="paragraph">
                  <wp:posOffset>172085</wp:posOffset>
                </wp:positionV>
                <wp:extent cx="6089650" cy="367030"/>
                <wp:effectExtent l="0" t="0" r="0" b="0"/>
                <wp:wrapTopAndBottom/>
                <wp:docPr id="358" name="Text Box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36703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102A504" w14:textId="77777777" w:rsidR="00757204" w:rsidRDefault="003B369E">
                            <w:pPr>
                              <w:pStyle w:val="BodyText"/>
                              <w:spacing w:before="19"/>
                              <w:ind w:left="109" w:right="635"/>
                            </w:pPr>
                            <w:r>
                              <w:rPr>
                                <w:b/>
                              </w:rPr>
                              <w:t xml:space="preserve">NOTE: </w:t>
                            </w:r>
                            <w:r>
                              <w:t xml:space="preserve">If </w:t>
                            </w:r>
                            <w:r>
                              <w:rPr>
                                <w:b/>
                              </w:rPr>
                              <w:t xml:space="preserve">Mental Health Assistant </w:t>
                            </w:r>
                            <w:r>
                              <w:t>asks users to logon to VistA again, users may contact their clinical coordinator to inquire about the availability of a Single Sign-on.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8D0FCD" id="Text Box 156" o:spid="_x0000_s1029" type="#_x0000_t202" alt="&quot;&quot;" style="position:absolute;margin-left:66.3pt;margin-top:13.55pt;width:479.5pt;height:28.9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" filled="f" strokeweight=".16936mm">
                <v:textbox inset="0,0,0,0">
                  <w:txbxContent>
                    <w:p w14:paraId="2102A504" w14:textId="77777777" w:rsidR="00757204" w:rsidRDefault="003B369E">
                      <w:pPr>
                        <w:pStyle w:val="BodyText"/>
                        <w:spacing w:before="19"/>
                        <w:ind w:left="109" w:right="635"/>
                      </w:pPr>
                      <w:r>
                        <w:rPr>
                          <w:b/>
                        </w:rPr>
                        <w:t xml:space="preserve">NOTE: </w:t>
                      </w:r>
                      <w:r>
                        <w:t xml:space="preserve">If </w:t>
                      </w:r>
                      <w:r>
                        <w:rPr>
                          <w:b/>
                        </w:rPr>
                        <w:t xml:space="preserve">Mental Health Assistant </w:t>
                      </w:r>
                      <w:r>
                        <w:t>asks users to logon to VistA again, users may contact their clinical coordinator to inquire about the availability of a Single Sign-on.</w:t>
                      </w:r>
                    </w:p>
                  </w:txbxContent>
                </v:textbox>
                <w10:wrap type="topAndBottom" anchorx="page"/>
              </v:shape>
            </w:pict>
          </mc:Fallback>
        </mc:AlternateContent>
      </w:r>
    </w:p>
    <w:p w14:paraId="5B9DFC85" w14:textId="77777777" w:rsidR="00757204" w:rsidRDefault="00757204">
      <w:pPr>
        <w:pStyle w:val="BodyText"/>
        <w:spacing w:before="7"/>
        <w:rPr>
          <w:i/>
          <w:sz w:val="12"/>
        </w:rPr>
      </w:pPr>
    </w:p>
    <w:p w14:paraId="56ED7400" w14:textId="77777777" w:rsidR="00757204" w:rsidRDefault="003B369E">
      <w:pPr>
        <w:spacing w:before="91"/>
        <w:ind w:left="300"/>
        <w:rPr>
          <w:sz w:val="23"/>
        </w:rPr>
      </w:pPr>
      <w:r>
        <w:rPr>
          <w:b/>
          <w:sz w:val="23"/>
        </w:rPr>
        <w:t xml:space="preserve">Example: </w:t>
      </w:r>
      <w:r>
        <w:rPr>
          <w:sz w:val="23"/>
        </w:rPr>
        <w:t xml:space="preserve">CPRS drop-down list Tools menu displays </w:t>
      </w:r>
      <w:r>
        <w:rPr>
          <w:b/>
          <w:sz w:val="23"/>
        </w:rPr>
        <w:t>Mental Health Assistant</w:t>
      </w:r>
      <w:r>
        <w:rPr>
          <w:sz w:val="23"/>
        </w:rPr>
        <w:t>.</w:t>
      </w:r>
    </w:p>
    <w:p w14:paraId="6E87FD3D" w14:textId="77777777" w:rsidR="00757204" w:rsidRDefault="00757204">
      <w:pPr>
        <w:rPr>
          <w:sz w:val="23"/>
        </w:rPr>
        <w:sectPr w:rsidR="00757204">
          <w:pgSz w:w="12240" w:h="15840"/>
          <w:pgMar w:top="1380" w:right="100" w:bottom="1160" w:left="1140" w:header="0" w:footer="971" w:gutter="0"/>
          <w:cols w:space="720"/>
        </w:sectPr>
      </w:pPr>
    </w:p>
    <w:p w14:paraId="720AF3CF" w14:textId="77777777" w:rsidR="00757204" w:rsidRDefault="003B369E">
      <w:pPr>
        <w:pStyle w:val="BodyText"/>
        <w:ind w:left="300"/>
        <w:rPr>
          <w:sz w:val="20"/>
        </w:rPr>
      </w:pPr>
      <w:r>
        <w:rPr>
          <w:noProof/>
          <w:sz w:val="20"/>
        </w:rPr>
        <w:lastRenderedPageBreak/>
        <w:drawing>
          <wp:inline distT="0" distB="0" distL="0" distR="0" wp14:anchorId="78A3E278" wp14:editId="4233FBE0">
            <wp:extent cx="3866515" cy="2266950"/>
            <wp:effectExtent l="0" t="0" r="0" b="0"/>
            <wp:docPr id="7" name="image4.png" descr="Displayed is a screen capture of the CPRS drop-down list Tools menu.  There is an arrow pointing to the first option in the menu, Mental Health Assistant, prompting to click on tha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8" cstate="print"/>
                    <a:stretch>
                      <a:fillRect/>
                    </a:stretch>
                  </pic:blipFill>
                  <pic:spPr>
                    <a:xfrm>
                      <a:off x="0" y="0"/>
                      <a:ext cx="3866515" cy="2266950"/>
                    </a:xfrm>
                    <a:prstGeom prst="rect">
                      <a:avLst/>
                    </a:prstGeom>
                  </pic:spPr>
                </pic:pic>
              </a:graphicData>
            </a:graphic>
          </wp:inline>
        </w:drawing>
      </w:r>
    </w:p>
    <w:p w14:paraId="293846B5" w14:textId="77777777" w:rsidR="00757204" w:rsidRDefault="00757204">
      <w:pPr>
        <w:pStyle w:val="BodyText"/>
        <w:spacing w:before="1"/>
        <w:rPr>
          <w:sz w:val="15"/>
        </w:rPr>
      </w:pPr>
    </w:p>
    <w:p w14:paraId="6EFD66FE" w14:textId="77777777" w:rsidR="00757204" w:rsidRDefault="003B369E">
      <w:pPr>
        <w:spacing w:before="91"/>
        <w:ind w:left="300" w:right="1660"/>
        <w:rPr>
          <w:sz w:val="23"/>
        </w:rPr>
      </w:pPr>
      <w:r>
        <w:rPr>
          <w:b/>
          <w:sz w:val="23"/>
        </w:rPr>
        <w:t xml:space="preserve">Click </w:t>
      </w:r>
      <w:r>
        <w:rPr>
          <w:sz w:val="23"/>
        </w:rPr>
        <w:t>on the “</w:t>
      </w:r>
      <w:r>
        <w:rPr>
          <w:b/>
          <w:sz w:val="23"/>
        </w:rPr>
        <w:t xml:space="preserve">Mental Health Assistant” </w:t>
      </w:r>
      <w:r>
        <w:rPr>
          <w:sz w:val="23"/>
        </w:rPr>
        <w:t>menu item to start MHA. The splash screen is displayed briefly followed by the MHA main menu.</w:t>
      </w:r>
    </w:p>
    <w:p w14:paraId="0A6504EE" w14:textId="77777777" w:rsidR="00757204" w:rsidRDefault="00757204">
      <w:pPr>
        <w:pStyle w:val="BodyText"/>
      </w:pPr>
    </w:p>
    <w:p w14:paraId="607ACC3E" w14:textId="77777777" w:rsidR="00757204" w:rsidRDefault="003B369E">
      <w:pPr>
        <w:pStyle w:val="BodyText"/>
        <w:spacing w:before="1"/>
        <w:ind w:left="300" w:right="1782"/>
      </w:pPr>
      <w:r>
        <w:rPr>
          <w:b/>
        </w:rPr>
        <w:t xml:space="preserve">Example: </w:t>
      </w:r>
      <w:r>
        <w:t>The Mental Health Assistant splash screen provides the version number of the Mental Health Assistant application. The red arrow below indicates the updated version number.</w:t>
      </w:r>
    </w:p>
    <w:p w14:paraId="61FA3FB0" w14:textId="2A7E2A05" w:rsidR="00757204" w:rsidRDefault="002F3EA4">
      <w:pPr>
        <w:pStyle w:val="BodyText"/>
        <w:spacing w:before="6"/>
        <w:rPr>
          <w:sz w:val="19"/>
        </w:rPr>
      </w:pPr>
      <w:r>
        <w:rPr>
          <w:noProof/>
        </w:rPr>
        <mc:AlternateContent>
          <mc:Choice Requires="wpg">
            <w:drawing>
              <wp:anchor distT="0" distB="0" distL="0" distR="0" simplePos="0" relativeHeight="487597056" behindDoc="1" locked="0" layoutInCell="1" allowOverlap="1" wp14:anchorId="5F528888" wp14:editId="04357796">
                <wp:simplePos x="0" y="0"/>
                <wp:positionH relativeFrom="page">
                  <wp:posOffset>914400</wp:posOffset>
                </wp:positionH>
                <wp:positionV relativeFrom="paragraph">
                  <wp:posOffset>167640</wp:posOffset>
                </wp:positionV>
                <wp:extent cx="3858260" cy="3029585"/>
                <wp:effectExtent l="0" t="0" r="0" b="0"/>
                <wp:wrapTopAndBottom/>
                <wp:docPr id="352" name="Group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8260" cy="3029585"/>
                          <a:chOff x="1440" y="264"/>
                          <a:chExt cx="6076" cy="4771"/>
                        </a:xfrm>
                      </wpg:grpSpPr>
                      <pic:pic xmlns:pic="http://schemas.openxmlformats.org/drawingml/2006/picture">
                        <pic:nvPicPr>
                          <pic:cNvPr id="354" name="Picture 1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440" y="264"/>
                            <a:ext cx="6076" cy="4771"/>
                          </a:xfrm>
                          <a:prstGeom prst="rect">
                            <a:avLst/>
                          </a:prstGeom>
                          <a:noFill/>
                          <a:extLst>
                            <a:ext uri="{909E8E84-426E-40DD-AFC4-6F175D3DCCD1}">
                              <a14:hiddenFill xmlns:a14="http://schemas.microsoft.com/office/drawing/2010/main">
                                <a:solidFill>
                                  <a:srgbClr val="FFFFFF"/>
                                </a:solidFill>
                              </a14:hiddenFill>
                            </a:ext>
                          </a:extLst>
                        </pic:spPr>
                      </pic:pic>
                      <wps:wsp>
                        <wps:cNvPr id="356" name="Freeform 154"/>
                        <wps:cNvSpPr>
                          <a:spLocks/>
                        </wps:cNvSpPr>
                        <wps:spPr bwMode="auto">
                          <a:xfrm>
                            <a:off x="4845" y="4481"/>
                            <a:ext cx="1380" cy="465"/>
                          </a:xfrm>
                          <a:custGeom>
                            <a:avLst/>
                            <a:gdLst>
                              <a:gd name="T0" fmla="+- 0 5880 4845"/>
                              <a:gd name="T1" fmla="*/ T0 w 1380"/>
                              <a:gd name="T2" fmla="+- 0 4481 4481"/>
                              <a:gd name="T3" fmla="*/ 4481 h 465"/>
                              <a:gd name="T4" fmla="+- 0 5880 4845"/>
                              <a:gd name="T5" fmla="*/ T4 w 1380"/>
                              <a:gd name="T6" fmla="+- 0 4597 4481"/>
                              <a:gd name="T7" fmla="*/ 4597 h 465"/>
                              <a:gd name="T8" fmla="+- 0 4845 4845"/>
                              <a:gd name="T9" fmla="*/ T8 w 1380"/>
                              <a:gd name="T10" fmla="+- 0 4597 4481"/>
                              <a:gd name="T11" fmla="*/ 4597 h 465"/>
                              <a:gd name="T12" fmla="+- 0 4845 4845"/>
                              <a:gd name="T13" fmla="*/ T12 w 1380"/>
                              <a:gd name="T14" fmla="+- 0 4830 4481"/>
                              <a:gd name="T15" fmla="*/ 4830 h 465"/>
                              <a:gd name="T16" fmla="+- 0 5880 4845"/>
                              <a:gd name="T17" fmla="*/ T16 w 1380"/>
                              <a:gd name="T18" fmla="+- 0 4830 4481"/>
                              <a:gd name="T19" fmla="*/ 4830 h 465"/>
                              <a:gd name="T20" fmla="+- 0 5880 4845"/>
                              <a:gd name="T21" fmla="*/ T20 w 1380"/>
                              <a:gd name="T22" fmla="+- 0 4946 4481"/>
                              <a:gd name="T23" fmla="*/ 4946 h 465"/>
                              <a:gd name="T24" fmla="+- 0 6225 4845"/>
                              <a:gd name="T25" fmla="*/ T24 w 1380"/>
                              <a:gd name="T26" fmla="+- 0 4714 4481"/>
                              <a:gd name="T27" fmla="*/ 4714 h 465"/>
                              <a:gd name="T28" fmla="+- 0 5880 4845"/>
                              <a:gd name="T29" fmla="*/ T28 w 1380"/>
                              <a:gd name="T30" fmla="+- 0 4481 4481"/>
                              <a:gd name="T31" fmla="*/ 4481 h 46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80" h="465">
                                <a:moveTo>
                                  <a:pt x="1035" y="0"/>
                                </a:moveTo>
                                <a:lnTo>
                                  <a:pt x="1035" y="116"/>
                                </a:lnTo>
                                <a:lnTo>
                                  <a:pt x="0" y="116"/>
                                </a:lnTo>
                                <a:lnTo>
                                  <a:pt x="0" y="349"/>
                                </a:lnTo>
                                <a:lnTo>
                                  <a:pt x="1035" y="349"/>
                                </a:lnTo>
                                <a:lnTo>
                                  <a:pt x="1035" y="465"/>
                                </a:lnTo>
                                <a:lnTo>
                                  <a:pt x="1380" y="233"/>
                                </a:lnTo>
                                <a:lnTo>
                                  <a:pt x="1035" y="0"/>
                                </a:lnTo>
                                <a:close/>
                              </a:path>
                            </a:pathLst>
                          </a:cu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F3F84" id="Group 153" o:spid="_x0000_s1026" alt="&quot;&quot;" style="position:absolute;margin-left:1in;margin-top:13.2pt;width:303.8pt;height:238.55pt;z-index:-15719424;mso-wrap-distance-left:0;mso-wrap-distance-right:0;mso-position-horizontal-relative:page" coordorigin="1440,264" coordsize="6076,47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 o:spid="_x0000_s1027" type="#_x0000_t75" style="position:absolute;left:1440;top:264;width:6076;height: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">
                  <v:imagedata r:id="rId20" o:title=""/>
                </v:shape>
                <v:shape id="Freeform 154" o:spid="_x0000_s1028" style="position:absolute;left:4845;top:4481;width:1380;height:465;visibility:visible;mso-wrap-style:square;v-text-anchor:top" coordsize="1380,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" path="m1035,r,116l,116,,349r1035,l1035,465,1380,233,1035,xe" filled="f" strokecolor="red" strokeweight="2.5pt">
                  <v:path arrowok="t" o:connecttype="custom" o:connectlocs="1035,4481;1035,4597;0,4597;0,4830;1035,4830;1035,4946;1380,4714;1035,4481" o:connectangles="0,0,0,0,0,0,0,0"/>
                </v:shape>
                <w10:wrap type="topAndBottom" anchorx="page"/>
              </v:group>
            </w:pict>
          </mc:Fallback>
        </mc:AlternateContent>
      </w:r>
    </w:p>
    <w:p w14:paraId="586A229F" w14:textId="77777777" w:rsidR="00757204" w:rsidRDefault="00757204">
      <w:pPr>
        <w:pStyle w:val="BodyText"/>
        <w:rPr>
          <w:sz w:val="20"/>
        </w:rPr>
      </w:pPr>
    </w:p>
    <w:p w14:paraId="7ABF05E0" w14:textId="77777777" w:rsidR="00757204" w:rsidRDefault="00757204">
      <w:pPr>
        <w:pStyle w:val="BodyText"/>
        <w:spacing w:before="5"/>
      </w:pPr>
    </w:p>
    <w:p w14:paraId="0D515398" w14:textId="77777777" w:rsidR="00757204" w:rsidRDefault="003B369E">
      <w:pPr>
        <w:ind w:left="300"/>
        <w:rPr>
          <w:b/>
          <w:sz w:val="23"/>
        </w:rPr>
      </w:pPr>
      <w:r>
        <w:rPr>
          <w:b/>
          <w:sz w:val="23"/>
        </w:rPr>
        <w:t>Example: Mental Health Assistant main menu</w:t>
      </w:r>
    </w:p>
    <w:p w14:paraId="0400B362" w14:textId="77777777" w:rsidR="00757204" w:rsidRDefault="00757204">
      <w:pPr>
        <w:rPr>
          <w:sz w:val="23"/>
        </w:rPr>
        <w:sectPr w:rsidR="00757204">
          <w:pgSz w:w="12240" w:h="15840"/>
          <w:pgMar w:top="1440" w:right="100" w:bottom="1400" w:left="1140" w:header="0" w:footer="1200" w:gutter="0"/>
          <w:cols w:space="720"/>
        </w:sectPr>
      </w:pPr>
    </w:p>
    <w:p w14:paraId="29EE5CD1" w14:textId="77777777" w:rsidR="00757204" w:rsidRDefault="003B369E">
      <w:pPr>
        <w:pStyle w:val="BodyText"/>
        <w:ind w:left="300"/>
        <w:rPr>
          <w:sz w:val="20"/>
        </w:rPr>
      </w:pPr>
      <w:r>
        <w:rPr>
          <w:noProof/>
          <w:sz w:val="20"/>
        </w:rPr>
        <w:lastRenderedPageBreak/>
        <w:drawing>
          <wp:inline distT="0" distB="0" distL="0" distR="0" wp14:anchorId="7C4CA02B" wp14:editId="12395E1B">
            <wp:extent cx="5924550" cy="2914650"/>
            <wp:effectExtent l="0" t="0" r="0" b="0"/>
            <wp:docPr id="9" name="image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jpeg">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5924550" cy="2914650"/>
                    </a:xfrm>
                    <a:prstGeom prst="rect">
                      <a:avLst/>
                    </a:prstGeom>
                  </pic:spPr>
                </pic:pic>
              </a:graphicData>
            </a:graphic>
          </wp:inline>
        </w:drawing>
      </w:r>
    </w:p>
    <w:p w14:paraId="386B89D4" w14:textId="77777777" w:rsidR="00757204" w:rsidRDefault="00757204">
      <w:pPr>
        <w:pStyle w:val="BodyText"/>
        <w:spacing w:before="1"/>
        <w:rPr>
          <w:b/>
          <w:sz w:val="20"/>
        </w:rPr>
      </w:pPr>
    </w:p>
    <w:p w14:paraId="109363EF" w14:textId="77777777" w:rsidR="00757204" w:rsidRDefault="003B369E">
      <w:pPr>
        <w:pStyle w:val="Heading3"/>
        <w:spacing w:before="91"/>
      </w:pPr>
      <w:bookmarkStart w:id="21" w:name="_bookmark21"/>
      <w:bookmarkEnd w:id="21"/>
      <w:r>
        <w:t>Starting Mental Health Assistant from Off-line Mode</w:t>
      </w:r>
    </w:p>
    <w:p w14:paraId="016D7A1B" w14:textId="77777777" w:rsidR="00757204" w:rsidRDefault="003B369E">
      <w:pPr>
        <w:pStyle w:val="BodyText"/>
        <w:spacing w:before="265"/>
        <w:ind w:left="300" w:right="1517"/>
      </w:pPr>
      <w:r>
        <w:t xml:space="preserve">Alternatively, off-line mode should be used </w:t>
      </w:r>
      <w:r>
        <w:rPr>
          <w:u w:val="single"/>
        </w:rPr>
        <w:t>only</w:t>
      </w:r>
      <w:r>
        <w:t xml:space="preserve"> when the user and equipment are located at a remote site which has no means of connecting to the VistA network. The off-line mode starts </w:t>
      </w:r>
      <w:r>
        <w:rPr>
          <w:u w:val="single"/>
        </w:rPr>
        <w:t>only</w:t>
      </w:r>
      <w:r>
        <w:t xml:space="preserve"> the smaller subset of the Mental Health Assistant functionality. This functionality handles administering instruments while not connected to VistA. To benefit from the work performed in the off-line mode, the user </w:t>
      </w:r>
      <w:r>
        <w:rPr>
          <w:u w:val="single"/>
        </w:rPr>
        <w:t>must</w:t>
      </w:r>
      <w:r>
        <w:t xml:space="preserve"> eventually reconnect to the VistA network, at which time the off-line mode data is uploaded to the VistA database.</w:t>
      </w:r>
    </w:p>
    <w:p w14:paraId="5FF20CB6" w14:textId="6FB14A08" w:rsidR="00757204" w:rsidRDefault="002F3EA4">
      <w:pPr>
        <w:pStyle w:val="BodyText"/>
        <w:spacing w:before="8"/>
        <w:rPr>
          <w:sz w:val="19"/>
        </w:rPr>
      </w:pPr>
      <w:r>
        <w:rPr>
          <w:noProof/>
        </w:rPr>
        <mc:AlternateContent>
          <mc:Choice Requires="wps">
            <w:drawing>
              <wp:anchor distT="0" distB="0" distL="0" distR="0" simplePos="0" relativeHeight="487597568" behindDoc="1" locked="0" layoutInCell="1" allowOverlap="1" wp14:anchorId="604046E5" wp14:editId="679A5D48">
                <wp:simplePos x="0" y="0"/>
                <wp:positionH relativeFrom="page">
                  <wp:posOffset>842010</wp:posOffset>
                </wp:positionH>
                <wp:positionV relativeFrom="paragraph">
                  <wp:posOffset>172085</wp:posOffset>
                </wp:positionV>
                <wp:extent cx="6089650" cy="198120"/>
                <wp:effectExtent l="0" t="0" r="0" b="0"/>
                <wp:wrapTopAndBottom/>
                <wp:docPr id="350" name="Text Box 1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19812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6143862" w14:textId="77777777" w:rsidR="00757204" w:rsidRDefault="003B369E">
                            <w:pPr>
                              <w:pStyle w:val="BodyText"/>
                              <w:spacing w:before="19"/>
                              <w:ind w:left="109"/>
                            </w:pPr>
                            <w:r>
                              <w:rPr>
                                <w:b/>
                              </w:rPr>
                              <w:t xml:space="preserve">NOTE: </w:t>
                            </w:r>
                            <w:r>
                              <w:t>Specific details about the Off-line mode are discussed later in this 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046E5" id="Text Box 152" o:spid="_x0000_s1030" type="#_x0000_t202" alt="&quot;&quot;" style="position:absolute;margin-left:66.3pt;margin-top:13.55pt;width:479.5pt;height:15.6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" filled="f" strokeweight=".16936mm">
                <v:textbox inset="0,0,0,0">
                  <w:txbxContent>
                    <w:p w14:paraId="66143862" w14:textId="77777777" w:rsidR="00757204" w:rsidRDefault="003B369E">
                      <w:pPr>
                        <w:pStyle w:val="BodyText"/>
                        <w:spacing w:before="19"/>
                        <w:ind w:left="109"/>
                      </w:pPr>
                      <w:r>
                        <w:rPr>
                          <w:b/>
                        </w:rPr>
                        <w:t xml:space="preserve">NOTE: </w:t>
                      </w:r>
                      <w:r>
                        <w:t>Specific details about the Off-line mode are discussed later in this manual.</w:t>
                      </w:r>
                    </w:p>
                  </w:txbxContent>
                </v:textbox>
                <w10:wrap type="topAndBottom" anchorx="page"/>
              </v:shape>
            </w:pict>
          </mc:Fallback>
        </mc:AlternateContent>
      </w:r>
    </w:p>
    <w:p w14:paraId="63DE9714" w14:textId="77777777" w:rsidR="00757204" w:rsidRDefault="00757204">
      <w:pPr>
        <w:pStyle w:val="BodyText"/>
        <w:spacing w:before="8"/>
        <w:rPr>
          <w:sz w:val="12"/>
        </w:rPr>
      </w:pPr>
    </w:p>
    <w:p w14:paraId="6D56D452" w14:textId="77777777" w:rsidR="00757204" w:rsidRDefault="003B369E">
      <w:pPr>
        <w:spacing w:before="91"/>
        <w:ind w:left="300" w:right="1462"/>
        <w:rPr>
          <w:sz w:val="23"/>
        </w:rPr>
      </w:pPr>
      <w:r>
        <w:rPr>
          <w:sz w:val="23"/>
        </w:rPr>
        <w:t xml:space="preserve">To start the </w:t>
      </w:r>
      <w:r>
        <w:rPr>
          <w:b/>
          <w:sz w:val="23"/>
        </w:rPr>
        <w:t xml:space="preserve">Mental Health Assistant </w:t>
      </w:r>
      <w:r>
        <w:rPr>
          <w:sz w:val="23"/>
        </w:rPr>
        <w:t xml:space="preserve">from the off-line mode </w:t>
      </w:r>
      <w:r>
        <w:rPr>
          <w:b/>
          <w:sz w:val="23"/>
        </w:rPr>
        <w:t xml:space="preserve">click </w:t>
      </w:r>
      <w:r>
        <w:rPr>
          <w:sz w:val="23"/>
        </w:rPr>
        <w:t xml:space="preserve">on the </w:t>
      </w:r>
      <w:r>
        <w:rPr>
          <w:b/>
          <w:sz w:val="23"/>
        </w:rPr>
        <w:t xml:space="preserve">Mental Health Assistant 3 </w:t>
      </w:r>
      <w:r>
        <w:rPr>
          <w:sz w:val="23"/>
        </w:rPr>
        <w:t>icon located on the Windows Desktop.</w:t>
      </w:r>
    </w:p>
    <w:p w14:paraId="371C49DF" w14:textId="77777777" w:rsidR="00757204" w:rsidRDefault="00757204">
      <w:pPr>
        <w:pStyle w:val="BodyText"/>
      </w:pPr>
    </w:p>
    <w:p w14:paraId="534AC20F" w14:textId="77777777" w:rsidR="00757204" w:rsidRDefault="003B369E">
      <w:pPr>
        <w:ind w:left="300"/>
        <w:rPr>
          <w:sz w:val="23"/>
        </w:rPr>
      </w:pPr>
      <w:r>
        <w:rPr>
          <w:b/>
          <w:sz w:val="23"/>
        </w:rPr>
        <w:t xml:space="preserve">Example: </w:t>
      </w:r>
      <w:r>
        <w:rPr>
          <w:sz w:val="23"/>
        </w:rPr>
        <w:t>Mental Health Assistant 3 icon.</w:t>
      </w:r>
    </w:p>
    <w:p w14:paraId="76038F50" w14:textId="77777777" w:rsidR="00757204" w:rsidRDefault="003B369E">
      <w:pPr>
        <w:pStyle w:val="BodyText"/>
        <w:spacing w:before="6"/>
        <w:rPr>
          <w:sz w:val="19"/>
        </w:rPr>
      </w:pPr>
      <w:r>
        <w:rPr>
          <w:noProof/>
        </w:rPr>
        <w:drawing>
          <wp:anchor distT="0" distB="0" distL="0" distR="0" simplePos="0" relativeHeight="20" behindDoc="0" locked="0" layoutInCell="1" allowOverlap="1" wp14:anchorId="1CECAB64" wp14:editId="27F98C3E">
            <wp:simplePos x="0" y="0"/>
            <wp:positionH relativeFrom="page">
              <wp:posOffset>1493519</wp:posOffset>
            </wp:positionH>
            <wp:positionV relativeFrom="paragraph">
              <wp:posOffset>167831</wp:posOffset>
            </wp:positionV>
            <wp:extent cx="734060" cy="704850"/>
            <wp:effectExtent l="0" t="0" r="0" b="0"/>
            <wp:wrapTopAndBottom/>
            <wp:docPr id="11" name="image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7.jpeg">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734060" cy="704850"/>
                    </a:xfrm>
                    <a:prstGeom prst="rect">
                      <a:avLst/>
                    </a:prstGeom>
                  </pic:spPr>
                </pic:pic>
              </a:graphicData>
            </a:graphic>
          </wp:anchor>
        </w:drawing>
      </w:r>
    </w:p>
    <w:p w14:paraId="019DF66A" w14:textId="77777777" w:rsidR="00757204" w:rsidRDefault="00757204">
      <w:pPr>
        <w:pStyle w:val="BodyText"/>
        <w:spacing w:before="5"/>
        <w:rPr>
          <w:sz w:val="20"/>
        </w:rPr>
      </w:pPr>
    </w:p>
    <w:p w14:paraId="2402E7D9" w14:textId="77777777" w:rsidR="00757204" w:rsidRDefault="003B369E">
      <w:pPr>
        <w:spacing w:line="264" w:lineRule="exact"/>
        <w:ind w:left="300"/>
        <w:rPr>
          <w:sz w:val="23"/>
        </w:rPr>
      </w:pPr>
      <w:r>
        <w:rPr>
          <w:b/>
          <w:sz w:val="23"/>
        </w:rPr>
        <w:t xml:space="preserve">Click </w:t>
      </w:r>
      <w:r>
        <w:rPr>
          <w:sz w:val="23"/>
        </w:rPr>
        <w:t xml:space="preserve">on the </w:t>
      </w:r>
      <w:r>
        <w:rPr>
          <w:b/>
          <w:sz w:val="23"/>
        </w:rPr>
        <w:t xml:space="preserve">Yes </w:t>
      </w:r>
      <w:r>
        <w:rPr>
          <w:sz w:val="23"/>
        </w:rPr>
        <w:t xml:space="preserve">command button located on the </w:t>
      </w:r>
      <w:r>
        <w:rPr>
          <w:b/>
          <w:sz w:val="23"/>
        </w:rPr>
        <w:t xml:space="preserve">Mental Health Assistant </w:t>
      </w:r>
      <w:r>
        <w:rPr>
          <w:sz w:val="23"/>
        </w:rPr>
        <w:t>dialog box to start the</w:t>
      </w:r>
    </w:p>
    <w:p w14:paraId="1E85312C" w14:textId="77777777" w:rsidR="00757204" w:rsidRDefault="003B369E">
      <w:pPr>
        <w:spacing w:line="264" w:lineRule="exact"/>
        <w:ind w:left="300"/>
        <w:rPr>
          <w:sz w:val="23"/>
        </w:rPr>
      </w:pPr>
      <w:r>
        <w:rPr>
          <w:b/>
          <w:sz w:val="23"/>
        </w:rPr>
        <w:t xml:space="preserve">Off-line mode </w:t>
      </w:r>
      <w:r>
        <w:rPr>
          <w:sz w:val="23"/>
        </w:rPr>
        <w:t>function.</w:t>
      </w:r>
    </w:p>
    <w:p w14:paraId="76BC32F2" w14:textId="77777777" w:rsidR="00757204" w:rsidRDefault="00757204">
      <w:pPr>
        <w:pStyle w:val="BodyText"/>
      </w:pPr>
    </w:p>
    <w:p w14:paraId="2CFB5AD3" w14:textId="77777777" w:rsidR="00757204" w:rsidRDefault="003B369E">
      <w:pPr>
        <w:ind w:left="300"/>
        <w:rPr>
          <w:sz w:val="23"/>
        </w:rPr>
      </w:pPr>
      <w:r>
        <w:rPr>
          <w:b/>
          <w:sz w:val="23"/>
        </w:rPr>
        <w:t xml:space="preserve">Example: </w:t>
      </w:r>
      <w:r>
        <w:rPr>
          <w:sz w:val="23"/>
        </w:rPr>
        <w:t>Mental Health Assistant dialog box.</w:t>
      </w:r>
    </w:p>
    <w:p w14:paraId="41D817E9" w14:textId="77777777" w:rsidR="00757204" w:rsidRDefault="00757204">
      <w:pPr>
        <w:rPr>
          <w:sz w:val="23"/>
        </w:rPr>
        <w:sectPr w:rsidR="00757204">
          <w:pgSz w:w="12240" w:h="15840"/>
          <w:pgMar w:top="1440" w:right="100" w:bottom="1160" w:left="1140" w:header="0" w:footer="971" w:gutter="0"/>
          <w:cols w:space="720"/>
        </w:sectPr>
      </w:pPr>
    </w:p>
    <w:p w14:paraId="1A1A1585" w14:textId="77777777" w:rsidR="00757204" w:rsidRDefault="003B369E">
      <w:pPr>
        <w:pStyle w:val="BodyText"/>
        <w:ind w:left="300"/>
        <w:rPr>
          <w:sz w:val="20"/>
        </w:rPr>
      </w:pPr>
      <w:r>
        <w:rPr>
          <w:noProof/>
          <w:sz w:val="20"/>
        </w:rPr>
        <w:lastRenderedPageBreak/>
        <w:drawing>
          <wp:inline distT="0" distB="0" distL="0" distR="0" wp14:anchorId="16EEF35F" wp14:editId="67FB3A6F">
            <wp:extent cx="5382260" cy="1790700"/>
            <wp:effectExtent l="0" t="0" r="0" b="0"/>
            <wp:docPr id="13" name="image8.jpeg" descr="Displayed is a screen capture of the Mental Health Assistsant dialog box asking if you want to work off-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23" cstate="print"/>
                    <a:stretch>
                      <a:fillRect/>
                    </a:stretch>
                  </pic:blipFill>
                  <pic:spPr>
                    <a:xfrm>
                      <a:off x="0" y="0"/>
                      <a:ext cx="5382260" cy="1790700"/>
                    </a:xfrm>
                    <a:prstGeom prst="rect">
                      <a:avLst/>
                    </a:prstGeom>
                  </pic:spPr>
                </pic:pic>
              </a:graphicData>
            </a:graphic>
          </wp:inline>
        </w:drawing>
      </w:r>
    </w:p>
    <w:p w14:paraId="75B85AEB" w14:textId="77777777" w:rsidR="00757204" w:rsidRDefault="00757204">
      <w:pPr>
        <w:pStyle w:val="BodyText"/>
        <w:spacing w:before="1"/>
        <w:rPr>
          <w:sz w:val="24"/>
        </w:rPr>
      </w:pPr>
    </w:p>
    <w:p w14:paraId="3C84CDC7" w14:textId="77777777" w:rsidR="00757204" w:rsidRDefault="003B369E">
      <w:pPr>
        <w:pStyle w:val="Heading2"/>
        <w:spacing w:before="90"/>
      </w:pPr>
      <w:bookmarkStart w:id="22" w:name="_bookmark22"/>
      <w:bookmarkEnd w:id="22"/>
      <w:r>
        <w:t>Mental Health Assistant Main Menu Functions</w:t>
      </w:r>
    </w:p>
    <w:p w14:paraId="4DD70E0E" w14:textId="77777777" w:rsidR="00757204" w:rsidRDefault="003B369E">
      <w:pPr>
        <w:spacing w:before="266"/>
        <w:ind w:left="300" w:right="1488"/>
        <w:rPr>
          <w:sz w:val="23"/>
        </w:rPr>
      </w:pPr>
      <w:r>
        <w:rPr>
          <w:sz w:val="23"/>
        </w:rPr>
        <w:t xml:space="preserve">The </w:t>
      </w:r>
      <w:r>
        <w:rPr>
          <w:b/>
          <w:sz w:val="23"/>
        </w:rPr>
        <w:t xml:space="preserve">Mental Health Assistant </w:t>
      </w:r>
      <w:r>
        <w:rPr>
          <w:sz w:val="23"/>
        </w:rPr>
        <w:t>main menu is the starting point for launching the three major activity areas in MHA:</w:t>
      </w:r>
    </w:p>
    <w:p w14:paraId="4E4302DB" w14:textId="77777777" w:rsidR="00757204" w:rsidRDefault="00757204">
      <w:pPr>
        <w:pStyle w:val="BodyText"/>
      </w:pPr>
    </w:p>
    <w:p w14:paraId="7BD1683E" w14:textId="042CAA62" w:rsidR="00757204" w:rsidRDefault="002F3EA4">
      <w:pPr>
        <w:pStyle w:val="ListParagraph"/>
        <w:numPr>
          <w:ilvl w:val="0"/>
          <w:numId w:val="60"/>
        </w:numPr>
        <w:tabs>
          <w:tab w:val="left" w:pos="1020"/>
          <w:tab w:val="left" w:pos="1021"/>
        </w:tabs>
        <w:spacing w:line="281" w:lineRule="exact"/>
        <w:ind w:hanging="361"/>
        <w:rPr>
          <w:sz w:val="23"/>
        </w:rPr>
      </w:pPr>
      <w:r>
        <w:rPr>
          <w:noProof/>
        </w:rPr>
        <mc:AlternateContent>
          <mc:Choice Requires="wps">
            <w:drawing>
              <wp:anchor distT="0" distB="0" distL="114300" distR="114300" simplePos="0" relativeHeight="15739392" behindDoc="0" locked="0" layoutInCell="1" allowOverlap="1" wp14:anchorId="2BFD93A2" wp14:editId="3DDBF685">
                <wp:simplePos x="0" y="0"/>
                <wp:positionH relativeFrom="page">
                  <wp:posOffset>1371600</wp:posOffset>
                </wp:positionH>
                <wp:positionV relativeFrom="paragraph">
                  <wp:posOffset>162560</wp:posOffset>
                </wp:positionV>
                <wp:extent cx="48895" cy="6985"/>
                <wp:effectExtent l="0" t="0" r="0" b="0"/>
                <wp:wrapNone/>
                <wp:docPr id="348" name="Rectangle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CE6599" id="Rectangle 151" o:spid="_x0000_s1026" alt="&quot;&quot;" style="position:absolute;margin-left:108pt;margin-top:12.8pt;width:3.85pt;height:.55pt;z-index:1573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" fillcolor="black" stroked="f">
                <w10:wrap anchorx="page"/>
              </v:rect>
            </w:pict>
          </mc:Fallback>
        </mc:AlternateContent>
      </w:r>
      <w:r w:rsidR="003B369E">
        <w:rPr>
          <w:sz w:val="23"/>
        </w:rPr>
        <w:t>Instrument Administrator</w:t>
      </w:r>
    </w:p>
    <w:p w14:paraId="2B9906D0" w14:textId="77777777" w:rsidR="00757204" w:rsidRDefault="003B369E">
      <w:pPr>
        <w:pStyle w:val="ListParagraph"/>
        <w:numPr>
          <w:ilvl w:val="0"/>
          <w:numId w:val="60"/>
        </w:numPr>
        <w:tabs>
          <w:tab w:val="left" w:pos="1020"/>
          <w:tab w:val="left" w:pos="1021"/>
        </w:tabs>
        <w:spacing w:line="281" w:lineRule="exact"/>
        <w:ind w:hanging="361"/>
        <w:rPr>
          <w:sz w:val="23"/>
        </w:rPr>
      </w:pPr>
      <w:r>
        <w:rPr>
          <w:sz w:val="23"/>
        </w:rPr>
        <w:t xml:space="preserve">Instrument </w:t>
      </w:r>
      <w:r>
        <w:rPr>
          <w:sz w:val="23"/>
          <w:u w:val="single"/>
        </w:rPr>
        <w:t>R</w:t>
      </w:r>
      <w:r>
        <w:rPr>
          <w:sz w:val="23"/>
        </w:rPr>
        <w:t>esults</w:t>
      </w:r>
      <w:r>
        <w:rPr>
          <w:spacing w:val="-1"/>
          <w:sz w:val="23"/>
        </w:rPr>
        <w:t xml:space="preserve"> </w:t>
      </w:r>
      <w:r>
        <w:rPr>
          <w:sz w:val="23"/>
        </w:rPr>
        <w:t>Review</w:t>
      </w:r>
    </w:p>
    <w:p w14:paraId="28A72FCF" w14:textId="77777777" w:rsidR="00757204" w:rsidRDefault="003B369E">
      <w:pPr>
        <w:pStyle w:val="ListParagraph"/>
        <w:numPr>
          <w:ilvl w:val="0"/>
          <w:numId w:val="60"/>
        </w:numPr>
        <w:tabs>
          <w:tab w:val="left" w:pos="1020"/>
          <w:tab w:val="left" w:pos="1021"/>
        </w:tabs>
        <w:spacing w:line="281" w:lineRule="exact"/>
        <w:ind w:hanging="361"/>
        <w:rPr>
          <w:sz w:val="23"/>
        </w:rPr>
      </w:pPr>
      <w:r>
        <w:rPr>
          <w:sz w:val="23"/>
          <w:u w:val="single"/>
        </w:rPr>
        <w:t>A</w:t>
      </w:r>
      <w:r>
        <w:rPr>
          <w:sz w:val="23"/>
        </w:rPr>
        <w:t>ddiction Severity Index</w:t>
      </w:r>
      <w:r>
        <w:rPr>
          <w:spacing w:val="-3"/>
          <w:sz w:val="23"/>
        </w:rPr>
        <w:t xml:space="preserve"> </w:t>
      </w:r>
      <w:r>
        <w:rPr>
          <w:sz w:val="23"/>
        </w:rPr>
        <w:t>Manager</w:t>
      </w:r>
    </w:p>
    <w:p w14:paraId="30E1CE4C" w14:textId="77777777" w:rsidR="00757204" w:rsidRDefault="00757204">
      <w:pPr>
        <w:pStyle w:val="BodyText"/>
        <w:spacing w:before="11"/>
        <w:rPr>
          <w:sz w:val="22"/>
        </w:rPr>
      </w:pPr>
    </w:p>
    <w:p w14:paraId="61B418FE" w14:textId="77777777" w:rsidR="00757204" w:rsidRDefault="003B369E">
      <w:pPr>
        <w:pStyle w:val="Heading3"/>
        <w:spacing w:before="0"/>
      </w:pPr>
      <w:bookmarkStart w:id="23" w:name="_bookmark23"/>
      <w:bookmarkEnd w:id="23"/>
      <w:r>
        <w:t>Selected Patient Identification Label</w:t>
      </w:r>
    </w:p>
    <w:p w14:paraId="552FAAE1" w14:textId="77777777" w:rsidR="00757204" w:rsidRDefault="003B369E">
      <w:pPr>
        <w:pStyle w:val="BodyText"/>
        <w:spacing w:before="264"/>
        <w:ind w:left="300" w:right="1577"/>
      </w:pPr>
      <w:r>
        <w:t>The Selected Patient Identification label displays information about the currently-selected patient within MHA. All functions performed in MHA apply to this patient. This patient is the same as the one selected in CPRS and should remain synchronized with CPRS even when another patient is selected.</w:t>
      </w:r>
    </w:p>
    <w:p w14:paraId="20BB5514" w14:textId="77777777" w:rsidR="00757204" w:rsidRDefault="00757204">
      <w:pPr>
        <w:pStyle w:val="BodyText"/>
      </w:pPr>
    </w:p>
    <w:p w14:paraId="4DBBA3DA" w14:textId="77777777" w:rsidR="00757204" w:rsidRDefault="003B369E">
      <w:pPr>
        <w:pStyle w:val="Heading3"/>
        <w:spacing w:before="0"/>
      </w:pPr>
      <w:bookmarkStart w:id="24" w:name="_bookmark24"/>
      <w:bookmarkEnd w:id="24"/>
      <w:r>
        <w:t>Title Bar</w:t>
      </w:r>
    </w:p>
    <w:p w14:paraId="3289B5E4" w14:textId="77777777" w:rsidR="00757204" w:rsidRDefault="003B369E">
      <w:pPr>
        <w:pStyle w:val="BodyText"/>
        <w:spacing w:before="265"/>
        <w:ind w:left="300" w:right="1660"/>
      </w:pPr>
      <w:r>
        <w:t>The Title Bar is used throughout MHA to display information about the context that applies to the current activity.</w:t>
      </w:r>
    </w:p>
    <w:p w14:paraId="6813C18B" w14:textId="77777777" w:rsidR="00757204" w:rsidRDefault="00757204">
      <w:pPr>
        <w:pStyle w:val="BodyText"/>
      </w:pPr>
    </w:p>
    <w:p w14:paraId="58F4E9E8" w14:textId="77777777" w:rsidR="00757204" w:rsidRDefault="003B369E">
      <w:pPr>
        <w:pStyle w:val="Heading3"/>
        <w:spacing w:before="0"/>
      </w:pPr>
      <w:bookmarkStart w:id="25" w:name="_bookmark25"/>
      <w:bookmarkEnd w:id="25"/>
      <w:r>
        <w:t>Launch Links</w:t>
      </w:r>
    </w:p>
    <w:p w14:paraId="46BE3F26" w14:textId="542ABF6A" w:rsidR="00757204" w:rsidRDefault="002F3EA4">
      <w:pPr>
        <w:pStyle w:val="BodyText"/>
        <w:spacing w:before="265"/>
        <w:ind w:left="300" w:right="1417"/>
      </w:pPr>
      <w:r>
        <w:rPr>
          <w:noProof/>
        </w:rPr>
        <mc:AlternateContent>
          <mc:Choice Requires="wps">
            <w:drawing>
              <wp:anchor distT="0" distB="0" distL="114300" distR="114300" simplePos="0" relativeHeight="483197952" behindDoc="1" locked="0" layoutInCell="1" allowOverlap="1" wp14:anchorId="3A15897D" wp14:editId="3A8D1572">
                <wp:simplePos x="0" y="0"/>
                <wp:positionH relativeFrom="page">
                  <wp:posOffset>2225040</wp:posOffset>
                </wp:positionH>
                <wp:positionV relativeFrom="paragraph">
                  <wp:posOffset>320675</wp:posOffset>
                </wp:positionV>
                <wp:extent cx="48895" cy="6985"/>
                <wp:effectExtent l="0" t="0" r="0" b="0"/>
                <wp:wrapNone/>
                <wp:docPr id="346" name="Rectangle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16E231" id="Rectangle 150" o:spid="_x0000_s1026" alt="&quot;&quot;" style="position:absolute;margin-left:175.2pt;margin-top:25.25pt;width:3.85pt;height:.55pt;z-index:-20118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" fillcolor="black" stroked="f">
                <w10:wrap anchorx="page"/>
              </v:rect>
            </w:pict>
          </mc:Fallback>
        </mc:AlternateContent>
      </w:r>
      <w:r w:rsidR="003B369E">
        <w:t xml:space="preserve">The launch links (i.e., Instrument Administrator, Instrument </w:t>
      </w:r>
      <w:r w:rsidR="003B369E">
        <w:rPr>
          <w:u w:val="single"/>
        </w:rPr>
        <w:t>R</w:t>
      </w:r>
      <w:r w:rsidR="003B369E">
        <w:t xml:space="preserve">esults Review, and </w:t>
      </w:r>
      <w:r w:rsidR="003B369E">
        <w:rPr>
          <w:u w:val="single"/>
        </w:rPr>
        <w:t>A</w:t>
      </w:r>
      <w:r w:rsidR="003B369E">
        <w:t xml:space="preserve">ddiction Severity Index Manager) located on the </w:t>
      </w:r>
      <w:r w:rsidR="003B369E">
        <w:rPr>
          <w:b/>
        </w:rPr>
        <w:t xml:space="preserve">Mental Health Assistant </w:t>
      </w:r>
      <w:r w:rsidR="003B369E">
        <w:t>main menu function look very similar to links on a web page; however, MHA links do not invoke any web pages. Clicking on a launch link will start a new form that offers the user access to all the functions associated with that particular activity. Navigation is possible by pressing arrow keys. A highlighted, underlined link can be selected by pressing the return key.</w:t>
      </w:r>
    </w:p>
    <w:p w14:paraId="0B8974CB" w14:textId="77777777" w:rsidR="00757204" w:rsidRDefault="00757204">
      <w:pPr>
        <w:pStyle w:val="BodyText"/>
      </w:pPr>
    </w:p>
    <w:p w14:paraId="33523702" w14:textId="77777777" w:rsidR="00757204" w:rsidRDefault="003B369E">
      <w:pPr>
        <w:pStyle w:val="Heading4"/>
        <w:spacing w:line="276" w:lineRule="exact"/>
      </w:pPr>
      <w:r>
        <w:t>Instrument Administrator</w:t>
      </w:r>
    </w:p>
    <w:p w14:paraId="74152875" w14:textId="4BE1C1CD" w:rsidR="00757204" w:rsidRDefault="002F3EA4">
      <w:pPr>
        <w:pStyle w:val="BodyText"/>
        <w:ind w:left="300" w:right="1349"/>
      </w:pPr>
      <w:r>
        <w:rPr>
          <w:noProof/>
        </w:rPr>
        <mc:AlternateContent>
          <mc:Choice Requires="wps">
            <w:drawing>
              <wp:anchor distT="0" distB="0" distL="114300" distR="114300" simplePos="0" relativeHeight="483198464" behindDoc="1" locked="0" layoutInCell="1" allowOverlap="1" wp14:anchorId="67485FDE" wp14:editId="517C9B0B">
                <wp:simplePos x="0" y="0"/>
                <wp:positionH relativeFrom="page">
                  <wp:posOffset>1177925</wp:posOffset>
                </wp:positionH>
                <wp:positionV relativeFrom="paragraph">
                  <wp:posOffset>152400</wp:posOffset>
                </wp:positionV>
                <wp:extent cx="48895" cy="6985"/>
                <wp:effectExtent l="0" t="0" r="0" b="0"/>
                <wp:wrapNone/>
                <wp:docPr id="344" name="Rectangle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 cy="69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74176" id="Rectangle 149" o:spid="_x0000_s1026" alt="&quot;&quot;" style="position:absolute;margin-left:92.75pt;margin-top:12pt;width:3.85pt;height:.55pt;z-index:-20118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" fillcolor="black" stroked="f">
                <w10:wrap anchorx="page"/>
              </v:rect>
            </w:pict>
          </mc:Fallback>
        </mc:AlternateContent>
      </w:r>
      <w:r w:rsidR="003B369E">
        <w:t>The Instrument Administrator launch link starts the Instrument Administrator activity where instruments are selected for administration. This is explained in detail later in this document.</w:t>
      </w:r>
    </w:p>
    <w:p w14:paraId="6ABDFD73" w14:textId="77777777" w:rsidR="00757204" w:rsidRDefault="00757204">
      <w:pPr>
        <w:sectPr w:rsidR="00757204">
          <w:pgSz w:w="12240" w:h="15840"/>
          <w:pgMar w:top="1440" w:right="100" w:bottom="1400" w:left="1140" w:header="0" w:footer="1200" w:gutter="0"/>
          <w:cols w:space="720"/>
        </w:sectPr>
      </w:pPr>
    </w:p>
    <w:p w14:paraId="15B102D1" w14:textId="77777777" w:rsidR="00757204" w:rsidRDefault="003B369E">
      <w:pPr>
        <w:pStyle w:val="Heading4"/>
        <w:spacing w:before="80" w:line="276" w:lineRule="exact"/>
      </w:pPr>
      <w:r>
        <w:lastRenderedPageBreak/>
        <w:t>Instrument Results Review</w:t>
      </w:r>
    </w:p>
    <w:p w14:paraId="42C5BDD4" w14:textId="77777777" w:rsidR="00757204" w:rsidRDefault="003B369E">
      <w:pPr>
        <w:pStyle w:val="BodyText"/>
        <w:ind w:left="300" w:right="1660"/>
      </w:pPr>
      <w:r>
        <w:t xml:space="preserve">The Instrument </w:t>
      </w:r>
      <w:r>
        <w:rPr>
          <w:u w:val="single"/>
        </w:rPr>
        <w:t>R</w:t>
      </w:r>
      <w:r>
        <w:t>esults Review launch link starts the Instrument Review activity, where results of previous administrations are visible.</w:t>
      </w:r>
    </w:p>
    <w:p w14:paraId="371046CE" w14:textId="77777777" w:rsidR="00757204" w:rsidRDefault="00757204">
      <w:pPr>
        <w:pStyle w:val="BodyText"/>
      </w:pPr>
    </w:p>
    <w:p w14:paraId="0679300B" w14:textId="77777777" w:rsidR="00757204" w:rsidRDefault="003B369E">
      <w:pPr>
        <w:pStyle w:val="Heading4"/>
      </w:pPr>
      <w:r>
        <w:t>Addiction Severity Index Manager</w:t>
      </w:r>
    </w:p>
    <w:p w14:paraId="7234DC5A" w14:textId="77777777" w:rsidR="00757204" w:rsidRDefault="003B369E">
      <w:pPr>
        <w:pStyle w:val="BodyText"/>
        <w:ind w:left="300" w:right="1578"/>
      </w:pPr>
      <w:r>
        <w:t xml:space="preserve">The </w:t>
      </w:r>
      <w:r>
        <w:rPr>
          <w:u w:val="single"/>
        </w:rPr>
        <w:t>A</w:t>
      </w:r>
      <w:r>
        <w:t>ddiction Severity Index Manager launch link starts the ASI Manager activity where previous administrations and new administrations are handled.</w:t>
      </w:r>
    </w:p>
    <w:p w14:paraId="70F65809" w14:textId="77777777" w:rsidR="00757204" w:rsidRDefault="00757204">
      <w:pPr>
        <w:pStyle w:val="BodyText"/>
      </w:pPr>
    </w:p>
    <w:p w14:paraId="359C4E7A" w14:textId="77777777" w:rsidR="00757204" w:rsidRDefault="003B369E">
      <w:pPr>
        <w:pStyle w:val="Heading3"/>
        <w:spacing w:before="0"/>
      </w:pPr>
      <w:bookmarkStart w:id="26" w:name="_bookmark26"/>
      <w:bookmarkEnd w:id="26"/>
      <w:r>
        <w:t>Starting the Instrument Administrator</w:t>
      </w:r>
    </w:p>
    <w:p w14:paraId="487B65E0" w14:textId="77777777" w:rsidR="00757204" w:rsidRDefault="003B369E">
      <w:pPr>
        <w:pStyle w:val="BodyText"/>
        <w:spacing w:before="265"/>
        <w:ind w:left="300" w:right="1360"/>
      </w:pPr>
      <w:r>
        <w:t xml:space="preserve">To start the Instrument Administrator, </w:t>
      </w:r>
      <w:r>
        <w:rPr>
          <w:b/>
        </w:rPr>
        <w:t xml:space="preserve">click </w:t>
      </w:r>
      <w:r>
        <w:t>on the launch link “</w:t>
      </w:r>
      <w:r>
        <w:rPr>
          <w:b/>
          <w:u w:val="thick"/>
        </w:rPr>
        <w:t>I</w:t>
      </w:r>
      <w:r>
        <w:rPr>
          <w:b/>
        </w:rPr>
        <w:t xml:space="preserve">nstrument Administrator” </w:t>
      </w:r>
      <w:r>
        <w:t xml:space="preserve">located on the </w:t>
      </w:r>
      <w:r>
        <w:rPr>
          <w:b/>
        </w:rPr>
        <w:t xml:space="preserve">Mental Health Assistant </w:t>
      </w:r>
      <w:r>
        <w:t>main menu. It is also possible to press the “I” key, or the return key (when “Instrument Administrator” is highlighted and underlined) to display the Instrument Administrator form. After a brief pause, the Instrument Administrator form is displayed.</w:t>
      </w:r>
    </w:p>
    <w:p w14:paraId="41002E1F" w14:textId="77777777" w:rsidR="00757204" w:rsidRDefault="00757204">
      <w:pPr>
        <w:pStyle w:val="BodyText"/>
      </w:pPr>
    </w:p>
    <w:p w14:paraId="3EF63CBE" w14:textId="77777777" w:rsidR="00757204" w:rsidRDefault="003B369E">
      <w:pPr>
        <w:ind w:left="300"/>
        <w:rPr>
          <w:b/>
          <w:sz w:val="23"/>
        </w:rPr>
      </w:pPr>
      <w:r>
        <w:rPr>
          <w:b/>
          <w:sz w:val="23"/>
        </w:rPr>
        <w:t xml:space="preserve">Example: </w:t>
      </w:r>
      <w:r>
        <w:rPr>
          <w:sz w:val="23"/>
        </w:rPr>
        <w:t xml:space="preserve">Starting the </w:t>
      </w:r>
      <w:r>
        <w:rPr>
          <w:b/>
          <w:sz w:val="23"/>
        </w:rPr>
        <w:t>Instrument Administrator.</w:t>
      </w:r>
    </w:p>
    <w:p w14:paraId="07852AEE" w14:textId="77777777" w:rsidR="00757204" w:rsidRDefault="003B369E">
      <w:pPr>
        <w:pStyle w:val="BodyText"/>
        <w:spacing w:before="7"/>
        <w:rPr>
          <w:b/>
          <w:sz w:val="19"/>
        </w:rPr>
      </w:pPr>
      <w:r>
        <w:rPr>
          <w:noProof/>
        </w:rPr>
        <w:drawing>
          <wp:anchor distT="0" distB="0" distL="0" distR="0" simplePos="0" relativeHeight="24" behindDoc="0" locked="0" layoutInCell="1" allowOverlap="1" wp14:anchorId="5E92B139" wp14:editId="3454CCAA">
            <wp:simplePos x="0" y="0"/>
            <wp:positionH relativeFrom="page">
              <wp:posOffset>914400</wp:posOffset>
            </wp:positionH>
            <wp:positionV relativeFrom="paragraph">
              <wp:posOffset>167981</wp:posOffset>
            </wp:positionV>
            <wp:extent cx="5924550" cy="2914650"/>
            <wp:effectExtent l="0" t="0" r="0" b="0"/>
            <wp:wrapTopAndBottom/>
            <wp:docPr id="15" name="image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jpeg">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5924550" cy="2914650"/>
                    </a:xfrm>
                    <a:prstGeom prst="rect">
                      <a:avLst/>
                    </a:prstGeom>
                  </pic:spPr>
                </pic:pic>
              </a:graphicData>
            </a:graphic>
          </wp:anchor>
        </w:drawing>
      </w:r>
    </w:p>
    <w:p w14:paraId="1ACCA123" w14:textId="77777777" w:rsidR="00757204" w:rsidRDefault="00757204">
      <w:pPr>
        <w:rPr>
          <w:sz w:val="19"/>
        </w:rPr>
        <w:sectPr w:rsidR="00757204">
          <w:pgSz w:w="12240" w:h="15840"/>
          <w:pgMar w:top="1360" w:right="100" w:bottom="1160" w:left="1140" w:header="0" w:footer="971" w:gutter="0"/>
          <w:cols w:space="720"/>
        </w:sectPr>
      </w:pPr>
    </w:p>
    <w:p w14:paraId="374E89CA" w14:textId="77777777" w:rsidR="00757204" w:rsidRDefault="00757204">
      <w:pPr>
        <w:pStyle w:val="BodyText"/>
        <w:spacing w:before="10"/>
        <w:rPr>
          <w:b/>
          <w:sz w:val="9"/>
        </w:rPr>
      </w:pPr>
    </w:p>
    <w:p w14:paraId="5B08EE90" w14:textId="77777777" w:rsidR="00757204" w:rsidRDefault="003B369E">
      <w:pPr>
        <w:spacing w:before="90"/>
        <w:ind w:left="300" w:right="2082"/>
        <w:rPr>
          <w:sz w:val="23"/>
        </w:rPr>
      </w:pPr>
      <w:r>
        <w:rPr>
          <w:b/>
          <w:sz w:val="23"/>
        </w:rPr>
        <w:t xml:space="preserve">Example: </w:t>
      </w:r>
      <w:r>
        <w:rPr>
          <w:sz w:val="23"/>
        </w:rPr>
        <w:t xml:space="preserve">The </w:t>
      </w:r>
      <w:r>
        <w:rPr>
          <w:b/>
          <w:sz w:val="23"/>
        </w:rPr>
        <w:t xml:space="preserve">Instrument Administrator </w:t>
      </w:r>
      <w:r>
        <w:rPr>
          <w:sz w:val="23"/>
        </w:rPr>
        <w:t>form is used to select an instrument(s) and define administration parameters.</w:t>
      </w:r>
    </w:p>
    <w:p w14:paraId="00B4DE89" w14:textId="77777777" w:rsidR="00757204" w:rsidRDefault="00757204">
      <w:pPr>
        <w:pStyle w:val="BodyText"/>
        <w:rPr>
          <w:sz w:val="20"/>
        </w:rPr>
      </w:pPr>
    </w:p>
    <w:p w14:paraId="35C9E78A" w14:textId="77777777" w:rsidR="00757204" w:rsidRDefault="00757204">
      <w:pPr>
        <w:pStyle w:val="BodyText"/>
        <w:rPr>
          <w:sz w:val="20"/>
        </w:rPr>
      </w:pPr>
    </w:p>
    <w:p w14:paraId="1DC474B3" w14:textId="77777777" w:rsidR="00757204" w:rsidRDefault="00757204">
      <w:pPr>
        <w:pStyle w:val="BodyText"/>
        <w:rPr>
          <w:sz w:val="20"/>
        </w:rPr>
      </w:pPr>
    </w:p>
    <w:p w14:paraId="14BDB49F" w14:textId="77777777" w:rsidR="00757204" w:rsidRDefault="003B369E">
      <w:pPr>
        <w:pStyle w:val="BodyText"/>
        <w:spacing w:before="7"/>
        <w:rPr>
          <w:sz w:val="10"/>
        </w:rPr>
      </w:pPr>
      <w:r>
        <w:rPr>
          <w:noProof/>
        </w:rPr>
        <w:drawing>
          <wp:anchor distT="0" distB="0" distL="0" distR="0" simplePos="0" relativeHeight="25" behindDoc="0" locked="0" layoutInCell="1" allowOverlap="1" wp14:anchorId="3B347E0F" wp14:editId="343C5D2A">
            <wp:simplePos x="0" y="0"/>
            <wp:positionH relativeFrom="page">
              <wp:posOffset>914400</wp:posOffset>
            </wp:positionH>
            <wp:positionV relativeFrom="paragraph">
              <wp:posOffset>102623</wp:posOffset>
            </wp:positionV>
            <wp:extent cx="5957747" cy="3311842"/>
            <wp:effectExtent l="0" t="0" r="0" b="0"/>
            <wp:wrapTopAndBottom/>
            <wp:docPr id="17" name="image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5957747" cy="3311842"/>
                    </a:xfrm>
                    <a:prstGeom prst="rect">
                      <a:avLst/>
                    </a:prstGeom>
                  </pic:spPr>
                </pic:pic>
              </a:graphicData>
            </a:graphic>
          </wp:anchor>
        </w:drawing>
      </w:r>
    </w:p>
    <w:p w14:paraId="4CC6F713" w14:textId="77777777" w:rsidR="00757204" w:rsidRDefault="00757204">
      <w:pPr>
        <w:pStyle w:val="BodyText"/>
        <w:spacing w:before="2"/>
        <w:rPr>
          <w:sz w:val="15"/>
        </w:rPr>
      </w:pPr>
    </w:p>
    <w:p w14:paraId="08018067" w14:textId="77777777" w:rsidR="00757204" w:rsidRDefault="003B369E">
      <w:pPr>
        <w:pStyle w:val="Heading3"/>
        <w:spacing w:before="91"/>
      </w:pPr>
      <w:bookmarkStart w:id="27" w:name="_bookmark27"/>
      <w:bookmarkEnd w:id="27"/>
      <w:r>
        <w:t>Starting the Instrument Results Review Functions</w:t>
      </w:r>
    </w:p>
    <w:p w14:paraId="3CA7A37E" w14:textId="77777777" w:rsidR="00757204" w:rsidRDefault="003B369E">
      <w:pPr>
        <w:spacing w:before="263"/>
        <w:ind w:left="300" w:right="1527"/>
        <w:rPr>
          <w:sz w:val="23"/>
        </w:rPr>
      </w:pPr>
      <w:r>
        <w:rPr>
          <w:sz w:val="23"/>
        </w:rPr>
        <w:t xml:space="preserve">To start the </w:t>
      </w:r>
      <w:r>
        <w:rPr>
          <w:b/>
          <w:sz w:val="23"/>
        </w:rPr>
        <w:t xml:space="preserve">Instrument Results Review </w:t>
      </w:r>
      <w:r>
        <w:rPr>
          <w:sz w:val="23"/>
        </w:rPr>
        <w:t xml:space="preserve">function, click on the </w:t>
      </w:r>
      <w:r>
        <w:rPr>
          <w:b/>
          <w:sz w:val="23"/>
        </w:rPr>
        <w:t xml:space="preserve">Instrument </w:t>
      </w:r>
      <w:r>
        <w:rPr>
          <w:b/>
          <w:sz w:val="23"/>
          <w:u w:val="thick"/>
        </w:rPr>
        <w:t>R</w:t>
      </w:r>
      <w:r>
        <w:rPr>
          <w:b/>
          <w:sz w:val="23"/>
        </w:rPr>
        <w:t xml:space="preserve">esults Review </w:t>
      </w:r>
      <w:r>
        <w:rPr>
          <w:sz w:val="23"/>
        </w:rPr>
        <w:t>text. You can also press the “R” key or the enter key when the text is highlighted. After a brief pause the Instrument Results Review form is displayed.</w:t>
      </w:r>
    </w:p>
    <w:p w14:paraId="0637FBD5" w14:textId="77777777" w:rsidR="00757204" w:rsidRDefault="00757204">
      <w:pPr>
        <w:pStyle w:val="BodyText"/>
        <w:spacing w:before="1"/>
      </w:pPr>
    </w:p>
    <w:p w14:paraId="2CC4D2CD" w14:textId="77777777" w:rsidR="00757204" w:rsidRDefault="003B369E">
      <w:pPr>
        <w:ind w:left="300"/>
        <w:rPr>
          <w:sz w:val="23"/>
        </w:rPr>
      </w:pPr>
      <w:r>
        <w:rPr>
          <w:b/>
          <w:sz w:val="23"/>
        </w:rPr>
        <w:t xml:space="preserve">Example: </w:t>
      </w:r>
      <w:r>
        <w:rPr>
          <w:sz w:val="23"/>
        </w:rPr>
        <w:t xml:space="preserve">Starting the </w:t>
      </w:r>
      <w:r>
        <w:rPr>
          <w:b/>
          <w:sz w:val="23"/>
        </w:rPr>
        <w:t xml:space="preserve">Instrument Results Review </w:t>
      </w:r>
      <w:r>
        <w:rPr>
          <w:sz w:val="23"/>
        </w:rPr>
        <w:t>form.</w:t>
      </w:r>
    </w:p>
    <w:p w14:paraId="15D7D3B3" w14:textId="77777777" w:rsidR="00757204" w:rsidRDefault="003B369E">
      <w:pPr>
        <w:pStyle w:val="BodyText"/>
        <w:spacing w:before="5"/>
        <w:rPr>
          <w:sz w:val="19"/>
        </w:rPr>
      </w:pPr>
      <w:r>
        <w:rPr>
          <w:noProof/>
        </w:rPr>
        <w:drawing>
          <wp:anchor distT="0" distB="0" distL="0" distR="0" simplePos="0" relativeHeight="26" behindDoc="0" locked="0" layoutInCell="1" allowOverlap="1" wp14:anchorId="6B141C3C" wp14:editId="0ACEF212">
            <wp:simplePos x="0" y="0"/>
            <wp:positionH relativeFrom="page">
              <wp:posOffset>1809114</wp:posOffset>
            </wp:positionH>
            <wp:positionV relativeFrom="paragraph">
              <wp:posOffset>166785</wp:posOffset>
            </wp:positionV>
            <wp:extent cx="4141004" cy="1993582"/>
            <wp:effectExtent l="0" t="0" r="0" b="0"/>
            <wp:wrapTopAndBottom/>
            <wp:docPr id="19" name="image1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a:extLst>
                        <a:ext uri="{C183D7F6-B498-43B3-948B-1728B52AA6E4}">
                          <adec:decorative xmlns:adec="http://schemas.microsoft.com/office/drawing/2017/decorative" val="1"/>
                        </a:ext>
                      </a:extLst>
                    </pic:cNvPr>
                    <pic:cNvPicPr/>
                  </pic:nvPicPr>
                  <pic:blipFill>
                    <a:blip r:embed="rId25" cstate="print"/>
                    <a:stretch>
                      <a:fillRect/>
                    </a:stretch>
                  </pic:blipFill>
                  <pic:spPr>
                    <a:xfrm>
                      <a:off x="0" y="0"/>
                      <a:ext cx="4141004" cy="1993582"/>
                    </a:xfrm>
                    <a:prstGeom prst="rect">
                      <a:avLst/>
                    </a:prstGeom>
                  </pic:spPr>
                </pic:pic>
              </a:graphicData>
            </a:graphic>
          </wp:anchor>
        </w:drawing>
      </w:r>
    </w:p>
    <w:p w14:paraId="13E1299C" w14:textId="77777777" w:rsidR="00757204" w:rsidRDefault="00757204">
      <w:pPr>
        <w:rPr>
          <w:sz w:val="19"/>
        </w:rPr>
        <w:sectPr w:rsidR="00757204">
          <w:pgSz w:w="12240" w:h="15840"/>
          <w:pgMar w:top="1500" w:right="100" w:bottom="1400" w:left="1140" w:header="0" w:footer="1200" w:gutter="0"/>
          <w:cols w:space="720"/>
        </w:sectPr>
      </w:pPr>
    </w:p>
    <w:p w14:paraId="40060643" w14:textId="77777777" w:rsidR="00757204" w:rsidRDefault="003B369E">
      <w:pPr>
        <w:spacing w:before="80"/>
        <w:ind w:left="300" w:right="1832"/>
        <w:rPr>
          <w:sz w:val="23"/>
        </w:rPr>
      </w:pPr>
      <w:r>
        <w:rPr>
          <w:b/>
          <w:sz w:val="23"/>
        </w:rPr>
        <w:lastRenderedPageBreak/>
        <w:t xml:space="preserve">Example: </w:t>
      </w:r>
      <w:r>
        <w:rPr>
          <w:sz w:val="23"/>
        </w:rPr>
        <w:t xml:space="preserve">The </w:t>
      </w:r>
      <w:r>
        <w:rPr>
          <w:b/>
          <w:sz w:val="23"/>
        </w:rPr>
        <w:t xml:space="preserve">Instrument Results Review </w:t>
      </w:r>
      <w:r>
        <w:rPr>
          <w:sz w:val="23"/>
        </w:rPr>
        <w:t>form is used to start the Instrument Results Review functions.</w:t>
      </w:r>
    </w:p>
    <w:p w14:paraId="422B01D8" w14:textId="77777777" w:rsidR="00757204" w:rsidRDefault="003B369E">
      <w:pPr>
        <w:pStyle w:val="BodyText"/>
        <w:spacing w:before="6"/>
        <w:rPr>
          <w:sz w:val="19"/>
        </w:rPr>
      </w:pPr>
      <w:r>
        <w:rPr>
          <w:noProof/>
        </w:rPr>
        <w:drawing>
          <wp:anchor distT="0" distB="0" distL="0" distR="0" simplePos="0" relativeHeight="27" behindDoc="0" locked="0" layoutInCell="1" allowOverlap="1" wp14:anchorId="0450FDE4" wp14:editId="2B85EE62">
            <wp:simplePos x="0" y="0"/>
            <wp:positionH relativeFrom="page">
              <wp:posOffset>914400</wp:posOffset>
            </wp:positionH>
            <wp:positionV relativeFrom="paragraph">
              <wp:posOffset>167668</wp:posOffset>
            </wp:positionV>
            <wp:extent cx="5931165" cy="4758880"/>
            <wp:effectExtent l="0" t="0" r="0" b="0"/>
            <wp:wrapTopAndBottom/>
            <wp:docPr id="21" name="image1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png">
                      <a:extLst>
                        <a:ext uri="{C183D7F6-B498-43B3-948B-1728B52AA6E4}">
                          <adec:decorative xmlns:adec="http://schemas.microsoft.com/office/drawing/2017/decorative" val="1"/>
                        </a:ext>
                      </a:extLst>
                    </pic:cNvPr>
                    <pic:cNvPicPr/>
                  </pic:nvPicPr>
                  <pic:blipFill>
                    <a:blip r:embed="rId26" cstate="print"/>
                    <a:stretch>
                      <a:fillRect/>
                    </a:stretch>
                  </pic:blipFill>
                  <pic:spPr>
                    <a:xfrm>
                      <a:off x="0" y="0"/>
                      <a:ext cx="5931165" cy="4758880"/>
                    </a:xfrm>
                    <a:prstGeom prst="rect">
                      <a:avLst/>
                    </a:prstGeom>
                  </pic:spPr>
                </pic:pic>
              </a:graphicData>
            </a:graphic>
          </wp:anchor>
        </w:drawing>
      </w:r>
    </w:p>
    <w:p w14:paraId="06F29C94" w14:textId="77777777" w:rsidR="00757204" w:rsidRDefault="00757204">
      <w:pPr>
        <w:rPr>
          <w:sz w:val="19"/>
        </w:rPr>
        <w:sectPr w:rsidR="00757204">
          <w:pgSz w:w="12240" w:h="15840"/>
          <w:pgMar w:top="1360" w:right="100" w:bottom="1160" w:left="1140" w:header="0" w:footer="971" w:gutter="0"/>
          <w:cols w:space="720"/>
        </w:sectPr>
      </w:pPr>
    </w:p>
    <w:p w14:paraId="246D9CD4" w14:textId="77777777" w:rsidR="00757204" w:rsidRDefault="003B369E">
      <w:pPr>
        <w:pStyle w:val="Heading3"/>
      </w:pPr>
      <w:bookmarkStart w:id="28" w:name="_bookmark28"/>
      <w:bookmarkEnd w:id="28"/>
      <w:r>
        <w:lastRenderedPageBreak/>
        <w:t>Starting the Addiction Severity Index (ASI) Manager Function</w:t>
      </w:r>
    </w:p>
    <w:p w14:paraId="1C263A4C" w14:textId="77777777" w:rsidR="00757204" w:rsidRDefault="003B369E">
      <w:pPr>
        <w:spacing w:before="265"/>
        <w:ind w:left="300" w:right="1904"/>
        <w:rPr>
          <w:sz w:val="23"/>
        </w:rPr>
      </w:pPr>
      <w:r>
        <w:rPr>
          <w:sz w:val="23"/>
        </w:rPr>
        <w:t xml:space="preserve">To start the </w:t>
      </w:r>
      <w:r>
        <w:rPr>
          <w:b/>
          <w:sz w:val="23"/>
        </w:rPr>
        <w:t>Addiction Severity Index Manager</w:t>
      </w:r>
      <w:r>
        <w:rPr>
          <w:sz w:val="23"/>
        </w:rPr>
        <w:t xml:space="preserve">, </w:t>
      </w:r>
      <w:r>
        <w:rPr>
          <w:b/>
          <w:sz w:val="23"/>
        </w:rPr>
        <w:t xml:space="preserve">click </w:t>
      </w:r>
      <w:r>
        <w:rPr>
          <w:sz w:val="23"/>
        </w:rPr>
        <w:t xml:space="preserve">on the text </w:t>
      </w:r>
      <w:r>
        <w:rPr>
          <w:b/>
          <w:sz w:val="23"/>
          <w:u w:val="thick"/>
        </w:rPr>
        <w:t>A</w:t>
      </w:r>
      <w:r>
        <w:rPr>
          <w:b/>
          <w:sz w:val="23"/>
        </w:rPr>
        <w:t xml:space="preserve">ddiction Severity Index Manager </w:t>
      </w:r>
      <w:r>
        <w:rPr>
          <w:sz w:val="23"/>
        </w:rPr>
        <w:t>or press the “A” key, or press the enter key when the text is highlighted. After a brief pause, the Addiction Severity Index Manager form is displayed.</w:t>
      </w:r>
    </w:p>
    <w:p w14:paraId="019741D1" w14:textId="77777777" w:rsidR="00757204" w:rsidRDefault="00757204">
      <w:pPr>
        <w:pStyle w:val="BodyText"/>
        <w:spacing w:before="11"/>
        <w:rPr>
          <w:sz w:val="22"/>
        </w:rPr>
      </w:pPr>
    </w:p>
    <w:p w14:paraId="22C497FD" w14:textId="77777777" w:rsidR="00757204" w:rsidRDefault="003B369E">
      <w:pPr>
        <w:ind w:left="300"/>
        <w:rPr>
          <w:sz w:val="23"/>
        </w:rPr>
      </w:pPr>
      <w:r>
        <w:rPr>
          <w:b/>
          <w:sz w:val="23"/>
        </w:rPr>
        <w:t xml:space="preserve">Example: </w:t>
      </w:r>
      <w:r>
        <w:rPr>
          <w:sz w:val="23"/>
        </w:rPr>
        <w:t xml:space="preserve">Starting the </w:t>
      </w:r>
      <w:r>
        <w:rPr>
          <w:b/>
          <w:sz w:val="23"/>
        </w:rPr>
        <w:t xml:space="preserve">Addiction Severity Index Manager </w:t>
      </w:r>
      <w:r>
        <w:rPr>
          <w:sz w:val="23"/>
        </w:rPr>
        <w:t>form.</w:t>
      </w:r>
    </w:p>
    <w:p w14:paraId="6B078D11" w14:textId="77777777" w:rsidR="00757204" w:rsidRDefault="003B369E">
      <w:pPr>
        <w:pStyle w:val="BodyText"/>
        <w:spacing w:before="6"/>
        <w:rPr>
          <w:sz w:val="19"/>
        </w:rPr>
      </w:pPr>
      <w:r>
        <w:rPr>
          <w:noProof/>
        </w:rPr>
        <w:drawing>
          <wp:anchor distT="0" distB="0" distL="0" distR="0" simplePos="0" relativeHeight="28" behindDoc="0" locked="0" layoutInCell="1" allowOverlap="1" wp14:anchorId="64302D73" wp14:editId="40295FE6">
            <wp:simplePos x="0" y="0"/>
            <wp:positionH relativeFrom="page">
              <wp:posOffset>914400</wp:posOffset>
            </wp:positionH>
            <wp:positionV relativeFrom="paragraph">
              <wp:posOffset>167728</wp:posOffset>
            </wp:positionV>
            <wp:extent cx="5895321" cy="2905125"/>
            <wp:effectExtent l="0" t="0" r="0" b="0"/>
            <wp:wrapTopAndBottom/>
            <wp:docPr id="23" name="image1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a:extLst>
                        <a:ext uri="{C183D7F6-B498-43B3-948B-1728B52AA6E4}">
                          <adec:decorative xmlns:adec="http://schemas.microsoft.com/office/drawing/2017/decorative" val="1"/>
                        </a:ext>
                      </a:extLst>
                    </pic:cNvPr>
                    <pic:cNvPicPr/>
                  </pic:nvPicPr>
                  <pic:blipFill>
                    <a:blip r:embed="rId27" cstate="print"/>
                    <a:stretch>
                      <a:fillRect/>
                    </a:stretch>
                  </pic:blipFill>
                  <pic:spPr>
                    <a:xfrm>
                      <a:off x="0" y="0"/>
                      <a:ext cx="5895321" cy="2905125"/>
                    </a:xfrm>
                    <a:prstGeom prst="rect">
                      <a:avLst/>
                    </a:prstGeom>
                  </pic:spPr>
                </pic:pic>
              </a:graphicData>
            </a:graphic>
          </wp:anchor>
        </w:drawing>
      </w:r>
    </w:p>
    <w:p w14:paraId="1BBBA772" w14:textId="77777777" w:rsidR="00757204" w:rsidRDefault="00757204">
      <w:pPr>
        <w:rPr>
          <w:sz w:val="19"/>
        </w:rPr>
        <w:sectPr w:rsidR="00757204">
          <w:pgSz w:w="12240" w:h="15840"/>
          <w:pgMar w:top="1360" w:right="100" w:bottom="1400" w:left="1140" w:header="0" w:footer="1200" w:gutter="0"/>
          <w:cols w:space="720"/>
        </w:sectPr>
      </w:pPr>
    </w:p>
    <w:p w14:paraId="09138F9E" w14:textId="77777777" w:rsidR="00757204" w:rsidRDefault="003B369E">
      <w:pPr>
        <w:spacing w:before="80"/>
        <w:ind w:left="300"/>
        <w:rPr>
          <w:sz w:val="23"/>
        </w:rPr>
      </w:pPr>
      <w:r>
        <w:rPr>
          <w:b/>
          <w:sz w:val="23"/>
        </w:rPr>
        <w:lastRenderedPageBreak/>
        <w:t xml:space="preserve">Example: </w:t>
      </w:r>
      <w:r>
        <w:rPr>
          <w:sz w:val="23"/>
        </w:rPr>
        <w:t xml:space="preserve">The </w:t>
      </w:r>
      <w:r>
        <w:rPr>
          <w:b/>
          <w:sz w:val="23"/>
        </w:rPr>
        <w:t xml:space="preserve">Addiction Severity Index Manager </w:t>
      </w:r>
      <w:r>
        <w:rPr>
          <w:sz w:val="23"/>
        </w:rPr>
        <w:t>form.</w:t>
      </w:r>
    </w:p>
    <w:p w14:paraId="4E7953A6" w14:textId="77777777" w:rsidR="00757204" w:rsidRDefault="003B369E">
      <w:pPr>
        <w:pStyle w:val="BodyText"/>
        <w:spacing w:before="7"/>
        <w:rPr>
          <w:sz w:val="19"/>
        </w:rPr>
      </w:pPr>
      <w:r>
        <w:rPr>
          <w:noProof/>
        </w:rPr>
        <w:drawing>
          <wp:anchor distT="0" distB="0" distL="0" distR="0" simplePos="0" relativeHeight="29" behindDoc="0" locked="0" layoutInCell="1" allowOverlap="1" wp14:anchorId="3EB48199" wp14:editId="4C16E07F">
            <wp:simplePos x="0" y="0"/>
            <wp:positionH relativeFrom="page">
              <wp:posOffset>914400</wp:posOffset>
            </wp:positionH>
            <wp:positionV relativeFrom="paragraph">
              <wp:posOffset>167971</wp:posOffset>
            </wp:positionV>
            <wp:extent cx="5881201" cy="4752594"/>
            <wp:effectExtent l="0" t="0" r="0" b="0"/>
            <wp:wrapTopAndBottom/>
            <wp:docPr id="25" name="image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png">
                      <a:extLst>
                        <a:ext uri="{C183D7F6-B498-43B3-948B-1728B52AA6E4}">
                          <adec:decorative xmlns:adec="http://schemas.microsoft.com/office/drawing/2017/decorative" val="1"/>
                        </a:ext>
                      </a:extLst>
                    </pic:cNvPr>
                    <pic:cNvPicPr/>
                  </pic:nvPicPr>
                  <pic:blipFill>
                    <a:blip r:embed="rId28" cstate="print"/>
                    <a:stretch>
                      <a:fillRect/>
                    </a:stretch>
                  </pic:blipFill>
                  <pic:spPr>
                    <a:xfrm>
                      <a:off x="0" y="0"/>
                      <a:ext cx="5881201" cy="4752594"/>
                    </a:xfrm>
                    <a:prstGeom prst="rect">
                      <a:avLst/>
                    </a:prstGeom>
                  </pic:spPr>
                </pic:pic>
              </a:graphicData>
            </a:graphic>
          </wp:anchor>
        </w:drawing>
      </w:r>
    </w:p>
    <w:p w14:paraId="1F8AEA70" w14:textId="77777777" w:rsidR="00757204" w:rsidRDefault="00757204">
      <w:pPr>
        <w:rPr>
          <w:sz w:val="19"/>
        </w:rPr>
        <w:sectPr w:rsidR="00757204">
          <w:pgSz w:w="12240" w:h="15840"/>
          <w:pgMar w:top="1360" w:right="100" w:bottom="1160" w:left="1140" w:header="0" w:footer="971" w:gutter="0"/>
          <w:cols w:space="720"/>
        </w:sectPr>
      </w:pPr>
    </w:p>
    <w:p w14:paraId="2F508A14" w14:textId="77777777" w:rsidR="00757204" w:rsidRDefault="00757204">
      <w:pPr>
        <w:pStyle w:val="BodyText"/>
        <w:spacing w:before="10"/>
        <w:rPr>
          <w:sz w:val="14"/>
        </w:rPr>
      </w:pPr>
    </w:p>
    <w:p w14:paraId="3FCDEE5E" w14:textId="77777777" w:rsidR="00757204" w:rsidRDefault="003B369E">
      <w:pPr>
        <w:pStyle w:val="Heading3"/>
        <w:spacing w:before="90"/>
      </w:pPr>
      <w:bookmarkStart w:id="29" w:name="_bookmark29"/>
      <w:bookmarkEnd w:id="29"/>
      <w:r>
        <w:t>File Menu</w:t>
      </w:r>
    </w:p>
    <w:p w14:paraId="5A3E6277" w14:textId="77777777" w:rsidR="00757204" w:rsidRDefault="003B369E">
      <w:pPr>
        <w:spacing w:before="265"/>
        <w:ind w:left="300"/>
        <w:rPr>
          <w:sz w:val="23"/>
        </w:rPr>
      </w:pPr>
      <w:r>
        <w:rPr>
          <w:sz w:val="23"/>
        </w:rPr>
        <w:t xml:space="preserve">The </w:t>
      </w:r>
      <w:r>
        <w:rPr>
          <w:b/>
          <w:sz w:val="23"/>
        </w:rPr>
        <w:t xml:space="preserve">Mental Health Assistant </w:t>
      </w:r>
      <w:r>
        <w:rPr>
          <w:sz w:val="23"/>
        </w:rPr>
        <w:t xml:space="preserve">drop-down list </w:t>
      </w:r>
      <w:r>
        <w:rPr>
          <w:b/>
          <w:sz w:val="23"/>
        </w:rPr>
        <w:t xml:space="preserve">File menu </w:t>
      </w:r>
      <w:r>
        <w:rPr>
          <w:sz w:val="23"/>
        </w:rPr>
        <w:t>contains the following three menu items:</w:t>
      </w:r>
    </w:p>
    <w:p w14:paraId="265452AA" w14:textId="77777777" w:rsidR="00757204" w:rsidRDefault="00757204">
      <w:pPr>
        <w:pStyle w:val="BodyText"/>
        <w:spacing w:before="1"/>
      </w:pPr>
    </w:p>
    <w:p w14:paraId="0BF3F8A9" w14:textId="77777777" w:rsidR="00757204" w:rsidRDefault="003B369E">
      <w:pPr>
        <w:pStyle w:val="ListParagraph"/>
        <w:numPr>
          <w:ilvl w:val="0"/>
          <w:numId w:val="60"/>
        </w:numPr>
        <w:tabs>
          <w:tab w:val="left" w:pos="1020"/>
          <w:tab w:val="left" w:pos="1021"/>
        </w:tabs>
        <w:spacing w:line="281" w:lineRule="exact"/>
        <w:ind w:hanging="361"/>
        <w:rPr>
          <w:sz w:val="23"/>
        </w:rPr>
      </w:pPr>
      <w:r>
        <w:rPr>
          <w:sz w:val="23"/>
        </w:rPr>
        <w:t>Select</w:t>
      </w:r>
      <w:r>
        <w:rPr>
          <w:spacing w:val="-1"/>
          <w:sz w:val="23"/>
        </w:rPr>
        <w:t xml:space="preserve"> </w:t>
      </w:r>
      <w:r>
        <w:rPr>
          <w:sz w:val="23"/>
        </w:rPr>
        <w:t>Patient…</w:t>
      </w:r>
    </w:p>
    <w:p w14:paraId="29972803" w14:textId="77777777" w:rsidR="00757204" w:rsidRDefault="003B369E">
      <w:pPr>
        <w:pStyle w:val="ListParagraph"/>
        <w:numPr>
          <w:ilvl w:val="0"/>
          <w:numId w:val="60"/>
        </w:numPr>
        <w:tabs>
          <w:tab w:val="left" w:pos="1020"/>
          <w:tab w:val="left" w:pos="1021"/>
        </w:tabs>
        <w:spacing w:line="281" w:lineRule="exact"/>
        <w:ind w:hanging="361"/>
        <w:rPr>
          <w:sz w:val="23"/>
        </w:rPr>
      </w:pPr>
      <w:r>
        <w:rPr>
          <w:sz w:val="23"/>
        </w:rPr>
        <w:t>Upload</w:t>
      </w:r>
      <w:r>
        <w:rPr>
          <w:spacing w:val="-1"/>
          <w:sz w:val="23"/>
        </w:rPr>
        <w:t xml:space="preserve"> </w:t>
      </w:r>
      <w:r>
        <w:rPr>
          <w:sz w:val="23"/>
        </w:rPr>
        <w:t>Results…</w:t>
      </w:r>
    </w:p>
    <w:p w14:paraId="26E6D2E8" w14:textId="77777777" w:rsidR="00757204" w:rsidRDefault="003B369E">
      <w:pPr>
        <w:pStyle w:val="ListParagraph"/>
        <w:numPr>
          <w:ilvl w:val="0"/>
          <w:numId w:val="60"/>
        </w:numPr>
        <w:tabs>
          <w:tab w:val="left" w:pos="1020"/>
          <w:tab w:val="left" w:pos="1021"/>
        </w:tabs>
        <w:spacing w:line="281" w:lineRule="exact"/>
        <w:ind w:hanging="361"/>
        <w:rPr>
          <w:sz w:val="23"/>
        </w:rPr>
      </w:pPr>
      <w:r>
        <w:rPr>
          <w:sz w:val="23"/>
        </w:rPr>
        <w:t>Exit</w:t>
      </w:r>
    </w:p>
    <w:p w14:paraId="0035E3A1" w14:textId="77777777" w:rsidR="00757204" w:rsidRDefault="00757204">
      <w:pPr>
        <w:pStyle w:val="BodyText"/>
        <w:spacing w:before="11"/>
        <w:rPr>
          <w:sz w:val="22"/>
        </w:rPr>
      </w:pPr>
    </w:p>
    <w:p w14:paraId="2E6A46B2" w14:textId="77777777" w:rsidR="00757204" w:rsidRDefault="003B369E">
      <w:pPr>
        <w:pStyle w:val="Heading5"/>
      </w:pPr>
      <w:r>
        <w:t>Select Patient</w:t>
      </w:r>
    </w:p>
    <w:p w14:paraId="3E26DEC7" w14:textId="4EBA2564" w:rsidR="00757204" w:rsidRDefault="002F3EA4">
      <w:pPr>
        <w:pStyle w:val="BodyText"/>
        <w:ind w:left="181"/>
        <w:rPr>
          <w:sz w:val="20"/>
        </w:rPr>
      </w:pPr>
      <w:r>
        <w:rPr>
          <w:noProof/>
          <w:sz w:val="20"/>
        </w:rPr>
        <mc:AlternateContent>
          <mc:Choice Requires="wps">
            <w:drawing>
              <wp:inline distT="0" distB="0" distL="0" distR="0" wp14:anchorId="05F58564" wp14:editId="17EF3468">
                <wp:extent cx="6089650" cy="198120"/>
                <wp:effectExtent l="10795" t="5080" r="5080" b="6350"/>
                <wp:docPr id="34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19812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A63C767" w14:textId="77777777" w:rsidR="00757204" w:rsidRDefault="003B369E">
                            <w:pPr>
                              <w:pStyle w:val="BodyText"/>
                              <w:spacing w:before="19"/>
                              <w:ind w:left="109"/>
                            </w:pPr>
                            <w:r>
                              <w:rPr>
                                <w:b/>
                              </w:rPr>
                              <w:t xml:space="preserve">NOTE: </w:t>
                            </w:r>
                            <w:r>
                              <w:t>Refer to the CPRS documentation for instructions on patient selection procedures.</w:t>
                            </w:r>
                          </w:p>
                        </w:txbxContent>
                      </wps:txbx>
                      <wps:bodyPr rot="0" vert="horz" wrap="square" lIns="0" tIns="0" rIns="0" bIns="0" anchor="t" anchorCtr="0" upright="1">
                        <a:noAutofit/>
                      </wps:bodyPr>
                    </wps:wsp>
                  </a:graphicData>
                </a:graphic>
              </wp:inline>
            </w:drawing>
          </mc:Choice>
          <mc:Fallback>
            <w:pict>
              <v:shape w14:anchorId="05F58564" id="Text Box 173" o:spid="_x0000_s1031" type="#_x0000_t202" style="width:479.5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" filled="f" strokeweight=".16936mm">
                <v:textbox inset="0,0,0,0">
                  <w:txbxContent>
                    <w:p w14:paraId="6A63C767" w14:textId="77777777" w:rsidR="00757204" w:rsidRDefault="003B369E">
                      <w:pPr>
                        <w:pStyle w:val="BodyText"/>
                        <w:spacing w:before="19"/>
                        <w:ind w:left="109"/>
                      </w:pPr>
                      <w:r>
                        <w:rPr>
                          <w:b/>
                        </w:rPr>
                        <w:t xml:space="preserve">NOTE: </w:t>
                      </w:r>
                      <w:r>
                        <w:t>Refer to the CPRS documentation for instructions on patient selection procedures.</w:t>
                      </w:r>
                    </w:p>
                  </w:txbxContent>
                </v:textbox>
                <w10:anchorlock/>
              </v:shape>
            </w:pict>
          </mc:Fallback>
        </mc:AlternateContent>
      </w:r>
    </w:p>
    <w:p w14:paraId="743D3E6C" w14:textId="77777777" w:rsidR="00757204" w:rsidRDefault="00757204">
      <w:pPr>
        <w:pStyle w:val="BodyText"/>
        <w:spacing w:before="4"/>
        <w:rPr>
          <w:b/>
          <w:sz w:val="12"/>
        </w:rPr>
      </w:pPr>
    </w:p>
    <w:p w14:paraId="6C90B609" w14:textId="77777777" w:rsidR="00757204" w:rsidRDefault="003B369E">
      <w:pPr>
        <w:pStyle w:val="BodyText"/>
        <w:spacing w:before="91"/>
        <w:ind w:left="300" w:right="1354"/>
      </w:pPr>
      <w:r>
        <w:rPr>
          <w:b/>
        </w:rPr>
        <w:t xml:space="preserve">Example: </w:t>
      </w:r>
      <w:r>
        <w:t xml:space="preserve">From the main menu </w:t>
      </w:r>
      <w:r>
        <w:rPr>
          <w:b/>
        </w:rPr>
        <w:t xml:space="preserve">click </w:t>
      </w:r>
      <w:r>
        <w:t xml:space="preserve">on the drop-down </w:t>
      </w:r>
      <w:r>
        <w:rPr>
          <w:b/>
        </w:rPr>
        <w:t xml:space="preserve">File menu </w:t>
      </w:r>
      <w:r>
        <w:t xml:space="preserve">and </w:t>
      </w:r>
      <w:r>
        <w:rPr>
          <w:b/>
        </w:rPr>
        <w:t xml:space="preserve">click </w:t>
      </w:r>
      <w:r>
        <w:t xml:space="preserve">on the </w:t>
      </w:r>
      <w:r>
        <w:rPr>
          <w:b/>
        </w:rPr>
        <w:t xml:space="preserve">Select Patient… </w:t>
      </w:r>
      <w:r>
        <w:t>menu item. After a brief pause, the familiar CPRS patient-selection form is displayed. After selecting a different patient, both CPRS and MHA are synchronized and updated to identify the same new patient.</w:t>
      </w:r>
    </w:p>
    <w:p w14:paraId="06A45A67" w14:textId="77777777" w:rsidR="00757204" w:rsidRDefault="003B369E">
      <w:pPr>
        <w:pStyle w:val="BodyText"/>
        <w:spacing w:before="6"/>
        <w:rPr>
          <w:sz w:val="19"/>
        </w:rPr>
      </w:pPr>
      <w:r>
        <w:rPr>
          <w:noProof/>
        </w:rPr>
        <w:drawing>
          <wp:anchor distT="0" distB="0" distL="0" distR="0" simplePos="0" relativeHeight="31" behindDoc="0" locked="0" layoutInCell="1" allowOverlap="1" wp14:anchorId="3CBA6A0B" wp14:editId="0E50DFB6">
            <wp:simplePos x="0" y="0"/>
            <wp:positionH relativeFrom="page">
              <wp:posOffset>914400</wp:posOffset>
            </wp:positionH>
            <wp:positionV relativeFrom="paragraph">
              <wp:posOffset>167705</wp:posOffset>
            </wp:positionV>
            <wp:extent cx="5896609" cy="2971800"/>
            <wp:effectExtent l="0" t="0" r="0" b="0"/>
            <wp:wrapTopAndBottom/>
            <wp:docPr id="27" name="image1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eg">
                      <a:extLst>
                        <a:ext uri="{C183D7F6-B498-43B3-948B-1728B52AA6E4}">
                          <adec:decorative xmlns:adec="http://schemas.microsoft.com/office/drawing/2017/decorative" val="1"/>
                        </a:ext>
                      </a:extLst>
                    </pic:cNvPr>
                    <pic:cNvPicPr/>
                  </pic:nvPicPr>
                  <pic:blipFill>
                    <a:blip r:embed="rId29" cstate="print"/>
                    <a:stretch>
                      <a:fillRect/>
                    </a:stretch>
                  </pic:blipFill>
                  <pic:spPr>
                    <a:xfrm>
                      <a:off x="0" y="0"/>
                      <a:ext cx="5896609" cy="2971800"/>
                    </a:xfrm>
                    <a:prstGeom prst="rect">
                      <a:avLst/>
                    </a:prstGeom>
                  </pic:spPr>
                </pic:pic>
              </a:graphicData>
            </a:graphic>
          </wp:anchor>
        </w:drawing>
      </w:r>
    </w:p>
    <w:p w14:paraId="6A2CE0E1" w14:textId="77777777" w:rsidR="00757204" w:rsidRDefault="00757204">
      <w:pPr>
        <w:rPr>
          <w:sz w:val="19"/>
        </w:rPr>
        <w:sectPr w:rsidR="00757204">
          <w:pgSz w:w="12240" w:h="15840"/>
          <w:pgMar w:top="1500" w:right="100" w:bottom="1400" w:left="1140" w:header="0" w:footer="1200" w:gutter="0"/>
          <w:cols w:space="720"/>
        </w:sectPr>
      </w:pPr>
    </w:p>
    <w:p w14:paraId="56BC122C" w14:textId="77777777" w:rsidR="00757204" w:rsidRDefault="003B369E">
      <w:pPr>
        <w:spacing w:before="80"/>
        <w:ind w:left="300"/>
        <w:rPr>
          <w:rFonts w:ascii="Arial"/>
          <w:b/>
          <w:sz w:val="24"/>
        </w:rPr>
      </w:pPr>
      <w:r>
        <w:rPr>
          <w:rFonts w:ascii="Arial"/>
          <w:b/>
          <w:sz w:val="24"/>
        </w:rPr>
        <w:lastRenderedPageBreak/>
        <w:t>Upload Results</w:t>
      </w:r>
    </w:p>
    <w:p w14:paraId="0811F42F" w14:textId="77777777" w:rsidR="00757204" w:rsidRDefault="00757204">
      <w:pPr>
        <w:pStyle w:val="BodyText"/>
        <w:spacing w:before="11"/>
        <w:rPr>
          <w:rFonts w:ascii="Arial"/>
          <w:b/>
          <w:sz w:val="22"/>
        </w:rPr>
      </w:pPr>
    </w:p>
    <w:p w14:paraId="33D16C84" w14:textId="77777777" w:rsidR="00757204" w:rsidRDefault="003B369E">
      <w:pPr>
        <w:pStyle w:val="BodyText"/>
        <w:ind w:left="300" w:right="1865"/>
      </w:pPr>
      <w:r>
        <w:t>Clicking on the Upload Results menu item initiates the process for uploading off-line records to VistA.</w:t>
      </w:r>
    </w:p>
    <w:p w14:paraId="043CDBB3" w14:textId="77777777" w:rsidR="00757204" w:rsidRDefault="00757204">
      <w:pPr>
        <w:pStyle w:val="BodyText"/>
        <w:spacing w:before="1"/>
      </w:pPr>
    </w:p>
    <w:p w14:paraId="2DC50A0A" w14:textId="77777777" w:rsidR="00757204" w:rsidRDefault="003B369E">
      <w:pPr>
        <w:pStyle w:val="BodyText"/>
        <w:ind w:left="300" w:right="1411"/>
      </w:pPr>
      <w:r>
        <w:rPr>
          <w:b/>
        </w:rPr>
        <w:t xml:space="preserve">Example: </w:t>
      </w:r>
      <w:r>
        <w:t>If any off-line administered records remain on this PC, the Upload Results menu item becomes enabled. If no records need to be uploaded to VistA, this menu item is visible, but disabled.</w:t>
      </w:r>
    </w:p>
    <w:p w14:paraId="7B1EFB52" w14:textId="77777777" w:rsidR="00757204" w:rsidRDefault="003B369E">
      <w:pPr>
        <w:pStyle w:val="BodyText"/>
        <w:spacing w:before="5"/>
        <w:rPr>
          <w:sz w:val="19"/>
        </w:rPr>
      </w:pPr>
      <w:r>
        <w:rPr>
          <w:noProof/>
        </w:rPr>
        <w:drawing>
          <wp:anchor distT="0" distB="0" distL="0" distR="0" simplePos="0" relativeHeight="32" behindDoc="0" locked="0" layoutInCell="1" allowOverlap="1" wp14:anchorId="78B6D9C2" wp14:editId="4FA304D6">
            <wp:simplePos x="0" y="0"/>
            <wp:positionH relativeFrom="page">
              <wp:posOffset>914400</wp:posOffset>
            </wp:positionH>
            <wp:positionV relativeFrom="paragraph">
              <wp:posOffset>166787</wp:posOffset>
            </wp:positionV>
            <wp:extent cx="5933404" cy="2886075"/>
            <wp:effectExtent l="0" t="0" r="0" b="0"/>
            <wp:wrapTopAndBottom/>
            <wp:docPr id="29" name="image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a:extLst>
                        <a:ext uri="{C183D7F6-B498-43B3-948B-1728B52AA6E4}">
                          <adec:decorative xmlns:adec="http://schemas.microsoft.com/office/drawing/2017/decorative" val="1"/>
                        </a:ext>
                      </a:extLst>
                    </pic:cNvPr>
                    <pic:cNvPicPr/>
                  </pic:nvPicPr>
                  <pic:blipFill>
                    <a:blip r:embed="rId30" cstate="print"/>
                    <a:stretch>
                      <a:fillRect/>
                    </a:stretch>
                  </pic:blipFill>
                  <pic:spPr>
                    <a:xfrm>
                      <a:off x="0" y="0"/>
                      <a:ext cx="5933404" cy="2886075"/>
                    </a:xfrm>
                    <a:prstGeom prst="rect">
                      <a:avLst/>
                    </a:prstGeom>
                  </pic:spPr>
                </pic:pic>
              </a:graphicData>
            </a:graphic>
          </wp:anchor>
        </w:drawing>
      </w:r>
    </w:p>
    <w:p w14:paraId="6E9C62E3" w14:textId="77777777" w:rsidR="00757204" w:rsidRDefault="00757204">
      <w:pPr>
        <w:rPr>
          <w:sz w:val="19"/>
        </w:rPr>
        <w:sectPr w:rsidR="00757204">
          <w:pgSz w:w="12240" w:h="15840"/>
          <w:pgMar w:top="1360" w:right="100" w:bottom="1160" w:left="1140" w:header="0" w:footer="971" w:gutter="0"/>
          <w:cols w:space="720"/>
        </w:sectPr>
      </w:pPr>
    </w:p>
    <w:p w14:paraId="008A801A" w14:textId="77777777" w:rsidR="00757204" w:rsidRDefault="003B369E">
      <w:pPr>
        <w:pStyle w:val="Heading4"/>
        <w:spacing w:before="80"/>
      </w:pPr>
      <w:r>
        <w:lastRenderedPageBreak/>
        <w:t>Exit</w:t>
      </w:r>
    </w:p>
    <w:p w14:paraId="5C610CA2" w14:textId="77777777" w:rsidR="00757204" w:rsidRDefault="00757204">
      <w:pPr>
        <w:pStyle w:val="BodyText"/>
        <w:spacing w:before="11"/>
        <w:rPr>
          <w:rFonts w:ascii="Arial"/>
          <w:b/>
          <w:sz w:val="22"/>
        </w:rPr>
      </w:pPr>
    </w:p>
    <w:p w14:paraId="122E7C9F" w14:textId="77777777" w:rsidR="00757204" w:rsidRDefault="003B369E">
      <w:pPr>
        <w:ind w:left="300" w:right="1347"/>
        <w:rPr>
          <w:sz w:val="23"/>
        </w:rPr>
      </w:pPr>
      <w:r>
        <w:rPr>
          <w:b/>
          <w:sz w:val="23"/>
        </w:rPr>
        <w:t xml:space="preserve">Example: </w:t>
      </w:r>
      <w:r>
        <w:rPr>
          <w:sz w:val="23"/>
        </w:rPr>
        <w:t xml:space="preserve">To exit the </w:t>
      </w:r>
      <w:r>
        <w:rPr>
          <w:b/>
          <w:sz w:val="23"/>
        </w:rPr>
        <w:t xml:space="preserve">Mental Health Assistant </w:t>
      </w:r>
      <w:r>
        <w:rPr>
          <w:sz w:val="23"/>
        </w:rPr>
        <w:t xml:space="preserve">form and return to the Windows Desktop, </w:t>
      </w:r>
      <w:r>
        <w:rPr>
          <w:b/>
          <w:sz w:val="23"/>
        </w:rPr>
        <w:t xml:space="preserve">click </w:t>
      </w:r>
      <w:r>
        <w:rPr>
          <w:sz w:val="23"/>
        </w:rPr>
        <w:t xml:space="preserve">on </w:t>
      </w:r>
      <w:r>
        <w:rPr>
          <w:b/>
          <w:sz w:val="23"/>
        </w:rPr>
        <w:t xml:space="preserve">File </w:t>
      </w:r>
      <w:r>
        <w:rPr>
          <w:sz w:val="23"/>
        </w:rPr>
        <w:t xml:space="preserve">then </w:t>
      </w:r>
      <w:r>
        <w:rPr>
          <w:b/>
          <w:sz w:val="23"/>
        </w:rPr>
        <w:t>Exit</w:t>
      </w:r>
      <w:r>
        <w:rPr>
          <w:sz w:val="23"/>
        </w:rPr>
        <w:t xml:space="preserve">, or </w:t>
      </w:r>
      <w:r>
        <w:rPr>
          <w:b/>
          <w:sz w:val="23"/>
        </w:rPr>
        <w:t xml:space="preserve">click </w:t>
      </w:r>
      <w:r>
        <w:rPr>
          <w:sz w:val="23"/>
        </w:rPr>
        <w:t xml:space="preserve">on the </w:t>
      </w:r>
      <w:r>
        <w:rPr>
          <w:b/>
          <w:sz w:val="23"/>
        </w:rPr>
        <w:t xml:space="preserve">Close (X) </w:t>
      </w:r>
      <w:r>
        <w:rPr>
          <w:sz w:val="23"/>
        </w:rPr>
        <w:t xml:space="preserve">icon located at the top-right of the </w:t>
      </w:r>
      <w:r>
        <w:rPr>
          <w:b/>
          <w:sz w:val="23"/>
        </w:rPr>
        <w:t xml:space="preserve">Mental Health Assistant </w:t>
      </w:r>
      <w:r>
        <w:rPr>
          <w:sz w:val="23"/>
        </w:rPr>
        <w:t xml:space="preserve">form, or </w:t>
      </w:r>
      <w:r>
        <w:rPr>
          <w:b/>
          <w:sz w:val="23"/>
        </w:rPr>
        <w:t xml:space="preserve">press and hold </w:t>
      </w:r>
      <w:r>
        <w:rPr>
          <w:sz w:val="23"/>
        </w:rPr>
        <w:t xml:space="preserve">the </w:t>
      </w:r>
      <w:r>
        <w:rPr>
          <w:b/>
          <w:sz w:val="23"/>
        </w:rPr>
        <w:t xml:space="preserve">Alt key </w:t>
      </w:r>
      <w:r>
        <w:rPr>
          <w:sz w:val="23"/>
        </w:rPr>
        <w:t xml:space="preserve">then </w:t>
      </w:r>
      <w:r>
        <w:rPr>
          <w:b/>
          <w:sz w:val="23"/>
        </w:rPr>
        <w:t xml:space="preserve">press </w:t>
      </w:r>
      <w:r>
        <w:rPr>
          <w:sz w:val="23"/>
        </w:rPr>
        <w:t xml:space="preserve">the </w:t>
      </w:r>
      <w:r>
        <w:rPr>
          <w:b/>
          <w:sz w:val="23"/>
        </w:rPr>
        <w:t>F4 key</w:t>
      </w:r>
      <w:r>
        <w:rPr>
          <w:sz w:val="23"/>
        </w:rPr>
        <w:t>.</w:t>
      </w:r>
    </w:p>
    <w:p w14:paraId="1C6F8F92" w14:textId="77777777" w:rsidR="00757204" w:rsidRDefault="003B369E">
      <w:pPr>
        <w:pStyle w:val="BodyText"/>
        <w:spacing w:before="7"/>
        <w:rPr>
          <w:sz w:val="19"/>
        </w:rPr>
      </w:pPr>
      <w:r>
        <w:rPr>
          <w:noProof/>
        </w:rPr>
        <w:drawing>
          <wp:anchor distT="0" distB="0" distL="0" distR="0" simplePos="0" relativeHeight="33" behindDoc="0" locked="0" layoutInCell="1" allowOverlap="1" wp14:anchorId="65200D1C" wp14:editId="3BFD56AA">
            <wp:simplePos x="0" y="0"/>
            <wp:positionH relativeFrom="page">
              <wp:posOffset>914400</wp:posOffset>
            </wp:positionH>
            <wp:positionV relativeFrom="paragraph">
              <wp:posOffset>168028</wp:posOffset>
            </wp:positionV>
            <wp:extent cx="5886450" cy="2857500"/>
            <wp:effectExtent l="0" t="0" r="0" b="0"/>
            <wp:wrapTopAndBottom/>
            <wp:docPr id="31" name="image1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jpeg">
                      <a:extLst>
                        <a:ext uri="{C183D7F6-B498-43B3-948B-1728B52AA6E4}">
                          <adec:decorative xmlns:adec="http://schemas.microsoft.com/office/drawing/2017/decorative" val="1"/>
                        </a:ext>
                      </a:extLst>
                    </pic:cNvPr>
                    <pic:cNvPicPr/>
                  </pic:nvPicPr>
                  <pic:blipFill>
                    <a:blip r:embed="rId31" cstate="print"/>
                    <a:stretch>
                      <a:fillRect/>
                    </a:stretch>
                  </pic:blipFill>
                  <pic:spPr>
                    <a:xfrm>
                      <a:off x="0" y="0"/>
                      <a:ext cx="5886450" cy="2857500"/>
                    </a:xfrm>
                    <a:prstGeom prst="rect">
                      <a:avLst/>
                    </a:prstGeom>
                  </pic:spPr>
                </pic:pic>
              </a:graphicData>
            </a:graphic>
          </wp:anchor>
        </w:drawing>
      </w:r>
    </w:p>
    <w:p w14:paraId="7EE3832A" w14:textId="77777777" w:rsidR="00757204" w:rsidRDefault="00757204">
      <w:pPr>
        <w:rPr>
          <w:sz w:val="19"/>
        </w:rPr>
        <w:sectPr w:rsidR="00757204">
          <w:pgSz w:w="12240" w:h="15840"/>
          <w:pgMar w:top="1360" w:right="100" w:bottom="1400" w:left="1140" w:header="0" w:footer="1200" w:gutter="0"/>
          <w:cols w:space="720"/>
        </w:sectPr>
      </w:pPr>
    </w:p>
    <w:p w14:paraId="792BEC1F" w14:textId="77777777" w:rsidR="00757204" w:rsidRDefault="003B369E">
      <w:pPr>
        <w:pStyle w:val="Heading3"/>
      </w:pPr>
      <w:bookmarkStart w:id="30" w:name="_bookmark30"/>
      <w:bookmarkEnd w:id="30"/>
      <w:r>
        <w:lastRenderedPageBreak/>
        <w:t>Tools Menu</w:t>
      </w:r>
    </w:p>
    <w:p w14:paraId="250E69DC" w14:textId="77777777" w:rsidR="00757204" w:rsidRDefault="003B369E">
      <w:pPr>
        <w:pStyle w:val="Heading5"/>
        <w:spacing w:before="265"/>
      </w:pPr>
      <w:r>
        <w:t>METRIC Instrument Reviews…</w:t>
      </w:r>
    </w:p>
    <w:p w14:paraId="34FFD57E" w14:textId="77777777" w:rsidR="00757204" w:rsidRDefault="00757204">
      <w:pPr>
        <w:pStyle w:val="BodyText"/>
        <w:rPr>
          <w:b/>
        </w:rPr>
      </w:pPr>
    </w:p>
    <w:p w14:paraId="55AE21EE" w14:textId="77777777" w:rsidR="00757204" w:rsidRDefault="003B369E">
      <w:pPr>
        <w:ind w:left="300" w:right="1398"/>
        <w:rPr>
          <w:sz w:val="23"/>
        </w:rPr>
      </w:pPr>
      <w:r>
        <w:rPr>
          <w:sz w:val="23"/>
        </w:rPr>
        <w:t xml:space="preserve">The </w:t>
      </w:r>
      <w:r>
        <w:rPr>
          <w:b/>
          <w:sz w:val="23"/>
        </w:rPr>
        <w:t xml:space="preserve">METRIC Instrument Reviews </w:t>
      </w:r>
      <w:r>
        <w:rPr>
          <w:sz w:val="23"/>
        </w:rPr>
        <w:t xml:space="preserve">menu item is located on the MHA main menu (and most forms within MHA for easy access) drop-down </w:t>
      </w:r>
      <w:r>
        <w:rPr>
          <w:b/>
          <w:sz w:val="23"/>
        </w:rPr>
        <w:t xml:space="preserve">Tools </w:t>
      </w:r>
      <w:r>
        <w:rPr>
          <w:sz w:val="23"/>
        </w:rPr>
        <w:t xml:space="preserve">menu. The </w:t>
      </w:r>
      <w:r>
        <w:rPr>
          <w:b/>
          <w:sz w:val="23"/>
        </w:rPr>
        <w:t xml:space="preserve">METRIC Instrument Reviews </w:t>
      </w:r>
      <w:r>
        <w:rPr>
          <w:sz w:val="23"/>
        </w:rPr>
        <w:t xml:space="preserve">offers comprehensive information about all sorts of instruments, including Mental Health instruments. This menu item is offered as a courtesy and a quick way to link the METRIC website from </w:t>
      </w:r>
      <w:r>
        <w:rPr>
          <w:b/>
          <w:sz w:val="23"/>
        </w:rPr>
        <w:t>Mental Health Assistant</w:t>
      </w:r>
      <w:r>
        <w:rPr>
          <w:sz w:val="23"/>
        </w:rPr>
        <w:t xml:space="preserve">. This website is not associated in any way with </w:t>
      </w:r>
      <w:r>
        <w:rPr>
          <w:b/>
          <w:sz w:val="23"/>
        </w:rPr>
        <w:t>Mental Health Assistant</w:t>
      </w:r>
      <w:r>
        <w:rPr>
          <w:sz w:val="23"/>
        </w:rPr>
        <w:t>.</w:t>
      </w:r>
    </w:p>
    <w:p w14:paraId="14589B87" w14:textId="77777777" w:rsidR="00757204" w:rsidRDefault="00757204">
      <w:pPr>
        <w:pStyle w:val="BodyText"/>
      </w:pPr>
    </w:p>
    <w:p w14:paraId="26534B62" w14:textId="77777777" w:rsidR="00757204" w:rsidRDefault="003B369E">
      <w:pPr>
        <w:ind w:left="300" w:right="1461"/>
        <w:rPr>
          <w:sz w:val="23"/>
        </w:rPr>
      </w:pPr>
      <w:r>
        <w:rPr>
          <w:b/>
          <w:sz w:val="23"/>
        </w:rPr>
        <w:t xml:space="preserve">Click </w:t>
      </w:r>
      <w:r>
        <w:rPr>
          <w:sz w:val="23"/>
        </w:rPr>
        <w:t xml:space="preserve">on the drop-down list </w:t>
      </w:r>
      <w:r>
        <w:rPr>
          <w:b/>
          <w:sz w:val="23"/>
        </w:rPr>
        <w:t xml:space="preserve">Tools </w:t>
      </w:r>
      <w:r>
        <w:rPr>
          <w:sz w:val="23"/>
        </w:rPr>
        <w:t xml:space="preserve">and </w:t>
      </w:r>
      <w:r>
        <w:rPr>
          <w:b/>
          <w:sz w:val="23"/>
        </w:rPr>
        <w:t xml:space="preserve">click </w:t>
      </w:r>
      <w:r>
        <w:rPr>
          <w:sz w:val="23"/>
        </w:rPr>
        <w:t xml:space="preserve">on the </w:t>
      </w:r>
      <w:r>
        <w:rPr>
          <w:b/>
          <w:sz w:val="23"/>
        </w:rPr>
        <w:t xml:space="preserve">METRIC Instrument Reviews… </w:t>
      </w:r>
      <w:r>
        <w:rPr>
          <w:sz w:val="23"/>
        </w:rPr>
        <w:t>menu item to display the METRIC website homepage.</w:t>
      </w:r>
    </w:p>
    <w:p w14:paraId="647FB110" w14:textId="77777777" w:rsidR="00757204" w:rsidRDefault="00757204">
      <w:pPr>
        <w:pStyle w:val="BodyText"/>
        <w:spacing w:before="11"/>
        <w:rPr>
          <w:sz w:val="22"/>
        </w:rPr>
      </w:pPr>
    </w:p>
    <w:p w14:paraId="11B89113" w14:textId="77777777" w:rsidR="00757204" w:rsidRDefault="003B369E">
      <w:pPr>
        <w:ind w:left="300" w:right="1411"/>
        <w:rPr>
          <w:sz w:val="23"/>
        </w:rPr>
      </w:pPr>
      <w:r>
        <w:rPr>
          <w:b/>
          <w:sz w:val="23"/>
        </w:rPr>
        <w:t xml:space="preserve">Example: </w:t>
      </w:r>
      <w:r>
        <w:rPr>
          <w:sz w:val="23"/>
        </w:rPr>
        <w:t xml:space="preserve">The </w:t>
      </w:r>
      <w:r>
        <w:rPr>
          <w:b/>
          <w:sz w:val="23"/>
        </w:rPr>
        <w:t xml:space="preserve">METRIC Instrument Reviews </w:t>
      </w:r>
      <w:r>
        <w:rPr>
          <w:sz w:val="23"/>
        </w:rPr>
        <w:t>menu item is located on the Mental Health Assistant dialog box Tools drop-down menu.</w:t>
      </w:r>
    </w:p>
    <w:p w14:paraId="70A24CB5" w14:textId="77777777" w:rsidR="00757204" w:rsidRDefault="003B369E">
      <w:pPr>
        <w:pStyle w:val="BodyText"/>
        <w:spacing w:before="6"/>
        <w:rPr>
          <w:sz w:val="19"/>
        </w:rPr>
      </w:pPr>
      <w:r>
        <w:rPr>
          <w:noProof/>
        </w:rPr>
        <w:drawing>
          <wp:anchor distT="0" distB="0" distL="0" distR="0" simplePos="0" relativeHeight="34" behindDoc="0" locked="0" layoutInCell="1" allowOverlap="1" wp14:anchorId="3F6D005A" wp14:editId="00F29832">
            <wp:simplePos x="0" y="0"/>
            <wp:positionH relativeFrom="page">
              <wp:posOffset>914400</wp:posOffset>
            </wp:positionH>
            <wp:positionV relativeFrom="paragraph">
              <wp:posOffset>167842</wp:posOffset>
            </wp:positionV>
            <wp:extent cx="5896609" cy="2800350"/>
            <wp:effectExtent l="0" t="0" r="0" b="0"/>
            <wp:wrapTopAndBottom/>
            <wp:docPr id="33" name="image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a:extLst>
                        <a:ext uri="{C183D7F6-B498-43B3-948B-1728B52AA6E4}">
                          <adec:decorative xmlns:adec="http://schemas.microsoft.com/office/drawing/2017/decorative" val="1"/>
                        </a:ext>
                      </a:extLst>
                    </pic:cNvPr>
                    <pic:cNvPicPr/>
                  </pic:nvPicPr>
                  <pic:blipFill>
                    <a:blip r:embed="rId32" cstate="print"/>
                    <a:stretch>
                      <a:fillRect/>
                    </a:stretch>
                  </pic:blipFill>
                  <pic:spPr>
                    <a:xfrm>
                      <a:off x="0" y="0"/>
                      <a:ext cx="5896609" cy="2800350"/>
                    </a:xfrm>
                    <a:prstGeom prst="rect">
                      <a:avLst/>
                    </a:prstGeom>
                  </pic:spPr>
                </pic:pic>
              </a:graphicData>
            </a:graphic>
          </wp:anchor>
        </w:drawing>
      </w:r>
    </w:p>
    <w:p w14:paraId="1D65AE8C" w14:textId="77777777" w:rsidR="00757204" w:rsidRDefault="00757204">
      <w:pPr>
        <w:rPr>
          <w:sz w:val="19"/>
        </w:rPr>
        <w:sectPr w:rsidR="00757204">
          <w:pgSz w:w="12240" w:h="15840"/>
          <w:pgMar w:top="1360" w:right="100" w:bottom="1160" w:left="1140" w:header="0" w:footer="971" w:gutter="0"/>
          <w:cols w:space="720"/>
        </w:sectPr>
      </w:pPr>
    </w:p>
    <w:p w14:paraId="60E5EED3" w14:textId="77777777" w:rsidR="00757204" w:rsidRDefault="003B369E">
      <w:pPr>
        <w:pStyle w:val="BodyText"/>
        <w:spacing w:before="80"/>
        <w:ind w:left="300"/>
      </w:pPr>
      <w:r>
        <w:rPr>
          <w:b/>
        </w:rPr>
        <w:lastRenderedPageBreak/>
        <w:t xml:space="preserve">Example: </w:t>
      </w:r>
      <w:r>
        <w:t>METRIC website displayed in Internet Explorer.</w:t>
      </w:r>
    </w:p>
    <w:p w14:paraId="7007F6CE" w14:textId="77777777" w:rsidR="00757204" w:rsidRDefault="003B369E">
      <w:pPr>
        <w:pStyle w:val="BodyText"/>
        <w:spacing w:before="7"/>
        <w:rPr>
          <w:sz w:val="19"/>
        </w:rPr>
      </w:pPr>
      <w:r>
        <w:rPr>
          <w:noProof/>
        </w:rPr>
        <w:drawing>
          <wp:anchor distT="0" distB="0" distL="0" distR="0" simplePos="0" relativeHeight="35" behindDoc="0" locked="0" layoutInCell="1" allowOverlap="1" wp14:anchorId="1FE0D067" wp14:editId="24AF3923">
            <wp:simplePos x="0" y="0"/>
            <wp:positionH relativeFrom="page">
              <wp:posOffset>914400</wp:posOffset>
            </wp:positionH>
            <wp:positionV relativeFrom="paragraph">
              <wp:posOffset>167971</wp:posOffset>
            </wp:positionV>
            <wp:extent cx="5500132" cy="4429696"/>
            <wp:effectExtent l="0" t="0" r="0" b="0"/>
            <wp:wrapTopAndBottom/>
            <wp:docPr id="35" name="image1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5500132" cy="4429696"/>
                    </a:xfrm>
                    <a:prstGeom prst="rect">
                      <a:avLst/>
                    </a:prstGeom>
                  </pic:spPr>
                </pic:pic>
              </a:graphicData>
            </a:graphic>
          </wp:anchor>
        </w:drawing>
      </w:r>
    </w:p>
    <w:p w14:paraId="7C943B16" w14:textId="77777777" w:rsidR="00757204" w:rsidRDefault="00757204">
      <w:pPr>
        <w:rPr>
          <w:sz w:val="19"/>
        </w:rPr>
        <w:sectPr w:rsidR="00757204">
          <w:pgSz w:w="12240" w:h="15840"/>
          <w:pgMar w:top="1360" w:right="100" w:bottom="1400" w:left="1140" w:header="0" w:footer="1200" w:gutter="0"/>
          <w:cols w:space="720"/>
        </w:sectPr>
      </w:pPr>
    </w:p>
    <w:p w14:paraId="5DABBDBE" w14:textId="77777777" w:rsidR="00757204" w:rsidRDefault="003B369E">
      <w:pPr>
        <w:spacing w:before="80"/>
        <w:ind w:left="300"/>
        <w:rPr>
          <w:rFonts w:ascii="Arial"/>
          <w:b/>
          <w:sz w:val="24"/>
        </w:rPr>
      </w:pPr>
      <w:r>
        <w:rPr>
          <w:rFonts w:ascii="Arial"/>
          <w:b/>
          <w:sz w:val="24"/>
        </w:rPr>
        <w:lastRenderedPageBreak/>
        <w:t>Options</w:t>
      </w:r>
    </w:p>
    <w:p w14:paraId="209AFA84" w14:textId="77777777" w:rsidR="00757204" w:rsidRDefault="00757204">
      <w:pPr>
        <w:pStyle w:val="BodyText"/>
        <w:spacing w:before="11"/>
        <w:rPr>
          <w:rFonts w:ascii="Arial"/>
          <w:b/>
          <w:sz w:val="22"/>
        </w:rPr>
      </w:pPr>
    </w:p>
    <w:p w14:paraId="74896148" w14:textId="77777777" w:rsidR="00757204" w:rsidRDefault="003B369E">
      <w:pPr>
        <w:pStyle w:val="BodyText"/>
        <w:ind w:left="300" w:right="1341"/>
      </w:pPr>
      <w:r>
        <w:t>Clicking on the Tools Options menu item invokes the User Preferences form, where users can choose from different MHA system properties and behaviors. This is described in detail later in this manual.</w:t>
      </w:r>
    </w:p>
    <w:p w14:paraId="5566045C" w14:textId="77777777" w:rsidR="00757204" w:rsidRDefault="00757204">
      <w:pPr>
        <w:pStyle w:val="BodyText"/>
        <w:spacing w:before="1"/>
      </w:pPr>
    </w:p>
    <w:p w14:paraId="45C22B57" w14:textId="77777777" w:rsidR="00757204" w:rsidRDefault="003B369E">
      <w:pPr>
        <w:ind w:left="300"/>
        <w:rPr>
          <w:rFonts w:ascii="Arial"/>
          <w:b/>
          <w:sz w:val="20"/>
        </w:rPr>
      </w:pPr>
      <w:r>
        <w:rPr>
          <w:rFonts w:ascii="Arial"/>
          <w:b/>
          <w:sz w:val="20"/>
        </w:rPr>
        <w:t>Changing User Preferences</w:t>
      </w:r>
    </w:p>
    <w:p w14:paraId="4505945A" w14:textId="77777777" w:rsidR="00757204" w:rsidRDefault="00757204">
      <w:pPr>
        <w:pStyle w:val="BodyText"/>
        <w:rPr>
          <w:rFonts w:ascii="Arial"/>
          <w:b/>
        </w:rPr>
      </w:pPr>
    </w:p>
    <w:p w14:paraId="0219222E" w14:textId="77777777" w:rsidR="00757204" w:rsidRDefault="003B369E">
      <w:pPr>
        <w:pStyle w:val="BodyText"/>
        <w:ind w:left="300" w:right="1370"/>
      </w:pPr>
      <w:r>
        <w:rPr>
          <w:b/>
        </w:rPr>
        <w:t xml:space="preserve">Example: </w:t>
      </w:r>
      <w:r>
        <w:t xml:space="preserve">Some system parameters are user-configurable and can be changed by </w:t>
      </w:r>
      <w:r>
        <w:rPr>
          <w:b/>
        </w:rPr>
        <w:t xml:space="preserve">clicking </w:t>
      </w:r>
      <w:r>
        <w:t xml:space="preserve">on the drop-down </w:t>
      </w:r>
      <w:r>
        <w:rPr>
          <w:b/>
        </w:rPr>
        <w:t xml:space="preserve">Tools menu </w:t>
      </w:r>
      <w:r>
        <w:t xml:space="preserve">and </w:t>
      </w:r>
      <w:r>
        <w:rPr>
          <w:b/>
        </w:rPr>
        <w:t xml:space="preserve">Options… </w:t>
      </w:r>
      <w:r>
        <w:t>menu item. The User Preferences form appears, allowing the user to make system changes, such as the default display font. The user may optionally abort changes before they are saved.</w:t>
      </w:r>
    </w:p>
    <w:p w14:paraId="1940FE41" w14:textId="77777777" w:rsidR="00757204" w:rsidRDefault="00757204">
      <w:pPr>
        <w:pStyle w:val="BodyText"/>
        <w:rPr>
          <w:sz w:val="20"/>
        </w:rPr>
      </w:pPr>
    </w:p>
    <w:p w14:paraId="6D66B84A" w14:textId="77777777" w:rsidR="00757204" w:rsidRDefault="00757204">
      <w:pPr>
        <w:pStyle w:val="BodyText"/>
        <w:rPr>
          <w:sz w:val="20"/>
        </w:rPr>
      </w:pPr>
    </w:p>
    <w:p w14:paraId="18B8D3F7" w14:textId="1FFB6868" w:rsidR="00757204" w:rsidRDefault="002F3EA4">
      <w:pPr>
        <w:pStyle w:val="BodyText"/>
        <w:spacing w:before="6"/>
        <w:rPr>
          <w:sz w:val="26"/>
        </w:rPr>
      </w:pPr>
      <w:r>
        <w:rPr>
          <w:noProof/>
        </w:rPr>
        <mc:AlternateContent>
          <mc:Choice Requires="wpg">
            <w:drawing>
              <wp:anchor distT="0" distB="0" distL="0" distR="0" simplePos="0" relativeHeight="487606272" behindDoc="1" locked="0" layoutInCell="1" allowOverlap="1" wp14:anchorId="56AB7D24" wp14:editId="712FB4C0">
                <wp:simplePos x="0" y="0"/>
                <wp:positionH relativeFrom="page">
                  <wp:posOffset>914400</wp:posOffset>
                </wp:positionH>
                <wp:positionV relativeFrom="paragraph">
                  <wp:posOffset>218440</wp:posOffset>
                </wp:positionV>
                <wp:extent cx="5896610" cy="2800350"/>
                <wp:effectExtent l="0" t="0" r="0" b="0"/>
                <wp:wrapTopAndBottom/>
                <wp:docPr id="334" name="Group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6610" cy="2800350"/>
                          <a:chOff x="1440" y="344"/>
                          <a:chExt cx="9286" cy="4410"/>
                        </a:xfrm>
                      </wpg:grpSpPr>
                      <pic:pic xmlns:pic="http://schemas.openxmlformats.org/drawingml/2006/picture">
                        <pic:nvPicPr>
                          <pic:cNvPr id="336" name="Picture 147" descr="MHA_metric inst review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440" y="344"/>
                            <a:ext cx="9286" cy="4410"/>
                          </a:xfrm>
                          <a:prstGeom prst="rect">
                            <a:avLst/>
                          </a:prstGeom>
                          <a:noFill/>
                          <a:extLst>
                            <a:ext uri="{909E8E84-426E-40DD-AFC4-6F175D3DCCD1}">
                              <a14:hiddenFill xmlns:a14="http://schemas.microsoft.com/office/drawing/2010/main">
                                <a:solidFill>
                                  <a:srgbClr val="FFFFFF"/>
                                </a:solidFill>
                              </a14:hiddenFill>
                            </a:ext>
                          </a:extLst>
                        </pic:spPr>
                      </pic:pic>
                      <wps:wsp>
                        <wps:cNvPr id="338" name="AutoShape 146"/>
                        <wps:cNvSpPr>
                          <a:spLocks/>
                        </wps:cNvSpPr>
                        <wps:spPr bwMode="auto">
                          <a:xfrm>
                            <a:off x="3267" y="563"/>
                            <a:ext cx="2665" cy="805"/>
                          </a:xfrm>
                          <a:custGeom>
                            <a:avLst/>
                            <a:gdLst>
                              <a:gd name="T0" fmla="+- 0 3340 3267"/>
                              <a:gd name="T1" fmla="*/ T0 w 2665"/>
                              <a:gd name="T2" fmla="+- 0 1255 563"/>
                              <a:gd name="T3" fmla="*/ 1255 h 805"/>
                              <a:gd name="T4" fmla="+- 0 3267 3267"/>
                              <a:gd name="T5" fmla="*/ T4 w 2665"/>
                              <a:gd name="T6" fmla="+- 0 1368 563"/>
                              <a:gd name="T7" fmla="*/ 1368 h 805"/>
                              <a:gd name="T8" fmla="+- 0 3401 3267"/>
                              <a:gd name="T9" fmla="*/ T8 w 2665"/>
                              <a:gd name="T10" fmla="+- 0 1359 563"/>
                              <a:gd name="T11" fmla="*/ 1359 h 805"/>
                              <a:gd name="T12" fmla="+- 0 3381 3267"/>
                              <a:gd name="T13" fmla="*/ T12 w 2665"/>
                              <a:gd name="T14" fmla="+- 0 1326 563"/>
                              <a:gd name="T15" fmla="*/ 1326 h 805"/>
                              <a:gd name="T16" fmla="+- 0 3358 3267"/>
                              <a:gd name="T17" fmla="*/ T16 w 2665"/>
                              <a:gd name="T18" fmla="+- 0 1326 563"/>
                              <a:gd name="T19" fmla="*/ 1326 h 805"/>
                              <a:gd name="T20" fmla="+- 0 3348 3267"/>
                              <a:gd name="T21" fmla="*/ T20 w 2665"/>
                              <a:gd name="T22" fmla="+- 0 1309 563"/>
                              <a:gd name="T23" fmla="*/ 1309 h 805"/>
                              <a:gd name="T24" fmla="+- 0 3365 3267"/>
                              <a:gd name="T25" fmla="*/ T24 w 2665"/>
                              <a:gd name="T26" fmla="+- 0 1299 563"/>
                              <a:gd name="T27" fmla="*/ 1299 h 805"/>
                              <a:gd name="T28" fmla="+- 0 3340 3267"/>
                              <a:gd name="T29" fmla="*/ T28 w 2665"/>
                              <a:gd name="T30" fmla="+- 0 1255 563"/>
                              <a:gd name="T31" fmla="*/ 1255 h 805"/>
                              <a:gd name="T32" fmla="+- 0 3365 3267"/>
                              <a:gd name="T33" fmla="*/ T32 w 2665"/>
                              <a:gd name="T34" fmla="+- 0 1299 563"/>
                              <a:gd name="T35" fmla="*/ 1299 h 805"/>
                              <a:gd name="T36" fmla="+- 0 3348 3267"/>
                              <a:gd name="T37" fmla="*/ T36 w 2665"/>
                              <a:gd name="T38" fmla="+- 0 1309 563"/>
                              <a:gd name="T39" fmla="*/ 1309 h 805"/>
                              <a:gd name="T40" fmla="+- 0 3358 3267"/>
                              <a:gd name="T41" fmla="*/ T40 w 2665"/>
                              <a:gd name="T42" fmla="+- 0 1326 563"/>
                              <a:gd name="T43" fmla="*/ 1326 h 805"/>
                              <a:gd name="T44" fmla="+- 0 3375 3267"/>
                              <a:gd name="T45" fmla="*/ T44 w 2665"/>
                              <a:gd name="T46" fmla="+- 0 1316 563"/>
                              <a:gd name="T47" fmla="*/ 1316 h 805"/>
                              <a:gd name="T48" fmla="+- 0 3365 3267"/>
                              <a:gd name="T49" fmla="*/ T48 w 2665"/>
                              <a:gd name="T50" fmla="+- 0 1299 563"/>
                              <a:gd name="T51" fmla="*/ 1299 h 805"/>
                              <a:gd name="T52" fmla="+- 0 3375 3267"/>
                              <a:gd name="T53" fmla="*/ T52 w 2665"/>
                              <a:gd name="T54" fmla="+- 0 1316 563"/>
                              <a:gd name="T55" fmla="*/ 1316 h 805"/>
                              <a:gd name="T56" fmla="+- 0 3358 3267"/>
                              <a:gd name="T57" fmla="*/ T56 w 2665"/>
                              <a:gd name="T58" fmla="+- 0 1326 563"/>
                              <a:gd name="T59" fmla="*/ 1326 h 805"/>
                              <a:gd name="T60" fmla="+- 0 3381 3267"/>
                              <a:gd name="T61" fmla="*/ T60 w 2665"/>
                              <a:gd name="T62" fmla="+- 0 1326 563"/>
                              <a:gd name="T63" fmla="*/ 1326 h 805"/>
                              <a:gd name="T64" fmla="+- 0 3375 3267"/>
                              <a:gd name="T65" fmla="*/ T64 w 2665"/>
                              <a:gd name="T66" fmla="+- 0 1316 563"/>
                              <a:gd name="T67" fmla="*/ 1316 h 805"/>
                              <a:gd name="T68" fmla="+- 0 5932 3267"/>
                              <a:gd name="T69" fmla="*/ T68 w 2665"/>
                              <a:gd name="T70" fmla="+- 0 563 563"/>
                              <a:gd name="T71" fmla="*/ 563 h 805"/>
                              <a:gd name="T72" fmla="+- 0 4606 3267"/>
                              <a:gd name="T73" fmla="*/ T72 w 2665"/>
                              <a:gd name="T74" fmla="+- 0 563 563"/>
                              <a:gd name="T75" fmla="*/ 563 h 805"/>
                              <a:gd name="T76" fmla="+- 0 3365 3267"/>
                              <a:gd name="T77" fmla="*/ T76 w 2665"/>
                              <a:gd name="T78" fmla="+- 0 1299 563"/>
                              <a:gd name="T79" fmla="*/ 1299 h 805"/>
                              <a:gd name="T80" fmla="+- 0 3375 3267"/>
                              <a:gd name="T81" fmla="*/ T80 w 2665"/>
                              <a:gd name="T82" fmla="+- 0 1316 563"/>
                              <a:gd name="T83" fmla="*/ 1316 h 805"/>
                              <a:gd name="T84" fmla="+- 0 4612 3267"/>
                              <a:gd name="T85" fmla="*/ T84 w 2665"/>
                              <a:gd name="T86" fmla="+- 0 583 563"/>
                              <a:gd name="T87" fmla="*/ 583 h 805"/>
                              <a:gd name="T88" fmla="+- 0 4609 3267"/>
                              <a:gd name="T89" fmla="*/ T88 w 2665"/>
                              <a:gd name="T90" fmla="+- 0 583 563"/>
                              <a:gd name="T91" fmla="*/ 583 h 805"/>
                              <a:gd name="T92" fmla="+- 0 4614 3267"/>
                              <a:gd name="T93" fmla="*/ T92 w 2665"/>
                              <a:gd name="T94" fmla="+- 0 582 563"/>
                              <a:gd name="T95" fmla="*/ 582 h 805"/>
                              <a:gd name="T96" fmla="+- 0 5932 3267"/>
                              <a:gd name="T97" fmla="*/ T96 w 2665"/>
                              <a:gd name="T98" fmla="+- 0 582 563"/>
                              <a:gd name="T99" fmla="*/ 582 h 805"/>
                              <a:gd name="T100" fmla="+- 0 5932 3267"/>
                              <a:gd name="T101" fmla="*/ T100 w 2665"/>
                              <a:gd name="T102" fmla="+- 0 563 563"/>
                              <a:gd name="T103" fmla="*/ 563 h 805"/>
                              <a:gd name="T104" fmla="+- 0 4614 3267"/>
                              <a:gd name="T105" fmla="*/ T104 w 2665"/>
                              <a:gd name="T106" fmla="+- 0 582 563"/>
                              <a:gd name="T107" fmla="*/ 582 h 805"/>
                              <a:gd name="T108" fmla="+- 0 4609 3267"/>
                              <a:gd name="T109" fmla="*/ T108 w 2665"/>
                              <a:gd name="T110" fmla="+- 0 583 563"/>
                              <a:gd name="T111" fmla="*/ 583 h 805"/>
                              <a:gd name="T112" fmla="+- 0 4612 3267"/>
                              <a:gd name="T113" fmla="*/ T112 w 2665"/>
                              <a:gd name="T114" fmla="+- 0 583 563"/>
                              <a:gd name="T115" fmla="*/ 583 h 805"/>
                              <a:gd name="T116" fmla="+- 0 4614 3267"/>
                              <a:gd name="T117" fmla="*/ T116 w 2665"/>
                              <a:gd name="T118" fmla="+- 0 582 563"/>
                              <a:gd name="T119" fmla="*/ 582 h 805"/>
                              <a:gd name="T120" fmla="+- 0 5932 3267"/>
                              <a:gd name="T121" fmla="*/ T120 w 2665"/>
                              <a:gd name="T122" fmla="+- 0 582 563"/>
                              <a:gd name="T123" fmla="*/ 582 h 805"/>
                              <a:gd name="T124" fmla="+- 0 4614 3267"/>
                              <a:gd name="T125" fmla="*/ T124 w 2665"/>
                              <a:gd name="T126" fmla="+- 0 582 563"/>
                              <a:gd name="T127" fmla="*/ 582 h 805"/>
                              <a:gd name="T128" fmla="+- 0 4612 3267"/>
                              <a:gd name="T129" fmla="*/ T128 w 2665"/>
                              <a:gd name="T130" fmla="+- 0 583 563"/>
                              <a:gd name="T131" fmla="*/ 583 h 805"/>
                              <a:gd name="T132" fmla="+- 0 5932 3267"/>
                              <a:gd name="T133" fmla="*/ T132 w 2665"/>
                              <a:gd name="T134" fmla="+- 0 583 563"/>
                              <a:gd name="T135" fmla="*/ 583 h 805"/>
                              <a:gd name="T136" fmla="+- 0 5932 3267"/>
                              <a:gd name="T137" fmla="*/ T136 w 2665"/>
                              <a:gd name="T138" fmla="+- 0 582 563"/>
                              <a:gd name="T139" fmla="*/ 582 h 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665" h="805">
                                <a:moveTo>
                                  <a:pt x="73" y="692"/>
                                </a:moveTo>
                                <a:lnTo>
                                  <a:pt x="0" y="805"/>
                                </a:lnTo>
                                <a:lnTo>
                                  <a:pt x="134" y="796"/>
                                </a:lnTo>
                                <a:lnTo>
                                  <a:pt x="114" y="763"/>
                                </a:lnTo>
                                <a:lnTo>
                                  <a:pt x="91" y="763"/>
                                </a:lnTo>
                                <a:lnTo>
                                  <a:pt x="81" y="746"/>
                                </a:lnTo>
                                <a:lnTo>
                                  <a:pt x="98" y="736"/>
                                </a:lnTo>
                                <a:lnTo>
                                  <a:pt x="73" y="692"/>
                                </a:lnTo>
                                <a:close/>
                                <a:moveTo>
                                  <a:pt x="98" y="736"/>
                                </a:moveTo>
                                <a:lnTo>
                                  <a:pt x="81" y="746"/>
                                </a:lnTo>
                                <a:lnTo>
                                  <a:pt x="91" y="763"/>
                                </a:lnTo>
                                <a:lnTo>
                                  <a:pt x="108" y="753"/>
                                </a:lnTo>
                                <a:lnTo>
                                  <a:pt x="98" y="736"/>
                                </a:lnTo>
                                <a:close/>
                                <a:moveTo>
                                  <a:pt x="108" y="753"/>
                                </a:moveTo>
                                <a:lnTo>
                                  <a:pt x="91" y="763"/>
                                </a:lnTo>
                                <a:lnTo>
                                  <a:pt x="114" y="763"/>
                                </a:lnTo>
                                <a:lnTo>
                                  <a:pt x="108" y="753"/>
                                </a:lnTo>
                                <a:close/>
                                <a:moveTo>
                                  <a:pt x="2665" y="0"/>
                                </a:moveTo>
                                <a:lnTo>
                                  <a:pt x="1339" y="0"/>
                                </a:lnTo>
                                <a:lnTo>
                                  <a:pt x="98" y="736"/>
                                </a:lnTo>
                                <a:lnTo>
                                  <a:pt x="108" y="753"/>
                                </a:lnTo>
                                <a:lnTo>
                                  <a:pt x="1345" y="20"/>
                                </a:lnTo>
                                <a:lnTo>
                                  <a:pt x="1342" y="20"/>
                                </a:lnTo>
                                <a:lnTo>
                                  <a:pt x="1347" y="19"/>
                                </a:lnTo>
                                <a:lnTo>
                                  <a:pt x="2665" y="19"/>
                                </a:lnTo>
                                <a:lnTo>
                                  <a:pt x="2665" y="0"/>
                                </a:lnTo>
                                <a:close/>
                                <a:moveTo>
                                  <a:pt x="1347" y="19"/>
                                </a:moveTo>
                                <a:lnTo>
                                  <a:pt x="1342" y="20"/>
                                </a:lnTo>
                                <a:lnTo>
                                  <a:pt x="1345" y="20"/>
                                </a:lnTo>
                                <a:lnTo>
                                  <a:pt x="1347" y="19"/>
                                </a:lnTo>
                                <a:close/>
                                <a:moveTo>
                                  <a:pt x="2665" y="19"/>
                                </a:moveTo>
                                <a:lnTo>
                                  <a:pt x="1347" y="19"/>
                                </a:lnTo>
                                <a:lnTo>
                                  <a:pt x="1345" y="20"/>
                                </a:lnTo>
                                <a:lnTo>
                                  <a:pt x="2665" y="20"/>
                                </a:lnTo>
                                <a:lnTo>
                                  <a:pt x="2665" y="1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Text Box 145"/>
                        <wps:cNvSpPr txBox="1">
                          <a:spLocks noChangeArrowheads="1"/>
                        </wps:cNvSpPr>
                        <wps:spPr bwMode="auto">
                          <a:xfrm>
                            <a:off x="6042" y="383"/>
                            <a:ext cx="1460" cy="593"/>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77FF8" w14:textId="77777777" w:rsidR="00757204" w:rsidRDefault="003B369E">
                              <w:pPr>
                                <w:spacing w:before="90"/>
                                <w:ind w:left="411"/>
                                <w:rPr>
                                  <w:b/>
                                  <w:sz w:val="28"/>
                                </w:rPr>
                              </w:pPr>
                              <w:r>
                                <w:rPr>
                                  <w:b/>
                                  <w:color w:val="FFFFFF"/>
                                  <w:sz w:val="28"/>
                                </w:rPr>
                                <w:t>Click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AB7D24" id="Group 144" o:spid="_x0000_s1032" alt="&quot;&quot;" style="position:absolute;margin-left:1in;margin-top:17.2pt;width:464.3pt;height:220.5pt;z-index:-15710208;mso-wrap-distance-left:0;mso-wrap-distance-right:0;mso-position-horizontal-relative:page;mso-position-vertical-relative:text" coordorigin="1440,344" coordsize="9286,4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">
                <v:shape id="Picture 147" o:spid="_x0000_s1033" type="#_x0000_t75" alt="MHA_metric inst reviews" style="position:absolute;left:1440;top:344;width:9286;height:4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">
                  <v:imagedata r:id="rId34" o:title="MHA_metric inst reviews"/>
                </v:shape>
                <v:shape id="AutoShape 146" o:spid="_x0000_s1034" style="position:absolute;left:3267;top:563;width:2665;height:805;visibility:visible;mso-wrap-style:square;v-text-anchor:top" coordsize="266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" path="m73,692l,805r134,-9l114,763r-23,l81,746,98,736,73,692xm98,736l81,746r10,17l108,753,98,736xm108,753l91,763r23,l108,753xm2665,l1339,,98,736r10,17l1345,20r-3,l1347,19r1318,l2665,xm1347,19r-5,1l1345,20r2,-1xm2665,19r-1318,l1345,20r1320,l2665,19xe" fillcolor="red" stroked="f">
                  <v:path arrowok="t" o:connecttype="custom" o:connectlocs="73,1255;0,1368;134,1359;114,1326;91,1326;81,1309;98,1299;73,1255;98,1299;81,1309;91,1326;108,1316;98,1299;108,1316;91,1326;114,1326;108,1316;2665,563;1339,563;98,1299;108,1316;1345,583;1342,583;1347,582;2665,582;2665,563;1347,582;1342,583;1345,583;1347,582;2665,582;1347,582;1345,583;2665,583;2665,582" o:connectangles="0,0,0,0,0,0,0,0,0,0,0,0,0,0,0,0,0,0,0,0,0,0,0,0,0,0,0,0,0,0,0,0,0,0,0"/>
                </v:shape>
                <v:shape id="Text Box 145" o:spid="_x0000_s1035" type="#_x0000_t202" style="position:absolute;left:6042;top:383;width:1460;height: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" fillcolor="red" stroked="f">
                  <v:textbox inset="0,0,0,0">
                    <w:txbxContent>
                      <w:p w14:paraId="57777FF8" w14:textId="77777777" w:rsidR="00757204" w:rsidRDefault="003B369E">
                        <w:pPr>
                          <w:spacing w:before="90"/>
                          <w:ind w:left="411"/>
                          <w:rPr>
                            <w:b/>
                            <w:sz w:val="28"/>
                          </w:rPr>
                        </w:pPr>
                        <w:r>
                          <w:rPr>
                            <w:b/>
                            <w:color w:val="FFFFFF"/>
                            <w:sz w:val="28"/>
                          </w:rPr>
                          <w:t>Click</w:t>
                        </w:r>
                      </w:p>
                    </w:txbxContent>
                  </v:textbox>
                </v:shape>
                <w10:wrap type="topAndBottom" anchorx="page"/>
              </v:group>
            </w:pict>
          </mc:Fallback>
        </mc:AlternateContent>
      </w:r>
    </w:p>
    <w:p w14:paraId="05A85F8F" w14:textId="77777777" w:rsidR="00757204" w:rsidRDefault="00757204">
      <w:pPr>
        <w:rPr>
          <w:sz w:val="26"/>
        </w:rPr>
        <w:sectPr w:rsidR="00757204">
          <w:pgSz w:w="12240" w:h="15840"/>
          <w:pgMar w:top="1360" w:right="100" w:bottom="1160" w:left="1140" w:header="0" w:footer="971" w:gutter="0"/>
          <w:cols w:space="720"/>
        </w:sectPr>
      </w:pPr>
    </w:p>
    <w:p w14:paraId="2766A69A" w14:textId="77777777" w:rsidR="00757204" w:rsidRDefault="003B369E">
      <w:pPr>
        <w:spacing w:before="80"/>
        <w:ind w:left="300"/>
        <w:rPr>
          <w:sz w:val="23"/>
        </w:rPr>
      </w:pPr>
      <w:r>
        <w:rPr>
          <w:b/>
          <w:sz w:val="23"/>
        </w:rPr>
        <w:lastRenderedPageBreak/>
        <w:t xml:space="preserve">Example: </w:t>
      </w:r>
      <w:r>
        <w:rPr>
          <w:sz w:val="23"/>
        </w:rPr>
        <w:t xml:space="preserve">Mental Health Assistant </w:t>
      </w:r>
      <w:r>
        <w:rPr>
          <w:b/>
          <w:sz w:val="23"/>
        </w:rPr>
        <w:t xml:space="preserve">User Preferences </w:t>
      </w:r>
      <w:r>
        <w:rPr>
          <w:sz w:val="23"/>
        </w:rPr>
        <w:t>form.</w:t>
      </w:r>
    </w:p>
    <w:p w14:paraId="28121785" w14:textId="77777777" w:rsidR="00757204" w:rsidRDefault="003B369E">
      <w:pPr>
        <w:pStyle w:val="BodyText"/>
        <w:spacing w:before="7"/>
        <w:rPr>
          <w:sz w:val="19"/>
        </w:rPr>
      </w:pPr>
      <w:r>
        <w:rPr>
          <w:noProof/>
        </w:rPr>
        <w:drawing>
          <wp:anchor distT="0" distB="0" distL="0" distR="0" simplePos="0" relativeHeight="37" behindDoc="0" locked="0" layoutInCell="1" allowOverlap="1" wp14:anchorId="0BECB555" wp14:editId="75C560DF">
            <wp:simplePos x="0" y="0"/>
            <wp:positionH relativeFrom="page">
              <wp:posOffset>914400</wp:posOffset>
            </wp:positionH>
            <wp:positionV relativeFrom="paragraph">
              <wp:posOffset>167971</wp:posOffset>
            </wp:positionV>
            <wp:extent cx="4647664" cy="2202561"/>
            <wp:effectExtent l="0" t="0" r="0" b="0"/>
            <wp:wrapTopAndBottom/>
            <wp:docPr id="37" name="image1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png">
                      <a:extLst>
                        <a:ext uri="{C183D7F6-B498-43B3-948B-1728B52AA6E4}">
                          <adec:decorative xmlns:adec="http://schemas.microsoft.com/office/drawing/2017/decorative" val="1"/>
                        </a:ext>
                      </a:extLst>
                    </pic:cNvPr>
                    <pic:cNvPicPr/>
                  </pic:nvPicPr>
                  <pic:blipFill>
                    <a:blip r:embed="rId35" cstate="print"/>
                    <a:stretch>
                      <a:fillRect/>
                    </a:stretch>
                  </pic:blipFill>
                  <pic:spPr>
                    <a:xfrm>
                      <a:off x="0" y="0"/>
                      <a:ext cx="4647664" cy="2202561"/>
                    </a:xfrm>
                    <a:prstGeom prst="rect">
                      <a:avLst/>
                    </a:prstGeom>
                  </pic:spPr>
                </pic:pic>
              </a:graphicData>
            </a:graphic>
          </wp:anchor>
        </w:drawing>
      </w:r>
    </w:p>
    <w:p w14:paraId="591D1E49" w14:textId="77777777" w:rsidR="00757204" w:rsidRDefault="00757204">
      <w:pPr>
        <w:pStyle w:val="BodyText"/>
        <w:spacing w:before="7"/>
        <w:rPr>
          <w:sz w:val="21"/>
        </w:rPr>
      </w:pPr>
    </w:p>
    <w:p w14:paraId="4D1FAF9C" w14:textId="77777777" w:rsidR="00757204" w:rsidRDefault="003B369E">
      <w:pPr>
        <w:pStyle w:val="Heading4"/>
      </w:pPr>
      <w:r>
        <w:t>Help Menu</w:t>
      </w:r>
    </w:p>
    <w:p w14:paraId="53A0CC63" w14:textId="77777777" w:rsidR="00757204" w:rsidRDefault="00757204">
      <w:pPr>
        <w:pStyle w:val="BodyText"/>
        <w:spacing w:before="10"/>
        <w:rPr>
          <w:rFonts w:ascii="Arial"/>
          <w:b/>
          <w:sz w:val="22"/>
        </w:rPr>
      </w:pPr>
    </w:p>
    <w:p w14:paraId="5ACDCE33" w14:textId="77777777" w:rsidR="00757204" w:rsidRDefault="003B369E">
      <w:pPr>
        <w:pStyle w:val="BodyText"/>
        <w:spacing w:before="1"/>
        <w:ind w:left="300"/>
      </w:pPr>
      <w:r>
        <w:t>The Mental Health Assistant Help menu contains the following two menu items:</w:t>
      </w:r>
    </w:p>
    <w:p w14:paraId="246C6B5F" w14:textId="77777777" w:rsidR="00757204" w:rsidRDefault="00757204">
      <w:pPr>
        <w:pStyle w:val="BodyText"/>
      </w:pPr>
    </w:p>
    <w:p w14:paraId="6E5FE41D" w14:textId="77777777" w:rsidR="00757204" w:rsidRDefault="003B369E">
      <w:pPr>
        <w:pStyle w:val="ListParagraph"/>
        <w:numPr>
          <w:ilvl w:val="0"/>
          <w:numId w:val="60"/>
        </w:numPr>
        <w:tabs>
          <w:tab w:val="left" w:pos="1020"/>
          <w:tab w:val="left" w:pos="1021"/>
        </w:tabs>
        <w:spacing w:line="281" w:lineRule="exact"/>
        <w:ind w:hanging="361"/>
        <w:rPr>
          <w:sz w:val="23"/>
        </w:rPr>
      </w:pPr>
      <w:r>
        <w:rPr>
          <w:sz w:val="23"/>
        </w:rPr>
        <w:t>Online</w:t>
      </w:r>
      <w:r>
        <w:rPr>
          <w:spacing w:val="-1"/>
          <w:sz w:val="23"/>
        </w:rPr>
        <w:t xml:space="preserve"> </w:t>
      </w:r>
      <w:r>
        <w:rPr>
          <w:sz w:val="23"/>
        </w:rPr>
        <w:t>Support</w:t>
      </w:r>
    </w:p>
    <w:p w14:paraId="6FBF2D1C" w14:textId="77777777" w:rsidR="00757204" w:rsidRDefault="003B369E">
      <w:pPr>
        <w:pStyle w:val="ListParagraph"/>
        <w:numPr>
          <w:ilvl w:val="0"/>
          <w:numId w:val="60"/>
        </w:numPr>
        <w:tabs>
          <w:tab w:val="left" w:pos="1020"/>
          <w:tab w:val="left" w:pos="1021"/>
        </w:tabs>
        <w:spacing w:line="281" w:lineRule="exact"/>
        <w:ind w:hanging="361"/>
        <w:rPr>
          <w:sz w:val="23"/>
        </w:rPr>
      </w:pPr>
      <w:r>
        <w:rPr>
          <w:sz w:val="23"/>
        </w:rPr>
        <w:t>About</w:t>
      </w:r>
    </w:p>
    <w:p w14:paraId="14327FB0" w14:textId="77777777" w:rsidR="00757204" w:rsidRDefault="00757204">
      <w:pPr>
        <w:pStyle w:val="BodyText"/>
      </w:pPr>
    </w:p>
    <w:p w14:paraId="705947CB" w14:textId="77777777" w:rsidR="00757204" w:rsidRDefault="003B369E">
      <w:pPr>
        <w:pStyle w:val="Heading4"/>
      </w:pPr>
      <w:r>
        <w:t>Online Support…</w:t>
      </w:r>
    </w:p>
    <w:p w14:paraId="2C24342D" w14:textId="77777777" w:rsidR="00757204" w:rsidRDefault="00757204">
      <w:pPr>
        <w:pStyle w:val="BodyText"/>
        <w:spacing w:before="11"/>
        <w:rPr>
          <w:rFonts w:ascii="Arial"/>
          <w:b/>
          <w:sz w:val="22"/>
        </w:rPr>
      </w:pPr>
    </w:p>
    <w:p w14:paraId="03F27EE3" w14:textId="77777777" w:rsidR="00757204" w:rsidRDefault="003B369E">
      <w:pPr>
        <w:ind w:left="300" w:right="1385"/>
        <w:rPr>
          <w:sz w:val="24"/>
        </w:rPr>
      </w:pPr>
      <w:r>
        <w:rPr>
          <w:sz w:val="23"/>
        </w:rPr>
        <w:t xml:space="preserve">MHA Online Support is available via the Mental Health Informatics Section’s website. </w:t>
      </w:r>
      <w:r>
        <w:rPr>
          <w:b/>
          <w:sz w:val="23"/>
        </w:rPr>
        <w:t xml:space="preserve">Clicking </w:t>
      </w:r>
      <w:r>
        <w:rPr>
          <w:sz w:val="23"/>
        </w:rPr>
        <w:t xml:space="preserve">on the </w:t>
      </w:r>
      <w:r>
        <w:rPr>
          <w:b/>
          <w:sz w:val="23"/>
        </w:rPr>
        <w:t xml:space="preserve">Help menu </w:t>
      </w:r>
      <w:r>
        <w:rPr>
          <w:sz w:val="23"/>
        </w:rPr>
        <w:t xml:space="preserve">and </w:t>
      </w:r>
      <w:r>
        <w:rPr>
          <w:b/>
          <w:sz w:val="23"/>
        </w:rPr>
        <w:t xml:space="preserve">Online Support… </w:t>
      </w:r>
      <w:r>
        <w:rPr>
          <w:sz w:val="23"/>
        </w:rPr>
        <w:t xml:space="preserve">menu item will start the default Web browser and loads the following web address into the browser: </w:t>
      </w:r>
      <w:hyperlink r:id="rId36">
        <w:r>
          <w:rPr>
            <w:color w:val="0000FF"/>
            <w:sz w:val="24"/>
            <w:u w:val="single" w:color="0000FF"/>
          </w:rPr>
          <w:t>http://vaww.mentalhealth.va.gov</w:t>
        </w:r>
      </w:hyperlink>
      <w:r>
        <w:rPr>
          <w:sz w:val="24"/>
        </w:rPr>
        <w:t>. Online Support appears as a menu item in most forms used in MHA so that access is readily available.</w:t>
      </w:r>
    </w:p>
    <w:p w14:paraId="08FA8A75" w14:textId="77777777" w:rsidR="00757204" w:rsidRDefault="00757204">
      <w:pPr>
        <w:pStyle w:val="BodyText"/>
        <w:rPr>
          <w:sz w:val="24"/>
        </w:rPr>
      </w:pPr>
    </w:p>
    <w:p w14:paraId="0E9E62A1" w14:textId="77777777" w:rsidR="00757204" w:rsidRDefault="003B369E">
      <w:pPr>
        <w:ind w:left="300"/>
        <w:rPr>
          <w:b/>
          <w:sz w:val="23"/>
        </w:rPr>
      </w:pPr>
      <w:r>
        <w:rPr>
          <w:b/>
          <w:sz w:val="23"/>
        </w:rPr>
        <w:t xml:space="preserve">Example: </w:t>
      </w:r>
      <w:r>
        <w:rPr>
          <w:sz w:val="23"/>
        </w:rPr>
        <w:t xml:space="preserve">Accessing </w:t>
      </w:r>
      <w:r>
        <w:rPr>
          <w:b/>
          <w:sz w:val="23"/>
        </w:rPr>
        <w:t>Online Support.</w:t>
      </w:r>
    </w:p>
    <w:p w14:paraId="6D3A6FD6" w14:textId="77777777" w:rsidR="00757204" w:rsidRDefault="003B369E">
      <w:pPr>
        <w:pStyle w:val="BodyText"/>
        <w:spacing w:before="7"/>
        <w:rPr>
          <w:b/>
          <w:sz w:val="19"/>
        </w:rPr>
      </w:pPr>
      <w:r>
        <w:rPr>
          <w:noProof/>
        </w:rPr>
        <w:drawing>
          <wp:anchor distT="0" distB="0" distL="0" distR="0" simplePos="0" relativeHeight="38" behindDoc="0" locked="0" layoutInCell="1" allowOverlap="1" wp14:anchorId="652DEDD0" wp14:editId="30223962">
            <wp:simplePos x="0" y="0"/>
            <wp:positionH relativeFrom="page">
              <wp:posOffset>914400</wp:posOffset>
            </wp:positionH>
            <wp:positionV relativeFrom="paragraph">
              <wp:posOffset>168048</wp:posOffset>
            </wp:positionV>
            <wp:extent cx="5190327" cy="2564892"/>
            <wp:effectExtent l="0" t="0" r="0" b="0"/>
            <wp:wrapTopAndBottom/>
            <wp:docPr id="39" name="image2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jpeg">
                      <a:extLst>
                        <a:ext uri="{C183D7F6-B498-43B3-948B-1728B52AA6E4}">
                          <adec:decorative xmlns:adec="http://schemas.microsoft.com/office/drawing/2017/decorative" val="1"/>
                        </a:ext>
                      </a:extLst>
                    </pic:cNvPr>
                    <pic:cNvPicPr/>
                  </pic:nvPicPr>
                  <pic:blipFill>
                    <a:blip r:embed="rId37" cstate="print"/>
                    <a:stretch>
                      <a:fillRect/>
                    </a:stretch>
                  </pic:blipFill>
                  <pic:spPr>
                    <a:xfrm>
                      <a:off x="0" y="0"/>
                      <a:ext cx="5190327" cy="2564892"/>
                    </a:xfrm>
                    <a:prstGeom prst="rect">
                      <a:avLst/>
                    </a:prstGeom>
                  </pic:spPr>
                </pic:pic>
              </a:graphicData>
            </a:graphic>
          </wp:anchor>
        </w:drawing>
      </w:r>
    </w:p>
    <w:p w14:paraId="75E14B2B" w14:textId="77777777" w:rsidR="00757204" w:rsidRDefault="00757204">
      <w:pPr>
        <w:rPr>
          <w:sz w:val="19"/>
        </w:rPr>
        <w:sectPr w:rsidR="00757204">
          <w:pgSz w:w="12240" w:h="15840"/>
          <w:pgMar w:top="1360" w:right="100" w:bottom="1400" w:left="1140" w:header="0" w:footer="1200" w:gutter="0"/>
          <w:cols w:space="720"/>
        </w:sectPr>
      </w:pPr>
    </w:p>
    <w:p w14:paraId="5F0D9626" w14:textId="77777777" w:rsidR="00757204" w:rsidRDefault="003B369E">
      <w:pPr>
        <w:pStyle w:val="Heading4"/>
        <w:spacing w:before="80"/>
      </w:pPr>
      <w:r>
        <w:lastRenderedPageBreak/>
        <w:t>About…</w:t>
      </w:r>
    </w:p>
    <w:p w14:paraId="27460E71" w14:textId="77777777" w:rsidR="00757204" w:rsidRDefault="00757204">
      <w:pPr>
        <w:pStyle w:val="BodyText"/>
        <w:spacing w:before="11"/>
        <w:rPr>
          <w:rFonts w:ascii="Arial"/>
          <w:b/>
          <w:sz w:val="22"/>
        </w:rPr>
      </w:pPr>
    </w:p>
    <w:p w14:paraId="45A4C856" w14:textId="77777777" w:rsidR="00757204" w:rsidRDefault="003B369E">
      <w:pPr>
        <w:pStyle w:val="BodyText"/>
        <w:ind w:left="300" w:right="2171"/>
      </w:pPr>
      <w:r>
        <w:t xml:space="preserve">The </w:t>
      </w:r>
      <w:r>
        <w:rPr>
          <w:b/>
        </w:rPr>
        <w:t xml:space="preserve">About… </w:t>
      </w:r>
      <w:r>
        <w:t>menu item contains useful release information about MHA. This menu item is available on most forms used in MHA.</w:t>
      </w:r>
    </w:p>
    <w:p w14:paraId="5DA6696D" w14:textId="77777777" w:rsidR="00757204" w:rsidRDefault="00757204">
      <w:pPr>
        <w:pStyle w:val="BodyText"/>
        <w:spacing w:before="1"/>
      </w:pPr>
    </w:p>
    <w:p w14:paraId="542760CD" w14:textId="77777777" w:rsidR="00757204" w:rsidRDefault="003B369E">
      <w:pPr>
        <w:spacing w:line="480" w:lineRule="auto"/>
        <w:ind w:left="300" w:right="4202"/>
        <w:rPr>
          <w:sz w:val="23"/>
        </w:rPr>
      </w:pPr>
      <w:r>
        <w:rPr>
          <w:b/>
          <w:sz w:val="23"/>
        </w:rPr>
        <w:t xml:space="preserve">Example: </w:t>
      </w:r>
      <w:r>
        <w:rPr>
          <w:sz w:val="23"/>
        </w:rPr>
        <w:t xml:space="preserve">How to Access </w:t>
      </w:r>
      <w:r>
        <w:rPr>
          <w:b/>
          <w:sz w:val="23"/>
        </w:rPr>
        <w:t>About i</w:t>
      </w:r>
      <w:r>
        <w:rPr>
          <w:sz w:val="23"/>
        </w:rPr>
        <w:t xml:space="preserve">nformation. Click on </w:t>
      </w:r>
      <w:r>
        <w:rPr>
          <w:b/>
          <w:sz w:val="23"/>
        </w:rPr>
        <w:t>Help | About</w:t>
      </w:r>
      <w:r>
        <w:rPr>
          <w:sz w:val="23"/>
        </w:rPr>
        <w:t xml:space="preserve">. </w:t>
      </w:r>
      <w:r>
        <w:rPr>
          <w:b/>
          <w:sz w:val="23"/>
        </w:rPr>
        <w:t xml:space="preserve">Example: </w:t>
      </w:r>
      <w:r>
        <w:rPr>
          <w:sz w:val="23"/>
        </w:rPr>
        <w:t xml:space="preserve">The </w:t>
      </w:r>
      <w:r>
        <w:rPr>
          <w:b/>
          <w:sz w:val="23"/>
        </w:rPr>
        <w:t xml:space="preserve">About Mental Health Assistant </w:t>
      </w:r>
      <w:r>
        <w:rPr>
          <w:sz w:val="23"/>
        </w:rPr>
        <w:t>form</w:t>
      </w:r>
    </w:p>
    <w:p w14:paraId="05B96906" w14:textId="77777777" w:rsidR="00757204" w:rsidRDefault="003B369E">
      <w:pPr>
        <w:pStyle w:val="BodyText"/>
        <w:spacing w:before="6"/>
        <w:rPr>
          <w:sz w:val="20"/>
        </w:rPr>
      </w:pPr>
      <w:r>
        <w:rPr>
          <w:noProof/>
        </w:rPr>
        <w:drawing>
          <wp:anchor distT="0" distB="0" distL="0" distR="0" simplePos="0" relativeHeight="39" behindDoc="0" locked="0" layoutInCell="1" allowOverlap="1" wp14:anchorId="316F899B" wp14:editId="2C00390C">
            <wp:simplePos x="0" y="0"/>
            <wp:positionH relativeFrom="page">
              <wp:posOffset>914400</wp:posOffset>
            </wp:positionH>
            <wp:positionV relativeFrom="paragraph">
              <wp:posOffset>175070</wp:posOffset>
            </wp:positionV>
            <wp:extent cx="4749393" cy="4845843"/>
            <wp:effectExtent l="0" t="0" r="0" b="0"/>
            <wp:wrapTopAndBottom/>
            <wp:docPr id="41" name="image2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png">
                      <a:extLst>
                        <a:ext uri="{C183D7F6-B498-43B3-948B-1728B52AA6E4}">
                          <adec:decorative xmlns:adec="http://schemas.microsoft.com/office/drawing/2017/decorative" val="1"/>
                        </a:ext>
                      </a:extLst>
                    </pic:cNvPr>
                    <pic:cNvPicPr/>
                  </pic:nvPicPr>
                  <pic:blipFill>
                    <a:blip r:embed="rId38" cstate="print"/>
                    <a:stretch>
                      <a:fillRect/>
                    </a:stretch>
                  </pic:blipFill>
                  <pic:spPr>
                    <a:xfrm>
                      <a:off x="0" y="0"/>
                      <a:ext cx="4749393" cy="4845843"/>
                    </a:xfrm>
                    <a:prstGeom prst="rect">
                      <a:avLst/>
                    </a:prstGeom>
                  </pic:spPr>
                </pic:pic>
              </a:graphicData>
            </a:graphic>
          </wp:anchor>
        </w:drawing>
      </w:r>
    </w:p>
    <w:p w14:paraId="34FEC8C6" w14:textId="77777777" w:rsidR="00757204" w:rsidRDefault="00757204">
      <w:pPr>
        <w:rPr>
          <w:sz w:val="20"/>
        </w:rPr>
        <w:sectPr w:rsidR="00757204">
          <w:pgSz w:w="12240" w:h="15840"/>
          <w:pgMar w:top="1360" w:right="100" w:bottom="1160" w:left="1140" w:header="0" w:footer="971" w:gutter="0"/>
          <w:cols w:space="720"/>
        </w:sectPr>
      </w:pPr>
    </w:p>
    <w:p w14:paraId="2D69133F" w14:textId="77777777" w:rsidR="00757204" w:rsidRDefault="003B369E">
      <w:pPr>
        <w:pStyle w:val="Heading2"/>
        <w:spacing w:before="80"/>
      </w:pPr>
      <w:bookmarkStart w:id="31" w:name="_bookmark31"/>
      <w:bookmarkEnd w:id="31"/>
      <w:r>
        <w:lastRenderedPageBreak/>
        <w:t>New Options in VistA for Management of MHA3</w:t>
      </w:r>
    </w:p>
    <w:p w14:paraId="33141E05" w14:textId="77777777" w:rsidR="00757204" w:rsidRDefault="003B369E">
      <w:pPr>
        <w:spacing w:before="241"/>
        <w:ind w:left="300" w:right="1349"/>
      </w:pPr>
      <w:r>
        <w:t>On the MHS Manager Menu (YSMANAGER), new Menu option has been added to support management of the MHA application.</w:t>
      </w:r>
    </w:p>
    <w:p w14:paraId="25D08042" w14:textId="77777777" w:rsidR="00757204" w:rsidRDefault="003B369E">
      <w:pPr>
        <w:pStyle w:val="BodyText"/>
        <w:spacing w:before="7"/>
        <w:rPr>
          <w:sz w:val="17"/>
        </w:rPr>
      </w:pPr>
      <w:r>
        <w:rPr>
          <w:noProof/>
        </w:rPr>
        <w:drawing>
          <wp:anchor distT="0" distB="0" distL="0" distR="0" simplePos="0" relativeHeight="40" behindDoc="0" locked="0" layoutInCell="1" allowOverlap="1" wp14:anchorId="2EF7B9D8" wp14:editId="1F995009">
            <wp:simplePos x="0" y="0"/>
            <wp:positionH relativeFrom="page">
              <wp:posOffset>914400</wp:posOffset>
            </wp:positionH>
            <wp:positionV relativeFrom="paragraph">
              <wp:posOffset>153717</wp:posOffset>
            </wp:positionV>
            <wp:extent cx="5976866" cy="3495770"/>
            <wp:effectExtent l="0" t="0" r="0" b="0"/>
            <wp:wrapTopAndBottom/>
            <wp:docPr id="43" name="image2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2.png">
                      <a:extLst>
                        <a:ext uri="{C183D7F6-B498-43B3-948B-1728B52AA6E4}">
                          <adec:decorative xmlns:adec="http://schemas.microsoft.com/office/drawing/2017/decorative" val="1"/>
                        </a:ext>
                      </a:extLst>
                    </pic:cNvPr>
                    <pic:cNvPicPr/>
                  </pic:nvPicPr>
                  <pic:blipFill>
                    <a:blip r:embed="rId39" cstate="print"/>
                    <a:stretch>
                      <a:fillRect/>
                    </a:stretch>
                  </pic:blipFill>
                  <pic:spPr>
                    <a:xfrm>
                      <a:off x="0" y="0"/>
                      <a:ext cx="5976866" cy="3495770"/>
                    </a:xfrm>
                    <a:prstGeom prst="rect">
                      <a:avLst/>
                    </a:prstGeom>
                  </pic:spPr>
                </pic:pic>
              </a:graphicData>
            </a:graphic>
          </wp:anchor>
        </w:drawing>
      </w:r>
    </w:p>
    <w:p w14:paraId="4AD520AB" w14:textId="77777777" w:rsidR="00757204" w:rsidRDefault="003B369E">
      <w:pPr>
        <w:spacing w:before="178"/>
        <w:ind w:left="300"/>
      </w:pPr>
      <w:r>
        <w:t xml:space="preserve">Select </w:t>
      </w:r>
      <w:r>
        <w:rPr>
          <w:b/>
        </w:rPr>
        <w:t>Menu Option 7, MHA 3 Utilities</w:t>
      </w:r>
      <w:r>
        <w:t>.</w:t>
      </w:r>
    </w:p>
    <w:p w14:paraId="6D531EE7" w14:textId="77777777" w:rsidR="00757204" w:rsidRDefault="00757204">
      <w:pPr>
        <w:pStyle w:val="BodyText"/>
        <w:spacing w:before="11"/>
        <w:rPr>
          <w:sz w:val="21"/>
        </w:rPr>
      </w:pPr>
    </w:p>
    <w:p w14:paraId="28D57B81" w14:textId="77777777" w:rsidR="00757204" w:rsidRDefault="003B369E">
      <w:pPr>
        <w:ind w:left="300"/>
      </w:pPr>
      <w:r>
        <w:t>The menu provides the following Options for management of MHA3 utilities:</w:t>
      </w:r>
    </w:p>
    <w:p w14:paraId="20EFD9CF" w14:textId="77777777" w:rsidR="00757204" w:rsidRDefault="00757204">
      <w:pPr>
        <w:pStyle w:val="BodyText"/>
        <w:rPr>
          <w:sz w:val="22"/>
        </w:rPr>
      </w:pPr>
    </w:p>
    <w:p w14:paraId="2C839ACA" w14:textId="77777777" w:rsidR="00757204" w:rsidRDefault="003B369E">
      <w:pPr>
        <w:pStyle w:val="ListParagraph"/>
        <w:numPr>
          <w:ilvl w:val="1"/>
          <w:numId w:val="69"/>
        </w:numPr>
        <w:tabs>
          <w:tab w:val="left" w:pos="905"/>
          <w:tab w:val="left" w:pos="906"/>
        </w:tabs>
        <w:spacing w:before="1"/>
        <w:ind w:hanging="441"/>
      </w:pPr>
      <w:r>
        <w:t>Print Test Form (print blank test form, also now available in</w:t>
      </w:r>
      <w:r>
        <w:rPr>
          <w:spacing w:val="-8"/>
        </w:rPr>
        <w:t xml:space="preserve"> </w:t>
      </w:r>
      <w:r>
        <w:t>MHA)</w:t>
      </w:r>
    </w:p>
    <w:p w14:paraId="4FD600E3" w14:textId="77777777" w:rsidR="00757204" w:rsidRDefault="003B369E">
      <w:pPr>
        <w:pStyle w:val="ListParagraph"/>
        <w:numPr>
          <w:ilvl w:val="1"/>
          <w:numId w:val="69"/>
        </w:numPr>
        <w:tabs>
          <w:tab w:val="left" w:pos="905"/>
          <w:tab w:val="left" w:pos="906"/>
        </w:tabs>
        <w:ind w:hanging="441"/>
      </w:pPr>
      <w:r>
        <w:t>Detailed Definition (test description, also available in</w:t>
      </w:r>
      <w:r>
        <w:rPr>
          <w:spacing w:val="-6"/>
        </w:rPr>
        <w:t xml:space="preserve"> </w:t>
      </w:r>
      <w:r>
        <w:t>MHA)</w:t>
      </w:r>
    </w:p>
    <w:p w14:paraId="5FECE592" w14:textId="77777777" w:rsidR="00757204" w:rsidRDefault="003B369E">
      <w:pPr>
        <w:pStyle w:val="ListParagraph"/>
        <w:numPr>
          <w:ilvl w:val="1"/>
          <w:numId w:val="69"/>
        </w:numPr>
        <w:tabs>
          <w:tab w:val="left" w:pos="905"/>
          <w:tab w:val="left" w:pos="906"/>
          <w:tab w:val="left" w:pos="6863"/>
        </w:tabs>
        <w:spacing w:line="252" w:lineRule="exact"/>
        <w:ind w:hanging="441"/>
      </w:pPr>
      <w:r>
        <w:t>Delete Patient Data (option to remove test administration</w:t>
      </w:r>
      <w:r>
        <w:rPr>
          <w:spacing w:val="-7"/>
        </w:rPr>
        <w:t xml:space="preserve"> </w:t>
      </w:r>
      <w:r>
        <w:t>from</w:t>
      </w:r>
      <w:r>
        <w:rPr>
          <w:spacing w:val="-2"/>
        </w:rPr>
        <w:t xml:space="preserve"> </w:t>
      </w:r>
      <w:proofErr w:type="spellStart"/>
      <w:r>
        <w:t>pt</w:t>
      </w:r>
      <w:proofErr w:type="spellEnd"/>
      <w:r>
        <w:tab/>
        <w:t>file)</w:t>
      </w:r>
    </w:p>
    <w:p w14:paraId="1E2FFB77" w14:textId="77777777" w:rsidR="00757204" w:rsidRDefault="003B369E">
      <w:pPr>
        <w:pStyle w:val="ListParagraph"/>
        <w:numPr>
          <w:ilvl w:val="1"/>
          <w:numId w:val="69"/>
        </w:numPr>
        <w:tabs>
          <w:tab w:val="left" w:pos="905"/>
          <w:tab w:val="left" w:pos="906"/>
        </w:tabs>
        <w:spacing w:line="252" w:lineRule="exact"/>
        <w:ind w:hanging="441"/>
      </w:pPr>
      <w:r>
        <w:t>Stop/Re-Start Progress Notes for an</w:t>
      </w:r>
      <w:r>
        <w:rPr>
          <w:spacing w:val="-3"/>
        </w:rPr>
        <w:t xml:space="preserve"> </w:t>
      </w:r>
      <w:r>
        <w:t>Instrument</w:t>
      </w:r>
    </w:p>
    <w:p w14:paraId="31CECD83" w14:textId="77777777" w:rsidR="00757204" w:rsidRDefault="003B369E">
      <w:pPr>
        <w:pStyle w:val="ListParagraph"/>
        <w:numPr>
          <w:ilvl w:val="1"/>
          <w:numId w:val="69"/>
        </w:numPr>
        <w:tabs>
          <w:tab w:val="left" w:pos="905"/>
          <w:tab w:val="left" w:pos="906"/>
        </w:tabs>
        <w:ind w:hanging="441"/>
      </w:pPr>
      <w:r>
        <w:t>Exempt</w:t>
      </w:r>
      <w:r>
        <w:rPr>
          <w:spacing w:val="-2"/>
        </w:rPr>
        <w:t xml:space="preserve"> </w:t>
      </w:r>
      <w:r>
        <w:t>Test</w:t>
      </w:r>
    </w:p>
    <w:p w14:paraId="65AEE6CA" w14:textId="77777777" w:rsidR="00757204" w:rsidRDefault="003B369E">
      <w:pPr>
        <w:pStyle w:val="ListParagraph"/>
        <w:numPr>
          <w:ilvl w:val="1"/>
          <w:numId w:val="69"/>
        </w:numPr>
        <w:tabs>
          <w:tab w:val="left" w:pos="905"/>
          <w:tab w:val="left" w:pos="906"/>
        </w:tabs>
        <w:ind w:hanging="441"/>
      </w:pPr>
      <w:r>
        <w:t>Test</w:t>
      </w:r>
      <w:r>
        <w:rPr>
          <w:spacing w:val="-2"/>
        </w:rPr>
        <w:t xml:space="preserve"> </w:t>
      </w:r>
      <w:r>
        <w:t>Usage</w:t>
      </w:r>
    </w:p>
    <w:p w14:paraId="01D8C92D" w14:textId="77777777" w:rsidR="00757204" w:rsidRDefault="003B369E">
      <w:pPr>
        <w:pStyle w:val="ListParagraph"/>
        <w:numPr>
          <w:ilvl w:val="1"/>
          <w:numId w:val="69"/>
        </w:numPr>
        <w:tabs>
          <w:tab w:val="left" w:pos="905"/>
          <w:tab w:val="left" w:pos="906"/>
        </w:tabs>
        <w:spacing w:before="1"/>
        <w:ind w:hanging="441"/>
      </w:pPr>
      <w:r>
        <w:t>XML</w:t>
      </w:r>
      <w:r>
        <w:rPr>
          <w:spacing w:val="-2"/>
        </w:rPr>
        <w:t xml:space="preserve"> </w:t>
      </w:r>
      <w:r>
        <w:t>Output</w:t>
      </w:r>
    </w:p>
    <w:p w14:paraId="74AA6523" w14:textId="77777777" w:rsidR="00757204" w:rsidRDefault="003B369E">
      <w:pPr>
        <w:pStyle w:val="ListParagraph"/>
        <w:numPr>
          <w:ilvl w:val="1"/>
          <w:numId w:val="69"/>
        </w:numPr>
        <w:tabs>
          <w:tab w:val="left" w:pos="905"/>
          <w:tab w:val="left" w:pos="906"/>
        </w:tabs>
        <w:ind w:hanging="441"/>
      </w:pPr>
      <w:r>
        <w:t>Instrument</w:t>
      </w:r>
      <w:r>
        <w:rPr>
          <w:spacing w:val="-1"/>
        </w:rPr>
        <w:t xml:space="preserve"> </w:t>
      </w:r>
      <w:r>
        <w:t>Exchange</w:t>
      </w:r>
    </w:p>
    <w:p w14:paraId="47F6ECD9" w14:textId="77777777" w:rsidR="00757204" w:rsidRDefault="00757204">
      <w:pPr>
        <w:sectPr w:rsidR="00757204">
          <w:pgSz w:w="12240" w:h="15840"/>
          <w:pgMar w:top="1360" w:right="100" w:bottom="1400" w:left="1140" w:header="0" w:footer="1200" w:gutter="0"/>
          <w:cols w:space="720"/>
        </w:sectPr>
      </w:pPr>
    </w:p>
    <w:p w14:paraId="66E9186C" w14:textId="77777777" w:rsidR="00757204" w:rsidRDefault="003B369E">
      <w:pPr>
        <w:pStyle w:val="Heading3"/>
      </w:pPr>
      <w:bookmarkStart w:id="32" w:name="_bookmark32"/>
      <w:bookmarkEnd w:id="32"/>
      <w:r>
        <w:lastRenderedPageBreak/>
        <w:t>Management of Progress Notes Generated by MHA</w:t>
      </w:r>
    </w:p>
    <w:p w14:paraId="175ACE0A" w14:textId="77777777" w:rsidR="00757204" w:rsidRDefault="003B369E">
      <w:pPr>
        <w:spacing w:before="252"/>
        <w:ind w:left="300" w:right="1222"/>
      </w:pPr>
      <w:r>
        <w:t>In this example, the SBR is customized to create a note using the title Suicide Behavior Report rather than the default title. This can be done for any of the instruments that pass notes to CPRS.</w:t>
      </w:r>
    </w:p>
    <w:p w14:paraId="119F1134" w14:textId="77777777" w:rsidR="00757204" w:rsidRDefault="00757204">
      <w:pPr>
        <w:pStyle w:val="BodyText"/>
        <w:rPr>
          <w:sz w:val="22"/>
        </w:rPr>
      </w:pPr>
    </w:p>
    <w:p w14:paraId="1E63BAE1" w14:textId="77777777" w:rsidR="00757204" w:rsidRDefault="003B369E">
      <w:pPr>
        <w:ind w:left="300" w:right="1349"/>
      </w:pPr>
      <w:r>
        <w:t>Additionally, the parameter can be set to not generate a note for specific instruments. Note—if the instrument is set nationally to not pass a progress note, this cannot be overridden. But, a site can elect to not create a note for an instrument that is defaulted to Yes.</w:t>
      </w:r>
    </w:p>
    <w:p w14:paraId="73050C0C" w14:textId="77777777" w:rsidR="00757204" w:rsidRDefault="00757204">
      <w:pPr>
        <w:pStyle w:val="BodyText"/>
        <w:spacing w:before="1"/>
        <w:rPr>
          <w:sz w:val="22"/>
        </w:rPr>
      </w:pPr>
    </w:p>
    <w:p w14:paraId="23AC1F0C" w14:textId="77777777" w:rsidR="00757204" w:rsidRDefault="003B369E">
      <w:pPr>
        <w:ind w:left="300"/>
      </w:pPr>
      <w:r>
        <w:t>Select Option 4: Stop/Re-Start PN:</w:t>
      </w:r>
    </w:p>
    <w:p w14:paraId="1D2FDE69" w14:textId="77777777" w:rsidR="00757204" w:rsidRDefault="00757204">
      <w:pPr>
        <w:pStyle w:val="BodyText"/>
        <w:spacing w:before="11"/>
        <w:rPr>
          <w:sz w:val="21"/>
        </w:rPr>
      </w:pPr>
    </w:p>
    <w:p w14:paraId="50742DD2" w14:textId="77777777" w:rsidR="00757204" w:rsidRDefault="003B369E">
      <w:pPr>
        <w:ind w:left="300" w:right="3289"/>
      </w:pPr>
      <w:r>
        <w:t>Select MHA3 Utilities Option: 4 Stop/Re-Start Progress Notes for an Instrument Select MH TESTS AND SURVEYS NAME: SBR</w:t>
      </w:r>
    </w:p>
    <w:p w14:paraId="140EBCAA" w14:textId="77777777" w:rsidR="00757204" w:rsidRDefault="003B369E">
      <w:pPr>
        <w:ind w:left="300"/>
      </w:pPr>
      <w:r>
        <w:t>GENERATE PNOTE: Yes//</w:t>
      </w:r>
    </w:p>
    <w:p w14:paraId="14688467" w14:textId="77777777" w:rsidR="00757204" w:rsidRDefault="003B369E">
      <w:pPr>
        <w:ind w:left="300"/>
      </w:pPr>
      <w:r>
        <w:t>TIU TITLE: MENTAL HEALTH DIAGNOSTIC STUDY NOTE// SUICIDE</w:t>
      </w:r>
    </w:p>
    <w:p w14:paraId="08AC1134" w14:textId="77777777" w:rsidR="00757204" w:rsidRDefault="003B369E">
      <w:pPr>
        <w:tabs>
          <w:tab w:val="left" w:pos="4069"/>
        </w:tabs>
        <w:spacing w:before="1" w:line="252" w:lineRule="exact"/>
        <w:ind w:left="575"/>
      </w:pPr>
      <w:r>
        <w:t>1   SUICIDE</w:t>
      </w:r>
      <w:r>
        <w:rPr>
          <w:spacing w:val="-4"/>
        </w:rPr>
        <w:t xml:space="preserve"> </w:t>
      </w:r>
      <w:r>
        <w:t>BEHAVIOR</w:t>
      </w:r>
      <w:r>
        <w:rPr>
          <w:spacing w:val="-2"/>
        </w:rPr>
        <w:t xml:space="preserve"> </w:t>
      </w:r>
      <w:r>
        <w:t>REORT</w:t>
      </w:r>
      <w:r>
        <w:tab/>
        <w:t>TITLE</w:t>
      </w:r>
    </w:p>
    <w:p w14:paraId="4C1CAAB1" w14:textId="77777777" w:rsidR="00757204" w:rsidRDefault="003B369E">
      <w:pPr>
        <w:spacing w:line="252" w:lineRule="exact"/>
        <w:ind w:left="631"/>
      </w:pPr>
      <w:r>
        <w:t>Std Title: SUICIDE RISK ASSESSMENT</w:t>
      </w:r>
      <w:r>
        <w:rPr>
          <w:spacing w:val="-10"/>
        </w:rPr>
        <w:t xml:space="preserve"> </w:t>
      </w:r>
      <w:r>
        <w:t>NOTE</w:t>
      </w:r>
    </w:p>
    <w:p w14:paraId="02CD27FD" w14:textId="77777777" w:rsidR="00757204" w:rsidRDefault="00757204">
      <w:pPr>
        <w:pStyle w:val="BodyText"/>
        <w:rPr>
          <w:sz w:val="22"/>
        </w:rPr>
      </w:pPr>
    </w:p>
    <w:p w14:paraId="1383C6AA" w14:textId="77777777" w:rsidR="00757204" w:rsidRDefault="003B369E">
      <w:pPr>
        <w:tabs>
          <w:tab w:val="left" w:pos="4918"/>
        </w:tabs>
        <w:ind w:left="631" w:right="5468" w:hanging="332"/>
      </w:pPr>
      <w:r>
        <w:t>CHOOSE 1-3: 1 SUICIDE</w:t>
      </w:r>
      <w:r>
        <w:rPr>
          <w:spacing w:val="-5"/>
        </w:rPr>
        <w:t xml:space="preserve"> </w:t>
      </w:r>
      <w:r>
        <w:t>BEHAVIOR</w:t>
      </w:r>
      <w:r>
        <w:rPr>
          <w:spacing w:val="-1"/>
        </w:rPr>
        <w:t xml:space="preserve"> </w:t>
      </w:r>
      <w:r>
        <w:t>REORT</w:t>
      </w:r>
      <w:r>
        <w:tab/>
      </w:r>
      <w:r>
        <w:rPr>
          <w:spacing w:val="-4"/>
        </w:rPr>
        <w:t xml:space="preserve">TITLE </w:t>
      </w:r>
      <w:r>
        <w:t>Std Title: SUICIDE RISK ASSESSMENT</w:t>
      </w:r>
      <w:r>
        <w:rPr>
          <w:spacing w:val="-6"/>
        </w:rPr>
        <w:t xml:space="preserve"> </w:t>
      </w:r>
      <w:r>
        <w:t>NOTE</w:t>
      </w:r>
    </w:p>
    <w:p w14:paraId="4169329D" w14:textId="77777777" w:rsidR="00757204" w:rsidRDefault="003B369E">
      <w:pPr>
        <w:spacing w:before="1"/>
        <w:ind w:left="660"/>
      </w:pPr>
      <w:r>
        <w:t>CONSULT NOTE TITLE: MENTAL HEALTH CONSULT NOTE//</w:t>
      </w:r>
    </w:p>
    <w:p w14:paraId="7BC78D1E" w14:textId="77777777" w:rsidR="00757204" w:rsidRDefault="00757204">
      <w:pPr>
        <w:pStyle w:val="BodyText"/>
        <w:spacing w:before="9"/>
        <w:rPr>
          <w:sz w:val="20"/>
        </w:rPr>
      </w:pPr>
    </w:p>
    <w:p w14:paraId="317DC12B" w14:textId="77777777" w:rsidR="00757204" w:rsidRDefault="003B369E">
      <w:pPr>
        <w:pStyle w:val="Heading3"/>
        <w:spacing w:before="0"/>
      </w:pPr>
      <w:bookmarkStart w:id="33" w:name="_bookmark33"/>
      <w:bookmarkEnd w:id="33"/>
      <w:r>
        <w:t>Managing Time to Save an Incomplete Instrument</w:t>
      </w:r>
    </w:p>
    <w:p w14:paraId="40685F78" w14:textId="77777777" w:rsidR="00757204" w:rsidRDefault="003B369E">
      <w:pPr>
        <w:spacing w:before="252"/>
        <w:ind w:left="300" w:right="1349"/>
      </w:pPr>
      <w:r>
        <w:t>The national default for saving an instrument that is not finished is two days. Sites can customize this by instrument, and there may be value in setting a larger time frame for some instruments. This option is found under the Exempt Test menu option.</w:t>
      </w:r>
    </w:p>
    <w:p w14:paraId="7F23580E" w14:textId="77777777" w:rsidR="00757204" w:rsidRDefault="00757204">
      <w:pPr>
        <w:pStyle w:val="BodyText"/>
        <w:spacing w:before="2"/>
        <w:rPr>
          <w:sz w:val="22"/>
        </w:rPr>
      </w:pPr>
    </w:p>
    <w:p w14:paraId="09F60CA5" w14:textId="77777777" w:rsidR="00757204" w:rsidRDefault="003B369E">
      <w:pPr>
        <w:ind w:left="300" w:right="1349"/>
      </w:pPr>
      <w:r>
        <w:t>Please note, this option also allows for changing the status of a test from Restricted to Exempt. Please use these features with great care, as making changes to the status of tests may be in violation of copyright agreements, APA guidelines, and clinical practice standards.</w:t>
      </w:r>
    </w:p>
    <w:p w14:paraId="3F4FDDA6" w14:textId="77777777" w:rsidR="00757204" w:rsidRDefault="00757204">
      <w:pPr>
        <w:pStyle w:val="BodyText"/>
        <w:spacing w:before="11"/>
        <w:rPr>
          <w:sz w:val="21"/>
        </w:rPr>
      </w:pPr>
    </w:p>
    <w:p w14:paraId="75F6FC9F" w14:textId="77777777" w:rsidR="00757204" w:rsidRDefault="003B369E">
      <w:pPr>
        <w:ind w:left="300"/>
      </w:pPr>
      <w:r>
        <w:t>&lt;MHS&gt; Select MHA3 Utilities Option:</w:t>
      </w:r>
    </w:p>
    <w:p w14:paraId="1F465F5E" w14:textId="77777777" w:rsidR="00757204" w:rsidRDefault="00757204">
      <w:pPr>
        <w:pStyle w:val="BodyText"/>
        <w:rPr>
          <w:sz w:val="22"/>
        </w:rPr>
      </w:pPr>
    </w:p>
    <w:p w14:paraId="69C55982" w14:textId="77777777" w:rsidR="00757204" w:rsidRDefault="003B369E">
      <w:pPr>
        <w:pStyle w:val="ListParagraph"/>
        <w:numPr>
          <w:ilvl w:val="0"/>
          <w:numId w:val="59"/>
        </w:numPr>
        <w:tabs>
          <w:tab w:val="left" w:pos="905"/>
          <w:tab w:val="left" w:pos="906"/>
        </w:tabs>
        <w:spacing w:line="252" w:lineRule="exact"/>
        <w:ind w:hanging="441"/>
      </w:pPr>
      <w:r>
        <w:t>Print Test</w:t>
      </w:r>
      <w:r>
        <w:rPr>
          <w:spacing w:val="-3"/>
        </w:rPr>
        <w:t xml:space="preserve"> </w:t>
      </w:r>
      <w:r>
        <w:t>Form</w:t>
      </w:r>
    </w:p>
    <w:p w14:paraId="5307D18D" w14:textId="77777777" w:rsidR="00757204" w:rsidRDefault="003B369E">
      <w:pPr>
        <w:pStyle w:val="ListParagraph"/>
        <w:numPr>
          <w:ilvl w:val="0"/>
          <w:numId w:val="59"/>
        </w:numPr>
        <w:tabs>
          <w:tab w:val="left" w:pos="905"/>
          <w:tab w:val="left" w:pos="906"/>
        </w:tabs>
        <w:spacing w:line="252" w:lineRule="exact"/>
        <w:ind w:hanging="441"/>
      </w:pPr>
      <w:r>
        <w:t>Detailed</w:t>
      </w:r>
      <w:r>
        <w:rPr>
          <w:spacing w:val="-5"/>
        </w:rPr>
        <w:t xml:space="preserve"> </w:t>
      </w:r>
      <w:r>
        <w:t>Definition</w:t>
      </w:r>
    </w:p>
    <w:p w14:paraId="6DFEFBB1" w14:textId="77777777" w:rsidR="00757204" w:rsidRDefault="003B369E">
      <w:pPr>
        <w:pStyle w:val="ListParagraph"/>
        <w:numPr>
          <w:ilvl w:val="0"/>
          <w:numId w:val="59"/>
        </w:numPr>
        <w:tabs>
          <w:tab w:val="left" w:pos="905"/>
          <w:tab w:val="left" w:pos="906"/>
        </w:tabs>
        <w:spacing w:before="1"/>
        <w:ind w:hanging="441"/>
      </w:pPr>
      <w:r>
        <w:t>Delete Patient</w:t>
      </w:r>
      <w:r>
        <w:rPr>
          <w:spacing w:val="-5"/>
        </w:rPr>
        <w:t xml:space="preserve"> </w:t>
      </w:r>
      <w:r>
        <w:t>Data</w:t>
      </w:r>
    </w:p>
    <w:p w14:paraId="6A0A9D99" w14:textId="77777777" w:rsidR="00757204" w:rsidRDefault="003B369E">
      <w:pPr>
        <w:pStyle w:val="ListParagraph"/>
        <w:numPr>
          <w:ilvl w:val="0"/>
          <w:numId w:val="59"/>
        </w:numPr>
        <w:tabs>
          <w:tab w:val="left" w:pos="905"/>
          <w:tab w:val="left" w:pos="906"/>
        </w:tabs>
        <w:ind w:left="906" w:hanging="441"/>
      </w:pPr>
      <w:r>
        <w:t>Stop/Re-Start Progress Notes for an</w:t>
      </w:r>
      <w:r>
        <w:rPr>
          <w:spacing w:val="-3"/>
        </w:rPr>
        <w:t xml:space="preserve"> </w:t>
      </w:r>
      <w:r>
        <w:t>Instrument</w:t>
      </w:r>
    </w:p>
    <w:p w14:paraId="344CF0CB" w14:textId="77777777" w:rsidR="00757204" w:rsidRDefault="003B369E">
      <w:pPr>
        <w:pStyle w:val="ListParagraph"/>
        <w:numPr>
          <w:ilvl w:val="0"/>
          <w:numId w:val="59"/>
        </w:numPr>
        <w:tabs>
          <w:tab w:val="left" w:pos="905"/>
          <w:tab w:val="left" w:pos="906"/>
        </w:tabs>
        <w:ind w:hanging="441"/>
      </w:pPr>
      <w:r>
        <w:t>Exempt</w:t>
      </w:r>
      <w:r>
        <w:rPr>
          <w:spacing w:val="-2"/>
        </w:rPr>
        <w:t xml:space="preserve"> </w:t>
      </w:r>
      <w:r>
        <w:t>Test</w:t>
      </w:r>
    </w:p>
    <w:p w14:paraId="06BE590B" w14:textId="77777777" w:rsidR="00757204" w:rsidRDefault="003B369E">
      <w:pPr>
        <w:pStyle w:val="ListParagraph"/>
        <w:numPr>
          <w:ilvl w:val="0"/>
          <w:numId w:val="59"/>
        </w:numPr>
        <w:tabs>
          <w:tab w:val="left" w:pos="905"/>
          <w:tab w:val="left" w:pos="906"/>
        </w:tabs>
        <w:spacing w:line="252" w:lineRule="exact"/>
        <w:ind w:hanging="441"/>
      </w:pPr>
      <w:r>
        <w:t>Test</w:t>
      </w:r>
      <w:r>
        <w:rPr>
          <w:spacing w:val="-2"/>
        </w:rPr>
        <w:t xml:space="preserve"> </w:t>
      </w:r>
      <w:r>
        <w:t>Usage</w:t>
      </w:r>
    </w:p>
    <w:p w14:paraId="4F6A9E70" w14:textId="77777777" w:rsidR="00757204" w:rsidRDefault="003B369E">
      <w:pPr>
        <w:pStyle w:val="ListParagraph"/>
        <w:numPr>
          <w:ilvl w:val="0"/>
          <w:numId w:val="59"/>
        </w:numPr>
        <w:tabs>
          <w:tab w:val="left" w:pos="905"/>
          <w:tab w:val="left" w:pos="906"/>
        </w:tabs>
        <w:spacing w:line="252" w:lineRule="exact"/>
        <w:ind w:hanging="441"/>
      </w:pPr>
      <w:r>
        <w:t>XML</w:t>
      </w:r>
      <w:r>
        <w:rPr>
          <w:spacing w:val="-2"/>
        </w:rPr>
        <w:t xml:space="preserve"> </w:t>
      </w:r>
      <w:r>
        <w:t>Output</w:t>
      </w:r>
    </w:p>
    <w:p w14:paraId="484D054E" w14:textId="77777777" w:rsidR="00757204" w:rsidRDefault="003B369E">
      <w:pPr>
        <w:pStyle w:val="ListParagraph"/>
        <w:numPr>
          <w:ilvl w:val="0"/>
          <w:numId w:val="59"/>
        </w:numPr>
        <w:tabs>
          <w:tab w:val="left" w:pos="905"/>
          <w:tab w:val="left" w:pos="906"/>
        </w:tabs>
        <w:ind w:hanging="441"/>
      </w:pPr>
      <w:r>
        <w:t>Instrument</w:t>
      </w:r>
      <w:r>
        <w:rPr>
          <w:spacing w:val="-1"/>
        </w:rPr>
        <w:t xml:space="preserve"> </w:t>
      </w:r>
      <w:r>
        <w:t>Exchange</w:t>
      </w:r>
    </w:p>
    <w:p w14:paraId="4DD15A46" w14:textId="77777777" w:rsidR="00757204" w:rsidRDefault="00757204">
      <w:pPr>
        <w:pStyle w:val="BodyText"/>
        <w:rPr>
          <w:sz w:val="24"/>
        </w:rPr>
      </w:pPr>
    </w:p>
    <w:p w14:paraId="73812092" w14:textId="77777777" w:rsidR="00757204" w:rsidRDefault="00757204">
      <w:pPr>
        <w:pStyle w:val="BodyText"/>
        <w:spacing w:before="1"/>
        <w:rPr>
          <w:sz w:val="20"/>
        </w:rPr>
      </w:pPr>
    </w:p>
    <w:p w14:paraId="3BCB6585" w14:textId="77777777" w:rsidR="00757204" w:rsidRDefault="003B369E">
      <w:pPr>
        <w:spacing w:line="252" w:lineRule="exact"/>
        <w:ind w:left="300"/>
      </w:pPr>
      <w:r>
        <w:t>&lt;MHS&gt; Select MHA3 Utilities Option: 5 Exempt Test</w:t>
      </w:r>
    </w:p>
    <w:p w14:paraId="05026920" w14:textId="77777777" w:rsidR="00757204" w:rsidRDefault="003B369E">
      <w:pPr>
        <w:spacing w:line="252" w:lineRule="exact"/>
        <w:ind w:left="300"/>
      </w:pPr>
      <w:r>
        <w:t>*** Exempt Test ***</w:t>
      </w:r>
    </w:p>
    <w:p w14:paraId="4887A0E1" w14:textId="77777777" w:rsidR="00757204" w:rsidRDefault="00757204">
      <w:pPr>
        <w:pStyle w:val="BodyText"/>
        <w:rPr>
          <w:sz w:val="22"/>
        </w:rPr>
      </w:pPr>
    </w:p>
    <w:p w14:paraId="1633B0AE" w14:textId="77777777" w:rsidR="00757204" w:rsidRDefault="003B369E">
      <w:pPr>
        <w:spacing w:before="1"/>
        <w:ind w:left="300" w:right="3941"/>
      </w:pPr>
      <w:r>
        <w:rPr>
          <w:b/>
        </w:rPr>
        <w:t xml:space="preserve">Caution: </w:t>
      </w:r>
      <w:r>
        <w:t>changing the exempt level of a published test may break copyright agreements. Changes to national tests are at the risk of the changing facility.</w:t>
      </w:r>
    </w:p>
    <w:p w14:paraId="580DCDFD" w14:textId="77777777" w:rsidR="00757204" w:rsidRDefault="00757204">
      <w:pPr>
        <w:sectPr w:rsidR="00757204">
          <w:pgSz w:w="12240" w:h="15840"/>
          <w:pgMar w:top="1360" w:right="100" w:bottom="1160" w:left="1140" w:header="0" w:footer="971" w:gutter="0"/>
          <w:cols w:space="720"/>
        </w:sectPr>
      </w:pPr>
    </w:p>
    <w:p w14:paraId="24A44764" w14:textId="77777777" w:rsidR="00757204" w:rsidRDefault="003B369E">
      <w:pPr>
        <w:spacing w:before="180" w:line="252" w:lineRule="exact"/>
        <w:ind w:left="300"/>
      </w:pPr>
      <w:r>
        <w:lastRenderedPageBreak/>
        <w:t>Select MH TESTS AND SURVEYS NAME: AUDC</w:t>
      </w:r>
    </w:p>
    <w:p w14:paraId="4D53910F" w14:textId="77777777" w:rsidR="00757204" w:rsidRDefault="003B369E">
      <w:pPr>
        <w:pStyle w:val="ListParagraph"/>
        <w:numPr>
          <w:ilvl w:val="1"/>
          <w:numId w:val="59"/>
        </w:numPr>
        <w:tabs>
          <w:tab w:val="left" w:pos="851"/>
        </w:tabs>
        <w:spacing w:line="252" w:lineRule="exact"/>
        <w:ind w:hanging="276"/>
      </w:pPr>
      <w:r>
        <w:t>AUDC</w:t>
      </w:r>
    </w:p>
    <w:p w14:paraId="19F0BC1A" w14:textId="77777777" w:rsidR="00757204" w:rsidRDefault="003B369E">
      <w:pPr>
        <w:pStyle w:val="ListParagraph"/>
        <w:numPr>
          <w:ilvl w:val="1"/>
          <w:numId w:val="59"/>
        </w:numPr>
        <w:tabs>
          <w:tab w:val="left" w:pos="851"/>
        </w:tabs>
        <w:ind w:hanging="276"/>
      </w:pPr>
      <w:r>
        <w:t>AUDCR</w:t>
      </w:r>
    </w:p>
    <w:p w14:paraId="436CE825" w14:textId="77777777" w:rsidR="00757204" w:rsidRDefault="003B369E">
      <w:pPr>
        <w:ind w:left="570" w:right="8293"/>
      </w:pPr>
      <w:r>
        <w:t xml:space="preserve">CHOOSE 1-2: 1 </w:t>
      </w:r>
      <w:r>
        <w:rPr>
          <w:spacing w:val="-4"/>
        </w:rPr>
        <w:t xml:space="preserve">AUDC </w:t>
      </w:r>
      <w:r>
        <w:t>A</w:t>
      </w:r>
      <w:r>
        <w:rPr>
          <w:spacing w:val="-2"/>
        </w:rPr>
        <w:t xml:space="preserve"> </w:t>
      </w:r>
      <w:r>
        <w:t>PRIVILEGE:</w:t>
      </w:r>
    </w:p>
    <w:p w14:paraId="44129DD8" w14:textId="77777777" w:rsidR="00757204" w:rsidRDefault="003B369E">
      <w:pPr>
        <w:spacing w:before="1" w:line="252" w:lineRule="exact"/>
        <w:ind w:left="570"/>
      </w:pPr>
      <w:r>
        <w:t>R</w:t>
      </w:r>
      <w:r>
        <w:rPr>
          <w:spacing w:val="-3"/>
        </w:rPr>
        <w:t xml:space="preserve"> </w:t>
      </w:r>
      <w:r>
        <w:t>PRIVILEGE:</w:t>
      </w:r>
    </w:p>
    <w:p w14:paraId="193E4F79" w14:textId="77777777" w:rsidR="00757204" w:rsidRDefault="003B369E">
      <w:pPr>
        <w:spacing w:line="252" w:lineRule="exact"/>
        <w:ind w:left="570"/>
      </w:pPr>
      <w:r>
        <w:t>DAYS TO RESTART: 2//7</w:t>
      </w:r>
    </w:p>
    <w:p w14:paraId="067B8CEF" w14:textId="77777777" w:rsidR="00757204" w:rsidRDefault="00757204">
      <w:pPr>
        <w:pStyle w:val="BodyText"/>
        <w:rPr>
          <w:sz w:val="22"/>
        </w:rPr>
      </w:pPr>
    </w:p>
    <w:p w14:paraId="4CDA543C" w14:textId="77777777" w:rsidR="00757204" w:rsidRDefault="003B369E">
      <w:pPr>
        <w:pStyle w:val="Heading3"/>
        <w:spacing w:before="1"/>
      </w:pPr>
      <w:bookmarkStart w:id="34" w:name="_bookmark34"/>
      <w:bookmarkEnd w:id="34"/>
      <w:r>
        <w:t>Removing Patient Data that was Entered in Error</w:t>
      </w:r>
    </w:p>
    <w:p w14:paraId="6EDE7077" w14:textId="77777777" w:rsidR="00757204" w:rsidRDefault="00757204">
      <w:pPr>
        <w:pStyle w:val="BodyText"/>
        <w:spacing w:before="10"/>
        <w:rPr>
          <w:rFonts w:ascii="Arial"/>
          <w:b/>
        </w:rPr>
      </w:pPr>
    </w:p>
    <w:p w14:paraId="668D69EF" w14:textId="77777777" w:rsidR="00757204" w:rsidRDefault="003B369E">
      <w:pPr>
        <w:ind w:left="300" w:right="1392"/>
      </w:pPr>
      <w:r>
        <w:t xml:space="preserve">There are two methods to remove the data from an instrument’s administration. The first uses the MHS Manager Functions in VistA and the second is available in MHA’s </w:t>
      </w:r>
      <w:r>
        <w:rPr>
          <w:b/>
        </w:rPr>
        <w:t xml:space="preserve">Instrument Review Results </w:t>
      </w:r>
      <w:r>
        <w:t>form, described previously. In either case, this function can be performed only by individuals who have access to the MHS Manager Functions in VistA, usually a Clinical Application Coordinator (CAC).</w:t>
      </w:r>
    </w:p>
    <w:p w14:paraId="5A25D475" w14:textId="77777777" w:rsidR="00757204" w:rsidRDefault="00757204">
      <w:pPr>
        <w:pStyle w:val="BodyText"/>
        <w:rPr>
          <w:sz w:val="22"/>
        </w:rPr>
      </w:pPr>
    </w:p>
    <w:p w14:paraId="78547626" w14:textId="77777777" w:rsidR="00757204" w:rsidRDefault="003B369E">
      <w:pPr>
        <w:ind w:left="300" w:right="1436"/>
      </w:pPr>
      <w:r>
        <w:rPr>
          <w:b/>
        </w:rPr>
        <w:t xml:space="preserve">IMPORTANT: </w:t>
      </w:r>
      <w:r>
        <w:t>Data removed by either method will only remove the results of the administration of the instrument. Any progress notes, or consult notes, etc., will not be removed.</w:t>
      </w:r>
    </w:p>
    <w:p w14:paraId="5B45945A" w14:textId="77777777" w:rsidR="00757204" w:rsidRDefault="00757204">
      <w:pPr>
        <w:pStyle w:val="BodyText"/>
        <w:spacing w:before="1"/>
        <w:rPr>
          <w:sz w:val="22"/>
        </w:rPr>
      </w:pPr>
    </w:p>
    <w:p w14:paraId="175926FA" w14:textId="77777777" w:rsidR="00757204" w:rsidRDefault="003B369E">
      <w:pPr>
        <w:ind w:left="300"/>
      </w:pPr>
      <w:r>
        <w:t>The process for using the VistA menu options is listed below:</w:t>
      </w:r>
    </w:p>
    <w:p w14:paraId="5238F5F9" w14:textId="77777777" w:rsidR="00757204" w:rsidRDefault="00757204">
      <w:pPr>
        <w:pStyle w:val="BodyText"/>
        <w:rPr>
          <w:sz w:val="20"/>
        </w:rPr>
      </w:pPr>
    </w:p>
    <w:p w14:paraId="6E41314A" w14:textId="49B68E27" w:rsidR="00757204" w:rsidRDefault="002F3EA4">
      <w:pPr>
        <w:pStyle w:val="BodyText"/>
        <w:spacing w:before="4"/>
        <w:rPr>
          <w:sz w:val="22"/>
        </w:rPr>
      </w:pPr>
      <w:r>
        <w:rPr>
          <w:noProof/>
        </w:rPr>
        <mc:AlternateContent>
          <mc:Choice Requires="wps">
            <w:drawing>
              <wp:anchor distT="0" distB="0" distL="0" distR="0" simplePos="0" relativeHeight="487608832" behindDoc="1" locked="0" layoutInCell="1" allowOverlap="1" wp14:anchorId="7A365506" wp14:editId="57A03878">
                <wp:simplePos x="0" y="0"/>
                <wp:positionH relativeFrom="page">
                  <wp:posOffset>895350</wp:posOffset>
                </wp:positionH>
                <wp:positionV relativeFrom="paragraph">
                  <wp:posOffset>187960</wp:posOffset>
                </wp:positionV>
                <wp:extent cx="5982335" cy="6350"/>
                <wp:effectExtent l="0" t="0" r="0" b="0"/>
                <wp:wrapTopAndBottom/>
                <wp:docPr id="332" name="Rectangle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233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BD1431" id="Rectangle 143" o:spid="_x0000_s1026" alt="&quot;&quot;" style="position:absolute;margin-left:70.5pt;margin-top:14.8pt;width:471.05pt;height:.5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" fillcolor="black" stroked="f">
                <w10:wrap type="topAndBottom" anchorx="page"/>
              </v:rect>
            </w:pict>
          </mc:Fallback>
        </mc:AlternateContent>
      </w:r>
    </w:p>
    <w:p w14:paraId="560CC9EF" w14:textId="77777777" w:rsidR="00757204" w:rsidRDefault="00757204">
      <w:pPr>
        <w:pStyle w:val="BodyText"/>
        <w:spacing w:before="7"/>
        <w:rPr>
          <w:sz w:val="11"/>
        </w:rPr>
      </w:pPr>
    </w:p>
    <w:p w14:paraId="43ABBEF3" w14:textId="77777777" w:rsidR="00757204" w:rsidRDefault="003B369E">
      <w:pPr>
        <w:spacing w:before="90"/>
        <w:ind w:left="1896" w:right="6126" w:hanging="101"/>
      </w:pPr>
      <w:r>
        <w:t>*** MENTAL HEALTH *** MHS MANAGER FUNCTIONS</w:t>
      </w:r>
    </w:p>
    <w:p w14:paraId="2EC9440C" w14:textId="77777777" w:rsidR="00757204" w:rsidRDefault="00757204">
      <w:pPr>
        <w:pStyle w:val="BodyText"/>
        <w:spacing w:before="1"/>
        <w:rPr>
          <w:sz w:val="22"/>
        </w:rPr>
      </w:pPr>
    </w:p>
    <w:p w14:paraId="7A445D0B" w14:textId="77777777" w:rsidR="00757204" w:rsidRDefault="003B369E">
      <w:pPr>
        <w:pStyle w:val="ListParagraph"/>
        <w:numPr>
          <w:ilvl w:val="0"/>
          <w:numId w:val="58"/>
        </w:numPr>
        <w:tabs>
          <w:tab w:val="left" w:pos="905"/>
          <w:tab w:val="left" w:pos="906"/>
        </w:tabs>
        <w:spacing w:line="253" w:lineRule="exact"/>
      </w:pPr>
      <w:r>
        <w:t>Inpatient Features management</w:t>
      </w:r>
      <w:r>
        <w:rPr>
          <w:spacing w:val="-2"/>
        </w:rPr>
        <w:t xml:space="preserve"> </w:t>
      </w:r>
      <w:r>
        <w:t>functions...</w:t>
      </w:r>
    </w:p>
    <w:p w14:paraId="2BB26349" w14:textId="77777777" w:rsidR="00757204" w:rsidRDefault="003B369E">
      <w:pPr>
        <w:pStyle w:val="ListParagraph"/>
        <w:numPr>
          <w:ilvl w:val="0"/>
          <w:numId w:val="58"/>
        </w:numPr>
        <w:tabs>
          <w:tab w:val="left" w:pos="905"/>
          <w:tab w:val="left" w:pos="906"/>
        </w:tabs>
        <w:spacing w:line="253" w:lineRule="exact"/>
      </w:pPr>
      <w:r>
        <w:t>Mental Health System site</w:t>
      </w:r>
      <w:r>
        <w:rPr>
          <w:spacing w:val="-5"/>
        </w:rPr>
        <w:t xml:space="preserve"> </w:t>
      </w:r>
      <w:r>
        <w:t>parameters...</w:t>
      </w:r>
    </w:p>
    <w:p w14:paraId="7597BDC2" w14:textId="77777777" w:rsidR="00757204" w:rsidRDefault="003B369E">
      <w:pPr>
        <w:pStyle w:val="ListParagraph"/>
        <w:numPr>
          <w:ilvl w:val="0"/>
          <w:numId w:val="58"/>
        </w:numPr>
        <w:tabs>
          <w:tab w:val="left" w:pos="905"/>
          <w:tab w:val="left" w:pos="906"/>
        </w:tabs>
      </w:pPr>
      <w:r>
        <w:t>MHA2 Psych test</w:t>
      </w:r>
      <w:r>
        <w:rPr>
          <w:spacing w:val="-3"/>
        </w:rPr>
        <w:t xml:space="preserve"> </w:t>
      </w:r>
      <w:r>
        <w:t>utilities...</w:t>
      </w:r>
    </w:p>
    <w:p w14:paraId="5957BE4D" w14:textId="77777777" w:rsidR="00757204" w:rsidRDefault="003B369E">
      <w:pPr>
        <w:pStyle w:val="ListParagraph"/>
        <w:numPr>
          <w:ilvl w:val="0"/>
          <w:numId w:val="58"/>
        </w:numPr>
        <w:tabs>
          <w:tab w:val="left" w:pos="905"/>
          <w:tab w:val="left" w:pos="906"/>
        </w:tabs>
      </w:pPr>
      <w:r>
        <w:t>Move crisis notes and</w:t>
      </w:r>
      <w:r>
        <w:rPr>
          <w:spacing w:val="-4"/>
        </w:rPr>
        <w:t xml:space="preserve"> </w:t>
      </w:r>
      <w:r>
        <w:t>messages</w:t>
      </w:r>
    </w:p>
    <w:p w14:paraId="162C6F82" w14:textId="77777777" w:rsidR="00757204" w:rsidRDefault="003B369E">
      <w:pPr>
        <w:pStyle w:val="ListParagraph"/>
        <w:numPr>
          <w:ilvl w:val="0"/>
          <w:numId w:val="58"/>
        </w:numPr>
        <w:tabs>
          <w:tab w:val="left" w:pos="905"/>
          <w:tab w:val="left" w:pos="906"/>
        </w:tabs>
        <w:spacing w:before="1"/>
      </w:pPr>
      <w:r>
        <w:t>Seclusion/Restraint Management</w:t>
      </w:r>
      <w:r>
        <w:rPr>
          <w:spacing w:val="-1"/>
        </w:rPr>
        <w:t xml:space="preserve"> </w:t>
      </w:r>
      <w:r>
        <w:t>Utilities...</w:t>
      </w:r>
    </w:p>
    <w:p w14:paraId="41BE9868" w14:textId="77777777" w:rsidR="00757204" w:rsidRDefault="003B369E">
      <w:pPr>
        <w:pStyle w:val="ListParagraph"/>
        <w:numPr>
          <w:ilvl w:val="0"/>
          <w:numId w:val="58"/>
        </w:numPr>
        <w:tabs>
          <w:tab w:val="left" w:pos="905"/>
          <w:tab w:val="left" w:pos="906"/>
        </w:tabs>
      </w:pPr>
      <w:r>
        <w:t>Decision Tree</w:t>
      </w:r>
      <w:r>
        <w:rPr>
          <w:spacing w:val="-2"/>
        </w:rPr>
        <w:t xml:space="preserve"> </w:t>
      </w:r>
      <w:r>
        <w:t>Shell</w:t>
      </w:r>
    </w:p>
    <w:p w14:paraId="47E9A0E0" w14:textId="77777777" w:rsidR="00757204" w:rsidRDefault="003B369E">
      <w:pPr>
        <w:pStyle w:val="ListParagraph"/>
        <w:numPr>
          <w:ilvl w:val="0"/>
          <w:numId w:val="58"/>
        </w:numPr>
        <w:tabs>
          <w:tab w:val="left" w:pos="905"/>
          <w:tab w:val="left" w:pos="906"/>
        </w:tabs>
      </w:pPr>
      <w:r>
        <w:t>MHA3</w:t>
      </w:r>
      <w:r>
        <w:rPr>
          <w:spacing w:val="-1"/>
        </w:rPr>
        <w:t xml:space="preserve"> </w:t>
      </w:r>
      <w:r>
        <w:t>Utilities...</w:t>
      </w:r>
    </w:p>
    <w:p w14:paraId="68CD9C12" w14:textId="77777777" w:rsidR="00757204" w:rsidRDefault="00757204">
      <w:pPr>
        <w:pStyle w:val="BodyText"/>
        <w:spacing w:before="11"/>
        <w:rPr>
          <w:sz w:val="21"/>
        </w:rPr>
      </w:pPr>
    </w:p>
    <w:p w14:paraId="32E9518E" w14:textId="77777777" w:rsidR="00757204" w:rsidRDefault="003B369E">
      <w:pPr>
        <w:ind w:left="300"/>
      </w:pPr>
      <w:r>
        <w:t>Select MHS Manager Option: 7 MHA3 Utilities</w:t>
      </w:r>
    </w:p>
    <w:p w14:paraId="3BEA8775" w14:textId="77777777" w:rsidR="00757204" w:rsidRDefault="003B369E">
      <w:pPr>
        <w:ind w:left="2116" w:right="7050" w:hanging="221"/>
      </w:pPr>
      <w:r>
        <w:t>*** Mental Health *** MHA3 Utilities</w:t>
      </w:r>
    </w:p>
    <w:p w14:paraId="2F5B694C" w14:textId="77777777" w:rsidR="00757204" w:rsidRDefault="003B369E">
      <w:pPr>
        <w:pStyle w:val="ListParagraph"/>
        <w:numPr>
          <w:ilvl w:val="0"/>
          <w:numId w:val="57"/>
        </w:numPr>
        <w:tabs>
          <w:tab w:val="left" w:pos="905"/>
          <w:tab w:val="left" w:pos="906"/>
        </w:tabs>
        <w:spacing w:line="252" w:lineRule="exact"/>
      </w:pPr>
      <w:r>
        <w:t>Print Test</w:t>
      </w:r>
      <w:r>
        <w:rPr>
          <w:spacing w:val="-3"/>
        </w:rPr>
        <w:t xml:space="preserve"> </w:t>
      </w:r>
      <w:r>
        <w:t>Form</w:t>
      </w:r>
    </w:p>
    <w:p w14:paraId="60E3619F" w14:textId="77777777" w:rsidR="00757204" w:rsidRDefault="003B369E">
      <w:pPr>
        <w:pStyle w:val="ListParagraph"/>
        <w:numPr>
          <w:ilvl w:val="0"/>
          <w:numId w:val="57"/>
        </w:numPr>
        <w:tabs>
          <w:tab w:val="left" w:pos="905"/>
          <w:tab w:val="left" w:pos="906"/>
        </w:tabs>
        <w:spacing w:line="252" w:lineRule="exact"/>
      </w:pPr>
      <w:r>
        <w:t>Detailed</w:t>
      </w:r>
      <w:r>
        <w:rPr>
          <w:spacing w:val="-4"/>
        </w:rPr>
        <w:t xml:space="preserve"> </w:t>
      </w:r>
      <w:r>
        <w:t>Definition</w:t>
      </w:r>
    </w:p>
    <w:p w14:paraId="0E2508E0" w14:textId="77777777" w:rsidR="00757204" w:rsidRDefault="003B369E">
      <w:pPr>
        <w:pStyle w:val="ListParagraph"/>
        <w:numPr>
          <w:ilvl w:val="0"/>
          <w:numId w:val="57"/>
        </w:numPr>
        <w:tabs>
          <w:tab w:val="left" w:pos="905"/>
          <w:tab w:val="left" w:pos="906"/>
        </w:tabs>
        <w:spacing w:before="1"/>
      </w:pPr>
      <w:r>
        <w:t>Delete Patient</w:t>
      </w:r>
      <w:r>
        <w:rPr>
          <w:spacing w:val="-4"/>
        </w:rPr>
        <w:t xml:space="preserve"> </w:t>
      </w:r>
      <w:r>
        <w:t>Data</w:t>
      </w:r>
    </w:p>
    <w:p w14:paraId="3DD2335F" w14:textId="77777777" w:rsidR="00757204" w:rsidRDefault="003B369E">
      <w:pPr>
        <w:pStyle w:val="ListParagraph"/>
        <w:numPr>
          <w:ilvl w:val="0"/>
          <w:numId w:val="57"/>
        </w:numPr>
        <w:tabs>
          <w:tab w:val="left" w:pos="905"/>
          <w:tab w:val="left" w:pos="906"/>
        </w:tabs>
      </w:pPr>
      <w:r>
        <w:t>Stop/Re-Start Progress Notes for an</w:t>
      </w:r>
      <w:r>
        <w:rPr>
          <w:spacing w:val="-3"/>
        </w:rPr>
        <w:t xml:space="preserve"> </w:t>
      </w:r>
      <w:r>
        <w:t>Instrument</w:t>
      </w:r>
    </w:p>
    <w:p w14:paraId="44098D9E" w14:textId="77777777" w:rsidR="00757204" w:rsidRDefault="003B369E">
      <w:pPr>
        <w:pStyle w:val="ListParagraph"/>
        <w:numPr>
          <w:ilvl w:val="0"/>
          <w:numId w:val="57"/>
        </w:numPr>
        <w:tabs>
          <w:tab w:val="left" w:pos="905"/>
          <w:tab w:val="left" w:pos="906"/>
        </w:tabs>
      </w:pPr>
      <w:r>
        <w:t>Exempt</w:t>
      </w:r>
      <w:r>
        <w:rPr>
          <w:spacing w:val="-2"/>
        </w:rPr>
        <w:t xml:space="preserve"> </w:t>
      </w:r>
      <w:r>
        <w:t>Test</w:t>
      </w:r>
    </w:p>
    <w:p w14:paraId="3D8AB287" w14:textId="77777777" w:rsidR="00757204" w:rsidRDefault="003B369E">
      <w:pPr>
        <w:pStyle w:val="ListParagraph"/>
        <w:numPr>
          <w:ilvl w:val="0"/>
          <w:numId w:val="57"/>
        </w:numPr>
        <w:tabs>
          <w:tab w:val="left" w:pos="905"/>
          <w:tab w:val="left" w:pos="906"/>
        </w:tabs>
      </w:pPr>
      <w:r>
        <w:t>Test</w:t>
      </w:r>
      <w:r>
        <w:rPr>
          <w:spacing w:val="-2"/>
        </w:rPr>
        <w:t xml:space="preserve"> </w:t>
      </w:r>
      <w:r>
        <w:t>Usage</w:t>
      </w:r>
    </w:p>
    <w:p w14:paraId="0CEFAD81" w14:textId="77777777" w:rsidR="00757204" w:rsidRDefault="003B369E">
      <w:pPr>
        <w:pStyle w:val="ListParagraph"/>
        <w:numPr>
          <w:ilvl w:val="0"/>
          <w:numId w:val="57"/>
        </w:numPr>
        <w:tabs>
          <w:tab w:val="left" w:pos="905"/>
          <w:tab w:val="left" w:pos="906"/>
        </w:tabs>
        <w:spacing w:before="1" w:line="252" w:lineRule="exact"/>
      </w:pPr>
      <w:r>
        <w:t>XML</w:t>
      </w:r>
      <w:r>
        <w:rPr>
          <w:spacing w:val="-2"/>
        </w:rPr>
        <w:t xml:space="preserve"> </w:t>
      </w:r>
      <w:r>
        <w:t>Output</w:t>
      </w:r>
    </w:p>
    <w:p w14:paraId="61DFD3C6" w14:textId="77777777" w:rsidR="00757204" w:rsidRDefault="003B369E">
      <w:pPr>
        <w:pStyle w:val="ListParagraph"/>
        <w:numPr>
          <w:ilvl w:val="0"/>
          <w:numId w:val="57"/>
        </w:numPr>
        <w:tabs>
          <w:tab w:val="left" w:pos="905"/>
          <w:tab w:val="left" w:pos="906"/>
        </w:tabs>
        <w:spacing w:line="252" w:lineRule="exact"/>
        <w:ind w:left="905"/>
      </w:pPr>
      <w:r>
        <w:t>Instrument</w:t>
      </w:r>
      <w:r>
        <w:rPr>
          <w:spacing w:val="-1"/>
        </w:rPr>
        <w:t xml:space="preserve"> </w:t>
      </w:r>
      <w:r>
        <w:t>Exchange</w:t>
      </w:r>
    </w:p>
    <w:p w14:paraId="62CC4FAF" w14:textId="77777777" w:rsidR="00757204" w:rsidRDefault="00757204">
      <w:pPr>
        <w:pStyle w:val="BodyText"/>
        <w:rPr>
          <w:sz w:val="22"/>
        </w:rPr>
      </w:pPr>
    </w:p>
    <w:p w14:paraId="5319D6F9" w14:textId="77777777" w:rsidR="00757204" w:rsidRDefault="003B369E">
      <w:pPr>
        <w:ind w:left="300"/>
      </w:pPr>
      <w:r>
        <w:t>Select MHA3 Utilities Option: 3 Delete Patient Data</w:t>
      </w:r>
    </w:p>
    <w:p w14:paraId="2158E59A" w14:textId="5866EC3D" w:rsidR="00757204" w:rsidRDefault="002F3EA4">
      <w:pPr>
        <w:pStyle w:val="BodyText"/>
        <w:spacing w:before="4"/>
        <w:rPr>
          <w:sz w:val="20"/>
        </w:rPr>
      </w:pPr>
      <w:r>
        <w:rPr>
          <w:noProof/>
        </w:rPr>
        <mc:AlternateContent>
          <mc:Choice Requires="wps">
            <w:drawing>
              <wp:anchor distT="0" distB="0" distL="0" distR="0" simplePos="0" relativeHeight="487609344" behindDoc="1" locked="0" layoutInCell="1" allowOverlap="1" wp14:anchorId="1168D3AC" wp14:editId="38A32D35">
                <wp:simplePos x="0" y="0"/>
                <wp:positionH relativeFrom="page">
                  <wp:posOffset>895350</wp:posOffset>
                </wp:positionH>
                <wp:positionV relativeFrom="paragraph">
                  <wp:posOffset>173355</wp:posOffset>
                </wp:positionV>
                <wp:extent cx="5982335" cy="6350"/>
                <wp:effectExtent l="0" t="0" r="0" b="0"/>
                <wp:wrapTopAndBottom/>
                <wp:docPr id="330" name="Rectangle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233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CE4E7F" id="Rectangle 142" o:spid="_x0000_s1026" alt="&quot;&quot;" style="position:absolute;margin-left:70.5pt;margin-top:13.65pt;width:471.05pt;height:.5pt;z-index:-15707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" fillcolor="black" stroked="f">
                <w10:wrap type="topAndBottom" anchorx="page"/>
              </v:rect>
            </w:pict>
          </mc:Fallback>
        </mc:AlternateContent>
      </w:r>
    </w:p>
    <w:p w14:paraId="6A6D01EF" w14:textId="77777777" w:rsidR="00757204" w:rsidRDefault="003B369E">
      <w:pPr>
        <w:spacing w:line="225" w:lineRule="exact"/>
        <w:ind w:left="300"/>
      </w:pPr>
      <w:r>
        <w:t>Delete Patient Data</w:t>
      </w:r>
    </w:p>
    <w:p w14:paraId="72F0287B" w14:textId="77777777" w:rsidR="00757204" w:rsidRDefault="00757204">
      <w:pPr>
        <w:spacing w:line="225" w:lineRule="exact"/>
        <w:sectPr w:rsidR="00757204">
          <w:pgSz w:w="12240" w:h="15840"/>
          <w:pgMar w:top="1500" w:right="100" w:bottom="1400" w:left="1140" w:header="0" w:footer="1200" w:gutter="0"/>
          <w:cols w:space="720"/>
        </w:sectPr>
      </w:pPr>
    </w:p>
    <w:p w14:paraId="024DDDCA" w14:textId="77777777" w:rsidR="00757204" w:rsidRDefault="003B369E">
      <w:pPr>
        <w:tabs>
          <w:tab w:val="left" w:pos="2792"/>
        </w:tabs>
        <w:spacing w:before="80"/>
        <w:ind w:left="300"/>
      </w:pPr>
      <w:r>
        <w:lastRenderedPageBreak/>
        <w:t>Select</w:t>
      </w:r>
      <w:r>
        <w:rPr>
          <w:spacing w:val="-2"/>
        </w:rPr>
        <w:t xml:space="preserve"> </w:t>
      </w:r>
      <w:r>
        <w:t>PATIENT</w:t>
      </w:r>
      <w:r>
        <w:rPr>
          <w:spacing w:val="-2"/>
        </w:rPr>
        <w:t xml:space="preserve"> </w:t>
      </w:r>
      <w:r>
        <w:t>NAME:</w:t>
      </w:r>
      <w:r>
        <w:tab/>
        <w:t>MHPATIENT,ONE</w:t>
      </w:r>
    </w:p>
    <w:p w14:paraId="00423F77" w14:textId="77777777" w:rsidR="00757204" w:rsidRDefault="00757204">
      <w:pPr>
        <w:pStyle w:val="BodyText"/>
        <w:spacing w:before="10"/>
        <w:rPr>
          <w:sz w:val="21"/>
        </w:rPr>
      </w:pPr>
    </w:p>
    <w:p w14:paraId="08896ABD" w14:textId="77777777" w:rsidR="00757204" w:rsidRDefault="003B369E">
      <w:pPr>
        <w:ind w:left="300"/>
      </w:pPr>
      <w:r>
        <w:t>Delete MHA3 data? No// YES</w:t>
      </w:r>
    </w:p>
    <w:p w14:paraId="1AD0891B" w14:textId="77777777" w:rsidR="00757204" w:rsidRDefault="003B369E">
      <w:pPr>
        <w:ind w:left="300"/>
      </w:pPr>
      <w:r>
        <w:t>PHQ-2 on JAN 07, 2009@09:56:27 by MHPROVIDER,ONE</w:t>
      </w:r>
    </w:p>
    <w:p w14:paraId="4D28A017" w14:textId="77777777" w:rsidR="00757204" w:rsidRDefault="003B369E">
      <w:pPr>
        <w:spacing w:before="1"/>
        <w:ind w:left="300"/>
      </w:pPr>
      <w:r>
        <w:t>Delete? No// YES</w:t>
      </w:r>
    </w:p>
    <w:p w14:paraId="2A928230" w14:textId="77777777" w:rsidR="00757204" w:rsidRDefault="003B369E">
      <w:pPr>
        <w:ind w:left="300"/>
      </w:pPr>
      <w:r>
        <w:t>Are you sure? No// YES</w:t>
      </w:r>
      <w:r>
        <w:rPr>
          <w:spacing w:val="54"/>
        </w:rPr>
        <w:t xml:space="preserve"> </w:t>
      </w:r>
      <w:r>
        <w:t>***Deleted</w:t>
      </w:r>
    </w:p>
    <w:p w14:paraId="519935EA" w14:textId="77777777" w:rsidR="00757204" w:rsidRDefault="003B369E">
      <w:pPr>
        <w:spacing w:before="1"/>
        <w:ind w:left="300"/>
      </w:pPr>
      <w:r>
        <w:t>AUDC on NOV 26, 2008@14:28 by MHPROVIDER,ONE</w:t>
      </w:r>
    </w:p>
    <w:p w14:paraId="7DB640F9" w14:textId="77777777" w:rsidR="00757204" w:rsidRDefault="003B369E">
      <w:pPr>
        <w:ind w:left="300"/>
      </w:pPr>
      <w:r>
        <w:t>Delete? No// ^</w:t>
      </w:r>
    </w:p>
    <w:p w14:paraId="53E79108" w14:textId="77777777" w:rsidR="00757204" w:rsidRDefault="00757204">
      <w:pPr>
        <w:pStyle w:val="BodyText"/>
      </w:pPr>
    </w:p>
    <w:p w14:paraId="75B3D46B" w14:textId="77777777" w:rsidR="00757204" w:rsidRDefault="003B369E">
      <w:pPr>
        <w:pStyle w:val="Heading3"/>
        <w:spacing w:before="0" w:line="322" w:lineRule="exact"/>
      </w:pPr>
      <w:bookmarkStart w:id="35" w:name="_bookmark35"/>
      <w:bookmarkEnd w:id="35"/>
      <w:r>
        <w:t>Instrument Exchange Utility</w:t>
      </w:r>
    </w:p>
    <w:p w14:paraId="0EE8F806" w14:textId="77777777" w:rsidR="00757204" w:rsidRDefault="003B369E">
      <w:pPr>
        <w:ind w:left="300" w:right="1487"/>
      </w:pPr>
      <w:r>
        <w:t>Patch 121 adds a capability to add and update instruments. This utility is available to those who manage the MHA application. An overview of the Instrument Exchange utility is available in Appendix G. Should sites need to use the utility to install an instrument, complete instructions specific to that instrument will be provided at the time.</w:t>
      </w:r>
    </w:p>
    <w:p w14:paraId="1A7FA811" w14:textId="77777777" w:rsidR="00757204" w:rsidRDefault="00757204">
      <w:pPr>
        <w:pStyle w:val="BodyText"/>
      </w:pPr>
    </w:p>
    <w:p w14:paraId="2E5F5C42" w14:textId="77777777" w:rsidR="00757204" w:rsidRDefault="003B369E">
      <w:pPr>
        <w:pStyle w:val="Heading2"/>
      </w:pPr>
      <w:bookmarkStart w:id="36" w:name="_bookmark36"/>
      <w:bookmarkEnd w:id="36"/>
      <w:r>
        <w:t>Instrument Administrator Functions</w:t>
      </w:r>
    </w:p>
    <w:p w14:paraId="1B631FC7" w14:textId="77777777" w:rsidR="00757204" w:rsidRDefault="003B369E">
      <w:pPr>
        <w:pStyle w:val="Heading3"/>
        <w:spacing w:before="265" w:line="322" w:lineRule="exact"/>
      </w:pPr>
      <w:bookmarkStart w:id="37" w:name="_bookmark37"/>
      <w:bookmarkEnd w:id="37"/>
      <w:r>
        <w:t>Orientation</w:t>
      </w:r>
    </w:p>
    <w:p w14:paraId="44C6D9ED" w14:textId="77777777" w:rsidR="00757204" w:rsidRDefault="003B369E">
      <w:pPr>
        <w:pStyle w:val="BodyText"/>
        <w:ind w:left="300" w:right="1323"/>
      </w:pPr>
      <w:r>
        <w:t xml:space="preserve">The </w:t>
      </w:r>
      <w:r>
        <w:rPr>
          <w:b/>
        </w:rPr>
        <w:t xml:space="preserve">Instrument Administrator </w:t>
      </w:r>
      <w:r>
        <w:t xml:space="preserve">functions allow the user to order new instrument(s) to administer to the selected patient and specify the data entry mode for the instruments. First, the user </w:t>
      </w:r>
      <w:r>
        <w:rPr>
          <w:b/>
        </w:rPr>
        <w:t xml:space="preserve">must </w:t>
      </w:r>
      <w:r>
        <w:t>specify the name of the user who is ordering the instrument to be administered. By default, the user requesting the test to be ordered is identified as the session user. Another user may be specified as the user ordering the instrument, in which case, the name of the original user that requested the test is notified by VistA E-mail that tests were administered in his/her name. The available set of instruments that can be ordered depends on the user access privileges (for example, whether the user ordering the instrument has the YSP key assigned).</w:t>
      </w:r>
    </w:p>
    <w:p w14:paraId="1BA341A0" w14:textId="77777777" w:rsidR="00757204" w:rsidRDefault="00757204">
      <w:pPr>
        <w:pStyle w:val="BodyText"/>
      </w:pPr>
    </w:p>
    <w:p w14:paraId="61195983" w14:textId="77777777" w:rsidR="00757204" w:rsidRDefault="003B369E">
      <w:pPr>
        <w:ind w:left="300"/>
        <w:rPr>
          <w:sz w:val="23"/>
        </w:rPr>
      </w:pPr>
      <w:r>
        <w:rPr>
          <w:b/>
          <w:sz w:val="23"/>
        </w:rPr>
        <w:t xml:space="preserve">Example: </w:t>
      </w:r>
      <w:r>
        <w:rPr>
          <w:sz w:val="23"/>
        </w:rPr>
        <w:t xml:space="preserve">Mental Health Assistant </w:t>
      </w:r>
      <w:r>
        <w:rPr>
          <w:b/>
          <w:sz w:val="23"/>
        </w:rPr>
        <w:t xml:space="preserve">Instrument Administrator </w:t>
      </w:r>
      <w:r>
        <w:rPr>
          <w:sz w:val="23"/>
        </w:rPr>
        <w:t>form.</w:t>
      </w:r>
    </w:p>
    <w:p w14:paraId="248BCDE2" w14:textId="77777777" w:rsidR="00757204" w:rsidRDefault="003B369E">
      <w:pPr>
        <w:pStyle w:val="BodyText"/>
        <w:ind w:left="350"/>
        <w:rPr>
          <w:sz w:val="20"/>
        </w:rPr>
      </w:pPr>
      <w:r>
        <w:rPr>
          <w:noProof/>
          <w:sz w:val="20"/>
        </w:rPr>
        <w:drawing>
          <wp:inline distT="0" distB="0" distL="0" distR="0" wp14:anchorId="7D8D3723" wp14:editId="670A2D62">
            <wp:extent cx="5853074" cy="3259074"/>
            <wp:effectExtent l="0" t="0" r="0" b="0"/>
            <wp:docPr id="45" name="image2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jpeg">
                      <a:extLst>
                        <a:ext uri="{C183D7F6-B498-43B3-948B-1728B52AA6E4}">
                          <adec:decorative xmlns:adec="http://schemas.microsoft.com/office/drawing/2017/decorative" val="1"/>
                        </a:ext>
                      </a:extLst>
                    </pic:cNvPr>
                    <pic:cNvPicPr/>
                  </pic:nvPicPr>
                  <pic:blipFill>
                    <a:blip r:embed="rId40" cstate="print"/>
                    <a:stretch>
                      <a:fillRect/>
                    </a:stretch>
                  </pic:blipFill>
                  <pic:spPr>
                    <a:xfrm>
                      <a:off x="0" y="0"/>
                      <a:ext cx="5853074" cy="3259074"/>
                    </a:xfrm>
                    <a:prstGeom prst="rect">
                      <a:avLst/>
                    </a:prstGeom>
                  </pic:spPr>
                </pic:pic>
              </a:graphicData>
            </a:graphic>
          </wp:inline>
        </w:drawing>
      </w:r>
    </w:p>
    <w:p w14:paraId="22662208" w14:textId="77777777" w:rsidR="00757204" w:rsidRDefault="00757204">
      <w:pPr>
        <w:rPr>
          <w:sz w:val="20"/>
        </w:rPr>
        <w:sectPr w:rsidR="00757204">
          <w:pgSz w:w="12240" w:h="15840"/>
          <w:pgMar w:top="1360" w:right="100" w:bottom="1160" w:left="1140" w:header="0" w:footer="971" w:gutter="0"/>
          <w:cols w:space="720"/>
        </w:sectPr>
      </w:pPr>
    </w:p>
    <w:p w14:paraId="433458F5" w14:textId="77777777" w:rsidR="00757204" w:rsidRDefault="003B369E">
      <w:pPr>
        <w:pStyle w:val="Heading3"/>
      </w:pPr>
      <w:bookmarkStart w:id="38" w:name="_bookmark38"/>
      <w:bookmarkEnd w:id="38"/>
      <w:r>
        <w:lastRenderedPageBreak/>
        <w:t>Main Menu</w:t>
      </w:r>
    </w:p>
    <w:p w14:paraId="4A4596DB" w14:textId="77777777" w:rsidR="00757204" w:rsidRDefault="003B369E">
      <w:pPr>
        <w:spacing w:before="265"/>
        <w:ind w:left="300" w:right="1475"/>
        <w:rPr>
          <w:sz w:val="23"/>
        </w:rPr>
      </w:pPr>
      <w:r>
        <w:rPr>
          <w:sz w:val="23"/>
        </w:rPr>
        <w:t xml:space="preserve">The </w:t>
      </w:r>
      <w:r>
        <w:rPr>
          <w:b/>
          <w:sz w:val="23"/>
        </w:rPr>
        <w:t xml:space="preserve">Main Menu </w:t>
      </w:r>
      <w:r>
        <w:rPr>
          <w:sz w:val="23"/>
        </w:rPr>
        <w:t xml:space="preserve">offers user functions in the context of the </w:t>
      </w:r>
      <w:r>
        <w:rPr>
          <w:b/>
          <w:sz w:val="23"/>
        </w:rPr>
        <w:t>Instrument Administrator Form</w:t>
      </w:r>
      <w:r>
        <w:rPr>
          <w:sz w:val="23"/>
        </w:rPr>
        <w:t>, such as selecting another patient and help.</w:t>
      </w:r>
    </w:p>
    <w:p w14:paraId="6AB91FF4" w14:textId="77777777" w:rsidR="00757204" w:rsidRDefault="00757204">
      <w:pPr>
        <w:pStyle w:val="BodyText"/>
      </w:pPr>
    </w:p>
    <w:p w14:paraId="5B0BD005" w14:textId="77777777" w:rsidR="00757204" w:rsidRDefault="003B369E">
      <w:pPr>
        <w:pStyle w:val="Heading4"/>
        <w:spacing w:line="276" w:lineRule="exact"/>
      </w:pPr>
      <w:r>
        <w:t>Selected Patient Identification label</w:t>
      </w:r>
    </w:p>
    <w:p w14:paraId="6F383DBC" w14:textId="77777777" w:rsidR="00757204" w:rsidRDefault="003B369E">
      <w:pPr>
        <w:pStyle w:val="BodyText"/>
        <w:ind w:left="300" w:right="1628"/>
      </w:pPr>
      <w:r>
        <w:t>The Selected Patient Identification label displays information about who is the currently-selected patient within MHA. All functions performed in the Instrument Administrator will apply to this patient. This patient is the same as the one selected in CPRS and should remain synchronized with CPRS even when another patient is selected.</w:t>
      </w:r>
    </w:p>
    <w:p w14:paraId="5BA5410B" w14:textId="77777777" w:rsidR="00757204" w:rsidRDefault="00757204">
      <w:pPr>
        <w:pStyle w:val="BodyText"/>
      </w:pPr>
    </w:p>
    <w:p w14:paraId="6DBD24A0" w14:textId="77777777" w:rsidR="00757204" w:rsidRDefault="003B369E">
      <w:pPr>
        <w:pStyle w:val="Heading4"/>
        <w:spacing w:line="276" w:lineRule="exact"/>
      </w:pPr>
      <w:r>
        <w:t>Title bar</w:t>
      </w:r>
    </w:p>
    <w:p w14:paraId="0C3301F8" w14:textId="77777777" w:rsidR="00757204" w:rsidRDefault="003B369E">
      <w:pPr>
        <w:pStyle w:val="BodyText"/>
        <w:ind w:left="300" w:right="1393"/>
      </w:pPr>
      <w:r>
        <w:t>The Title Bar is a visual artifact that is used throughout MHA to display information about the context that applies to the current activity. The left-pointing arrow, when clicked, will return the user to the Main Menu.</w:t>
      </w:r>
    </w:p>
    <w:p w14:paraId="1BDF33AE" w14:textId="77777777" w:rsidR="00757204" w:rsidRDefault="00757204">
      <w:pPr>
        <w:pStyle w:val="BodyText"/>
      </w:pPr>
    </w:p>
    <w:p w14:paraId="5CCE509C" w14:textId="77777777" w:rsidR="00757204" w:rsidRDefault="003B369E">
      <w:pPr>
        <w:pStyle w:val="Heading4"/>
        <w:spacing w:line="276" w:lineRule="exact"/>
      </w:pPr>
      <w:r>
        <w:t>Visit information</w:t>
      </w:r>
    </w:p>
    <w:p w14:paraId="71F74590" w14:textId="77777777" w:rsidR="00757204" w:rsidRDefault="003B369E">
      <w:pPr>
        <w:pStyle w:val="BodyText"/>
        <w:ind w:left="300" w:right="1597"/>
      </w:pPr>
      <w:r>
        <w:t>The Visit information group of data-entry controls is used to describe the clinical particulars of a patient’s visit, such as the clinician’s name and the location of the visit and consult to associate the report of results (optional).</w:t>
      </w:r>
    </w:p>
    <w:p w14:paraId="36349DCC" w14:textId="77777777" w:rsidR="00757204" w:rsidRDefault="00757204">
      <w:pPr>
        <w:pStyle w:val="BodyText"/>
      </w:pPr>
    </w:p>
    <w:p w14:paraId="1B9677F3" w14:textId="77777777" w:rsidR="00757204" w:rsidRDefault="003B369E">
      <w:pPr>
        <w:pStyle w:val="Heading4"/>
        <w:spacing w:before="1" w:line="276" w:lineRule="exact"/>
      </w:pPr>
      <w:r>
        <w:t>List filters</w:t>
      </w:r>
    </w:p>
    <w:p w14:paraId="76845AC6" w14:textId="77777777" w:rsidR="00757204" w:rsidRDefault="003B369E">
      <w:pPr>
        <w:pStyle w:val="BodyText"/>
        <w:ind w:left="300" w:right="1558"/>
      </w:pPr>
      <w:r>
        <w:t>The list filters are used to change the number and types of instruments displayed in the Instruments and Batteries list.</w:t>
      </w:r>
    </w:p>
    <w:p w14:paraId="4E9B524B" w14:textId="77777777" w:rsidR="00757204" w:rsidRDefault="00757204">
      <w:pPr>
        <w:pStyle w:val="BodyText"/>
      </w:pPr>
    </w:p>
    <w:p w14:paraId="37B0E488" w14:textId="77777777" w:rsidR="00757204" w:rsidRDefault="003B369E">
      <w:pPr>
        <w:pStyle w:val="Heading4"/>
        <w:spacing w:line="276" w:lineRule="exact"/>
      </w:pPr>
      <w:r>
        <w:t>Available Instruments and Batteries list</w:t>
      </w:r>
    </w:p>
    <w:p w14:paraId="183C14B8" w14:textId="77777777" w:rsidR="00757204" w:rsidRDefault="003B369E">
      <w:pPr>
        <w:pStyle w:val="BodyText"/>
        <w:ind w:left="300" w:right="1348"/>
        <w:jc w:val="both"/>
      </w:pPr>
      <w:r>
        <w:t>The Available Instruments and Batteries list is used to select which instruments will be administered. In some cases there will only be one instrument selected. The Available Instruments and Batteries list also allows for selecting multiple instruments or batteries, or a combination of both.</w:t>
      </w:r>
    </w:p>
    <w:p w14:paraId="53F38C1E" w14:textId="77777777" w:rsidR="00757204" w:rsidRDefault="00757204">
      <w:pPr>
        <w:pStyle w:val="BodyText"/>
        <w:spacing w:before="1"/>
      </w:pPr>
    </w:p>
    <w:p w14:paraId="41533A5B" w14:textId="77777777" w:rsidR="00757204" w:rsidRDefault="003B369E">
      <w:pPr>
        <w:pStyle w:val="Heading4"/>
        <w:spacing w:line="276" w:lineRule="exact"/>
      </w:pPr>
      <w:r>
        <w:t>Instruments Chosen list</w:t>
      </w:r>
    </w:p>
    <w:p w14:paraId="30F29EA2" w14:textId="77777777" w:rsidR="00757204" w:rsidRDefault="003B369E">
      <w:pPr>
        <w:pStyle w:val="BodyText"/>
        <w:ind w:left="300" w:right="1418"/>
      </w:pPr>
      <w:r>
        <w:t>The Instruments Chosen list is the collection of instruments selected in the Instruments and Batteries list. The instruments are listed here in the order in which they will be administered—from top to bottom.</w:t>
      </w:r>
    </w:p>
    <w:p w14:paraId="66BC8411" w14:textId="77777777" w:rsidR="00757204" w:rsidRDefault="00757204">
      <w:pPr>
        <w:pStyle w:val="BodyText"/>
        <w:spacing w:before="11"/>
        <w:rPr>
          <w:sz w:val="22"/>
        </w:rPr>
      </w:pPr>
    </w:p>
    <w:p w14:paraId="69236A7F" w14:textId="77777777" w:rsidR="00757204" w:rsidRDefault="003B369E">
      <w:pPr>
        <w:pStyle w:val="Heading4"/>
        <w:spacing w:line="276" w:lineRule="exact"/>
      </w:pPr>
      <w:r>
        <w:t>Re-sequencing buttons</w:t>
      </w:r>
    </w:p>
    <w:p w14:paraId="0EB980AD" w14:textId="77777777" w:rsidR="00757204" w:rsidRDefault="003B369E">
      <w:pPr>
        <w:pStyle w:val="BodyText"/>
        <w:ind w:left="300" w:right="1795"/>
      </w:pPr>
      <w:r>
        <w:t>The re-sequencing buttons are used to alter the order in which the instruments in the Instruments Chosen list will be administered. Instruments can also be removed from the list.</w:t>
      </w:r>
    </w:p>
    <w:p w14:paraId="7D8A2DF5" w14:textId="77777777" w:rsidR="00757204" w:rsidRDefault="00757204">
      <w:pPr>
        <w:pStyle w:val="BodyText"/>
        <w:spacing w:before="11"/>
        <w:rPr>
          <w:sz w:val="22"/>
        </w:rPr>
      </w:pPr>
    </w:p>
    <w:p w14:paraId="39120A4A" w14:textId="77777777" w:rsidR="00757204" w:rsidRDefault="003B369E">
      <w:pPr>
        <w:pStyle w:val="Heading4"/>
        <w:spacing w:line="276" w:lineRule="exact"/>
      </w:pPr>
      <w:r>
        <w:t>Data-entry mode selection</w:t>
      </w:r>
    </w:p>
    <w:p w14:paraId="04217D25" w14:textId="77777777" w:rsidR="00757204" w:rsidRDefault="003B369E">
      <w:pPr>
        <w:pStyle w:val="BodyText"/>
        <w:ind w:left="300" w:right="1541"/>
      </w:pPr>
      <w:r>
        <w:t>There are several combinations of data-entry display modes which are selected using the data-entry mode selection buttons.</w:t>
      </w:r>
    </w:p>
    <w:p w14:paraId="13CABA21" w14:textId="77777777" w:rsidR="00757204" w:rsidRDefault="00757204">
      <w:pPr>
        <w:pStyle w:val="BodyText"/>
        <w:spacing w:before="1"/>
      </w:pPr>
    </w:p>
    <w:p w14:paraId="6353349D" w14:textId="77777777" w:rsidR="00757204" w:rsidRDefault="003B369E">
      <w:pPr>
        <w:pStyle w:val="Heading4"/>
        <w:spacing w:line="276" w:lineRule="exact"/>
      </w:pPr>
      <w:r>
        <w:t>Context-sensitive help</w:t>
      </w:r>
    </w:p>
    <w:p w14:paraId="0A1666D2" w14:textId="77777777" w:rsidR="00757204" w:rsidRDefault="003B369E">
      <w:pPr>
        <w:pStyle w:val="BodyText"/>
        <w:ind w:left="300" w:right="1344"/>
        <w:jc w:val="both"/>
      </w:pPr>
      <w:r>
        <w:t>Context-sensitive help tips are displayed in this area and are dependent on where the mouse pointer is resting.</w:t>
      </w:r>
    </w:p>
    <w:p w14:paraId="18733C77" w14:textId="77777777" w:rsidR="00757204" w:rsidRDefault="00757204">
      <w:pPr>
        <w:jc w:val="both"/>
        <w:sectPr w:rsidR="00757204">
          <w:pgSz w:w="12240" w:h="15840"/>
          <w:pgMar w:top="1360" w:right="100" w:bottom="1400" w:left="1140" w:header="0" w:footer="1200" w:gutter="0"/>
          <w:cols w:space="720"/>
        </w:sectPr>
      </w:pPr>
    </w:p>
    <w:p w14:paraId="17E36139" w14:textId="77777777" w:rsidR="00757204" w:rsidRDefault="003B369E">
      <w:pPr>
        <w:pStyle w:val="Heading3"/>
      </w:pPr>
      <w:bookmarkStart w:id="39" w:name="_bookmark39"/>
      <w:bookmarkEnd w:id="39"/>
      <w:r>
        <w:lastRenderedPageBreak/>
        <w:t>Ordering Instruments</w:t>
      </w:r>
    </w:p>
    <w:p w14:paraId="09157FD5" w14:textId="77777777" w:rsidR="00757204" w:rsidRDefault="003B369E">
      <w:pPr>
        <w:pStyle w:val="Heading5"/>
        <w:spacing w:before="265"/>
      </w:pPr>
      <w:r>
        <w:t>Instruments can be ordered in three ways:</w:t>
      </w:r>
    </w:p>
    <w:p w14:paraId="18D5C3BB" w14:textId="77777777" w:rsidR="00757204" w:rsidRDefault="00757204">
      <w:pPr>
        <w:pStyle w:val="BodyText"/>
        <w:rPr>
          <w:b/>
        </w:rPr>
      </w:pPr>
    </w:p>
    <w:p w14:paraId="5BC29CFF" w14:textId="77777777" w:rsidR="00757204" w:rsidRDefault="003B369E">
      <w:pPr>
        <w:pStyle w:val="ListParagraph"/>
        <w:numPr>
          <w:ilvl w:val="1"/>
          <w:numId w:val="57"/>
        </w:numPr>
        <w:tabs>
          <w:tab w:val="left" w:pos="1021"/>
        </w:tabs>
        <w:rPr>
          <w:sz w:val="23"/>
        </w:rPr>
      </w:pPr>
      <w:r>
        <w:rPr>
          <w:sz w:val="23"/>
        </w:rPr>
        <w:t>An existing test battery may be</w:t>
      </w:r>
      <w:r>
        <w:rPr>
          <w:spacing w:val="-2"/>
          <w:sz w:val="23"/>
        </w:rPr>
        <w:t xml:space="preserve"> </w:t>
      </w:r>
      <w:r>
        <w:rPr>
          <w:sz w:val="23"/>
        </w:rPr>
        <w:t>selected.</w:t>
      </w:r>
    </w:p>
    <w:p w14:paraId="540DC817" w14:textId="77777777" w:rsidR="00757204" w:rsidRDefault="00757204">
      <w:pPr>
        <w:pStyle w:val="BodyText"/>
        <w:spacing w:before="11"/>
        <w:rPr>
          <w:sz w:val="22"/>
        </w:rPr>
      </w:pPr>
    </w:p>
    <w:p w14:paraId="2FC1F1F3" w14:textId="77777777" w:rsidR="00757204" w:rsidRDefault="003B369E">
      <w:pPr>
        <w:pStyle w:val="ListParagraph"/>
        <w:numPr>
          <w:ilvl w:val="1"/>
          <w:numId w:val="57"/>
        </w:numPr>
        <w:tabs>
          <w:tab w:val="left" w:pos="1021"/>
        </w:tabs>
        <w:ind w:right="1507"/>
        <w:rPr>
          <w:sz w:val="23"/>
        </w:rPr>
      </w:pPr>
      <w:r>
        <w:rPr>
          <w:sz w:val="23"/>
        </w:rPr>
        <w:t>An incomplete administration may be restarted if it has not been too long since it was first started. The MMPI2, for example, must be completed within 24 hours; some instruments do not have time limits. Most instruments have a two-day time limit for completion. If the time period has lapsed, the incomplete administration will not be</w:t>
      </w:r>
      <w:r>
        <w:rPr>
          <w:spacing w:val="-4"/>
          <w:sz w:val="23"/>
        </w:rPr>
        <w:t xml:space="preserve"> </w:t>
      </w:r>
      <w:r>
        <w:rPr>
          <w:sz w:val="23"/>
        </w:rPr>
        <w:t>listed.</w:t>
      </w:r>
    </w:p>
    <w:p w14:paraId="3E6BB7B7" w14:textId="77777777" w:rsidR="00757204" w:rsidRDefault="00757204">
      <w:pPr>
        <w:pStyle w:val="BodyText"/>
      </w:pPr>
    </w:p>
    <w:p w14:paraId="4573C969" w14:textId="77777777" w:rsidR="00757204" w:rsidRDefault="003B369E">
      <w:pPr>
        <w:pStyle w:val="ListParagraph"/>
        <w:numPr>
          <w:ilvl w:val="1"/>
          <w:numId w:val="57"/>
        </w:numPr>
        <w:tabs>
          <w:tab w:val="left" w:pos="1021"/>
        </w:tabs>
        <w:rPr>
          <w:sz w:val="23"/>
        </w:rPr>
      </w:pPr>
      <w:r>
        <w:rPr>
          <w:sz w:val="23"/>
        </w:rPr>
        <w:t>New instruments may be selected individually and their order of administration</w:t>
      </w:r>
      <w:r>
        <w:rPr>
          <w:spacing w:val="-6"/>
          <w:sz w:val="23"/>
        </w:rPr>
        <w:t xml:space="preserve"> </w:t>
      </w:r>
      <w:r>
        <w:rPr>
          <w:sz w:val="23"/>
        </w:rPr>
        <w:t>specified.</w:t>
      </w:r>
    </w:p>
    <w:p w14:paraId="0602AA7F" w14:textId="77777777" w:rsidR="00757204" w:rsidRDefault="00757204">
      <w:pPr>
        <w:pStyle w:val="BodyText"/>
        <w:rPr>
          <w:sz w:val="26"/>
        </w:rPr>
      </w:pPr>
    </w:p>
    <w:p w14:paraId="2F538C73" w14:textId="77777777" w:rsidR="00757204" w:rsidRDefault="003B369E">
      <w:pPr>
        <w:pStyle w:val="Heading5"/>
        <w:spacing w:before="224"/>
      </w:pPr>
      <w:r>
        <w:t>The Instrument Administrator permits the user to select one of two data-entry Modes:</w:t>
      </w:r>
    </w:p>
    <w:p w14:paraId="333FE81A" w14:textId="77777777" w:rsidR="00757204" w:rsidRDefault="00757204">
      <w:pPr>
        <w:pStyle w:val="BodyText"/>
        <w:rPr>
          <w:b/>
        </w:rPr>
      </w:pPr>
    </w:p>
    <w:p w14:paraId="35B7FC7F" w14:textId="77777777" w:rsidR="00757204" w:rsidRDefault="003B369E">
      <w:pPr>
        <w:pStyle w:val="ListParagraph"/>
        <w:numPr>
          <w:ilvl w:val="0"/>
          <w:numId w:val="56"/>
        </w:numPr>
        <w:tabs>
          <w:tab w:val="left" w:pos="1021"/>
        </w:tabs>
        <w:ind w:right="1694"/>
        <w:rPr>
          <w:sz w:val="23"/>
        </w:rPr>
      </w:pPr>
      <w:r>
        <w:rPr>
          <w:sz w:val="23"/>
        </w:rPr>
        <w:t>Staff entry, which is optimized for staff data entry when the staff person wishes to see</w:t>
      </w:r>
      <w:r>
        <w:rPr>
          <w:spacing w:val="-11"/>
          <w:sz w:val="23"/>
        </w:rPr>
        <w:t xml:space="preserve"> </w:t>
      </w:r>
      <w:r>
        <w:rPr>
          <w:sz w:val="23"/>
        </w:rPr>
        <w:t>test questions and answers while entering data. This is unsuited for patient</w:t>
      </w:r>
      <w:r>
        <w:rPr>
          <w:spacing w:val="-6"/>
          <w:sz w:val="23"/>
        </w:rPr>
        <w:t xml:space="preserve"> </w:t>
      </w:r>
      <w:r>
        <w:rPr>
          <w:sz w:val="23"/>
        </w:rPr>
        <w:t>entry.</w:t>
      </w:r>
    </w:p>
    <w:p w14:paraId="6E5E5FD0" w14:textId="77777777" w:rsidR="00757204" w:rsidRDefault="00757204">
      <w:pPr>
        <w:pStyle w:val="BodyText"/>
        <w:spacing w:before="11"/>
        <w:rPr>
          <w:sz w:val="22"/>
        </w:rPr>
      </w:pPr>
    </w:p>
    <w:p w14:paraId="358E99F0" w14:textId="77777777" w:rsidR="00757204" w:rsidRDefault="003B369E">
      <w:pPr>
        <w:pStyle w:val="ListParagraph"/>
        <w:numPr>
          <w:ilvl w:val="0"/>
          <w:numId w:val="56"/>
        </w:numPr>
        <w:tabs>
          <w:tab w:val="left" w:pos="1021"/>
        </w:tabs>
        <w:rPr>
          <w:sz w:val="23"/>
        </w:rPr>
      </w:pPr>
      <w:r>
        <w:rPr>
          <w:sz w:val="23"/>
        </w:rPr>
        <w:t>Patient entry, which is optimized for on-line administration of instruments to a</w:t>
      </w:r>
      <w:r>
        <w:rPr>
          <w:spacing w:val="-4"/>
          <w:sz w:val="23"/>
        </w:rPr>
        <w:t xml:space="preserve"> </w:t>
      </w:r>
      <w:r>
        <w:rPr>
          <w:sz w:val="23"/>
        </w:rPr>
        <w:t>patient.</w:t>
      </w:r>
    </w:p>
    <w:p w14:paraId="3AB44AE7" w14:textId="01383BE7" w:rsidR="00757204" w:rsidRDefault="002F3EA4">
      <w:pPr>
        <w:pStyle w:val="BodyText"/>
        <w:spacing w:before="8"/>
        <w:rPr>
          <w:sz w:val="19"/>
        </w:rPr>
      </w:pPr>
      <w:r>
        <w:rPr>
          <w:noProof/>
        </w:rPr>
        <mc:AlternateContent>
          <mc:Choice Requires="wps">
            <w:drawing>
              <wp:anchor distT="0" distB="0" distL="0" distR="0" simplePos="0" relativeHeight="487609856" behindDoc="1" locked="0" layoutInCell="1" allowOverlap="1" wp14:anchorId="01ED7BD0" wp14:editId="4E361D10">
                <wp:simplePos x="0" y="0"/>
                <wp:positionH relativeFrom="page">
                  <wp:posOffset>892175</wp:posOffset>
                </wp:positionH>
                <wp:positionV relativeFrom="paragraph">
                  <wp:posOffset>172085</wp:posOffset>
                </wp:positionV>
                <wp:extent cx="6038850" cy="702945"/>
                <wp:effectExtent l="0" t="0" r="0" b="0"/>
                <wp:wrapTopAndBottom/>
                <wp:docPr id="328" name="Text Box 1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70294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FD66B54" w14:textId="77777777" w:rsidR="00757204" w:rsidRDefault="003B369E">
                            <w:pPr>
                              <w:pStyle w:val="BodyText"/>
                              <w:spacing w:before="19"/>
                              <w:ind w:left="29" w:right="476"/>
                            </w:pPr>
                            <w:r>
                              <w:rPr>
                                <w:b/>
                              </w:rPr>
                              <w:t xml:space="preserve">NOTE: </w:t>
                            </w:r>
                            <w:r>
                              <w:t xml:space="preserve">Patient entry invokes special security measures to prevent patients from using the workstation for any other purpose than answering questions. Because security measures are not invoked for the staff entry modes it must not be used for the on-line self-administration of tests to patients. (See Appendix D for more information on </w:t>
                            </w:r>
                            <w:proofErr w:type="spellStart"/>
                            <w:r>
                              <w:t>SecureDesktop</w:t>
                            </w:r>
                            <w:proofErr w:type="spellEnd"/>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D7BD0" id="Text Box 141" o:spid="_x0000_s1036" type="#_x0000_t202" alt="&quot;&quot;" style="position:absolute;margin-left:70.25pt;margin-top:13.55pt;width:475.5pt;height:55.35pt;z-index:-15706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" filled="f" strokeweight=".16936mm">
                <v:textbox inset="0,0,0,0">
                  <w:txbxContent>
                    <w:p w14:paraId="0FD66B54" w14:textId="77777777" w:rsidR="00757204" w:rsidRDefault="003B369E">
                      <w:pPr>
                        <w:pStyle w:val="BodyText"/>
                        <w:spacing w:before="19"/>
                        <w:ind w:left="29" w:right="476"/>
                      </w:pPr>
                      <w:r>
                        <w:rPr>
                          <w:b/>
                        </w:rPr>
                        <w:t xml:space="preserve">NOTE: </w:t>
                      </w:r>
                      <w:r>
                        <w:t xml:space="preserve">Patient entry invokes special security measures to prevent patients from using the workstation for any other purpose than answering questions. Because security measures are not invoked for the staff entry modes it must not be used for the on-line self-administration of tests to patients. (See Appendix D for more information on </w:t>
                      </w:r>
                      <w:proofErr w:type="spellStart"/>
                      <w:r>
                        <w:t>SecureDesktop</w:t>
                      </w:r>
                      <w:proofErr w:type="spellEnd"/>
                      <w:r>
                        <w:t>.)</w:t>
                      </w:r>
                    </w:p>
                  </w:txbxContent>
                </v:textbox>
                <w10:wrap type="topAndBottom" anchorx="page"/>
              </v:shape>
            </w:pict>
          </mc:Fallback>
        </mc:AlternateContent>
      </w:r>
    </w:p>
    <w:p w14:paraId="31AA5B08" w14:textId="77777777" w:rsidR="00757204" w:rsidRDefault="00757204">
      <w:pPr>
        <w:rPr>
          <w:sz w:val="19"/>
        </w:rPr>
        <w:sectPr w:rsidR="00757204">
          <w:pgSz w:w="12240" w:h="15840"/>
          <w:pgMar w:top="1360" w:right="100" w:bottom="1160" w:left="1140" w:header="0" w:footer="971" w:gutter="0"/>
          <w:cols w:space="720"/>
        </w:sectPr>
      </w:pPr>
    </w:p>
    <w:p w14:paraId="6F7316F3" w14:textId="77777777" w:rsidR="00757204" w:rsidRDefault="00757204">
      <w:pPr>
        <w:pStyle w:val="BodyText"/>
        <w:spacing w:before="11"/>
        <w:rPr>
          <w:sz w:val="13"/>
        </w:rPr>
      </w:pPr>
    </w:p>
    <w:p w14:paraId="2D444856" w14:textId="77777777" w:rsidR="00757204" w:rsidRDefault="003B369E">
      <w:pPr>
        <w:pStyle w:val="Heading3"/>
        <w:spacing w:before="90"/>
      </w:pPr>
      <w:bookmarkStart w:id="40" w:name="_bookmark40"/>
      <w:bookmarkEnd w:id="40"/>
      <w:r>
        <w:t>Selecting a Person (other than yourself) for “Instruments Ordered By”</w:t>
      </w:r>
    </w:p>
    <w:p w14:paraId="2F97DFFD" w14:textId="77777777" w:rsidR="00757204" w:rsidRDefault="003B369E">
      <w:pPr>
        <w:pStyle w:val="BodyText"/>
        <w:spacing w:before="264"/>
        <w:ind w:left="300" w:right="1636"/>
      </w:pPr>
      <w:r>
        <w:t>By default, the current user’s name is selected. It is necessary to select a different name only if the user is not the same person ordering the tests. To select a new person:</w:t>
      </w:r>
    </w:p>
    <w:p w14:paraId="7078B118" w14:textId="77777777" w:rsidR="00757204" w:rsidRDefault="00757204">
      <w:pPr>
        <w:pStyle w:val="BodyText"/>
        <w:spacing w:before="1"/>
      </w:pPr>
    </w:p>
    <w:p w14:paraId="612ECACC" w14:textId="77777777" w:rsidR="00757204" w:rsidRDefault="003B369E">
      <w:pPr>
        <w:pStyle w:val="ListParagraph"/>
        <w:numPr>
          <w:ilvl w:val="0"/>
          <w:numId w:val="55"/>
        </w:numPr>
        <w:tabs>
          <w:tab w:val="left" w:pos="699"/>
        </w:tabs>
        <w:spacing w:line="264" w:lineRule="exact"/>
        <w:ind w:hanging="361"/>
        <w:rPr>
          <w:b/>
          <w:sz w:val="23"/>
        </w:rPr>
      </w:pPr>
      <w:r>
        <w:rPr>
          <w:b/>
          <w:sz w:val="23"/>
        </w:rPr>
        <w:t xml:space="preserve">Click </w:t>
      </w:r>
      <w:r>
        <w:rPr>
          <w:sz w:val="23"/>
        </w:rPr>
        <w:t xml:space="preserve">on the </w:t>
      </w:r>
      <w:r>
        <w:rPr>
          <w:b/>
          <w:sz w:val="23"/>
        </w:rPr>
        <w:t xml:space="preserve">drop-down list box </w:t>
      </w:r>
      <w:r>
        <w:rPr>
          <w:sz w:val="23"/>
        </w:rPr>
        <w:t>labeled “</w:t>
      </w:r>
      <w:r>
        <w:rPr>
          <w:b/>
          <w:sz w:val="23"/>
        </w:rPr>
        <w:t>Instruments Ordered</w:t>
      </w:r>
      <w:r>
        <w:rPr>
          <w:b/>
          <w:spacing w:val="-4"/>
          <w:sz w:val="23"/>
        </w:rPr>
        <w:t xml:space="preserve"> </w:t>
      </w:r>
      <w:r>
        <w:rPr>
          <w:b/>
          <w:sz w:val="23"/>
        </w:rPr>
        <w:t>By.”</w:t>
      </w:r>
    </w:p>
    <w:p w14:paraId="5B26CF4C" w14:textId="77777777" w:rsidR="00757204" w:rsidRDefault="003B369E">
      <w:pPr>
        <w:pStyle w:val="ListParagraph"/>
        <w:numPr>
          <w:ilvl w:val="0"/>
          <w:numId w:val="55"/>
        </w:numPr>
        <w:tabs>
          <w:tab w:val="left" w:pos="755"/>
          <w:tab w:val="left" w:pos="756"/>
        </w:tabs>
        <w:spacing w:line="264" w:lineRule="exact"/>
        <w:ind w:left="756" w:hanging="418"/>
        <w:rPr>
          <w:sz w:val="23"/>
        </w:rPr>
      </w:pPr>
      <w:r>
        <w:rPr>
          <w:sz w:val="23"/>
        </w:rPr>
        <w:t>From that list of staff members, select the name of the person ordering the</w:t>
      </w:r>
      <w:r>
        <w:rPr>
          <w:spacing w:val="-4"/>
          <w:sz w:val="23"/>
        </w:rPr>
        <w:t xml:space="preserve"> </w:t>
      </w:r>
      <w:r>
        <w:rPr>
          <w:sz w:val="23"/>
        </w:rPr>
        <w:t>tests.</w:t>
      </w:r>
    </w:p>
    <w:p w14:paraId="7AEB729E" w14:textId="77777777" w:rsidR="00757204" w:rsidRDefault="00757204">
      <w:pPr>
        <w:pStyle w:val="BodyText"/>
      </w:pPr>
    </w:p>
    <w:p w14:paraId="359919B3" w14:textId="77777777" w:rsidR="00757204" w:rsidRDefault="003B369E">
      <w:pPr>
        <w:ind w:left="300" w:right="1373"/>
        <w:rPr>
          <w:sz w:val="23"/>
        </w:rPr>
      </w:pPr>
      <w:r>
        <w:rPr>
          <w:b/>
          <w:sz w:val="23"/>
        </w:rPr>
        <w:t xml:space="preserve">Example: </w:t>
      </w:r>
      <w:r>
        <w:rPr>
          <w:sz w:val="23"/>
        </w:rPr>
        <w:t xml:space="preserve">The </w:t>
      </w:r>
      <w:r>
        <w:rPr>
          <w:b/>
          <w:sz w:val="23"/>
        </w:rPr>
        <w:t xml:space="preserve">Instrument Ordered By </w:t>
      </w:r>
      <w:r>
        <w:rPr>
          <w:sz w:val="23"/>
        </w:rPr>
        <w:t xml:space="preserve">person will receive an email notification in VistA regarding the administration and also appears as the </w:t>
      </w:r>
      <w:r>
        <w:rPr>
          <w:b/>
          <w:sz w:val="23"/>
        </w:rPr>
        <w:t xml:space="preserve">Instrument Ordered By </w:t>
      </w:r>
      <w:r>
        <w:rPr>
          <w:sz w:val="23"/>
        </w:rPr>
        <w:t>person in all reports related to this administration.</w:t>
      </w:r>
    </w:p>
    <w:p w14:paraId="4D7BBD12" w14:textId="77777777" w:rsidR="00757204" w:rsidRDefault="003B369E">
      <w:pPr>
        <w:pStyle w:val="BodyText"/>
        <w:spacing w:before="6"/>
        <w:rPr>
          <w:sz w:val="19"/>
        </w:rPr>
      </w:pPr>
      <w:r>
        <w:rPr>
          <w:noProof/>
        </w:rPr>
        <w:drawing>
          <wp:anchor distT="0" distB="0" distL="0" distR="0" simplePos="0" relativeHeight="44" behindDoc="0" locked="0" layoutInCell="1" allowOverlap="1" wp14:anchorId="0EB38C2B" wp14:editId="0C7BEE5C">
            <wp:simplePos x="0" y="0"/>
            <wp:positionH relativeFrom="page">
              <wp:posOffset>914400</wp:posOffset>
            </wp:positionH>
            <wp:positionV relativeFrom="paragraph">
              <wp:posOffset>167461</wp:posOffset>
            </wp:positionV>
            <wp:extent cx="5756572" cy="3268979"/>
            <wp:effectExtent l="0" t="0" r="0" b="0"/>
            <wp:wrapTopAndBottom/>
            <wp:docPr id="47" name="image2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4.jpeg">
                      <a:extLst>
                        <a:ext uri="{C183D7F6-B498-43B3-948B-1728B52AA6E4}">
                          <adec:decorative xmlns:adec="http://schemas.microsoft.com/office/drawing/2017/decorative" val="1"/>
                        </a:ext>
                      </a:extLst>
                    </pic:cNvPr>
                    <pic:cNvPicPr/>
                  </pic:nvPicPr>
                  <pic:blipFill>
                    <a:blip r:embed="rId41" cstate="print"/>
                    <a:stretch>
                      <a:fillRect/>
                    </a:stretch>
                  </pic:blipFill>
                  <pic:spPr>
                    <a:xfrm>
                      <a:off x="0" y="0"/>
                      <a:ext cx="5756572" cy="3268979"/>
                    </a:xfrm>
                    <a:prstGeom prst="rect">
                      <a:avLst/>
                    </a:prstGeom>
                  </pic:spPr>
                </pic:pic>
              </a:graphicData>
            </a:graphic>
          </wp:anchor>
        </w:drawing>
      </w:r>
    </w:p>
    <w:p w14:paraId="1F113B99" w14:textId="77777777" w:rsidR="00757204" w:rsidRDefault="00757204">
      <w:pPr>
        <w:rPr>
          <w:sz w:val="19"/>
        </w:rPr>
        <w:sectPr w:rsidR="00757204">
          <w:pgSz w:w="12240" w:h="15840"/>
          <w:pgMar w:top="1500" w:right="100" w:bottom="1400" w:left="1140" w:header="0" w:footer="1200" w:gutter="0"/>
          <w:cols w:space="720"/>
        </w:sectPr>
      </w:pPr>
    </w:p>
    <w:p w14:paraId="7328312C" w14:textId="77777777" w:rsidR="00757204" w:rsidRDefault="00757204">
      <w:pPr>
        <w:pStyle w:val="BodyText"/>
        <w:spacing w:before="11"/>
        <w:rPr>
          <w:sz w:val="13"/>
        </w:rPr>
      </w:pPr>
    </w:p>
    <w:p w14:paraId="67F367F5" w14:textId="77777777" w:rsidR="00757204" w:rsidRDefault="003B369E">
      <w:pPr>
        <w:pStyle w:val="Heading3"/>
        <w:spacing w:before="90"/>
      </w:pPr>
      <w:bookmarkStart w:id="41" w:name="_bookmark41"/>
      <w:bookmarkEnd w:id="41"/>
      <w:r>
        <w:t>Selecting a Person for “Interviewer”</w:t>
      </w:r>
    </w:p>
    <w:p w14:paraId="7FE80F52" w14:textId="77777777" w:rsidR="00757204" w:rsidRDefault="003B369E">
      <w:pPr>
        <w:pStyle w:val="BodyText"/>
        <w:spacing w:before="264"/>
        <w:ind w:left="300" w:right="1636"/>
      </w:pPr>
      <w:r>
        <w:t>By default, the current user’s name is selected. It is necessary to select a different name only if the user is not the same person as the interviewer. To select a new person:</w:t>
      </w:r>
    </w:p>
    <w:p w14:paraId="04A0BD85" w14:textId="77777777" w:rsidR="00757204" w:rsidRDefault="00757204">
      <w:pPr>
        <w:pStyle w:val="BodyText"/>
        <w:spacing w:before="1"/>
      </w:pPr>
    </w:p>
    <w:p w14:paraId="25934D31" w14:textId="77777777" w:rsidR="00757204" w:rsidRDefault="003B369E">
      <w:pPr>
        <w:pStyle w:val="ListParagraph"/>
        <w:numPr>
          <w:ilvl w:val="1"/>
          <w:numId w:val="55"/>
        </w:numPr>
        <w:tabs>
          <w:tab w:val="left" w:pos="1021"/>
        </w:tabs>
        <w:spacing w:line="264" w:lineRule="exact"/>
        <w:rPr>
          <w:b/>
          <w:sz w:val="23"/>
        </w:rPr>
      </w:pPr>
      <w:r>
        <w:rPr>
          <w:sz w:val="23"/>
        </w:rPr>
        <w:t>Click on the Drop-Down List Box labeled</w:t>
      </w:r>
      <w:r>
        <w:rPr>
          <w:spacing w:val="-4"/>
          <w:sz w:val="23"/>
        </w:rPr>
        <w:t xml:space="preserve"> </w:t>
      </w:r>
      <w:r>
        <w:rPr>
          <w:b/>
          <w:sz w:val="23"/>
        </w:rPr>
        <w:t>Interviewer</w:t>
      </w:r>
    </w:p>
    <w:p w14:paraId="1F051B48" w14:textId="77777777" w:rsidR="00757204" w:rsidRDefault="003B369E">
      <w:pPr>
        <w:pStyle w:val="ListParagraph"/>
        <w:numPr>
          <w:ilvl w:val="1"/>
          <w:numId w:val="55"/>
        </w:numPr>
        <w:tabs>
          <w:tab w:val="left" w:pos="1021"/>
        </w:tabs>
        <w:spacing w:line="264" w:lineRule="exact"/>
        <w:rPr>
          <w:sz w:val="23"/>
        </w:rPr>
      </w:pPr>
      <w:r>
        <w:rPr>
          <w:sz w:val="23"/>
        </w:rPr>
        <w:t>Select a name from the</w:t>
      </w:r>
      <w:r>
        <w:rPr>
          <w:spacing w:val="-2"/>
          <w:sz w:val="23"/>
        </w:rPr>
        <w:t xml:space="preserve"> </w:t>
      </w:r>
      <w:r>
        <w:rPr>
          <w:sz w:val="23"/>
        </w:rPr>
        <w:t>list</w:t>
      </w:r>
    </w:p>
    <w:p w14:paraId="21F461C4" w14:textId="77777777" w:rsidR="00757204" w:rsidRDefault="00757204">
      <w:pPr>
        <w:pStyle w:val="BodyText"/>
      </w:pPr>
    </w:p>
    <w:p w14:paraId="3757500E" w14:textId="77777777" w:rsidR="00757204" w:rsidRDefault="003B369E">
      <w:pPr>
        <w:pStyle w:val="BodyText"/>
        <w:ind w:left="300" w:right="1783"/>
      </w:pPr>
      <w:r>
        <w:rPr>
          <w:b/>
        </w:rPr>
        <w:t xml:space="preserve">Example: </w:t>
      </w:r>
      <w:r>
        <w:t>The selected name also appears as the “Interviewer”, or “Printer” person in all reports related to the administration.</w:t>
      </w:r>
    </w:p>
    <w:p w14:paraId="2BA6F73D" w14:textId="77777777" w:rsidR="00757204" w:rsidRDefault="003B369E">
      <w:pPr>
        <w:pStyle w:val="BodyText"/>
        <w:spacing w:before="6"/>
        <w:rPr>
          <w:sz w:val="19"/>
        </w:rPr>
      </w:pPr>
      <w:r>
        <w:rPr>
          <w:noProof/>
        </w:rPr>
        <w:drawing>
          <wp:anchor distT="0" distB="0" distL="0" distR="0" simplePos="0" relativeHeight="45" behindDoc="0" locked="0" layoutInCell="1" allowOverlap="1" wp14:anchorId="57423476" wp14:editId="0973E62A">
            <wp:simplePos x="0" y="0"/>
            <wp:positionH relativeFrom="page">
              <wp:posOffset>914400</wp:posOffset>
            </wp:positionH>
            <wp:positionV relativeFrom="paragraph">
              <wp:posOffset>167765</wp:posOffset>
            </wp:positionV>
            <wp:extent cx="5674384" cy="3212592"/>
            <wp:effectExtent l="0" t="0" r="0" b="0"/>
            <wp:wrapTopAndBottom/>
            <wp:docPr id="49" name="image2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jpeg">
                      <a:extLst>
                        <a:ext uri="{C183D7F6-B498-43B3-948B-1728B52AA6E4}">
                          <adec:decorative xmlns:adec="http://schemas.microsoft.com/office/drawing/2017/decorative" val="1"/>
                        </a:ext>
                      </a:extLst>
                    </pic:cNvPr>
                    <pic:cNvPicPr/>
                  </pic:nvPicPr>
                  <pic:blipFill>
                    <a:blip r:embed="rId42" cstate="print"/>
                    <a:stretch>
                      <a:fillRect/>
                    </a:stretch>
                  </pic:blipFill>
                  <pic:spPr>
                    <a:xfrm>
                      <a:off x="0" y="0"/>
                      <a:ext cx="5674384" cy="3212592"/>
                    </a:xfrm>
                    <a:prstGeom prst="rect">
                      <a:avLst/>
                    </a:prstGeom>
                  </pic:spPr>
                </pic:pic>
              </a:graphicData>
            </a:graphic>
          </wp:anchor>
        </w:drawing>
      </w:r>
    </w:p>
    <w:p w14:paraId="3F67A3F2" w14:textId="77777777" w:rsidR="00757204" w:rsidRDefault="00757204">
      <w:pPr>
        <w:rPr>
          <w:sz w:val="19"/>
        </w:rPr>
        <w:sectPr w:rsidR="00757204">
          <w:pgSz w:w="12240" w:h="15840"/>
          <w:pgMar w:top="1500" w:right="100" w:bottom="1160" w:left="1140" w:header="0" w:footer="971" w:gutter="0"/>
          <w:cols w:space="720"/>
        </w:sectPr>
      </w:pPr>
    </w:p>
    <w:p w14:paraId="06094B04" w14:textId="77777777" w:rsidR="00757204" w:rsidRDefault="003B369E">
      <w:pPr>
        <w:pStyle w:val="Heading3"/>
      </w:pPr>
      <w:bookmarkStart w:id="42" w:name="_bookmark42"/>
      <w:bookmarkEnd w:id="42"/>
      <w:r>
        <w:lastRenderedPageBreak/>
        <w:t>Selecting a Date of Administration</w:t>
      </w:r>
    </w:p>
    <w:p w14:paraId="2D8F9299" w14:textId="77777777" w:rsidR="00757204" w:rsidRDefault="003B369E">
      <w:pPr>
        <w:pStyle w:val="BodyText"/>
        <w:spacing w:before="265"/>
        <w:ind w:left="300" w:right="1323"/>
      </w:pPr>
      <w:r>
        <w:t>By default, today’s day is presented in the date field. It is necessary to select a different date only if the date of administration is not the same as the current date. Future dates are not allowed. To select a new date:</w:t>
      </w:r>
    </w:p>
    <w:p w14:paraId="77F7CF9F" w14:textId="77777777" w:rsidR="00757204" w:rsidRDefault="00757204">
      <w:pPr>
        <w:pStyle w:val="BodyText"/>
        <w:spacing w:before="11"/>
        <w:rPr>
          <w:sz w:val="22"/>
        </w:rPr>
      </w:pPr>
    </w:p>
    <w:p w14:paraId="78E4F102" w14:textId="77777777" w:rsidR="00757204" w:rsidRDefault="003B369E">
      <w:pPr>
        <w:pStyle w:val="ListParagraph"/>
        <w:numPr>
          <w:ilvl w:val="0"/>
          <w:numId w:val="54"/>
        </w:numPr>
        <w:tabs>
          <w:tab w:val="left" w:pos="1021"/>
        </w:tabs>
        <w:rPr>
          <w:b/>
          <w:sz w:val="23"/>
        </w:rPr>
      </w:pPr>
      <w:r>
        <w:rPr>
          <w:sz w:val="23"/>
        </w:rPr>
        <w:t xml:space="preserve">Click on the Date-Picker labeled </w:t>
      </w:r>
      <w:r>
        <w:rPr>
          <w:b/>
          <w:sz w:val="23"/>
        </w:rPr>
        <w:t>Date of</w:t>
      </w:r>
      <w:r>
        <w:rPr>
          <w:b/>
          <w:spacing w:val="-2"/>
          <w:sz w:val="23"/>
        </w:rPr>
        <w:t xml:space="preserve"> </w:t>
      </w:r>
      <w:r>
        <w:rPr>
          <w:b/>
          <w:sz w:val="23"/>
        </w:rPr>
        <w:t>Administration.</w:t>
      </w:r>
    </w:p>
    <w:p w14:paraId="01FEC973" w14:textId="77777777" w:rsidR="00757204" w:rsidRDefault="003B369E">
      <w:pPr>
        <w:pStyle w:val="ListParagraph"/>
        <w:numPr>
          <w:ilvl w:val="0"/>
          <w:numId w:val="54"/>
        </w:numPr>
        <w:tabs>
          <w:tab w:val="left" w:pos="1021"/>
        </w:tabs>
        <w:spacing w:before="1"/>
        <w:rPr>
          <w:sz w:val="23"/>
        </w:rPr>
      </w:pPr>
      <w:r>
        <w:rPr>
          <w:sz w:val="23"/>
        </w:rPr>
        <w:t>Select the administration date from the calendar, or type in the desired</w:t>
      </w:r>
      <w:r>
        <w:rPr>
          <w:spacing w:val="-7"/>
          <w:sz w:val="23"/>
        </w:rPr>
        <w:t xml:space="preserve"> </w:t>
      </w:r>
      <w:r>
        <w:rPr>
          <w:sz w:val="23"/>
        </w:rPr>
        <w:t>date.</w:t>
      </w:r>
    </w:p>
    <w:p w14:paraId="2682EDA9" w14:textId="77777777" w:rsidR="00757204" w:rsidRDefault="00757204">
      <w:pPr>
        <w:pStyle w:val="BodyText"/>
        <w:spacing w:before="10"/>
        <w:rPr>
          <w:sz w:val="22"/>
        </w:rPr>
      </w:pPr>
    </w:p>
    <w:p w14:paraId="07E43EAC" w14:textId="77777777" w:rsidR="00757204" w:rsidRDefault="003B369E">
      <w:pPr>
        <w:pStyle w:val="BodyText"/>
        <w:ind w:left="300"/>
      </w:pPr>
      <w:r>
        <w:rPr>
          <w:b/>
        </w:rPr>
        <w:t xml:space="preserve">Example: </w:t>
      </w:r>
      <w:r>
        <w:t>The selected date also appears as the date in all reports related to this administration.</w:t>
      </w:r>
    </w:p>
    <w:p w14:paraId="5A450188" w14:textId="77777777" w:rsidR="00757204" w:rsidRDefault="003B369E">
      <w:pPr>
        <w:pStyle w:val="BodyText"/>
        <w:spacing w:before="6"/>
        <w:rPr>
          <w:sz w:val="19"/>
        </w:rPr>
      </w:pPr>
      <w:r>
        <w:rPr>
          <w:noProof/>
        </w:rPr>
        <w:drawing>
          <wp:anchor distT="0" distB="0" distL="0" distR="0" simplePos="0" relativeHeight="46" behindDoc="0" locked="0" layoutInCell="1" allowOverlap="1" wp14:anchorId="2E0D3F12" wp14:editId="3E518936">
            <wp:simplePos x="0" y="0"/>
            <wp:positionH relativeFrom="page">
              <wp:posOffset>914400</wp:posOffset>
            </wp:positionH>
            <wp:positionV relativeFrom="paragraph">
              <wp:posOffset>167770</wp:posOffset>
            </wp:positionV>
            <wp:extent cx="5929692" cy="3366135"/>
            <wp:effectExtent l="0" t="0" r="0" b="0"/>
            <wp:wrapTopAndBottom/>
            <wp:docPr id="51" name="image2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jpeg">
                      <a:extLst>
                        <a:ext uri="{C183D7F6-B498-43B3-948B-1728B52AA6E4}">
                          <adec:decorative xmlns:adec="http://schemas.microsoft.com/office/drawing/2017/decorative" val="1"/>
                        </a:ext>
                      </a:extLst>
                    </pic:cNvPr>
                    <pic:cNvPicPr/>
                  </pic:nvPicPr>
                  <pic:blipFill>
                    <a:blip r:embed="rId43" cstate="print"/>
                    <a:stretch>
                      <a:fillRect/>
                    </a:stretch>
                  </pic:blipFill>
                  <pic:spPr>
                    <a:xfrm>
                      <a:off x="0" y="0"/>
                      <a:ext cx="5929692" cy="3366135"/>
                    </a:xfrm>
                    <a:prstGeom prst="rect">
                      <a:avLst/>
                    </a:prstGeom>
                  </pic:spPr>
                </pic:pic>
              </a:graphicData>
            </a:graphic>
          </wp:anchor>
        </w:drawing>
      </w:r>
    </w:p>
    <w:p w14:paraId="2458AF53" w14:textId="77777777" w:rsidR="00757204" w:rsidRDefault="00757204">
      <w:pPr>
        <w:rPr>
          <w:sz w:val="19"/>
        </w:rPr>
        <w:sectPr w:rsidR="00757204">
          <w:pgSz w:w="12240" w:h="15840"/>
          <w:pgMar w:top="1360" w:right="100" w:bottom="1400" w:left="1140" w:header="0" w:footer="1200" w:gutter="0"/>
          <w:cols w:space="720"/>
        </w:sectPr>
      </w:pPr>
    </w:p>
    <w:p w14:paraId="794AD2B9" w14:textId="77777777" w:rsidR="00757204" w:rsidRDefault="003B369E">
      <w:pPr>
        <w:pStyle w:val="Heading3"/>
      </w:pPr>
      <w:bookmarkStart w:id="43" w:name="_bookmark43"/>
      <w:bookmarkEnd w:id="43"/>
      <w:r>
        <w:lastRenderedPageBreak/>
        <w:t>Selecting a Visit Location</w:t>
      </w:r>
    </w:p>
    <w:p w14:paraId="4682FFAA" w14:textId="77777777" w:rsidR="00757204" w:rsidRDefault="003B369E">
      <w:pPr>
        <w:pStyle w:val="BodyText"/>
        <w:spacing w:before="265"/>
        <w:ind w:left="300" w:right="1840"/>
      </w:pPr>
      <w:r>
        <w:t>By default, the previously-selected Visit Location is selected. It is necessary to select a different location only if the location is different from the one displayed. To select a new location:</w:t>
      </w:r>
    </w:p>
    <w:p w14:paraId="2A96EB5C" w14:textId="77777777" w:rsidR="00757204" w:rsidRDefault="00757204">
      <w:pPr>
        <w:pStyle w:val="BodyText"/>
      </w:pPr>
    </w:p>
    <w:p w14:paraId="7ACFF0A6" w14:textId="77777777" w:rsidR="00757204" w:rsidRDefault="003B369E">
      <w:pPr>
        <w:pStyle w:val="ListParagraph"/>
        <w:numPr>
          <w:ilvl w:val="0"/>
          <w:numId w:val="53"/>
        </w:numPr>
        <w:tabs>
          <w:tab w:val="left" w:pos="1021"/>
        </w:tabs>
        <w:spacing w:line="264" w:lineRule="exact"/>
        <w:rPr>
          <w:b/>
          <w:sz w:val="23"/>
        </w:rPr>
      </w:pPr>
      <w:r>
        <w:rPr>
          <w:sz w:val="23"/>
        </w:rPr>
        <w:t xml:space="preserve">Click on the Drop-Down List Box labeled </w:t>
      </w:r>
      <w:r>
        <w:rPr>
          <w:b/>
          <w:sz w:val="23"/>
        </w:rPr>
        <w:t>Visit</w:t>
      </w:r>
      <w:r>
        <w:rPr>
          <w:b/>
          <w:spacing w:val="-2"/>
          <w:sz w:val="23"/>
        </w:rPr>
        <w:t xml:space="preserve"> </w:t>
      </w:r>
      <w:r>
        <w:rPr>
          <w:b/>
          <w:sz w:val="23"/>
        </w:rPr>
        <w:t>Location</w:t>
      </w:r>
    </w:p>
    <w:p w14:paraId="16501468" w14:textId="77777777" w:rsidR="00757204" w:rsidRDefault="003B369E">
      <w:pPr>
        <w:pStyle w:val="ListParagraph"/>
        <w:numPr>
          <w:ilvl w:val="0"/>
          <w:numId w:val="53"/>
        </w:numPr>
        <w:tabs>
          <w:tab w:val="left" w:pos="1021"/>
        </w:tabs>
        <w:spacing w:line="264" w:lineRule="exact"/>
        <w:rPr>
          <w:sz w:val="23"/>
        </w:rPr>
      </w:pPr>
      <w:r>
        <w:rPr>
          <w:sz w:val="23"/>
        </w:rPr>
        <w:t>Select a different location from the</w:t>
      </w:r>
      <w:r>
        <w:rPr>
          <w:spacing w:val="-4"/>
          <w:sz w:val="23"/>
        </w:rPr>
        <w:t xml:space="preserve"> </w:t>
      </w:r>
      <w:r>
        <w:rPr>
          <w:sz w:val="23"/>
        </w:rPr>
        <w:t>list.</w:t>
      </w:r>
    </w:p>
    <w:p w14:paraId="192B9640" w14:textId="77777777" w:rsidR="00757204" w:rsidRDefault="00757204">
      <w:pPr>
        <w:pStyle w:val="BodyText"/>
      </w:pPr>
    </w:p>
    <w:p w14:paraId="382FDF21" w14:textId="77777777" w:rsidR="00757204" w:rsidRDefault="003B369E">
      <w:pPr>
        <w:pStyle w:val="BodyText"/>
        <w:ind w:left="300" w:right="2619"/>
      </w:pPr>
      <w:r>
        <w:rPr>
          <w:b/>
        </w:rPr>
        <w:t xml:space="preserve">Example: </w:t>
      </w:r>
      <w:r>
        <w:t>The selected location also appears as the location in all reports related to this administration.</w:t>
      </w:r>
    </w:p>
    <w:p w14:paraId="1F8FD293" w14:textId="77777777" w:rsidR="00757204" w:rsidRDefault="003B369E">
      <w:pPr>
        <w:pStyle w:val="BodyText"/>
        <w:spacing w:before="6"/>
        <w:rPr>
          <w:sz w:val="19"/>
        </w:rPr>
      </w:pPr>
      <w:r>
        <w:rPr>
          <w:noProof/>
        </w:rPr>
        <w:drawing>
          <wp:anchor distT="0" distB="0" distL="0" distR="0" simplePos="0" relativeHeight="47" behindDoc="0" locked="0" layoutInCell="1" allowOverlap="1" wp14:anchorId="2FD189A5" wp14:editId="5909C00C">
            <wp:simplePos x="0" y="0"/>
            <wp:positionH relativeFrom="page">
              <wp:posOffset>914400</wp:posOffset>
            </wp:positionH>
            <wp:positionV relativeFrom="paragraph">
              <wp:posOffset>167439</wp:posOffset>
            </wp:positionV>
            <wp:extent cx="5971482" cy="3366135"/>
            <wp:effectExtent l="0" t="0" r="0" b="0"/>
            <wp:wrapTopAndBottom/>
            <wp:docPr id="53" name="image2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jpeg">
                      <a:extLst>
                        <a:ext uri="{C183D7F6-B498-43B3-948B-1728B52AA6E4}">
                          <adec:decorative xmlns:adec="http://schemas.microsoft.com/office/drawing/2017/decorative" val="1"/>
                        </a:ext>
                      </a:extLst>
                    </pic:cNvPr>
                    <pic:cNvPicPr/>
                  </pic:nvPicPr>
                  <pic:blipFill>
                    <a:blip r:embed="rId44" cstate="print"/>
                    <a:stretch>
                      <a:fillRect/>
                    </a:stretch>
                  </pic:blipFill>
                  <pic:spPr>
                    <a:xfrm>
                      <a:off x="0" y="0"/>
                      <a:ext cx="5971482" cy="3366135"/>
                    </a:xfrm>
                    <a:prstGeom prst="rect">
                      <a:avLst/>
                    </a:prstGeom>
                  </pic:spPr>
                </pic:pic>
              </a:graphicData>
            </a:graphic>
          </wp:anchor>
        </w:drawing>
      </w:r>
    </w:p>
    <w:p w14:paraId="6B8E2638" w14:textId="77777777" w:rsidR="00757204" w:rsidRDefault="00757204">
      <w:pPr>
        <w:rPr>
          <w:sz w:val="19"/>
        </w:rPr>
        <w:sectPr w:rsidR="00757204">
          <w:pgSz w:w="12240" w:h="15840"/>
          <w:pgMar w:top="1360" w:right="100" w:bottom="1160" w:left="1140" w:header="0" w:footer="971" w:gutter="0"/>
          <w:cols w:space="720"/>
        </w:sectPr>
      </w:pPr>
    </w:p>
    <w:p w14:paraId="475D23DC" w14:textId="77777777" w:rsidR="00757204" w:rsidRDefault="00757204">
      <w:pPr>
        <w:pStyle w:val="BodyText"/>
        <w:spacing w:before="11"/>
        <w:rPr>
          <w:sz w:val="13"/>
        </w:rPr>
      </w:pPr>
    </w:p>
    <w:p w14:paraId="5B358FF4" w14:textId="77777777" w:rsidR="00757204" w:rsidRDefault="003B369E">
      <w:pPr>
        <w:pStyle w:val="Heading3"/>
        <w:spacing w:before="90"/>
      </w:pPr>
      <w:bookmarkStart w:id="44" w:name="_bookmark44"/>
      <w:bookmarkEnd w:id="44"/>
      <w:r>
        <w:t>Selecting a Consult (Optional)</w:t>
      </w:r>
    </w:p>
    <w:p w14:paraId="30E06619" w14:textId="77777777" w:rsidR="00757204" w:rsidRDefault="003B369E">
      <w:pPr>
        <w:pStyle w:val="BodyText"/>
        <w:spacing w:before="264"/>
        <w:ind w:left="300" w:right="1335"/>
      </w:pPr>
      <w:r>
        <w:t>The report of the results for the administration of an instrument can be linked to a consult instead of a progress note (as will typically happen).</w:t>
      </w:r>
    </w:p>
    <w:p w14:paraId="2BB99A7C" w14:textId="77777777" w:rsidR="00757204" w:rsidRDefault="00757204">
      <w:pPr>
        <w:pStyle w:val="BodyText"/>
        <w:spacing w:before="1"/>
      </w:pPr>
    </w:p>
    <w:p w14:paraId="0A6852E1" w14:textId="77777777" w:rsidR="00757204" w:rsidRDefault="003B369E">
      <w:pPr>
        <w:pStyle w:val="ListParagraph"/>
        <w:numPr>
          <w:ilvl w:val="0"/>
          <w:numId w:val="52"/>
        </w:numPr>
        <w:tabs>
          <w:tab w:val="left" w:pos="1021"/>
        </w:tabs>
        <w:spacing w:line="264" w:lineRule="exact"/>
        <w:rPr>
          <w:b/>
          <w:sz w:val="23"/>
        </w:rPr>
      </w:pPr>
      <w:r>
        <w:rPr>
          <w:sz w:val="23"/>
        </w:rPr>
        <w:t xml:space="preserve">Click on the Drop-Down List Box labeled </w:t>
      </w:r>
      <w:r>
        <w:rPr>
          <w:b/>
          <w:sz w:val="23"/>
        </w:rPr>
        <w:t>Link with</w:t>
      </w:r>
      <w:r>
        <w:rPr>
          <w:b/>
          <w:spacing w:val="-3"/>
          <w:sz w:val="23"/>
        </w:rPr>
        <w:t xml:space="preserve"> </w:t>
      </w:r>
      <w:r>
        <w:rPr>
          <w:b/>
          <w:sz w:val="23"/>
        </w:rPr>
        <w:t>Consult</w:t>
      </w:r>
    </w:p>
    <w:p w14:paraId="5F402E52" w14:textId="77777777" w:rsidR="00757204" w:rsidRDefault="003B369E">
      <w:pPr>
        <w:pStyle w:val="ListParagraph"/>
        <w:numPr>
          <w:ilvl w:val="0"/>
          <w:numId w:val="52"/>
        </w:numPr>
        <w:tabs>
          <w:tab w:val="left" w:pos="1021"/>
        </w:tabs>
        <w:spacing w:line="264" w:lineRule="exact"/>
        <w:rPr>
          <w:sz w:val="23"/>
        </w:rPr>
      </w:pPr>
      <w:r>
        <w:rPr>
          <w:sz w:val="23"/>
        </w:rPr>
        <w:t>Select a consult from the list (if there are no consults, the list will be</w:t>
      </w:r>
      <w:r>
        <w:rPr>
          <w:spacing w:val="-7"/>
          <w:sz w:val="23"/>
        </w:rPr>
        <w:t xml:space="preserve"> </w:t>
      </w:r>
      <w:r>
        <w:rPr>
          <w:sz w:val="23"/>
        </w:rPr>
        <w:t>blank).</w:t>
      </w:r>
    </w:p>
    <w:p w14:paraId="3C3DDC8D" w14:textId="77777777" w:rsidR="00757204" w:rsidRDefault="00757204">
      <w:pPr>
        <w:pStyle w:val="BodyText"/>
      </w:pPr>
    </w:p>
    <w:p w14:paraId="2C42E21E" w14:textId="77777777" w:rsidR="00757204" w:rsidRDefault="003B369E">
      <w:pPr>
        <w:pStyle w:val="BodyText"/>
        <w:ind w:left="300"/>
      </w:pPr>
      <w:r>
        <w:rPr>
          <w:b/>
        </w:rPr>
        <w:t xml:space="preserve">Example: </w:t>
      </w:r>
      <w:r>
        <w:t>The reports related to this administration will be associated with the selected consult.</w:t>
      </w:r>
    </w:p>
    <w:p w14:paraId="1CE96B06" w14:textId="77777777" w:rsidR="00757204" w:rsidRDefault="003B369E">
      <w:pPr>
        <w:pStyle w:val="BodyText"/>
        <w:spacing w:before="6"/>
        <w:rPr>
          <w:sz w:val="20"/>
        </w:rPr>
      </w:pPr>
      <w:r>
        <w:rPr>
          <w:noProof/>
        </w:rPr>
        <w:drawing>
          <wp:anchor distT="0" distB="0" distL="0" distR="0" simplePos="0" relativeHeight="48" behindDoc="0" locked="0" layoutInCell="1" allowOverlap="1" wp14:anchorId="7D19872F" wp14:editId="6619679F">
            <wp:simplePos x="0" y="0"/>
            <wp:positionH relativeFrom="page">
              <wp:posOffset>914400</wp:posOffset>
            </wp:positionH>
            <wp:positionV relativeFrom="paragraph">
              <wp:posOffset>175053</wp:posOffset>
            </wp:positionV>
            <wp:extent cx="6033663" cy="3387375"/>
            <wp:effectExtent l="0" t="0" r="0" b="0"/>
            <wp:wrapTopAndBottom/>
            <wp:docPr id="55" name="image2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jpeg">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0"/>
                      <a:ext cx="6033663" cy="3387375"/>
                    </a:xfrm>
                    <a:prstGeom prst="rect">
                      <a:avLst/>
                    </a:prstGeom>
                  </pic:spPr>
                </pic:pic>
              </a:graphicData>
            </a:graphic>
          </wp:anchor>
        </w:drawing>
      </w:r>
    </w:p>
    <w:p w14:paraId="41BB7BA7" w14:textId="77777777" w:rsidR="00757204" w:rsidRDefault="00757204">
      <w:pPr>
        <w:rPr>
          <w:sz w:val="20"/>
        </w:rPr>
        <w:sectPr w:rsidR="00757204">
          <w:pgSz w:w="12240" w:h="15840"/>
          <w:pgMar w:top="1500" w:right="100" w:bottom="1400" w:left="1140" w:header="0" w:footer="1200" w:gutter="0"/>
          <w:cols w:space="720"/>
        </w:sectPr>
      </w:pPr>
    </w:p>
    <w:p w14:paraId="50839188" w14:textId="77777777" w:rsidR="00757204" w:rsidRDefault="003B369E">
      <w:pPr>
        <w:pStyle w:val="Heading4"/>
        <w:spacing w:before="80"/>
      </w:pPr>
      <w:r>
        <w:lastRenderedPageBreak/>
        <w:t>Filtering the display of Available Instruments and Batteries List</w:t>
      </w:r>
    </w:p>
    <w:p w14:paraId="6272DC68" w14:textId="77777777" w:rsidR="00757204" w:rsidRDefault="00757204">
      <w:pPr>
        <w:pStyle w:val="BodyText"/>
        <w:spacing w:before="11"/>
        <w:rPr>
          <w:rFonts w:ascii="Arial"/>
          <w:b/>
          <w:sz w:val="27"/>
        </w:rPr>
      </w:pPr>
    </w:p>
    <w:p w14:paraId="6B7E5EFD" w14:textId="77777777" w:rsidR="00757204" w:rsidRDefault="003B369E">
      <w:pPr>
        <w:pStyle w:val="BodyText"/>
        <w:ind w:left="300" w:right="1488"/>
      </w:pPr>
      <w:r>
        <w:t>Which tests appear in the Available Instruments and Batteries list box depends on the user’s access privileges to order tests (i.e., user must hold the YSP security key to be able to order selected instruments). By default, the list of Available Instruments and Batteries displays all instruments and batteries that the user identified as the Ordered By user has permission to administer. However, the list of Available Instruments and Batteries can be filtered in three different ways:</w:t>
      </w:r>
    </w:p>
    <w:p w14:paraId="6A0F0E9D" w14:textId="77777777" w:rsidR="00757204" w:rsidRDefault="00757204">
      <w:pPr>
        <w:pStyle w:val="BodyText"/>
        <w:spacing w:before="1"/>
      </w:pPr>
    </w:p>
    <w:p w14:paraId="5EB07CDE" w14:textId="77777777" w:rsidR="00757204" w:rsidRDefault="003B369E">
      <w:pPr>
        <w:pStyle w:val="ListParagraph"/>
        <w:numPr>
          <w:ilvl w:val="0"/>
          <w:numId w:val="51"/>
        </w:numPr>
        <w:tabs>
          <w:tab w:val="left" w:pos="1021"/>
        </w:tabs>
        <w:spacing w:line="264" w:lineRule="exact"/>
        <w:rPr>
          <w:sz w:val="23"/>
        </w:rPr>
      </w:pPr>
      <w:r>
        <w:rPr>
          <w:sz w:val="23"/>
        </w:rPr>
        <w:t>All instruments and batteries, in alphabetical</w:t>
      </w:r>
      <w:r>
        <w:rPr>
          <w:spacing w:val="-2"/>
          <w:sz w:val="23"/>
        </w:rPr>
        <w:t xml:space="preserve"> </w:t>
      </w:r>
      <w:r>
        <w:rPr>
          <w:sz w:val="23"/>
        </w:rPr>
        <w:t>order.</w:t>
      </w:r>
    </w:p>
    <w:p w14:paraId="33B336B4" w14:textId="77777777" w:rsidR="00757204" w:rsidRDefault="003B369E">
      <w:pPr>
        <w:pStyle w:val="ListParagraph"/>
        <w:numPr>
          <w:ilvl w:val="0"/>
          <w:numId w:val="51"/>
        </w:numPr>
        <w:tabs>
          <w:tab w:val="left" w:pos="1021"/>
        </w:tabs>
        <w:spacing w:line="264" w:lineRule="exact"/>
        <w:rPr>
          <w:sz w:val="23"/>
        </w:rPr>
      </w:pPr>
      <w:r>
        <w:rPr>
          <w:sz w:val="23"/>
        </w:rPr>
        <w:t>Batteries only.</w:t>
      </w:r>
    </w:p>
    <w:p w14:paraId="7D465A00" w14:textId="77777777" w:rsidR="00757204" w:rsidRDefault="003B369E">
      <w:pPr>
        <w:pStyle w:val="ListParagraph"/>
        <w:numPr>
          <w:ilvl w:val="0"/>
          <w:numId w:val="51"/>
        </w:numPr>
        <w:tabs>
          <w:tab w:val="left" w:pos="1021"/>
        </w:tabs>
        <w:ind w:right="1418"/>
        <w:rPr>
          <w:sz w:val="23"/>
        </w:rPr>
      </w:pPr>
      <w:proofErr w:type="spellStart"/>
      <w:r>
        <w:rPr>
          <w:sz w:val="23"/>
        </w:rPr>
        <w:t>Restartable</w:t>
      </w:r>
      <w:proofErr w:type="spellEnd"/>
      <w:r>
        <w:rPr>
          <w:sz w:val="23"/>
        </w:rPr>
        <w:t xml:space="preserve"> instruments only (incomplete administrations which may be resumed, if there are any).</w:t>
      </w:r>
    </w:p>
    <w:p w14:paraId="0EF79E33" w14:textId="77777777" w:rsidR="00757204" w:rsidRDefault="00757204">
      <w:pPr>
        <w:pStyle w:val="BodyText"/>
        <w:spacing w:before="1"/>
      </w:pPr>
    </w:p>
    <w:p w14:paraId="4C7CC918" w14:textId="77777777" w:rsidR="00757204" w:rsidRDefault="003B369E">
      <w:pPr>
        <w:pStyle w:val="Heading5"/>
      </w:pPr>
      <w:r>
        <w:t>To change the lists filter:</w:t>
      </w:r>
    </w:p>
    <w:p w14:paraId="6A3B6AE5" w14:textId="77777777" w:rsidR="00757204" w:rsidRDefault="00757204">
      <w:pPr>
        <w:pStyle w:val="BodyText"/>
        <w:spacing w:before="10"/>
        <w:rPr>
          <w:b/>
          <w:sz w:val="22"/>
        </w:rPr>
      </w:pPr>
    </w:p>
    <w:p w14:paraId="0480B07B" w14:textId="77777777" w:rsidR="00757204" w:rsidRDefault="003B369E">
      <w:pPr>
        <w:pStyle w:val="ListParagraph"/>
        <w:numPr>
          <w:ilvl w:val="0"/>
          <w:numId w:val="50"/>
        </w:numPr>
        <w:tabs>
          <w:tab w:val="left" w:pos="1021"/>
        </w:tabs>
        <w:rPr>
          <w:sz w:val="23"/>
        </w:rPr>
      </w:pPr>
      <w:r>
        <w:rPr>
          <w:sz w:val="23"/>
        </w:rPr>
        <w:t>Click on the Drop-Down List Box labeled</w:t>
      </w:r>
      <w:r>
        <w:rPr>
          <w:spacing w:val="-2"/>
          <w:sz w:val="23"/>
        </w:rPr>
        <w:t xml:space="preserve"> </w:t>
      </w:r>
      <w:r>
        <w:rPr>
          <w:sz w:val="23"/>
        </w:rPr>
        <w:t>Show</w:t>
      </w:r>
    </w:p>
    <w:p w14:paraId="57FF17A1" w14:textId="77777777" w:rsidR="00757204" w:rsidRDefault="003B369E">
      <w:pPr>
        <w:pStyle w:val="ListParagraph"/>
        <w:numPr>
          <w:ilvl w:val="0"/>
          <w:numId w:val="50"/>
        </w:numPr>
        <w:tabs>
          <w:tab w:val="left" w:pos="1021"/>
        </w:tabs>
        <w:spacing w:before="1"/>
        <w:rPr>
          <w:sz w:val="23"/>
        </w:rPr>
      </w:pPr>
      <w:r>
        <w:rPr>
          <w:sz w:val="23"/>
        </w:rPr>
        <w:t>Select a filter for the list of available</w:t>
      </w:r>
      <w:r>
        <w:rPr>
          <w:spacing w:val="-2"/>
          <w:sz w:val="23"/>
        </w:rPr>
        <w:t xml:space="preserve"> </w:t>
      </w:r>
      <w:r>
        <w:rPr>
          <w:sz w:val="23"/>
        </w:rPr>
        <w:t>instruments.</w:t>
      </w:r>
    </w:p>
    <w:p w14:paraId="703A571F" w14:textId="77777777" w:rsidR="00757204" w:rsidRDefault="00757204">
      <w:pPr>
        <w:pStyle w:val="BodyText"/>
      </w:pPr>
    </w:p>
    <w:p w14:paraId="092D4616" w14:textId="77777777" w:rsidR="00757204" w:rsidRDefault="003B369E">
      <w:pPr>
        <w:pStyle w:val="BodyText"/>
        <w:ind w:left="300" w:right="1520"/>
      </w:pPr>
      <w:r>
        <w:rPr>
          <w:b/>
        </w:rPr>
        <w:t xml:space="preserve">Example: </w:t>
      </w:r>
      <w:r>
        <w:t>The displayed Instrument List changes to include only the instruments that meet the new filter’s specification.</w:t>
      </w:r>
    </w:p>
    <w:p w14:paraId="28E67D5B" w14:textId="77777777" w:rsidR="00757204" w:rsidRDefault="003B369E">
      <w:pPr>
        <w:pStyle w:val="BodyText"/>
        <w:spacing w:before="6"/>
        <w:rPr>
          <w:sz w:val="19"/>
        </w:rPr>
      </w:pPr>
      <w:r>
        <w:rPr>
          <w:noProof/>
        </w:rPr>
        <w:drawing>
          <wp:anchor distT="0" distB="0" distL="0" distR="0" simplePos="0" relativeHeight="49" behindDoc="0" locked="0" layoutInCell="1" allowOverlap="1" wp14:anchorId="336FEDB8" wp14:editId="77A921BD">
            <wp:simplePos x="0" y="0"/>
            <wp:positionH relativeFrom="page">
              <wp:posOffset>914400</wp:posOffset>
            </wp:positionH>
            <wp:positionV relativeFrom="paragraph">
              <wp:posOffset>167748</wp:posOffset>
            </wp:positionV>
            <wp:extent cx="5989345" cy="3375755"/>
            <wp:effectExtent l="0" t="0" r="0" b="0"/>
            <wp:wrapTopAndBottom/>
            <wp:docPr id="57" name="image2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9.jpeg">
                      <a:extLst>
                        <a:ext uri="{C183D7F6-B498-43B3-948B-1728B52AA6E4}">
                          <adec:decorative xmlns:adec="http://schemas.microsoft.com/office/drawing/2017/decorative" val="1"/>
                        </a:ext>
                      </a:extLst>
                    </pic:cNvPr>
                    <pic:cNvPicPr/>
                  </pic:nvPicPr>
                  <pic:blipFill>
                    <a:blip r:embed="rId46" cstate="print"/>
                    <a:stretch>
                      <a:fillRect/>
                    </a:stretch>
                  </pic:blipFill>
                  <pic:spPr>
                    <a:xfrm>
                      <a:off x="0" y="0"/>
                      <a:ext cx="5989345" cy="3375755"/>
                    </a:xfrm>
                    <a:prstGeom prst="rect">
                      <a:avLst/>
                    </a:prstGeom>
                  </pic:spPr>
                </pic:pic>
              </a:graphicData>
            </a:graphic>
          </wp:anchor>
        </w:drawing>
      </w:r>
    </w:p>
    <w:p w14:paraId="2D63CADA" w14:textId="77777777" w:rsidR="00757204" w:rsidRDefault="00757204">
      <w:pPr>
        <w:rPr>
          <w:sz w:val="19"/>
        </w:rPr>
        <w:sectPr w:rsidR="00757204">
          <w:pgSz w:w="12240" w:h="15840"/>
          <w:pgMar w:top="1360" w:right="100" w:bottom="1160" w:left="1140" w:header="0" w:footer="971" w:gutter="0"/>
          <w:cols w:space="720"/>
        </w:sectPr>
      </w:pPr>
    </w:p>
    <w:p w14:paraId="6869C8E9" w14:textId="77777777" w:rsidR="00757204" w:rsidRDefault="003B369E">
      <w:pPr>
        <w:pStyle w:val="Heading3"/>
      </w:pPr>
      <w:bookmarkStart w:id="45" w:name="_bookmark45"/>
      <w:bookmarkEnd w:id="45"/>
      <w:r>
        <w:lastRenderedPageBreak/>
        <w:t>Choosing One or More Instruments</w:t>
      </w:r>
    </w:p>
    <w:p w14:paraId="3D4D89EE" w14:textId="77777777" w:rsidR="00757204" w:rsidRDefault="003B369E">
      <w:pPr>
        <w:pStyle w:val="BodyText"/>
        <w:spacing w:before="265"/>
        <w:ind w:left="300" w:right="1859"/>
      </w:pPr>
      <w:r>
        <w:t>By default, nothing is selected on the list of Available Instruments and Batteries. The user must choose one or more instruments to administer during this session. In the case where there are multiple instruments that are administered frequently, the user has an option to create and select instrument battery, which simplifies selecting a group of instruments. The user may select any combination of single instruments and batteries.</w:t>
      </w:r>
    </w:p>
    <w:p w14:paraId="62B14FE4" w14:textId="77777777" w:rsidR="00757204" w:rsidRDefault="00757204">
      <w:pPr>
        <w:pStyle w:val="BodyText"/>
        <w:spacing w:before="11"/>
        <w:rPr>
          <w:sz w:val="22"/>
        </w:rPr>
      </w:pPr>
    </w:p>
    <w:p w14:paraId="4752D544" w14:textId="77777777" w:rsidR="00757204" w:rsidRDefault="003B369E">
      <w:pPr>
        <w:ind w:left="300" w:right="1724"/>
        <w:rPr>
          <w:sz w:val="23"/>
        </w:rPr>
      </w:pPr>
      <w:r>
        <w:rPr>
          <w:sz w:val="23"/>
        </w:rPr>
        <w:t xml:space="preserve">To select instruments or batteries, </w:t>
      </w:r>
      <w:r>
        <w:rPr>
          <w:b/>
          <w:sz w:val="23"/>
        </w:rPr>
        <w:t xml:space="preserve">click </w:t>
      </w:r>
      <w:r>
        <w:rPr>
          <w:sz w:val="23"/>
        </w:rPr>
        <w:t xml:space="preserve">on the check box next to the </w:t>
      </w:r>
      <w:r>
        <w:rPr>
          <w:b/>
          <w:sz w:val="23"/>
        </w:rPr>
        <w:t xml:space="preserve">Available Instruments and Batteries </w:t>
      </w:r>
      <w:r>
        <w:rPr>
          <w:sz w:val="23"/>
        </w:rPr>
        <w:t xml:space="preserve">list box names found on the </w:t>
      </w:r>
      <w:r>
        <w:rPr>
          <w:b/>
          <w:sz w:val="23"/>
        </w:rPr>
        <w:t>Instrument List</w:t>
      </w:r>
      <w:r>
        <w:rPr>
          <w:sz w:val="23"/>
        </w:rPr>
        <w:t>.</w:t>
      </w:r>
    </w:p>
    <w:p w14:paraId="4FCC59B5" w14:textId="77777777" w:rsidR="00757204" w:rsidRDefault="00757204">
      <w:pPr>
        <w:pStyle w:val="BodyText"/>
      </w:pPr>
    </w:p>
    <w:p w14:paraId="6D9A63F2" w14:textId="77777777" w:rsidR="00757204" w:rsidRDefault="003B369E">
      <w:pPr>
        <w:ind w:left="300"/>
        <w:rPr>
          <w:sz w:val="23"/>
        </w:rPr>
      </w:pPr>
      <w:r>
        <w:rPr>
          <w:b/>
          <w:sz w:val="23"/>
        </w:rPr>
        <w:t xml:space="preserve">Example: </w:t>
      </w:r>
      <w:r>
        <w:rPr>
          <w:sz w:val="23"/>
        </w:rPr>
        <w:t xml:space="preserve">The </w:t>
      </w:r>
      <w:r>
        <w:rPr>
          <w:b/>
          <w:sz w:val="23"/>
        </w:rPr>
        <w:t xml:space="preserve">Available Instruments and Batteries </w:t>
      </w:r>
      <w:r>
        <w:rPr>
          <w:sz w:val="23"/>
        </w:rPr>
        <w:t>list box.</w:t>
      </w:r>
    </w:p>
    <w:p w14:paraId="56F92A08" w14:textId="77777777" w:rsidR="00757204" w:rsidRDefault="003B369E">
      <w:pPr>
        <w:pStyle w:val="BodyText"/>
        <w:spacing w:before="7"/>
        <w:rPr>
          <w:sz w:val="19"/>
        </w:rPr>
      </w:pPr>
      <w:r>
        <w:rPr>
          <w:noProof/>
        </w:rPr>
        <w:drawing>
          <wp:anchor distT="0" distB="0" distL="0" distR="0" simplePos="0" relativeHeight="50" behindDoc="0" locked="0" layoutInCell="1" allowOverlap="1" wp14:anchorId="4F8A89D3" wp14:editId="2E804DD7">
            <wp:simplePos x="0" y="0"/>
            <wp:positionH relativeFrom="page">
              <wp:posOffset>914400</wp:posOffset>
            </wp:positionH>
            <wp:positionV relativeFrom="paragraph">
              <wp:posOffset>168116</wp:posOffset>
            </wp:positionV>
            <wp:extent cx="6204762" cy="3011804"/>
            <wp:effectExtent l="0" t="0" r="0" b="0"/>
            <wp:wrapTopAndBottom/>
            <wp:docPr id="59" name="image3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0.jpeg">
                      <a:extLst>
                        <a:ext uri="{C183D7F6-B498-43B3-948B-1728B52AA6E4}">
                          <adec:decorative xmlns:adec="http://schemas.microsoft.com/office/drawing/2017/decorative" val="1"/>
                        </a:ext>
                      </a:extLst>
                    </pic:cNvPr>
                    <pic:cNvPicPr/>
                  </pic:nvPicPr>
                  <pic:blipFill>
                    <a:blip r:embed="rId47" cstate="print"/>
                    <a:stretch>
                      <a:fillRect/>
                    </a:stretch>
                  </pic:blipFill>
                  <pic:spPr>
                    <a:xfrm>
                      <a:off x="0" y="0"/>
                      <a:ext cx="6204762" cy="3011804"/>
                    </a:xfrm>
                    <a:prstGeom prst="rect">
                      <a:avLst/>
                    </a:prstGeom>
                  </pic:spPr>
                </pic:pic>
              </a:graphicData>
            </a:graphic>
          </wp:anchor>
        </w:drawing>
      </w:r>
    </w:p>
    <w:p w14:paraId="2FCE5D22" w14:textId="77777777" w:rsidR="00757204" w:rsidRDefault="00757204">
      <w:pPr>
        <w:pStyle w:val="BodyText"/>
        <w:rPr>
          <w:sz w:val="26"/>
        </w:rPr>
      </w:pPr>
    </w:p>
    <w:p w14:paraId="1AD7AE3B" w14:textId="77777777" w:rsidR="00757204" w:rsidRDefault="003B369E">
      <w:pPr>
        <w:pStyle w:val="BodyText"/>
        <w:spacing w:before="200"/>
        <w:ind w:left="300" w:right="2044"/>
      </w:pPr>
      <w:r>
        <w:t xml:space="preserve">The selected instruments appear in the list of </w:t>
      </w:r>
      <w:r>
        <w:rPr>
          <w:b/>
        </w:rPr>
        <w:t>Instruments Chosen</w:t>
      </w:r>
      <w:r>
        <w:t>. These are the instruments selected for administration.</w:t>
      </w:r>
    </w:p>
    <w:p w14:paraId="5F43CED8" w14:textId="04E87A82" w:rsidR="00757204" w:rsidRDefault="002F3EA4">
      <w:pPr>
        <w:pStyle w:val="BodyText"/>
        <w:spacing w:before="7"/>
        <w:rPr>
          <w:sz w:val="19"/>
        </w:rPr>
      </w:pPr>
      <w:r>
        <w:rPr>
          <w:noProof/>
        </w:rPr>
        <mc:AlternateContent>
          <mc:Choice Requires="wps">
            <w:drawing>
              <wp:anchor distT="0" distB="0" distL="0" distR="0" simplePos="0" relativeHeight="487613952" behindDoc="1" locked="0" layoutInCell="1" allowOverlap="1" wp14:anchorId="078BAABB" wp14:editId="0D05DDA3">
                <wp:simplePos x="0" y="0"/>
                <wp:positionH relativeFrom="page">
                  <wp:posOffset>842010</wp:posOffset>
                </wp:positionH>
                <wp:positionV relativeFrom="paragraph">
                  <wp:posOffset>171450</wp:posOffset>
                </wp:positionV>
                <wp:extent cx="6089650" cy="870585"/>
                <wp:effectExtent l="0" t="0" r="0" b="0"/>
                <wp:wrapTopAndBottom/>
                <wp:docPr id="326" name="Text Box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87058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CB3E61" w14:textId="77777777" w:rsidR="00757204" w:rsidRDefault="003B369E">
                            <w:pPr>
                              <w:pStyle w:val="BodyText"/>
                              <w:spacing w:before="19"/>
                              <w:ind w:left="109" w:right="100"/>
                            </w:pPr>
                            <w:r>
                              <w:rPr>
                                <w:b/>
                              </w:rPr>
                              <w:t xml:space="preserve">NOTE: </w:t>
                            </w:r>
                            <w:r>
                              <w:t>Instruments are added to the Instruments Chosen list in the order in which they were selected in the Instrument List. This is the same sequence in which the tests will be administered unless the order is changed. The date and time of administration is appended at the end of an incomplete test name.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8BAABB" id="Text Box 140" o:spid="_x0000_s1037" type="#_x0000_t202" alt="&quot;&quot;" style="position:absolute;margin-left:66.3pt;margin-top:13.5pt;width:479.5pt;height:68.55pt;z-index:-15702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" filled="f" strokeweight=".16936mm">
                <v:textbox inset="0,0,0,0">
                  <w:txbxContent>
                    <w:p w14:paraId="43CB3E61" w14:textId="77777777" w:rsidR="00757204" w:rsidRDefault="003B369E">
                      <w:pPr>
                        <w:pStyle w:val="BodyText"/>
                        <w:spacing w:before="19"/>
                        <w:ind w:left="109" w:right="100"/>
                      </w:pPr>
                      <w:r>
                        <w:rPr>
                          <w:b/>
                        </w:rPr>
                        <w:t xml:space="preserve">NOTE: </w:t>
                      </w:r>
                      <w:r>
                        <w:t>Instruments are added to the Instruments Chosen list in the order in which they were selected in the Instrument List. This is the same sequence in which the tests will be administered unless the order is changed. The date and time of administration is appended at the end of an incomplete test name.</w:t>
                      </w:r>
                    </w:p>
                  </w:txbxContent>
                </v:textbox>
                <w10:wrap type="topAndBottom" anchorx="page"/>
              </v:shape>
            </w:pict>
          </mc:Fallback>
        </mc:AlternateContent>
      </w:r>
    </w:p>
    <w:p w14:paraId="47632443" w14:textId="77777777" w:rsidR="00757204" w:rsidRDefault="00757204">
      <w:pPr>
        <w:rPr>
          <w:sz w:val="19"/>
        </w:rPr>
        <w:sectPr w:rsidR="00757204">
          <w:pgSz w:w="12240" w:h="15840"/>
          <w:pgMar w:top="1360" w:right="100" w:bottom="1400" w:left="1140" w:header="0" w:footer="1200" w:gutter="0"/>
          <w:cols w:space="720"/>
        </w:sectPr>
      </w:pPr>
    </w:p>
    <w:p w14:paraId="4172F87B" w14:textId="77777777" w:rsidR="00757204" w:rsidRDefault="003B369E">
      <w:pPr>
        <w:pStyle w:val="Heading3"/>
      </w:pPr>
      <w:bookmarkStart w:id="46" w:name="_bookmark46"/>
      <w:bookmarkEnd w:id="46"/>
      <w:r>
        <w:lastRenderedPageBreak/>
        <w:t>Restarting Incomplete Administrations</w:t>
      </w:r>
    </w:p>
    <w:p w14:paraId="72B34DDD" w14:textId="77777777" w:rsidR="00757204" w:rsidRDefault="003B369E">
      <w:pPr>
        <w:pStyle w:val="BodyText"/>
        <w:spacing w:before="265"/>
        <w:ind w:left="300" w:right="1489"/>
      </w:pPr>
      <w:r>
        <w:t>Whether an incomplete administration of an instrument can be restarted depends on how long ago it was first entered in MHA. The permissible lapse is a local site parameter. It is set using MHS Manager\Psych Test Utilities\Edit Instrument Restart Limit [YSINST RESTART LIMIT] option.</w:t>
      </w:r>
    </w:p>
    <w:p w14:paraId="63BF068D" w14:textId="77777777" w:rsidR="00757204" w:rsidRDefault="003B369E">
      <w:pPr>
        <w:pStyle w:val="BodyText"/>
        <w:ind w:left="300" w:right="1737"/>
      </w:pPr>
      <w:r>
        <w:t>Usually the lapse is two days</w:t>
      </w:r>
      <w:r>
        <w:rPr>
          <w:color w:val="FF0000"/>
        </w:rPr>
        <w:t xml:space="preserve">. </w:t>
      </w:r>
      <w:r>
        <w:t xml:space="preserve">Restarting an incomplete administration from the </w:t>
      </w:r>
      <w:r>
        <w:rPr>
          <w:b/>
        </w:rPr>
        <w:t xml:space="preserve">Instruments Chosen </w:t>
      </w:r>
      <w:r>
        <w:t>list box is no different from starting a new test, so that process is not described here. The items that were answered in the first administration are carried over to the next one.</w:t>
      </w:r>
    </w:p>
    <w:p w14:paraId="326B4563" w14:textId="77777777" w:rsidR="00757204" w:rsidRDefault="00757204">
      <w:pPr>
        <w:pStyle w:val="BodyText"/>
        <w:spacing w:before="10"/>
        <w:rPr>
          <w:sz w:val="22"/>
        </w:rPr>
      </w:pPr>
    </w:p>
    <w:p w14:paraId="5851AB99" w14:textId="77777777" w:rsidR="00757204" w:rsidRDefault="003B369E">
      <w:pPr>
        <w:pStyle w:val="Heading3"/>
        <w:spacing w:before="1"/>
      </w:pPr>
      <w:bookmarkStart w:id="47" w:name="_bookmark47"/>
      <w:bookmarkEnd w:id="47"/>
      <w:r>
        <w:t>Manipulate the list of Instruments Chosen</w:t>
      </w:r>
    </w:p>
    <w:p w14:paraId="5030F51B" w14:textId="77777777" w:rsidR="00757204" w:rsidRDefault="003B369E">
      <w:pPr>
        <w:pStyle w:val="BodyText"/>
        <w:spacing w:before="264"/>
        <w:ind w:left="300" w:right="1551"/>
      </w:pPr>
      <w:r>
        <w:t xml:space="preserve">After two or more instruments are added to the </w:t>
      </w:r>
      <w:r>
        <w:rPr>
          <w:b/>
        </w:rPr>
        <w:t xml:space="preserve">Instruments Chosen </w:t>
      </w:r>
      <w:r>
        <w:t>list, it is possible to rearrange the order in which they will be administered. The re-sequencing buttons may be used to change the order of the instruments in the list, or to remove instruments from the list. The order of administration is always from top to bottom.</w:t>
      </w:r>
    </w:p>
    <w:p w14:paraId="0137F590" w14:textId="77777777" w:rsidR="00757204" w:rsidRDefault="00757204">
      <w:pPr>
        <w:pStyle w:val="BodyText"/>
      </w:pPr>
    </w:p>
    <w:p w14:paraId="5AD4463D" w14:textId="77777777" w:rsidR="00757204" w:rsidRDefault="003B369E">
      <w:pPr>
        <w:pStyle w:val="BodyText"/>
        <w:ind w:left="300" w:right="2075"/>
      </w:pPr>
      <w:r>
        <w:t xml:space="preserve">To change the order, select the instrument item in the </w:t>
      </w:r>
      <w:r>
        <w:rPr>
          <w:b/>
        </w:rPr>
        <w:t xml:space="preserve">Instruments Chosen </w:t>
      </w:r>
      <w:r>
        <w:t>list. Using the re- sequencing buttons:</w:t>
      </w:r>
    </w:p>
    <w:p w14:paraId="1C978375" w14:textId="77777777" w:rsidR="00757204" w:rsidRDefault="00757204">
      <w:pPr>
        <w:pStyle w:val="BodyText"/>
      </w:pPr>
    </w:p>
    <w:p w14:paraId="7B9AD0A7" w14:textId="77777777" w:rsidR="00757204" w:rsidRDefault="003B369E">
      <w:pPr>
        <w:pStyle w:val="ListParagraph"/>
        <w:numPr>
          <w:ilvl w:val="0"/>
          <w:numId w:val="49"/>
        </w:numPr>
        <w:tabs>
          <w:tab w:val="left" w:pos="1020"/>
          <w:tab w:val="left" w:pos="1021"/>
        </w:tabs>
        <w:rPr>
          <w:sz w:val="23"/>
        </w:rPr>
      </w:pPr>
      <w:r>
        <w:rPr>
          <w:b/>
          <w:sz w:val="23"/>
        </w:rPr>
        <w:t xml:space="preserve">Click </w:t>
      </w:r>
      <w:r>
        <w:rPr>
          <w:sz w:val="23"/>
        </w:rPr>
        <w:t>on the up-arrow button to move the instrument up the</w:t>
      </w:r>
      <w:r>
        <w:rPr>
          <w:spacing w:val="-3"/>
          <w:sz w:val="23"/>
        </w:rPr>
        <w:t xml:space="preserve"> </w:t>
      </w:r>
      <w:r>
        <w:rPr>
          <w:sz w:val="23"/>
        </w:rPr>
        <w:t>list.</w:t>
      </w:r>
    </w:p>
    <w:p w14:paraId="7D439CDC" w14:textId="77777777" w:rsidR="00757204" w:rsidRDefault="003B369E">
      <w:pPr>
        <w:pStyle w:val="ListParagraph"/>
        <w:numPr>
          <w:ilvl w:val="0"/>
          <w:numId w:val="49"/>
        </w:numPr>
        <w:tabs>
          <w:tab w:val="left" w:pos="1020"/>
          <w:tab w:val="left" w:pos="1021"/>
        </w:tabs>
        <w:spacing w:before="1" w:line="281" w:lineRule="exact"/>
        <w:rPr>
          <w:sz w:val="23"/>
        </w:rPr>
      </w:pPr>
      <w:r>
        <w:rPr>
          <w:b/>
          <w:sz w:val="23"/>
        </w:rPr>
        <w:t xml:space="preserve">Click </w:t>
      </w:r>
      <w:r>
        <w:rPr>
          <w:sz w:val="23"/>
        </w:rPr>
        <w:t>on the down-arrow button to move the instrument down the</w:t>
      </w:r>
      <w:r>
        <w:rPr>
          <w:spacing w:val="-3"/>
          <w:sz w:val="23"/>
        </w:rPr>
        <w:t xml:space="preserve"> </w:t>
      </w:r>
      <w:r>
        <w:rPr>
          <w:sz w:val="23"/>
        </w:rPr>
        <w:t>list.</w:t>
      </w:r>
    </w:p>
    <w:p w14:paraId="25E5B06A" w14:textId="77777777" w:rsidR="00757204" w:rsidRDefault="003B369E">
      <w:pPr>
        <w:pStyle w:val="ListParagraph"/>
        <w:numPr>
          <w:ilvl w:val="0"/>
          <w:numId w:val="49"/>
        </w:numPr>
        <w:tabs>
          <w:tab w:val="left" w:pos="1020"/>
          <w:tab w:val="left" w:pos="1021"/>
        </w:tabs>
        <w:spacing w:line="281" w:lineRule="exact"/>
        <w:rPr>
          <w:sz w:val="23"/>
        </w:rPr>
      </w:pPr>
      <w:r>
        <w:rPr>
          <w:b/>
          <w:sz w:val="23"/>
        </w:rPr>
        <w:t xml:space="preserve">Click </w:t>
      </w:r>
      <w:r>
        <w:rPr>
          <w:sz w:val="23"/>
        </w:rPr>
        <w:t>on the left-arrow button to remove the instrument from the</w:t>
      </w:r>
      <w:r>
        <w:rPr>
          <w:spacing w:val="-5"/>
          <w:sz w:val="23"/>
        </w:rPr>
        <w:t xml:space="preserve"> </w:t>
      </w:r>
      <w:r>
        <w:rPr>
          <w:sz w:val="23"/>
        </w:rPr>
        <w:t>list.</w:t>
      </w:r>
    </w:p>
    <w:p w14:paraId="77AD9C29" w14:textId="77777777" w:rsidR="00757204" w:rsidRDefault="00757204">
      <w:pPr>
        <w:pStyle w:val="BodyText"/>
        <w:spacing w:before="9"/>
        <w:rPr>
          <w:sz w:val="22"/>
        </w:rPr>
      </w:pPr>
    </w:p>
    <w:p w14:paraId="5A4CBFF0" w14:textId="77777777" w:rsidR="00757204" w:rsidRDefault="003B369E">
      <w:pPr>
        <w:ind w:left="300"/>
        <w:rPr>
          <w:sz w:val="23"/>
        </w:rPr>
      </w:pPr>
      <w:r>
        <w:rPr>
          <w:b/>
          <w:sz w:val="23"/>
        </w:rPr>
        <w:t xml:space="preserve">Example: </w:t>
      </w:r>
      <w:r>
        <w:rPr>
          <w:sz w:val="23"/>
        </w:rPr>
        <w:t xml:space="preserve">The </w:t>
      </w:r>
      <w:r>
        <w:rPr>
          <w:b/>
          <w:sz w:val="23"/>
        </w:rPr>
        <w:t xml:space="preserve">Instruments Chosen </w:t>
      </w:r>
      <w:r>
        <w:rPr>
          <w:sz w:val="23"/>
        </w:rPr>
        <w:t>list box.</w:t>
      </w:r>
    </w:p>
    <w:p w14:paraId="4D6C3B85" w14:textId="77777777" w:rsidR="00757204" w:rsidRDefault="003B369E">
      <w:pPr>
        <w:pStyle w:val="BodyText"/>
        <w:spacing w:before="7"/>
        <w:rPr>
          <w:sz w:val="19"/>
        </w:rPr>
      </w:pPr>
      <w:r>
        <w:rPr>
          <w:noProof/>
        </w:rPr>
        <w:drawing>
          <wp:anchor distT="0" distB="0" distL="0" distR="0" simplePos="0" relativeHeight="52" behindDoc="0" locked="0" layoutInCell="1" allowOverlap="1" wp14:anchorId="142185D4" wp14:editId="0B370674">
            <wp:simplePos x="0" y="0"/>
            <wp:positionH relativeFrom="page">
              <wp:posOffset>914400</wp:posOffset>
            </wp:positionH>
            <wp:positionV relativeFrom="paragraph">
              <wp:posOffset>168014</wp:posOffset>
            </wp:positionV>
            <wp:extent cx="6028301" cy="3361562"/>
            <wp:effectExtent l="0" t="0" r="0" b="0"/>
            <wp:wrapTopAndBottom/>
            <wp:docPr id="61" name="image3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31.jpeg">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6028301" cy="3361562"/>
                    </a:xfrm>
                    <a:prstGeom prst="rect">
                      <a:avLst/>
                    </a:prstGeom>
                  </pic:spPr>
                </pic:pic>
              </a:graphicData>
            </a:graphic>
          </wp:anchor>
        </w:drawing>
      </w:r>
    </w:p>
    <w:p w14:paraId="4C343548" w14:textId="77777777" w:rsidR="00757204" w:rsidRDefault="00757204">
      <w:pPr>
        <w:rPr>
          <w:sz w:val="19"/>
        </w:rPr>
        <w:sectPr w:rsidR="00757204">
          <w:pgSz w:w="12240" w:h="15840"/>
          <w:pgMar w:top="1360" w:right="100" w:bottom="1160" w:left="1140" w:header="0" w:footer="971" w:gutter="0"/>
          <w:cols w:space="720"/>
        </w:sectPr>
      </w:pPr>
    </w:p>
    <w:p w14:paraId="09ECEE71" w14:textId="77777777" w:rsidR="00757204" w:rsidRDefault="003B369E">
      <w:pPr>
        <w:pStyle w:val="Heading3"/>
      </w:pPr>
      <w:bookmarkStart w:id="48" w:name="_bookmark48"/>
      <w:bookmarkEnd w:id="48"/>
      <w:r>
        <w:lastRenderedPageBreak/>
        <w:t>Selecting Display Mode for Data Entry</w:t>
      </w:r>
    </w:p>
    <w:p w14:paraId="61840C03" w14:textId="77777777" w:rsidR="00757204" w:rsidRDefault="003B369E">
      <w:pPr>
        <w:pStyle w:val="BodyText"/>
        <w:spacing w:before="265"/>
        <w:ind w:left="300" w:right="1437"/>
      </w:pPr>
      <w:r>
        <w:t>There are two display modes in MHA: “Display One Question at a Time,” or display “All Questions at Once.”</w:t>
      </w:r>
    </w:p>
    <w:p w14:paraId="21CDBA50" w14:textId="77777777" w:rsidR="00757204" w:rsidRDefault="00757204">
      <w:pPr>
        <w:pStyle w:val="BodyText"/>
      </w:pPr>
    </w:p>
    <w:p w14:paraId="6C716620" w14:textId="77777777" w:rsidR="00757204" w:rsidRDefault="003B369E">
      <w:pPr>
        <w:pStyle w:val="BodyText"/>
        <w:ind w:left="300" w:right="1521"/>
      </w:pPr>
      <w:r>
        <w:t xml:space="preserve">The </w:t>
      </w:r>
      <w:r>
        <w:rPr>
          <w:b/>
        </w:rPr>
        <w:t xml:space="preserve">One Question at a Time </w:t>
      </w:r>
      <w:r>
        <w:t>display mode is ideal for patient-entry, since it only displays one question in the data-entry form. This allows for a more focused and relaxed approach to responding to questions.</w:t>
      </w:r>
    </w:p>
    <w:p w14:paraId="5567DC60" w14:textId="77777777" w:rsidR="00757204" w:rsidRDefault="00757204">
      <w:pPr>
        <w:pStyle w:val="BodyText"/>
        <w:spacing w:before="10"/>
        <w:rPr>
          <w:sz w:val="22"/>
        </w:rPr>
      </w:pPr>
    </w:p>
    <w:p w14:paraId="0C7E275E" w14:textId="77777777" w:rsidR="00757204" w:rsidRDefault="003B369E">
      <w:pPr>
        <w:pStyle w:val="BodyText"/>
        <w:spacing w:before="1"/>
        <w:ind w:left="300" w:right="1404"/>
      </w:pPr>
      <w:r>
        <w:t xml:space="preserve">The </w:t>
      </w:r>
      <w:r>
        <w:rPr>
          <w:b/>
        </w:rPr>
        <w:t xml:space="preserve">All Questions at Once </w:t>
      </w:r>
      <w:r>
        <w:t>display mode is ideal for staff-entry, since it displays all the questions in a scrollable window. This allows for rapid navigation between questions, and a faster approach to entering data. It may also be suited for some patients.</w:t>
      </w:r>
    </w:p>
    <w:p w14:paraId="5EB9087B" w14:textId="77777777" w:rsidR="00757204" w:rsidRDefault="00757204">
      <w:pPr>
        <w:pStyle w:val="BodyText"/>
      </w:pPr>
    </w:p>
    <w:p w14:paraId="7B872D86" w14:textId="77777777" w:rsidR="00757204" w:rsidRDefault="003B369E">
      <w:pPr>
        <w:ind w:left="300" w:right="1417"/>
        <w:rPr>
          <w:sz w:val="23"/>
        </w:rPr>
      </w:pPr>
      <w:r>
        <w:rPr>
          <w:sz w:val="23"/>
        </w:rPr>
        <w:t xml:space="preserve">In MHA, either </w:t>
      </w:r>
      <w:r>
        <w:rPr>
          <w:b/>
          <w:sz w:val="23"/>
        </w:rPr>
        <w:t xml:space="preserve">One Question at a Time </w:t>
      </w:r>
      <w:r>
        <w:rPr>
          <w:sz w:val="23"/>
        </w:rPr>
        <w:t xml:space="preserve">or </w:t>
      </w:r>
      <w:r>
        <w:rPr>
          <w:b/>
          <w:sz w:val="23"/>
        </w:rPr>
        <w:t xml:space="preserve">All Questions at Once </w:t>
      </w:r>
      <w:r>
        <w:rPr>
          <w:sz w:val="23"/>
        </w:rPr>
        <w:t>may be used for patient-entry or staff-entry modes. It is a user preference choice.</w:t>
      </w:r>
    </w:p>
    <w:p w14:paraId="0BEA5B87" w14:textId="77777777" w:rsidR="00757204" w:rsidRDefault="00757204">
      <w:pPr>
        <w:pStyle w:val="BodyText"/>
      </w:pPr>
    </w:p>
    <w:p w14:paraId="38C6089C" w14:textId="77777777" w:rsidR="00757204" w:rsidRDefault="003B369E">
      <w:pPr>
        <w:pStyle w:val="ListParagraph"/>
        <w:numPr>
          <w:ilvl w:val="1"/>
          <w:numId w:val="49"/>
        </w:numPr>
        <w:tabs>
          <w:tab w:val="left" w:pos="1380"/>
          <w:tab w:val="left" w:pos="1381"/>
        </w:tabs>
        <w:spacing w:line="281" w:lineRule="exact"/>
        <w:ind w:hanging="361"/>
        <w:rPr>
          <w:b/>
          <w:sz w:val="23"/>
        </w:rPr>
      </w:pPr>
      <w:r>
        <w:rPr>
          <w:sz w:val="23"/>
        </w:rPr>
        <w:t xml:space="preserve">To select </w:t>
      </w:r>
      <w:r>
        <w:rPr>
          <w:b/>
          <w:sz w:val="23"/>
        </w:rPr>
        <w:t xml:space="preserve">One Question at a Time </w:t>
      </w:r>
      <w:r>
        <w:rPr>
          <w:sz w:val="23"/>
        </w:rPr>
        <w:t xml:space="preserve">display mode, click on the </w:t>
      </w:r>
      <w:r>
        <w:rPr>
          <w:b/>
          <w:sz w:val="23"/>
        </w:rPr>
        <w:t>One Question at a</w:t>
      </w:r>
      <w:r>
        <w:rPr>
          <w:b/>
          <w:spacing w:val="-4"/>
          <w:sz w:val="23"/>
        </w:rPr>
        <w:t xml:space="preserve"> </w:t>
      </w:r>
      <w:r>
        <w:rPr>
          <w:b/>
          <w:sz w:val="23"/>
        </w:rPr>
        <w:t>Time</w:t>
      </w:r>
    </w:p>
    <w:p w14:paraId="204515DA" w14:textId="77777777" w:rsidR="00757204" w:rsidRDefault="003B369E">
      <w:pPr>
        <w:pStyle w:val="BodyText"/>
        <w:spacing w:line="264" w:lineRule="exact"/>
        <w:ind w:left="1380"/>
      </w:pPr>
      <w:r>
        <w:t>option button.</w:t>
      </w:r>
    </w:p>
    <w:p w14:paraId="1564031F" w14:textId="77777777" w:rsidR="00757204" w:rsidRDefault="003B369E">
      <w:pPr>
        <w:pStyle w:val="ListParagraph"/>
        <w:numPr>
          <w:ilvl w:val="1"/>
          <w:numId w:val="49"/>
        </w:numPr>
        <w:tabs>
          <w:tab w:val="left" w:pos="1380"/>
          <w:tab w:val="left" w:pos="1381"/>
        </w:tabs>
        <w:spacing w:before="1" w:line="281" w:lineRule="exact"/>
        <w:ind w:hanging="361"/>
        <w:rPr>
          <w:b/>
          <w:sz w:val="23"/>
        </w:rPr>
      </w:pPr>
      <w:r>
        <w:rPr>
          <w:sz w:val="23"/>
        </w:rPr>
        <w:t xml:space="preserve">To select </w:t>
      </w:r>
      <w:r>
        <w:rPr>
          <w:b/>
          <w:sz w:val="23"/>
        </w:rPr>
        <w:t xml:space="preserve">All Questions at Once </w:t>
      </w:r>
      <w:r>
        <w:rPr>
          <w:sz w:val="23"/>
        </w:rPr>
        <w:t xml:space="preserve">display mode, click on the </w:t>
      </w:r>
      <w:r>
        <w:rPr>
          <w:b/>
          <w:sz w:val="23"/>
        </w:rPr>
        <w:t>All Questions at</w:t>
      </w:r>
      <w:r>
        <w:rPr>
          <w:b/>
          <w:spacing w:val="-6"/>
          <w:sz w:val="23"/>
        </w:rPr>
        <w:t xml:space="preserve"> </w:t>
      </w:r>
      <w:r>
        <w:rPr>
          <w:b/>
          <w:sz w:val="23"/>
        </w:rPr>
        <w:t>Once</w:t>
      </w:r>
    </w:p>
    <w:p w14:paraId="38D87535" w14:textId="77777777" w:rsidR="00757204" w:rsidRDefault="003B369E">
      <w:pPr>
        <w:pStyle w:val="BodyText"/>
        <w:spacing w:line="264" w:lineRule="exact"/>
        <w:ind w:left="1380"/>
      </w:pPr>
      <w:r>
        <w:t>option button.</w:t>
      </w:r>
    </w:p>
    <w:p w14:paraId="63154DE4" w14:textId="77777777" w:rsidR="00757204" w:rsidRDefault="003B369E">
      <w:pPr>
        <w:pStyle w:val="ListParagraph"/>
        <w:numPr>
          <w:ilvl w:val="1"/>
          <w:numId w:val="49"/>
        </w:numPr>
        <w:tabs>
          <w:tab w:val="left" w:pos="1380"/>
          <w:tab w:val="left" w:pos="1381"/>
        </w:tabs>
        <w:ind w:hanging="361"/>
        <w:rPr>
          <w:b/>
          <w:sz w:val="23"/>
        </w:rPr>
      </w:pPr>
      <w:r>
        <w:rPr>
          <w:sz w:val="23"/>
        </w:rPr>
        <w:t xml:space="preserve">At least one test </w:t>
      </w:r>
      <w:r>
        <w:rPr>
          <w:b/>
          <w:sz w:val="23"/>
        </w:rPr>
        <w:t xml:space="preserve">must </w:t>
      </w:r>
      <w:r>
        <w:rPr>
          <w:sz w:val="23"/>
        </w:rPr>
        <w:t xml:space="preserve">be available in </w:t>
      </w:r>
      <w:r>
        <w:rPr>
          <w:b/>
          <w:sz w:val="23"/>
        </w:rPr>
        <w:t>Instruments</w:t>
      </w:r>
      <w:r>
        <w:rPr>
          <w:b/>
          <w:spacing w:val="-6"/>
          <w:sz w:val="23"/>
        </w:rPr>
        <w:t xml:space="preserve"> </w:t>
      </w:r>
      <w:r>
        <w:rPr>
          <w:b/>
          <w:sz w:val="23"/>
        </w:rPr>
        <w:t>Chosen.</w:t>
      </w:r>
    </w:p>
    <w:p w14:paraId="435A0349" w14:textId="77777777" w:rsidR="00757204" w:rsidRDefault="00757204">
      <w:pPr>
        <w:pStyle w:val="BodyText"/>
        <w:spacing w:before="11"/>
        <w:rPr>
          <w:b/>
          <w:sz w:val="22"/>
        </w:rPr>
      </w:pPr>
    </w:p>
    <w:p w14:paraId="6F3CF117" w14:textId="77777777" w:rsidR="00757204" w:rsidRDefault="003B369E">
      <w:pPr>
        <w:ind w:left="300"/>
        <w:rPr>
          <w:sz w:val="23"/>
        </w:rPr>
      </w:pPr>
      <w:r>
        <w:rPr>
          <w:b/>
          <w:sz w:val="23"/>
        </w:rPr>
        <w:t xml:space="preserve">Example: </w:t>
      </w:r>
      <w:r>
        <w:rPr>
          <w:sz w:val="23"/>
        </w:rPr>
        <w:t>Display mode selection.</w:t>
      </w:r>
    </w:p>
    <w:p w14:paraId="0FF9FCF0" w14:textId="77777777" w:rsidR="00757204" w:rsidRDefault="003B369E">
      <w:pPr>
        <w:pStyle w:val="BodyText"/>
        <w:spacing w:before="7"/>
        <w:rPr>
          <w:sz w:val="19"/>
        </w:rPr>
      </w:pPr>
      <w:r>
        <w:rPr>
          <w:noProof/>
        </w:rPr>
        <w:drawing>
          <wp:anchor distT="0" distB="0" distL="0" distR="0" simplePos="0" relativeHeight="53" behindDoc="0" locked="0" layoutInCell="1" allowOverlap="1" wp14:anchorId="5CCD761E" wp14:editId="58FF3F58">
            <wp:simplePos x="0" y="0"/>
            <wp:positionH relativeFrom="page">
              <wp:posOffset>914400</wp:posOffset>
            </wp:positionH>
            <wp:positionV relativeFrom="paragraph">
              <wp:posOffset>168105</wp:posOffset>
            </wp:positionV>
            <wp:extent cx="6097766" cy="3450431"/>
            <wp:effectExtent l="0" t="0" r="0" b="0"/>
            <wp:wrapTopAndBottom/>
            <wp:docPr id="63" name="image3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32.jpeg">
                      <a:extLst>
                        <a:ext uri="{C183D7F6-B498-43B3-948B-1728B52AA6E4}">
                          <adec:decorative xmlns:adec="http://schemas.microsoft.com/office/drawing/2017/decorative" val="1"/>
                        </a:ext>
                      </a:extLst>
                    </pic:cNvPr>
                    <pic:cNvPicPr/>
                  </pic:nvPicPr>
                  <pic:blipFill>
                    <a:blip r:embed="rId49" cstate="print"/>
                    <a:stretch>
                      <a:fillRect/>
                    </a:stretch>
                  </pic:blipFill>
                  <pic:spPr>
                    <a:xfrm>
                      <a:off x="0" y="0"/>
                      <a:ext cx="6097766" cy="3450431"/>
                    </a:xfrm>
                    <a:prstGeom prst="rect">
                      <a:avLst/>
                    </a:prstGeom>
                  </pic:spPr>
                </pic:pic>
              </a:graphicData>
            </a:graphic>
          </wp:anchor>
        </w:drawing>
      </w:r>
    </w:p>
    <w:p w14:paraId="04694727" w14:textId="77777777" w:rsidR="00757204" w:rsidRDefault="00757204">
      <w:pPr>
        <w:rPr>
          <w:sz w:val="19"/>
        </w:rPr>
        <w:sectPr w:rsidR="00757204">
          <w:pgSz w:w="12240" w:h="15840"/>
          <w:pgMar w:top="1360" w:right="100" w:bottom="1400" w:left="1140" w:header="0" w:footer="1200" w:gutter="0"/>
          <w:cols w:space="720"/>
        </w:sectPr>
      </w:pPr>
    </w:p>
    <w:p w14:paraId="55DB4CFA" w14:textId="77777777" w:rsidR="00757204" w:rsidRDefault="003B369E">
      <w:pPr>
        <w:pStyle w:val="Heading3"/>
        <w:jc w:val="both"/>
      </w:pPr>
      <w:bookmarkStart w:id="49" w:name="_bookmark49"/>
      <w:bookmarkEnd w:id="49"/>
      <w:r>
        <w:lastRenderedPageBreak/>
        <w:t>Selecting “Patient Entry” Data-Entry Mode</w:t>
      </w:r>
    </w:p>
    <w:p w14:paraId="5924FA4C" w14:textId="77777777" w:rsidR="00757204" w:rsidRDefault="003B369E">
      <w:pPr>
        <w:pStyle w:val="BodyText"/>
        <w:spacing w:before="265"/>
        <w:ind w:left="300" w:right="1371"/>
        <w:jc w:val="both"/>
      </w:pPr>
      <w:r>
        <w:t xml:space="preserve">Patient-entry mode supports the on-line testing of patients. </w:t>
      </w:r>
      <w:r>
        <w:rPr>
          <w:b/>
        </w:rPr>
        <w:t xml:space="preserve">Patient Entry </w:t>
      </w:r>
      <w:r>
        <w:t xml:space="preserve">has added security features to prevent unattended patients from using the workstation for unauthorized purposes. Clicking on the </w:t>
      </w:r>
      <w:r>
        <w:rPr>
          <w:b/>
        </w:rPr>
        <w:t xml:space="preserve">Patient Entry </w:t>
      </w:r>
      <w:r>
        <w:t xml:space="preserve">command button triggers the activation of the </w:t>
      </w:r>
      <w:proofErr w:type="spellStart"/>
      <w:r>
        <w:t>SecureDesktop</w:t>
      </w:r>
      <w:proofErr w:type="spellEnd"/>
      <w:r>
        <w:t xml:space="preserve"> security functionality.</w:t>
      </w:r>
    </w:p>
    <w:p w14:paraId="7AA30987" w14:textId="77777777" w:rsidR="00757204" w:rsidRDefault="003B369E">
      <w:pPr>
        <w:pStyle w:val="BodyText"/>
        <w:spacing w:line="264" w:lineRule="exact"/>
        <w:ind w:left="300"/>
        <w:jc w:val="both"/>
      </w:pPr>
      <w:r>
        <w:t>To start patient entry mode:</w:t>
      </w:r>
    </w:p>
    <w:p w14:paraId="5BB16AAA" w14:textId="77777777" w:rsidR="00757204" w:rsidRDefault="003B369E">
      <w:pPr>
        <w:pStyle w:val="ListParagraph"/>
        <w:numPr>
          <w:ilvl w:val="0"/>
          <w:numId w:val="48"/>
        </w:numPr>
        <w:tabs>
          <w:tab w:val="left" w:pos="1021"/>
        </w:tabs>
        <w:spacing w:line="264" w:lineRule="exact"/>
        <w:rPr>
          <w:sz w:val="23"/>
        </w:rPr>
      </w:pPr>
      <w:r>
        <w:rPr>
          <w:b/>
          <w:sz w:val="23"/>
        </w:rPr>
        <w:t xml:space="preserve">Click </w:t>
      </w:r>
      <w:r>
        <w:rPr>
          <w:sz w:val="23"/>
        </w:rPr>
        <w:t xml:space="preserve">on the </w:t>
      </w:r>
      <w:r>
        <w:rPr>
          <w:b/>
          <w:sz w:val="23"/>
        </w:rPr>
        <w:t>Patient Entry</w:t>
      </w:r>
      <w:r>
        <w:rPr>
          <w:b/>
          <w:spacing w:val="-2"/>
          <w:sz w:val="23"/>
        </w:rPr>
        <w:t xml:space="preserve"> </w:t>
      </w:r>
      <w:r>
        <w:rPr>
          <w:sz w:val="23"/>
        </w:rPr>
        <w:t>button</w:t>
      </w:r>
    </w:p>
    <w:p w14:paraId="4055E7E1" w14:textId="77777777" w:rsidR="00757204" w:rsidRDefault="003B369E">
      <w:pPr>
        <w:pStyle w:val="ListParagraph"/>
        <w:numPr>
          <w:ilvl w:val="0"/>
          <w:numId w:val="48"/>
        </w:numPr>
        <w:tabs>
          <w:tab w:val="left" w:pos="1021"/>
        </w:tabs>
        <w:ind w:right="2176"/>
        <w:rPr>
          <w:sz w:val="23"/>
        </w:rPr>
      </w:pPr>
      <w:r>
        <w:rPr>
          <w:b/>
          <w:sz w:val="23"/>
        </w:rPr>
        <w:t xml:space="preserve">Click </w:t>
      </w:r>
      <w:r>
        <w:rPr>
          <w:sz w:val="23"/>
        </w:rPr>
        <w:t xml:space="preserve">on </w:t>
      </w:r>
      <w:r>
        <w:rPr>
          <w:b/>
          <w:sz w:val="23"/>
        </w:rPr>
        <w:t xml:space="preserve">Yes </w:t>
      </w:r>
      <w:r>
        <w:rPr>
          <w:sz w:val="23"/>
        </w:rPr>
        <w:t xml:space="preserve">in response to the first warning prompt. Click on </w:t>
      </w:r>
      <w:r>
        <w:rPr>
          <w:b/>
          <w:sz w:val="23"/>
        </w:rPr>
        <w:t>No</w:t>
      </w:r>
      <w:r>
        <w:rPr>
          <w:sz w:val="23"/>
        </w:rPr>
        <w:t xml:space="preserve">, to abort invoking </w:t>
      </w:r>
      <w:proofErr w:type="spellStart"/>
      <w:r>
        <w:rPr>
          <w:sz w:val="23"/>
        </w:rPr>
        <w:t>SecureDesktop</w:t>
      </w:r>
      <w:proofErr w:type="spellEnd"/>
      <w:r>
        <w:rPr>
          <w:sz w:val="23"/>
        </w:rPr>
        <w:t xml:space="preserve"> and cancelling patient</w:t>
      </w:r>
      <w:r>
        <w:rPr>
          <w:spacing w:val="-2"/>
          <w:sz w:val="23"/>
        </w:rPr>
        <w:t xml:space="preserve"> </w:t>
      </w:r>
      <w:r>
        <w:rPr>
          <w:sz w:val="23"/>
        </w:rPr>
        <w:t>entry.</w:t>
      </w:r>
    </w:p>
    <w:p w14:paraId="3AAD80B3" w14:textId="77777777" w:rsidR="00757204" w:rsidRDefault="003B369E">
      <w:pPr>
        <w:pStyle w:val="ListParagraph"/>
        <w:numPr>
          <w:ilvl w:val="0"/>
          <w:numId w:val="48"/>
        </w:numPr>
        <w:tabs>
          <w:tab w:val="left" w:pos="1021"/>
        </w:tabs>
        <w:spacing w:line="264" w:lineRule="exact"/>
        <w:rPr>
          <w:sz w:val="23"/>
        </w:rPr>
      </w:pPr>
      <w:r>
        <w:rPr>
          <w:b/>
          <w:sz w:val="23"/>
        </w:rPr>
        <w:t xml:space="preserve">Click </w:t>
      </w:r>
      <w:r>
        <w:rPr>
          <w:sz w:val="23"/>
        </w:rPr>
        <w:t xml:space="preserve">on </w:t>
      </w:r>
      <w:r>
        <w:rPr>
          <w:b/>
          <w:sz w:val="23"/>
        </w:rPr>
        <w:t xml:space="preserve">OK </w:t>
      </w:r>
      <w:r>
        <w:rPr>
          <w:sz w:val="23"/>
        </w:rPr>
        <w:t>to respond to the second warning</w:t>
      </w:r>
      <w:r>
        <w:rPr>
          <w:spacing w:val="-6"/>
          <w:sz w:val="23"/>
        </w:rPr>
        <w:t xml:space="preserve"> </w:t>
      </w:r>
      <w:r>
        <w:rPr>
          <w:sz w:val="23"/>
        </w:rPr>
        <w:t>prompt</w:t>
      </w:r>
    </w:p>
    <w:p w14:paraId="2D2F2453" w14:textId="77777777" w:rsidR="00757204" w:rsidRDefault="00757204">
      <w:pPr>
        <w:pStyle w:val="BodyText"/>
        <w:spacing w:before="1"/>
      </w:pPr>
    </w:p>
    <w:p w14:paraId="04916111" w14:textId="77777777" w:rsidR="00757204" w:rsidRDefault="003B369E">
      <w:pPr>
        <w:pStyle w:val="Heading5"/>
      </w:pPr>
      <w:r>
        <w:t>Additional notes about Patient-Entry mode:</w:t>
      </w:r>
    </w:p>
    <w:p w14:paraId="584585A4" w14:textId="77777777" w:rsidR="00757204" w:rsidRDefault="003B369E">
      <w:pPr>
        <w:pStyle w:val="ListParagraph"/>
        <w:numPr>
          <w:ilvl w:val="0"/>
          <w:numId w:val="49"/>
        </w:numPr>
        <w:tabs>
          <w:tab w:val="left" w:pos="1020"/>
          <w:tab w:val="left" w:pos="1021"/>
        </w:tabs>
        <w:spacing w:before="1" w:line="281" w:lineRule="exact"/>
        <w:rPr>
          <w:b/>
          <w:sz w:val="23"/>
        </w:rPr>
      </w:pPr>
      <w:r>
        <w:rPr>
          <w:sz w:val="23"/>
        </w:rPr>
        <w:t xml:space="preserve">At least one test must be available in the </w:t>
      </w:r>
      <w:r>
        <w:rPr>
          <w:b/>
          <w:sz w:val="23"/>
        </w:rPr>
        <w:t>Instruments Chosen</w:t>
      </w:r>
      <w:r>
        <w:rPr>
          <w:b/>
          <w:spacing w:val="-2"/>
          <w:sz w:val="23"/>
        </w:rPr>
        <w:t xml:space="preserve"> </w:t>
      </w:r>
      <w:r>
        <w:rPr>
          <w:sz w:val="23"/>
        </w:rPr>
        <w:t>list</w:t>
      </w:r>
      <w:r>
        <w:rPr>
          <w:b/>
          <w:sz w:val="23"/>
        </w:rPr>
        <w:t>.</w:t>
      </w:r>
    </w:p>
    <w:p w14:paraId="7E24D4D1" w14:textId="77777777" w:rsidR="00757204" w:rsidRDefault="003B369E">
      <w:pPr>
        <w:pStyle w:val="ListParagraph"/>
        <w:numPr>
          <w:ilvl w:val="0"/>
          <w:numId w:val="49"/>
        </w:numPr>
        <w:tabs>
          <w:tab w:val="left" w:pos="1020"/>
          <w:tab w:val="left" w:pos="1021"/>
        </w:tabs>
        <w:ind w:right="1718"/>
        <w:rPr>
          <w:sz w:val="23"/>
        </w:rPr>
      </w:pPr>
      <w:r>
        <w:rPr>
          <w:sz w:val="23"/>
        </w:rPr>
        <w:t xml:space="preserve">If the </w:t>
      </w:r>
      <w:r>
        <w:rPr>
          <w:b/>
          <w:sz w:val="23"/>
        </w:rPr>
        <w:t xml:space="preserve">Patient Entry </w:t>
      </w:r>
      <w:r>
        <w:rPr>
          <w:sz w:val="23"/>
        </w:rPr>
        <w:t xml:space="preserve">button is disabled, this means that the </w:t>
      </w:r>
      <w:proofErr w:type="spellStart"/>
      <w:r>
        <w:rPr>
          <w:sz w:val="23"/>
        </w:rPr>
        <w:t>SecureDesktop</w:t>
      </w:r>
      <w:proofErr w:type="spellEnd"/>
      <w:r>
        <w:rPr>
          <w:sz w:val="23"/>
        </w:rPr>
        <w:t xml:space="preserve"> software is not properly installed on this PC – contact your local IRM for support, if</w:t>
      </w:r>
      <w:r>
        <w:rPr>
          <w:spacing w:val="-7"/>
          <w:sz w:val="23"/>
        </w:rPr>
        <w:t xml:space="preserve"> </w:t>
      </w:r>
      <w:r>
        <w:rPr>
          <w:sz w:val="23"/>
        </w:rPr>
        <w:t>needed.</w:t>
      </w:r>
    </w:p>
    <w:p w14:paraId="660559DF" w14:textId="77777777" w:rsidR="00757204" w:rsidRDefault="003B369E">
      <w:pPr>
        <w:pStyle w:val="ListParagraph"/>
        <w:numPr>
          <w:ilvl w:val="0"/>
          <w:numId w:val="49"/>
        </w:numPr>
        <w:tabs>
          <w:tab w:val="left" w:pos="1020"/>
          <w:tab w:val="left" w:pos="1021"/>
        </w:tabs>
        <w:ind w:right="2135"/>
        <w:rPr>
          <w:sz w:val="23"/>
        </w:rPr>
      </w:pPr>
      <w:r>
        <w:rPr>
          <w:sz w:val="23"/>
        </w:rPr>
        <w:t>Any time Patient Entry mode is invoked, two warning messages are displayed.</w:t>
      </w:r>
      <w:r>
        <w:rPr>
          <w:spacing w:val="-10"/>
          <w:sz w:val="23"/>
        </w:rPr>
        <w:t xml:space="preserve"> </w:t>
      </w:r>
      <w:r>
        <w:rPr>
          <w:sz w:val="23"/>
        </w:rPr>
        <w:t xml:space="preserve">These messages are an indication that </w:t>
      </w:r>
      <w:proofErr w:type="spellStart"/>
      <w:r>
        <w:rPr>
          <w:sz w:val="23"/>
        </w:rPr>
        <w:t>SecureDesktop</w:t>
      </w:r>
      <w:proofErr w:type="spellEnd"/>
      <w:r>
        <w:rPr>
          <w:sz w:val="23"/>
        </w:rPr>
        <w:t xml:space="preserve"> is about to be</w:t>
      </w:r>
      <w:r>
        <w:rPr>
          <w:spacing w:val="-7"/>
          <w:sz w:val="23"/>
        </w:rPr>
        <w:t xml:space="preserve"> </w:t>
      </w:r>
      <w:r>
        <w:rPr>
          <w:sz w:val="23"/>
        </w:rPr>
        <w:t>activated.</w:t>
      </w:r>
    </w:p>
    <w:p w14:paraId="7655BB44" w14:textId="77777777" w:rsidR="00757204" w:rsidRDefault="003B369E">
      <w:pPr>
        <w:pStyle w:val="ListParagraph"/>
        <w:numPr>
          <w:ilvl w:val="0"/>
          <w:numId w:val="49"/>
        </w:numPr>
        <w:tabs>
          <w:tab w:val="left" w:pos="1020"/>
          <w:tab w:val="left" w:pos="1021"/>
        </w:tabs>
        <w:ind w:right="1876"/>
        <w:rPr>
          <w:sz w:val="23"/>
        </w:rPr>
      </w:pPr>
      <w:r>
        <w:rPr>
          <w:sz w:val="23"/>
        </w:rPr>
        <w:t xml:space="preserve">The </w:t>
      </w:r>
      <w:r>
        <w:rPr>
          <w:b/>
          <w:sz w:val="23"/>
        </w:rPr>
        <w:t xml:space="preserve">Single-Question </w:t>
      </w:r>
      <w:r>
        <w:rPr>
          <w:sz w:val="23"/>
        </w:rPr>
        <w:t xml:space="preserve">form or the </w:t>
      </w:r>
      <w:r>
        <w:rPr>
          <w:b/>
          <w:sz w:val="23"/>
        </w:rPr>
        <w:t xml:space="preserve">All-Questions </w:t>
      </w:r>
      <w:r>
        <w:rPr>
          <w:sz w:val="23"/>
        </w:rPr>
        <w:t>form is displayed, depending on which option button was</w:t>
      </w:r>
      <w:r>
        <w:rPr>
          <w:spacing w:val="-1"/>
          <w:sz w:val="23"/>
        </w:rPr>
        <w:t xml:space="preserve"> </w:t>
      </w:r>
      <w:r>
        <w:rPr>
          <w:sz w:val="23"/>
        </w:rPr>
        <w:t>selected.</w:t>
      </w:r>
    </w:p>
    <w:p w14:paraId="51FE1830" w14:textId="77777777" w:rsidR="00757204" w:rsidRDefault="003B369E">
      <w:pPr>
        <w:pStyle w:val="ListParagraph"/>
        <w:numPr>
          <w:ilvl w:val="0"/>
          <w:numId w:val="49"/>
        </w:numPr>
        <w:tabs>
          <w:tab w:val="left" w:pos="1020"/>
          <w:tab w:val="left" w:pos="1021"/>
        </w:tabs>
        <w:ind w:right="1482"/>
        <w:rPr>
          <w:sz w:val="23"/>
        </w:rPr>
      </w:pPr>
      <w:r>
        <w:rPr>
          <w:b/>
          <w:sz w:val="23"/>
        </w:rPr>
        <w:t>Note</w:t>
      </w:r>
      <w:r>
        <w:rPr>
          <w:sz w:val="23"/>
        </w:rPr>
        <w:t>: When using Secure Desktop for Patient Entered mode of an MHA test administration, appropriate monitoring is needed. Veterans need to be able to request assistance while completing assessments, and staff should be available to quickly address any technical or clinical issues that may</w:t>
      </w:r>
      <w:r>
        <w:rPr>
          <w:spacing w:val="-3"/>
          <w:sz w:val="23"/>
        </w:rPr>
        <w:t xml:space="preserve"> </w:t>
      </w:r>
      <w:r>
        <w:rPr>
          <w:sz w:val="23"/>
        </w:rPr>
        <w:t>arise.</w:t>
      </w:r>
    </w:p>
    <w:p w14:paraId="1BF2C647" w14:textId="77777777" w:rsidR="00757204" w:rsidRDefault="003B369E">
      <w:pPr>
        <w:pStyle w:val="ListParagraph"/>
        <w:numPr>
          <w:ilvl w:val="0"/>
          <w:numId w:val="49"/>
        </w:numPr>
        <w:tabs>
          <w:tab w:val="left" w:pos="1020"/>
          <w:tab w:val="left" w:pos="1021"/>
        </w:tabs>
        <w:spacing w:line="281" w:lineRule="exact"/>
        <w:rPr>
          <w:sz w:val="23"/>
        </w:rPr>
      </w:pPr>
      <w:r>
        <w:rPr>
          <w:sz w:val="23"/>
        </w:rPr>
        <w:t>Appendix D has further details about the operation of</w:t>
      </w:r>
      <w:r>
        <w:rPr>
          <w:spacing w:val="-5"/>
          <w:sz w:val="23"/>
        </w:rPr>
        <w:t xml:space="preserve"> </w:t>
      </w:r>
      <w:proofErr w:type="spellStart"/>
      <w:r>
        <w:rPr>
          <w:sz w:val="23"/>
        </w:rPr>
        <w:t>SecureDesktop</w:t>
      </w:r>
      <w:proofErr w:type="spellEnd"/>
      <w:r>
        <w:rPr>
          <w:sz w:val="23"/>
        </w:rPr>
        <w:t>.</w:t>
      </w:r>
    </w:p>
    <w:p w14:paraId="4BAD474B" w14:textId="77777777" w:rsidR="00757204" w:rsidRDefault="00757204">
      <w:pPr>
        <w:pStyle w:val="BodyText"/>
        <w:spacing w:before="7"/>
        <w:rPr>
          <w:sz w:val="22"/>
        </w:rPr>
      </w:pPr>
    </w:p>
    <w:p w14:paraId="5194D63F" w14:textId="77777777" w:rsidR="00757204" w:rsidRDefault="003B369E">
      <w:pPr>
        <w:ind w:left="300"/>
        <w:rPr>
          <w:sz w:val="23"/>
        </w:rPr>
      </w:pPr>
      <w:r>
        <w:rPr>
          <w:b/>
          <w:sz w:val="23"/>
        </w:rPr>
        <w:t xml:space="preserve">Example: Patient Entry </w:t>
      </w:r>
      <w:r>
        <w:rPr>
          <w:sz w:val="23"/>
        </w:rPr>
        <w:t>button.</w:t>
      </w:r>
    </w:p>
    <w:p w14:paraId="55EC0C19" w14:textId="77777777" w:rsidR="00757204" w:rsidRDefault="003B369E">
      <w:pPr>
        <w:pStyle w:val="BodyText"/>
        <w:spacing w:before="6"/>
        <w:rPr>
          <w:sz w:val="19"/>
        </w:rPr>
      </w:pPr>
      <w:r>
        <w:rPr>
          <w:noProof/>
        </w:rPr>
        <w:drawing>
          <wp:anchor distT="0" distB="0" distL="0" distR="0" simplePos="0" relativeHeight="54" behindDoc="0" locked="0" layoutInCell="1" allowOverlap="1" wp14:anchorId="1B463EB7" wp14:editId="532DFD71">
            <wp:simplePos x="0" y="0"/>
            <wp:positionH relativeFrom="page">
              <wp:posOffset>914400</wp:posOffset>
            </wp:positionH>
            <wp:positionV relativeFrom="paragraph">
              <wp:posOffset>167906</wp:posOffset>
            </wp:positionV>
            <wp:extent cx="6035181" cy="3374516"/>
            <wp:effectExtent l="0" t="0" r="0" b="0"/>
            <wp:wrapTopAndBottom/>
            <wp:docPr id="65" name="image3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3.jpeg">
                      <a:extLst>
                        <a:ext uri="{C183D7F6-B498-43B3-948B-1728B52AA6E4}">
                          <adec:decorative xmlns:adec="http://schemas.microsoft.com/office/drawing/2017/decorative" val="1"/>
                        </a:ext>
                      </a:extLst>
                    </pic:cNvPr>
                    <pic:cNvPicPr/>
                  </pic:nvPicPr>
                  <pic:blipFill>
                    <a:blip r:embed="rId50" cstate="print"/>
                    <a:stretch>
                      <a:fillRect/>
                    </a:stretch>
                  </pic:blipFill>
                  <pic:spPr>
                    <a:xfrm>
                      <a:off x="0" y="0"/>
                      <a:ext cx="6035181" cy="3374516"/>
                    </a:xfrm>
                    <a:prstGeom prst="rect">
                      <a:avLst/>
                    </a:prstGeom>
                  </pic:spPr>
                </pic:pic>
              </a:graphicData>
            </a:graphic>
          </wp:anchor>
        </w:drawing>
      </w:r>
    </w:p>
    <w:p w14:paraId="5B98F36C" w14:textId="77777777" w:rsidR="00757204" w:rsidRDefault="00757204">
      <w:pPr>
        <w:rPr>
          <w:sz w:val="19"/>
        </w:rPr>
        <w:sectPr w:rsidR="00757204">
          <w:pgSz w:w="12240" w:h="15840"/>
          <w:pgMar w:top="1360" w:right="100" w:bottom="1160" w:left="1140" w:header="0" w:footer="971" w:gutter="0"/>
          <w:cols w:space="720"/>
        </w:sectPr>
      </w:pPr>
    </w:p>
    <w:p w14:paraId="15BF55FF" w14:textId="77777777" w:rsidR="00757204" w:rsidRDefault="003B369E">
      <w:pPr>
        <w:spacing w:before="80"/>
        <w:ind w:left="300"/>
        <w:rPr>
          <w:sz w:val="23"/>
        </w:rPr>
      </w:pPr>
      <w:r>
        <w:rPr>
          <w:b/>
          <w:sz w:val="23"/>
        </w:rPr>
        <w:lastRenderedPageBreak/>
        <w:t xml:space="preserve">Example: </w:t>
      </w:r>
      <w:proofErr w:type="spellStart"/>
      <w:r>
        <w:rPr>
          <w:sz w:val="23"/>
        </w:rPr>
        <w:t>SecureDesktop</w:t>
      </w:r>
      <w:proofErr w:type="spellEnd"/>
      <w:r>
        <w:rPr>
          <w:sz w:val="23"/>
        </w:rPr>
        <w:t xml:space="preserve"> </w:t>
      </w:r>
      <w:r>
        <w:rPr>
          <w:b/>
          <w:sz w:val="23"/>
        </w:rPr>
        <w:t xml:space="preserve">WARNING </w:t>
      </w:r>
      <w:r>
        <w:rPr>
          <w:sz w:val="23"/>
        </w:rPr>
        <w:t>prompt</w:t>
      </w:r>
      <w:r>
        <w:rPr>
          <w:spacing w:val="-4"/>
          <w:sz w:val="23"/>
        </w:rPr>
        <w:t xml:space="preserve"> </w:t>
      </w:r>
      <w:r>
        <w:rPr>
          <w:sz w:val="23"/>
        </w:rPr>
        <w:t>#1.</w:t>
      </w:r>
    </w:p>
    <w:p w14:paraId="6852D05B" w14:textId="77777777" w:rsidR="00757204" w:rsidRDefault="003B369E">
      <w:pPr>
        <w:pStyle w:val="BodyText"/>
        <w:spacing w:before="6"/>
        <w:rPr>
          <w:sz w:val="19"/>
        </w:rPr>
      </w:pPr>
      <w:r>
        <w:rPr>
          <w:noProof/>
        </w:rPr>
        <w:drawing>
          <wp:anchor distT="0" distB="0" distL="0" distR="0" simplePos="0" relativeHeight="55" behindDoc="0" locked="0" layoutInCell="1" allowOverlap="1" wp14:anchorId="752EBAF7" wp14:editId="35145C21">
            <wp:simplePos x="0" y="0"/>
            <wp:positionH relativeFrom="page">
              <wp:posOffset>914400</wp:posOffset>
            </wp:positionH>
            <wp:positionV relativeFrom="paragraph">
              <wp:posOffset>167336</wp:posOffset>
            </wp:positionV>
            <wp:extent cx="3276004" cy="3495675"/>
            <wp:effectExtent l="0" t="0" r="0" b="0"/>
            <wp:wrapTopAndBottom/>
            <wp:docPr id="67" name="image3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34.png">
                      <a:extLst>
                        <a:ext uri="{C183D7F6-B498-43B3-948B-1728B52AA6E4}">
                          <adec:decorative xmlns:adec="http://schemas.microsoft.com/office/drawing/2017/decorative" val="1"/>
                        </a:ext>
                      </a:extLst>
                    </pic:cNvPr>
                    <pic:cNvPicPr/>
                  </pic:nvPicPr>
                  <pic:blipFill>
                    <a:blip r:embed="rId51" cstate="print"/>
                    <a:stretch>
                      <a:fillRect/>
                    </a:stretch>
                  </pic:blipFill>
                  <pic:spPr>
                    <a:xfrm>
                      <a:off x="0" y="0"/>
                      <a:ext cx="3276004" cy="3495675"/>
                    </a:xfrm>
                    <a:prstGeom prst="rect">
                      <a:avLst/>
                    </a:prstGeom>
                  </pic:spPr>
                </pic:pic>
              </a:graphicData>
            </a:graphic>
          </wp:anchor>
        </w:drawing>
      </w:r>
    </w:p>
    <w:p w14:paraId="4C102027" w14:textId="77777777" w:rsidR="00757204" w:rsidRDefault="00757204">
      <w:pPr>
        <w:pStyle w:val="BodyText"/>
        <w:rPr>
          <w:sz w:val="26"/>
        </w:rPr>
      </w:pPr>
    </w:p>
    <w:p w14:paraId="21AE63FE" w14:textId="77777777" w:rsidR="00757204" w:rsidRDefault="003B369E">
      <w:pPr>
        <w:spacing w:before="202"/>
        <w:ind w:left="300"/>
        <w:rPr>
          <w:sz w:val="23"/>
        </w:rPr>
      </w:pPr>
      <w:r>
        <w:rPr>
          <w:b/>
          <w:sz w:val="23"/>
        </w:rPr>
        <w:t xml:space="preserve">Example: </w:t>
      </w:r>
      <w:proofErr w:type="spellStart"/>
      <w:r>
        <w:rPr>
          <w:sz w:val="23"/>
        </w:rPr>
        <w:t>SecureDesktop</w:t>
      </w:r>
      <w:proofErr w:type="spellEnd"/>
      <w:r>
        <w:rPr>
          <w:sz w:val="23"/>
        </w:rPr>
        <w:t xml:space="preserve"> </w:t>
      </w:r>
      <w:r>
        <w:rPr>
          <w:b/>
          <w:sz w:val="23"/>
        </w:rPr>
        <w:t xml:space="preserve">WARNING </w:t>
      </w:r>
      <w:r>
        <w:rPr>
          <w:sz w:val="23"/>
        </w:rPr>
        <w:t>prompt</w:t>
      </w:r>
      <w:r>
        <w:rPr>
          <w:spacing w:val="-4"/>
          <w:sz w:val="23"/>
        </w:rPr>
        <w:t xml:space="preserve"> </w:t>
      </w:r>
      <w:r>
        <w:rPr>
          <w:sz w:val="23"/>
        </w:rPr>
        <w:t>#2.</w:t>
      </w:r>
    </w:p>
    <w:p w14:paraId="3A3EC95C" w14:textId="77777777" w:rsidR="00757204" w:rsidRDefault="003B369E">
      <w:pPr>
        <w:pStyle w:val="BodyText"/>
        <w:spacing w:before="6"/>
        <w:rPr>
          <w:sz w:val="19"/>
        </w:rPr>
      </w:pPr>
      <w:r>
        <w:rPr>
          <w:noProof/>
        </w:rPr>
        <w:drawing>
          <wp:anchor distT="0" distB="0" distL="0" distR="0" simplePos="0" relativeHeight="56" behindDoc="0" locked="0" layoutInCell="1" allowOverlap="1" wp14:anchorId="302BBF6F" wp14:editId="691F3461">
            <wp:simplePos x="0" y="0"/>
            <wp:positionH relativeFrom="page">
              <wp:posOffset>914400</wp:posOffset>
            </wp:positionH>
            <wp:positionV relativeFrom="paragraph">
              <wp:posOffset>167352</wp:posOffset>
            </wp:positionV>
            <wp:extent cx="3276600" cy="3495675"/>
            <wp:effectExtent l="0" t="0" r="0" b="0"/>
            <wp:wrapTopAndBottom/>
            <wp:docPr id="69" name="image3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5.png">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3276600" cy="3495675"/>
                    </a:xfrm>
                    <a:prstGeom prst="rect">
                      <a:avLst/>
                    </a:prstGeom>
                  </pic:spPr>
                </pic:pic>
              </a:graphicData>
            </a:graphic>
          </wp:anchor>
        </w:drawing>
      </w:r>
    </w:p>
    <w:p w14:paraId="15BFB035" w14:textId="77777777" w:rsidR="00757204" w:rsidRDefault="00757204">
      <w:pPr>
        <w:rPr>
          <w:sz w:val="19"/>
        </w:rPr>
        <w:sectPr w:rsidR="00757204">
          <w:pgSz w:w="12240" w:h="15840"/>
          <w:pgMar w:top="1360" w:right="100" w:bottom="1400" w:left="1140" w:header="0" w:footer="1200" w:gutter="0"/>
          <w:cols w:space="720"/>
        </w:sectPr>
      </w:pPr>
    </w:p>
    <w:p w14:paraId="75D7964D" w14:textId="77777777" w:rsidR="00757204" w:rsidRDefault="003B369E">
      <w:pPr>
        <w:pStyle w:val="Heading3"/>
      </w:pPr>
      <w:bookmarkStart w:id="50" w:name="_bookmark50"/>
      <w:bookmarkEnd w:id="50"/>
      <w:r>
        <w:lastRenderedPageBreak/>
        <w:t>Selecting “Staff Entry” Data-Entry Mode</w:t>
      </w:r>
    </w:p>
    <w:p w14:paraId="6AADF8E3" w14:textId="77777777" w:rsidR="00757204" w:rsidRDefault="003B369E">
      <w:pPr>
        <w:spacing w:before="265"/>
        <w:ind w:left="660"/>
        <w:rPr>
          <w:sz w:val="23"/>
        </w:rPr>
      </w:pPr>
      <w:r>
        <w:rPr>
          <w:sz w:val="23"/>
        </w:rPr>
        <w:t xml:space="preserve">1. </w:t>
      </w:r>
      <w:r>
        <w:rPr>
          <w:b/>
          <w:sz w:val="23"/>
        </w:rPr>
        <w:t xml:space="preserve">Click </w:t>
      </w:r>
      <w:r>
        <w:rPr>
          <w:sz w:val="23"/>
        </w:rPr>
        <w:t xml:space="preserve">on the </w:t>
      </w:r>
      <w:r>
        <w:rPr>
          <w:b/>
          <w:sz w:val="23"/>
        </w:rPr>
        <w:t xml:space="preserve">Staff Entry </w:t>
      </w:r>
      <w:r>
        <w:rPr>
          <w:sz w:val="23"/>
        </w:rPr>
        <w:t>button.</w:t>
      </w:r>
    </w:p>
    <w:p w14:paraId="2F32127A" w14:textId="77777777" w:rsidR="00757204" w:rsidRDefault="00757204">
      <w:pPr>
        <w:pStyle w:val="BodyText"/>
      </w:pPr>
    </w:p>
    <w:p w14:paraId="2EFBAF62" w14:textId="77777777" w:rsidR="00757204" w:rsidRDefault="003B369E">
      <w:pPr>
        <w:pStyle w:val="Heading5"/>
      </w:pPr>
      <w:r>
        <w:t>Additional notes about Staff-Entry mode:</w:t>
      </w:r>
    </w:p>
    <w:p w14:paraId="08840D02" w14:textId="77777777" w:rsidR="00757204" w:rsidRDefault="003B369E">
      <w:pPr>
        <w:pStyle w:val="ListParagraph"/>
        <w:numPr>
          <w:ilvl w:val="0"/>
          <w:numId w:val="49"/>
        </w:numPr>
        <w:tabs>
          <w:tab w:val="left" w:pos="1020"/>
          <w:tab w:val="left" w:pos="1021"/>
        </w:tabs>
        <w:spacing w:line="281" w:lineRule="exact"/>
        <w:rPr>
          <w:b/>
          <w:sz w:val="23"/>
        </w:rPr>
      </w:pPr>
      <w:r>
        <w:rPr>
          <w:sz w:val="23"/>
        </w:rPr>
        <w:t xml:space="preserve">At least one test must be available in the </w:t>
      </w:r>
      <w:r>
        <w:rPr>
          <w:b/>
          <w:sz w:val="23"/>
        </w:rPr>
        <w:t>Instruments Chosen</w:t>
      </w:r>
      <w:r>
        <w:rPr>
          <w:b/>
          <w:spacing w:val="-2"/>
          <w:sz w:val="23"/>
        </w:rPr>
        <w:t xml:space="preserve"> </w:t>
      </w:r>
      <w:r>
        <w:rPr>
          <w:sz w:val="23"/>
        </w:rPr>
        <w:t>list</w:t>
      </w:r>
      <w:r>
        <w:rPr>
          <w:b/>
          <w:sz w:val="23"/>
        </w:rPr>
        <w:t>.</w:t>
      </w:r>
    </w:p>
    <w:p w14:paraId="4CF3C75D" w14:textId="77777777" w:rsidR="00757204" w:rsidRDefault="003B369E">
      <w:pPr>
        <w:pStyle w:val="ListParagraph"/>
        <w:numPr>
          <w:ilvl w:val="0"/>
          <w:numId w:val="49"/>
        </w:numPr>
        <w:tabs>
          <w:tab w:val="left" w:pos="1020"/>
          <w:tab w:val="left" w:pos="1021"/>
        </w:tabs>
        <w:ind w:right="1559"/>
        <w:rPr>
          <w:sz w:val="23"/>
        </w:rPr>
      </w:pPr>
      <w:r>
        <w:rPr>
          <w:sz w:val="23"/>
        </w:rPr>
        <w:t xml:space="preserve">Staff-entry mode does not make use of the </w:t>
      </w:r>
      <w:proofErr w:type="spellStart"/>
      <w:r>
        <w:rPr>
          <w:sz w:val="23"/>
        </w:rPr>
        <w:t>SecureDesktop</w:t>
      </w:r>
      <w:proofErr w:type="spellEnd"/>
      <w:r>
        <w:rPr>
          <w:sz w:val="23"/>
        </w:rPr>
        <w:t xml:space="preserve"> functionality, since it is intended for staff use only, not for</w:t>
      </w:r>
      <w:r>
        <w:rPr>
          <w:spacing w:val="-4"/>
          <w:sz w:val="23"/>
        </w:rPr>
        <w:t xml:space="preserve"> </w:t>
      </w:r>
      <w:r>
        <w:rPr>
          <w:sz w:val="23"/>
        </w:rPr>
        <w:t>patients.</w:t>
      </w:r>
    </w:p>
    <w:p w14:paraId="3F34191F" w14:textId="77777777" w:rsidR="00757204" w:rsidRDefault="003B369E">
      <w:pPr>
        <w:pStyle w:val="ListParagraph"/>
        <w:numPr>
          <w:ilvl w:val="0"/>
          <w:numId w:val="49"/>
        </w:numPr>
        <w:tabs>
          <w:tab w:val="left" w:pos="1020"/>
          <w:tab w:val="left" w:pos="1021"/>
        </w:tabs>
        <w:ind w:right="1877"/>
        <w:rPr>
          <w:sz w:val="23"/>
        </w:rPr>
      </w:pPr>
      <w:r>
        <w:rPr>
          <w:sz w:val="23"/>
        </w:rPr>
        <w:t xml:space="preserve">The </w:t>
      </w:r>
      <w:r>
        <w:rPr>
          <w:b/>
          <w:sz w:val="23"/>
        </w:rPr>
        <w:t xml:space="preserve">Single-Question </w:t>
      </w:r>
      <w:r>
        <w:rPr>
          <w:sz w:val="23"/>
        </w:rPr>
        <w:t xml:space="preserve">form or the </w:t>
      </w:r>
      <w:r>
        <w:rPr>
          <w:b/>
          <w:sz w:val="23"/>
        </w:rPr>
        <w:t xml:space="preserve">All-Questions </w:t>
      </w:r>
      <w:r>
        <w:rPr>
          <w:sz w:val="23"/>
        </w:rPr>
        <w:t>form is displayed, depending on which option button was</w:t>
      </w:r>
      <w:r>
        <w:rPr>
          <w:spacing w:val="-1"/>
          <w:sz w:val="23"/>
        </w:rPr>
        <w:t xml:space="preserve"> </w:t>
      </w:r>
      <w:r>
        <w:rPr>
          <w:sz w:val="23"/>
        </w:rPr>
        <w:t>selected</w:t>
      </w:r>
    </w:p>
    <w:p w14:paraId="4CB48809" w14:textId="77777777" w:rsidR="00757204" w:rsidRDefault="00757204">
      <w:pPr>
        <w:pStyle w:val="BodyText"/>
        <w:spacing w:before="10"/>
        <w:rPr>
          <w:sz w:val="22"/>
        </w:rPr>
      </w:pPr>
    </w:p>
    <w:p w14:paraId="44D3AFF0" w14:textId="77777777" w:rsidR="00757204" w:rsidRDefault="003B369E">
      <w:pPr>
        <w:ind w:left="300"/>
        <w:rPr>
          <w:sz w:val="23"/>
        </w:rPr>
      </w:pPr>
      <w:r>
        <w:rPr>
          <w:b/>
          <w:sz w:val="23"/>
        </w:rPr>
        <w:t xml:space="preserve">Example: </w:t>
      </w:r>
      <w:r>
        <w:rPr>
          <w:sz w:val="23"/>
        </w:rPr>
        <w:t xml:space="preserve">The </w:t>
      </w:r>
      <w:r>
        <w:rPr>
          <w:b/>
          <w:sz w:val="23"/>
        </w:rPr>
        <w:t xml:space="preserve">Staff Entry </w:t>
      </w:r>
      <w:r>
        <w:rPr>
          <w:sz w:val="23"/>
        </w:rPr>
        <w:t>button.</w:t>
      </w:r>
    </w:p>
    <w:p w14:paraId="08116EE5" w14:textId="77777777" w:rsidR="00757204" w:rsidRDefault="003B369E">
      <w:pPr>
        <w:pStyle w:val="BodyText"/>
        <w:spacing w:before="5"/>
        <w:rPr>
          <w:sz w:val="19"/>
        </w:rPr>
      </w:pPr>
      <w:r>
        <w:rPr>
          <w:noProof/>
        </w:rPr>
        <w:drawing>
          <wp:anchor distT="0" distB="0" distL="0" distR="0" simplePos="0" relativeHeight="57" behindDoc="0" locked="0" layoutInCell="1" allowOverlap="1" wp14:anchorId="730351A5" wp14:editId="2660B62A">
            <wp:simplePos x="0" y="0"/>
            <wp:positionH relativeFrom="page">
              <wp:posOffset>914400</wp:posOffset>
            </wp:positionH>
            <wp:positionV relativeFrom="paragraph">
              <wp:posOffset>167228</wp:posOffset>
            </wp:positionV>
            <wp:extent cx="6104261" cy="3424142"/>
            <wp:effectExtent l="0" t="0" r="0" b="0"/>
            <wp:wrapTopAndBottom/>
            <wp:docPr id="71" name="image3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36.jpeg">
                      <a:extLst>
                        <a:ext uri="{C183D7F6-B498-43B3-948B-1728B52AA6E4}">
                          <adec:decorative xmlns:adec="http://schemas.microsoft.com/office/drawing/2017/decorative" val="1"/>
                        </a:ext>
                      </a:extLst>
                    </pic:cNvPr>
                    <pic:cNvPicPr/>
                  </pic:nvPicPr>
                  <pic:blipFill>
                    <a:blip r:embed="rId53" cstate="print"/>
                    <a:stretch>
                      <a:fillRect/>
                    </a:stretch>
                  </pic:blipFill>
                  <pic:spPr>
                    <a:xfrm>
                      <a:off x="0" y="0"/>
                      <a:ext cx="6104261" cy="3424142"/>
                    </a:xfrm>
                    <a:prstGeom prst="rect">
                      <a:avLst/>
                    </a:prstGeom>
                  </pic:spPr>
                </pic:pic>
              </a:graphicData>
            </a:graphic>
          </wp:anchor>
        </w:drawing>
      </w:r>
    </w:p>
    <w:p w14:paraId="1FD7FF77" w14:textId="77777777" w:rsidR="00757204" w:rsidRDefault="00757204">
      <w:pPr>
        <w:rPr>
          <w:sz w:val="19"/>
        </w:rPr>
        <w:sectPr w:rsidR="00757204">
          <w:pgSz w:w="12240" w:h="15840"/>
          <w:pgMar w:top="1360" w:right="100" w:bottom="1160" w:left="1140" w:header="0" w:footer="971" w:gutter="0"/>
          <w:cols w:space="720"/>
        </w:sectPr>
      </w:pPr>
    </w:p>
    <w:p w14:paraId="3C703B84" w14:textId="77777777" w:rsidR="00757204" w:rsidRDefault="003B369E">
      <w:pPr>
        <w:pStyle w:val="Heading3"/>
      </w:pPr>
      <w:bookmarkStart w:id="51" w:name="_bookmark51"/>
      <w:bookmarkEnd w:id="51"/>
      <w:r>
        <w:lastRenderedPageBreak/>
        <w:t>On-form Instructions</w:t>
      </w:r>
    </w:p>
    <w:p w14:paraId="38A81524" w14:textId="77777777" w:rsidR="00757204" w:rsidRDefault="003B369E">
      <w:pPr>
        <w:pStyle w:val="BodyText"/>
        <w:spacing w:before="265"/>
        <w:ind w:left="300" w:right="1610"/>
      </w:pPr>
      <w:r>
        <w:rPr>
          <w:b/>
        </w:rPr>
        <w:t xml:space="preserve">Example: </w:t>
      </w:r>
      <w:r>
        <w:t xml:space="preserve">The </w:t>
      </w:r>
      <w:r>
        <w:rPr>
          <w:b/>
        </w:rPr>
        <w:t xml:space="preserve">On-form Instructions </w:t>
      </w:r>
      <w:r>
        <w:t>are displayed in the bottom-left corner of the Instrument Administrator form. These are context-sensitive tips that change depending upon which part of the form the mouse pointer is resting on. Not all elements of the form trigger instructions.</w:t>
      </w:r>
    </w:p>
    <w:p w14:paraId="233FC5EB" w14:textId="77777777" w:rsidR="00757204" w:rsidRDefault="003B369E">
      <w:pPr>
        <w:pStyle w:val="BodyText"/>
        <w:spacing w:before="6"/>
        <w:rPr>
          <w:sz w:val="19"/>
        </w:rPr>
      </w:pPr>
      <w:r>
        <w:rPr>
          <w:noProof/>
        </w:rPr>
        <w:drawing>
          <wp:anchor distT="0" distB="0" distL="0" distR="0" simplePos="0" relativeHeight="58" behindDoc="0" locked="0" layoutInCell="1" allowOverlap="1" wp14:anchorId="3F187BA4" wp14:editId="67392220">
            <wp:simplePos x="0" y="0"/>
            <wp:positionH relativeFrom="page">
              <wp:posOffset>914400</wp:posOffset>
            </wp:positionH>
            <wp:positionV relativeFrom="paragraph">
              <wp:posOffset>167382</wp:posOffset>
            </wp:positionV>
            <wp:extent cx="5852464" cy="3312985"/>
            <wp:effectExtent l="0" t="0" r="0" b="0"/>
            <wp:wrapTopAndBottom/>
            <wp:docPr id="73" name="image3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7.jpeg">
                      <a:extLst>
                        <a:ext uri="{C183D7F6-B498-43B3-948B-1728B52AA6E4}">
                          <adec:decorative xmlns:adec="http://schemas.microsoft.com/office/drawing/2017/decorative" val="1"/>
                        </a:ext>
                      </a:extLst>
                    </pic:cNvPr>
                    <pic:cNvPicPr/>
                  </pic:nvPicPr>
                  <pic:blipFill>
                    <a:blip r:embed="rId54" cstate="print"/>
                    <a:stretch>
                      <a:fillRect/>
                    </a:stretch>
                  </pic:blipFill>
                  <pic:spPr>
                    <a:xfrm>
                      <a:off x="0" y="0"/>
                      <a:ext cx="5852464" cy="3312985"/>
                    </a:xfrm>
                    <a:prstGeom prst="rect">
                      <a:avLst/>
                    </a:prstGeom>
                  </pic:spPr>
                </pic:pic>
              </a:graphicData>
            </a:graphic>
          </wp:anchor>
        </w:drawing>
      </w:r>
    </w:p>
    <w:p w14:paraId="609898EB" w14:textId="77777777" w:rsidR="00757204" w:rsidRDefault="00757204">
      <w:pPr>
        <w:rPr>
          <w:sz w:val="19"/>
        </w:rPr>
        <w:sectPr w:rsidR="00757204">
          <w:pgSz w:w="12240" w:h="15840"/>
          <w:pgMar w:top="1360" w:right="100" w:bottom="1400" w:left="1140" w:header="0" w:footer="1200" w:gutter="0"/>
          <w:cols w:space="720"/>
        </w:sectPr>
      </w:pPr>
    </w:p>
    <w:p w14:paraId="592F5353" w14:textId="77777777" w:rsidR="00757204" w:rsidRDefault="00757204">
      <w:pPr>
        <w:pStyle w:val="BodyText"/>
        <w:spacing w:before="10"/>
        <w:rPr>
          <w:sz w:val="9"/>
        </w:rPr>
      </w:pPr>
    </w:p>
    <w:p w14:paraId="079C7CD5" w14:textId="77777777" w:rsidR="00757204" w:rsidRDefault="003B369E">
      <w:pPr>
        <w:pStyle w:val="Heading3"/>
        <w:spacing w:before="90"/>
      </w:pPr>
      <w:bookmarkStart w:id="52" w:name="_bookmark52"/>
      <w:bookmarkEnd w:id="52"/>
      <w:r>
        <w:t>Printing a Blank Instrument</w:t>
      </w:r>
    </w:p>
    <w:p w14:paraId="196DBD84" w14:textId="77777777" w:rsidR="00757204" w:rsidRDefault="00757204">
      <w:pPr>
        <w:pStyle w:val="BodyText"/>
        <w:spacing w:before="1"/>
        <w:rPr>
          <w:rFonts w:ascii="Arial"/>
          <w:b/>
          <w:sz w:val="24"/>
        </w:rPr>
      </w:pPr>
    </w:p>
    <w:p w14:paraId="220C2508" w14:textId="77777777" w:rsidR="00757204" w:rsidRDefault="003B369E">
      <w:pPr>
        <w:ind w:left="300" w:right="1349"/>
        <w:rPr>
          <w:sz w:val="24"/>
        </w:rPr>
      </w:pPr>
      <w:r>
        <w:rPr>
          <w:sz w:val="24"/>
        </w:rPr>
        <w:t>Sometimes it is useful to provide a pencil-and-paper version of an instrument to a patient that they can fill out themselves, in the waiting room, for example. Later the patient’s responses can be entered into MHA by a clerk or clinician.</w:t>
      </w:r>
    </w:p>
    <w:p w14:paraId="46F56099" w14:textId="77777777" w:rsidR="00757204" w:rsidRDefault="003B369E">
      <w:pPr>
        <w:spacing w:before="1"/>
        <w:ind w:left="300" w:right="1394"/>
        <w:rPr>
          <w:sz w:val="24"/>
        </w:rPr>
      </w:pPr>
      <w:r>
        <w:rPr>
          <w:sz w:val="24"/>
        </w:rPr>
        <w:t xml:space="preserve">By opening the </w:t>
      </w:r>
      <w:r>
        <w:rPr>
          <w:b/>
          <w:sz w:val="24"/>
        </w:rPr>
        <w:t xml:space="preserve">File </w:t>
      </w:r>
      <w:r>
        <w:rPr>
          <w:sz w:val="24"/>
        </w:rPr>
        <w:t>menu, and clicking on the option, “</w:t>
      </w:r>
      <w:r>
        <w:rPr>
          <w:b/>
          <w:sz w:val="24"/>
        </w:rPr>
        <w:t>Print a blank instrument</w:t>
      </w:r>
      <w:r>
        <w:rPr>
          <w:sz w:val="24"/>
        </w:rPr>
        <w:t>,” the user can select an instrument, and define the printer and its settings. The operation of the print function is very standard and familiar to Windows users. The blank form will always have a heading which contains empty lines to gather identifying information on the patient, date, location and staff member. Information on the selected patient will not be printed on the blank form.</w:t>
      </w:r>
    </w:p>
    <w:p w14:paraId="4E87AC5E" w14:textId="77777777" w:rsidR="00757204" w:rsidRDefault="00757204">
      <w:pPr>
        <w:pStyle w:val="BodyText"/>
        <w:spacing w:before="10"/>
      </w:pPr>
    </w:p>
    <w:p w14:paraId="45EC635F" w14:textId="77777777" w:rsidR="00757204" w:rsidRDefault="003B369E">
      <w:pPr>
        <w:ind w:left="300"/>
        <w:rPr>
          <w:sz w:val="24"/>
        </w:rPr>
      </w:pPr>
      <w:r>
        <w:rPr>
          <w:b/>
          <w:sz w:val="24"/>
        </w:rPr>
        <w:t xml:space="preserve">Example: </w:t>
      </w:r>
      <w:r>
        <w:rPr>
          <w:sz w:val="24"/>
        </w:rPr>
        <w:t>To print a blank instrument:</w:t>
      </w:r>
    </w:p>
    <w:p w14:paraId="18AD0975" w14:textId="77777777" w:rsidR="00757204" w:rsidRDefault="003B369E">
      <w:pPr>
        <w:pStyle w:val="BodyText"/>
        <w:spacing w:before="7"/>
        <w:rPr>
          <w:sz w:val="20"/>
        </w:rPr>
      </w:pPr>
      <w:r>
        <w:rPr>
          <w:noProof/>
        </w:rPr>
        <w:drawing>
          <wp:anchor distT="0" distB="0" distL="0" distR="0" simplePos="0" relativeHeight="59" behindDoc="0" locked="0" layoutInCell="1" allowOverlap="1" wp14:anchorId="691E98B4" wp14:editId="15DF20A9">
            <wp:simplePos x="0" y="0"/>
            <wp:positionH relativeFrom="page">
              <wp:posOffset>914400</wp:posOffset>
            </wp:positionH>
            <wp:positionV relativeFrom="paragraph">
              <wp:posOffset>175446</wp:posOffset>
            </wp:positionV>
            <wp:extent cx="5947995" cy="3366135"/>
            <wp:effectExtent l="0" t="0" r="0" b="0"/>
            <wp:wrapTopAndBottom/>
            <wp:docPr id="75" name="image3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8.jpeg">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5947995" cy="3366135"/>
                    </a:xfrm>
                    <a:prstGeom prst="rect">
                      <a:avLst/>
                    </a:prstGeom>
                  </pic:spPr>
                </pic:pic>
              </a:graphicData>
            </a:graphic>
          </wp:anchor>
        </w:drawing>
      </w:r>
    </w:p>
    <w:p w14:paraId="41508E18" w14:textId="77777777" w:rsidR="00757204" w:rsidRDefault="00757204">
      <w:pPr>
        <w:rPr>
          <w:sz w:val="20"/>
        </w:rPr>
        <w:sectPr w:rsidR="00757204">
          <w:pgSz w:w="12240" w:h="15840"/>
          <w:pgMar w:top="1500" w:right="100" w:bottom="1160" w:left="1140" w:header="0" w:footer="971" w:gutter="0"/>
          <w:cols w:space="720"/>
        </w:sectPr>
      </w:pPr>
    </w:p>
    <w:p w14:paraId="4A67F839" w14:textId="77777777" w:rsidR="00757204" w:rsidRDefault="00757204">
      <w:pPr>
        <w:pStyle w:val="BodyText"/>
        <w:rPr>
          <w:sz w:val="11"/>
        </w:rPr>
      </w:pPr>
    </w:p>
    <w:p w14:paraId="11AA83D1" w14:textId="77777777" w:rsidR="00757204" w:rsidRDefault="003B369E">
      <w:pPr>
        <w:spacing w:before="90"/>
        <w:ind w:left="300" w:right="1515"/>
        <w:rPr>
          <w:sz w:val="24"/>
        </w:rPr>
      </w:pPr>
      <w:r>
        <w:rPr>
          <w:sz w:val="24"/>
        </w:rPr>
        <w:t>The Print Assistant provides the means to select the instrument to be printed, to change the font and size of the font, and make adjustments to the printer.</w:t>
      </w:r>
    </w:p>
    <w:p w14:paraId="558FABFC" w14:textId="77777777" w:rsidR="00757204" w:rsidRDefault="00757204">
      <w:pPr>
        <w:pStyle w:val="BodyText"/>
        <w:spacing w:before="11"/>
      </w:pPr>
    </w:p>
    <w:p w14:paraId="03C5D232" w14:textId="77777777" w:rsidR="00757204" w:rsidRDefault="003B369E">
      <w:pPr>
        <w:ind w:left="300"/>
        <w:rPr>
          <w:sz w:val="24"/>
        </w:rPr>
      </w:pPr>
      <w:r>
        <w:rPr>
          <w:b/>
          <w:sz w:val="24"/>
        </w:rPr>
        <w:t xml:space="preserve">Example: </w:t>
      </w:r>
      <w:r>
        <w:rPr>
          <w:sz w:val="24"/>
        </w:rPr>
        <w:t>The Print Assistant.</w:t>
      </w:r>
    </w:p>
    <w:p w14:paraId="571D6E00" w14:textId="77777777" w:rsidR="00757204" w:rsidRDefault="003B369E">
      <w:pPr>
        <w:pStyle w:val="BodyText"/>
        <w:spacing w:before="6"/>
        <w:rPr>
          <w:sz w:val="20"/>
        </w:rPr>
      </w:pPr>
      <w:r>
        <w:rPr>
          <w:noProof/>
        </w:rPr>
        <w:drawing>
          <wp:anchor distT="0" distB="0" distL="0" distR="0" simplePos="0" relativeHeight="60" behindDoc="0" locked="0" layoutInCell="1" allowOverlap="1" wp14:anchorId="6BF3E762" wp14:editId="6D2957A2">
            <wp:simplePos x="0" y="0"/>
            <wp:positionH relativeFrom="page">
              <wp:posOffset>914400</wp:posOffset>
            </wp:positionH>
            <wp:positionV relativeFrom="paragraph">
              <wp:posOffset>174690</wp:posOffset>
            </wp:positionV>
            <wp:extent cx="4296409" cy="3571875"/>
            <wp:effectExtent l="0" t="0" r="0" b="0"/>
            <wp:wrapTopAndBottom/>
            <wp:docPr id="77" name="image3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39.png">
                      <a:extLst>
                        <a:ext uri="{C183D7F6-B498-43B3-948B-1728B52AA6E4}">
                          <adec:decorative xmlns:adec="http://schemas.microsoft.com/office/drawing/2017/decorative" val="1"/>
                        </a:ext>
                      </a:extLst>
                    </pic:cNvPr>
                    <pic:cNvPicPr/>
                  </pic:nvPicPr>
                  <pic:blipFill>
                    <a:blip r:embed="rId56" cstate="print"/>
                    <a:stretch>
                      <a:fillRect/>
                    </a:stretch>
                  </pic:blipFill>
                  <pic:spPr>
                    <a:xfrm>
                      <a:off x="0" y="0"/>
                      <a:ext cx="4296409" cy="3571875"/>
                    </a:xfrm>
                    <a:prstGeom prst="rect">
                      <a:avLst/>
                    </a:prstGeom>
                  </pic:spPr>
                </pic:pic>
              </a:graphicData>
            </a:graphic>
          </wp:anchor>
        </w:drawing>
      </w:r>
    </w:p>
    <w:p w14:paraId="1F11EBCA" w14:textId="77777777" w:rsidR="00757204" w:rsidRDefault="00757204">
      <w:pPr>
        <w:rPr>
          <w:sz w:val="20"/>
        </w:rPr>
        <w:sectPr w:rsidR="00757204">
          <w:pgSz w:w="12240" w:h="15840"/>
          <w:pgMar w:top="1500" w:right="100" w:bottom="1400" w:left="1140" w:header="0" w:footer="1200" w:gutter="0"/>
          <w:cols w:space="720"/>
        </w:sectPr>
      </w:pPr>
    </w:p>
    <w:p w14:paraId="0D8F6C8B" w14:textId="77777777" w:rsidR="00757204" w:rsidRDefault="003B369E">
      <w:pPr>
        <w:spacing w:before="60"/>
        <w:ind w:left="300" w:right="1595"/>
        <w:rPr>
          <w:sz w:val="24"/>
        </w:rPr>
      </w:pPr>
      <w:r>
        <w:rPr>
          <w:b/>
          <w:sz w:val="24"/>
        </w:rPr>
        <w:lastRenderedPageBreak/>
        <w:t xml:space="preserve">Example: </w:t>
      </w:r>
      <w:r>
        <w:rPr>
          <w:sz w:val="24"/>
        </w:rPr>
        <w:t xml:space="preserve">To view the instruments that can be printed, click on the down arrow in the combo box. Select the instrument by clicking on it. Once the instrument is selected, click on the </w:t>
      </w:r>
      <w:r>
        <w:rPr>
          <w:b/>
          <w:sz w:val="24"/>
        </w:rPr>
        <w:t xml:space="preserve">Print </w:t>
      </w:r>
      <w:r>
        <w:rPr>
          <w:sz w:val="24"/>
        </w:rPr>
        <w:t xml:space="preserve">button to start printing, or the </w:t>
      </w:r>
      <w:r>
        <w:rPr>
          <w:b/>
          <w:sz w:val="24"/>
        </w:rPr>
        <w:t xml:space="preserve">Set Printer </w:t>
      </w:r>
      <w:r>
        <w:rPr>
          <w:sz w:val="24"/>
        </w:rPr>
        <w:t>button to configure the printer.</w:t>
      </w:r>
    </w:p>
    <w:p w14:paraId="5243C0E6" w14:textId="77777777" w:rsidR="00757204" w:rsidRDefault="003B369E">
      <w:pPr>
        <w:pStyle w:val="BodyText"/>
        <w:spacing w:before="7"/>
        <w:rPr>
          <w:sz w:val="20"/>
        </w:rPr>
      </w:pPr>
      <w:r>
        <w:rPr>
          <w:noProof/>
        </w:rPr>
        <w:drawing>
          <wp:anchor distT="0" distB="0" distL="0" distR="0" simplePos="0" relativeHeight="61" behindDoc="0" locked="0" layoutInCell="1" allowOverlap="1" wp14:anchorId="3C28CF34" wp14:editId="2BF4B09D">
            <wp:simplePos x="0" y="0"/>
            <wp:positionH relativeFrom="page">
              <wp:posOffset>914400</wp:posOffset>
            </wp:positionH>
            <wp:positionV relativeFrom="paragraph">
              <wp:posOffset>175304</wp:posOffset>
            </wp:positionV>
            <wp:extent cx="4216813" cy="3590925"/>
            <wp:effectExtent l="0" t="0" r="0" b="0"/>
            <wp:wrapTopAndBottom/>
            <wp:docPr id="79" name="image4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40.png">
                      <a:extLst>
                        <a:ext uri="{C183D7F6-B498-43B3-948B-1728B52AA6E4}">
                          <adec:decorative xmlns:adec="http://schemas.microsoft.com/office/drawing/2017/decorative" val="1"/>
                        </a:ext>
                      </a:extLst>
                    </pic:cNvPr>
                    <pic:cNvPicPr/>
                  </pic:nvPicPr>
                  <pic:blipFill>
                    <a:blip r:embed="rId57" cstate="print"/>
                    <a:stretch>
                      <a:fillRect/>
                    </a:stretch>
                  </pic:blipFill>
                  <pic:spPr>
                    <a:xfrm>
                      <a:off x="0" y="0"/>
                      <a:ext cx="4216813" cy="3590925"/>
                    </a:xfrm>
                    <a:prstGeom prst="rect">
                      <a:avLst/>
                    </a:prstGeom>
                  </pic:spPr>
                </pic:pic>
              </a:graphicData>
            </a:graphic>
          </wp:anchor>
        </w:drawing>
      </w:r>
    </w:p>
    <w:p w14:paraId="0C4C1E6F" w14:textId="77777777" w:rsidR="00757204" w:rsidRDefault="00757204">
      <w:pPr>
        <w:rPr>
          <w:sz w:val="20"/>
        </w:rPr>
        <w:sectPr w:rsidR="00757204">
          <w:pgSz w:w="12240" w:h="15840"/>
          <w:pgMar w:top="1380" w:right="100" w:bottom="1160" w:left="1140" w:header="0" w:footer="971" w:gutter="0"/>
          <w:cols w:space="720"/>
        </w:sectPr>
      </w:pPr>
    </w:p>
    <w:p w14:paraId="5F384ADC" w14:textId="77777777" w:rsidR="00757204" w:rsidRDefault="003B369E">
      <w:pPr>
        <w:spacing w:before="60"/>
        <w:ind w:left="300"/>
        <w:rPr>
          <w:sz w:val="24"/>
        </w:rPr>
      </w:pPr>
      <w:r>
        <w:rPr>
          <w:b/>
          <w:sz w:val="24"/>
        </w:rPr>
        <w:lastRenderedPageBreak/>
        <w:t xml:space="preserve">Example: </w:t>
      </w:r>
      <w:r>
        <w:rPr>
          <w:sz w:val="24"/>
        </w:rPr>
        <w:t xml:space="preserve">This window appears when the </w:t>
      </w:r>
      <w:r>
        <w:rPr>
          <w:b/>
          <w:sz w:val="24"/>
        </w:rPr>
        <w:t xml:space="preserve">Set Printer </w:t>
      </w:r>
      <w:r>
        <w:rPr>
          <w:sz w:val="24"/>
        </w:rPr>
        <w:t>button is clicked.</w:t>
      </w:r>
    </w:p>
    <w:p w14:paraId="0D9CBF27" w14:textId="77777777" w:rsidR="00757204" w:rsidRDefault="003B369E">
      <w:pPr>
        <w:pStyle w:val="BodyText"/>
        <w:ind w:left="300"/>
        <w:rPr>
          <w:sz w:val="20"/>
        </w:rPr>
      </w:pPr>
      <w:r>
        <w:rPr>
          <w:noProof/>
          <w:sz w:val="20"/>
        </w:rPr>
        <w:drawing>
          <wp:inline distT="0" distB="0" distL="0" distR="0" wp14:anchorId="4E8DA1BC" wp14:editId="652839DF">
            <wp:extent cx="3699702" cy="4239768"/>
            <wp:effectExtent l="0" t="0" r="0" b="0"/>
            <wp:docPr id="81" name="image4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41.png">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3699702" cy="4239768"/>
                    </a:xfrm>
                    <a:prstGeom prst="rect">
                      <a:avLst/>
                    </a:prstGeom>
                  </pic:spPr>
                </pic:pic>
              </a:graphicData>
            </a:graphic>
          </wp:inline>
        </w:drawing>
      </w:r>
    </w:p>
    <w:p w14:paraId="515DFDDA" w14:textId="77777777" w:rsidR="00757204" w:rsidRDefault="00757204">
      <w:pPr>
        <w:rPr>
          <w:sz w:val="20"/>
        </w:rPr>
        <w:sectPr w:rsidR="00757204">
          <w:pgSz w:w="12240" w:h="15840"/>
          <w:pgMar w:top="1380" w:right="100" w:bottom="1400" w:left="1140" w:header="0" w:footer="1200" w:gutter="0"/>
          <w:cols w:space="720"/>
        </w:sectPr>
      </w:pPr>
    </w:p>
    <w:p w14:paraId="1DE0875D" w14:textId="77777777" w:rsidR="00757204" w:rsidRDefault="003B369E">
      <w:pPr>
        <w:spacing w:before="60"/>
        <w:ind w:left="300"/>
        <w:rPr>
          <w:b/>
          <w:sz w:val="24"/>
        </w:rPr>
      </w:pPr>
      <w:r>
        <w:rPr>
          <w:b/>
          <w:sz w:val="24"/>
        </w:rPr>
        <w:lastRenderedPageBreak/>
        <w:t xml:space="preserve">Example: </w:t>
      </w:r>
      <w:r>
        <w:rPr>
          <w:sz w:val="24"/>
        </w:rPr>
        <w:t xml:space="preserve">To start printing, select the mapped name of the local printer and click on the </w:t>
      </w:r>
      <w:r>
        <w:rPr>
          <w:b/>
          <w:sz w:val="24"/>
        </w:rPr>
        <w:t>OK</w:t>
      </w:r>
    </w:p>
    <w:p w14:paraId="49B5B53B" w14:textId="77777777" w:rsidR="00757204" w:rsidRDefault="003B369E">
      <w:pPr>
        <w:ind w:left="300"/>
        <w:rPr>
          <w:sz w:val="24"/>
        </w:rPr>
      </w:pPr>
      <w:r>
        <w:rPr>
          <w:sz w:val="24"/>
        </w:rPr>
        <w:t>button.</w:t>
      </w:r>
    </w:p>
    <w:p w14:paraId="5AF665FC" w14:textId="689D3D0A" w:rsidR="00757204" w:rsidRDefault="002F3EA4">
      <w:pPr>
        <w:pStyle w:val="BodyText"/>
        <w:spacing w:before="6"/>
        <w:rPr>
          <w:sz w:val="20"/>
        </w:rPr>
      </w:pPr>
      <w:r>
        <w:rPr>
          <w:noProof/>
        </w:rPr>
        <mc:AlternateContent>
          <mc:Choice Requires="wpg">
            <w:drawing>
              <wp:anchor distT="0" distB="0" distL="0" distR="0" simplePos="0" relativeHeight="487619584" behindDoc="1" locked="0" layoutInCell="1" allowOverlap="1" wp14:anchorId="6F20E287" wp14:editId="5340FAC0">
                <wp:simplePos x="0" y="0"/>
                <wp:positionH relativeFrom="page">
                  <wp:posOffset>914400</wp:posOffset>
                </wp:positionH>
                <wp:positionV relativeFrom="paragraph">
                  <wp:posOffset>174625</wp:posOffset>
                </wp:positionV>
                <wp:extent cx="4281170" cy="3133725"/>
                <wp:effectExtent l="0" t="0" r="0" b="0"/>
                <wp:wrapTopAndBottom/>
                <wp:docPr id="320"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1170" cy="3133725"/>
                          <a:chOff x="1440" y="275"/>
                          <a:chExt cx="6742" cy="4935"/>
                        </a:xfrm>
                      </wpg:grpSpPr>
                      <pic:pic xmlns:pic="http://schemas.openxmlformats.org/drawingml/2006/picture">
                        <pic:nvPicPr>
                          <pic:cNvPr id="322" name="Picture 1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40" y="275"/>
                            <a:ext cx="6570" cy="4935"/>
                          </a:xfrm>
                          <a:prstGeom prst="rect">
                            <a:avLst/>
                          </a:prstGeom>
                          <a:noFill/>
                          <a:extLst>
                            <a:ext uri="{909E8E84-426E-40DD-AFC4-6F175D3DCCD1}">
                              <a14:hiddenFill xmlns:a14="http://schemas.microsoft.com/office/drawing/2010/main">
                                <a:solidFill>
                                  <a:srgbClr val="FFFFFF"/>
                                </a:solidFill>
                              </a14:hiddenFill>
                            </a:ext>
                          </a:extLst>
                        </pic:spPr>
                      </pic:pic>
                      <wps:wsp>
                        <wps:cNvPr id="324" name="AutoShape 138"/>
                        <wps:cNvSpPr>
                          <a:spLocks/>
                        </wps:cNvSpPr>
                        <wps:spPr bwMode="auto">
                          <a:xfrm>
                            <a:off x="5308" y="1288"/>
                            <a:ext cx="2874" cy="1152"/>
                          </a:xfrm>
                          <a:custGeom>
                            <a:avLst/>
                            <a:gdLst>
                              <a:gd name="T0" fmla="+- 0 5363 5309"/>
                              <a:gd name="T1" fmla="*/ T0 w 2874"/>
                              <a:gd name="T2" fmla="+- 0 1310 1288"/>
                              <a:gd name="T3" fmla="*/ 1310 h 1152"/>
                              <a:gd name="T4" fmla="+- 0 5343 5309"/>
                              <a:gd name="T5" fmla="*/ T4 w 2874"/>
                              <a:gd name="T6" fmla="+- 0 1310 1288"/>
                              <a:gd name="T7" fmla="*/ 1310 h 1152"/>
                              <a:gd name="T8" fmla="+- 0 5353 5309"/>
                              <a:gd name="T9" fmla="*/ T8 w 2874"/>
                              <a:gd name="T10" fmla="+- 0 1328 1288"/>
                              <a:gd name="T11" fmla="*/ 1328 h 1152"/>
                              <a:gd name="T12" fmla="+- 0 7327 5309"/>
                              <a:gd name="T13" fmla="*/ T12 w 2874"/>
                              <a:gd name="T14" fmla="+- 0 2440 1288"/>
                              <a:gd name="T15" fmla="*/ 2440 h 1152"/>
                              <a:gd name="T16" fmla="+- 0 8182 5309"/>
                              <a:gd name="T17" fmla="*/ T16 w 2874"/>
                              <a:gd name="T18" fmla="+- 0 2440 1288"/>
                              <a:gd name="T19" fmla="*/ 2440 h 1152"/>
                              <a:gd name="T20" fmla="+- 0 8182 5309"/>
                              <a:gd name="T21" fmla="*/ T20 w 2874"/>
                              <a:gd name="T22" fmla="+- 0 2421 1288"/>
                              <a:gd name="T23" fmla="*/ 2421 h 1152"/>
                              <a:gd name="T24" fmla="+- 0 7335 5309"/>
                              <a:gd name="T25" fmla="*/ T24 w 2874"/>
                              <a:gd name="T26" fmla="+- 0 2421 1288"/>
                              <a:gd name="T27" fmla="*/ 2421 h 1152"/>
                              <a:gd name="T28" fmla="+- 0 7330 5309"/>
                              <a:gd name="T29" fmla="*/ T28 w 2874"/>
                              <a:gd name="T30" fmla="+- 0 2420 1288"/>
                              <a:gd name="T31" fmla="*/ 2420 h 1152"/>
                              <a:gd name="T32" fmla="+- 0 7333 5309"/>
                              <a:gd name="T33" fmla="*/ T32 w 2874"/>
                              <a:gd name="T34" fmla="+- 0 2420 1288"/>
                              <a:gd name="T35" fmla="*/ 2420 h 1152"/>
                              <a:gd name="T36" fmla="+- 0 5363 5309"/>
                              <a:gd name="T37" fmla="*/ T36 w 2874"/>
                              <a:gd name="T38" fmla="+- 0 1310 1288"/>
                              <a:gd name="T39" fmla="*/ 1310 h 1152"/>
                              <a:gd name="T40" fmla="+- 0 7333 5309"/>
                              <a:gd name="T41" fmla="*/ T40 w 2874"/>
                              <a:gd name="T42" fmla="+- 0 2420 1288"/>
                              <a:gd name="T43" fmla="*/ 2420 h 1152"/>
                              <a:gd name="T44" fmla="+- 0 7330 5309"/>
                              <a:gd name="T45" fmla="*/ T44 w 2874"/>
                              <a:gd name="T46" fmla="+- 0 2420 1288"/>
                              <a:gd name="T47" fmla="*/ 2420 h 1152"/>
                              <a:gd name="T48" fmla="+- 0 7335 5309"/>
                              <a:gd name="T49" fmla="*/ T48 w 2874"/>
                              <a:gd name="T50" fmla="+- 0 2421 1288"/>
                              <a:gd name="T51" fmla="*/ 2421 h 1152"/>
                              <a:gd name="T52" fmla="+- 0 7333 5309"/>
                              <a:gd name="T53" fmla="*/ T52 w 2874"/>
                              <a:gd name="T54" fmla="+- 0 2420 1288"/>
                              <a:gd name="T55" fmla="*/ 2420 h 1152"/>
                              <a:gd name="T56" fmla="+- 0 8182 5309"/>
                              <a:gd name="T57" fmla="*/ T56 w 2874"/>
                              <a:gd name="T58" fmla="+- 0 2420 1288"/>
                              <a:gd name="T59" fmla="*/ 2420 h 1152"/>
                              <a:gd name="T60" fmla="+- 0 7333 5309"/>
                              <a:gd name="T61" fmla="*/ T60 w 2874"/>
                              <a:gd name="T62" fmla="+- 0 2420 1288"/>
                              <a:gd name="T63" fmla="*/ 2420 h 1152"/>
                              <a:gd name="T64" fmla="+- 0 7335 5309"/>
                              <a:gd name="T65" fmla="*/ T64 w 2874"/>
                              <a:gd name="T66" fmla="+- 0 2421 1288"/>
                              <a:gd name="T67" fmla="*/ 2421 h 1152"/>
                              <a:gd name="T68" fmla="+- 0 8182 5309"/>
                              <a:gd name="T69" fmla="*/ T68 w 2874"/>
                              <a:gd name="T70" fmla="+- 0 2421 1288"/>
                              <a:gd name="T71" fmla="*/ 2421 h 1152"/>
                              <a:gd name="T72" fmla="+- 0 8182 5309"/>
                              <a:gd name="T73" fmla="*/ T72 w 2874"/>
                              <a:gd name="T74" fmla="+- 0 2420 1288"/>
                              <a:gd name="T75" fmla="*/ 2420 h 1152"/>
                              <a:gd name="T76" fmla="+- 0 5470 5309"/>
                              <a:gd name="T77" fmla="*/ T76 w 2874"/>
                              <a:gd name="T78" fmla="+- 0 1288 1288"/>
                              <a:gd name="T79" fmla="*/ 1288 h 1152"/>
                              <a:gd name="T80" fmla="+- 0 5465 5309"/>
                              <a:gd name="T81" fmla="*/ T80 w 2874"/>
                              <a:gd name="T82" fmla="+- 0 1289 1288"/>
                              <a:gd name="T83" fmla="*/ 1289 h 1152"/>
                              <a:gd name="T84" fmla="+- 0 5309 5309"/>
                              <a:gd name="T85" fmla="*/ T84 w 2874"/>
                              <a:gd name="T86" fmla="+- 0 1291 1288"/>
                              <a:gd name="T87" fmla="*/ 1291 h 1152"/>
                              <a:gd name="T88" fmla="+- 0 5390 5309"/>
                              <a:gd name="T89" fmla="*/ T88 w 2874"/>
                              <a:gd name="T90" fmla="+- 0 1430 1288"/>
                              <a:gd name="T91" fmla="*/ 1430 h 1152"/>
                              <a:gd name="T92" fmla="+- 0 5396 5309"/>
                              <a:gd name="T93" fmla="*/ T92 w 2874"/>
                              <a:gd name="T94" fmla="+- 0 1432 1288"/>
                              <a:gd name="T95" fmla="*/ 1432 h 1152"/>
                              <a:gd name="T96" fmla="+- 0 5406 5309"/>
                              <a:gd name="T97" fmla="*/ T96 w 2874"/>
                              <a:gd name="T98" fmla="+- 0 1426 1288"/>
                              <a:gd name="T99" fmla="*/ 1426 h 1152"/>
                              <a:gd name="T100" fmla="+- 0 5407 5309"/>
                              <a:gd name="T101" fmla="*/ T100 w 2874"/>
                              <a:gd name="T102" fmla="+- 0 1420 1288"/>
                              <a:gd name="T103" fmla="*/ 1420 h 1152"/>
                              <a:gd name="T104" fmla="+- 0 5353 5309"/>
                              <a:gd name="T105" fmla="*/ T104 w 2874"/>
                              <a:gd name="T106" fmla="+- 0 1328 1288"/>
                              <a:gd name="T107" fmla="*/ 1328 h 1152"/>
                              <a:gd name="T108" fmla="+- 0 5321 5309"/>
                              <a:gd name="T109" fmla="*/ T108 w 2874"/>
                              <a:gd name="T110" fmla="+- 0 1309 1288"/>
                              <a:gd name="T111" fmla="*/ 1309 h 1152"/>
                              <a:gd name="T112" fmla="+- 0 5331 5309"/>
                              <a:gd name="T113" fmla="*/ T112 w 2874"/>
                              <a:gd name="T114" fmla="+- 0 1292 1288"/>
                              <a:gd name="T115" fmla="*/ 1292 h 1152"/>
                              <a:gd name="T116" fmla="+- 0 5474 5309"/>
                              <a:gd name="T117" fmla="*/ T116 w 2874"/>
                              <a:gd name="T118" fmla="+- 0 1292 1288"/>
                              <a:gd name="T119" fmla="*/ 1292 h 1152"/>
                              <a:gd name="T120" fmla="+- 0 5470 5309"/>
                              <a:gd name="T121" fmla="*/ T120 w 2874"/>
                              <a:gd name="T122" fmla="+- 0 1288 1288"/>
                              <a:gd name="T123" fmla="*/ 1288 h 1152"/>
                              <a:gd name="T124" fmla="+- 0 5331 5309"/>
                              <a:gd name="T125" fmla="*/ T124 w 2874"/>
                              <a:gd name="T126" fmla="+- 0 1292 1288"/>
                              <a:gd name="T127" fmla="*/ 1292 h 1152"/>
                              <a:gd name="T128" fmla="+- 0 5321 5309"/>
                              <a:gd name="T129" fmla="*/ T128 w 2874"/>
                              <a:gd name="T130" fmla="+- 0 1309 1288"/>
                              <a:gd name="T131" fmla="*/ 1309 h 1152"/>
                              <a:gd name="T132" fmla="+- 0 5353 5309"/>
                              <a:gd name="T133" fmla="*/ T132 w 2874"/>
                              <a:gd name="T134" fmla="+- 0 1328 1288"/>
                              <a:gd name="T135" fmla="*/ 1328 h 1152"/>
                              <a:gd name="T136" fmla="+- 0 5343 5309"/>
                              <a:gd name="T137" fmla="*/ T136 w 2874"/>
                              <a:gd name="T138" fmla="+- 0 1311 1288"/>
                              <a:gd name="T139" fmla="*/ 1311 h 1152"/>
                              <a:gd name="T140" fmla="+- 0 5326 5309"/>
                              <a:gd name="T141" fmla="*/ T140 w 2874"/>
                              <a:gd name="T142" fmla="+- 0 1311 1288"/>
                              <a:gd name="T143" fmla="*/ 1311 h 1152"/>
                              <a:gd name="T144" fmla="+- 0 5334 5309"/>
                              <a:gd name="T145" fmla="*/ T144 w 2874"/>
                              <a:gd name="T146" fmla="+- 0 1296 1288"/>
                              <a:gd name="T147" fmla="*/ 1296 h 1152"/>
                              <a:gd name="T148" fmla="+- 0 5337 5309"/>
                              <a:gd name="T149" fmla="*/ T148 w 2874"/>
                              <a:gd name="T150" fmla="+- 0 1296 1288"/>
                              <a:gd name="T151" fmla="*/ 1296 h 1152"/>
                              <a:gd name="T152" fmla="+- 0 5331 5309"/>
                              <a:gd name="T153" fmla="*/ T152 w 2874"/>
                              <a:gd name="T154" fmla="+- 0 1292 1288"/>
                              <a:gd name="T155" fmla="*/ 1292 h 1152"/>
                              <a:gd name="T156" fmla="+- 0 5334 5309"/>
                              <a:gd name="T157" fmla="*/ T156 w 2874"/>
                              <a:gd name="T158" fmla="+- 0 1296 1288"/>
                              <a:gd name="T159" fmla="*/ 1296 h 1152"/>
                              <a:gd name="T160" fmla="+- 0 5326 5309"/>
                              <a:gd name="T161" fmla="*/ T160 w 2874"/>
                              <a:gd name="T162" fmla="+- 0 1311 1288"/>
                              <a:gd name="T163" fmla="*/ 1311 h 1152"/>
                              <a:gd name="T164" fmla="+- 0 5343 5309"/>
                              <a:gd name="T165" fmla="*/ T164 w 2874"/>
                              <a:gd name="T166" fmla="+- 0 1310 1288"/>
                              <a:gd name="T167" fmla="*/ 1310 h 1152"/>
                              <a:gd name="T168" fmla="+- 0 5334 5309"/>
                              <a:gd name="T169" fmla="*/ T168 w 2874"/>
                              <a:gd name="T170" fmla="+- 0 1296 1288"/>
                              <a:gd name="T171" fmla="*/ 1296 h 1152"/>
                              <a:gd name="T172" fmla="+- 0 5343 5309"/>
                              <a:gd name="T173" fmla="*/ T172 w 2874"/>
                              <a:gd name="T174" fmla="+- 0 1310 1288"/>
                              <a:gd name="T175" fmla="*/ 1310 h 1152"/>
                              <a:gd name="T176" fmla="+- 0 5326 5309"/>
                              <a:gd name="T177" fmla="*/ T176 w 2874"/>
                              <a:gd name="T178" fmla="+- 0 1311 1288"/>
                              <a:gd name="T179" fmla="*/ 1311 h 1152"/>
                              <a:gd name="T180" fmla="+- 0 5343 5309"/>
                              <a:gd name="T181" fmla="*/ T180 w 2874"/>
                              <a:gd name="T182" fmla="+- 0 1311 1288"/>
                              <a:gd name="T183" fmla="*/ 1311 h 1152"/>
                              <a:gd name="T184" fmla="+- 0 5343 5309"/>
                              <a:gd name="T185" fmla="*/ T184 w 2874"/>
                              <a:gd name="T186" fmla="+- 0 1310 1288"/>
                              <a:gd name="T187" fmla="*/ 1310 h 1152"/>
                              <a:gd name="T188" fmla="+- 0 5337 5309"/>
                              <a:gd name="T189" fmla="*/ T188 w 2874"/>
                              <a:gd name="T190" fmla="+- 0 1296 1288"/>
                              <a:gd name="T191" fmla="*/ 1296 h 1152"/>
                              <a:gd name="T192" fmla="+- 0 5334 5309"/>
                              <a:gd name="T193" fmla="*/ T192 w 2874"/>
                              <a:gd name="T194" fmla="+- 0 1296 1288"/>
                              <a:gd name="T195" fmla="*/ 1296 h 1152"/>
                              <a:gd name="T196" fmla="+- 0 5343 5309"/>
                              <a:gd name="T197" fmla="*/ T196 w 2874"/>
                              <a:gd name="T198" fmla="+- 0 1310 1288"/>
                              <a:gd name="T199" fmla="*/ 1310 h 1152"/>
                              <a:gd name="T200" fmla="+- 0 5363 5309"/>
                              <a:gd name="T201" fmla="*/ T200 w 2874"/>
                              <a:gd name="T202" fmla="+- 0 1310 1288"/>
                              <a:gd name="T203" fmla="*/ 1310 h 1152"/>
                              <a:gd name="T204" fmla="+- 0 5337 5309"/>
                              <a:gd name="T205" fmla="*/ T204 w 2874"/>
                              <a:gd name="T206" fmla="+- 0 1296 1288"/>
                              <a:gd name="T207" fmla="*/ 1296 h 1152"/>
                              <a:gd name="T208" fmla="+- 0 5474 5309"/>
                              <a:gd name="T209" fmla="*/ T208 w 2874"/>
                              <a:gd name="T210" fmla="+- 0 1292 1288"/>
                              <a:gd name="T211" fmla="*/ 1292 h 1152"/>
                              <a:gd name="T212" fmla="+- 0 5331 5309"/>
                              <a:gd name="T213" fmla="*/ T212 w 2874"/>
                              <a:gd name="T214" fmla="+- 0 1292 1288"/>
                              <a:gd name="T215" fmla="*/ 1292 h 1152"/>
                              <a:gd name="T216" fmla="+- 0 5363 5309"/>
                              <a:gd name="T217" fmla="*/ T216 w 2874"/>
                              <a:gd name="T218" fmla="+- 0 1310 1288"/>
                              <a:gd name="T219" fmla="*/ 1310 h 1152"/>
                              <a:gd name="T220" fmla="+- 0 5465 5309"/>
                              <a:gd name="T221" fmla="*/ T220 w 2874"/>
                              <a:gd name="T222" fmla="+- 0 1309 1288"/>
                              <a:gd name="T223" fmla="*/ 1309 h 1152"/>
                              <a:gd name="T224" fmla="+- 0 5470 5309"/>
                              <a:gd name="T225" fmla="*/ T224 w 2874"/>
                              <a:gd name="T226" fmla="+- 0 1308 1288"/>
                              <a:gd name="T227" fmla="*/ 1308 h 1152"/>
                              <a:gd name="T228" fmla="+- 0 5475 5309"/>
                              <a:gd name="T229" fmla="*/ T228 w 2874"/>
                              <a:gd name="T230" fmla="+- 0 1304 1288"/>
                              <a:gd name="T231" fmla="*/ 1304 h 1152"/>
                              <a:gd name="T232" fmla="+- 0 5475 5309"/>
                              <a:gd name="T233" fmla="*/ T232 w 2874"/>
                              <a:gd name="T234" fmla="+- 0 1293 1288"/>
                              <a:gd name="T235" fmla="*/ 1293 h 1152"/>
                              <a:gd name="T236" fmla="+- 0 5474 5309"/>
                              <a:gd name="T237" fmla="*/ T236 w 2874"/>
                              <a:gd name="T238" fmla="+- 0 1292 1288"/>
                              <a:gd name="T239" fmla="*/ 1292 h 1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874" h="1152">
                                <a:moveTo>
                                  <a:pt x="54" y="22"/>
                                </a:moveTo>
                                <a:lnTo>
                                  <a:pt x="34" y="22"/>
                                </a:lnTo>
                                <a:lnTo>
                                  <a:pt x="44" y="40"/>
                                </a:lnTo>
                                <a:lnTo>
                                  <a:pt x="2018" y="1152"/>
                                </a:lnTo>
                                <a:lnTo>
                                  <a:pt x="2873" y="1152"/>
                                </a:lnTo>
                                <a:lnTo>
                                  <a:pt x="2873" y="1133"/>
                                </a:lnTo>
                                <a:lnTo>
                                  <a:pt x="2026" y="1133"/>
                                </a:lnTo>
                                <a:lnTo>
                                  <a:pt x="2021" y="1132"/>
                                </a:lnTo>
                                <a:lnTo>
                                  <a:pt x="2024" y="1132"/>
                                </a:lnTo>
                                <a:lnTo>
                                  <a:pt x="54" y="22"/>
                                </a:lnTo>
                                <a:close/>
                                <a:moveTo>
                                  <a:pt x="2024" y="1132"/>
                                </a:moveTo>
                                <a:lnTo>
                                  <a:pt x="2021" y="1132"/>
                                </a:lnTo>
                                <a:lnTo>
                                  <a:pt x="2026" y="1133"/>
                                </a:lnTo>
                                <a:lnTo>
                                  <a:pt x="2024" y="1132"/>
                                </a:lnTo>
                                <a:close/>
                                <a:moveTo>
                                  <a:pt x="2873" y="1132"/>
                                </a:moveTo>
                                <a:lnTo>
                                  <a:pt x="2024" y="1132"/>
                                </a:lnTo>
                                <a:lnTo>
                                  <a:pt x="2026" y="1133"/>
                                </a:lnTo>
                                <a:lnTo>
                                  <a:pt x="2873" y="1133"/>
                                </a:lnTo>
                                <a:lnTo>
                                  <a:pt x="2873" y="1132"/>
                                </a:lnTo>
                                <a:close/>
                                <a:moveTo>
                                  <a:pt x="161" y="0"/>
                                </a:moveTo>
                                <a:lnTo>
                                  <a:pt x="156" y="1"/>
                                </a:lnTo>
                                <a:lnTo>
                                  <a:pt x="0" y="3"/>
                                </a:lnTo>
                                <a:lnTo>
                                  <a:pt x="81" y="142"/>
                                </a:lnTo>
                                <a:lnTo>
                                  <a:pt x="87" y="144"/>
                                </a:lnTo>
                                <a:lnTo>
                                  <a:pt x="97" y="138"/>
                                </a:lnTo>
                                <a:lnTo>
                                  <a:pt x="98" y="132"/>
                                </a:lnTo>
                                <a:lnTo>
                                  <a:pt x="44" y="40"/>
                                </a:lnTo>
                                <a:lnTo>
                                  <a:pt x="12" y="21"/>
                                </a:lnTo>
                                <a:lnTo>
                                  <a:pt x="22" y="4"/>
                                </a:lnTo>
                                <a:lnTo>
                                  <a:pt x="165" y="4"/>
                                </a:lnTo>
                                <a:lnTo>
                                  <a:pt x="161" y="0"/>
                                </a:lnTo>
                                <a:close/>
                                <a:moveTo>
                                  <a:pt x="22" y="4"/>
                                </a:moveTo>
                                <a:lnTo>
                                  <a:pt x="12" y="21"/>
                                </a:lnTo>
                                <a:lnTo>
                                  <a:pt x="44" y="40"/>
                                </a:lnTo>
                                <a:lnTo>
                                  <a:pt x="34" y="23"/>
                                </a:lnTo>
                                <a:lnTo>
                                  <a:pt x="17" y="23"/>
                                </a:lnTo>
                                <a:lnTo>
                                  <a:pt x="25" y="8"/>
                                </a:lnTo>
                                <a:lnTo>
                                  <a:pt x="28" y="8"/>
                                </a:lnTo>
                                <a:lnTo>
                                  <a:pt x="22" y="4"/>
                                </a:lnTo>
                                <a:close/>
                                <a:moveTo>
                                  <a:pt x="25" y="8"/>
                                </a:moveTo>
                                <a:lnTo>
                                  <a:pt x="17" y="23"/>
                                </a:lnTo>
                                <a:lnTo>
                                  <a:pt x="34" y="22"/>
                                </a:lnTo>
                                <a:lnTo>
                                  <a:pt x="25" y="8"/>
                                </a:lnTo>
                                <a:close/>
                                <a:moveTo>
                                  <a:pt x="34" y="22"/>
                                </a:moveTo>
                                <a:lnTo>
                                  <a:pt x="17" y="23"/>
                                </a:lnTo>
                                <a:lnTo>
                                  <a:pt x="34" y="23"/>
                                </a:lnTo>
                                <a:lnTo>
                                  <a:pt x="34" y="22"/>
                                </a:lnTo>
                                <a:close/>
                                <a:moveTo>
                                  <a:pt x="28" y="8"/>
                                </a:moveTo>
                                <a:lnTo>
                                  <a:pt x="25" y="8"/>
                                </a:lnTo>
                                <a:lnTo>
                                  <a:pt x="34" y="22"/>
                                </a:lnTo>
                                <a:lnTo>
                                  <a:pt x="54" y="22"/>
                                </a:lnTo>
                                <a:lnTo>
                                  <a:pt x="28" y="8"/>
                                </a:lnTo>
                                <a:close/>
                                <a:moveTo>
                                  <a:pt x="165" y="4"/>
                                </a:moveTo>
                                <a:lnTo>
                                  <a:pt x="22" y="4"/>
                                </a:lnTo>
                                <a:lnTo>
                                  <a:pt x="54" y="22"/>
                                </a:lnTo>
                                <a:lnTo>
                                  <a:pt x="156" y="21"/>
                                </a:lnTo>
                                <a:lnTo>
                                  <a:pt x="161" y="20"/>
                                </a:lnTo>
                                <a:lnTo>
                                  <a:pt x="166" y="16"/>
                                </a:lnTo>
                                <a:lnTo>
                                  <a:pt x="166" y="5"/>
                                </a:lnTo>
                                <a:lnTo>
                                  <a:pt x="165" y="4"/>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2F1B4E" id="Group 137" o:spid="_x0000_s1026" alt="&quot;&quot;" style="position:absolute;margin-left:1in;margin-top:13.75pt;width:337.1pt;height:246.75pt;z-index:-15696896;mso-wrap-distance-left:0;mso-wrap-distance-right:0;mso-position-horizontal-relative:page" coordorigin="1440,275" coordsize="6742,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">
                <v:shape id="Picture 139" o:spid="_x0000_s1027" type="#_x0000_t75" style="position:absolute;left:1440;top:275;width:6570;height: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">
                  <v:imagedata r:id="rId60" o:title=""/>
                </v:shape>
                <v:shape id="AutoShape 138" o:spid="_x0000_s1028" style="position:absolute;left:5308;top:1288;width:2874;height:1152;visibility:visible;mso-wrap-style:square;v-text-anchor:top" coordsize="2874,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" path="m54,22r-20,l44,40,2018,1152r855,l2873,1133r-847,l2021,1132r3,l54,22xm2024,1132r-3,l2026,1133r-2,-1xm2873,1132r-849,l2026,1133r847,l2873,1132xm161,r-5,1l,3,81,142r6,2l97,138r1,-6l44,40,12,21,22,4r143,l161,xm22,4l12,21,44,40,34,23r-17,l25,8r3,l22,4xm25,8l17,23,34,22,25,8xm34,22l17,23r17,l34,22xm28,8r-3,l34,22r20,l28,8xm165,4l22,4,54,22,156,21r5,-1l166,16r,-11l165,4xe" fillcolor="#c00000" stroked="f">
                  <v:path arrowok="t" o:connecttype="custom" o:connectlocs="54,1310;34,1310;44,1328;2018,2440;2873,2440;2873,2421;2026,2421;2021,2420;2024,2420;54,1310;2024,2420;2021,2420;2026,2421;2024,2420;2873,2420;2024,2420;2026,2421;2873,2421;2873,2420;161,1288;156,1289;0,1291;81,1430;87,1432;97,1426;98,1420;44,1328;12,1309;22,1292;165,1292;161,1288;22,1292;12,1309;44,1328;34,1311;17,1311;25,1296;28,1296;22,1292;25,1296;17,1311;34,1310;25,1296;34,1310;17,1311;34,1311;34,1310;28,1296;25,1296;34,1310;54,1310;28,1296;165,1292;22,1292;54,1310;156,1309;161,1308;166,1304;166,1293;165,1292" o:connectangles="0,0,0,0,0,0,0,0,0,0,0,0,0,0,0,0,0,0,0,0,0,0,0,0,0,0,0,0,0,0,0,0,0,0,0,0,0,0,0,0,0,0,0,0,0,0,0,0,0,0,0,0,0,0,0,0,0,0,0,0"/>
                </v:shape>
                <w10:wrap type="topAndBottom" anchorx="page"/>
              </v:group>
            </w:pict>
          </mc:Fallback>
        </mc:AlternateContent>
      </w:r>
      <w:r>
        <w:rPr>
          <w:noProof/>
        </w:rPr>
        <mc:AlternateContent>
          <mc:Choice Requires="wps">
            <w:drawing>
              <wp:anchor distT="0" distB="0" distL="0" distR="0" simplePos="0" relativeHeight="487620096" behindDoc="1" locked="0" layoutInCell="1" allowOverlap="1" wp14:anchorId="5B9F3D31" wp14:editId="6613DF5B">
                <wp:simplePos x="0" y="0"/>
                <wp:positionH relativeFrom="page">
                  <wp:posOffset>5265420</wp:posOffset>
                </wp:positionH>
                <wp:positionV relativeFrom="paragraph">
                  <wp:posOffset>1422400</wp:posOffset>
                </wp:positionV>
                <wp:extent cx="1215390" cy="448310"/>
                <wp:effectExtent l="0" t="0" r="0" b="0"/>
                <wp:wrapTopAndBottom/>
                <wp:docPr id="318" name="Text Box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390" cy="448310"/>
                        </a:xfrm>
                        <a:prstGeom prst="rect">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D4F887" w14:textId="77777777" w:rsidR="00757204" w:rsidRDefault="003B369E">
                            <w:pPr>
                              <w:spacing w:before="92"/>
                              <w:ind w:left="574" w:right="320" w:hanging="232"/>
                              <w:rPr>
                                <w:rFonts w:ascii="Calibri"/>
                                <w:b/>
                              </w:rPr>
                            </w:pPr>
                            <w:r>
                              <w:rPr>
                                <w:rFonts w:ascii="Calibri"/>
                                <w:b/>
                                <w:color w:val="FFFFFF"/>
                              </w:rPr>
                              <w:t>Select printer from list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F3D31" id="Text Box 136" o:spid="_x0000_s1038" type="#_x0000_t202" alt="&quot;&quot;" style="position:absolute;margin-left:414.6pt;margin-top:112pt;width:95.7pt;height:35.3pt;z-index:-15696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" fillcolor="#c00000" stroked="f">
                <v:textbox inset="0,0,0,0">
                  <w:txbxContent>
                    <w:p w14:paraId="0DD4F887" w14:textId="77777777" w:rsidR="00757204" w:rsidRDefault="003B369E">
                      <w:pPr>
                        <w:spacing w:before="92"/>
                        <w:ind w:left="574" w:right="320" w:hanging="232"/>
                        <w:rPr>
                          <w:rFonts w:ascii="Calibri"/>
                          <w:b/>
                        </w:rPr>
                      </w:pPr>
                      <w:r>
                        <w:rPr>
                          <w:rFonts w:ascii="Calibri"/>
                          <w:b/>
                          <w:color w:val="FFFFFF"/>
                        </w:rPr>
                        <w:t>Select printer from list</w:t>
                      </w:r>
                    </w:p>
                  </w:txbxContent>
                </v:textbox>
                <w10:wrap type="topAndBottom" anchorx="page"/>
              </v:shape>
            </w:pict>
          </mc:Fallback>
        </mc:AlternateContent>
      </w:r>
    </w:p>
    <w:p w14:paraId="39B34E50" w14:textId="77777777" w:rsidR="00757204" w:rsidRDefault="00757204">
      <w:pPr>
        <w:rPr>
          <w:sz w:val="20"/>
        </w:rPr>
        <w:sectPr w:rsidR="00757204">
          <w:pgSz w:w="12240" w:h="15840"/>
          <w:pgMar w:top="1380" w:right="100" w:bottom="1160" w:left="1140" w:header="0" w:footer="971" w:gutter="0"/>
          <w:cols w:space="720"/>
        </w:sectPr>
      </w:pPr>
    </w:p>
    <w:p w14:paraId="2ED01DC4" w14:textId="77777777" w:rsidR="00757204" w:rsidRDefault="003B369E">
      <w:pPr>
        <w:spacing w:before="60"/>
        <w:ind w:left="300"/>
        <w:rPr>
          <w:sz w:val="24"/>
        </w:rPr>
      </w:pPr>
      <w:r>
        <w:rPr>
          <w:sz w:val="24"/>
        </w:rPr>
        <w:lastRenderedPageBreak/>
        <w:t>Exiting the Instrument Administrator Form</w:t>
      </w:r>
    </w:p>
    <w:p w14:paraId="0112C5B8" w14:textId="77777777" w:rsidR="00757204" w:rsidRDefault="00757204">
      <w:pPr>
        <w:pStyle w:val="BodyText"/>
        <w:spacing w:before="11"/>
        <w:rPr>
          <w:sz w:val="22"/>
        </w:rPr>
      </w:pPr>
    </w:p>
    <w:p w14:paraId="4837CB55" w14:textId="77777777" w:rsidR="00757204" w:rsidRDefault="003B369E">
      <w:pPr>
        <w:ind w:left="300" w:right="1487"/>
        <w:rPr>
          <w:sz w:val="23"/>
        </w:rPr>
      </w:pPr>
      <w:r>
        <w:rPr>
          <w:b/>
          <w:sz w:val="23"/>
        </w:rPr>
        <w:t xml:space="preserve">Example: </w:t>
      </w:r>
      <w:r>
        <w:rPr>
          <w:sz w:val="23"/>
        </w:rPr>
        <w:t>To exit from the I</w:t>
      </w:r>
      <w:r>
        <w:rPr>
          <w:b/>
          <w:sz w:val="23"/>
        </w:rPr>
        <w:t xml:space="preserve">nstrument Administrator </w:t>
      </w:r>
      <w:r>
        <w:rPr>
          <w:sz w:val="23"/>
        </w:rPr>
        <w:t xml:space="preserve">form, </w:t>
      </w:r>
      <w:r>
        <w:rPr>
          <w:b/>
          <w:sz w:val="23"/>
        </w:rPr>
        <w:t xml:space="preserve">click </w:t>
      </w:r>
      <w:r>
        <w:rPr>
          <w:sz w:val="23"/>
        </w:rPr>
        <w:t xml:space="preserve">on the </w:t>
      </w:r>
      <w:r>
        <w:rPr>
          <w:b/>
          <w:sz w:val="23"/>
        </w:rPr>
        <w:t xml:space="preserve">File | Exit </w:t>
      </w:r>
      <w:r>
        <w:rPr>
          <w:sz w:val="23"/>
        </w:rPr>
        <w:t>menu item. Alternatively, you can click on the “X” in the upper right-hand corner of the window, or press the “ESC” key, or click on the left arrow. The I</w:t>
      </w:r>
      <w:r>
        <w:rPr>
          <w:b/>
          <w:sz w:val="23"/>
        </w:rPr>
        <w:t xml:space="preserve">nstrument Administrator </w:t>
      </w:r>
      <w:r>
        <w:rPr>
          <w:sz w:val="23"/>
        </w:rPr>
        <w:t>form will close and the user is returned to the Mental Health Assistant main menu.</w:t>
      </w:r>
    </w:p>
    <w:p w14:paraId="1F804B28" w14:textId="77777777" w:rsidR="00757204" w:rsidRDefault="003B369E">
      <w:pPr>
        <w:pStyle w:val="BodyText"/>
        <w:spacing w:before="6"/>
        <w:rPr>
          <w:sz w:val="19"/>
        </w:rPr>
      </w:pPr>
      <w:r>
        <w:rPr>
          <w:noProof/>
        </w:rPr>
        <w:drawing>
          <wp:anchor distT="0" distB="0" distL="0" distR="0" simplePos="0" relativeHeight="64" behindDoc="0" locked="0" layoutInCell="1" allowOverlap="1" wp14:anchorId="06FB6D3A" wp14:editId="7EE07050">
            <wp:simplePos x="0" y="0"/>
            <wp:positionH relativeFrom="page">
              <wp:posOffset>914400</wp:posOffset>
            </wp:positionH>
            <wp:positionV relativeFrom="paragraph">
              <wp:posOffset>167725</wp:posOffset>
            </wp:positionV>
            <wp:extent cx="6029925" cy="3398996"/>
            <wp:effectExtent l="0" t="0" r="0" b="0"/>
            <wp:wrapTopAndBottom/>
            <wp:docPr id="83" name="image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43.jpeg">
                      <a:extLst>
                        <a:ext uri="{C183D7F6-B498-43B3-948B-1728B52AA6E4}">
                          <adec:decorative xmlns:adec="http://schemas.microsoft.com/office/drawing/2017/decorative" val="1"/>
                        </a:ext>
                      </a:extLst>
                    </pic:cNvPr>
                    <pic:cNvPicPr/>
                  </pic:nvPicPr>
                  <pic:blipFill>
                    <a:blip r:embed="rId61" cstate="print"/>
                    <a:stretch>
                      <a:fillRect/>
                    </a:stretch>
                  </pic:blipFill>
                  <pic:spPr>
                    <a:xfrm>
                      <a:off x="0" y="0"/>
                      <a:ext cx="6029925" cy="3398996"/>
                    </a:xfrm>
                    <a:prstGeom prst="rect">
                      <a:avLst/>
                    </a:prstGeom>
                  </pic:spPr>
                </pic:pic>
              </a:graphicData>
            </a:graphic>
          </wp:anchor>
        </w:drawing>
      </w:r>
    </w:p>
    <w:p w14:paraId="17D00338" w14:textId="77777777" w:rsidR="00757204" w:rsidRDefault="00757204">
      <w:pPr>
        <w:rPr>
          <w:sz w:val="19"/>
        </w:rPr>
        <w:sectPr w:rsidR="00757204">
          <w:pgSz w:w="12240" w:h="15840"/>
          <w:pgMar w:top="1380" w:right="100" w:bottom="1400" w:left="1140" w:header="0" w:footer="1200" w:gutter="0"/>
          <w:cols w:space="720"/>
        </w:sectPr>
      </w:pPr>
    </w:p>
    <w:p w14:paraId="22182BF9" w14:textId="77777777" w:rsidR="00757204" w:rsidRDefault="003B369E">
      <w:pPr>
        <w:pStyle w:val="Heading3"/>
        <w:jc w:val="both"/>
      </w:pPr>
      <w:bookmarkStart w:id="53" w:name="_bookmark53"/>
      <w:bookmarkEnd w:id="53"/>
      <w:r>
        <w:lastRenderedPageBreak/>
        <w:t>Reviewing a Description of the Selected Instrument</w:t>
      </w:r>
    </w:p>
    <w:p w14:paraId="145BC4E1" w14:textId="77777777" w:rsidR="00757204" w:rsidRDefault="003B369E">
      <w:pPr>
        <w:pStyle w:val="BodyText"/>
        <w:spacing w:before="265"/>
        <w:ind w:left="300" w:right="1511"/>
        <w:jc w:val="both"/>
      </w:pPr>
      <w:r>
        <w:t xml:space="preserve">The clinical and technical features of any particular instrument supported by MHA can be reviewed by clicking on the instrument name followed by clicking on </w:t>
      </w:r>
      <w:r>
        <w:rPr>
          <w:b/>
        </w:rPr>
        <w:t xml:space="preserve">Help | Instrument Description… </w:t>
      </w:r>
      <w:r>
        <w:t>You can right-click on the instrument to perform the same operation.</w:t>
      </w:r>
    </w:p>
    <w:p w14:paraId="1F9CA1EA" w14:textId="77777777" w:rsidR="00757204" w:rsidRDefault="00757204">
      <w:pPr>
        <w:pStyle w:val="BodyText"/>
        <w:spacing w:before="11"/>
        <w:rPr>
          <w:sz w:val="22"/>
        </w:rPr>
      </w:pPr>
    </w:p>
    <w:p w14:paraId="56FC4DFF" w14:textId="77777777" w:rsidR="00757204" w:rsidRDefault="003B369E">
      <w:pPr>
        <w:pStyle w:val="BodyText"/>
        <w:ind w:left="300"/>
        <w:jc w:val="both"/>
      </w:pPr>
      <w:r>
        <w:rPr>
          <w:b/>
        </w:rPr>
        <w:t xml:space="preserve">Example: </w:t>
      </w:r>
      <w:r>
        <w:t>How to view information about an instrument.</w:t>
      </w:r>
    </w:p>
    <w:p w14:paraId="28490E20" w14:textId="77777777" w:rsidR="00757204" w:rsidRDefault="003B369E">
      <w:pPr>
        <w:pStyle w:val="BodyText"/>
        <w:spacing w:before="6"/>
        <w:rPr>
          <w:sz w:val="19"/>
        </w:rPr>
      </w:pPr>
      <w:r>
        <w:rPr>
          <w:noProof/>
        </w:rPr>
        <w:drawing>
          <wp:anchor distT="0" distB="0" distL="0" distR="0" simplePos="0" relativeHeight="65" behindDoc="0" locked="0" layoutInCell="1" allowOverlap="1" wp14:anchorId="0BAC6087" wp14:editId="0341A1BB">
            <wp:simplePos x="0" y="0"/>
            <wp:positionH relativeFrom="page">
              <wp:posOffset>937989</wp:posOffset>
            </wp:positionH>
            <wp:positionV relativeFrom="paragraph">
              <wp:posOffset>167728</wp:posOffset>
            </wp:positionV>
            <wp:extent cx="6013101" cy="3422237"/>
            <wp:effectExtent l="0" t="0" r="0" b="0"/>
            <wp:wrapTopAndBottom/>
            <wp:docPr id="85" name="image4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44.jpeg">
                      <a:extLst>
                        <a:ext uri="{C183D7F6-B498-43B3-948B-1728B52AA6E4}">
                          <adec:decorative xmlns:adec="http://schemas.microsoft.com/office/drawing/2017/decorative" val="1"/>
                        </a:ext>
                      </a:extLst>
                    </pic:cNvPr>
                    <pic:cNvPicPr/>
                  </pic:nvPicPr>
                  <pic:blipFill>
                    <a:blip r:embed="rId62" cstate="print"/>
                    <a:stretch>
                      <a:fillRect/>
                    </a:stretch>
                  </pic:blipFill>
                  <pic:spPr>
                    <a:xfrm>
                      <a:off x="0" y="0"/>
                      <a:ext cx="6013101" cy="3422237"/>
                    </a:xfrm>
                    <a:prstGeom prst="rect">
                      <a:avLst/>
                    </a:prstGeom>
                  </pic:spPr>
                </pic:pic>
              </a:graphicData>
            </a:graphic>
          </wp:anchor>
        </w:drawing>
      </w:r>
    </w:p>
    <w:p w14:paraId="15AF96FA" w14:textId="77777777" w:rsidR="00757204" w:rsidRDefault="00757204">
      <w:pPr>
        <w:rPr>
          <w:sz w:val="19"/>
        </w:rPr>
        <w:sectPr w:rsidR="00757204">
          <w:pgSz w:w="12240" w:h="15840"/>
          <w:pgMar w:top="1360" w:right="100" w:bottom="1160" w:left="1140" w:header="0" w:footer="971" w:gutter="0"/>
          <w:cols w:space="720"/>
        </w:sectPr>
      </w:pPr>
    </w:p>
    <w:p w14:paraId="0C3FB4E3" w14:textId="77777777" w:rsidR="00757204" w:rsidRDefault="003B369E">
      <w:pPr>
        <w:spacing w:before="80"/>
        <w:ind w:left="300"/>
        <w:rPr>
          <w:sz w:val="23"/>
        </w:rPr>
      </w:pPr>
      <w:r>
        <w:rPr>
          <w:b/>
          <w:sz w:val="23"/>
        </w:rPr>
        <w:lastRenderedPageBreak/>
        <w:t xml:space="preserve">Example: </w:t>
      </w:r>
      <w:r>
        <w:rPr>
          <w:sz w:val="23"/>
        </w:rPr>
        <w:t>Description of an instrument.</w:t>
      </w:r>
    </w:p>
    <w:p w14:paraId="030B278F" w14:textId="77777777" w:rsidR="00757204" w:rsidRDefault="003B369E">
      <w:pPr>
        <w:pStyle w:val="BodyText"/>
        <w:spacing w:before="6"/>
        <w:rPr>
          <w:sz w:val="19"/>
        </w:rPr>
      </w:pPr>
      <w:r>
        <w:rPr>
          <w:noProof/>
        </w:rPr>
        <w:drawing>
          <wp:anchor distT="0" distB="0" distL="0" distR="0" simplePos="0" relativeHeight="66" behindDoc="0" locked="0" layoutInCell="1" allowOverlap="1" wp14:anchorId="6754CDF8" wp14:editId="236C897E">
            <wp:simplePos x="0" y="0"/>
            <wp:positionH relativeFrom="page">
              <wp:posOffset>914400</wp:posOffset>
            </wp:positionH>
            <wp:positionV relativeFrom="paragraph">
              <wp:posOffset>167336</wp:posOffset>
            </wp:positionV>
            <wp:extent cx="5325192" cy="5331047"/>
            <wp:effectExtent l="0" t="0" r="0" b="0"/>
            <wp:wrapTopAndBottom/>
            <wp:docPr id="87" name="image4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5.png">
                      <a:extLst>
                        <a:ext uri="{C183D7F6-B498-43B3-948B-1728B52AA6E4}">
                          <adec:decorative xmlns:adec="http://schemas.microsoft.com/office/drawing/2017/decorative" val="1"/>
                        </a:ext>
                      </a:extLst>
                    </pic:cNvPr>
                    <pic:cNvPicPr/>
                  </pic:nvPicPr>
                  <pic:blipFill>
                    <a:blip r:embed="rId63" cstate="print"/>
                    <a:stretch>
                      <a:fillRect/>
                    </a:stretch>
                  </pic:blipFill>
                  <pic:spPr>
                    <a:xfrm>
                      <a:off x="0" y="0"/>
                      <a:ext cx="5325192" cy="5331047"/>
                    </a:xfrm>
                    <a:prstGeom prst="rect">
                      <a:avLst/>
                    </a:prstGeom>
                  </pic:spPr>
                </pic:pic>
              </a:graphicData>
            </a:graphic>
          </wp:anchor>
        </w:drawing>
      </w:r>
    </w:p>
    <w:p w14:paraId="5DF94A2D" w14:textId="77777777" w:rsidR="00757204" w:rsidRDefault="00757204">
      <w:pPr>
        <w:rPr>
          <w:sz w:val="19"/>
        </w:rPr>
        <w:sectPr w:rsidR="00757204">
          <w:pgSz w:w="12240" w:h="15840"/>
          <w:pgMar w:top="1360" w:right="100" w:bottom="1400" w:left="1140" w:header="0" w:footer="1200" w:gutter="0"/>
          <w:cols w:space="720"/>
        </w:sectPr>
      </w:pPr>
    </w:p>
    <w:p w14:paraId="3F9F8727" w14:textId="77777777" w:rsidR="00757204" w:rsidRDefault="003B369E">
      <w:pPr>
        <w:pStyle w:val="Heading3"/>
        <w:spacing w:line="480" w:lineRule="auto"/>
        <w:ind w:right="5048"/>
      </w:pPr>
      <w:bookmarkStart w:id="54" w:name="_bookmark54"/>
      <w:bookmarkEnd w:id="54"/>
      <w:r>
        <w:lastRenderedPageBreak/>
        <w:t>Instrument Administrator’s Battery Wizard</w:t>
      </w:r>
      <w:bookmarkStart w:id="55" w:name="_bookmark55"/>
      <w:bookmarkEnd w:id="55"/>
      <w:r>
        <w:t xml:space="preserve"> Orientation</w:t>
      </w:r>
    </w:p>
    <w:p w14:paraId="6610B5BD" w14:textId="77777777" w:rsidR="00757204" w:rsidRDefault="003B369E">
      <w:pPr>
        <w:pStyle w:val="BodyText"/>
        <w:spacing w:line="207" w:lineRule="exact"/>
        <w:ind w:left="300"/>
      </w:pPr>
      <w:r>
        <w:t xml:space="preserve">The Instrument Administrator’s </w:t>
      </w:r>
      <w:r>
        <w:rPr>
          <w:b/>
        </w:rPr>
        <w:t xml:space="preserve">Battery Wizard </w:t>
      </w:r>
      <w:r>
        <w:t>is a tool for creating and maintaining persistent, re-</w:t>
      </w:r>
    </w:p>
    <w:p w14:paraId="2A18F3F2" w14:textId="77777777" w:rsidR="00757204" w:rsidRDefault="003B369E">
      <w:pPr>
        <w:spacing w:before="1"/>
        <w:ind w:left="300" w:right="1685"/>
        <w:rPr>
          <w:sz w:val="23"/>
        </w:rPr>
      </w:pPr>
      <w:r>
        <w:rPr>
          <w:sz w:val="23"/>
        </w:rPr>
        <w:t xml:space="preserve">usable instrument batteries. User-defined batteries that are created using the </w:t>
      </w:r>
      <w:r>
        <w:rPr>
          <w:b/>
          <w:sz w:val="23"/>
        </w:rPr>
        <w:t xml:space="preserve">Battery Wizard </w:t>
      </w:r>
      <w:r>
        <w:rPr>
          <w:sz w:val="23"/>
        </w:rPr>
        <w:t xml:space="preserve">are listed in the </w:t>
      </w:r>
      <w:r>
        <w:rPr>
          <w:b/>
          <w:sz w:val="23"/>
        </w:rPr>
        <w:t xml:space="preserve">Available Instruments and Batteries </w:t>
      </w:r>
      <w:r>
        <w:rPr>
          <w:sz w:val="23"/>
        </w:rPr>
        <w:t xml:space="preserve">list box. When the instruments in a battery are added to the </w:t>
      </w:r>
      <w:r>
        <w:rPr>
          <w:b/>
          <w:sz w:val="23"/>
        </w:rPr>
        <w:t xml:space="preserve">Instruments Chosen </w:t>
      </w:r>
      <w:r>
        <w:rPr>
          <w:sz w:val="23"/>
        </w:rPr>
        <w:t xml:space="preserve">list, the names of the instruments contained in the battery are listed in </w:t>
      </w:r>
      <w:r>
        <w:rPr>
          <w:b/>
          <w:sz w:val="23"/>
        </w:rPr>
        <w:t>Instruments Chosen</w:t>
      </w:r>
      <w:r>
        <w:rPr>
          <w:sz w:val="23"/>
        </w:rPr>
        <w:t>, not the name of the battery.</w:t>
      </w:r>
    </w:p>
    <w:p w14:paraId="1A534E0D" w14:textId="77777777" w:rsidR="00757204" w:rsidRDefault="00757204">
      <w:pPr>
        <w:pStyle w:val="BodyText"/>
        <w:spacing w:before="11"/>
        <w:rPr>
          <w:sz w:val="22"/>
        </w:rPr>
      </w:pPr>
    </w:p>
    <w:p w14:paraId="08E618F9" w14:textId="77777777" w:rsidR="00757204" w:rsidRDefault="003B369E">
      <w:pPr>
        <w:pStyle w:val="BodyText"/>
        <w:ind w:left="300" w:right="1840"/>
      </w:pPr>
      <w:r>
        <w:t>Creating reusable batteries from frequently administered sets of instruments can reduce the time required to set up a testing session for patients with similar testing needs.</w:t>
      </w:r>
    </w:p>
    <w:p w14:paraId="7E58D089" w14:textId="77777777" w:rsidR="00757204" w:rsidRDefault="00757204">
      <w:pPr>
        <w:pStyle w:val="BodyText"/>
      </w:pPr>
    </w:p>
    <w:p w14:paraId="30450DEF" w14:textId="77777777" w:rsidR="00757204" w:rsidRDefault="003B369E">
      <w:pPr>
        <w:ind w:left="300"/>
        <w:rPr>
          <w:b/>
          <w:sz w:val="23"/>
        </w:rPr>
      </w:pPr>
      <w:r>
        <w:rPr>
          <w:b/>
          <w:sz w:val="23"/>
        </w:rPr>
        <w:t xml:space="preserve">Example: </w:t>
      </w:r>
      <w:r>
        <w:rPr>
          <w:sz w:val="23"/>
        </w:rPr>
        <w:t xml:space="preserve">The </w:t>
      </w:r>
      <w:r>
        <w:rPr>
          <w:b/>
          <w:sz w:val="23"/>
        </w:rPr>
        <w:t xml:space="preserve">Battery Wizard </w:t>
      </w:r>
      <w:r>
        <w:rPr>
          <w:sz w:val="23"/>
        </w:rPr>
        <w:t>form</w:t>
      </w:r>
      <w:r>
        <w:rPr>
          <w:b/>
          <w:sz w:val="23"/>
        </w:rPr>
        <w:t>.</w:t>
      </w:r>
    </w:p>
    <w:p w14:paraId="64344E88" w14:textId="77777777" w:rsidR="00757204" w:rsidRDefault="003B369E">
      <w:pPr>
        <w:pStyle w:val="BodyText"/>
        <w:spacing w:before="6"/>
        <w:rPr>
          <w:b/>
          <w:sz w:val="19"/>
        </w:rPr>
      </w:pPr>
      <w:r>
        <w:rPr>
          <w:noProof/>
        </w:rPr>
        <w:drawing>
          <wp:anchor distT="0" distB="0" distL="0" distR="0" simplePos="0" relativeHeight="67" behindDoc="0" locked="0" layoutInCell="1" allowOverlap="1" wp14:anchorId="1A9E98C6" wp14:editId="07E62F5F">
            <wp:simplePos x="0" y="0"/>
            <wp:positionH relativeFrom="page">
              <wp:posOffset>914400</wp:posOffset>
            </wp:positionH>
            <wp:positionV relativeFrom="paragraph">
              <wp:posOffset>167902</wp:posOffset>
            </wp:positionV>
            <wp:extent cx="6124071" cy="3454717"/>
            <wp:effectExtent l="0" t="0" r="0" b="0"/>
            <wp:wrapTopAndBottom/>
            <wp:docPr id="89" name="image4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6.jpeg">
                      <a:extLst>
                        <a:ext uri="{C183D7F6-B498-43B3-948B-1728B52AA6E4}">
                          <adec:decorative xmlns:adec="http://schemas.microsoft.com/office/drawing/2017/decorative" val="1"/>
                        </a:ext>
                      </a:extLst>
                    </pic:cNvPr>
                    <pic:cNvPicPr/>
                  </pic:nvPicPr>
                  <pic:blipFill>
                    <a:blip r:embed="rId64" cstate="print"/>
                    <a:stretch>
                      <a:fillRect/>
                    </a:stretch>
                  </pic:blipFill>
                  <pic:spPr>
                    <a:xfrm>
                      <a:off x="0" y="0"/>
                      <a:ext cx="6124071" cy="3454717"/>
                    </a:xfrm>
                    <a:prstGeom prst="rect">
                      <a:avLst/>
                    </a:prstGeom>
                  </pic:spPr>
                </pic:pic>
              </a:graphicData>
            </a:graphic>
          </wp:anchor>
        </w:drawing>
      </w:r>
    </w:p>
    <w:p w14:paraId="45B5A6E6" w14:textId="77777777" w:rsidR="00757204" w:rsidRDefault="00757204">
      <w:pPr>
        <w:rPr>
          <w:sz w:val="19"/>
        </w:rPr>
        <w:sectPr w:rsidR="00757204">
          <w:pgSz w:w="12240" w:h="15840"/>
          <w:pgMar w:top="1360" w:right="100" w:bottom="1160" w:left="1140" w:header="0" w:footer="971" w:gutter="0"/>
          <w:cols w:space="720"/>
        </w:sectPr>
      </w:pPr>
    </w:p>
    <w:p w14:paraId="64D0AA2E" w14:textId="77777777" w:rsidR="00757204" w:rsidRDefault="003B369E">
      <w:pPr>
        <w:pStyle w:val="Heading3"/>
      </w:pPr>
      <w:bookmarkStart w:id="56" w:name="_bookmark56"/>
      <w:bookmarkEnd w:id="56"/>
      <w:r>
        <w:lastRenderedPageBreak/>
        <w:t>Main Menu</w:t>
      </w:r>
    </w:p>
    <w:p w14:paraId="341DA4BE" w14:textId="77777777" w:rsidR="00757204" w:rsidRDefault="003B369E">
      <w:pPr>
        <w:pStyle w:val="BodyText"/>
        <w:spacing w:before="265"/>
        <w:ind w:left="300" w:right="1603"/>
      </w:pPr>
      <w:r>
        <w:t>The Main Menu offers user functions in the context of the Battery Wizard, such as additional tools and help.</w:t>
      </w:r>
    </w:p>
    <w:p w14:paraId="7045D46D" w14:textId="77777777" w:rsidR="00757204" w:rsidRDefault="00757204">
      <w:pPr>
        <w:pStyle w:val="BodyText"/>
      </w:pPr>
    </w:p>
    <w:p w14:paraId="41F35DC5" w14:textId="77777777" w:rsidR="00757204" w:rsidRDefault="003B369E">
      <w:pPr>
        <w:pStyle w:val="Heading3"/>
        <w:spacing w:before="0"/>
      </w:pPr>
      <w:bookmarkStart w:id="57" w:name="_bookmark57"/>
      <w:bookmarkEnd w:id="57"/>
      <w:r>
        <w:t>Title bar</w:t>
      </w:r>
    </w:p>
    <w:p w14:paraId="3061384B" w14:textId="77777777" w:rsidR="00757204" w:rsidRDefault="003B369E">
      <w:pPr>
        <w:pStyle w:val="BodyText"/>
        <w:spacing w:before="265"/>
        <w:ind w:left="300" w:right="1992"/>
      </w:pPr>
      <w:r>
        <w:t>The Title Bar is a visual artifact that is used throughout MHA to display information about the context that applies to the current activity.</w:t>
      </w:r>
    </w:p>
    <w:p w14:paraId="1CB9540A" w14:textId="77777777" w:rsidR="00757204" w:rsidRDefault="00757204">
      <w:pPr>
        <w:pStyle w:val="BodyText"/>
        <w:spacing w:before="11"/>
        <w:rPr>
          <w:sz w:val="22"/>
        </w:rPr>
      </w:pPr>
    </w:p>
    <w:p w14:paraId="0CD9BF5B" w14:textId="77777777" w:rsidR="00757204" w:rsidRDefault="003B369E">
      <w:pPr>
        <w:pStyle w:val="Heading3"/>
        <w:spacing w:before="0"/>
      </w:pPr>
      <w:bookmarkStart w:id="58" w:name="_bookmark58"/>
      <w:bookmarkEnd w:id="58"/>
      <w:r>
        <w:t>Available Instruments and Batteries list</w:t>
      </w:r>
    </w:p>
    <w:p w14:paraId="188EB09F" w14:textId="77777777" w:rsidR="00757204" w:rsidRDefault="003B369E">
      <w:pPr>
        <w:pStyle w:val="BodyText"/>
        <w:spacing w:before="265"/>
        <w:ind w:left="300" w:right="1373"/>
      </w:pPr>
      <w:r>
        <w:t>The Available Instruments and Batteries list is used to select which instruments will be administered. In some cases there will only be one instrument selected. This list also allows for selecting multiple instruments or batteries, or a combination of both.</w:t>
      </w:r>
    </w:p>
    <w:p w14:paraId="351A7DD5" w14:textId="77777777" w:rsidR="00757204" w:rsidRDefault="00757204">
      <w:pPr>
        <w:pStyle w:val="BodyText"/>
        <w:spacing w:before="10"/>
        <w:rPr>
          <w:sz w:val="22"/>
        </w:rPr>
      </w:pPr>
    </w:p>
    <w:p w14:paraId="545A2573" w14:textId="77777777" w:rsidR="00757204" w:rsidRDefault="003B369E">
      <w:pPr>
        <w:pStyle w:val="Heading3"/>
        <w:spacing w:before="1"/>
      </w:pPr>
      <w:bookmarkStart w:id="59" w:name="_bookmark59"/>
      <w:bookmarkEnd w:id="59"/>
      <w:r>
        <w:t>Instruments in Battery list</w:t>
      </w:r>
    </w:p>
    <w:p w14:paraId="215B9B26" w14:textId="77777777" w:rsidR="00757204" w:rsidRDefault="003B369E">
      <w:pPr>
        <w:pStyle w:val="BodyText"/>
        <w:spacing w:before="264"/>
        <w:ind w:left="300" w:right="1474"/>
        <w:jc w:val="both"/>
      </w:pPr>
      <w:r>
        <w:t>The Instruments in Battery list is the collection of instruments selected to become part of the current battery. The instruments are listed here in the order in which they will be administered—from top to bottom.</w:t>
      </w:r>
    </w:p>
    <w:p w14:paraId="525BC9A2" w14:textId="77777777" w:rsidR="00757204" w:rsidRDefault="00757204">
      <w:pPr>
        <w:pStyle w:val="BodyText"/>
        <w:spacing w:before="11"/>
        <w:rPr>
          <w:sz w:val="22"/>
        </w:rPr>
      </w:pPr>
    </w:p>
    <w:p w14:paraId="26533AF9" w14:textId="77777777" w:rsidR="00757204" w:rsidRDefault="003B369E">
      <w:pPr>
        <w:pStyle w:val="Heading3"/>
        <w:spacing w:before="0"/>
      </w:pPr>
      <w:bookmarkStart w:id="60" w:name="_bookmark60"/>
      <w:bookmarkEnd w:id="60"/>
      <w:r>
        <w:t>Re-sequencing buttons</w:t>
      </w:r>
    </w:p>
    <w:p w14:paraId="620A243E" w14:textId="77777777" w:rsidR="00757204" w:rsidRDefault="003B369E">
      <w:pPr>
        <w:pStyle w:val="BodyText"/>
        <w:spacing w:before="265"/>
        <w:ind w:left="300" w:right="1530"/>
        <w:jc w:val="both"/>
      </w:pPr>
      <w:r>
        <w:t>The re-sequencing buttons are used to alter the order in which the instruments in the Battery will be listed in the Instruments Chosen list. Instruments can be removed from the battery also.</w:t>
      </w:r>
    </w:p>
    <w:p w14:paraId="3A1D4ACC" w14:textId="77777777" w:rsidR="00757204" w:rsidRDefault="00757204">
      <w:pPr>
        <w:pStyle w:val="BodyText"/>
      </w:pPr>
    </w:p>
    <w:p w14:paraId="10CB39A5" w14:textId="77777777" w:rsidR="00757204" w:rsidRDefault="003B369E">
      <w:pPr>
        <w:pStyle w:val="Heading3"/>
        <w:spacing w:before="0"/>
      </w:pPr>
      <w:bookmarkStart w:id="61" w:name="_bookmark61"/>
      <w:bookmarkEnd w:id="61"/>
      <w:r>
        <w:t>Context-sensitive Help</w:t>
      </w:r>
    </w:p>
    <w:p w14:paraId="5F6F37FF" w14:textId="77777777" w:rsidR="00757204" w:rsidRDefault="003B369E">
      <w:pPr>
        <w:pStyle w:val="BodyText"/>
        <w:spacing w:before="265"/>
        <w:ind w:left="300" w:right="1329"/>
      </w:pPr>
      <w:r>
        <w:t>Context-sensitive help tips are displayed in this area and are dependent on where the mouse pointer is resting.</w:t>
      </w:r>
    </w:p>
    <w:p w14:paraId="48C40F4C" w14:textId="77777777" w:rsidR="00757204" w:rsidRDefault="00757204">
      <w:pPr>
        <w:pStyle w:val="BodyText"/>
      </w:pPr>
    </w:p>
    <w:p w14:paraId="248BB266" w14:textId="77777777" w:rsidR="00757204" w:rsidRDefault="003B369E">
      <w:pPr>
        <w:pStyle w:val="Heading3"/>
        <w:spacing w:before="0"/>
      </w:pPr>
      <w:bookmarkStart w:id="62" w:name="_bookmark62"/>
      <w:bookmarkEnd w:id="62"/>
      <w:r>
        <w:t>Battery Selector</w:t>
      </w:r>
    </w:p>
    <w:p w14:paraId="1E47BA17" w14:textId="77777777" w:rsidR="00757204" w:rsidRDefault="003B369E">
      <w:pPr>
        <w:pStyle w:val="BodyText"/>
        <w:spacing w:before="265"/>
        <w:ind w:left="300" w:right="1833"/>
      </w:pPr>
      <w:r>
        <w:t>The Battery Selector Drop-Down Combo Box is used to type in the name of a new battery, or to select from a list of existing batteries. The battery name indicated here is the currently-selected battery to which all editing actions apply.</w:t>
      </w:r>
    </w:p>
    <w:p w14:paraId="40BABF53" w14:textId="77777777" w:rsidR="00757204" w:rsidRDefault="00757204">
      <w:pPr>
        <w:sectPr w:rsidR="00757204">
          <w:pgSz w:w="12240" w:h="15840"/>
          <w:pgMar w:top="1360" w:right="100" w:bottom="1400" w:left="1140" w:header="0" w:footer="1200" w:gutter="0"/>
          <w:cols w:space="720"/>
        </w:sectPr>
      </w:pPr>
    </w:p>
    <w:p w14:paraId="574AAB1E" w14:textId="77777777" w:rsidR="00757204" w:rsidRDefault="003B369E">
      <w:pPr>
        <w:pStyle w:val="Heading3"/>
      </w:pPr>
      <w:bookmarkStart w:id="63" w:name="_bookmark63"/>
      <w:bookmarkEnd w:id="63"/>
      <w:r>
        <w:lastRenderedPageBreak/>
        <w:t>Save Button</w:t>
      </w:r>
    </w:p>
    <w:p w14:paraId="6693812D" w14:textId="77777777" w:rsidR="00757204" w:rsidRDefault="003B369E">
      <w:pPr>
        <w:pStyle w:val="BodyText"/>
        <w:spacing w:before="265"/>
        <w:ind w:left="300" w:right="1648"/>
      </w:pPr>
      <w:r>
        <w:t>The Save button is used to save to VistA all changes made to the current battery. After a battery is saved, its name will be listed in the list of Available Instruments and Batteries on the Instrument Administrator form.</w:t>
      </w:r>
    </w:p>
    <w:p w14:paraId="43CF8F09" w14:textId="77777777" w:rsidR="00757204" w:rsidRDefault="00757204">
      <w:pPr>
        <w:pStyle w:val="BodyText"/>
        <w:spacing w:before="11"/>
        <w:rPr>
          <w:sz w:val="22"/>
        </w:rPr>
      </w:pPr>
    </w:p>
    <w:p w14:paraId="0CAF377F" w14:textId="77777777" w:rsidR="00757204" w:rsidRDefault="003B369E">
      <w:pPr>
        <w:pStyle w:val="Heading3"/>
        <w:spacing w:before="0"/>
      </w:pPr>
      <w:bookmarkStart w:id="64" w:name="_bookmark64"/>
      <w:bookmarkEnd w:id="64"/>
      <w:r>
        <w:t>Invoking the Battery Wizard</w:t>
      </w:r>
    </w:p>
    <w:p w14:paraId="38F0B3D7" w14:textId="77777777" w:rsidR="00757204" w:rsidRDefault="003B369E">
      <w:pPr>
        <w:spacing w:before="265"/>
        <w:ind w:left="300" w:right="1821"/>
        <w:rPr>
          <w:sz w:val="23"/>
        </w:rPr>
      </w:pPr>
      <w:r>
        <w:rPr>
          <w:sz w:val="23"/>
        </w:rPr>
        <w:t xml:space="preserve">The Battery Wizard </w:t>
      </w:r>
      <w:r>
        <w:rPr>
          <w:b/>
          <w:sz w:val="23"/>
        </w:rPr>
        <w:t xml:space="preserve">must </w:t>
      </w:r>
      <w:r>
        <w:rPr>
          <w:sz w:val="23"/>
        </w:rPr>
        <w:t xml:space="preserve">be invoked from the </w:t>
      </w:r>
      <w:r>
        <w:rPr>
          <w:b/>
          <w:sz w:val="23"/>
        </w:rPr>
        <w:t xml:space="preserve">Instrument Administrator </w:t>
      </w:r>
      <w:r>
        <w:rPr>
          <w:sz w:val="23"/>
        </w:rPr>
        <w:t xml:space="preserve">form. Similarly, all consequences of editing batteries are reflected in the Instrument Administrator, upon closing the </w:t>
      </w:r>
      <w:r>
        <w:rPr>
          <w:b/>
          <w:sz w:val="23"/>
        </w:rPr>
        <w:t xml:space="preserve">Battery Wizard </w:t>
      </w:r>
      <w:r>
        <w:rPr>
          <w:sz w:val="23"/>
        </w:rPr>
        <w:t>form.</w:t>
      </w:r>
    </w:p>
    <w:p w14:paraId="05301B7F" w14:textId="77777777" w:rsidR="00757204" w:rsidRDefault="00757204">
      <w:pPr>
        <w:pStyle w:val="BodyText"/>
      </w:pPr>
    </w:p>
    <w:p w14:paraId="219B8931" w14:textId="77777777" w:rsidR="00757204" w:rsidRDefault="003B369E">
      <w:pPr>
        <w:spacing w:line="264" w:lineRule="exact"/>
        <w:ind w:left="300"/>
        <w:rPr>
          <w:sz w:val="23"/>
        </w:rPr>
      </w:pPr>
      <w:r>
        <w:rPr>
          <w:b/>
          <w:sz w:val="23"/>
        </w:rPr>
        <w:t xml:space="preserve">Example: </w:t>
      </w:r>
      <w:r>
        <w:rPr>
          <w:sz w:val="23"/>
        </w:rPr>
        <w:t xml:space="preserve">To start the </w:t>
      </w:r>
      <w:r>
        <w:rPr>
          <w:b/>
          <w:sz w:val="23"/>
        </w:rPr>
        <w:t>Battery Wizard</w:t>
      </w:r>
      <w:r>
        <w:rPr>
          <w:sz w:val="23"/>
        </w:rPr>
        <w:t xml:space="preserve">, </w:t>
      </w:r>
      <w:r>
        <w:rPr>
          <w:b/>
          <w:sz w:val="23"/>
        </w:rPr>
        <w:t xml:space="preserve">click </w:t>
      </w:r>
      <w:r>
        <w:rPr>
          <w:sz w:val="23"/>
        </w:rPr>
        <w:t xml:space="preserve">on </w:t>
      </w:r>
      <w:r>
        <w:rPr>
          <w:b/>
          <w:sz w:val="23"/>
        </w:rPr>
        <w:t xml:space="preserve">Tools </w:t>
      </w:r>
      <w:r>
        <w:rPr>
          <w:sz w:val="23"/>
        </w:rPr>
        <w:t xml:space="preserve">| </w:t>
      </w:r>
      <w:r>
        <w:rPr>
          <w:b/>
          <w:sz w:val="23"/>
        </w:rPr>
        <w:t>Battery Wizard</w:t>
      </w:r>
      <w:r>
        <w:rPr>
          <w:sz w:val="23"/>
        </w:rPr>
        <w:t>… located on the</w:t>
      </w:r>
    </w:p>
    <w:p w14:paraId="66EADD2A" w14:textId="77777777" w:rsidR="00757204" w:rsidRDefault="003B369E">
      <w:pPr>
        <w:pStyle w:val="Heading5"/>
        <w:spacing w:line="264" w:lineRule="exact"/>
        <w:rPr>
          <w:b w:val="0"/>
        </w:rPr>
      </w:pPr>
      <w:r>
        <w:t xml:space="preserve">Instrument Administrator’s Tools </w:t>
      </w:r>
      <w:r>
        <w:rPr>
          <w:b w:val="0"/>
        </w:rPr>
        <w:t>menu.</w:t>
      </w:r>
    </w:p>
    <w:p w14:paraId="5B336F38" w14:textId="77777777" w:rsidR="00757204" w:rsidRDefault="003B369E">
      <w:pPr>
        <w:pStyle w:val="BodyText"/>
        <w:spacing w:before="6"/>
        <w:rPr>
          <w:sz w:val="19"/>
        </w:rPr>
      </w:pPr>
      <w:r>
        <w:rPr>
          <w:noProof/>
        </w:rPr>
        <w:drawing>
          <wp:anchor distT="0" distB="0" distL="0" distR="0" simplePos="0" relativeHeight="68" behindDoc="0" locked="0" layoutInCell="1" allowOverlap="1" wp14:anchorId="28020656" wp14:editId="24B3F7FA">
            <wp:simplePos x="0" y="0"/>
            <wp:positionH relativeFrom="page">
              <wp:posOffset>914400</wp:posOffset>
            </wp:positionH>
            <wp:positionV relativeFrom="paragraph">
              <wp:posOffset>167802</wp:posOffset>
            </wp:positionV>
            <wp:extent cx="6292248" cy="3590544"/>
            <wp:effectExtent l="0" t="0" r="0" b="0"/>
            <wp:wrapTopAndBottom/>
            <wp:docPr id="91" name="image4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7.jpeg">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6292248" cy="3590544"/>
                    </a:xfrm>
                    <a:prstGeom prst="rect">
                      <a:avLst/>
                    </a:prstGeom>
                  </pic:spPr>
                </pic:pic>
              </a:graphicData>
            </a:graphic>
          </wp:anchor>
        </w:drawing>
      </w:r>
    </w:p>
    <w:p w14:paraId="5F3EA4D0" w14:textId="77777777" w:rsidR="00757204" w:rsidRDefault="00757204">
      <w:pPr>
        <w:rPr>
          <w:sz w:val="19"/>
        </w:rPr>
        <w:sectPr w:rsidR="00757204">
          <w:pgSz w:w="12240" w:h="15840"/>
          <w:pgMar w:top="1360" w:right="100" w:bottom="1160" w:left="1140" w:header="0" w:footer="971" w:gutter="0"/>
          <w:cols w:space="720"/>
        </w:sectPr>
      </w:pPr>
    </w:p>
    <w:p w14:paraId="0145A7DE" w14:textId="77777777" w:rsidR="00757204" w:rsidRDefault="003B369E">
      <w:pPr>
        <w:spacing w:before="80"/>
        <w:ind w:left="300"/>
        <w:rPr>
          <w:sz w:val="23"/>
        </w:rPr>
      </w:pPr>
      <w:r>
        <w:rPr>
          <w:b/>
          <w:sz w:val="23"/>
        </w:rPr>
        <w:lastRenderedPageBreak/>
        <w:t xml:space="preserve">Example: </w:t>
      </w:r>
      <w:r>
        <w:rPr>
          <w:sz w:val="23"/>
        </w:rPr>
        <w:t xml:space="preserve">Mental Health Assistant </w:t>
      </w:r>
      <w:r>
        <w:rPr>
          <w:b/>
          <w:sz w:val="23"/>
        </w:rPr>
        <w:t xml:space="preserve">Battery Wizard </w:t>
      </w:r>
      <w:r>
        <w:rPr>
          <w:sz w:val="23"/>
        </w:rPr>
        <w:t>form.</w:t>
      </w:r>
    </w:p>
    <w:p w14:paraId="68459D21" w14:textId="77777777" w:rsidR="00757204" w:rsidRDefault="003B369E">
      <w:pPr>
        <w:pStyle w:val="BodyText"/>
        <w:ind w:left="300"/>
        <w:rPr>
          <w:sz w:val="20"/>
        </w:rPr>
      </w:pPr>
      <w:r>
        <w:rPr>
          <w:noProof/>
          <w:sz w:val="20"/>
        </w:rPr>
        <w:drawing>
          <wp:inline distT="0" distB="0" distL="0" distR="0" wp14:anchorId="22F30A8D" wp14:editId="273CFF97">
            <wp:extent cx="6025599" cy="3422237"/>
            <wp:effectExtent l="0" t="0" r="0" b="0"/>
            <wp:docPr id="93" name="image4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8.jpeg">
                      <a:extLst>
                        <a:ext uri="{C183D7F6-B498-43B3-948B-1728B52AA6E4}">
                          <adec:decorative xmlns:adec="http://schemas.microsoft.com/office/drawing/2017/decorative" val="1"/>
                        </a:ext>
                      </a:extLst>
                    </pic:cNvPr>
                    <pic:cNvPicPr/>
                  </pic:nvPicPr>
                  <pic:blipFill>
                    <a:blip r:embed="rId66" cstate="print"/>
                    <a:stretch>
                      <a:fillRect/>
                    </a:stretch>
                  </pic:blipFill>
                  <pic:spPr>
                    <a:xfrm>
                      <a:off x="0" y="0"/>
                      <a:ext cx="6025599" cy="3422237"/>
                    </a:xfrm>
                    <a:prstGeom prst="rect">
                      <a:avLst/>
                    </a:prstGeom>
                  </pic:spPr>
                </pic:pic>
              </a:graphicData>
            </a:graphic>
          </wp:inline>
        </w:drawing>
      </w:r>
    </w:p>
    <w:p w14:paraId="51A9DEA5" w14:textId="77777777" w:rsidR="00757204" w:rsidRDefault="00757204">
      <w:pPr>
        <w:rPr>
          <w:sz w:val="20"/>
        </w:rPr>
        <w:sectPr w:rsidR="00757204">
          <w:pgSz w:w="12240" w:h="15840"/>
          <w:pgMar w:top="1360" w:right="100" w:bottom="1400" w:left="1140" w:header="0" w:footer="1200" w:gutter="0"/>
          <w:cols w:space="720"/>
        </w:sectPr>
      </w:pPr>
    </w:p>
    <w:p w14:paraId="7CCF3535" w14:textId="77777777" w:rsidR="00757204" w:rsidRDefault="003B369E">
      <w:pPr>
        <w:pStyle w:val="Heading3"/>
      </w:pPr>
      <w:bookmarkStart w:id="65" w:name="_bookmark65"/>
      <w:bookmarkEnd w:id="65"/>
      <w:r>
        <w:lastRenderedPageBreak/>
        <w:t>Battery Wizard: Creating a New User-defined Battery</w:t>
      </w:r>
    </w:p>
    <w:p w14:paraId="34392738" w14:textId="77777777" w:rsidR="00757204" w:rsidRDefault="003B369E">
      <w:pPr>
        <w:pStyle w:val="BodyText"/>
        <w:spacing w:before="265"/>
        <w:ind w:left="300" w:right="2012"/>
      </w:pPr>
      <w:r>
        <w:t xml:space="preserve">New batteries of instruments are created by first assigning a name to the new battery. Next, instruments (and other batteries) are added to the Instruments in Battery list by clicking on the desired instrument names shown in the </w:t>
      </w:r>
      <w:r>
        <w:rPr>
          <w:b/>
        </w:rPr>
        <w:t xml:space="preserve">Available Instruments and Batteries </w:t>
      </w:r>
      <w:r>
        <w:t>list box.</w:t>
      </w:r>
    </w:p>
    <w:p w14:paraId="0FA257A7" w14:textId="77777777" w:rsidR="00757204" w:rsidRDefault="00757204">
      <w:pPr>
        <w:pStyle w:val="BodyText"/>
        <w:spacing w:before="11"/>
        <w:rPr>
          <w:sz w:val="22"/>
        </w:rPr>
      </w:pPr>
    </w:p>
    <w:p w14:paraId="62096002" w14:textId="77777777" w:rsidR="00757204" w:rsidRDefault="003B369E">
      <w:pPr>
        <w:pStyle w:val="BodyText"/>
        <w:ind w:left="300" w:right="1533"/>
      </w:pPr>
      <w:r>
        <w:t xml:space="preserve">The </w:t>
      </w:r>
      <w:r>
        <w:rPr>
          <w:b/>
        </w:rPr>
        <w:t xml:space="preserve">Instruments in Battery </w:t>
      </w:r>
      <w:r>
        <w:t xml:space="preserve">list box can be manipulated to change the order of the tests and to add or remove tests. To modify the </w:t>
      </w:r>
      <w:r>
        <w:rPr>
          <w:b/>
        </w:rPr>
        <w:t xml:space="preserve">Instruments in Battery </w:t>
      </w:r>
      <w:r>
        <w:t>list of an existing battery, simply load the battery by selecting the battery name using the Name of Battery Drop-Down Combo Box.</w:t>
      </w:r>
    </w:p>
    <w:p w14:paraId="1CB50B5D" w14:textId="77777777" w:rsidR="00757204" w:rsidRDefault="00757204">
      <w:pPr>
        <w:pStyle w:val="BodyText"/>
      </w:pPr>
    </w:p>
    <w:p w14:paraId="6881B212" w14:textId="77777777" w:rsidR="00757204" w:rsidRDefault="003B369E">
      <w:pPr>
        <w:pStyle w:val="Heading5"/>
      </w:pPr>
      <w:r>
        <w:t>Here is an example of creating a new battery:</w:t>
      </w:r>
    </w:p>
    <w:p w14:paraId="52993AB9" w14:textId="77777777" w:rsidR="00757204" w:rsidRDefault="00757204">
      <w:pPr>
        <w:pStyle w:val="BodyText"/>
        <w:rPr>
          <w:b/>
        </w:rPr>
      </w:pPr>
    </w:p>
    <w:p w14:paraId="5B6EB168" w14:textId="77777777" w:rsidR="00757204" w:rsidRDefault="003B369E">
      <w:pPr>
        <w:pStyle w:val="ListParagraph"/>
        <w:numPr>
          <w:ilvl w:val="0"/>
          <w:numId w:val="47"/>
        </w:numPr>
        <w:tabs>
          <w:tab w:val="left" w:pos="1021"/>
        </w:tabs>
        <w:spacing w:before="1" w:line="264" w:lineRule="exact"/>
        <w:rPr>
          <w:sz w:val="23"/>
        </w:rPr>
      </w:pPr>
      <w:r>
        <w:rPr>
          <w:sz w:val="23"/>
        </w:rPr>
        <w:t xml:space="preserve">Click on </w:t>
      </w:r>
      <w:r>
        <w:rPr>
          <w:b/>
          <w:sz w:val="23"/>
        </w:rPr>
        <w:t xml:space="preserve">File | New </w:t>
      </w:r>
      <w:r>
        <w:rPr>
          <w:sz w:val="23"/>
        </w:rPr>
        <w:t>menu</w:t>
      </w:r>
      <w:r>
        <w:rPr>
          <w:spacing w:val="-6"/>
          <w:sz w:val="23"/>
        </w:rPr>
        <w:t xml:space="preserve"> </w:t>
      </w:r>
      <w:r>
        <w:rPr>
          <w:sz w:val="23"/>
        </w:rPr>
        <w:t>item.</w:t>
      </w:r>
    </w:p>
    <w:p w14:paraId="4098D9B1" w14:textId="77777777" w:rsidR="00757204" w:rsidRDefault="003B369E">
      <w:pPr>
        <w:pStyle w:val="ListParagraph"/>
        <w:numPr>
          <w:ilvl w:val="0"/>
          <w:numId w:val="47"/>
        </w:numPr>
        <w:tabs>
          <w:tab w:val="left" w:pos="1021"/>
        </w:tabs>
        <w:spacing w:line="264" w:lineRule="exact"/>
        <w:rPr>
          <w:sz w:val="23"/>
        </w:rPr>
      </w:pPr>
      <w:r>
        <w:rPr>
          <w:sz w:val="23"/>
        </w:rPr>
        <w:t>Enter the name “</w:t>
      </w:r>
      <w:r>
        <w:rPr>
          <w:b/>
          <w:sz w:val="23"/>
        </w:rPr>
        <w:t xml:space="preserve">Screen Battery” </w:t>
      </w:r>
      <w:r>
        <w:rPr>
          <w:sz w:val="23"/>
        </w:rPr>
        <w:t xml:space="preserve">in the </w:t>
      </w:r>
      <w:r>
        <w:rPr>
          <w:b/>
          <w:sz w:val="23"/>
        </w:rPr>
        <w:t>Name of Battery</w:t>
      </w:r>
      <w:r>
        <w:rPr>
          <w:b/>
          <w:spacing w:val="-6"/>
          <w:sz w:val="23"/>
        </w:rPr>
        <w:t xml:space="preserve"> </w:t>
      </w:r>
      <w:r>
        <w:rPr>
          <w:sz w:val="23"/>
        </w:rPr>
        <w:t>box.</w:t>
      </w:r>
    </w:p>
    <w:p w14:paraId="42E43F41" w14:textId="77777777" w:rsidR="00757204" w:rsidRDefault="003B369E">
      <w:pPr>
        <w:pStyle w:val="ListParagraph"/>
        <w:numPr>
          <w:ilvl w:val="0"/>
          <w:numId w:val="47"/>
        </w:numPr>
        <w:tabs>
          <w:tab w:val="left" w:pos="1021"/>
        </w:tabs>
        <w:ind w:right="1988"/>
        <w:rPr>
          <w:sz w:val="23"/>
        </w:rPr>
      </w:pPr>
      <w:r>
        <w:rPr>
          <w:sz w:val="23"/>
        </w:rPr>
        <w:t xml:space="preserve">Select </w:t>
      </w:r>
      <w:r>
        <w:rPr>
          <w:b/>
          <w:sz w:val="23"/>
        </w:rPr>
        <w:t xml:space="preserve">AUDC </w:t>
      </w:r>
      <w:r>
        <w:rPr>
          <w:sz w:val="23"/>
        </w:rPr>
        <w:t xml:space="preserve">and </w:t>
      </w:r>
      <w:r>
        <w:rPr>
          <w:b/>
          <w:sz w:val="23"/>
        </w:rPr>
        <w:t xml:space="preserve">PC-PTSD </w:t>
      </w:r>
      <w:r>
        <w:rPr>
          <w:sz w:val="23"/>
        </w:rPr>
        <w:t>instruments by clicking on the selection box next to</w:t>
      </w:r>
      <w:r>
        <w:rPr>
          <w:spacing w:val="-15"/>
          <w:sz w:val="23"/>
        </w:rPr>
        <w:t xml:space="preserve"> </w:t>
      </w:r>
      <w:r>
        <w:rPr>
          <w:sz w:val="23"/>
        </w:rPr>
        <w:t>their names.</w:t>
      </w:r>
    </w:p>
    <w:p w14:paraId="495B864A" w14:textId="77777777" w:rsidR="00757204" w:rsidRDefault="003B369E">
      <w:pPr>
        <w:pStyle w:val="ListParagraph"/>
        <w:numPr>
          <w:ilvl w:val="0"/>
          <w:numId w:val="47"/>
        </w:numPr>
        <w:tabs>
          <w:tab w:val="left" w:pos="1021"/>
        </w:tabs>
        <w:rPr>
          <w:sz w:val="23"/>
        </w:rPr>
      </w:pPr>
      <w:r>
        <w:rPr>
          <w:sz w:val="23"/>
        </w:rPr>
        <w:t xml:space="preserve">Click on the </w:t>
      </w:r>
      <w:r>
        <w:rPr>
          <w:b/>
          <w:sz w:val="23"/>
        </w:rPr>
        <w:t>Save</w:t>
      </w:r>
      <w:r>
        <w:rPr>
          <w:b/>
          <w:spacing w:val="-1"/>
          <w:sz w:val="23"/>
        </w:rPr>
        <w:t xml:space="preserve"> </w:t>
      </w:r>
      <w:r>
        <w:rPr>
          <w:sz w:val="23"/>
        </w:rPr>
        <w:t>button.</w:t>
      </w:r>
    </w:p>
    <w:p w14:paraId="573BB161" w14:textId="77777777" w:rsidR="00757204" w:rsidRDefault="003B369E">
      <w:pPr>
        <w:pStyle w:val="ListParagraph"/>
        <w:numPr>
          <w:ilvl w:val="0"/>
          <w:numId w:val="47"/>
        </w:numPr>
        <w:tabs>
          <w:tab w:val="left" w:pos="1021"/>
        </w:tabs>
        <w:spacing w:line="264" w:lineRule="exact"/>
        <w:rPr>
          <w:sz w:val="23"/>
        </w:rPr>
      </w:pPr>
      <w:r>
        <w:rPr>
          <w:sz w:val="23"/>
        </w:rPr>
        <w:t xml:space="preserve">The new battery is saved after the </w:t>
      </w:r>
      <w:r>
        <w:rPr>
          <w:b/>
          <w:sz w:val="23"/>
        </w:rPr>
        <w:t xml:space="preserve">Save </w:t>
      </w:r>
      <w:r>
        <w:rPr>
          <w:sz w:val="23"/>
        </w:rPr>
        <w:t>button is</w:t>
      </w:r>
      <w:r>
        <w:rPr>
          <w:spacing w:val="-4"/>
          <w:sz w:val="23"/>
        </w:rPr>
        <w:t xml:space="preserve"> </w:t>
      </w:r>
      <w:r>
        <w:rPr>
          <w:sz w:val="23"/>
        </w:rPr>
        <w:t>pressed.</w:t>
      </w:r>
    </w:p>
    <w:p w14:paraId="2810B0AE" w14:textId="77777777" w:rsidR="00757204" w:rsidRDefault="003B369E">
      <w:pPr>
        <w:pStyle w:val="ListParagraph"/>
        <w:numPr>
          <w:ilvl w:val="0"/>
          <w:numId w:val="47"/>
        </w:numPr>
        <w:tabs>
          <w:tab w:val="left" w:pos="1021"/>
        </w:tabs>
        <w:spacing w:line="264" w:lineRule="exact"/>
        <w:rPr>
          <w:sz w:val="23"/>
        </w:rPr>
      </w:pPr>
      <w:r>
        <w:rPr>
          <w:sz w:val="23"/>
        </w:rPr>
        <w:t xml:space="preserve">The </w:t>
      </w:r>
      <w:r>
        <w:rPr>
          <w:b/>
          <w:sz w:val="23"/>
        </w:rPr>
        <w:t xml:space="preserve">Battery Wizard </w:t>
      </w:r>
      <w:r>
        <w:rPr>
          <w:sz w:val="23"/>
        </w:rPr>
        <w:t>form is</w:t>
      </w:r>
      <w:r>
        <w:rPr>
          <w:spacing w:val="-3"/>
          <w:sz w:val="23"/>
        </w:rPr>
        <w:t xml:space="preserve"> </w:t>
      </w:r>
      <w:r>
        <w:rPr>
          <w:sz w:val="23"/>
        </w:rPr>
        <w:t>closed.</w:t>
      </w:r>
    </w:p>
    <w:p w14:paraId="2356BFE8" w14:textId="77777777" w:rsidR="00757204" w:rsidRDefault="003B369E">
      <w:pPr>
        <w:pStyle w:val="ListParagraph"/>
        <w:numPr>
          <w:ilvl w:val="0"/>
          <w:numId w:val="47"/>
        </w:numPr>
        <w:tabs>
          <w:tab w:val="left" w:pos="1021"/>
        </w:tabs>
        <w:ind w:right="1482"/>
        <w:rPr>
          <w:sz w:val="23"/>
        </w:rPr>
      </w:pPr>
      <w:r>
        <w:rPr>
          <w:sz w:val="23"/>
        </w:rPr>
        <w:t xml:space="preserve">The </w:t>
      </w:r>
      <w:r>
        <w:rPr>
          <w:b/>
          <w:sz w:val="23"/>
        </w:rPr>
        <w:t xml:space="preserve">Instrument Administrator </w:t>
      </w:r>
      <w:r>
        <w:rPr>
          <w:sz w:val="23"/>
        </w:rPr>
        <w:t xml:space="preserve">form is shown and the newly-created battery appears in the list of </w:t>
      </w:r>
      <w:r>
        <w:rPr>
          <w:b/>
          <w:sz w:val="23"/>
        </w:rPr>
        <w:t>Available Instruments and</w:t>
      </w:r>
      <w:r>
        <w:rPr>
          <w:b/>
          <w:spacing w:val="-1"/>
          <w:sz w:val="23"/>
        </w:rPr>
        <w:t xml:space="preserve"> </w:t>
      </w:r>
      <w:r>
        <w:rPr>
          <w:b/>
          <w:sz w:val="23"/>
        </w:rPr>
        <w:t>Batteries</w:t>
      </w:r>
      <w:r>
        <w:rPr>
          <w:sz w:val="23"/>
        </w:rPr>
        <w:t>.</w:t>
      </w:r>
    </w:p>
    <w:p w14:paraId="520CDFB4" w14:textId="77777777" w:rsidR="00757204" w:rsidRDefault="003B369E">
      <w:pPr>
        <w:pStyle w:val="ListParagraph"/>
        <w:numPr>
          <w:ilvl w:val="0"/>
          <w:numId w:val="47"/>
        </w:numPr>
        <w:tabs>
          <w:tab w:val="left" w:pos="1021"/>
        </w:tabs>
        <w:ind w:right="1669"/>
        <w:rPr>
          <w:sz w:val="23"/>
        </w:rPr>
      </w:pPr>
      <w:r>
        <w:rPr>
          <w:sz w:val="23"/>
        </w:rPr>
        <w:t xml:space="preserve">When </w:t>
      </w:r>
      <w:r>
        <w:rPr>
          <w:b/>
          <w:sz w:val="23"/>
        </w:rPr>
        <w:t xml:space="preserve">Screen Battery </w:t>
      </w:r>
      <w:r>
        <w:rPr>
          <w:sz w:val="23"/>
        </w:rPr>
        <w:t>is selected, the two instruments included in the battery are added</w:t>
      </w:r>
      <w:r>
        <w:rPr>
          <w:spacing w:val="-11"/>
          <w:sz w:val="23"/>
        </w:rPr>
        <w:t xml:space="preserve"> </w:t>
      </w:r>
      <w:r>
        <w:rPr>
          <w:sz w:val="23"/>
        </w:rPr>
        <w:t xml:space="preserve">to the </w:t>
      </w:r>
      <w:r>
        <w:rPr>
          <w:b/>
          <w:sz w:val="23"/>
        </w:rPr>
        <w:t xml:space="preserve">Instruments Chosen </w:t>
      </w:r>
      <w:r>
        <w:rPr>
          <w:sz w:val="23"/>
        </w:rPr>
        <w:t xml:space="preserve">list on the </w:t>
      </w:r>
      <w:r>
        <w:rPr>
          <w:b/>
          <w:sz w:val="23"/>
        </w:rPr>
        <w:t>Instrument Administrator</w:t>
      </w:r>
      <w:r>
        <w:rPr>
          <w:b/>
          <w:spacing w:val="-7"/>
          <w:sz w:val="23"/>
        </w:rPr>
        <w:t xml:space="preserve"> </w:t>
      </w:r>
      <w:r>
        <w:rPr>
          <w:sz w:val="23"/>
        </w:rPr>
        <w:t>form.</w:t>
      </w:r>
    </w:p>
    <w:p w14:paraId="52EECD9D" w14:textId="77777777" w:rsidR="00757204" w:rsidRDefault="00757204">
      <w:pPr>
        <w:rPr>
          <w:sz w:val="23"/>
        </w:rPr>
        <w:sectPr w:rsidR="00757204">
          <w:pgSz w:w="12240" w:h="15840"/>
          <w:pgMar w:top="1360" w:right="100" w:bottom="1160" w:left="1140" w:header="0" w:footer="971" w:gutter="0"/>
          <w:cols w:space="720"/>
        </w:sectPr>
      </w:pPr>
    </w:p>
    <w:p w14:paraId="2E52D5FB" w14:textId="77777777" w:rsidR="00757204" w:rsidRDefault="003B369E">
      <w:pPr>
        <w:spacing w:before="80"/>
        <w:ind w:left="300"/>
        <w:rPr>
          <w:sz w:val="23"/>
        </w:rPr>
      </w:pPr>
      <w:r>
        <w:rPr>
          <w:b/>
          <w:sz w:val="23"/>
        </w:rPr>
        <w:lastRenderedPageBreak/>
        <w:t xml:space="preserve">Example: </w:t>
      </w:r>
      <w:r>
        <w:rPr>
          <w:sz w:val="23"/>
        </w:rPr>
        <w:t xml:space="preserve">This is a display of creating a new battery from the </w:t>
      </w:r>
      <w:r>
        <w:rPr>
          <w:b/>
          <w:sz w:val="23"/>
        </w:rPr>
        <w:t xml:space="preserve">Name of Battery </w:t>
      </w:r>
      <w:r>
        <w:rPr>
          <w:sz w:val="23"/>
        </w:rPr>
        <w:t>box.</w:t>
      </w:r>
    </w:p>
    <w:p w14:paraId="3AE7BEC6" w14:textId="77777777" w:rsidR="00757204" w:rsidRDefault="003B369E">
      <w:pPr>
        <w:pStyle w:val="BodyText"/>
        <w:spacing w:before="7"/>
        <w:rPr>
          <w:sz w:val="19"/>
        </w:rPr>
      </w:pPr>
      <w:r>
        <w:rPr>
          <w:noProof/>
        </w:rPr>
        <w:drawing>
          <wp:anchor distT="0" distB="0" distL="0" distR="0" simplePos="0" relativeHeight="69" behindDoc="0" locked="0" layoutInCell="1" allowOverlap="1" wp14:anchorId="535D68D5" wp14:editId="6A25FCE9">
            <wp:simplePos x="0" y="0"/>
            <wp:positionH relativeFrom="page">
              <wp:posOffset>914400</wp:posOffset>
            </wp:positionH>
            <wp:positionV relativeFrom="paragraph">
              <wp:posOffset>167971</wp:posOffset>
            </wp:positionV>
            <wp:extent cx="6207962" cy="3458337"/>
            <wp:effectExtent l="0" t="0" r="0" b="0"/>
            <wp:wrapTopAndBottom/>
            <wp:docPr id="95" name="image4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49.jpeg">
                      <a:extLst>
                        <a:ext uri="{C183D7F6-B498-43B3-948B-1728B52AA6E4}">
                          <adec:decorative xmlns:adec="http://schemas.microsoft.com/office/drawing/2017/decorative" val="1"/>
                        </a:ext>
                      </a:extLst>
                    </pic:cNvPr>
                    <pic:cNvPicPr/>
                  </pic:nvPicPr>
                  <pic:blipFill>
                    <a:blip r:embed="rId67" cstate="print"/>
                    <a:stretch>
                      <a:fillRect/>
                    </a:stretch>
                  </pic:blipFill>
                  <pic:spPr>
                    <a:xfrm>
                      <a:off x="0" y="0"/>
                      <a:ext cx="6207962" cy="3458337"/>
                    </a:xfrm>
                    <a:prstGeom prst="rect">
                      <a:avLst/>
                    </a:prstGeom>
                  </pic:spPr>
                </pic:pic>
              </a:graphicData>
            </a:graphic>
          </wp:anchor>
        </w:drawing>
      </w:r>
    </w:p>
    <w:p w14:paraId="678E7B6F" w14:textId="77777777" w:rsidR="00757204" w:rsidRDefault="00757204">
      <w:pPr>
        <w:rPr>
          <w:sz w:val="19"/>
        </w:rPr>
        <w:sectPr w:rsidR="00757204">
          <w:pgSz w:w="12240" w:h="15840"/>
          <w:pgMar w:top="1360" w:right="100" w:bottom="1400" w:left="1140" w:header="0" w:footer="1200" w:gutter="0"/>
          <w:cols w:space="720"/>
        </w:sectPr>
      </w:pPr>
    </w:p>
    <w:p w14:paraId="6022326E" w14:textId="77777777" w:rsidR="00757204" w:rsidRDefault="003B369E">
      <w:pPr>
        <w:spacing w:before="80"/>
        <w:ind w:left="300" w:right="1776"/>
        <w:rPr>
          <w:sz w:val="23"/>
        </w:rPr>
      </w:pPr>
      <w:r>
        <w:rPr>
          <w:b/>
          <w:sz w:val="23"/>
        </w:rPr>
        <w:lastRenderedPageBreak/>
        <w:t xml:space="preserve">Example: </w:t>
      </w:r>
      <w:r>
        <w:rPr>
          <w:sz w:val="23"/>
        </w:rPr>
        <w:t xml:space="preserve">The created battery is displayed and is available from the </w:t>
      </w:r>
      <w:r>
        <w:rPr>
          <w:b/>
          <w:sz w:val="23"/>
        </w:rPr>
        <w:t xml:space="preserve">Instrument Administrator </w:t>
      </w:r>
      <w:r>
        <w:rPr>
          <w:sz w:val="23"/>
        </w:rPr>
        <w:t xml:space="preserve">form under the </w:t>
      </w:r>
      <w:r>
        <w:rPr>
          <w:b/>
          <w:sz w:val="23"/>
        </w:rPr>
        <w:t xml:space="preserve">Available Instruments and Batteries </w:t>
      </w:r>
      <w:r>
        <w:rPr>
          <w:sz w:val="23"/>
        </w:rPr>
        <w:t xml:space="preserve">list. The two instruments included in the battery are displayed in the </w:t>
      </w:r>
      <w:r>
        <w:rPr>
          <w:b/>
          <w:sz w:val="23"/>
        </w:rPr>
        <w:t xml:space="preserve">Instruments Chosen </w:t>
      </w:r>
      <w:r>
        <w:rPr>
          <w:sz w:val="23"/>
        </w:rPr>
        <w:t>list box.</w:t>
      </w:r>
    </w:p>
    <w:p w14:paraId="1AF58F63" w14:textId="77777777" w:rsidR="00757204" w:rsidRDefault="003B369E">
      <w:pPr>
        <w:pStyle w:val="BodyText"/>
        <w:spacing w:before="6"/>
        <w:rPr>
          <w:sz w:val="19"/>
        </w:rPr>
      </w:pPr>
      <w:r>
        <w:rPr>
          <w:noProof/>
        </w:rPr>
        <w:drawing>
          <wp:anchor distT="0" distB="0" distL="0" distR="0" simplePos="0" relativeHeight="70" behindDoc="0" locked="0" layoutInCell="1" allowOverlap="1" wp14:anchorId="249B0DA7" wp14:editId="15E35BAD">
            <wp:simplePos x="0" y="0"/>
            <wp:positionH relativeFrom="page">
              <wp:posOffset>914400</wp:posOffset>
            </wp:positionH>
            <wp:positionV relativeFrom="paragraph">
              <wp:posOffset>167365</wp:posOffset>
            </wp:positionV>
            <wp:extent cx="5929494" cy="3930205"/>
            <wp:effectExtent l="0" t="0" r="0" b="0"/>
            <wp:wrapTopAndBottom/>
            <wp:docPr id="97" name="image5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50.png">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5929494" cy="3930205"/>
                    </a:xfrm>
                    <a:prstGeom prst="rect">
                      <a:avLst/>
                    </a:prstGeom>
                  </pic:spPr>
                </pic:pic>
              </a:graphicData>
            </a:graphic>
          </wp:anchor>
        </w:drawing>
      </w:r>
    </w:p>
    <w:p w14:paraId="598A923E" w14:textId="77777777" w:rsidR="00757204" w:rsidRDefault="00757204">
      <w:pPr>
        <w:rPr>
          <w:sz w:val="19"/>
        </w:rPr>
        <w:sectPr w:rsidR="00757204">
          <w:pgSz w:w="12240" w:h="15840"/>
          <w:pgMar w:top="1360" w:right="100" w:bottom="1160" w:left="1140" w:header="0" w:footer="971" w:gutter="0"/>
          <w:cols w:space="720"/>
        </w:sectPr>
      </w:pPr>
    </w:p>
    <w:p w14:paraId="34194717" w14:textId="77777777" w:rsidR="00757204" w:rsidRDefault="003B369E">
      <w:pPr>
        <w:pStyle w:val="Heading3"/>
      </w:pPr>
      <w:bookmarkStart w:id="66" w:name="_bookmark66"/>
      <w:bookmarkEnd w:id="66"/>
      <w:r>
        <w:lastRenderedPageBreak/>
        <w:t>Renaming an Existing Battery</w:t>
      </w:r>
    </w:p>
    <w:p w14:paraId="48C90CC7" w14:textId="77777777" w:rsidR="00757204" w:rsidRDefault="003B369E">
      <w:pPr>
        <w:pStyle w:val="ListParagraph"/>
        <w:numPr>
          <w:ilvl w:val="0"/>
          <w:numId w:val="46"/>
        </w:numPr>
        <w:tabs>
          <w:tab w:val="left" w:pos="813"/>
        </w:tabs>
        <w:spacing w:before="265" w:line="264" w:lineRule="exact"/>
        <w:ind w:hanging="343"/>
        <w:rPr>
          <w:sz w:val="23"/>
        </w:rPr>
      </w:pPr>
      <w:r>
        <w:rPr>
          <w:sz w:val="23"/>
        </w:rPr>
        <w:t>Go to Battery</w:t>
      </w:r>
      <w:r>
        <w:rPr>
          <w:spacing w:val="-1"/>
          <w:sz w:val="23"/>
        </w:rPr>
        <w:t xml:space="preserve"> </w:t>
      </w:r>
      <w:r>
        <w:rPr>
          <w:sz w:val="23"/>
        </w:rPr>
        <w:t>Wizard</w:t>
      </w:r>
    </w:p>
    <w:p w14:paraId="63FC1CCF" w14:textId="77777777" w:rsidR="00757204" w:rsidRDefault="003B369E">
      <w:pPr>
        <w:pStyle w:val="ListParagraph"/>
        <w:numPr>
          <w:ilvl w:val="0"/>
          <w:numId w:val="46"/>
        </w:numPr>
        <w:tabs>
          <w:tab w:val="left" w:pos="813"/>
        </w:tabs>
        <w:spacing w:line="264" w:lineRule="exact"/>
        <w:ind w:hanging="343"/>
        <w:rPr>
          <w:sz w:val="23"/>
        </w:rPr>
      </w:pPr>
      <w:r>
        <w:rPr>
          <w:sz w:val="23"/>
        </w:rPr>
        <w:t xml:space="preserve">Click on </w:t>
      </w:r>
      <w:r>
        <w:rPr>
          <w:b/>
          <w:sz w:val="23"/>
        </w:rPr>
        <w:t xml:space="preserve">File | Rename </w:t>
      </w:r>
      <w:r>
        <w:rPr>
          <w:sz w:val="23"/>
        </w:rPr>
        <w:t>menu</w:t>
      </w:r>
      <w:r>
        <w:rPr>
          <w:spacing w:val="-3"/>
          <w:sz w:val="23"/>
        </w:rPr>
        <w:t xml:space="preserve"> </w:t>
      </w:r>
      <w:r>
        <w:rPr>
          <w:sz w:val="23"/>
        </w:rPr>
        <w:t>item.</w:t>
      </w:r>
    </w:p>
    <w:p w14:paraId="59EA2E54" w14:textId="77777777" w:rsidR="00757204" w:rsidRDefault="003B369E">
      <w:pPr>
        <w:pStyle w:val="ListParagraph"/>
        <w:numPr>
          <w:ilvl w:val="0"/>
          <w:numId w:val="46"/>
        </w:numPr>
        <w:tabs>
          <w:tab w:val="left" w:pos="813"/>
        </w:tabs>
        <w:ind w:hanging="343"/>
        <w:rPr>
          <w:sz w:val="23"/>
        </w:rPr>
      </w:pPr>
      <w:r>
        <w:rPr>
          <w:sz w:val="23"/>
        </w:rPr>
        <w:t xml:space="preserve">Select the battery that you wish to rename from the </w:t>
      </w:r>
      <w:r>
        <w:rPr>
          <w:b/>
          <w:sz w:val="23"/>
        </w:rPr>
        <w:t>Available Instruments and Batteries</w:t>
      </w:r>
      <w:r>
        <w:rPr>
          <w:b/>
          <w:spacing w:val="-8"/>
          <w:sz w:val="23"/>
        </w:rPr>
        <w:t xml:space="preserve"> </w:t>
      </w:r>
      <w:r>
        <w:rPr>
          <w:b/>
          <w:sz w:val="23"/>
        </w:rPr>
        <w:t>list</w:t>
      </w:r>
      <w:r>
        <w:rPr>
          <w:sz w:val="23"/>
        </w:rPr>
        <w:t>.</w:t>
      </w:r>
    </w:p>
    <w:p w14:paraId="08003365" w14:textId="77777777" w:rsidR="00757204" w:rsidRDefault="003B369E">
      <w:pPr>
        <w:pStyle w:val="ListParagraph"/>
        <w:numPr>
          <w:ilvl w:val="0"/>
          <w:numId w:val="46"/>
        </w:numPr>
        <w:tabs>
          <w:tab w:val="left" w:pos="813"/>
        </w:tabs>
        <w:spacing w:line="264" w:lineRule="exact"/>
        <w:ind w:hanging="343"/>
        <w:rPr>
          <w:sz w:val="23"/>
        </w:rPr>
      </w:pPr>
      <w:r>
        <w:rPr>
          <w:sz w:val="23"/>
        </w:rPr>
        <w:t>Type the new name for the</w:t>
      </w:r>
      <w:r>
        <w:rPr>
          <w:spacing w:val="-1"/>
          <w:sz w:val="23"/>
        </w:rPr>
        <w:t xml:space="preserve"> </w:t>
      </w:r>
      <w:r>
        <w:rPr>
          <w:sz w:val="23"/>
        </w:rPr>
        <w:t>battery</w:t>
      </w:r>
    </w:p>
    <w:p w14:paraId="0AC06C3B" w14:textId="77777777" w:rsidR="00757204" w:rsidRDefault="003B369E">
      <w:pPr>
        <w:pStyle w:val="ListParagraph"/>
        <w:numPr>
          <w:ilvl w:val="0"/>
          <w:numId w:val="46"/>
        </w:numPr>
        <w:tabs>
          <w:tab w:val="left" w:pos="813"/>
        </w:tabs>
        <w:spacing w:line="264" w:lineRule="exact"/>
        <w:ind w:hanging="343"/>
        <w:rPr>
          <w:sz w:val="23"/>
        </w:rPr>
      </w:pPr>
      <w:r>
        <w:rPr>
          <w:b/>
          <w:sz w:val="23"/>
        </w:rPr>
        <w:t xml:space="preserve">Click </w:t>
      </w:r>
      <w:r>
        <w:rPr>
          <w:sz w:val="23"/>
        </w:rPr>
        <w:t>Ok.</w:t>
      </w:r>
    </w:p>
    <w:p w14:paraId="1304D24D" w14:textId="77777777" w:rsidR="00757204" w:rsidRDefault="00757204">
      <w:pPr>
        <w:pStyle w:val="BodyText"/>
      </w:pPr>
    </w:p>
    <w:p w14:paraId="3B0496A9" w14:textId="77777777" w:rsidR="00757204" w:rsidRDefault="003B369E">
      <w:pPr>
        <w:spacing w:before="1"/>
        <w:ind w:left="471"/>
        <w:rPr>
          <w:sz w:val="23"/>
        </w:rPr>
      </w:pPr>
      <w:r>
        <w:rPr>
          <w:b/>
          <w:sz w:val="23"/>
        </w:rPr>
        <w:t xml:space="preserve">Example: </w:t>
      </w:r>
      <w:r>
        <w:rPr>
          <w:sz w:val="23"/>
        </w:rPr>
        <w:t xml:space="preserve">Open the </w:t>
      </w:r>
      <w:r>
        <w:rPr>
          <w:b/>
          <w:sz w:val="23"/>
        </w:rPr>
        <w:t xml:space="preserve">File | Rename </w:t>
      </w:r>
      <w:r>
        <w:rPr>
          <w:sz w:val="23"/>
        </w:rPr>
        <w:t>menu.</w:t>
      </w:r>
    </w:p>
    <w:p w14:paraId="3A149E32" w14:textId="77777777" w:rsidR="00757204" w:rsidRDefault="003B369E">
      <w:pPr>
        <w:pStyle w:val="BodyText"/>
        <w:spacing w:before="5"/>
        <w:rPr>
          <w:sz w:val="20"/>
        </w:rPr>
      </w:pPr>
      <w:r>
        <w:rPr>
          <w:noProof/>
        </w:rPr>
        <w:drawing>
          <wp:anchor distT="0" distB="0" distL="0" distR="0" simplePos="0" relativeHeight="71" behindDoc="0" locked="0" layoutInCell="1" allowOverlap="1" wp14:anchorId="7C4B9201" wp14:editId="4E646FEA">
            <wp:simplePos x="0" y="0"/>
            <wp:positionH relativeFrom="page">
              <wp:posOffset>925193</wp:posOffset>
            </wp:positionH>
            <wp:positionV relativeFrom="paragraph">
              <wp:posOffset>174444</wp:posOffset>
            </wp:positionV>
            <wp:extent cx="6003218" cy="3328416"/>
            <wp:effectExtent l="0" t="0" r="0" b="0"/>
            <wp:wrapTopAndBottom/>
            <wp:docPr id="99" name="image5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51.jpeg">
                      <a:extLst>
                        <a:ext uri="{C183D7F6-B498-43B3-948B-1728B52AA6E4}">
                          <adec:decorative xmlns:adec="http://schemas.microsoft.com/office/drawing/2017/decorative" val="1"/>
                        </a:ext>
                      </a:extLst>
                    </pic:cNvPr>
                    <pic:cNvPicPr/>
                  </pic:nvPicPr>
                  <pic:blipFill>
                    <a:blip r:embed="rId69" cstate="print"/>
                    <a:stretch>
                      <a:fillRect/>
                    </a:stretch>
                  </pic:blipFill>
                  <pic:spPr>
                    <a:xfrm>
                      <a:off x="0" y="0"/>
                      <a:ext cx="6003218" cy="3328416"/>
                    </a:xfrm>
                    <a:prstGeom prst="rect">
                      <a:avLst/>
                    </a:prstGeom>
                  </pic:spPr>
                </pic:pic>
              </a:graphicData>
            </a:graphic>
          </wp:anchor>
        </w:drawing>
      </w:r>
    </w:p>
    <w:p w14:paraId="4405C4F9" w14:textId="77777777" w:rsidR="00757204" w:rsidRDefault="00757204">
      <w:pPr>
        <w:rPr>
          <w:sz w:val="20"/>
        </w:rPr>
        <w:sectPr w:rsidR="00757204">
          <w:pgSz w:w="12240" w:h="15840"/>
          <w:pgMar w:top="1360" w:right="100" w:bottom="1400" w:left="1140" w:header="0" w:footer="1200" w:gutter="0"/>
          <w:cols w:space="720"/>
        </w:sectPr>
      </w:pPr>
    </w:p>
    <w:p w14:paraId="2C625202" w14:textId="77777777" w:rsidR="00757204" w:rsidRDefault="003B369E">
      <w:pPr>
        <w:pStyle w:val="BodyText"/>
        <w:spacing w:before="80"/>
        <w:ind w:left="300"/>
      </w:pPr>
      <w:r>
        <w:rPr>
          <w:b/>
        </w:rPr>
        <w:lastRenderedPageBreak/>
        <w:t xml:space="preserve">Example: </w:t>
      </w:r>
      <w:r>
        <w:t>Typing in a new name for an existing battery.</w:t>
      </w:r>
    </w:p>
    <w:p w14:paraId="52F0F07D" w14:textId="77777777" w:rsidR="00757204" w:rsidRDefault="003B369E">
      <w:pPr>
        <w:pStyle w:val="BodyText"/>
        <w:spacing w:before="8"/>
        <w:rPr>
          <w:sz w:val="28"/>
        </w:rPr>
      </w:pPr>
      <w:r>
        <w:rPr>
          <w:noProof/>
        </w:rPr>
        <w:drawing>
          <wp:anchor distT="0" distB="0" distL="0" distR="0" simplePos="0" relativeHeight="72" behindDoc="0" locked="0" layoutInCell="1" allowOverlap="1" wp14:anchorId="3267FF87" wp14:editId="4E40B877">
            <wp:simplePos x="0" y="0"/>
            <wp:positionH relativeFrom="page">
              <wp:posOffset>962019</wp:posOffset>
            </wp:positionH>
            <wp:positionV relativeFrom="paragraph">
              <wp:posOffset>234636</wp:posOffset>
            </wp:positionV>
            <wp:extent cx="5181870" cy="3886200"/>
            <wp:effectExtent l="0" t="0" r="0" b="0"/>
            <wp:wrapTopAndBottom/>
            <wp:docPr id="101" name="image5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52.png">
                      <a:extLst>
                        <a:ext uri="{C183D7F6-B498-43B3-948B-1728B52AA6E4}">
                          <adec:decorative xmlns:adec="http://schemas.microsoft.com/office/drawing/2017/decorative" val="1"/>
                        </a:ext>
                      </a:extLst>
                    </pic:cNvPr>
                    <pic:cNvPicPr/>
                  </pic:nvPicPr>
                  <pic:blipFill>
                    <a:blip r:embed="rId70" cstate="print"/>
                    <a:stretch>
                      <a:fillRect/>
                    </a:stretch>
                  </pic:blipFill>
                  <pic:spPr>
                    <a:xfrm>
                      <a:off x="0" y="0"/>
                      <a:ext cx="5181870" cy="3886200"/>
                    </a:xfrm>
                    <a:prstGeom prst="rect">
                      <a:avLst/>
                    </a:prstGeom>
                  </pic:spPr>
                </pic:pic>
              </a:graphicData>
            </a:graphic>
          </wp:anchor>
        </w:drawing>
      </w:r>
    </w:p>
    <w:p w14:paraId="0046DC7B" w14:textId="77777777" w:rsidR="00757204" w:rsidRDefault="00757204">
      <w:pPr>
        <w:pStyle w:val="BodyText"/>
        <w:spacing w:before="3"/>
        <w:rPr>
          <w:sz w:val="24"/>
        </w:rPr>
      </w:pPr>
    </w:p>
    <w:p w14:paraId="398511D5" w14:textId="77777777" w:rsidR="00757204" w:rsidRDefault="003B369E">
      <w:pPr>
        <w:pStyle w:val="BodyText"/>
        <w:spacing w:before="1"/>
        <w:ind w:left="300" w:right="1655"/>
      </w:pPr>
      <w:r>
        <w:t xml:space="preserve">Once the </w:t>
      </w:r>
      <w:r>
        <w:rPr>
          <w:b/>
        </w:rPr>
        <w:t xml:space="preserve">OK </w:t>
      </w:r>
      <w:r>
        <w:t>button is pressed, the Battery Wizard can be closed (use the “exit” selection in the “File” menu, or click on the “X” in the upper right hand corner of the window, or press the escape key “ESC”). The battery’s new name will appear in the “Instrument Administrator” window.</w:t>
      </w:r>
    </w:p>
    <w:p w14:paraId="4109E63B" w14:textId="77777777" w:rsidR="00757204" w:rsidRDefault="00757204">
      <w:pPr>
        <w:sectPr w:rsidR="00757204">
          <w:pgSz w:w="12240" w:h="15840"/>
          <w:pgMar w:top="1360" w:right="100" w:bottom="1160" w:left="1140" w:header="0" w:footer="971" w:gutter="0"/>
          <w:cols w:space="720"/>
        </w:sectPr>
      </w:pPr>
    </w:p>
    <w:p w14:paraId="33D24318" w14:textId="77777777" w:rsidR="00757204" w:rsidRDefault="003B369E">
      <w:pPr>
        <w:spacing w:before="80"/>
        <w:ind w:left="300"/>
        <w:rPr>
          <w:sz w:val="23"/>
        </w:rPr>
      </w:pPr>
      <w:r>
        <w:rPr>
          <w:b/>
          <w:sz w:val="23"/>
        </w:rPr>
        <w:lastRenderedPageBreak/>
        <w:t xml:space="preserve">Example: </w:t>
      </w:r>
      <w:r>
        <w:rPr>
          <w:sz w:val="23"/>
        </w:rPr>
        <w:t xml:space="preserve">Displaying the </w:t>
      </w:r>
      <w:r>
        <w:rPr>
          <w:b/>
          <w:sz w:val="23"/>
        </w:rPr>
        <w:t xml:space="preserve">New Name </w:t>
      </w:r>
      <w:r>
        <w:rPr>
          <w:sz w:val="23"/>
        </w:rPr>
        <w:t xml:space="preserve">from the </w:t>
      </w:r>
      <w:r>
        <w:rPr>
          <w:b/>
          <w:sz w:val="23"/>
        </w:rPr>
        <w:t xml:space="preserve">Available Instruments and Batteries </w:t>
      </w:r>
      <w:r>
        <w:rPr>
          <w:sz w:val="23"/>
        </w:rPr>
        <w:t>list box.</w:t>
      </w:r>
    </w:p>
    <w:p w14:paraId="2464CB82" w14:textId="77777777" w:rsidR="00757204" w:rsidRDefault="003B369E">
      <w:pPr>
        <w:pStyle w:val="BodyText"/>
        <w:spacing w:before="6"/>
        <w:rPr>
          <w:sz w:val="20"/>
        </w:rPr>
      </w:pPr>
      <w:r>
        <w:rPr>
          <w:noProof/>
        </w:rPr>
        <w:drawing>
          <wp:anchor distT="0" distB="0" distL="0" distR="0" simplePos="0" relativeHeight="73" behindDoc="0" locked="0" layoutInCell="1" allowOverlap="1" wp14:anchorId="79A53B53" wp14:editId="23F1850C">
            <wp:simplePos x="0" y="0"/>
            <wp:positionH relativeFrom="page">
              <wp:posOffset>923895</wp:posOffset>
            </wp:positionH>
            <wp:positionV relativeFrom="paragraph">
              <wp:posOffset>174956</wp:posOffset>
            </wp:positionV>
            <wp:extent cx="5878237" cy="3922776"/>
            <wp:effectExtent l="0" t="0" r="0" b="0"/>
            <wp:wrapTopAndBottom/>
            <wp:docPr id="103" name="image5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53.jpeg">
                      <a:extLst>
                        <a:ext uri="{C183D7F6-B498-43B3-948B-1728B52AA6E4}">
                          <adec:decorative xmlns:adec="http://schemas.microsoft.com/office/drawing/2017/decorative" val="1"/>
                        </a:ext>
                      </a:extLst>
                    </pic:cNvPr>
                    <pic:cNvPicPr/>
                  </pic:nvPicPr>
                  <pic:blipFill>
                    <a:blip r:embed="rId71" cstate="print"/>
                    <a:stretch>
                      <a:fillRect/>
                    </a:stretch>
                  </pic:blipFill>
                  <pic:spPr>
                    <a:xfrm>
                      <a:off x="0" y="0"/>
                      <a:ext cx="5878237" cy="3922776"/>
                    </a:xfrm>
                    <a:prstGeom prst="rect">
                      <a:avLst/>
                    </a:prstGeom>
                  </pic:spPr>
                </pic:pic>
              </a:graphicData>
            </a:graphic>
          </wp:anchor>
        </w:drawing>
      </w:r>
    </w:p>
    <w:p w14:paraId="49E00142" w14:textId="77777777" w:rsidR="00757204" w:rsidRDefault="00757204">
      <w:pPr>
        <w:rPr>
          <w:sz w:val="20"/>
        </w:rPr>
        <w:sectPr w:rsidR="00757204">
          <w:pgSz w:w="12240" w:h="15840"/>
          <w:pgMar w:top="1360" w:right="100" w:bottom="1400" w:left="1140" w:header="0" w:footer="1200" w:gutter="0"/>
          <w:cols w:space="720"/>
        </w:sectPr>
      </w:pPr>
    </w:p>
    <w:p w14:paraId="319D224F" w14:textId="77777777" w:rsidR="00757204" w:rsidRDefault="003B369E">
      <w:pPr>
        <w:spacing w:before="60"/>
        <w:ind w:left="300"/>
        <w:rPr>
          <w:sz w:val="24"/>
        </w:rPr>
      </w:pPr>
      <w:r>
        <w:rPr>
          <w:sz w:val="24"/>
        </w:rPr>
        <w:lastRenderedPageBreak/>
        <w:t>Deleting an Existing Battery</w:t>
      </w:r>
    </w:p>
    <w:p w14:paraId="743A08AA" w14:textId="77777777" w:rsidR="00757204" w:rsidRDefault="00757204">
      <w:pPr>
        <w:pStyle w:val="BodyText"/>
        <w:spacing w:before="11"/>
        <w:rPr>
          <w:sz w:val="27"/>
        </w:rPr>
      </w:pPr>
    </w:p>
    <w:p w14:paraId="716B4509" w14:textId="77777777" w:rsidR="00757204" w:rsidRDefault="003B369E">
      <w:pPr>
        <w:pStyle w:val="ListParagraph"/>
        <w:numPr>
          <w:ilvl w:val="0"/>
          <w:numId w:val="45"/>
        </w:numPr>
        <w:tabs>
          <w:tab w:val="left" w:pos="869"/>
          <w:tab w:val="left" w:pos="870"/>
        </w:tabs>
        <w:rPr>
          <w:sz w:val="23"/>
        </w:rPr>
      </w:pPr>
      <w:r>
        <w:rPr>
          <w:sz w:val="23"/>
        </w:rPr>
        <w:t>Go to the Battery</w:t>
      </w:r>
      <w:r>
        <w:rPr>
          <w:spacing w:val="-2"/>
          <w:sz w:val="23"/>
        </w:rPr>
        <w:t xml:space="preserve"> </w:t>
      </w:r>
      <w:r>
        <w:rPr>
          <w:sz w:val="23"/>
        </w:rPr>
        <w:t>Wizard</w:t>
      </w:r>
    </w:p>
    <w:p w14:paraId="3B445E09" w14:textId="77777777" w:rsidR="00757204" w:rsidRDefault="003B369E">
      <w:pPr>
        <w:pStyle w:val="ListParagraph"/>
        <w:numPr>
          <w:ilvl w:val="0"/>
          <w:numId w:val="45"/>
        </w:numPr>
        <w:tabs>
          <w:tab w:val="left" w:pos="869"/>
          <w:tab w:val="left" w:pos="870"/>
        </w:tabs>
        <w:spacing w:before="1" w:line="264" w:lineRule="exact"/>
        <w:rPr>
          <w:sz w:val="23"/>
        </w:rPr>
      </w:pPr>
      <w:r>
        <w:rPr>
          <w:sz w:val="23"/>
        </w:rPr>
        <w:t xml:space="preserve">Click on </w:t>
      </w:r>
      <w:r>
        <w:rPr>
          <w:b/>
          <w:sz w:val="23"/>
        </w:rPr>
        <w:t xml:space="preserve">File | Delete </w:t>
      </w:r>
      <w:r>
        <w:rPr>
          <w:sz w:val="23"/>
        </w:rPr>
        <w:t>menu</w:t>
      </w:r>
      <w:r>
        <w:rPr>
          <w:spacing w:val="-4"/>
          <w:sz w:val="23"/>
        </w:rPr>
        <w:t xml:space="preserve"> </w:t>
      </w:r>
      <w:r>
        <w:rPr>
          <w:sz w:val="23"/>
        </w:rPr>
        <w:t>item.</w:t>
      </w:r>
    </w:p>
    <w:p w14:paraId="48D84B2C" w14:textId="77777777" w:rsidR="00757204" w:rsidRDefault="003B369E">
      <w:pPr>
        <w:pStyle w:val="ListParagraph"/>
        <w:numPr>
          <w:ilvl w:val="0"/>
          <w:numId w:val="45"/>
        </w:numPr>
        <w:tabs>
          <w:tab w:val="left" w:pos="869"/>
          <w:tab w:val="left" w:pos="870"/>
        </w:tabs>
        <w:spacing w:line="264" w:lineRule="exact"/>
        <w:rPr>
          <w:sz w:val="23"/>
        </w:rPr>
      </w:pPr>
      <w:r>
        <w:rPr>
          <w:sz w:val="23"/>
        </w:rPr>
        <w:t xml:space="preserve">Select the battery to be deleted from the </w:t>
      </w:r>
      <w:r>
        <w:rPr>
          <w:b/>
          <w:sz w:val="23"/>
        </w:rPr>
        <w:t xml:space="preserve">Available Instruments and Batteries </w:t>
      </w:r>
      <w:r>
        <w:rPr>
          <w:sz w:val="23"/>
        </w:rPr>
        <w:t>list</w:t>
      </w:r>
      <w:r>
        <w:rPr>
          <w:spacing w:val="-6"/>
          <w:sz w:val="23"/>
        </w:rPr>
        <w:t xml:space="preserve"> </w:t>
      </w:r>
      <w:r>
        <w:rPr>
          <w:sz w:val="23"/>
        </w:rPr>
        <w:t>box.</w:t>
      </w:r>
    </w:p>
    <w:p w14:paraId="2CC8B0E6" w14:textId="77777777" w:rsidR="00757204" w:rsidRDefault="003B369E">
      <w:pPr>
        <w:pStyle w:val="ListParagraph"/>
        <w:numPr>
          <w:ilvl w:val="0"/>
          <w:numId w:val="45"/>
        </w:numPr>
        <w:tabs>
          <w:tab w:val="left" w:pos="869"/>
          <w:tab w:val="left" w:pos="870"/>
        </w:tabs>
        <w:rPr>
          <w:sz w:val="23"/>
        </w:rPr>
      </w:pPr>
      <w:r>
        <w:rPr>
          <w:sz w:val="23"/>
        </w:rPr>
        <w:t xml:space="preserve">Click on </w:t>
      </w:r>
      <w:r>
        <w:rPr>
          <w:b/>
          <w:sz w:val="23"/>
        </w:rPr>
        <w:t>Yes</w:t>
      </w:r>
      <w:r>
        <w:rPr>
          <w:sz w:val="23"/>
        </w:rPr>
        <w:t>.</w:t>
      </w:r>
    </w:p>
    <w:p w14:paraId="2A374032" w14:textId="77777777" w:rsidR="00757204" w:rsidRDefault="003B369E">
      <w:pPr>
        <w:pStyle w:val="ListParagraph"/>
        <w:numPr>
          <w:ilvl w:val="0"/>
          <w:numId w:val="45"/>
        </w:numPr>
        <w:tabs>
          <w:tab w:val="left" w:pos="869"/>
          <w:tab w:val="left" w:pos="870"/>
        </w:tabs>
        <w:ind w:right="1734"/>
        <w:rPr>
          <w:sz w:val="23"/>
        </w:rPr>
      </w:pPr>
      <w:r>
        <w:rPr>
          <w:sz w:val="23"/>
        </w:rPr>
        <w:t xml:space="preserve">The selected battery is deleted from VistA and from the list of </w:t>
      </w:r>
      <w:r>
        <w:rPr>
          <w:b/>
          <w:sz w:val="23"/>
        </w:rPr>
        <w:t>Available Instruments and Batteries</w:t>
      </w:r>
      <w:r>
        <w:rPr>
          <w:sz w:val="23"/>
        </w:rPr>
        <w:t>.</w:t>
      </w:r>
    </w:p>
    <w:p w14:paraId="24A6936F" w14:textId="77777777" w:rsidR="00757204" w:rsidRDefault="00757204">
      <w:pPr>
        <w:pStyle w:val="BodyText"/>
      </w:pPr>
    </w:p>
    <w:p w14:paraId="2572D7ED" w14:textId="77777777" w:rsidR="00757204" w:rsidRDefault="003B369E">
      <w:pPr>
        <w:ind w:left="300"/>
        <w:rPr>
          <w:sz w:val="23"/>
        </w:rPr>
      </w:pPr>
      <w:r>
        <w:rPr>
          <w:b/>
          <w:sz w:val="23"/>
        </w:rPr>
        <w:t xml:space="preserve">Example: </w:t>
      </w:r>
      <w:r>
        <w:rPr>
          <w:sz w:val="23"/>
        </w:rPr>
        <w:t>Deleting an existing battery.</w:t>
      </w:r>
    </w:p>
    <w:p w14:paraId="41D26754" w14:textId="77777777" w:rsidR="00757204" w:rsidRDefault="003B369E">
      <w:pPr>
        <w:pStyle w:val="BodyText"/>
        <w:spacing w:before="6"/>
        <w:rPr>
          <w:sz w:val="20"/>
        </w:rPr>
      </w:pPr>
      <w:r>
        <w:rPr>
          <w:noProof/>
        </w:rPr>
        <w:drawing>
          <wp:anchor distT="0" distB="0" distL="0" distR="0" simplePos="0" relativeHeight="74" behindDoc="0" locked="0" layoutInCell="1" allowOverlap="1" wp14:anchorId="3CC14923" wp14:editId="7E265080">
            <wp:simplePos x="0" y="0"/>
            <wp:positionH relativeFrom="page">
              <wp:posOffset>914400</wp:posOffset>
            </wp:positionH>
            <wp:positionV relativeFrom="paragraph">
              <wp:posOffset>174781</wp:posOffset>
            </wp:positionV>
            <wp:extent cx="6006757" cy="3371088"/>
            <wp:effectExtent l="0" t="0" r="0" b="0"/>
            <wp:wrapTopAndBottom/>
            <wp:docPr id="105" name="image5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54.jpeg">
                      <a:extLst>
                        <a:ext uri="{C183D7F6-B498-43B3-948B-1728B52AA6E4}">
                          <adec:decorative xmlns:adec="http://schemas.microsoft.com/office/drawing/2017/decorative" val="1"/>
                        </a:ext>
                      </a:extLst>
                    </pic:cNvPr>
                    <pic:cNvPicPr/>
                  </pic:nvPicPr>
                  <pic:blipFill>
                    <a:blip r:embed="rId72" cstate="print"/>
                    <a:stretch>
                      <a:fillRect/>
                    </a:stretch>
                  </pic:blipFill>
                  <pic:spPr>
                    <a:xfrm>
                      <a:off x="0" y="0"/>
                      <a:ext cx="6006757" cy="3371088"/>
                    </a:xfrm>
                    <a:prstGeom prst="rect">
                      <a:avLst/>
                    </a:prstGeom>
                  </pic:spPr>
                </pic:pic>
              </a:graphicData>
            </a:graphic>
          </wp:anchor>
        </w:drawing>
      </w:r>
    </w:p>
    <w:p w14:paraId="3FD2DF40" w14:textId="77777777" w:rsidR="00757204" w:rsidRDefault="00757204">
      <w:pPr>
        <w:rPr>
          <w:sz w:val="20"/>
        </w:rPr>
        <w:sectPr w:rsidR="00757204">
          <w:pgSz w:w="12240" w:h="15840"/>
          <w:pgMar w:top="1380" w:right="100" w:bottom="1160" w:left="1140" w:header="0" w:footer="971" w:gutter="0"/>
          <w:cols w:space="720"/>
        </w:sectPr>
      </w:pPr>
    </w:p>
    <w:p w14:paraId="17CB7D02" w14:textId="77777777" w:rsidR="00757204" w:rsidRDefault="003B369E">
      <w:pPr>
        <w:spacing w:before="80"/>
        <w:ind w:left="300"/>
        <w:rPr>
          <w:sz w:val="23"/>
        </w:rPr>
      </w:pPr>
      <w:r>
        <w:rPr>
          <w:b/>
          <w:sz w:val="23"/>
        </w:rPr>
        <w:lastRenderedPageBreak/>
        <w:t xml:space="preserve">Example: Click </w:t>
      </w:r>
      <w:r>
        <w:rPr>
          <w:sz w:val="23"/>
        </w:rPr>
        <w:t xml:space="preserve">on </w:t>
      </w:r>
      <w:r>
        <w:rPr>
          <w:b/>
          <w:sz w:val="23"/>
        </w:rPr>
        <w:t xml:space="preserve">File | Delete </w:t>
      </w:r>
      <w:r>
        <w:rPr>
          <w:sz w:val="23"/>
        </w:rPr>
        <w:t xml:space="preserve">menu item. Click on the </w:t>
      </w:r>
      <w:r>
        <w:rPr>
          <w:b/>
          <w:sz w:val="23"/>
        </w:rPr>
        <w:t xml:space="preserve">OK </w:t>
      </w:r>
      <w:r>
        <w:rPr>
          <w:sz w:val="23"/>
        </w:rPr>
        <w:t>button.</w:t>
      </w:r>
    </w:p>
    <w:p w14:paraId="748778A2" w14:textId="77777777" w:rsidR="00757204" w:rsidRDefault="003B369E">
      <w:pPr>
        <w:pStyle w:val="BodyText"/>
        <w:spacing w:before="7"/>
        <w:rPr>
          <w:sz w:val="19"/>
        </w:rPr>
      </w:pPr>
      <w:r>
        <w:rPr>
          <w:noProof/>
        </w:rPr>
        <w:drawing>
          <wp:anchor distT="0" distB="0" distL="0" distR="0" simplePos="0" relativeHeight="75" behindDoc="0" locked="0" layoutInCell="1" allowOverlap="1" wp14:anchorId="7B6B1F18" wp14:editId="0389F2B5">
            <wp:simplePos x="0" y="0"/>
            <wp:positionH relativeFrom="page">
              <wp:posOffset>970277</wp:posOffset>
            </wp:positionH>
            <wp:positionV relativeFrom="paragraph">
              <wp:posOffset>167971</wp:posOffset>
            </wp:positionV>
            <wp:extent cx="4707180" cy="3837908"/>
            <wp:effectExtent l="0" t="0" r="0" b="0"/>
            <wp:wrapTopAndBottom/>
            <wp:docPr id="107" name="image5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55.png">
                      <a:extLst>
                        <a:ext uri="{C183D7F6-B498-43B3-948B-1728B52AA6E4}">
                          <adec:decorative xmlns:adec="http://schemas.microsoft.com/office/drawing/2017/decorative" val="1"/>
                        </a:ext>
                      </a:extLst>
                    </pic:cNvPr>
                    <pic:cNvPicPr/>
                  </pic:nvPicPr>
                  <pic:blipFill>
                    <a:blip r:embed="rId73" cstate="print"/>
                    <a:stretch>
                      <a:fillRect/>
                    </a:stretch>
                  </pic:blipFill>
                  <pic:spPr>
                    <a:xfrm>
                      <a:off x="0" y="0"/>
                      <a:ext cx="4707180" cy="3837908"/>
                    </a:xfrm>
                    <a:prstGeom prst="rect">
                      <a:avLst/>
                    </a:prstGeom>
                  </pic:spPr>
                </pic:pic>
              </a:graphicData>
            </a:graphic>
          </wp:anchor>
        </w:drawing>
      </w:r>
    </w:p>
    <w:p w14:paraId="0C2BE6ED" w14:textId="77777777" w:rsidR="00757204" w:rsidRDefault="00757204">
      <w:pPr>
        <w:rPr>
          <w:sz w:val="19"/>
        </w:rPr>
        <w:sectPr w:rsidR="00757204">
          <w:pgSz w:w="12240" w:h="15840"/>
          <w:pgMar w:top="1360" w:right="100" w:bottom="1400" w:left="1140" w:header="0" w:footer="1200" w:gutter="0"/>
          <w:cols w:space="720"/>
        </w:sectPr>
      </w:pPr>
    </w:p>
    <w:p w14:paraId="0B46C02F" w14:textId="77777777" w:rsidR="00757204" w:rsidRDefault="003B369E">
      <w:pPr>
        <w:pStyle w:val="Heading3"/>
      </w:pPr>
      <w:bookmarkStart w:id="67" w:name="_bookmark67"/>
      <w:bookmarkEnd w:id="67"/>
      <w:r>
        <w:lastRenderedPageBreak/>
        <w:t>Exiting the Battery Wizard</w:t>
      </w:r>
    </w:p>
    <w:p w14:paraId="34477363" w14:textId="77777777" w:rsidR="00757204" w:rsidRDefault="003B369E">
      <w:pPr>
        <w:spacing w:before="265"/>
        <w:ind w:left="300" w:right="1359"/>
        <w:rPr>
          <w:sz w:val="23"/>
        </w:rPr>
      </w:pPr>
      <w:r>
        <w:rPr>
          <w:sz w:val="23"/>
        </w:rPr>
        <w:t xml:space="preserve">To exit the </w:t>
      </w:r>
      <w:r>
        <w:rPr>
          <w:b/>
          <w:sz w:val="23"/>
        </w:rPr>
        <w:t xml:space="preserve">Battery Wizard </w:t>
      </w:r>
      <w:r>
        <w:rPr>
          <w:sz w:val="23"/>
        </w:rPr>
        <w:t xml:space="preserve">form and return to the </w:t>
      </w:r>
      <w:r>
        <w:rPr>
          <w:b/>
          <w:sz w:val="23"/>
        </w:rPr>
        <w:t xml:space="preserve">Instrument Administrator </w:t>
      </w:r>
      <w:r>
        <w:rPr>
          <w:sz w:val="23"/>
        </w:rPr>
        <w:t xml:space="preserve">form </w:t>
      </w:r>
      <w:r>
        <w:rPr>
          <w:b/>
          <w:sz w:val="23"/>
        </w:rPr>
        <w:t xml:space="preserve">click </w:t>
      </w:r>
      <w:r>
        <w:rPr>
          <w:sz w:val="23"/>
        </w:rPr>
        <w:t xml:space="preserve">on the drop-down </w:t>
      </w:r>
      <w:r>
        <w:rPr>
          <w:b/>
          <w:sz w:val="23"/>
        </w:rPr>
        <w:t xml:space="preserve">File | Exit </w:t>
      </w:r>
      <w:r>
        <w:rPr>
          <w:sz w:val="23"/>
        </w:rPr>
        <w:t xml:space="preserve">menu item. You can also press the “ESC” key, or click on the “X” in the upper right-hand corner of the form, or click on the left arrow. The </w:t>
      </w:r>
      <w:r>
        <w:rPr>
          <w:b/>
          <w:sz w:val="23"/>
        </w:rPr>
        <w:t xml:space="preserve">Battery Wizard </w:t>
      </w:r>
      <w:r>
        <w:rPr>
          <w:sz w:val="23"/>
        </w:rPr>
        <w:t xml:space="preserve">form will close and the user is returned to the </w:t>
      </w:r>
      <w:r>
        <w:rPr>
          <w:b/>
          <w:sz w:val="23"/>
        </w:rPr>
        <w:t xml:space="preserve">Instrument Administrator </w:t>
      </w:r>
      <w:r>
        <w:rPr>
          <w:sz w:val="23"/>
        </w:rPr>
        <w:t>form.</w:t>
      </w:r>
    </w:p>
    <w:p w14:paraId="34226C2A" w14:textId="77777777" w:rsidR="00757204" w:rsidRDefault="00757204">
      <w:pPr>
        <w:pStyle w:val="BodyText"/>
      </w:pPr>
    </w:p>
    <w:p w14:paraId="279C60E0" w14:textId="77777777" w:rsidR="00757204" w:rsidRDefault="003B369E">
      <w:pPr>
        <w:ind w:left="300"/>
        <w:rPr>
          <w:sz w:val="23"/>
        </w:rPr>
      </w:pPr>
      <w:r>
        <w:rPr>
          <w:b/>
          <w:sz w:val="23"/>
        </w:rPr>
        <w:t xml:space="preserve">Example: </w:t>
      </w:r>
      <w:r>
        <w:rPr>
          <w:sz w:val="23"/>
        </w:rPr>
        <w:t>Exit the Battery Wizard.</w:t>
      </w:r>
    </w:p>
    <w:p w14:paraId="353D2E25" w14:textId="77777777" w:rsidR="00757204" w:rsidRDefault="003B369E">
      <w:pPr>
        <w:pStyle w:val="BodyText"/>
        <w:spacing w:before="5"/>
        <w:rPr>
          <w:sz w:val="19"/>
        </w:rPr>
      </w:pPr>
      <w:r>
        <w:rPr>
          <w:noProof/>
        </w:rPr>
        <w:drawing>
          <wp:anchor distT="0" distB="0" distL="0" distR="0" simplePos="0" relativeHeight="76" behindDoc="0" locked="0" layoutInCell="1" allowOverlap="1" wp14:anchorId="0472624F" wp14:editId="1EEB3F4E">
            <wp:simplePos x="0" y="0"/>
            <wp:positionH relativeFrom="page">
              <wp:posOffset>914400</wp:posOffset>
            </wp:positionH>
            <wp:positionV relativeFrom="paragraph">
              <wp:posOffset>167107</wp:posOffset>
            </wp:positionV>
            <wp:extent cx="6066094" cy="3463861"/>
            <wp:effectExtent l="0" t="0" r="0" b="0"/>
            <wp:wrapTopAndBottom/>
            <wp:docPr id="109" name="image5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56.jpeg">
                      <a:extLst>
                        <a:ext uri="{C183D7F6-B498-43B3-948B-1728B52AA6E4}">
                          <adec:decorative xmlns:adec="http://schemas.microsoft.com/office/drawing/2017/decorative" val="1"/>
                        </a:ext>
                      </a:extLst>
                    </pic:cNvPr>
                    <pic:cNvPicPr/>
                  </pic:nvPicPr>
                  <pic:blipFill>
                    <a:blip r:embed="rId74" cstate="print"/>
                    <a:stretch>
                      <a:fillRect/>
                    </a:stretch>
                  </pic:blipFill>
                  <pic:spPr>
                    <a:xfrm>
                      <a:off x="0" y="0"/>
                      <a:ext cx="6066094" cy="3463861"/>
                    </a:xfrm>
                    <a:prstGeom prst="rect">
                      <a:avLst/>
                    </a:prstGeom>
                  </pic:spPr>
                </pic:pic>
              </a:graphicData>
            </a:graphic>
          </wp:anchor>
        </w:drawing>
      </w:r>
    </w:p>
    <w:p w14:paraId="072000D6" w14:textId="77777777" w:rsidR="00757204" w:rsidRDefault="00757204">
      <w:pPr>
        <w:rPr>
          <w:sz w:val="19"/>
        </w:rPr>
        <w:sectPr w:rsidR="00757204">
          <w:pgSz w:w="12240" w:h="15840"/>
          <w:pgMar w:top="1360" w:right="100" w:bottom="1160" w:left="1140" w:header="0" w:footer="971" w:gutter="0"/>
          <w:cols w:space="720"/>
        </w:sectPr>
      </w:pPr>
    </w:p>
    <w:p w14:paraId="71CCB87A" w14:textId="77777777" w:rsidR="00757204" w:rsidRDefault="003B369E">
      <w:pPr>
        <w:pStyle w:val="Heading2"/>
        <w:spacing w:before="80"/>
        <w:ind w:right="1719"/>
      </w:pPr>
      <w:bookmarkStart w:id="68" w:name="_bookmark68"/>
      <w:bookmarkEnd w:id="68"/>
      <w:r>
        <w:lastRenderedPageBreak/>
        <w:t>Instrument Administrator’s “One Question at a Time” Input Form</w:t>
      </w:r>
    </w:p>
    <w:p w14:paraId="55CE1D00" w14:textId="77777777" w:rsidR="00757204" w:rsidRDefault="003B369E">
      <w:pPr>
        <w:pStyle w:val="Heading3"/>
        <w:spacing w:before="265"/>
      </w:pPr>
      <w:bookmarkStart w:id="69" w:name="_bookmark69"/>
      <w:bookmarkEnd w:id="69"/>
      <w:r>
        <w:t>Orientation</w:t>
      </w:r>
    </w:p>
    <w:p w14:paraId="5F3B6C6E" w14:textId="77777777" w:rsidR="00757204" w:rsidRDefault="003B369E">
      <w:pPr>
        <w:pStyle w:val="BodyText"/>
        <w:spacing w:before="264"/>
        <w:ind w:left="300" w:right="1328"/>
      </w:pPr>
      <w:r>
        <w:t xml:space="preserve">The </w:t>
      </w:r>
      <w:r>
        <w:rPr>
          <w:b/>
        </w:rPr>
        <w:t xml:space="preserve">“One Question at a Time” </w:t>
      </w:r>
      <w:r>
        <w:t>data-entry form enables the user to answer questions by viewing and responding to one question at a time. This display mode is ideal for patient-entry, since it only displays one question in the data entry form. This allows for a more focused and relaxed approach to responding to questions. This mode is also suitable for staff entry as well. It boils down to a matter of personal preference.</w:t>
      </w:r>
    </w:p>
    <w:p w14:paraId="05BB933A" w14:textId="77777777" w:rsidR="00757204" w:rsidRDefault="00757204">
      <w:pPr>
        <w:pStyle w:val="BodyText"/>
      </w:pPr>
    </w:p>
    <w:p w14:paraId="080BD4B1" w14:textId="77777777" w:rsidR="00757204" w:rsidRDefault="003B369E">
      <w:pPr>
        <w:pStyle w:val="BodyText"/>
        <w:ind w:left="300" w:right="1706"/>
      </w:pPr>
      <w:r>
        <w:t>This section lists, in detail, all the various types of visual artifacts that users are likely to interface with while responding to questions during an administration.</w:t>
      </w:r>
    </w:p>
    <w:p w14:paraId="48EB3BC1" w14:textId="77777777" w:rsidR="00757204" w:rsidRDefault="00757204">
      <w:pPr>
        <w:pStyle w:val="BodyText"/>
      </w:pPr>
    </w:p>
    <w:p w14:paraId="03603076" w14:textId="77777777" w:rsidR="00757204" w:rsidRDefault="003B369E">
      <w:pPr>
        <w:pStyle w:val="BodyText"/>
        <w:ind w:left="300" w:right="2031"/>
      </w:pPr>
      <w:r>
        <w:t>Refer to the glossary for a description of the visual elements on these forms, and how they are normally used.</w:t>
      </w:r>
    </w:p>
    <w:p w14:paraId="1C2FCE13" w14:textId="77777777" w:rsidR="00757204" w:rsidRDefault="00757204">
      <w:pPr>
        <w:pStyle w:val="BodyText"/>
      </w:pPr>
    </w:p>
    <w:p w14:paraId="71017302" w14:textId="77777777" w:rsidR="00757204" w:rsidRDefault="003B369E">
      <w:pPr>
        <w:ind w:left="300"/>
        <w:rPr>
          <w:sz w:val="23"/>
        </w:rPr>
      </w:pPr>
      <w:r>
        <w:rPr>
          <w:b/>
          <w:sz w:val="23"/>
        </w:rPr>
        <w:t xml:space="preserve">Example: </w:t>
      </w:r>
      <w:r>
        <w:rPr>
          <w:sz w:val="23"/>
        </w:rPr>
        <w:t xml:space="preserve">Single-question </w:t>
      </w:r>
      <w:r>
        <w:rPr>
          <w:b/>
          <w:sz w:val="23"/>
        </w:rPr>
        <w:t xml:space="preserve">data-entry </w:t>
      </w:r>
      <w:r>
        <w:rPr>
          <w:sz w:val="23"/>
        </w:rPr>
        <w:t>form.</w:t>
      </w:r>
    </w:p>
    <w:p w14:paraId="5FA61833" w14:textId="77777777" w:rsidR="00757204" w:rsidRDefault="003B369E">
      <w:pPr>
        <w:pStyle w:val="BodyText"/>
        <w:spacing w:before="9"/>
        <w:rPr>
          <w:sz w:val="20"/>
        </w:rPr>
      </w:pPr>
      <w:r>
        <w:rPr>
          <w:noProof/>
        </w:rPr>
        <w:drawing>
          <wp:anchor distT="0" distB="0" distL="0" distR="0" simplePos="0" relativeHeight="77" behindDoc="0" locked="0" layoutInCell="1" allowOverlap="1" wp14:anchorId="2851A51D" wp14:editId="5E30B8F5">
            <wp:simplePos x="0" y="0"/>
            <wp:positionH relativeFrom="page">
              <wp:posOffset>923229</wp:posOffset>
            </wp:positionH>
            <wp:positionV relativeFrom="paragraph">
              <wp:posOffset>177037</wp:posOffset>
            </wp:positionV>
            <wp:extent cx="5681942" cy="3373754"/>
            <wp:effectExtent l="0" t="0" r="0" b="0"/>
            <wp:wrapTopAndBottom/>
            <wp:docPr id="111" name="image5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57.jpeg">
                      <a:extLst>
                        <a:ext uri="{C183D7F6-B498-43B3-948B-1728B52AA6E4}">
                          <adec:decorative xmlns:adec="http://schemas.microsoft.com/office/drawing/2017/decorative" val="1"/>
                        </a:ext>
                      </a:extLst>
                    </pic:cNvPr>
                    <pic:cNvPicPr/>
                  </pic:nvPicPr>
                  <pic:blipFill>
                    <a:blip r:embed="rId75" cstate="print"/>
                    <a:stretch>
                      <a:fillRect/>
                    </a:stretch>
                  </pic:blipFill>
                  <pic:spPr>
                    <a:xfrm>
                      <a:off x="0" y="0"/>
                      <a:ext cx="5681942" cy="3373754"/>
                    </a:xfrm>
                    <a:prstGeom prst="rect">
                      <a:avLst/>
                    </a:prstGeom>
                  </pic:spPr>
                </pic:pic>
              </a:graphicData>
            </a:graphic>
          </wp:anchor>
        </w:drawing>
      </w:r>
    </w:p>
    <w:p w14:paraId="01FB3BC4" w14:textId="77777777" w:rsidR="00757204" w:rsidRDefault="00757204">
      <w:pPr>
        <w:rPr>
          <w:sz w:val="20"/>
        </w:rPr>
        <w:sectPr w:rsidR="00757204">
          <w:pgSz w:w="12240" w:h="15840"/>
          <w:pgMar w:top="1360" w:right="100" w:bottom="1400" w:left="1140" w:header="0" w:footer="1200" w:gutter="0"/>
          <w:cols w:space="720"/>
        </w:sectPr>
      </w:pPr>
    </w:p>
    <w:p w14:paraId="1E307C83" w14:textId="77777777" w:rsidR="00757204" w:rsidRDefault="003B369E">
      <w:pPr>
        <w:pStyle w:val="Heading3"/>
        <w:spacing w:line="322" w:lineRule="exact"/>
      </w:pPr>
      <w:bookmarkStart w:id="70" w:name="_bookmark70"/>
      <w:bookmarkEnd w:id="70"/>
      <w:r>
        <w:lastRenderedPageBreak/>
        <w:t>The Main Menu</w:t>
      </w:r>
    </w:p>
    <w:p w14:paraId="45256ACF" w14:textId="77777777" w:rsidR="00757204" w:rsidRDefault="003B369E">
      <w:pPr>
        <w:pStyle w:val="BodyText"/>
        <w:ind w:left="300" w:right="1603"/>
      </w:pPr>
      <w:r>
        <w:t>The Main Menu offers user functions in the context of the Single-Question form, such as tools and help.</w:t>
      </w:r>
    </w:p>
    <w:p w14:paraId="477F610A" w14:textId="77777777" w:rsidR="00757204" w:rsidRDefault="00757204">
      <w:pPr>
        <w:pStyle w:val="BodyText"/>
        <w:spacing w:before="1"/>
      </w:pPr>
    </w:p>
    <w:p w14:paraId="7CBA8E4D" w14:textId="77777777" w:rsidR="00757204" w:rsidRDefault="003B369E">
      <w:pPr>
        <w:pStyle w:val="Heading3"/>
        <w:spacing w:before="0" w:line="322" w:lineRule="exact"/>
      </w:pPr>
      <w:bookmarkStart w:id="71" w:name="_bookmark71"/>
      <w:bookmarkEnd w:id="71"/>
      <w:r>
        <w:t>The Selected Patient Identification Label</w:t>
      </w:r>
    </w:p>
    <w:p w14:paraId="1BF21FBA" w14:textId="77777777" w:rsidR="00757204" w:rsidRDefault="003B369E">
      <w:pPr>
        <w:ind w:left="300" w:right="1429"/>
        <w:rPr>
          <w:sz w:val="23"/>
        </w:rPr>
      </w:pPr>
      <w:r>
        <w:rPr>
          <w:sz w:val="23"/>
        </w:rPr>
        <w:t xml:space="preserve">The </w:t>
      </w:r>
      <w:r>
        <w:rPr>
          <w:b/>
          <w:sz w:val="23"/>
        </w:rPr>
        <w:t xml:space="preserve">Selected Patient Identification </w:t>
      </w:r>
      <w:r>
        <w:rPr>
          <w:sz w:val="23"/>
        </w:rPr>
        <w:t xml:space="preserve">label displays information about who is the currently selected patient within MHA. All functions performed in the </w:t>
      </w:r>
      <w:r>
        <w:rPr>
          <w:b/>
          <w:sz w:val="23"/>
        </w:rPr>
        <w:t xml:space="preserve">Single-Question </w:t>
      </w:r>
      <w:r>
        <w:rPr>
          <w:sz w:val="23"/>
        </w:rPr>
        <w:t>form will apply to this patient.</w:t>
      </w:r>
    </w:p>
    <w:p w14:paraId="32B7F0DF" w14:textId="77777777" w:rsidR="00757204" w:rsidRDefault="00757204">
      <w:pPr>
        <w:pStyle w:val="BodyText"/>
      </w:pPr>
    </w:p>
    <w:p w14:paraId="55A06DBB" w14:textId="77777777" w:rsidR="00757204" w:rsidRDefault="003B369E">
      <w:pPr>
        <w:pStyle w:val="Heading3"/>
        <w:spacing w:before="0" w:line="322" w:lineRule="exact"/>
      </w:pPr>
      <w:bookmarkStart w:id="72" w:name="_bookmark72"/>
      <w:bookmarkEnd w:id="72"/>
      <w:r>
        <w:t>The Instrument’s Name</w:t>
      </w:r>
    </w:p>
    <w:p w14:paraId="069E8D28" w14:textId="77777777" w:rsidR="00757204" w:rsidRDefault="003B369E">
      <w:pPr>
        <w:pStyle w:val="BodyText"/>
        <w:ind w:left="300" w:right="1367"/>
      </w:pPr>
      <w:r>
        <w:t>The Title Bar is a visual artifact that is used throughout MHA to display information about the context that applies to the current activity. In this case, the Title Bar displays the current instrument’s name.</w:t>
      </w:r>
    </w:p>
    <w:p w14:paraId="0B99F26E" w14:textId="77777777" w:rsidR="00757204" w:rsidRDefault="00757204">
      <w:pPr>
        <w:pStyle w:val="BodyText"/>
      </w:pPr>
    </w:p>
    <w:p w14:paraId="2BF61099" w14:textId="77777777" w:rsidR="00757204" w:rsidRDefault="003B369E">
      <w:pPr>
        <w:pStyle w:val="Heading3"/>
        <w:spacing w:before="0" w:line="322" w:lineRule="exact"/>
      </w:pPr>
      <w:bookmarkStart w:id="73" w:name="_bookmark73"/>
      <w:bookmarkEnd w:id="73"/>
      <w:r>
        <w:t>The Introduction Text</w:t>
      </w:r>
    </w:p>
    <w:p w14:paraId="19E77E9F" w14:textId="77777777" w:rsidR="00757204" w:rsidRDefault="003B369E">
      <w:pPr>
        <w:pStyle w:val="BodyText"/>
        <w:ind w:left="300" w:right="1386"/>
      </w:pPr>
      <w:r>
        <w:t>Introduction Text is used as narrative introduction to one or more questions. Generally, introductions present instructions on how to respond to questions.</w:t>
      </w:r>
    </w:p>
    <w:p w14:paraId="60F166B6" w14:textId="77777777" w:rsidR="00757204" w:rsidRDefault="00757204">
      <w:pPr>
        <w:pStyle w:val="BodyText"/>
        <w:spacing w:before="11"/>
        <w:rPr>
          <w:sz w:val="22"/>
        </w:rPr>
      </w:pPr>
    </w:p>
    <w:p w14:paraId="27FE42DD" w14:textId="77777777" w:rsidR="00757204" w:rsidRDefault="003B369E">
      <w:pPr>
        <w:pStyle w:val="Heading3"/>
        <w:spacing w:before="0"/>
      </w:pPr>
      <w:bookmarkStart w:id="74" w:name="_bookmark74"/>
      <w:bookmarkEnd w:id="74"/>
      <w:r>
        <w:t>The Question Text</w:t>
      </w:r>
    </w:p>
    <w:p w14:paraId="6057DD98" w14:textId="77777777" w:rsidR="00757204" w:rsidRDefault="003B369E">
      <w:pPr>
        <w:pStyle w:val="BodyText"/>
        <w:spacing w:before="1"/>
        <w:ind w:left="300"/>
      </w:pPr>
      <w:r>
        <w:t>The Question Text is the actual question presented to the user.</w:t>
      </w:r>
    </w:p>
    <w:p w14:paraId="25DCEABC" w14:textId="77777777" w:rsidR="00757204" w:rsidRDefault="00757204">
      <w:pPr>
        <w:pStyle w:val="BodyText"/>
      </w:pPr>
    </w:p>
    <w:p w14:paraId="2725F1F5" w14:textId="77777777" w:rsidR="00757204" w:rsidRDefault="003B369E">
      <w:pPr>
        <w:pStyle w:val="Heading3"/>
        <w:spacing w:before="0" w:line="322" w:lineRule="exact"/>
      </w:pPr>
      <w:bookmarkStart w:id="75" w:name="_bookmark75"/>
      <w:bookmarkEnd w:id="75"/>
      <w:r>
        <w:t>The Response Artifact</w:t>
      </w:r>
    </w:p>
    <w:p w14:paraId="75C01EAA" w14:textId="77777777" w:rsidR="00757204" w:rsidRDefault="003B369E">
      <w:pPr>
        <w:pStyle w:val="BodyText"/>
        <w:ind w:left="300" w:right="1674"/>
      </w:pPr>
      <w:r>
        <w:t>A Response Artifact is a visual control that the user will use to respond to the presented question. There are a number of different types of Response Artifacts in MHA, such as Drop-Down Combo Boxes, Text Boxes, Spin Edits and such. On the Single-question form, all response artifacts are displayed on the same area of the form.</w:t>
      </w:r>
    </w:p>
    <w:p w14:paraId="666557B7" w14:textId="77777777" w:rsidR="00757204" w:rsidRDefault="00757204">
      <w:pPr>
        <w:pStyle w:val="BodyText"/>
      </w:pPr>
    </w:p>
    <w:p w14:paraId="58E30057" w14:textId="77777777" w:rsidR="00757204" w:rsidRDefault="003B369E">
      <w:pPr>
        <w:pStyle w:val="Heading3"/>
        <w:spacing w:before="1" w:line="322" w:lineRule="exact"/>
      </w:pPr>
      <w:bookmarkStart w:id="76" w:name="_bookmark76"/>
      <w:bookmarkEnd w:id="76"/>
      <w:r>
        <w:t>The Navigation Buttons</w:t>
      </w:r>
    </w:p>
    <w:p w14:paraId="1790E2EC" w14:textId="77777777" w:rsidR="00757204" w:rsidRDefault="003B369E">
      <w:pPr>
        <w:pStyle w:val="BodyText"/>
        <w:ind w:left="300" w:right="1482"/>
      </w:pPr>
      <w:r>
        <w:t>The Navigation Buttons are used to display Previous and Next Questions. They are used to navigate through the sequence of all questions contained in the instrument.</w:t>
      </w:r>
    </w:p>
    <w:p w14:paraId="2C5E3EFE" w14:textId="77777777" w:rsidR="00757204" w:rsidRDefault="00757204">
      <w:pPr>
        <w:pStyle w:val="BodyText"/>
        <w:spacing w:before="10"/>
        <w:rPr>
          <w:sz w:val="22"/>
        </w:rPr>
      </w:pPr>
    </w:p>
    <w:p w14:paraId="36A36626" w14:textId="77777777" w:rsidR="00757204" w:rsidRDefault="003B369E">
      <w:pPr>
        <w:pStyle w:val="Heading3"/>
        <w:spacing w:before="1"/>
      </w:pPr>
      <w:bookmarkStart w:id="77" w:name="_bookmark77"/>
      <w:bookmarkEnd w:id="77"/>
      <w:r>
        <w:t>The Progress Indicator</w:t>
      </w:r>
    </w:p>
    <w:p w14:paraId="35928B69" w14:textId="77777777" w:rsidR="00757204" w:rsidRDefault="003B369E">
      <w:pPr>
        <w:pStyle w:val="BodyText"/>
        <w:ind w:left="300" w:right="1534"/>
      </w:pPr>
      <w:r>
        <w:t>The Progress Indicator displays the current percentage of questions answered so far, represented by the number of questions answered, compared to the total number of questions in the instrument. If the progress bar is red, it indicates that a question was skipped; when green, all the questions so far have been answered.</w:t>
      </w:r>
    </w:p>
    <w:p w14:paraId="51FAF92F" w14:textId="77777777" w:rsidR="00757204" w:rsidRDefault="00757204">
      <w:pPr>
        <w:pStyle w:val="BodyText"/>
      </w:pPr>
    </w:p>
    <w:p w14:paraId="24366933" w14:textId="77777777" w:rsidR="00757204" w:rsidRDefault="003B369E">
      <w:pPr>
        <w:pStyle w:val="Heading3"/>
        <w:spacing w:before="0" w:line="322" w:lineRule="exact"/>
      </w:pPr>
      <w:bookmarkStart w:id="78" w:name="_bookmark78"/>
      <w:bookmarkEnd w:id="78"/>
      <w:r>
        <w:t>The Review Answers Form</w:t>
      </w:r>
    </w:p>
    <w:p w14:paraId="566E9D4C" w14:textId="77777777" w:rsidR="00757204" w:rsidRDefault="003B369E">
      <w:pPr>
        <w:pStyle w:val="BodyText"/>
        <w:ind w:left="300" w:right="1520"/>
      </w:pPr>
      <w:r>
        <w:t>The Review Answers form is a navigational aid to use with instruments that contain a large number of questions. It presents a simple way to select a question for editing that is not contiguous to the present question.</w:t>
      </w:r>
    </w:p>
    <w:p w14:paraId="6C95494B" w14:textId="77777777" w:rsidR="00757204" w:rsidRDefault="00757204">
      <w:pPr>
        <w:sectPr w:rsidR="00757204">
          <w:pgSz w:w="12240" w:h="15840"/>
          <w:pgMar w:top="1360" w:right="100" w:bottom="1160" w:left="1140" w:header="0" w:footer="971" w:gutter="0"/>
          <w:cols w:space="720"/>
        </w:sectPr>
      </w:pPr>
    </w:p>
    <w:p w14:paraId="3629B689" w14:textId="77777777" w:rsidR="00757204" w:rsidRDefault="003B369E">
      <w:pPr>
        <w:pStyle w:val="Heading3"/>
        <w:ind w:right="1346"/>
      </w:pPr>
      <w:bookmarkStart w:id="79" w:name="_bookmark79"/>
      <w:bookmarkEnd w:id="79"/>
      <w:r>
        <w:lastRenderedPageBreak/>
        <w:t>Responding to a Multi-choice Question Using a Multiple-Selection List Box</w:t>
      </w:r>
    </w:p>
    <w:p w14:paraId="794C7C02" w14:textId="77777777" w:rsidR="00757204" w:rsidRDefault="003B369E">
      <w:pPr>
        <w:pStyle w:val="BodyText"/>
        <w:spacing w:before="264"/>
        <w:ind w:left="300" w:right="1526"/>
      </w:pPr>
      <w:r>
        <w:t>Multiple-Selection List Boxes allow the user to select one or more of the choices listed. To respond to a question:</w:t>
      </w:r>
    </w:p>
    <w:p w14:paraId="063E5B8E" w14:textId="77777777" w:rsidR="00757204" w:rsidRDefault="00757204">
      <w:pPr>
        <w:pStyle w:val="BodyText"/>
      </w:pPr>
    </w:p>
    <w:p w14:paraId="214B0FC2" w14:textId="77777777" w:rsidR="00757204" w:rsidRDefault="003B369E">
      <w:pPr>
        <w:pStyle w:val="ListParagraph"/>
        <w:numPr>
          <w:ilvl w:val="1"/>
          <w:numId w:val="45"/>
        </w:numPr>
        <w:tabs>
          <w:tab w:val="left" w:pos="1021"/>
        </w:tabs>
        <w:ind w:right="1513"/>
        <w:rPr>
          <w:sz w:val="23"/>
        </w:rPr>
      </w:pPr>
      <w:r>
        <w:rPr>
          <w:sz w:val="23"/>
        </w:rPr>
        <w:t>Select one or more choices from the Multiple-Selection List Box on the form by clicking on the item, or, use the arrow keys to move to the desired item and press the space</w:t>
      </w:r>
      <w:r>
        <w:rPr>
          <w:spacing w:val="-6"/>
          <w:sz w:val="23"/>
        </w:rPr>
        <w:t xml:space="preserve"> </w:t>
      </w:r>
      <w:r>
        <w:rPr>
          <w:sz w:val="23"/>
        </w:rPr>
        <w:t>bar.</w:t>
      </w:r>
    </w:p>
    <w:p w14:paraId="57A84FA8" w14:textId="77777777" w:rsidR="00757204" w:rsidRDefault="003B369E">
      <w:pPr>
        <w:pStyle w:val="ListParagraph"/>
        <w:numPr>
          <w:ilvl w:val="1"/>
          <w:numId w:val="45"/>
        </w:numPr>
        <w:tabs>
          <w:tab w:val="left" w:pos="1021"/>
        </w:tabs>
        <w:spacing w:before="1"/>
        <w:rPr>
          <w:sz w:val="23"/>
        </w:rPr>
      </w:pPr>
      <w:r>
        <w:rPr>
          <w:sz w:val="23"/>
        </w:rPr>
        <w:t xml:space="preserve">To go to the next question, click on </w:t>
      </w:r>
      <w:r>
        <w:rPr>
          <w:b/>
          <w:sz w:val="23"/>
        </w:rPr>
        <w:t xml:space="preserve">Next Question </w:t>
      </w:r>
      <w:r>
        <w:rPr>
          <w:sz w:val="23"/>
        </w:rPr>
        <w:t>button, or, press the “Enter”</w:t>
      </w:r>
      <w:r>
        <w:rPr>
          <w:spacing w:val="-7"/>
          <w:sz w:val="23"/>
        </w:rPr>
        <w:t xml:space="preserve"> </w:t>
      </w:r>
      <w:r>
        <w:rPr>
          <w:sz w:val="23"/>
        </w:rPr>
        <w:t>key.</w:t>
      </w:r>
    </w:p>
    <w:p w14:paraId="6F04B320" w14:textId="77777777" w:rsidR="00757204" w:rsidRDefault="00757204">
      <w:pPr>
        <w:pStyle w:val="BodyText"/>
      </w:pPr>
    </w:p>
    <w:p w14:paraId="2258BD53" w14:textId="77777777" w:rsidR="00757204" w:rsidRDefault="003B369E">
      <w:pPr>
        <w:pStyle w:val="BodyText"/>
        <w:ind w:left="300"/>
      </w:pPr>
      <w:r>
        <w:t>The choices made are recorded and the next question is automatically displayed.</w:t>
      </w:r>
    </w:p>
    <w:p w14:paraId="4163E5CE" w14:textId="77777777" w:rsidR="00757204" w:rsidRDefault="00757204">
      <w:pPr>
        <w:pStyle w:val="BodyText"/>
      </w:pPr>
    </w:p>
    <w:p w14:paraId="3073E2B5" w14:textId="77777777" w:rsidR="00757204" w:rsidRDefault="003B369E">
      <w:pPr>
        <w:ind w:left="300"/>
        <w:rPr>
          <w:sz w:val="23"/>
        </w:rPr>
      </w:pPr>
      <w:r>
        <w:rPr>
          <w:b/>
          <w:sz w:val="23"/>
        </w:rPr>
        <w:t xml:space="preserve">Example: </w:t>
      </w:r>
      <w:r>
        <w:rPr>
          <w:sz w:val="23"/>
        </w:rPr>
        <w:t>Selecting two choices.</w:t>
      </w:r>
    </w:p>
    <w:p w14:paraId="68CD0F8B" w14:textId="77777777" w:rsidR="00757204" w:rsidRDefault="003B369E">
      <w:pPr>
        <w:pStyle w:val="BodyText"/>
        <w:spacing w:before="5"/>
        <w:rPr>
          <w:sz w:val="19"/>
        </w:rPr>
      </w:pPr>
      <w:r>
        <w:rPr>
          <w:noProof/>
        </w:rPr>
        <w:drawing>
          <wp:anchor distT="0" distB="0" distL="0" distR="0" simplePos="0" relativeHeight="78" behindDoc="0" locked="0" layoutInCell="1" allowOverlap="1" wp14:anchorId="03C0F8F2" wp14:editId="0E34797B">
            <wp:simplePos x="0" y="0"/>
            <wp:positionH relativeFrom="page">
              <wp:posOffset>914400</wp:posOffset>
            </wp:positionH>
            <wp:positionV relativeFrom="paragraph">
              <wp:posOffset>167182</wp:posOffset>
            </wp:positionV>
            <wp:extent cx="5942965" cy="3171825"/>
            <wp:effectExtent l="0" t="0" r="0" b="0"/>
            <wp:wrapTopAndBottom/>
            <wp:docPr id="113" name="image5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58.jpeg">
                      <a:extLst>
                        <a:ext uri="{C183D7F6-B498-43B3-948B-1728B52AA6E4}">
                          <adec:decorative xmlns:adec="http://schemas.microsoft.com/office/drawing/2017/decorative" val="1"/>
                        </a:ext>
                      </a:extLst>
                    </pic:cNvPr>
                    <pic:cNvPicPr/>
                  </pic:nvPicPr>
                  <pic:blipFill>
                    <a:blip r:embed="rId76" cstate="print"/>
                    <a:stretch>
                      <a:fillRect/>
                    </a:stretch>
                  </pic:blipFill>
                  <pic:spPr>
                    <a:xfrm>
                      <a:off x="0" y="0"/>
                      <a:ext cx="5942965" cy="3171825"/>
                    </a:xfrm>
                    <a:prstGeom prst="rect">
                      <a:avLst/>
                    </a:prstGeom>
                  </pic:spPr>
                </pic:pic>
              </a:graphicData>
            </a:graphic>
          </wp:anchor>
        </w:drawing>
      </w:r>
    </w:p>
    <w:p w14:paraId="1DDA46E0" w14:textId="77777777" w:rsidR="00757204" w:rsidRDefault="00757204">
      <w:pPr>
        <w:rPr>
          <w:sz w:val="19"/>
        </w:rPr>
        <w:sectPr w:rsidR="00757204">
          <w:pgSz w:w="12240" w:h="15840"/>
          <w:pgMar w:top="1360" w:right="100" w:bottom="1400" w:left="1140" w:header="0" w:footer="1200" w:gutter="0"/>
          <w:cols w:space="720"/>
        </w:sectPr>
      </w:pPr>
    </w:p>
    <w:p w14:paraId="59DDD11F" w14:textId="77777777" w:rsidR="00757204" w:rsidRDefault="003B369E">
      <w:pPr>
        <w:pStyle w:val="Heading3"/>
      </w:pPr>
      <w:bookmarkStart w:id="80" w:name="_bookmark80"/>
      <w:bookmarkEnd w:id="80"/>
      <w:r>
        <w:lastRenderedPageBreak/>
        <w:t>Responding to a Single-choice Question Using a Drop-Down List Box</w:t>
      </w:r>
    </w:p>
    <w:p w14:paraId="2DAC729F" w14:textId="5D4B47F0" w:rsidR="00757204" w:rsidRDefault="002F3EA4">
      <w:pPr>
        <w:pStyle w:val="BodyText"/>
        <w:spacing w:before="7"/>
        <w:rPr>
          <w:rFonts w:ascii="Arial"/>
          <w:b/>
          <w:sz w:val="20"/>
        </w:rPr>
      </w:pPr>
      <w:r>
        <w:rPr>
          <w:noProof/>
        </w:rPr>
        <mc:AlternateContent>
          <mc:Choice Requires="wps">
            <w:drawing>
              <wp:anchor distT="0" distB="0" distL="0" distR="0" simplePos="0" relativeHeight="487628288" behindDoc="1" locked="0" layoutInCell="1" allowOverlap="1" wp14:anchorId="3066F54E" wp14:editId="0E251B6F">
                <wp:simplePos x="0" y="0"/>
                <wp:positionH relativeFrom="page">
                  <wp:posOffset>842010</wp:posOffset>
                </wp:positionH>
                <wp:positionV relativeFrom="paragraph">
                  <wp:posOffset>179070</wp:posOffset>
                </wp:positionV>
                <wp:extent cx="6089650" cy="367030"/>
                <wp:effectExtent l="0" t="0" r="0" b="0"/>
                <wp:wrapTopAndBottom/>
                <wp:docPr id="316" name="Text Box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36703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98324EF" w14:textId="77777777" w:rsidR="00757204" w:rsidRDefault="003B369E">
                            <w:pPr>
                              <w:pStyle w:val="BodyText"/>
                              <w:spacing w:before="19"/>
                              <w:ind w:left="109" w:right="112"/>
                            </w:pPr>
                            <w:r>
                              <w:rPr>
                                <w:b/>
                              </w:rPr>
                              <w:t xml:space="preserve">NOTE: </w:t>
                            </w:r>
                            <w:r>
                              <w:t>Drop-Down List Boxes allow selection of a single choice from a list. This type of question is also called a “combo box.”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6F54E" id="Text Box 135" o:spid="_x0000_s1039" type="#_x0000_t202" alt="&quot;&quot;" style="position:absolute;margin-left:66.3pt;margin-top:14.1pt;width:479.5pt;height:28.9pt;z-index:-1568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" filled="f" strokeweight=".16936mm">
                <v:textbox inset="0,0,0,0">
                  <w:txbxContent>
                    <w:p w14:paraId="798324EF" w14:textId="77777777" w:rsidR="00757204" w:rsidRDefault="003B369E">
                      <w:pPr>
                        <w:pStyle w:val="BodyText"/>
                        <w:spacing w:before="19"/>
                        <w:ind w:left="109" w:right="112"/>
                      </w:pPr>
                      <w:r>
                        <w:rPr>
                          <w:b/>
                        </w:rPr>
                        <w:t xml:space="preserve">NOTE: </w:t>
                      </w:r>
                      <w:r>
                        <w:t>Drop-Down List Boxes allow selection of a single choice from a list. This type of question is also called a “combo box.”</w:t>
                      </w:r>
                    </w:p>
                  </w:txbxContent>
                </v:textbox>
                <w10:wrap type="topAndBottom" anchorx="page"/>
              </v:shape>
            </w:pict>
          </mc:Fallback>
        </mc:AlternateContent>
      </w:r>
    </w:p>
    <w:p w14:paraId="4BB607DE" w14:textId="77777777" w:rsidR="00757204" w:rsidRDefault="003B369E">
      <w:pPr>
        <w:pStyle w:val="Heading5"/>
        <w:spacing w:line="237" w:lineRule="exact"/>
      </w:pPr>
      <w:r>
        <w:t>To respond to a question:</w:t>
      </w:r>
    </w:p>
    <w:p w14:paraId="21589BC7" w14:textId="77777777" w:rsidR="00757204" w:rsidRDefault="00757204">
      <w:pPr>
        <w:pStyle w:val="BodyText"/>
        <w:rPr>
          <w:b/>
        </w:rPr>
      </w:pPr>
    </w:p>
    <w:p w14:paraId="5F5CE9BF" w14:textId="77777777" w:rsidR="00757204" w:rsidRDefault="003B369E">
      <w:pPr>
        <w:pStyle w:val="ListParagraph"/>
        <w:numPr>
          <w:ilvl w:val="0"/>
          <w:numId w:val="44"/>
        </w:numPr>
        <w:tabs>
          <w:tab w:val="left" w:pos="869"/>
          <w:tab w:val="left" w:pos="870"/>
        </w:tabs>
        <w:ind w:right="1342"/>
        <w:rPr>
          <w:sz w:val="23"/>
        </w:rPr>
      </w:pPr>
      <w:r>
        <w:rPr>
          <w:b/>
          <w:sz w:val="23"/>
        </w:rPr>
        <w:t xml:space="preserve">Click </w:t>
      </w:r>
      <w:r>
        <w:rPr>
          <w:sz w:val="23"/>
        </w:rPr>
        <w:t>on the down-arrow located on the drop-down list box to display the list, or, use the arrow keys to step through the sequence of</w:t>
      </w:r>
      <w:r>
        <w:rPr>
          <w:spacing w:val="-2"/>
          <w:sz w:val="23"/>
        </w:rPr>
        <w:t xml:space="preserve"> </w:t>
      </w:r>
      <w:r>
        <w:rPr>
          <w:sz w:val="23"/>
        </w:rPr>
        <w:t>items.</w:t>
      </w:r>
    </w:p>
    <w:p w14:paraId="0A803708" w14:textId="77777777" w:rsidR="00757204" w:rsidRDefault="003B369E">
      <w:pPr>
        <w:pStyle w:val="ListParagraph"/>
        <w:numPr>
          <w:ilvl w:val="0"/>
          <w:numId w:val="44"/>
        </w:numPr>
        <w:tabs>
          <w:tab w:val="left" w:pos="869"/>
          <w:tab w:val="left" w:pos="870"/>
        </w:tabs>
        <w:ind w:right="1407"/>
        <w:rPr>
          <w:sz w:val="23"/>
        </w:rPr>
      </w:pPr>
      <w:r>
        <w:rPr>
          <w:sz w:val="23"/>
        </w:rPr>
        <w:t xml:space="preserve">Select a program type from the list by clicking on the item, or, when the desired item is presented in the box, press the “Tab or “Enter” key to select the item. It is also possible to type the number of the item’s designator (“1,” “2,” </w:t>
      </w:r>
      <w:proofErr w:type="spellStart"/>
      <w:r>
        <w:rPr>
          <w:sz w:val="23"/>
        </w:rPr>
        <w:t>etc</w:t>
      </w:r>
      <w:proofErr w:type="spellEnd"/>
      <w:r>
        <w:rPr>
          <w:sz w:val="23"/>
        </w:rPr>
        <w:t>) if they are</w:t>
      </w:r>
      <w:r>
        <w:rPr>
          <w:spacing w:val="-5"/>
          <w:sz w:val="23"/>
        </w:rPr>
        <w:t xml:space="preserve"> </w:t>
      </w:r>
      <w:r>
        <w:rPr>
          <w:sz w:val="23"/>
        </w:rPr>
        <w:t>used.</w:t>
      </w:r>
    </w:p>
    <w:p w14:paraId="73CBDDEF" w14:textId="77777777" w:rsidR="00757204" w:rsidRDefault="003B369E">
      <w:pPr>
        <w:pStyle w:val="ListParagraph"/>
        <w:numPr>
          <w:ilvl w:val="0"/>
          <w:numId w:val="44"/>
        </w:numPr>
        <w:tabs>
          <w:tab w:val="left" w:pos="869"/>
          <w:tab w:val="left" w:pos="870"/>
        </w:tabs>
        <w:ind w:right="1485"/>
        <w:rPr>
          <w:sz w:val="23"/>
        </w:rPr>
      </w:pPr>
      <w:r>
        <w:rPr>
          <w:sz w:val="23"/>
        </w:rPr>
        <w:t xml:space="preserve">To proceed, click on the </w:t>
      </w:r>
      <w:r>
        <w:rPr>
          <w:b/>
          <w:sz w:val="23"/>
        </w:rPr>
        <w:t xml:space="preserve">Next Question </w:t>
      </w:r>
      <w:r>
        <w:rPr>
          <w:sz w:val="23"/>
        </w:rPr>
        <w:t xml:space="preserve">button, or press the “Enter” key. Alternately, you can also press the “Tab” key until the </w:t>
      </w:r>
      <w:r>
        <w:rPr>
          <w:b/>
          <w:sz w:val="23"/>
        </w:rPr>
        <w:t xml:space="preserve">Next Question </w:t>
      </w:r>
      <w:r>
        <w:rPr>
          <w:sz w:val="23"/>
        </w:rPr>
        <w:t>button is active, then press the “Enter”</w:t>
      </w:r>
      <w:r>
        <w:rPr>
          <w:spacing w:val="-7"/>
          <w:sz w:val="23"/>
        </w:rPr>
        <w:t xml:space="preserve"> </w:t>
      </w:r>
      <w:r>
        <w:rPr>
          <w:sz w:val="23"/>
        </w:rPr>
        <w:t>key.</w:t>
      </w:r>
    </w:p>
    <w:p w14:paraId="6F0E0438" w14:textId="77777777" w:rsidR="00757204" w:rsidRDefault="00757204">
      <w:pPr>
        <w:pStyle w:val="BodyText"/>
      </w:pPr>
    </w:p>
    <w:p w14:paraId="07C4D5DA" w14:textId="77777777" w:rsidR="00757204" w:rsidRDefault="003B369E">
      <w:pPr>
        <w:pStyle w:val="BodyText"/>
        <w:ind w:left="300"/>
      </w:pPr>
      <w:r>
        <w:rPr>
          <w:b/>
        </w:rPr>
        <w:t xml:space="preserve">Example: </w:t>
      </w:r>
      <w:r>
        <w:t>Data Input form displaying a drop-down list box.</w:t>
      </w:r>
    </w:p>
    <w:p w14:paraId="254CC944" w14:textId="174C9988" w:rsidR="00757204" w:rsidRDefault="002F3EA4">
      <w:pPr>
        <w:pStyle w:val="BodyText"/>
        <w:spacing w:before="7"/>
        <w:rPr>
          <w:sz w:val="19"/>
        </w:rPr>
      </w:pPr>
      <w:r>
        <w:rPr>
          <w:noProof/>
        </w:rPr>
        <mc:AlternateContent>
          <mc:Choice Requires="wpg">
            <w:drawing>
              <wp:anchor distT="0" distB="0" distL="0" distR="0" simplePos="0" relativeHeight="487628800" behindDoc="1" locked="0" layoutInCell="1" allowOverlap="1" wp14:anchorId="78DD858D" wp14:editId="41E8501A">
                <wp:simplePos x="0" y="0"/>
                <wp:positionH relativeFrom="page">
                  <wp:posOffset>914400</wp:posOffset>
                </wp:positionH>
                <wp:positionV relativeFrom="paragraph">
                  <wp:posOffset>167640</wp:posOffset>
                </wp:positionV>
                <wp:extent cx="5942965" cy="2380615"/>
                <wp:effectExtent l="0" t="0" r="0" b="0"/>
                <wp:wrapTopAndBottom/>
                <wp:docPr id="306" name="Group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2380615"/>
                          <a:chOff x="1440" y="264"/>
                          <a:chExt cx="9359" cy="3749"/>
                        </a:xfrm>
                      </wpg:grpSpPr>
                      <pic:pic xmlns:pic="http://schemas.openxmlformats.org/drawingml/2006/picture">
                        <pic:nvPicPr>
                          <pic:cNvPr id="308" name="Picture 13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440" y="264"/>
                            <a:ext cx="9359" cy="3749"/>
                          </a:xfrm>
                          <a:prstGeom prst="rect">
                            <a:avLst/>
                          </a:prstGeom>
                          <a:noFill/>
                          <a:extLst>
                            <a:ext uri="{909E8E84-426E-40DD-AFC4-6F175D3DCCD1}">
                              <a14:hiddenFill xmlns:a14="http://schemas.microsoft.com/office/drawing/2010/main">
                                <a:solidFill>
                                  <a:srgbClr val="FFFFFF"/>
                                </a:solidFill>
                              </a14:hiddenFill>
                            </a:ext>
                          </a:extLst>
                        </pic:spPr>
                      </pic:pic>
                      <wps:wsp>
                        <wps:cNvPr id="310" name="AutoShape 133"/>
                        <wps:cNvSpPr>
                          <a:spLocks/>
                        </wps:cNvSpPr>
                        <wps:spPr bwMode="auto">
                          <a:xfrm>
                            <a:off x="6037" y="1016"/>
                            <a:ext cx="3951" cy="2273"/>
                          </a:xfrm>
                          <a:custGeom>
                            <a:avLst/>
                            <a:gdLst>
                              <a:gd name="T0" fmla="+- 0 7128 6037"/>
                              <a:gd name="T1" fmla="*/ T0 w 3951"/>
                              <a:gd name="T2" fmla="+- 0 3269 1016"/>
                              <a:gd name="T3" fmla="*/ 3269 h 2273"/>
                              <a:gd name="T4" fmla="+- 0 6859 6037"/>
                              <a:gd name="T5" fmla="*/ T4 w 3951"/>
                              <a:gd name="T6" fmla="+- 0 3269 1016"/>
                              <a:gd name="T7" fmla="*/ 3269 h 2273"/>
                              <a:gd name="T8" fmla="+- 0 6139 6037"/>
                              <a:gd name="T9" fmla="*/ T8 w 3951"/>
                              <a:gd name="T10" fmla="+- 0 2726 1016"/>
                              <a:gd name="T11" fmla="*/ 2726 h 2273"/>
                              <a:gd name="T12" fmla="+- 0 6148 6037"/>
                              <a:gd name="T13" fmla="*/ T12 w 3951"/>
                              <a:gd name="T14" fmla="+- 0 2714 1016"/>
                              <a:gd name="T15" fmla="*/ 2714 h 2273"/>
                              <a:gd name="T16" fmla="+- 0 6169 6037"/>
                              <a:gd name="T17" fmla="*/ T16 w 3951"/>
                              <a:gd name="T18" fmla="+- 0 2686 1016"/>
                              <a:gd name="T19" fmla="*/ 2686 h 2273"/>
                              <a:gd name="T20" fmla="+- 0 6037 6037"/>
                              <a:gd name="T21" fmla="*/ T20 w 3951"/>
                              <a:gd name="T22" fmla="+- 0 2661 1016"/>
                              <a:gd name="T23" fmla="*/ 2661 h 2273"/>
                              <a:gd name="T24" fmla="+- 0 6097 6037"/>
                              <a:gd name="T25" fmla="*/ T24 w 3951"/>
                              <a:gd name="T26" fmla="+- 0 2782 1016"/>
                              <a:gd name="T27" fmla="*/ 2782 h 2273"/>
                              <a:gd name="T28" fmla="+- 0 6127 6037"/>
                              <a:gd name="T29" fmla="*/ T28 w 3951"/>
                              <a:gd name="T30" fmla="+- 0 2742 1016"/>
                              <a:gd name="T31" fmla="*/ 2742 h 2273"/>
                              <a:gd name="T32" fmla="+- 0 6853 6037"/>
                              <a:gd name="T33" fmla="*/ T32 w 3951"/>
                              <a:gd name="T34" fmla="+- 0 3289 1016"/>
                              <a:gd name="T35" fmla="*/ 3289 h 2273"/>
                              <a:gd name="T36" fmla="+- 0 7128 6037"/>
                              <a:gd name="T37" fmla="*/ T36 w 3951"/>
                              <a:gd name="T38" fmla="+- 0 3289 1016"/>
                              <a:gd name="T39" fmla="*/ 3289 h 2273"/>
                              <a:gd name="T40" fmla="+- 0 7128 6037"/>
                              <a:gd name="T41" fmla="*/ T40 w 3951"/>
                              <a:gd name="T42" fmla="+- 0 3271 1016"/>
                              <a:gd name="T43" fmla="*/ 3271 h 2273"/>
                              <a:gd name="T44" fmla="+- 0 7128 6037"/>
                              <a:gd name="T45" fmla="*/ T44 w 3951"/>
                              <a:gd name="T46" fmla="+- 0 3269 1016"/>
                              <a:gd name="T47" fmla="*/ 3269 h 2273"/>
                              <a:gd name="T48" fmla="+- 0 9988 6037"/>
                              <a:gd name="T49" fmla="*/ T48 w 3951"/>
                              <a:gd name="T50" fmla="+- 0 1653 1016"/>
                              <a:gd name="T51" fmla="*/ 1653 h 2273"/>
                              <a:gd name="T52" fmla="+- 0 9973 6037"/>
                              <a:gd name="T53" fmla="*/ T52 w 3951"/>
                              <a:gd name="T54" fmla="+- 0 1642 1016"/>
                              <a:gd name="T55" fmla="*/ 1642 h 2273"/>
                              <a:gd name="T56" fmla="+- 0 9884 6037"/>
                              <a:gd name="T57" fmla="*/ T56 w 3951"/>
                              <a:gd name="T58" fmla="+- 0 1569 1016"/>
                              <a:gd name="T59" fmla="*/ 1569 h 2273"/>
                              <a:gd name="T60" fmla="+- 0 9873 6037"/>
                              <a:gd name="T61" fmla="*/ T60 w 3951"/>
                              <a:gd name="T62" fmla="+- 0 1618 1016"/>
                              <a:gd name="T63" fmla="*/ 1618 h 2273"/>
                              <a:gd name="T64" fmla="+- 0 7231 6037"/>
                              <a:gd name="T65" fmla="*/ T64 w 3951"/>
                              <a:gd name="T66" fmla="+- 0 1036 1016"/>
                              <a:gd name="T67" fmla="*/ 1036 h 2273"/>
                              <a:gd name="T68" fmla="+- 0 7230 6037"/>
                              <a:gd name="T69" fmla="*/ T68 w 3951"/>
                              <a:gd name="T70" fmla="+- 0 1036 1016"/>
                              <a:gd name="T71" fmla="*/ 1036 h 2273"/>
                              <a:gd name="T72" fmla="+- 0 7140 6037"/>
                              <a:gd name="T73" fmla="*/ T72 w 3951"/>
                              <a:gd name="T74" fmla="+- 0 1016 1016"/>
                              <a:gd name="T75" fmla="*/ 1016 h 2273"/>
                              <a:gd name="T76" fmla="+- 0 6189 6037"/>
                              <a:gd name="T77" fmla="*/ T76 w 3951"/>
                              <a:gd name="T78" fmla="+- 0 1016 1016"/>
                              <a:gd name="T79" fmla="*/ 1016 h 2273"/>
                              <a:gd name="T80" fmla="+- 0 6189 6037"/>
                              <a:gd name="T81" fmla="*/ T80 w 3951"/>
                              <a:gd name="T82" fmla="+- 0 1036 1016"/>
                              <a:gd name="T83" fmla="*/ 1036 h 2273"/>
                              <a:gd name="T84" fmla="+- 0 7138 6037"/>
                              <a:gd name="T85" fmla="*/ T84 w 3951"/>
                              <a:gd name="T86" fmla="+- 0 1036 1016"/>
                              <a:gd name="T87" fmla="*/ 1036 h 2273"/>
                              <a:gd name="T88" fmla="+- 0 9869 6037"/>
                              <a:gd name="T89" fmla="*/ T88 w 3951"/>
                              <a:gd name="T90" fmla="+- 0 1637 1016"/>
                              <a:gd name="T91" fmla="*/ 1637 h 2273"/>
                              <a:gd name="T92" fmla="+- 0 9858 6037"/>
                              <a:gd name="T93" fmla="*/ T92 w 3951"/>
                              <a:gd name="T94" fmla="+- 0 1686 1016"/>
                              <a:gd name="T95" fmla="*/ 1686 h 2273"/>
                              <a:gd name="T96" fmla="+- 0 9988 6037"/>
                              <a:gd name="T97" fmla="*/ T96 w 3951"/>
                              <a:gd name="T98" fmla="+- 0 1653 1016"/>
                              <a:gd name="T99" fmla="*/ 1653 h 2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951" h="2273">
                                <a:moveTo>
                                  <a:pt x="1091" y="2253"/>
                                </a:moveTo>
                                <a:lnTo>
                                  <a:pt x="822" y="2253"/>
                                </a:lnTo>
                                <a:lnTo>
                                  <a:pt x="102" y="1710"/>
                                </a:lnTo>
                                <a:lnTo>
                                  <a:pt x="111" y="1698"/>
                                </a:lnTo>
                                <a:lnTo>
                                  <a:pt x="132" y="1670"/>
                                </a:lnTo>
                                <a:lnTo>
                                  <a:pt x="0" y="1645"/>
                                </a:lnTo>
                                <a:lnTo>
                                  <a:pt x="60" y="1766"/>
                                </a:lnTo>
                                <a:lnTo>
                                  <a:pt x="90" y="1726"/>
                                </a:lnTo>
                                <a:lnTo>
                                  <a:pt x="816" y="2273"/>
                                </a:lnTo>
                                <a:lnTo>
                                  <a:pt x="1091" y="2273"/>
                                </a:lnTo>
                                <a:lnTo>
                                  <a:pt x="1091" y="2255"/>
                                </a:lnTo>
                                <a:lnTo>
                                  <a:pt x="1091" y="2253"/>
                                </a:lnTo>
                                <a:close/>
                                <a:moveTo>
                                  <a:pt x="3951" y="637"/>
                                </a:moveTo>
                                <a:lnTo>
                                  <a:pt x="3936" y="626"/>
                                </a:lnTo>
                                <a:lnTo>
                                  <a:pt x="3847" y="553"/>
                                </a:lnTo>
                                <a:lnTo>
                                  <a:pt x="3836" y="602"/>
                                </a:lnTo>
                                <a:lnTo>
                                  <a:pt x="1194" y="20"/>
                                </a:lnTo>
                                <a:lnTo>
                                  <a:pt x="1193" y="20"/>
                                </a:lnTo>
                                <a:lnTo>
                                  <a:pt x="1103" y="0"/>
                                </a:lnTo>
                                <a:lnTo>
                                  <a:pt x="152" y="0"/>
                                </a:lnTo>
                                <a:lnTo>
                                  <a:pt x="152" y="20"/>
                                </a:lnTo>
                                <a:lnTo>
                                  <a:pt x="1101" y="20"/>
                                </a:lnTo>
                                <a:lnTo>
                                  <a:pt x="3832" y="621"/>
                                </a:lnTo>
                                <a:lnTo>
                                  <a:pt x="3821" y="670"/>
                                </a:lnTo>
                                <a:lnTo>
                                  <a:pt x="3951" y="63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Text Box 132"/>
                        <wps:cNvSpPr txBox="1">
                          <a:spLocks noChangeArrowheads="1"/>
                        </wps:cNvSpPr>
                        <wps:spPr bwMode="auto">
                          <a:xfrm>
                            <a:off x="4799" y="934"/>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D3277"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s:wsp>
                        <wps:cNvPr id="314" name="Text Box 131"/>
                        <wps:cNvSpPr txBox="1">
                          <a:spLocks noChangeArrowheads="1"/>
                        </wps:cNvSpPr>
                        <wps:spPr bwMode="auto">
                          <a:xfrm>
                            <a:off x="7238" y="3187"/>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15F7B"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DD858D" id="Group 130" o:spid="_x0000_s1040" alt="&quot;&quot;" style="position:absolute;margin-left:1in;margin-top:13.2pt;width:467.95pt;height:187.45pt;z-index:-15687680;mso-wrap-distance-left:0;mso-wrap-distance-right:0;mso-position-horizontal-relative:page;mso-position-vertical-relative:text" coordorigin="1440,264" coordsize="9359,3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">
                <v:shape id="Picture 134" o:spid="_x0000_s1041" type="#_x0000_t75" style="position:absolute;left:1440;top:264;width:9359;height: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">
                  <v:imagedata r:id="rId78" o:title=""/>
                </v:shape>
                <v:shape id="AutoShape 133" o:spid="_x0000_s1042" style="position:absolute;left:6037;top:1016;width:3951;height:2273;visibility:visible;mso-wrap-style:square;v-text-anchor:top" coordsize="3951,2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" path="m1091,2253r-269,l102,1710r9,-12l132,1670,,1645r60,121l90,1726r726,547l1091,2273r,-18l1091,2253xm3951,637r-15,-11l3847,553r-11,49l1194,20r-1,l1103,,152,r,20l1101,20,3832,621r-11,49l3951,637xe" fillcolor="red" stroked="f">
                  <v:path arrowok="t" o:connecttype="custom" o:connectlocs="1091,3269;822,3269;102,2726;111,2714;132,2686;0,2661;60,2782;90,2742;816,3289;1091,3289;1091,3271;1091,3269;3951,1653;3936,1642;3847,1569;3836,1618;1194,1036;1193,1036;1103,1016;152,1016;152,1036;1101,1036;3832,1637;3821,1686;3951,1653" o:connectangles="0,0,0,0,0,0,0,0,0,0,0,0,0,0,0,0,0,0,0,0,0,0,0,0,0"/>
                </v:shape>
                <v:shape id="Text Box 132" o:spid="_x0000_s1043" type="#_x0000_t202" style="position:absolute;left:4799;top:934;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4D4D3277"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v:shape id="Text Box 131" o:spid="_x0000_s1044" type="#_x0000_t202" style="position:absolute;left:7238;top:3187;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02F15F7B"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0DD1EA9B" w14:textId="77777777" w:rsidR="00757204" w:rsidRDefault="00757204">
      <w:pPr>
        <w:rPr>
          <w:sz w:val="19"/>
        </w:rPr>
        <w:sectPr w:rsidR="00757204">
          <w:pgSz w:w="12240" w:h="15840"/>
          <w:pgMar w:top="1360" w:right="100" w:bottom="1160" w:left="1140" w:header="0" w:footer="971" w:gutter="0"/>
          <w:cols w:space="720"/>
        </w:sectPr>
      </w:pPr>
    </w:p>
    <w:p w14:paraId="4921F8ED" w14:textId="77777777" w:rsidR="00757204" w:rsidRDefault="003B369E">
      <w:pPr>
        <w:pStyle w:val="Heading3"/>
        <w:ind w:right="1672"/>
      </w:pPr>
      <w:bookmarkStart w:id="81" w:name="_bookmark81"/>
      <w:bookmarkEnd w:id="81"/>
      <w:r>
        <w:lastRenderedPageBreak/>
        <w:t>Responding to a Question that Asks for a Currency Amount using a Text Box</w:t>
      </w:r>
    </w:p>
    <w:p w14:paraId="375773EA" w14:textId="77777777" w:rsidR="00757204" w:rsidRDefault="003B369E">
      <w:pPr>
        <w:pStyle w:val="BodyText"/>
        <w:spacing w:before="264"/>
        <w:ind w:left="300"/>
      </w:pPr>
      <w:r>
        <w:t>Some Text Box artifacts are configured to only accept valid currency values.</w:t>
      </w:r>
    </w:p>
    <w:p w14:paraId="3106AD5A" w14:textId="77777777" w:rsidR="00757204" w:rsidRDefault="00757204">
      <w:pPr>
        <w:pStyle w:val="BodyText"/>
        <w:spacing w:before="1"/>
      </w:pPr>
    </w:p>
    <w:p w14:paraId="68352B43" w14:textId="77777777" w:rsidR="00757204" w:rsidRDefault="003B369E">
      <w:pPr>
        <w:pStyle w:val="Heading5"/>
      </w:pPr>
      <w:r>
        <w:t>To respond to a question:</w:t>
      </w:r>
    </w:p>
    <w:p w14:paraId="5AC993D0" w14:textId="77777777" w:rsidR="00757204" w:rsidRDefault="00757204">
      <w:pPr>
        <w:pStyle w:val="BodyText"/>
        <w:rPr>
          <w:b/>
        </w:rPr>
      </w:pPr>
    </w:p>
    <w:p w14:paraId="023870AD" w14:textId="77777777" w:rsidR="00757204" w:rsidRDefault="003B369E">
      <w:pPr>
        <w:pStyle w:val="ListParagraph"/>
        <w:numPr>
          <w:ilvl w:val="1"/>
          <w:numId w:val="44"/>
        </w:numPr>
        <w:tabs>
          <w:tab w:val="left" w:pos="1021"/>
        </w:tabs>
        <w:spacing w:line="264" w:lineRule="exact"/>
        <w:rPr>
          <w:sz w:val="23"/>
        </w:rPr>
      </w:pPr>
      <w:r>
        <w:rPr>
          <w:sz w:val="23"/>
        </w:rPr>
        <w:t>Type a currency value in the Text</w:t>
      </w:r>
      <w:r>
        <w:rPr>
          <w:spacing w:val="-4"/>
          <w:sz w:val="23"/>
        </w:rPr>
        <w:t xml:space="preserve"> </w:t>
      </w:r>
      <w:r>
        <w:rPr>
          <w:sz w:val="23"/>
        </w:rPr>
        <w:t>Box</w:t>
      </w:r>
    </w:p>
    <w:p w14:paraId="4A4755B8" w14:textId="77777777" w:rsidR="00757204" w:rsidRDefault="003B369E">
      <w:pPr>
        <w:pStyle w:val="ListParagraph"/>
        <w:numPr>
          <w:ilvl w:val="1"/>
          <w:numId w:val="44"/>
        </w:numPr>
        <w:tabs>
          <w:tab w:val="left" w:pos="1021"/>
        </w:tabs>
        <w:spacing w:line="264" w:lineRule="exact"/>
        <w:rPr>
          <w:sz w:val="23"/>
        </w:rPr>
      </w:pPr>
      <w:r>
        <w:rPr>
          <w:sz w:val="23"/>
        </w:rPr>
        <w:t xml:space="preserve">Click on </w:t>
      </w:r>
      <w:r>
        <w:rPr>
          <w:b/>
          <w:sz w:val="23"/>
        </w:rPr>
        <w:t xml:space="preserve">Next Question </w:t>
      </w:r>
      <w:r>
        <w:rPr>
          <w:sz w:val="23"/>
        </w:rPr>
        <w:t>button, or press the “Enter”</w:t>
      </w:r>
      <w:r>
        <w:rPr>
          <w:spacing w:val="-4"/>
          <w:sz w:val="23"/>
        </w:rPr>
        <w:t xml:space="preserve"> </w:t>
      </w:r>
      <w:r>
        <w:rPr>
          <w:sz w:val="23"/>
        </w:rPr>
        <w:t>key.</w:t>
      </w:r>
    </w:p>
    <w:p w14:paraId="2DB04884" w14:textId="77777777" w:rsidR="00757204" w:rsidRDefault="00757204">
      <w:pPr>
        <w:pStyle w:val="BodyText"/>
      </w:pPr>
    </w:p>
    <w:p w14:paraId="5EDAC42C" w14:textId="77777777" w:rsidR="00757204" w:rsidRDefault="003B369E">
      <w:pPr>
        <w:pStyle w:val="BodyText"/>
        <w:ind w:left="300"/>
      </w:pPr>
      <w:r>
        <w:t>The entered currency value is recorded and the next question is automatically displayed.</w:t>
      </w:r>
    </w:p>
    <w:p w14:paraId="09A4AC1F" w14:textId="77777777" w:rsidR="00757204" w:rsidRDefault="00757204">
      <w:pPr>
        <w:pStyle w:val="BodyText"/>
      </w:pPr>
    </w:p>
    <w:p w14:paraId="0D6BD677" w14:textId="77777777" w:rsidR="00757204" w:rsidRDefault="003B369E">
      <w:pPr>
        <w:spacing w:before="1"/>
        <w:ind w:left="300"/>
        <w:rPr>
          <w:sz w:val="23"/>
        </w:rPr>
      </w:pPr>
      <w:r>
        <w:rPr>
          <w:b/>
          <w:sz w:val="23"/>
        </w:rPr>
        <w:t xml:space="preserve">Example: </w:t>
      </w:r>
      <w:r>
        <w:rPr>
          <w:sz w:val="23"/>
        </w:rPr>
        <w:t>Entering a currency amount.</w:t>
      </w:r>
    </w:p>
    <w:p w14:paraId="7D0F455B" w14:textId="286FD7DB" w:rsidR="00757204" w:rsidRDefault="002F3EA4">
      <w:pPr>
        <w:pStyle w:val="BodyText"/>
        <w:spacing w:before="5"/>
        <w:rPr>
          <w:sz w:val="19"/>
        </w:rPr>
      </w:pPr>
      <w:r>
        <w:rPr>
          <w:noProof/>
        </w:rPr>
        <mc:AlternateContent>
          <mc:Choice Requires="wpg">
            <w:drawing>
              <wp:anchor distT="0" distB="0" distL="0" distR="0" simplePos="0" relativeHeight="487629312" behindDoc="1" locked="0" layoutInCell="1" allowOverlap="1" wp14:anchorId="655978B8" wp14:editId="409A2A32">
                <wp:simplePos x="0" y="0"/>
                <wp:positionH relativeFrom="page">
                  <wp:posOffset>914400</wp:posOffset>
                </wp:positionH>
                <wp:positionV relativeFrom="paragraph">
                  <wp:posOffset>167005</wp:posOffset>
                </wp:positionV>
                <wp:extent cx="5942965" cy="3173095"/>
                <wp:effectExtent l="0" t="0" r="0" b="0"/>
                <wp:wrapTopAndBottom/>
                <wp:docPr id="296"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3173095"/>
                          <a:chOff x="1440" y="263"/>
                          <a:chExt cx="9359" cy="4997"/>
                        </a:xfrm>
                      </wpg:grpSpPr>
                      <pic:pic xmlns:pic="http://schemas.openxmlformats.org/drawingml/2006/picture">
                        <pic:nvPicPr>
                          <pic:cNvPr id="298" name="Picture 129" descr="Displayed is a screen capture of a question that asks for a currency amount using a text box.  The text box is located centered following the question.  Instructions have been added to the capture pointing to the text box prompting to Type in a valid currency amount, then click on Next Questi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440" y="262"/>
                            <a:ext cx="9359" cy="4997"/>
                          </a:xfrm>
                          <a:prstGeom prst="rect">
                            <a:avLst/>
                          </a:prstGeom>
                          <a:noFill/>
                          <a:extLst>
                            <a:ext uri="{909E8E84-426E-40DD-AFC4-6F175D3DCCD1}">
                              <a14:hiddenFill xmlns:a14="http://schemas.microsoft.com/office/drawing/2010/main">
                                <a:solidFill>
                                  <a:srgbClr val="FFFFFF"/>
                                </a:solidFill>
                              </a14:hiddenFill>
                            </a:ext>
                          </a:extLst>
                        </pic:spPr>
                      </pic:pic>
                      <wps:wsp>
                        <wps:cNvPr id="300" name="AutoShape 128"/>
                        <wps:cNvSpPr>
                          <a:spLocks/>
                        </wps:cNvSpPr>
                        <wps:spPr bwMode="auto">
                          <a:xfrm>
                            <a:off x="2989" y="1555"/>
                            <a:ext cx="3011" cy="2889"/>
                          </a:xfrm>
                          <a:custGeom>
                            <a:avLst/>
                            <a:gdLst>
                              <a:gd name="T0" fmla="+- 0 3690 2989"/>
                              <a:gd name="T1" fmla="*/ T0 w 3011"/>
                              <a:gd name="T2" fmla="+- 0 3883 1556"/>
                              <a:gd name="T3" fmla="*/ 3883 h 2889"/>
                              <a:gd name="T4" fmla="+- 0 3511 2989"/>
                              <a:gd name="T5" fmla="*/ T4 w 3011"/>
                              <a:gd name="T6" fmla="+- 0 3883 1556"/>
                              <a:gd name="T7" fmla="*/ 3883 h 2889"/>
                              <a:gd name="T8" fmla="+- 0 3065 2989"/>
                              <a:gd name="T9" fmla="*/ T8 w 3011"/>
                              <a:gd name="T10" fmla="+- 0 4351 1556"/>
                              <a:gd name="T11" fmla="*/ 4351 h 2889"/>
                              <a:gd name="T12" fmla="+- 0 3028 2989"/>
                              <a:gd name="T13" fmla="*/ T12 w 3011"/>
                              <a:gd name="T14" fmla="+- 0 4317 1556"/>
                              <a:gd name="T15" fmla="*/ 4317 h 2889"/>
                              <a:gd name="T16" fmla="+- 0 2989 2989"/>
                              <a:gd name="T17" fmla="*/ T16 w 3011"/>
                              <a:gd name="T18" fmla="+- 0 4445 1556"/>
                              <a:gd name="T19" fmla="*/ 4445 h 2889"/>
                              <a:gd name="T20" fmla="+- 0 3115 2989"/>
                              <a:gd name="T21" fmla="*/ T20 w 3011"/>
                              <a:gd name="T22" fmla="+- 0 4399 1556"/>
                              <a:gd name="T23" fmla="*/ 4399 h 2889"/>
                              <a:gd name="T24" fmla="+- 0 3094 2989"/>
                              <a:gd name="T25" fmla="*/ T24 w 3011"/>
                              <a:gd name="T26" fmla="+- 0 4379 1556"/>
                              <a:gd name="T27" fmla="*/ 4379 h 2889"/>
                              <a:gd name="T28" fmla="+- 0 3079 2989"/>
                              <a:gd name="T29" fmla="*/ T28 w 3011"/>
                              <a:gd name="T30" fmla="+- 0 4365 1556"/>
                              <a:gd name="T31" fmla="*/ 4365 h 2889"/>
                              <a:gd name="T32" fmla="+- 0 3519 2989"/>
                              <a:gd name="T33" fmla="*/ T32 w 3011"/>
                              <a:gd name="T34" fmla="+- 0 3903 1556"/>
                              <a:gd name="T35" fmla="*/ 3903 h 2889"/>
                              <a:gd name="T36" fmla="+- 0 3690 2989"/>
                              <a:gd name="T37" fmla="*/ T36 w 3011"/>
                              <a:gd name="T38" fmla="+- 0 3903 1556"/>
                              <a:gd name="T39" fmla="*/ 3903 h 2889"/>
                              <a:gd name="T40" fmla="+- 0 3690 2989"/>
                              <a:gd name="T41" fmla="*/ T40 w 3011"/>
                              <a:gd name="T42" fmla="+- 0 3900 1556"/>
                              <a:gd name="T43" fmla="*/ 3900 h 2889"/>
                              <a:gd name="T44" fmla="+- 0 3690 2989"/>
                              <a:gd name="T45" fmla="*/ T44 w 3011"/>
                              <a:gd name="T46" fmla="+- 0 3883 1556"/>
                              <a:gd name="T47" fmla="*/ 3883 h 2889"/>
                              <a:gd name="T48" fmla="+- 0 6000 2989"/>
                              <a:gd name="T49" fmla="*/ T48 w 3011"/>
                              <a:gd name="T50" fmla="+- 0 1744 1556"/>
                              <a:gd name="T51" fmla="*/ 1744 h 2889"/>
                              <a:gd name="T52" fmla="+- 0 5884 2989"/>
                              <a:gd name="T53" fmla="*/ T52 w 3011"/>
                              <a:gd name="T54" fmla="+- 0 1744 1556"/>
                              <a:gd name="T55" fmla="*/ 1744 h 2889"/>
                              <a:gd name="T56" fmla="+- 0 5634 2989"/>
                              <a:gd name="T57" fmla="*/ T56 w 3011"/>
                              <a:gd name="T58" fmla="+- 0 1605 1556"/>
                              <a:gd name="T59" fmla="*/ 1605 h 2889"/>
                              <a:gd name="T60" fmla="+- 0 5639 2989"/>
                              <a:gd name="T61" fmla="*/ T60 w 3011"/>
                              <a:gd name="T62" fmla="+- 0 1596 1556"/>
                              <a:gd name="T63" fmla="*/ 1596 h 2889"/>
                              <a:gd name="T64" fmla="+- 0 5658 2989"/>
                              <a:gd name="T65" fmla="*/ T64 w 3011"/>
                              <a:gd name="T66" fmla="+- 0 1562 1556"/>
                              <a:gd name="T67" fmla="*/ 1562 h 2889"/>
                              <a:gd name="T68" fmla="+- 0 5524 2989"/>
                              <a:gd name="T69" fmla="*/ T68 w 3011"/>
                              <a:gd name="T70" fmla="+- 0 1556 1556"/>
                              <a:gd name="T71" fmla="*/ 1556 h 2889"/>
                              <a:gd name="T72" fmla="+- 0 5600 2989"/>
                              <a:gd name="T73" fmla="*/ T72 w 3011"/>
                              <a:gd name="T74" fmla="+- 0 1666 1556"/>
                              <a:gd name="T75" fmla="*/ 1666 h 2889"/>
                              <a:gd name="T76" fmla="+- 0 5624 2989"/>
                              <a:gd name="T77" fmla="*/ T76 w 3011"/>
                              <a:gd name="T78" fmla="+- 0 1623 1556"/>
                              <a:gd name="T79" fmla="*/ 1623 h 2889"/>
                              <a:gd name="T80" fmla="+- 0 5878 2989"/>
                              <a:gd name="T81" fmla="*/ T80 w 3011"/>
                              <a:gd name="T82" fmla="+- 0 1764 1556"/>
                              <a:gd name="T83" fmla="*/ 1764 h 2889"/>
                              <a:gd name="T84" fmla="+- 0 6000 2989"/>
                              <a:gd name="T85" fmla="*/ T84 w 3011"/>
                              <a:gd name="T86" fmla="+- 0 1764 1556"/>
                              <a:gd name="T87" fmla="*/ 1764 h 2889"/>
                              <a:gd name="T88" fmla="+- 0 6000 2989"/>
                              <a:gd name="T89" fmla="*/ T88 w 3011"/>
                              <a:gd name="T90" fmla="+- 0 1745 1556"/>
                              <a:gd name="T91" fmla="*/ 1745 h 2889"/>
                              <a:gd name="T92" fmla="+- 0 6000 2989"/>
                              <a:gd name="T93" fmla="*/ T92 w 3011"/>
                              <a:gd name="T94" fmla="+- 0 1744 1556"/>
                              <a:gd name="T95" fmla="*/ 1744 h 28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011" h="2889">
                                <a:moveTo>
                                  <a:pt x="701" y="2327"/>
                                </a:moveTo>
                                <a:lnTo>
                                  <a:pt x="522" y="2327"/>
                                </a:lnTo>
                                <a:lnTo>
                                  <a:pt x="76" y="2795"/>
                                </a:lnTo>
                                <a:lnTo>
                                  <a:pt x="39" y="2761"/>
                                </a:lnTo>
                                <a:lnTo>
                                  <a:pt x="0" y="2889"/>
                                </a:lnTo>
                                <a:lnTo>
                                  <a:pt x="126" y="2843"/>
                                </a:lnTo>
                                <a:lnTo>
                                  <a:pt x="105" y="2823"/>
                                </a:lnTo>
                                <a:lnTo>
                                  <a:pt x="90" y="2809"/>
                                </a:lnTo>
                                <a:lnTo>
                                  <a:pt x="530" y="2347"/>
                                </a:lnTo>
                                <a:lnTo>
                                  <a:pt x="701" y="2347"/>
                                </a:lnTo>
                                <a:lnTo>
                                  <a:pt x="701" y="2344"/>
                                </a:lnTo>
                                <a:lnTo>
                                  <a:pt x="701" y="2327"/>
                                </a:lnTo>
                                <a:close/>
                                <a:moveTo>
                                  <a:pt x="3011" y="188"/>
                                </a:moveTo>
                                <a:lnTo>
                                  <a:pt x="2895" y="188"/>
                                </a:lnTo>
                                <a:lnTo>
                                  <a:pt x="2645" y="49"/>
                                </a:lnTo>
                                <a:lnTo>
                                  <a:pt x="2650" y="40"/>
                                </a:lnTo>
                                <a:lnTo>
                                  <a:pt x="2669" y="6"/>
                                </a:lnTo>
                                <a:lnTo>
                                  <a:pt x="2535" y="0"/>
                                </a:lnTo>
                                <a:lnTo>
                                  <a:pt x="2611" y="110"/>
                                </a:lnTo>
                                <a:lnTo>
                                  <a:pt x="2635" y="67"/>
                                </a:lnTo>
                                <a:lnTo>
                                  <a:pt x="2889" y="208"/>
                                </a:lnTo>
                                <a:lnTo>
                                  <a:pt x="3011" y="208"/>
                                </a:lnTo>
                                <a:lnTo>
                                  <a:pt x="3011" y="189"/>
                                </a:lnTo>
                                <a:lnTo>
                                  <a:pt x="3011" y="18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2" name="Text Box 127"/>
                        <wps:cNvSpPr txBox="1">
                          <a:spLocks noChangeArrowheads="1"/>
                        </wps:cNvSpPr>
                        <wps:spPr bwMode="auto">
                          <a:xfrm>
                            <a:off x="6110" y="1661"/>
                            <a:ext cx="436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8E14D" w14:textId="77777777" w:rsidR="00757204" w:rsidRDefault="003B369E">
                              <w:pPr>
                                <w:tabs>
                                  <w:tab w:val="left" w:pos="433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 Type in a valid currency</w:t>
                              </w:r>
                              <w:r>
                                <w:rPr>
                                  <w:rFonts w:ascii="Arial"/>
                                  <w:b/>
                                  <w:color w:val="FFFFFF"/>
                                  <w:spacing w:val="-4"/>
                                  <w:sz w:val="23"/>
                                  <w:shd w:val="clear" w:color="auto" w:fill="FF0000"/>
                                </w:rPr>
                                <w:t xml:space="preserve"> </w:t>
                              </w:r>
                              <w:r>
                                <w:rPr>
                                  <w:rFonts w:ascii="Arial"/>
                                  <w:b/>
                                  <w:color w:val="FFFFFF"/>
                                  <w:sz w:val="23"/>
                                  <w:shd w:val="clear" w:color="auto" w:fill="FF0000"/>
                                </w:rPr>
                                <w:t>amount</w:t>
                              </w:r>
                              <w:r>
                                <w:rPr>
                                  <w:rFonts w:ascii="Arial"/>
                                  <w:b/>
                                  <w:color w:val="FFFFFF"/>
                                  <w:sz w:val="23"/>
                                  <w:shd w:val="clear" w:color="auto" w:fill="FF0000"/>
                                </w:rPr>
                                <w:tab/>
                              </w:r>
                            </w:p>
                          </w:txbxContent>
                        </wps:txbx>
                        <wps:bodyPr rot="0" vert="horz" wrap="square" lIns="0" tIns="0" rIns="0" bIns="0" anchor="t" anchorCtr="0" upright="1">
                          <a:noAutofit/>
                        </wps:bodyPr>
                      </wps:wsp>
                      <wps:wsp>
                        <wps:cNvPr id="304" name="Text Box 126"/>
                        <wps:cNvSpPr txBox="1">
                          <a:spLocks noChangeArrowheads="1"/>
                        </wps:cNvSpPr>
                        <wps:spPr bwMode="auto">
                          <a:xfrm>
                            <a:off x="3800" y="3801"/>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B63E1"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5978B8" id="Group 125" o:spid="_x0000_s1045" alt="&quot;&quot;" style="position:absolute;margin-left:1in;margin-top:13.15pt;width:467.95pt;height:249.85pt;z-index:-15687168;mso-wrap-distance-left:0;mso-wrap-distance-right:0;mso-position-horizontal-relative:page;mso-position-vertical-relative:text" coordorigin="1440,263" coordsize="9359,4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">
                <v:shape id="Picture 129" o:spid="_x0000_s1046" type="#_x0000_t75" alt="Displayed is a screen capture of a question that asks for a currency amount using a text box.  The text box is located centered following the question.  Instructions have been added to the capture pointing to the text box prompting to Type in a valid currency amount, then click on Next Question." style="position:absolute;left:1440;top:262;width:9359;height:4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">
                  <v:imagedata r:id="rId80" o:title="Displayed is a screen capture of a question that asks for a currency amount using a text box.  The text box is located centered following the question"/>
                </v:shape>
                <v:shape id="AutoShape 128" o:spid="_x0000_s1047" style="position:absolute;left:2989;top:1555;width:3011;height:2889;visibility:visible;mso-wrap-style:square;v-text-anchor:top" coordsize="3011,2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" path="m701,2327r-179,l76,2795,39,2761,,2889r126,-46l105,2823,90,2809,530,2347r171,l701,2344r,-17xm3011,188r-116,l2645,49r5,-9l2669,6,2535,r76,110l2635,67r254,141l3011,208r,-19l3011,188xe" fillcolor="red" stroked="f">
                  <v:path arrowok="t" o:connecttype="custom" o:connectlocs="701,3883;522,3883;76,4351;39,4317;0,4445;126,4399;105,4379;90,4365;530,3903;701,3903;701,3900;701,3883;3011,1744;2895,1744;2645,1605;2650,1596;2669,1562;2535,1556;2611,1666;2635,1623;2889,1764;3011,1764;3011,1745;3011,1744" o:connectangles="0,0,0,0,0,0,0,0,0,0,0,0,0,0,0,0,0,0,0,0,0,0,0,0"/>
                </v:shape>
                <v:shape id="Text Box 127" o:spid="_x0000_s1048" type="#_x0000_t202" style="position:absolute;left:6110;top:1661;width:436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75D8E14D" w14:textId="77777777" w:rsidR="00757204" w:rsidRDefault="003B369E">
                        <w:pPr>
                          <w:tabs>
                            <w:tab w:val="left" w:pos="433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 Type in a valid currency</w:t>
                        </w:r>
                        <w:r>
                          <w:rPr>
                            <w:rFonts w:ascii="Arial"/>
                            <w:b/>
                            <w:color w:val="FFFFFF"/>
                            <w:spacing w:val="-4"/>
                            <w:sz w:val="23"/>
                            <w:shd w:val="clear" w:color="auto" w:fill="FF0000"/>
                          </w:rPr>
                          <w:t xml:space="preserve"> </w:t>
                        </w:r>
                        <w:r>
                          <w:rPr>
                            <w:rFonts w:ascii="Arial"/>
                            <w:b/>
                            <w:color w:val="FFFFFF"/>
                            <w:sz w:val="23"/>
                            <w:shd w:val="clear" w:color="auto" w:fill="FF0000"/>
                          </w:rPr>
                          <w:t>amount</w:t>
                        </w:r>
                        <w:r>
                          <w:rPr>
                            <w:rFonts w:ascii="Arial"/>
                            <w:b/>
                            <w:color w:val="FFFFFF"/>
                            <w:sz w:val="23"/>
                            <w:shd w:val="clear" w:color="auto" w:fill="FF0000"/>
                          </w:rPr>
                          <w:tab/>
                        </w:r>
                      </w:p>
                    </w:txbxContent>
                  </v:textbox>
                </v:shape>
                <v:shape id="Text Box 126" o:spid="_x0000_s1049" type="#_x0000_t202" style="position:absolute;left:3800;top:3801;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1BAB63E1"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4DE4A1C1" w14:textId="77777777" w:rsidR="00757204" w:rsidRDefault="00757204">
      <w:pPr>
        <w:rPr>
          <w:sz w:val="19"/>
        </w:rPr>
        <w:sectPr w:rsidR="00757204">
          <w:pgSz w:w="12240" w:h="15840"/>
          <w:pgMar w:top="1360" w:right="100" w:bottom="1400" w:left="1140" w:header="0" w:footer="1200" w:gutter="0"/>
          <w:cols w:space="720"/>
        </w:sectPr>
      </w:pPr>
    </w:p>
    <w:p w14:paraId="571E3FF4" w14:textId="77777777" w:rsidR="00757204" w:rsidRDefault="003B369E">
      <w:pPr>
        <w:pStyle w:val="Heading3"/>
      </w:pPr>
      <w:bookmarkStart w:id="82" w:name="_bookmark82"/>
      <w:bookmarkEnd w:id="82"/>
      <w:r>
        <w:lastRenderedPageBreak/>
        <w:t>Responding to a Question that Asks for a Date Using a Date-Picker</w:t>
      </w:r>
    </w:p>
    <w:p w14:paraId="3E88617C" w14:textId="77777777" w:rsidR="00757204" w:rsidRDefault="003B369E">
      <w:pPr>
        <w:pStyle w:val="BodyText"/>
        <w:spacing w:before="265"/>
        <w:ind w:left="300" w:right="1419"/>
      </w:pPr>
      <w:r>
        <w:t>Date-Pickers are used to respond to questions requiring a date for an answer. A Date-Picker displays a calendar from which a date is selected. Alternatively, the user may simply type the date in the Text Box portion of the Date-Picker artifact. In MHA, Date-Pickers usually don’t allow for selecting a date in the future. To select a date:</w:t>
      </w:r>
    </w:p>
    <w:p w14:paraId="1110B6D4" w14:textId="77777777" w:rsidR="00757204" w:rsidRDefault="00757204">
      <w:pPr>
        <w:pStyle w:val="BodyText"/>
      </w:pPr>
    </w:p>
    <w:p w14:paraId="4942A241" w14:textId="77777777" w:rsidR="00757204" w:rsidRDefault="003B369E">
      <w:pPr>
        <w:pStyle w:val="ListParagraph"/>
        <w:numPr>
          <w:ilvl w:val="0"/>
          <w:numId w:val="43"/>
        </w:numPr>
        <w:tabs>
          <w:tab w:val="left" w:pos="1380"/>
          <w:tab w:val="left" w:pos="1381"/>
        </w:tabs>
        <w:ind w:right="1721"/>
        <w:rPr>
          <w:sz w:val="23"/>
        </w:rPr>
      </w:pPr>
      <w:r>
        <w:rPr>
          <w:sz w:val="23"/>
        </w:rPr>
        <w:t>Click on the button with the arrow-head to open the Date-Picker calendar component; alternately, you can type the date directly into the date box and skip the next</w:t>
      </w:r>
      <w:r>
        <w:rPr>
          <w:spacing w:val="-7"/>
          <w:sz w:val="23"/>
        </w:rPr>
        <w:t xml:space="preserve"> </w:t>
      </w:r>
      <w:r>
        <w:rPr>
          <w:sz w:val="23"/>
        </w:rPr>
        <w:t>step.</w:t>
      </w:r>
    </w:p>
    <w:p w14:paraId="1C577D25" w14:textId="77777777" w:rsidR="00757204" w:rsidRDefault="003B369E">
      <w:pPr>
        <w:pStyle w:val="ListParagraph"/>
        <w:numPr>
          <w:ilvl w:val="0"/>
          <w:numId w:val="43"/>
        </w:numPr>
        <w:tabs>
          <w:tab w:val="left" w:pos="1380"/>
          <w:tab w:val="left" w:pos="1381"/>
        </w:tabs>
        <w:spacing w:line="264" w:lineRule="exact"/>
        <w:rPr>
          <w:sz w:val="23"/>
        </w:rPr>
      </w:pPr>
      <w:r>
        <w:rPr>
          <w:sz w:val="23"/>
        </w:rPr>
        <w:t>Navigate to the desired date and click on its number</w:t>
      </w:r>
      <w:r>
        <w:rPr>
          <w:spacing w:val="-3"/>
          <w:sz w:val="23"/>
        </w:rPr>
        <w:t xml:space="preserve"> </w:t>
      </w:r>
      <w:r>
        <w:rPr>
          <w:sz w:val="23"/>
        </w:rPr>
        <w:t>symbol.</w:t>
      </w:r>
    </w:p>
    <w:p w14:paraId="6368ACA3" w14:textId="77777777" w:rsidR="00757204" w:rsidRDefault="003B369E">
      <w:pPr>
        <w:pStyle w:val="ListParagraph"/>
        <w:numPr>
          <w:ilvl w:val="0"/>
          <w:numId w:val="43"/>
        </w:numPr>
        <w:tabs>
          <w:tab w:val="left" w:pos="1380"/>
          <w:tab w:val="left" w:pos="1381"/>
        </w:tabs>
        <w:spacing w:before="1"/>
        <w:rPr>
          <w:sz w:val="23"/>
        </w:rPr>
      </w:pPr>
      <w:r>
        <w:rPr>
          <w:sz w:val="23"/>
        </w:rPr>
        <w:t xml:space="preserve">Click on </w:t>
      </w:r>
      <w:r>
        <w:rPr>
          <w:b/>
          <w:sz w:val="23"/>
        </w:rPr>
        <w:t xml:space="preserve">Next Question </w:t>
      </w:r>
      <w:r>
        <w:rPr>
          <w:sz w:val="23"/>
        </w:rPr>
        <w:t>button, or, press the “Enter”</w:t>
      </w:r>
      <w:r>
        <w:rPr>
          <w:spacing w:val="-9"/>
          <w:sz w:val="23"/>
        </w:rPr>
        <w:t xml:space="preserve"> </w:t>
      </w:r>
      <w:r>
        <w:rPr>
          <w:sz w:val="23"/>
        </w:rPr>
        <w:t>key.</w:t>
      </w:r>
    </w:p>
    <w:p w14:paraId="41B3CBE5" w14:textId="77777777" w:rsidR="00757204" w:rsidRDefault="00757204">
      <w:pPr>
        <w:pStyle w:val="BodyText"/>
      </w:pPr>
    </w:p>
    <w:p w14:paraId="29A1F280" w14:textId="77777777" w:rsidR="00757204" w:rsidRDefault="003B369E">
      <w:pPr>
        <w:pStyle w:val="BodyText"/>
        <w:ind w:left="300"/>
      </w:pPr>
      <w:r>
        <w:t>The selected date value is recorded and the next question is automatically</w:t>
      </w:r>
      <w:r>
        <w:rPr>
          <w:spacing w:val="-8"/>
        </w:rPr>
        <w:t xml:space="preserve"> </w:t>
      </w:r>
      <w:r>
        <w:t>displayed.</w:t>
      </w:r>
    </w:p>
    <w:p w14:paraId="44E0D7F7" w14:textId="77777777" w:rsidR="00757204" w:rsidRDefault="00757204">
      <w:pPr>
        <w:pStyle w:val="BodyText"/>
        <w:spacing w:before="10"/>
        <w:rPr>
          <w:sz w:val="22"/>
        </w:rPr>
      </w:pPr>
    </w:p>
    <w:p w14:paraId="00C9F2CE" w14:textId="77777777" w:rsidR="00757204" w:rsidRDefault="003B369E">
      <w:pPr>
        <w:spacing w:before="1"/>
        <w:ind w:left="300"/>
        <w:rPr>
          <w:sz w:val="23"/>
        </w:rPr>
      </w:pPr>
      <w:r>
        <w:rPr>
          <w:b/>
          <w:sz w:val="23"/>
        </w:rPr>
        <w:t xml:space="preserve">Example: </w:t>
      </w:r>
      <w:r>
        <w:rPr>
          <w:sz w:val="23"/>
        </w:rPr>
        <w:t>Selecting a date.</w:t>
      </w:r>
    </w:p>
    <w:p w14:paraId="5E7474AB" w14:textId="4EC1E92D" w:rsidR="00757204" w:rsidRDefault="002F3EA4">
      <w:pPr>
        <w:pStyle w:val="BodyText"/>
        <w:spacing w:before="6"/>
        <w:rPr>
          <w:sz w:val="19"/>
        </w:rPr>
      </w:pPr>
      <w:r>
        <w:rPr>
          <w:noProof/>
        </w:rPr>
        <mc:AlternateContent>
          <mc:Choice Requires="wpg">
            <w:drawing>
              <wp:anchor distT="0" distB="0" distL="0" distR="0" simplePos="0" relativeHeight="487629824" behindDoc="1" locked="0" layoutInCell="1" allowOverlap="1" wp14:anchorId="3479067B" wp14:editId="755194D5">
                <wp:simplePos x="0" y="0"/>
                <wp:positionH relativeFrom="page">
                  <wp:posOffset>914400</wp:posOffset>
                </wp:positionH>
                <wp:positionV relativeFrom="paragraph">
                  <wp:posOffset>167640</wp:posOffset>
                </wp:positionV>
                <wp:extent cx="5974080" cy="3181350"/>
                <wp:effectExtent l="0" t="0" r="0" b="0"/>
                <wp:wrapTopAndBottom/>
                <wp:docPr id="284" name="Group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4080" cy="3181350"/>
                          <a:chOff x="1440" y="264"/>
                          <a:chExt cx="9408" cy="5010"/>
                        </a:xfrm>
                      </wpg:grpSpPr>
                      <pic:pic xmlns:pic="http://schemas.openxmlformats.org/drawingml/2006/picture">
                        <pic:nvPicPr>
                          <pic:cNvPr id="286" name="Picture 124" descr="Displayed is a capture of a question that asks for a date using a Date-Picker.  The field is located center of the screen with a drop-down arrow that populates a calendar.  Instructions have been added prompting the user to click on the drop down arrow to open the calendar, click on the date, then click on Next Questio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440" y="264"/>
                            <a:ext cx="9366" cy="5010"/>
                          </a:xfrm>
                          <a:prstGeom prst="rect">
                            <a:avLst/>
                          </a:prstGeom>
                          <a:noFill/>
                          <a:extLst>
                            <a:ext uri="{909E8E84-426E-40DD-AFC4-6F175D3DCCD1}">
                              <a14:hiddenFill xmlns:a14="http://schemas.microsoft.com/office/drawing/2010/main">
                                <a:solidFill>
                                  <a:srgbClr val="FFFFFF"/>
                                </a:solidFill>
                              </a14:hiddenFill>
                            </a:ext>
                          </a:extLst>
                        </pic:spPr>
                      </pic:pic>
                      <wps:wsp>
                        <wps:cNvPr id="288" name="AutoShape 123"/>
                        <wps:cNvSpPr>
                          <a:spLocks/>
                        </wps:cNvSpPr>
                        <wps:spPr bwMode="auto">
                          <a:xfrm>
                            <a:off x="2851" y="1612"/>
                            <a:ext cx="5507" cy="2895"/>
                          </a:xfrm>
                          <a:custGeom>
                            <a:avLst/>
                            <a:gdLst>
                              <a:gd name="T0" fmla="+- 0 3552 2851"/>
                              <a:gd name="T1" fmla="*/ T0 w 5507"/>
                              <a:gd name="T2" fmla="+- 0 3945 1612"/>
                              <a:gd name="T3" fmla="*/ 3945 h 2895"/>
                              <a:gd name="T4" fmla="+- 0 3373 2851"/>
                              <a:gd name="T5" fmla="*/ T4 w 5507"/>
                              <a:gd name="T6" fmla="+- 0 3945 1612"/>
                              <a:gd name="T7" fmla="*/ 3945 h 2895"/>
                              <a:gd name="T8" fmla="+- 0 2927 2851"/>
                              <a:gd name="T9" fmla="*/ T8 w 5507"/>
                              <a:gd name="T10" fmla="+- 0 4414 1612"/>
                              <a:gd name="T11" fmla="*/ 4414 h 2895"/>
                              <a:gd name="T12" fmla="+- 0 2890 2851"/>
                              <a:gd name="T13" fmla="*/ T12 w 5507"/>
                              <a:gd name="T14" fmla="+- 0 4379 1612"/>
                              <a:gd name="T15" fmla="*/ 4379 h 2895"/>
                              <a:gd name="T16" fmla="+- 0 2851 2851"/>
                              <a:gd name="T17" fmla="*/ T16 w 5507"/>
                              <a:gd name="T18" fmla="+- 0 4507 1612"/>
                              <a:gd name="T19" fmla="*/ 4507 h 2895"/>
                              <a:gd name="T20" fmla="+- 0 2977 2851"/>
                              <a:gd name="T21" fmla="*/ T20 w 5507"/>
                              <a:gd name="T22" fmla="+- 0 4462 1612"/>
                              <a:gd name="T23" fmla="*/ 4462 h 2895"/>
                              <a:gd name="T24" fmla="+- 0 2956 2851"/>
                              <a:gd name="T25" fmla="*/ T24 w 5507"/>
                              <a:gd name="T26" fmla="+- 0 4442 1612"/>
                              <a:gd name="T27" fmla="*/ 4442 h 2895"/>
                              <a:gd name="T28" fmla="+- 0 2941 2851"/>
                              <a:gd name="T29" fmla="*/ T28 w 5507"/>
                              <a:gd name="T30" fmla="+- 0 4427 1612"/>
                              <a:gd name="T31" fmla="*/ 4427 h 2895"/>
                              <a:gd name="T32" fmla="+- 0 3381 2851"/>
                              <a:gd name="T33" fmla="*/ T32 w 5507"/>
                              <a:gd name="T34" fmla="+- 0 3965 1612"/>
                              <a:gd name="T35" fmla="*/ 3965 h 2895"/>
                              <a:gd name="T36" fmla="+- 0 3552 2851"/>
                              <a:gd name="T37" fmla="*/ T36 w 5507"/>
                              <a:gd name="T38" fmla="+- 0 3965 1612"/>
                              <a:gd name="T39" fmla="*/ 3965 h 2895"/>
                              <a:gd name="T40" fmla="+- 0 3552 2851"/>
                              <a:gd name="T41" fmla="*/ T40 w 5507"/>
                              <a:gd name="T42" fmla="+- 0 3962 1612"/>
                              <a:gd name="T43" fmla="*/ 3962 h 2895"/>
                              <a:gd name="T44" fmla="+- 0 3552 2851"/>
                              <a:gd name="T45" fmla="*/ T44 w 5507"/>
                              <a:gd name="T46" fmla="+- 0 3945 1612"/>
                              <a:gd name="T47" fmla="*/ 3945 h 2895"/>
                              <a:gd name="T48" fmla="+- 0 6436 2851"/>
                              <a:gd name="T49" fmla="*/ T48 w 5507"/>
                              <a:gd name="T50" fmla="+- 0 1612 1612"/>
                              <a:gd name="T51" fmla="*/ 1612 h 2895"/>
                              <a:gd name="T52" fmla="+- 0 6302 2851"/>
                              <a:gd name="T53" fmla="*/ T52 w 5507"/>
                              <a:gd name="T54" fmla="+- 0 1616 1612"/>
                              <a:gd name="T55" fmla="*/ 1616 h 2895"/>
                              <a:gd name="T56" fmla="+- 0 6325 2851"/>
                              <a:gd name="T57" fmla="*/ T56 w 5507"/>
                              <a:gd name="T58" fmla="+- 0 1660 1612"/>
                              <a:gd name="T59" fmla="*/ 1660 h 2895"/>
                              <a:gd name="T60" fmla="+- 0 5272 2851"/>
                              <a:gd name="T61" fmla="*/ T60 w 5507"/>
                              <a:gd name="T62" fmla="+- 0 2220 1612"/>
                              <a:gd name="T63" fmla="*/ 2220 h 2895"/>
                              <a:gd name="T64" fmla="+- 0 4887 2851"/>
                              <a:gd name="T65" fmla="*/ T64 w 5507"/>
                              <a:gd name="T66" fmla="+- 0 2220 1612"/>
                              <a:gd name="T67" fmla="*/ 2220 h 2895"/>
                              <a:gd name="T68" fmla="+- 0 4887 2851"/>
                              <a:gd name="T69" fmla="*/ T68 w 5507"/>
                              <a:gd name="T70" fmla="+- 0 2240 1612"/>
                              <a:gd name="T71" fmla="*/ 2240 h 2895"/>
                              <a:gd name="T72" fmla="+- 0 5276 2851"/>
                              <a:gd name="T73" fmla="*/ T72 w 5507"/>
                              <a:gd name="T74" fmla="+- 0 2240 1612"/>
                              <a:gd name="T75" fmla="*/ 2240 h 2895"/>
                              <a:gd name="T76" fmla="+- 0 5312 2851"/>
                              <a:gd name="T77" fmla="*/ T76 w 5507"/>
                              <a:gd name="T78" fmla="+- 0 2221 1612"/>
                              <a:gd name="T79" fmla="*/ 2221 h 2895"/>
                              <a:gd name="T80" fmla="+- 0 5314 2851"/>
                              <a:gd name="T81" fmla="*/ T80 w 5507"/>
                              <a:gd name="T82" fmla="+- 0 2220 1612"/>
                              <a:gd name="T83" fmla="*/ 2220 h 2895"/>
                              <a:gd name="T84" fmla="+- 0 6335 2851"/>
                              <a:gd name="T85" fmla="*/ T84 w 5507"/>
                              <a:gd name="T86" fmla="+- 0 1677 1612"/>
                              <a:gd name="T87" fmla="*/ 1677 h 2895"/>
                              <a:gd name="T88" fmla="+- 0 6358 2851"/>
                              <a:gd name="T89" fmla="*/ T88 w 5507"/>
                              <a:gd name="T90" fmla="+- 0 1722 1612"/>
                              <a:gd name="T91" fmla="*/ 1722 h 2895"/>
                              <a:gd name="T92" fmla="+- 0 6409 2851"/>
                              <a:gd name="T93" fmla="*/ T92 w 5507"/>
                              <a:gd name="T94" fmla="+- 0 1650 1612"/>
                              <a:gd name="T95" fmla="*/ 1650 h 2895"/>
                              <a:gd name="T96" fmla="+- 0 6436 2851"/>
                              <a:gd name="T97" fmla="*/ T96 w 5507"/>
                              <a:gd name="T98" fmla="+- 0 1612 1612"/>
                              <a:gd name="T99" fmla="*/ 1612 h 2895"/>
                              <a:gd name="T100" fmla="+- 0 8358 2851"/>
                              <a:gd name="T101" fmla="*/ T100 w 5507"/>
                              <a:gd name="T102" fmla="+- 0 2640 1612"/>
                              <a:gd name="T103" fmla="*/ 2640 h 2895"/>
                              <a:gd name="T104" fmla="+- 0 7792 2851"/>
                              <a:gd name="T105" fmla="*/ T104 w 5507"/>
                              <a:gd name="T106" fmla="+- 0 2640 1612"/>
                              <a:gd name="T107" fmla="*/ 2640 h 2895"/>
                              <a:gd name="T108" fmla="+- 0 6210 2851"/>
                              <a:gd name="T109" fmla="*/ T108 w 5507"/>
                              <a:gd name="T110" fmla="+- 0 3085 1612"/>
                              <a:gd name="T111" fmla="*/ 3085 h 2895"/>
                              <a:gd name="T112" fmla="+- 0 6196 2851"/>
                              <a:gd name="T113" fmla="*/ T112 w 5507"/>
                              <a:gd name="T114" fmla="+- 0 3037 1612"/>
                              <a:gd name="T115" fmla="*/ 3037 h 2895"/>
                              <a:gd name="T116" fmla="+- 0 6097 2851"/>
                              <a:gd name="T117" fmla="*/ T116 w 5507"/>
                              <a:gd name="T118" fmla="+- 0 3127 1612"/>
                              <a:gd name="T119" fmla="*/ 3127 h 2895"/>
                              <a:gd name="T120" fmla="+- 0 6229 2851"/>
                              <a:gd name="T121" fmla="*/ T120 w 5507"/>
                              <a:gd name="T122" fmla="+- 0 3152 1612"/>
                              <a:gd name="T123" fmla="*/ 3152 h 2895"/>
                              <a:gd name="T124" fmla="+- 0 6217 2851"/>
                              <a:gd name="T125" fmla="*/ T124 w 5507"/>
                              <a:gd name="T126" fmla="+- 0 3110 1612"/>
                              <a:gd name="T127" fmla="*/ 3110 h 2895"/>
                              <a:gd name="T128" fmla="+- 0 6215 2851"/>
                              <a:gd name="T129" fmla="*/ T128 w 5507"/>
                              <a:gd name="T130" fmla="+- 0 3104 1612"/>
                              <a:gd name="T131" fmla="*/ 3104 h 2895"/>
                              <a:gd name="T132" fmla="+- 0 7794 2851"/>
                              <a:gd name="T133" fmla="*/ T132 w 5507"/>
                              <a:gd name="T134" fmla="+- 0 2660 1612"/>
                              <a:gd name="T135" fmla="*/ 2660 h 2895"/>
                              <a:gd name="T136" fmla="+- 0 8358 2851"/>
                              <a:gd name="T137" fmla="*/ T136 w 5507"/>
                              <a:gd name="T138" fmla="+- 0 2660 1612"/>
                              <a:gd name="T139" fmla="*/ 2660 h 2895"/>
                              <a:gd name="T140" fmla="+- 0 8358 2851"/>
                              <a:gd name="T141" fmla="*/ T140 w 5507"/>
                              <a:gd name="T142" fmla="+- 0 2660 1612"/>
                              <a:gd name="T143" fmla="*/ 2660 h 2895"/>
                              <a:gd name="T144" fmla="+- 0 8358 2851"/>
                              <a:gd name="T145" fmla="*/ T144 w 5507"/>
                              <a:gd name="T146" fmla="+- 0 2640 1612"/>
                              <a:gd name="T147" fmla="*/ 2640 h 2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507" h="2895">
                                <a:moveTo>
                                  <a:pt x="701" y="2333"/>
                                </a:moveTo>
                                <a:lnTo>
                                  <a:pt x="522" y="2333"/>
                                </a:lnTo>
                                <a:lnTo>
                                  <a:pt x="76" y="2802"/>
                                </a:lnTo>
                                <a:lnTo>
                                  <a:pt x="39" y="2767"/>
                                </a:lnTo>
                                <a:lnTo>
                                  <a:pt x="0" y="2895"/>
                                </a:lnTo>
                                <a:lnTo>
                                  <a:pt x="126" y="2850"/>
                                </a:lnTo>
                                <a:lnTo>
                                  <a:pt x="105" y="2830"/>
                                </a:lnTo>
                                <a:lnTo>
                                  <a:pt x="90" y="2815"/>
                                </a:lnTo>
                                <a:lnTo>
                                  <a:pt x="530" y="2353"/>
                                </a:lnTo>
                                <a:lnTo>
                                  <a:pt x="701" y="2353"/>
                                </a:lnTo>
                                <a:lnTo>
                                  <a:pt x="701" y="2350"/>
                                </a:lnTo>
                                <a:lnTo>
                                  <a:pt x="701" y="2333"/>
                                </a:lnTo>
                                <a:close/>
                                <a:moveTo>
                                  <a:pt x="3585" y="0"/>
                                </a:moveTo>
                                <a:lnTo>
                                  <a:pt x="3451" y="4"/>
                                </a:lnTo>
                                <a:lnTo>
                                  <a:pt x="3474" y="48"/>
                                </a:lnTo>
                                <a:lnTo>
                                  <a:pt x="2421" y="608"/>
                                </a:lnTo>
                                <a:lnTo>
                                  <a:pt x="2036" y="608"/>
                                </a:lnTo>
                                <a:lnTo>
                                  <a:pt x="2036" y="628"/>
                                </a:lnTo>
                                <a:lnTo>
                                  <a:pt x="2425" y="628"/>
                                </a:lnTo>
                                <a:lnTo>
                                  <a:pt x="2461" y="609"/>
                                </a:lnTo>
                                <a:lnTo>
                                  <a:pt x="2463" y="608"/>
                                </a:lnTo>
                                <a:lnTo>
                                  <a:pt x="3484" y="65"/>
                                </a:lnTo>
                                <a:lnTo>
                                  <a:pt x="3507" y="110"/>
                                </a:lnTo>
                                <a:lnTo>
                                  <a:pt x="3558" y="38"/>
                                </a:lnTo>
                                <a:lnTo>
                                  <a:pt x="3585" y="0"/>
                                </a:lnTo>
                                <a:close/>
                                <a:moveTo>
                                  <a:pt x="5507" y="1028"/>
                                </a:moveTo>
                                <a:lnTo>
                                  <a:pt x="4941" y="1028"/>
                                </a:lnTo>
                                <a:lnTo>
                                  <a:pt x="3359" y="1473"/>
                                </a:lnTo>
                                <a:lnTo>
                                  <a:pt x="3345" y="1425"/>
                                </a:lnTo>
                                <a:lnTo>
                                  <a:pt x="3246" y="1515"/>
                                </a:lnTo>
                                <a:lnTo>
                                  <a:pt x="3378" y="1540"/>
                                </a:lnTo>
                                <a:lnTo>
                                  <a:pt x="3366" y="1498"/>
                                </a:lnTo>
                                <a:lnTo>
                                  <a:pt x="3364" y="1492"/>
                                </a:lnTo>
                                <a:lnTo>
                                  <a:pt x="4943" y="1048"/>
                                </a:lnTo>
                                <a:lnTo>
                                  <a:pt x="5507" y="1048"/>
                                </a:lnTo>
                                <a:lnTo>
                                  <a:pt x="5507" y="102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Text Box 122"/>
                        <wps:cNvSpPr txBox="1">
                          <a:spLocks noChangeArrowheads="1"/>
                        </wps:cNvSpPr>
                        <wps:spPr bwMode="auto">
                          <a:xfrm>
                            <a:off x="1517" y="2137"/>
                            <a:ext cx="328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3E1B2" w14:textId="77777777" w:rsidR="00757204" w:rsidRDefault="003B369E">
                              <w:pPr>
                                <w:tabs>
                                  <w:tab w:val="left" w:pos="325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1"/>
                                  <w:sz w:val="23"/>
                                  <w:shd w:val="clear" w:color="auto" w:fill="FF0000"/>
                                </w:rPr>
                                <w:t xml:space="preserve"> </w:t>
                              </w:r>
                              <w:r>
                                <w:rPr>
                                  <w:rFonts w:ascii="Arial"/>
                                  <w:b/>
                                  <w:color w:val="FFFFFF"/>
                                  <w:sz w:val="23"/>
                                  <w:shd w:val="clear" w:color="auto" w:fill="FF0000"/>
                                </w:rPr>
                                <w:t>1. Click to open</w:t>
                              </w:r>
                              <w:r>
                                <w:rPr>
                                  <w:rFonts w:ascii="Arial"/>
                                  <w:b/>
                                  <w:color w:val="FFFFFF"/>
                                  <w:spacing w:val="-1"/>
                                  <w:sz w:val="23"/>
                                  <w:shd w:val="clear" w:color="auto" w:fill="FF0000"/>
                                </w:rPr>
                                <w:t xml:space="preserve"> </w:t>
                              </w:r>
                              <w:r>
                                <w:rPr>
                                  <w:rFonts w:ascii="Arial"/>
                                  <w:b/>
                                  <w:color w:val="FFFFFF"/>
                                  <w:sz w:val="23"/>
                                  <w:shd w:val="clear" w:color="auto" w:fill="FF0000"/>
                                </w:rPr>
                                <w:t>calendar</w:t>
                              </w:r>
                              <w:r>
                                <w:rPr>
                                  <w:rFonts w:ascii="Arial"/>
                                  <w:b/>
                                  <w:color w:val="FFFFFF"/>
                                  <w:sz w:val="23"/>
                                  <w:shd w:val="clear" w:color="auto" w:fill="FF0000"/>
                                </w:rPr>
                                <w:tab/>
                              </w:r>
                            </w:p>
                          </w:txbxContent>
                        </wps:txbx>
                        <wps:bodyPr rot="0" vert="horz" wrap="square" lIns="0" tIns="0" rIns="0" bIns="0" anchor="t" anchorCtr="0" upright="1">
                          <a:noAutofit/>
                        </wps:bodyPr>
                      </wps:wsp>
                      <wps:wsp>
                        <wps:cNvPr id="292" name="Text Box 121"/>
                        <wps:cNvSpPr txBox="1">
                          <a:spLocks noChangeArrowheads="1"/>
                        </wps:cNvSpPr>
                        <wps:spPr bwMode="auto">
                          <a:xfrm>
                            <a:off x="8468" y="2557"/>
                            <a:ext cx="238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AED54" w14:textId="77777777" w:rsidR="00757204" w:rsidRDefault="003B369E">
                              <w:pPr>
                                <w:tabs>
                                  <w:tab w:val="left" w:pos="235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2. Click on a</w:t>
                              </w:r>
                              <w:r>
                                <w:rPr>
                                  <w:rFonts w:ascii="Arial"/>
                                  <w:b/>
                                  <w:color w:val="FFFFFF"/>
                                  <w:spacing w:val="-1"/>
                                  <w:sz w:val="23"/>
                                  <w:shd w:val="clear" w:color="auto" w:fill="FF0000"/>
                                </w:rPr>
                                <w:t xml:space="preserve"> </w:t>
                              </w:r>
                              <w:r>
                                <w:rPr>
                                  <w:rFonts w:ascii="Arial"/>
                                  <w:b/>
                                  <w:color w:val="FFFFFF"/>
                                  <w:sz w:val="23"/>
                                  <w:shd w:val="clear" w:color="auto" w:fill="FF0000"/>
                                </w:rPr>
                                <w:t>date</w:t>
                              </w:r>
                              <w:r>
                                <w:rPr>
                                  <w:rFonts w:ascii="Arial"/>
                                  <w:b/>
                                  <w:color w:val="FFFFFF"/>
                                  <w:sz w:val="23"/>
                                  <w:shd w:val="clear" w:color="auto" w:fill="FF0000"/>
                                </w:rPr>
                                <w:tab/>
                              </w:r>
                            </w:p>
                          </w:txbxContent>
                        </wps:txbx>
                        <wps:bodyPr rot="0" vert="horz" wrap="square" lIns="0" tIns="0" rIns="0" bIns="0" anchor="t" anchorCtr="0" upright="1">
                          <a:noAutofit/>
                        </wps:bodyPr>
                      </wps:wsp>
                      <wps:wsp>
                        <wps:cNvPr id="294" name="Text Box 120"/>
                        <wps:cNvSpPr txBox="1">
                          <a:spLocks noChangeArrowheads="1"/>
                        </wps:cNvSpPr>
                        <wps:spPr bwMode="auto">
                          <a:xfrm>
                            <a:off x="3662" y="3863"/>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84433"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3. 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79067B" id="Group 119" o:spid="_x0000_s1050" alt="&quot;&quot;" style="position:absolute;margin-left:1in;margin-top:13.2pt;width:470.4pt;height:250.5pt;z-index:-15686656;mso-wrap-distance-left:0;mso-wrap-distance-right:0;mso-position-horizontal-relative:page;mso-position-vertical-relative:text" coordorigin="1440,264" coordsize="9408,5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">
                <v:shape id="Picture 124" o:spid="_x0000_s1051" type="#_x0000_t75" alt="Displayed is a capture of a question that asks for a date using a Date-Picker.  The field is located center of the screen with a drop-down arrow that populates a calendar.  Instructions have been added prompting the user to click on the drop down arrow to open the calendar, click on the date, then click on Next Question." style="position:absolute;left:1440;top:264;width:9366;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">
                  <v:imagedata r:id="rId82" o:title="Displayed is a capture of a question that asks for a date using a Date-Picker.  The field is located center of the screen with a drop-down arrow that populates a calendar"/>
                </v:shape>
                <v:shape id="AutoShape 123" o:spid="_x0000_s1052" style="position:absolute;left:2851;top:1612;width:5507;height:2895;visibility:visible;mso-wrap-style:square;v-text-anchor:top" coordsize="5507,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" path="m701,2333r-179,l76,2802,39,2767,,2895r126,-45l105,2830,90,2815,530,2353r171,l701,2350r,-17xm3585,l3451,4r23,44l2421,608r-385,l2036,628r389,l2461,609r2,-1l3484,65r23,45l3558,38,3585,xm5507,1028r-566,l3359,1473r-14,-48l3246,1515r132,25l3366,1498r-2,-6l4943,1048r564,l5507,1028xe" fillcolor="red" stroked="f">
                  <v:path arrowok="t" o:connecttype="custom" o:connectlocs="701,3945;522,3945;76,4414;39,4379;0,4507;126,4462;105,4442;90,4427;530,3965;701,3965;701,3962;701,3945;3585,1612;3451,1616;3474,1660;2421,2220;2036,2220;2036,2240;2425,2240;2461,2221;2463,2220;3484,1677;3507,1722;3558,1650;3585,1612;5507,2640;4941,2640;3359,3085;3345,3037;3246,3127;3378,3152;3366,3110;3364,3104;4943,2660;5507,2660;5507,2660;5507,2640" o:connectangles="0,0,0,0,0,0,0,0,0,0,0,0,0,0,0,0,0,0,0,0,0,0,0,0,0,0,0,0,0,0,0,0,0,0,0,0,0"/>
                </v:shape>
                <v:shape id="Text Box 122" o:spid="_x0000_s1053" type="#_x0000_t202" style="position:absolute;left:1517;top:2137;width:328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00F3E1B2" w14:textId="77777777" w:rsidR="00757204" w:rsidRDefault="003B369E">
                        <w:pPr>
                          <w:tabs>
                            <w:tab w:val="left" w:pos="325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1"/>
                            <w:sz w:val="23"/>
                            <w:shd w:val="clear" w:color="auto" w:fill="FF0000"/>
                          </w:rPr>
                          <w:t xml:space="preserve"> </w:t>
                        </w:r>
                        <w:r>
                          <w:rPr>
                            <w:rFonts w:ascii="Arial"/>
                            <w:b/>
                            <w:color w:val="FFFFFF"/>
                            <w:sz w:val="23"/>
                            <w:shd w:val="clear" w:color="auto" w:fill="FF0000"/>
                          </w:rPr>
                          <w:t>1. Click to open</w:t>
                        </w:r>
                        <w:r>
                          <w:rPr>
                            <w:rFonts w:ascii="Arial"/>
                            <w:b/>
                            <w:color w:val="FFFFFF"/>
                            <w:spacing w:val="-1"/>
                            <w:sz w:val="23"/>
                            <w:shd w:val="clear" w:color="auto" w:fill="FF0000"/>
                          </w:rPr>
                          <w:t xml:space="preserve"> </w:t>
                        </w:r>
                        <w:r>
                          <w:rPr>
                            <w:rFonts w:ascii="Arial"/>
                            <w:b/>
                            <w:color w:val="FFFFFF"/>
                            <w:sz w:val="23"/>
                            <w:shd w:val="clear" w:color="auto" w:fill="FF0000"/>
                          </w:rPr>
                          <w:t>calendar</w:t>
                        </w:r>
                        <w:r>
                          <w:rPr>
                            <w:rFonts w:ascii="Arial"/>
                            <w:b/>
                            <w:color w:val="FFFFFF"/>
                            <w:sz w:val="23"/>
                            <w:shd w:val="clear" w:color="auto" w:fill="FF0000"/>
                          </w:rPr>
                          <w:tab/>
                        </w:r>
                      </w:p>
                    </w:txbxContent>
                  </v:textbox>
                </v:shape>
                <v:shape id="Text Box 121" o:spid="_x0000_s1054" type="#_x0000_t202" style="position:absolute;left:8468;top:2557;width:238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7B0AED54" w14:textId="77777777" w:rsidR="00757204" w:rsidRDefault="003B369E">
                        <w:pPr>
                          <w:tabs>
                            <w:tab w:val="left" w:pos="235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2. Click on a</w:t>
                        </w:r>
                        <w:r>
                          <w:rPr>
                            <w:rFonts w:ascii="Arial"/>
                            <w:b/>
                            <w:color w:val="FFFFFF"/>
                            <w:spacing w:val="-1"/>
                            <w:sz w:val="23"/>
                            <w:shd w:val="clear" w:color="auto" w:fill="FF0000"/>
                          </w:rPr>
                          <w:t xml:space="preserve"> </w:t>
                        </w:r>
                        <w:r>
                          <w:rPr>
                            <w:rFonts w:ascii="Arial"/>
                            <w:b/>
                            <w:color w:val="FFFFFF"/>
                            <w:sz w:val="23"/>
                            <w:shd w:val="clear" w:color="auto" w:fill="FF0000"/>
                          </w:rPr>
                          <w:t>date</w:t>
                        </w:r>
                        <w:r>
                          <w:rPr>
                            <w:rFonts w:ascii="Arial"/>
                            <w:b/>
                            <w:color w:val="FFFFFF"/>
                            <w:sz w:val="23"/>
                            <w:shd w:val="clear" w:color="auto" w:fill="FF0000"/>
                          </w:rPr>
                          <w:tab/>
                        </w:r>
                      </w:p>
                    </w:txbxContent>
                  </v:textbox>
                </v:shape>
                <v:shape id="Text Box 120" o:spid="_x0000_s1055" type="#_x0000_t202" style="position:absolute;left:3662;top:3863;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3CC84433"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3. Click</w:t>
                        </w:r>
                        <w:r>
                          <w:rPr>
                            <w:rFonts w:ascii="Arial"/>
                            <w:b/>
                            <w:color w:val="FFFFFF"/>
                            <w:sz w:val="23"/>
                            <w:shd w:val="clear" w:color="auto" w:fill="FF0000"/>
                          </w:rPr>
                          <w:tab/>
                        </w:r>
                      </w:p>
                    </w:txbxContent>
                  </v:textbox>
                </v:shape>
                <w10:wrap type="topAndBottom" anchorx="page"/>
              </v:group>
            </w:pict>
          </mc:Fallback>
        </mc:AlternateContent>
      </w:r>
    </w:p>
    <w:p w14:paraId="34ACA7EE" w14:textId="77777777" w:rsidR="00757204" w:rsidRDefault="00757204">
      <w:pPr>
        <w:rPr>
          <w:sz w:val="19"/>
        </w:rPr>
        <w:sectPr w:rsidR="00757204">
          <w:pgSz w:w="12240" w:h="15840"/>
          <w:pgMar w:top="1360" w:right="100" w:bottom="1160" w:left="1140" w:header="0" w:footer="971" w:gutter="0"/>
          <w:cols w:space="720"/>
        </w:sectPr>
      </w:pPr>
    </w:p>
    <w:p w14:paraId="5EB3124D" w14:textId="77777777" w:rsidR="00757204" w:rsidRDefault="003B369E">
      <w:pPr>
        <w:pStyle w:val="Heading3"/>
        <w:ind w:right="1812"/>
      </w:pPr>
      <w:bookmarkStart w:id="83" w:name="_bookmark83"/>
      <w:bookmarkEnd w:id="83"/>
      <w:r>
        <w:lastRenderedPageBreak/>
        <w:t>Responding to a Question that Asks for a Line of Text using a Text Box</w:t>
      </w:r>
    </w:p>
    <w:p w14:paraId="16D200B2" w14:textId="77777777" w:rsidR="00757204" w:rsidRDefault="003B369E">
      <w:pPr>
        <w:pStyle w:val="BodyText"/>
        <w:spacing w:before="264"/>
        <w:ind w:left="300"/>
      </w:pPr>
      <w:r>
        <w:t>A Text Box allows entry of a single line of text as a response to a question.</w:t>
      </w:r>
    </w:p>
    <w:p w14:paraId="117175A6" w14:textId="77777777" w:rsidR="00757204" w:rsidRDefault="00757204">
      <w:pPr>
        <w:pStyle w:val="BodyText"/>
        <w:spacing w:before="1"/>
      </w:pPr>
    </w:p>
    <w:p w14:paraId="48BB11A2" w14:textId="77777777" w:rsidR="00757204" w:rsidRDefault="003B369E">
      <w:pPr>
        <w:pStyle w:val="Heading5"/>
      </w:pPr>
      <w:r>
        <w:t>To answer a question:</w:t>
      </w:r>
    </w:p>
    <w:p w14:paraId="4BA053C2" w14:textId="77777777" w:rsidR="00757204" w:rsidRDefault="00757204">
      <w:pPr>
        <w:pStyle w:val="BodyText"/>
        <w:rPr>
          <w:b/>
        </w:rPr>
      </w:pPr>
    </w:p>
    <w:p w14:paraId="60BA267F" w14:textId="77777777" w:rsidR="00757204" w:rsidRDefault="003B369E">
      <w:pPr>
        <w:pStyle w:val="ListParagraph"/>
        <w:numPr>
          <w:ilvl w:val="0"/>
          <w:numId w:val="42"/>
        </w:numPr>
        <w:tabs>
          <w:tab w:val="left" w:pos="1021"/>
        </w:tabs>
        <w:spacing w:line="264" w:lineRule="exact"/>
        <w:rPr>
          <w:sz w:val="23"/>
        </w:rPr>
      </w:pPr>
      <w:r>
        <w:rPr>
          <w:sz w:val="23"/>
        </w:rPr>
        <w:t>Type a line of text in the Text</w:t>
      </w:r>
      <w:r>
        <w:rPr>
          <w:spacing w:val="-4"/>
          <w:sz w:val="23"/>
        </w:rPr>
        <w:t xml:space="preserve"> </w:t>
      </w:r>
      <w:r>
        <w:rPr>
          <w:sz w:val="23"/>
        </w:rPr>
        <w:t>Box.</w:t>
      </w:r>
    </w:p>
    <w:p w14:paraId="6063BAFD" w14:textId="77777777" w:rsidR="00757204" w:rsidRDefault="003B369E">
      <w:pPr>
        <w:pStyle w:val="ListParagraph"/>
        <w:numPr>
          <w:ilvl w:val="0"/>
          <w:numId w:val="42"/>
        </w:numPr>
        <w:tabs>
          <w:tab w:val="left" w:pos="1021"/>
        </w:tabs>
        <w:spacing w:line="264" w:lineRule="exact"/>
        <w:rPr>
          <w:sz w:val="23"/>
        </w:rPr>
      </w:pPr>
      <w:r>
        <w:rPr>
          <w:sz w:val="23"/>
        </w:rPr>
        <w:t xml:space="preserve">Click on </w:t>
      </w:r>
      <w:r>
        <w:rPr>
          <w:b/>
          <w:sz w:val="23"/>
        </w:rPr>
        <w:t xml:space="preserve">Next Question </w:t>
      </w:r>
      <w:r>
        <w:rPr>
          <w:sz w:val="23"/>
        </w:rPr>
        <w:t>button, or, press the “Enter”</w:t>
      </w:r>
      <w:r>
        <w:rPr>
          <w:spacing w:val="-5"/>
          <w:sz w:val="23"/>
        </w:rPr>
        <w:t xml:space="preserve"> </w:t>
      </w:r>
      <w:r>
        <w:rPr>
          <w:sz w:val="23"/>
        </w:rPr>
        <w:t>key.</w:t>
      </w:r>
    </w:p>
    <w:p w14:paraId="6D09687B" w14:textId="77777777" w:rsidR="00757204" w:rsidRDefault="00757204">
      <w:pPr>
        <w:pStyle w:val="BodyText"/>
      </w:pPr>
    </w:p>
    <w:p w14:paraId="1CFA1818" w14:textId="77777777" w:rsidR="00757204" w:rsidRDefault="003B369E">
      <w:pPr>
        <w:pStyle w:val="BodyText"/>
        <w:ind w:left="300" w:right="1700"/>
      </w:pPr>
      <w:r>
        <w:t>The entered text is recorded and the next question is automatically displayed. A Text Box accepts any type of text.</w:t>
      </w:r>
    </w:p>
    <w:p w14:paraId="417B094A" w14:textId="77777777" w:rsidR="00757204" w:rsidRDefault="00757204">
      <w:pPr>
        <w:pStyle w:val="BodyText"/>
      </w:pPr>
    </w:p>
    <w:p w14:paraId="28203B0B" w14:textId="77777777" w:rsidR="00757204" w:rsidRDefault="003B369E">
      <w:pPr>
        <w:ind w:left="300"/>
        <w:rPr>
          <w:sz w:val="23"/>
        </w:rPr>
      </w:pPr>
      <w:r>
        <w:rPr>
          <w:b/>
          <w:sz w:val="23"/>
        </w:rPr>
        <w:t xml:space="preserve">Example: </w:t>
      </w:r>
      <w:r>
        <w:rPr>
          <w:sz w:val="23"/>
        </w:rPr>
        <w:t>Entering text into a Text Box.</w:t>
      </w:r>
    </w:p>
    <w:p w14:paraId="7785E2B2" w14:textId="77777777" w:rsidR="00757204" w:rsidRDefault="003B369E">
      <w:pPr>
        <w:pStyle w:val="BodyText"/>
        <w:spacing w:before="6"/>
        <w:rPr>
          <w:sz w:val="19"/>
        </w:rPr>
      </w:pPr>
      <w:r>
        <w:rPr>
          <w:noProof/>
        </w:rPr>
        <w:drawing>
          <wp:anchor distT="0" distB="0" distL="0" distR="0" simplePos="0" relativeHeight="83" behindDoc="0" locked="0" layoutInCell="1" allowOverlap="1" wp14:anchorId="21FA7C25" wp14:editId="55C792F5">
            <wp:simplePos x="0" y="0"/>
            <wp:positionH relativeFrom="page">
              <wp:posOffset>914400</wp:posOffset>
            </wp:positionH>
            <wp:positionV relativeFrom="paragraph">
              <wp:posOffset>167817</wp:posOffset>
            </wp:positionV>
            <wp:extent cx="5884717" cy="3130677"/>
            <wp:effectExtent l="0" t="0" r="0" b="0"/>
            <wp:wrapTopAndBottom/>
            <wp:docPr id="115" name="image6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62.jpeg">
                      <a:extLst>
                        <a:ext uri="{C183D7F6-B498-43B3-948B-1728B52AA6E4}">
                          <adec:decorative xmlns:adec="http://schemas.microsoft.com/office/drawing/2017/decorative" val="1"/>
                        </a:ext>
                      </a:extLst>
                    </pic:cNvPr>
                    <pic:cNvPicPr/>
                  </pic:nvPicPr>
                  <pic:blipFill>
                    <a:blip r:embed="rId83" cstate="print"/>
                    <a:stretch>
                      <a:fillRect/>
                    </a:stretch>
                  </pic:blipFill>
                  <pic:spPr>
                    <a:xfrm>
                      <a:off x="0" y="0"/>
                      <a:ext cx="5884717" cy="3130677"/>
                    </a:xfrm>
                    <a:prstGeom prst="rect">
                      <a:avLst/>
                    </a:prstGeom>
                  </pic:spPr>
                </pic:pic>
              </a:graphicData>
            </a:graphic>
          </wp:anchor>
        </w:drawing>
      </w:r>
    </w:p>
    <w:p w14:paraId="6656AE5D" w14:textId="77777777" w:rsidR="00757204" w:rsidRDefault="00757204">
      <w:pPr>
        <w:rPr>
          <w:sz w:val="19"/>
        </w:rPr>
        <w:sectPr w:rsidR="00757204">
          <w:pgSz w:w="12240" w:h="15840"/>
          <w:pgMar w:top="1360" w:right="100" w:bottom="1400" w:left="1140" w:header="0" w:footer="1200" w:gutter="0"/>
          <w:cols w:space="720"/>
        </w:sectPr>
      </w:pPr>
    </w:p>
    <w:p w14:paraId="266C0E9D" w14:textId="77777777" w:rsidR="00757204" w:rsidRDefault="003B369E">
      <w:pPr>
        <w:pStyle w:val="Heading3"/>
        <w:ind w:right="1657"/>
      </w:pPr>
      <w:bookmarkStart w:id="84" w:name="_bookmark84"/>
      <w:bookmarkEnd w:id="84"/>
      <w:r>
        <w:lastRenderedPageBreak/>
        <w:t>Responding To A Question From A List Of Answers Using A Single- Selection List Box</w:t>
      </w:r>
    </w:p>
    <w:p w14:paraId="1A7954EF" w14:textId="77777777" w:rsidR="00757204" w:rsidRDefault="003B369E">
      <w:pPr>
        <w:pStyle w:val="BodyText"/>
        <w:spacing w:before="264"/>
        <w:ind w:left="300" w:right="1552"/>
      </w:pPr>
      <w:r>
        <w:t>A Single-Selection List Box is very similar to a Combo Box, except that all available responses are readily visible. There is no drop-down list to trigger. To answer a question:</w:t>
      </w:r>
    </w:p>
    <w:p w14:paraId="3BBC1BA2" w14:textId="77777777" w:rsidR="00757204" w:rsidRDefault="00757204">
      <w:pPr>
        <w:pStyle w:val="BodyText"/>
      </w:pPr>
    </w:p>
    <w:p w14:paraId="3A7CE247" w14:textId="77777777" w:rsidR="00757204" w:rsidRDefault="003B369E">
      <w:pPr>
        <w:pStyle w:val="ListParagraph"/>
        <w:numPr>
          <w:ilvl w:val="0"/>
          <w:numId w:val="41"/>
        </w:numPr>
        <w:tabs>
          <w:tab w:val="left" w:pos="1021"/>
        </w:tabs>
        <w:ind w:right="1405"/>
        <w:rPr>
          <w:sz w:val="23"/>
        </w:rPr>
      </w:pPr>
      <w:r>
        <w:rPr>
          <w:sz w:val="23"/>
        </w:rPr>
        <w:t>Select one item from the Single-Selection List Box by clicking on it, or use the arrow keys to move to desired item then press the “Tab” or “Enter”</w:t>
      </w:r>
      <w:r>
        <w:rPr>
          <w:spacing w:val="-4"/>
          <w:sz w:val="23"/>
        </w:rPr>
        <w:t xml:space="preserve"> </w:t>
      </w:r>
      <w:r>
        <w:rPr>
          <w:sz w:val="23"/>
        </w:rPr>
        <w:t>key.</w:t>
      </w:r>
    </w:p>
    <w:p w14:paraId="6401A21F" w14:textId="77777777" w:rsidR="00757204" w:rsidRDefault="003B369E">
      <w:pPr>
        <w:pStyle w:val="ListParagraph"/>
        <w:numPr>
          <w:ilvl w:val="0"/>
          <w:numId w:val="41"/>
        </w:numPr>
        <w:tabs>
          <w:tab w:val="left" w:pos="1021"/>
        </w:tabs>
        <w:spacing w:before="1" w:line="264" w:lineRule="exact"/>
        <w:rPr>
          <w:sz w:val="23"/>
        </w:rPr>
      </w:pPr>
      <w:r>
        <w:rPr>
          <w:sz w:val="23"/>
        </w:rPr>
        <w:t xml:space="preserve">Click on </w:t>
      </w:r>
      <w:r>
        <w:rPr>
          <w:b/>
          <w:sz w:val="23"/>
        </w:rPr>
        <w:t xml:space="preserve">Next Question </w:t>
      </w:r>
      <w:r>
        <w:rPr>
          <w:sz w:val="23"/>
        </w:rPr>
        <w:t>button, or, press the “Enter”</w:t>
      </w:r>
      <w:r>
        <w:rPr>
          <w:spacing w:val="-5"/>
          <w:sz w:val="23"/>
        </w:rPr>
        <w:t xml:space="preserve"> </w:t>
      </w:r>
      <w:r>
        <w:rPr>
          <w:sz w:val="23"/>
        </w:rPr>
        <w:t>key.</w:t>
      </w:r>
    </w:p>
    <w:p w14:paraId="2DB5616B" w14:textId="77777777" w:rsidR="00757204" w:rsidRDefault="003B369E">
      <w:pPr>
        <w:pStyle w:val="BodyText"/>
        <w:ind w:left="300" w:right="1596"/>
      </w:pPr>
      <w:r>
        <w:t>Alternately, if the “Speed Tab” is checked, you can press the number key that corresponds to the item’s designator. That key press will do two functions; it will select that item and display the next question.</w:t>
      </w:r>
    </w:p>
    <w:p w14:paraId="22671DC4" w14:textId="77777777" w:rsidR="00757204" w:rsidRDefault="00757204">
      <w:pPr>
        <w:pStyle w:val="BodyText"/>
      </w:pPr>
    </w:p>
    <w:p w14:paraId="68ED9E26" w14:textId="77777777" w:rsidR="00757204" w:rsidRDefault="003B369E">
      <w:pPr>
        <w:pStyle w:val="BodyText"/>
        <w:ind w:left="300"/>
      </w:pPr>
      <w:r>
        <w:t>The single choice made is recorded and the next question is automatically displayed.</w:t>
      </w:r>
    </w:p>
    <w:p w14:paraId="7ED90F9D" w14:textId="77777777" w:rsidR="00757204" w:rsidRDefault="00757204">
      <w:pPr>
        <w:pStyle w:val="BodyText"/>
      </w:pPr>
    </w:p>
    <w:p w14:paraId="6838E4E1" w14:textId="77777777" w:rsidR="00757204" w:rsidRDefault="003B369E">
      <w:pPr>
        <w:ind w:left="300"/>
        <w:rPr>
          <w:sz w:val="23"/>
        </w:rPr>
      </w:pPr>
      <w:r>
        <w:rPr>
          <w:b/>
          <w:sz w:val="23"/>
        </w:rPr>
        <w:t xml:space="preserve">Example: </w:t>
      </w:r>
      <w:r>
        <w:rPr>
          <w:sz w:val="23"/>
        </w:rPr>
        <w:t>Selecting a single response.</w:t>
      </w:r>
    </w:p>
    <w:p w14:paraId="69B18CD6" w14:textId="5C3CEFCF" w:rsidR="00757204" w:rsidRDefault="002F3EA4">
      <w:pPr>
        <w:pStyle w:val="BodyText"/>
        <w:spacing w:before="7"/>
        <w:rPr>
          <w:sz w:val="19"/>
        </w:rPr>
      </w:pPr>
      <w:r>
        <w:rPr>
          <w:noProof/>
        </w:rPr>
        <mc:AlternateContent>
          <mc:Choice Requires="wpg">
            <w:drawing>
              <wp:anchor distT="0" distB="0" distL="0" distR="0" simplePos="0" relativeHeight="487630848" behindDoc="1" locked="0" layoutInCell="1" allowOverlap="1" wp14:anchorId="47978FE2" wp14:editId="645DAA47">
                <wp:simplePos x="0" y="0"/>
                <wp:positionH relativeFrom="page">
                  <wp:posOffset>914400</wp:posOffset>
                </wp:positionH>
                <wp:positionV relativeFrom="paragraph">
                  <wp:posOffset>168275</wp:posOffset>
                </wp:positionV>
                <wp:extent cx="5947410" cy="3181350"/>
                <wp:effectExtent l="0" t="0" r="0" b="0"/>
                <wp:wrapTopAndBottom/>
                <wp:docPr id="274" name="Group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7410" cy="3181350"/>
                          <a:chOff x="1440" y="265"/>
                          <a:chExt cx="9366" cy="5010"/>
                        </a:xfrm>
                      </wpg:grpSpPr>
                      <pic:pic xmlns:pic="http://schemas.openxmlformats.org/drawingml/2006/picture">
                        <pic:nvPicPr>
                          <pic:cNvPr id="276" name="Picture 118" descr="Displayed is a Single-Selection List Box form, displaying arrows with instruction.  First pointing to an item in list, prompting to click on that selection.  Second pointing to the Next Question button, located in the bottom left corner of the window to move on to the next questio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440" y="265"/>
                            <a:ext cx="9366" cy="5010"/>
                          </a:xfrm>
                          <a:prstGeom prst="rect">
                            <a:avLst/>
                          </a:prstGeom>
                          <a:noFill/>
                          <a:extLst>
                            <a:ext uri="{909E8E84-426E-40DD-AFC4-6F175D3DCCD1}">
                              <a14:hiddenFill xmlns:a14="http://schemas.microsoft.com/office/drawing/2010/main">
                                <a:solidFill>
                                  <a:srgbClr val="FFFFFF"/>
                                </a:solidFill>
                              </a14:hiddenFill>
                            </a:ext>
                          </a:extLst>
                        </pic:spPr>
                      </pic:pic>
                      <wps:wsp>
                        <wps:cNvPr id="278" name="AutoShape 117"/>
                        <wps:cNvSpPr>
                          <a:spLocks/>
                        </wps:cNvSpPr>
                        <wps:spPr bwMode="auto">
                          <a:xfrm>
                            <a:off x="2962" y="1852"/>
                            <a:ext cx="1196" cy="2743"/>
                          </a:xfrm>
                          <a:custGeom>
                            <a:avLst/>
                            <a:gdLst>
                              <a:gd name="T0" fmla="+- 0 3843 2962"/>
                              <a:gd name="T1" fmla="*/ T0 w 1196"/>
                              <a:gd name="T2" fmla="+- 0 4033 1852"/>
                              <a:gd name="T3" fmla="*/ 4033 h 2743"/>
                              <a:gd name="T4" fmla="+- 0 3664 2962"/>
                              <a:gd name="T5" fmla="*/ T4 w 1196"/>
                              <a:gd name="T6" fmla="+- 0 4033 1852"/>
                              <a:gd name="T7" fmla="*/ 4033 h 2743"/>
                              <a:gd name="T8" fmla="+- 0 3218 2962"/>
                              <a:gd name="T9" fmla="*/ T8 w 1196"/>
                              <a:gd name="T10" fmla="+- 0 4501 1852"/>
                              <a:gd name="T11" fmla="*/ 4501 h 2743"/>
                              <a:gd name="T12" fmla="+- 0 3181 2962"/>
                              <a:gd name="T13" fmla="*/ T12 w 1196"/>
                              <a:gd name="T14" fmla="+- 0 4467 1852"/>
                              <a:gd name="T15" fmla="*/ 4467 h 2743"/>
                              <a:gd name="T16" fmla="+- 0 3142 2962"/>
                              <a:gd name="T17" fmla="*/ T16 w 1196"/>
                              <a:gd name="T18" fmla="+- 0 4595 1852"/>
                              <a:gd name="T19" fmla="*/ 4595 h 2743"/>
                              <a:gd name="T20" fmla="+- 0 3268 2962"/>
                              <a:gd name="T21" fmla="*/ T20 w 1196"/>
                              <a:gd name="T22" fmla="+- 0 4550 1852"/>
                              <a:gd name="T23" fmla="*/ 4550 h 2743"/>
                              <a:gd name="T24" fmla="+- 0 3247 2962"/>
                              <a:gd name="T25" fmla="*/ T24 w 1196"/>
                              <a:gd name="T26" fmla="+- 0 4530 1852"/>
                              <a:gd name="T27" fmla="*/ 4530 h 2743"/>
                              <a:gd name="T28" fmla="+- 0 3232 2962"/>
                              <a:gd name="T29" fmla="*/ T28 w 1196"/>
                              <a:gd name="T30" fmla="+- 0 4515 1852"/>
                              <a:gd name="T31" fmla="*/ 4515 h 2743"/>
                              <a:gd name="T32" fmla="+- 0 3672 2962"/>
                              <a:gd name="T33" fmla="*/ T32 w 1196"/>
                              <a:gd name="T34" fmla="+- 0 4053 1852"/>
                              <a:gd name="T35" fmla="*/ 4053 h 2743"/>
                              <a:gd name="T36" fmla="+- 0 3843 2962"/>
                              <a:gd name="T37" fmla="*/ T36 w 1196"/>
                              <a:gd name="T38" fmla="+- 0 4053 1852"/>
                              <a:gd name="T39" fmla="*/ 4053 h 2743"/>
                              <a:gd name="T40" fmla="+- 0 3843 2962"/>
                              <a:gd name="T41" fmla="*/ T40 w 1196"/>
                              <a:gd name="T42" fmla="+- 0 4050 1852"/>
                              <a:gd name="T43" fmla="*/ 4050 h 2743"/>
                              <a:gd name="T44" fmla="+- 0 3843 2962"/>
                              <a:gd name="T45" fmla="*/ T44 w 1196"/>
                              <a:gd name="T46" fmla="+- 0 4033 1852"/>
                              <a:gd name="T47" fmla="*/ 4033 h 2743"/>
                              <a:gd name="T48" fmla="+- 0 4158 2962"/>
                              <a:gd name="T49" fmla="*/ T48 w 1196"/>
                              <a:gd name="T50" fmla="+- 0 1852 1852"/>
                              <a:gd name="T51" fmla="*/ 1852 h 2743"/>
                              <a:gd name="T52" fmla="+- 0 3857 2962"/>
                              <a:gd name="T53" fmla="*/ T52 w 1196"/>
                              <a:gd name="T54" fmla="+- 0 1852 1852"/>
                              <a:gd name="T55" fmla="*/ 1852 h 2743"/>
                              <a:gd name="T56" fmla="+- 0 3071 2962"/>
                              <a:gd name="T57" fmla="*/ T56 w 1196"/>
                              <a:gd name="T58" fmla="+- 0 2152 1852"/>
                              <a:gd name="T59" fmla="*/ 2152 h 2743"/>
                              <a:gd name="T60" fmla="+- 0 3053 2962"/>
                              <a:gd name="T61" fmla="*/ T60 w 1196"/>
                              <a:gd name="T62" fmla="+- 0 2105 1852"/>
                              <a:gd name="T63" fmla="*/ 2105 h 2743"/>
                              <a:gd name="T64" fmla="+- 0 2962 2962"/>
                              <a:gd name="T65" fmla="*/ T64 w 1196"/>
                              <a:gd name="T66" fmla="+- 0 2204 1852"/>
                              <a:gd name="T67" fmla="*/ 2204 h 2743"/>
                              <a:gd name="T68" fmla="+- 0 3096 2962"/>
                              <a:gd name="T69" fmla="*/ T68 w 1196"/>
                              <a:gd name="T70" fmla="+- 0 2217 1852"/>
                              <a:gd name="T71" fmla="*/ 2217 h 2743"/>
                              <a:gd name="T72" fmla="+- 0 3080 2962"/>
                              <a:gd name="T73" fmla="*/ T72 w 1196"/>
                              <a:gd name="T74" fmla="+- 0 2178 1852"/>
                              <a:gd name="T75" fmla="*/ 2178 h 2743"/>
                              <a:gd name="T76" fmla="+- 0 3078 2962"/>
                              <a:gd name="T77" fmla="*/ T76 w 1196"/>
                              <a:gd name="T78" fmla="+- 0 2171 1852"/>
                              <a:gd name="T79" fmla="*/ 2171 h 2743"/>
                              <a:gd name="T80" fmla="+- 0 3861 2962"/>
                              <a:gd name="T81" fmla="*/ T80 w 1196"/>
                              <a:gd name="T82" fmla="+- 0 1872 1852"/>
                              <a:gd name="T83" fmla="*/ 1872 h 2743"/>
                              <a:gd name="T84" fmla="+- 0 4158 2962"/>
                              <a:gd name="T85" fmla="*/ T84 w 1196"/>
                              <a:gd name="T86" fmla="+- 0 1872 1852"/>
                              <a:gd name="T87" fmla="*/ 1872 h 2743"/>
                              <a:gd name="T88" fmla="+- 0 4158 2962"/>
                              <a:gd name="T89" fmla="*/ T88 w 1196"/>
                              <a:gd name="T90" fmla="+- 0 1871 1852"/>
                              <a:gd name="T91" fmla="*/ 1871 h 2743"/>
                              <a:gd name="T92" fmla="+- 0 4158 2962"/>
                              <a:gd name="T93" fmla="*/ T92 w 1196"/>
                              <a:gd name="T94" fmla="+- 0 1852 1852"/>
                              <a:gd name="T95" fmla="*/ 1852 h 27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196" h="2743">
                                <a:moveTo>
                                  <a:pt x="881" y="2181"/>
                                </a:moveTo>
                                <a:lnTo>
                                  <a:pt x="702" y="2181"/>
                                </a:lnTo>
                                <a:lnTo>
                                  <a:pt x="256" y="2649"/>
                                </a:lnTo>
                                <a:lnTo>
                                  <a:pt x="219" y="2615"/>
                                </a:lnTo>
                                <a:lnTo>
                                  <a:pt x="180" y="2743"/>
                                </a:lnTo>
                                <a:lnTo>
                                  <a:pt x="306" y="2698"/>
                                </a:lnTo>
                                <a:lnTo>
                                  <a:pt x="285" y="2678"/>
                                </a:lnTo>
                                <a:lnTo>
                                  <a:pt x="270" y="2663"/>
                                </a:lnTo>
                                <a:lnTo>
                                  <a:pt x="710" y="2201"/>
                                </a:lnTo>
                                <a:lnTo>
                                  <a:pt x="881" y="2201"/>
                                </a:lnTo>
                                <a:lnTo>
                                  <a:pt x="881" y="2198"/>
                                </a:lnTo>
                                <a:lnTo>
                                  <a:pt x="881" y="2181"/>
                                </a:lnTo>
                                <a:close/>
                                <a:moveTo>
                                  <a:pt x="1196" y="0"/>
                                </a:moveTo>
                                <a:lnTo>
                                  <a:pt x="895" y="0"/>
                                </a:lnTo>
                                <a:lnTo>
                                  <a:pt x="109" y="300"/>
                                </a:lnTo>
                                <a:lnTo>
                                  <a:pt x="91" y="253"/>
                                </a:lnTo>
                                <a:lnTo>
                                  <a:pt x="0" y="352"/>
                                </a:lnTo>
                                <a:lnTo>
                                  <a:pt x="134" y="365"/>
                                </a:lnTo>
                                <a:lnTo>
                                  <a:pt x="118" y="326"/>
                                </a:lnTo>
                                <a:lnTo>
                                  <a:pt x="116" y="319"/>
                                </a:lnTo>
                                <a:lnTo>
                                  <a:pt x="899" y="20"/>
                                </a:lnTo>
                                <a:lnTo>
                                  <a:pt x="1196" y="20"/>
                                </a:lnTo>
                                <a:lnTo>
                                  <a:pt x="1196" y="19"/>
                                </a:lnTo>
                                <a:lnTo>
                                  <a:pt x="1196"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Text Box 116"/>
                        <wps:cNvSpPr txBox="1">
                          <a:spLocks noChangeArrowheads="1"/>
                        </wps:cNvSpPr>
                        <wps:spPr bwMode="auto">
                          <a:xfrm>
                            <a:off x="4268" y="1770"/>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A1A19"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s:wsp>
                        <wps:cNvPr id="282" name="Text Box 115"/>
                        <wps:cNvSpPr txBox="1">
                          <a:spLocks noChangeArrowheads="1"/>
                        </wps:cNvSpPr>
                        <wps:spPr bwMode="auto">
                          <a:xfrm>
                            <a:off x="3953" y="3950"/>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E9A75"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978FE2" id="Group 114" o:spid="_x0000_s1056" alt="&quot;&quot;" style="position:absolute;margin-left:1in;margin-top:13.25pt;width:468.3pt;height:250.5pt;z-index:-15685632;mso-wrap-distance-left:0;mso-wrap-distance-right:0;mso-position-horizontal-relative:page;mso-position-vertical-relative:text" coordorigin="1440,265" coordsize="9366,5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">
                <v:shape id="Picture 118" o:spid="_x0000_s1057" type="#_x0000_t75" alt="Displayed is a Single-Selection List Box form, displaying arrows with instruction.  First pointing to an item in list, prompting to click on that selection.  Second pointing to the Next Question button, located in the bottom left corner of the window to move on to the next question." style="position:absolute;left:1440;top:265;width:9366;height:5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">
                  <v:imagedata r:id="rId85" o:title="Displayed is a Single-Selection List Box form, displaying arrows with instruction.  First pointing to an item in list, prompting to click on that selection"/>
                </v:shape>
                <v:shape id="AutoShape 117" o:spid="_x0000_s1058" style="position:absolute;left:2962;top:1852;width:1196;height:2743;visibility:visible;mso-wrap-style:square;v-text-anchor:top" coordsize="1196,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" path="m881,2181r-179,l256,2649r-37,-34l180,2743r126,-45l285,2678r-15,-15l710,2201r171,l881,2198r,-17xm1196,l895,,109,300,91,253,,352r134,13l118,326r-2,-7l899,20r297,l1196,19r,-19xe" fillcolor="red" stroked="f">
                  <v:path arrowok="t" o:connecttype="custom" o:connectlocs="881,4033;702,4033;256,4501;219,4467;180,4595;306,4550;285,4530;270,4515;710,4053;881,4053;881,4050;881,4033;1196,1852;895,1852;109,2152;91,2105;0,2204;134,2217;118,2178;116,2171;899,1872;1196,1872;1196,1871;1196,1852" o:connectangles="0,0,0,0,0,0,0,0,0,0,0,0,0,0,0,0,0,0,0,0,0,0,0,0"/>
                </v:shape>
                <v:shape id="Text Box 116" o:spid="_x0000_s1059" type="#_x0000_t202" style="position:absolute;left:4268;top:1770;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4AFA1A19"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v:shape id="Text Box 115" o:spid="_x0000_s1060" type="#_x0000_t202" style="position:absolute;left:3953;top:3950;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4F8E9A75"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5B74ECAB" w14:textId="77777777" w:rsidR="00757204" w:rsidRDefault="00757204">
      <w:pPr>
        <w:rPr>
          <w:sz w:val="19"/>
        </w:rPr>
        <w:sectPr w:rsidR="00757204">
          <w:pgSz w:w="12240" w:h="15840"/>
          <w:pgMar w:top="1360" w:right="100" w:bottom="1160" w:left="1140" w:header="0" w:footer="971" w:gutter="0"/>
          <w:cols w:space="720"/>
        </w:sectPr>
      </w:pPr>
    </w:p>
    <w:p w14:paraId="2FA850C9" w14:textId="77777777" w:rsidR="00757204" w:rsidRDefault="003B369E">
      <w:pPr>
        <w:pStyle w:val="Heading3"/>
        <w:ind w:right="2279"/>
      </w:pPr>
      <w:bookmarkStart w:id="85" w:name="_bookmark85"/>
      <w:bookmarkEnd w:id="85"/>
      <w:r>
        <w:lastRenderedPageBreak/>
        <w:t>Responding To A Question Using A Masked Text Box That Pre- Formats Input Data</w:t>
      </w:r>
    </w:p>
    <w:p w14:paraId="673001BD" w14:textId="77777777" w:rsidR="00757204" w:rsidRDefault="003B369E">
      <w:pPr>
        <w:pStyle w:val="BodyText"/>
        <w:spacing w:before="264"/>
        <w:ind w:left="300" w:right="1577"/>
      </w:pPr>
      <w:r>
        <w:t>Masked Text Boxes automatically format the data entered into them. For instance, a Masked Text Box configured to accept a phone number, or Social Security Number, will automatically position and display the parenthesis and dashes normally found in fully-formed phone numbers or SSN. All that the user must type are the numbers. The rest of the formatting is done automatically.</w:t>
      </w:r>
    </w:p>
    <w:p w14:paraId="37BF9DE1" w14:textId="77777777" w:rsidR="00757204" w:rsidRDefault="00757204">
      <w:pPr>
        <w:pStyle w:val="BodyText"/>
      </w:pPr>
    </w:p>
    <w:p w14:paraId="4D18A1FF" w14:textId="77777777" w:rsidR="00757204" w:rsidRDefault="003B369E">
      <w:pPr>
        <w:pStyle w:val="Heading5"/>
        <w:spacing w:before="1"/>
      </w:pPr>
      <w:r>
        <w:t>Enter a Social Security Number:</w:t>
      </w:r>
    </w:p>
    <w:p w14:paraId="450B84A2" w14:textId="77777777" w:rsidR="00757204" w:rsidRDefault="00757204">
      <w:pPr>
        <w:pStyle w:val="BodyText"/>
        <w:rPr>
          <w:b/>
        </w:rPr>
      </w:pPr>
    </w:p>
    <w:p w14:paraId="65EC2240" w14:textId="77777777" w:rsidR="00757204" w:rsidRDefault="003B369E">
      <w:pPr>
        <w:pStyle w:val="ListParagraph"/>
        <w:numPr>
          <w:ilvl w:val="0"/>
          <w:numId w:val="40"/>
        </w:numPr>
        <w:tabs>
          <w:tab w:val="left" w:pos="1021"/>
        </w:tabs>
        <w:spacing w:line="264" w:lineRule="exact"/>
        <w:rPr>
          <w:sz w:val="23"/>
        </w:rPr>
      </w:pPr>
      <w:r>
        <w:rPr>
          <w:sz w:val="23"/>
        </w:rPr>
        <w:t>Type only the numbers in a SSN in the Masked Text</w:t>
      </w:r>
      <w:r>
        <w:rPr>
          <w:spacing w:val="-6"/>
          <w:sz w:val="23"/>
        </w:rPr>
        <w:t xml:space="preserve"> </w:t>
      </w:r>
      <w:r>
        <w:rPr>
          <w:sz w:val="23"/>
        </w:rPr>
        <w:t>Box.</w:t>
      </w:r>
    </w:p>
    <w:p w14:paraId="2EEAE491" w14:textId="77777777" w:rsidR="00757204" w:rsidRDefault="003B369E">
      <w:pPr>
        <w:pStyle w:val="ListParagraph"/>
        <w:numPr>
          <w:ilvl w:val="0"/>
          <w:numId w:val="40"/>
        </w:numPr>
        <w:tabs>
          <w:tab w:val="left" w:pos="1021"/>
        </w:tabs>
        <w:spacing w:line="264" w:lineRule="exact"/>
        <w:rPr>
          <w:sz w:val="23"/>
        </w:rPr>
      </w:pPr>
      <w:r>
        <w:rPr>
          <w:sz w:val="23"/>
        </w:rPr>
        <w:t xml:space="preserve">Click on </w:t>
      </w:r>
      <w:r>
        <w:rPr>
          <w:b/>
          <w:sz w:val="23"/>
        </w:rPr>
        <w:t xml:space="preserve">Next Question </w:t>
      </w:r>
      <w:r>
        <w:rPr>
          <w:sz w:val="23"/>
        </w:rPr>
        <w:t>button, or, press the “Enter”</w:t>
      </w:r>
      <w:r>
        <w:rPr>
          <w:spacing w:val="-9"/>
          <w:sz w:val="23"/>
        </w:rPr>
        <w:t xml:space="preserve"> </w:t>
      </w:r>
      <w:r>
        <w:rPr>
          <w:sz w:val="23"/>
        </w:rPr>
        <w:t>key.</w:t>
      </w:r>
    </w:p>
    <w:p w14:paraId="044F570F" w14:textId="77777777" w:rsidR="00757204" w:rsidRDefault="00757204">
      <w:pPr>
        <w:pStyle w:val="BodyText"/>
      </w:pPr>
    </w:p>
    <w:p w14:paraId="72CB9FC1" w14:textId="77777777" w:rsidR="00757204" w:rsidRDefault="003B369E">
      <w:pPr>
        <w:pStyle w:val="BodyText"/>
        <w:ind w:left="300" w:right="1590"/>
      </w:pPr>
      <w:r>
        <w:rPr>
          <w:b/>
        </w:rPr>
        <w:t xml:space="preserve">Example: </w:t>
      </w:r>
      <w:r>
        <w:t>The Masked Text Box adds formatting to the entered numbers to reflect a standard SSN notation. Only numbers are accepted for input.</w:t>
      </w:r>
    </w:p>
    <w:p w14:paraId="08BCAFFE" w14:textId="77777777" w:rsidR="00757204" w:rsidRDefault="003B369E">
      <w:pPr>
        <w:pStyle w:val="BodyText"/>
        <w:spacing w:before="9"/>
        <w:rPr>
          <w:sz w:val="20"/>
        </w:rPr>
      </w:pPr>
      <w:r>
        <w:rPr>
          <w:noProof/>
        </w:rPr>
        <w:drawing>
          <wp:anchor distT="0" distB="0" distL="0" distR="0" simplePos="0" relativeHeight="85" behindDoc="0" locked="0" layoutInCell="1" allowOverlap="1" wp14:anchorId="1C77BB6D" wp14:editId="785A477F">
            <wp:simplePos x="0" y="0"/>
            <wp:positionH relativeFrom="page">
              <wp:posOffset>914400</wp:posOffset>
            </wp:positionH>
            <wp:positionV relativeFrom="paragraph">
              <wp:posOffset>177037</wp:posOffset>
            </wp:positionV>
            <wp:extent cx="5865846" cy="3140106"/>
            <wp:effectExtent l="0" t="0" r="0" b="0"/>
            <wp:wrapTopAndBottom/>
            <wp:docPr id="117" name="image6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64.jpeg">
                      <a:extLst>
                        <a:ext uri="{C183D7F6-B498-43B3-948B-1728B52AA6E4}">
                          <adec:decorative xmlns:adec="http://schemas.microsoft.com/office/drawing/2017/decorative" val="1"/>
                        </a:ext>
                      </a:extLst>
                    </pic:cNvPr>
                    <pic:cNvPicPr/>
                  </pic:nvPicPr>
                  <pic:blipFill>
                    <a:blip r:embed="rId86" cstate="print"/>
                    <a:stretch>
                      <a:fillRect/>
                    </a:stretch>
                  </pic:blipFill>
                  <pic:spPr>
                    <a:xfrm>
                      <a:off x="0" y="0"/>
                      <a:ext cx="5865846" cy="3140106"/>
                    </a:xfrm>
                    <a:prstGeom prst="rect">
                      <a:avLst/>
                    </a:prstGeom>
                  </pic:spPr>
                </pic:pic>
              </a:graphicData>
            </a:graphic>
          </wp:anchor>
        </w:drawing>
      </w:r>
    </w:p>
    <w:p w14:paraId="49B866EF" w14:textId="77777777" w:rsidR="00757204" w:rsidRDefault="00757204">
      <w:pPr>
        <w:rPr>
          <w:sz w:val="20"/>
        </w:rPr>
        <w:sectPr w:rsidR="00757204">
          <w:pgSz w:w="12240" w:h="15840"/>
          <w:pgMar w:top="1360" w:right="100" w:bottom="1400" w:left="1140" w:header="0" w:footer="1200" w:gutter="0"/>
          <w:cols w:space="720"/>
        </w:sectPr>
      </w:pPr>
    </w:p>
    <w:p w14:paraId="4251B97D" w14:textId="77777777" w:rsidR="00757204" w:rsidRDefault="003B369E">
      <w:pPr>
        <w:pStyle w:val="Heading3"/>
        <w:ind w:right="1349"/>
      </w:pPr>
      <w:r>
        <w:lastRenderedPageBreak/>
        <w:t>Responding To A Question That Asks For A Long Textual Answer Using A Multiple-Line Text Box</w:t>
      </w:r>
    </w:p>
    <w:p w14:paraId="5445C202" w14:textId="77777777" w:rsidR="00757204" w:rsidRDefault="003B369E">
      <w:pPr>
        <w:pStyle w:val="BodyText"/>
        <w:spacing w:before="264"/>
        <w:ind w:left="300"/>
      </w:pPr>
      <w:r>
        <w:t>Multiple-Line Text Boxes accept more than one line of text.</w:t>
      </w:r>
    </w:p>
    <w:p w14:paraId="13309927" w14:textId="77777777" w:rsidR="00757204" w:rsidRDefault="00757204">
      <w:pPr>
        <w:pStyle w:val="BodyText"/>
        <w:spacing w:before="1"/>
      </w:pPr>
    </w:p>
    <w:p w14:paraId="4A701927" w14:textId="77777777" w:rsidR="00757204" w:rsidRDefault="003B369E">
      <w:pPr>
        <w:pStyle w:val="Heading5"/>
      </w:pPr>
      <w:r>
        <w:t>To answer a question:</w:t>
      </w:r>
    </w:p>
    <w:p w14:paraId="4981B88C" w14:textId="77777777" w:rsidR="00757204" w:rsidRDefault="00757204">
      <w:pPr>
        <w:pStyle w:val="BodyText"/>
        <w:rPr>
          <w:b/>
        </w:rPr>
      </w:pPr>
    </w:p>
    <w:p w14:paraId="1091A25D" w14:textId="77777777" w:rsidR="00757204" w:rsidRDefault="003B369E">
      <w:pPr>
        <w:pStyle w:val="ListParagraph"/>
        <w:numPr>
          <w:ilvl w:val="0"/>
          <w:numId w:val="39"/>
        </w:numPr>
        <w:tabs>
          <w:tab w:val="left" w:pos="1021"/>
        </w:tabs>
        <w:spacing w:line="264" w:lineRule="exact"/>
        <w:rPr>
          <w:sz w:val="23"/>
        </w:rPr>
      </w:pPr>
      <w:r>
        <w:rPr>
          <w:sz w:val="23"/>
        </w:rPr>
        <w:t>Type several lines of text in the Multiple-Line Text</w:t>
      </w:r>
      <w:r>
        <w:rPr>
          <w:spacing w:val="-5"/>
          <w:sz w:val="23"/>
        </w:rPr>
        <w:t xml:space="preserve"> </w:t>
      </w:r>
      <w:r>
        <w:rPr>
          <w:sz w:val="23"/>
        </w:rPr>
        <w:t>Box</w:t>
      </w:r>
    </w:p>
    <w:p w14:paraId="3E0E728C" w14:textId="77777777" w:rsidR="00757204" w:rsidRDefault="003B369E">
      <w:pPr>
        <w:pStyle w:val="ListParagraph"/>
        <w:numPr>
          <w:ilvl w:val="0"/>
          <w:numId w:val="39"/>
        </w:numPr>
        <w:tabs>
          <w:tab w:val="left" w:pos="1021"/>
        </w:tabs>
        <w:spacing w:line="264" w:lineRule="exact"/>
        <w:rPr>
          <w:sz w:val="23"/>
        </w:rPr>
      </w:pPr>
      <w:r>
        <w:rPr>
          <w:sz w:val="23"/>
        </w:rPr>
        <w:t xml:space="preserve">Click on </w:t>
      </w:r>
      <w:r>
        <w:rPr>
          <w:b/>
          <w:sz w:val="23"/>
        </w:rPr>
        <w:t xml:space="preserve">Next Question </w:t>
      </w:r>
      <w:r>
        <w:rPr>
          <w:sz w:val="23"/>
        </w:rPr>
        <w:t>button, or, press the “Enter”</w:t>
      </w:r>
      <w:r>
        <w:rPr>
          <w:spacing w:val="-5"/>
          <w:sz w:val="23"/>
        </w:rPr>
        <w:t xml:space="preserve"> </w:t>
      </w:r>
      <w:r>
        <w:rPr>
          <w:sz w:val="23"/>
        </w:rPr>
        <w:t>key.</w:t>
      </w:r>
    </w:p>
    <w:p w14:paraId="4B4D3781" w14:textId="77777777" w:rsidR="00757204" w:rsidRDefault="00757204">
      <w:pPr>
        <w:pStyle w:val="BodyText"/>
      </w:pPr>
    </w:p>
    <w:p w14:paraId="6C57371D" w14:textId="77777777" w:rsidR="00757204" w:rsidRDefault="003B369E">
      <w:pPr>
        <w:pStyle w:val="BodyText"/>
        <w:ind w:left="300" w:right="2120"/>
      </w:pPr>
      <w:r>
        <w:rPr>
          <w:b/>
        </w:rPr>
        <w:t xml:space="preserve">Example: </w:t>
      </w:r>
      <w:r>
        <w:t>The entered text is recorded and the next question is automatically displayed. The Multiple-Line Text Box accepts any type of text.</w:t>
      </w:r>
    </w:p>
    <w:p w14:paraId="68EA38E9" w14:textId="77777777" w:rsidR="00757204" w:rsidRDefault="003B369E">
      <w:pPr>
        <w:pStyle w:val="BodyText"/>
        <w:spacing w:before="6"/>
        <w:rPr>
          <w:sz w:val="19"/>
        </w:rPr>
      </w:pPr>
      <w:r>
        <w:rPr>
          <w:noProof/>
        </w:rPr>
        <w:drawing>
          <wp:anchor distT="0" distB="0" distL="0" distR="0" simplePos="0" relativeHeight="86" behindDoc="0" locked="0" layoutInCell="1" allowOverlap="1" wp14:anchorId="0C4FB10C" wp14:editId="3A75CDF2">
            <wp:simplePos x="0" y="0"/>
            <wp:positionH relativeFrom="page">
              <wp:posOffset>923923</wp:posOffset>
            </wp:positionH>
            <wp:positionV relativeFrom="paragraph">
              <wp:posOffset>167788</wp:posOffset>
            </wp:positionV>
            <wp:extent cx="5875286" cy="3130677"/>
            <wp:effectExtent l="0" t="0" r="0" b="0"/>
            <wp:wrapTopAndBottom/>
            <wp:docPr id="119" name="image6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65.jpeg">
                      <a:extLst>
                        <a:ext uri="{C183D7F6-B498-43B3-948B-1728B52AA6E4}">
                          <adec:decorative xmlns:adec="http://schemas.microsoft.com/office/drawing/2017/decorative" val="1"/>
                        </a:ext>
                      </a:extLst>
                    </pic:cNvPr>
                    <pic:cNvPicPr/>
                  </pic:nvPicPr>
                  <pic:blipFill>
                    <a:blip r:embed="rId87" cstate="print"/>
                    <a:stretch>
                      <a:fillRect/>
                    </a:stretch>
                  </pic:blipFill>
                  <pic:spPr>
                    <a:xfrm>
                      <a:off x="0" y="0"/>
                      <a:ext cx="5875286" cy="3130677"/>
                    </a:xfrm>
                    <a:prstGeom prst="rect">
                      <a:avLst/>
                    </a:prstGeom>
                  </pic:spPr>
                </pic:pic>
              </a:graphicData>
            </a:graphic>
          </wp:anchor>
        </w:drawing>
      </w:r>
    </w:p>
    <w:p w14:paraId="7C9639B4" w14:textId="77777777" w:rsidR="00757204" w:rsidRDefault="00757204">
      <w:pPr>
        <w:rPr>
          <w:sz w:val="19"/>
        </w:rPr>
        <w:sectPr w:rsidR="00757204">
          <w:pgSz w:w="12240" w:h="15840"/>
          <w:pgMar w:top="1360" w:right="100" w:bottom="1160" w:left="1140" w:header="0" w:footer="971" w:gutter="0"/>
          <w:cols w:space="720"/>
        </w:sectPr>
      </w:pPr>
    </w:p>
    <w:p w14:paraId="2A30A049" w14:textId="77777777" w:rsidR="00757204" w:rsidRDefault="003B369E">
      <w:pPr>
        <w:pStyle w:val="Heading3"/>
        <w:ind w:right="1349"/>
      </w:pPr>
      <w:bookmarkStart w:id="86" w:name="_bookmark86"/>
      <w:bookmarkEnd w:id="86"/>
      <w:r>
        <w:lastRenderedPageBreak/>
        <w:t>Respond To A Question Using A Spin Box That Asks For An Integer Value</w:t>
      </w:r>
    </w:p>
    <w:p w14:paraId="2681C798" w14:textId="77777777" w:rsidR="00757204" w:rsidRDefault="003B369E">
      <w:pPr>
        <w:pStyle w:val="BodyText"/>
        <w:spacing w:before="264"/>
        <w:ind w:left="300" w:right="1393"/>
      </w:pPr>
      <w:r>
        <w:t>Spin Boxes are used to select from a list of consecutive integer values. Additionally, an integer value may be typed into the Text Box area of a Spin Box artifact. To answer a question:</w:t>
      </w:r>
    </w:p>
    <w:p w14:paraId="5BD2D919" w14:textId="77777777" w:rsidR="00757204" w:rsidRDefault="00757204">
      <w:pPr>
        <w:pStyle w:val="BodyText"/>
      </w:pPr>
    </w:p>
    <w:p w14:paraId="42DF8DD7" w14:textId="77777777" w:rsidR="00757204" w:rsidRDefault="003B369E">
      <w:pPr>
        <w:pStyle w:val="ListParagraph"/>
        <w:numPr>
          <w:ilvl w:val="0"/>
          <w:numId w:val="38"/>
        </w:numPr>
        <w:tabs>
          <w:tab w:val="left" w:pos="1021"/>
        </w:tabs>
        <w:rPr>
          <w:sz w:val="23"/>
        </w:rPr>
      </w:pPr>
      <w:r>
        <w:rPr>
          <w:sz w:val="23"/>
        </w:rPr>
        <w:t>Type an integer, or use the spin buttons with the arrowheads to enter a value in the Spin</w:t>
      </w:r>
      <w:r>
        <w:rPr>
          <w:spacing w:val="-5"/>
          <w:sz w:val="23"/>
        </w:rPr>
        <w:t xml:space="preserve"> </w:t>
      </w:r>
      <w:r>
        <w:rPr>
          <w:sz w:val="23"/>
        </w:rPr>
        <w:t>Box.</w:t>
      </w:r>
    </w:p>
    <w:p w14:paraId="15515151" w14:textId="77777777" w:rsidR="00757204" w:rsidRDefault="003B369E">
      <w:pPr>
        <w:pStyle w:val="ListParagraph"/>
        <w:numPr>
          <w:ilvl w:val="0"/>
          <w:numId w:val="38"/>
        </w:numPr>
        <w:tabs>
          <w:tab w:val="left" w:pos="1021"/>
        </w:tabs>
        <w:spacing w:before="1"/>
        <w:rPr>
          <w:sz w:val="23"/>
        </w:rPr>
      </w:pPr>
      <w:r>
        <w:rPr>
          <w:sz w:val="23"/>
        </w:rPr>
        <w:t xml:space="preserve">Click on </w:t>
      </w:r>
      <w:r>
        <w:rPr>
          <w:b/>
          <w:sz w:val="23"/>
        </w:rPr>
        <w:t xml:space="preserve">Next Question </w:t>
      </w:r>
      <w:r>
        <w:rPr>
          <w:sz w:val="23"/>
        </w:rPr>
        <w:t>button, or, press the “Enter”</w:t>
      </w:r>
      <w:r>
        <w:rPr>
          <w:spacing w:val="-5"/>
          <w:sz w:val="23"/>
        </w:rPr>
        <w:t xml:space="preserve"> </w:t>
      </w:r>
      <w:r>
        <w:rPr>
          <w:sz w:val="23"/>
        </w:rPr>
        <w:t>key.</w:t>
      </w:r>
    </w:p>
    <w:p w14:paraId="6BA94C97" w14:textId="77777777" w:rsidR="00757204" w:rsidRDefault="00757204">
      <w:pPr>
        <w:pStyle w:val="BodyText"/>
        <w:spacing w:before="10"/>
        <w:rPr>
          <w:sz w:val="22"/>
        </w:rPr>
      </w:pPr>
    </w:p>
    <w:p w14:paraId="58EC3796" w14:textId="77777777" w:rsidR="00757204" w:rsidRDefault="003B369E">
      <w:pPr>
        <w:pStyle w:val="BodyText"/>
        <w:spacing w:before="1"/>
        <w:ind w:left="300" w:right="1393"/>
      </w:pPr>
      <w:r>
        <w:t>The entered integer value is recorded and the next question is automatically displayed. The Spin Box only accepts integer values.</w:t>
      </w:r>
    </w:p>
    <w:p w14:paraId="791D63B5" w14:textId="77777777" w:rsidR="00757204" w:rsidRDefault="00757204">
      <w:pPr>
        <w:pStyle w:val="BodyText"/>
      </w:pPr>
    </w:p>
    <w:p w14:paraId="77871E5F" w14:textId="77777777" w:rsidR="00757204" w:rsidRDefault="003B369E">
      <w:pPr>
        <w:spacing w:before="1"/>
        <w:ind w:left="300"/>
        <w:rPr>
          <w:sz w:val="23"/>
        </w:rPr>
      </w:pPr>
      <w:r>
        <w:rPr>
          <w:b/>
          <w:sz w:val="23"/>
        </w:rPr>
        <w:t xml:space="preserve">Example: </w:t>
      </w:r>
      <w:r>
        <w:rPr>
          <w:sz w:val="23"/>
        </w:rPr>
        <w:t>Entering an integer value.</w:t>
      </w:r>
    </w:p>
    <w:p w14:paraId="15A51A06" w14:textId="77777777" w:rsidR="00757204" w:rsidRDefault="003B369E">
      <w:pPr>
        <w:pStyle w:val="BodyText"/>
        <w:spacing w:before="5"/>
        <w:rPr>
          <w:sz w:val="19"/>
        </w:rPr>
      </w:pPr>
      <w:r>
        <w:rPr>
          <w:noProof/>
        </w:rPr>
        <w:drawing>
          <wp:anchor distT="0" distB="0" distL="0" distR="0" simplePos="0" relativeHeight="87" behindDoc="0" locked="0" layoutInCell="1" allowOverlap="1" wp14:anchorId="24A6E9A2" wp14:editId="546A8BAA">
            <wp:simplePos x="0" y="0"/>
            <wp:positionH relativeFrom="page">
              <wp:posOffset>914400</wp:posOffset>
            </wp:positionH>
            <wp:positionV relativeFrom="paragraph">
              <wp:posOffset>166864</wp:posOffset>
            </wp:positionV>
            <wp:extent cx="5875278" cy="3149536"/>
            <wp:effectExtent l="0" t="0" r="0" b="0"/>
            <wp:wrapTopAndBottom/>
            <wp:docPr id="121" name="image6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66.jpeg">
                      <a:extLst>
                        <a:ext uri="{C183D7F6-B498-43B3-948B-1728B52AA6E4}">
                          <adec:decorative xmlns:adec="http://schemas.microsoft.com/office/drawing/2017/decorative" val="1"/>
                        </a:ext>
                      </a:extLst>
                    </pic:cNvPr>
                    <pic:cNvPicPr/>
                  </pic:nvPicPr>
                  <pic:blipFill>
                    <a:blip r:embed="rId88" cstate="print"/>
                    <a:stretch>
                      <a:fillRect/>
                    </a:stretch>
                  </pic:blipFill>
                  <pic:spPr>
                    <a:xfrm>
                      <a:off x="0" y="0"/>
                      <a:ext cx="5875278" cy="3149536"/>
                    </a:xfrm>
                    <a:prstGeom prst="rect">
                      <a:avLst/>
                    </a:prstGeom>
                  </pic:spPr>
                </pic:pic>
              </a:graphicData>
            </a:graphic>
          </wp:anchor>
        </w:drawing>
      </w:r>
    </w:p>
    <w:p w14:paraId="79E4273A" w14:textId="77777777" w:rsidR="00757204" w:rsidRDefault="00757204">
      <w:pPr>
        <w:rPr>
          <w:sz w:val="19"/>
        </w:rPr>
        <w:sectPr w:rsidR="00757204">
          <w:pgSz w:w="12240" w:h="15840"/>
          <w:pgMar w:top="1360" w:right="100" w:bottom="1400" w:left="1140" w:header="0" w:footer="1200" w:gutter="0"/>
          <w:cols w:space="720"/>
        </w:sectPr>
      </w:pPr>
    </w:p>
    <w:p w14:paraId="40C1CE1D" w14:textId="77777777" w:rsidR="00757204" w:rsidRDefault="003B369E">
      <w:pPr>
        <w:pStyle w:val="Heading3"/>
        <w:ind w:right="1487"/>
      </w:pPr>
      <w:bookmarkStart w:id="87" w:name="_bookmark87"/>
      <w:bookmarkEnd w:id="87"/>
      <w:r>
        <w:lastRenderedPageBreak/>
        <w:t>Responding To A Question That Asks For A Single Choice From A List Using Option Buttons</w:t>
      </w:r>
    </w:p>
    <w:p w14:paraId="660CF3B1" w14:textId="77777777" w:rsidR="00757204" w:rsidRDefault="00757204">
      <w:pPr>
        <w:pStyle w:val="BodyText"/>
        <w:rPr>
          <w:rFonts w:ascii="Arial"/>
          <w:b/>
          <w:sz w:val="28"/>
        </w:rPr>
      </w:pPr>
    </w:p>
    <w:p w14:paraId="19EDC03E" w14:textId="77777777" w:rsidR="00757204" w:rsidRDefault="003B369E">
      <w:pPr>
        <w:pStyle w:val="BodyText"/>
        <w:ind w:left="300" w:right="1545"/>
      </w:pPr>
      <w:r>
        <w:t>Option Buttons are used to answer questions from a list of mutually-exclusive answers. This is also called a radio group. To answer a question:</w:t>
      </w:r>
    </w:p>
    <w:p w14:paraId="50F4D66D" w14:textId="77777777" w:rsidR="00757204" w:rsidRDefault="00757204">
      <w:pPr>
        <w:pStyle w:val="BodyText"/>
      </w:pPr>
    </w:p>
    <w:p w14:paraId="5BD2ED83" w14:textId="77777777" w:rsidR="00757204" w:rsidRDefault="003B369E">
      <w:pPr>
        <w:pStyle w:val="ListParagraph"/>
        <w:numPr>
          <w:ilvl w:val="0"/>
          <w:numId w:val="37"/>
        </w:numPr>
        <w:tabs>
          <w:tab w:val="left" w:pos="1021"/>
        </w:tabs>
        <w:ind w:right="2055"/>
        <w:rPr>
          <w:sz w:val="23"/>
        </w:rPr>
      </w:pPr>
      <w:r>
        <w:rPr>
          <w:sz w:val="23"/>
        </w:rPr>
        <w:t>Click on one of the Option Buttons in the group, or, use the arrow keys to move to the desired option and press the “Tab” or “Enter” key to select the</w:t>
      </w:r>
      <w:r>
        <w:rPr>
          <w:spacing w:val="-7"/>
          <w:sz w:val="23"/>
        </w:rPr>
        <w:t xml:space="preserve"> </w:t>
      </w:r>
      <w:r>
        <w:rPr>
          <w:sz w:val="23"/>
        </w:rPr>
        <w:t>option.</w:t>
      </w:r>
    </w:p>
    <w:p w14:paraId="45EE933B" w14:textId="77777777" w:rsidR="00757204" w:rsidRDefault="003B369E">
      <w:pPr>
        <w:pStyle w:val="ListParagraph"/>
        <w:numPr>
          <w:ilvl w:val="0"/>
          <w:numId w:val="37"/>
        </w:numPr>
        <w:tabs>
          <w:tab w:val="left" w:pos="1021"/>
        </w:tabs>
        <w:rPr>
          <w:sz w:val="23"/>
        </w:rPr>
      </w:pPr>
      <w:r>
        <w:rPr>
          <w:sz w:val="23"/>
        </w:rPr>
        <w:t xml:space="preserve">Click on </w:t>
      </w:r>
      <w:r>
        <w:rPr>
          <w:b/>
          <w:sz w:val="23"/>
        </w:rPr>
        <w:t xml:space="preserve">Next Question </w:t>
      </w:r>
      <w:r>
        <w:rPr>
          <w:sz w:val="23"/>
        </w:rPr>
        <w:t>button, or, press the “Enter”</w:t>
      </w:r>
      <w:r>
        <w:rPr>
          <w:spacing w:val="-5"/>
          <w:sz w:val="23"/>
        </w:rPr>
        <w:t xml:space="preserve"> </w:t>
      </w:r>
      <w:r>
        <w:rPr>
          <w:sz w:val="23"/>
        </w:rPr>
        <w:t>key.</w:t>
      </w:r>
    </w:p>
    <w:p w14:paraId="6C9313B3" w14:textId="77777777" w:rsidR="00757204" w:rsidRDefault="00757204">
      <w:pPr>
        <w:pStyle w:val="BodyText"/>
      </w:pPr>
    </w:p>
    <w:p w14:paraId="6167AEFD" w14:textId="77777777" w:rsidR="00757204" w:rsidRDefault="003B369E">
      <w:pPr>
        <w:pStyle w:val="BodyText"/>
        <w:spacing w:before="1"/>
        <w:ind w:left="300" w:right="1596"/>
      </w:pPr>
      <w:r>
        <w:t>Alternately, if the “Speed Tab” is checked, you can press the number key that corresponds to the item’s designator. That key press will do two functions; it will select that item and display the next question.</w:t>
      </w:r>
    </w:p>
    <w:p w14:paraId="61B10E94" w14:textId="77777777" w:rsidR="00757204" w:rsidRDefault="00757204">
      <w:pPr>
        <w:pStyle w:val="BodyText"/>
        <w:spacing w:before="10"/>
        <w:rPr>
          <w:sz w:val="22"/>
        </w:rPr>
      </w:pPr>
    </w:p>
    <w:p w14:paraId="60892878" w14:textId="77777777" w:rsidR="00757204" w:rsidRDefault="003B369E">
      <w:pPr>
        <w:pStyle w:val="BodyText"/>
        <w:ind w:left="300"/>
      </w:pPr>
      <w:r>
        <w:t>The single choice made is recorded and the next question is automatically displayed.</w:t>
      </w:r>
    </w:p>
    <w:p w14:paraId="08E2623B" w14:textId="77777777" w:rsidR="00757204" w:rsidRDefault="00757204">
      <w:pPr>
        <w:pStyle w:val="BodyText"/>
      </w:pPr>
    </w:p>
    <w:p w14:paraId="6FDF34B7" w14:textId="77777777" w:rsidR="00757204" w:rsidRDefault="003B369E">
      <w:pPr>
        <w:pStyle w:val="BodyText"/>
        <w:spacing w:before="1"/>
        <w:ind w:left="300"/>
      </w:pPr>
      <w:r>
        <w:rPr>
          <w:b/>
        </w:rPr>
        <w:t xml:space="preserve">Example: </w:t>
      </w:r>
      <w:r>
        <w:t>Selecting an Option Button (Radio Group) response.</w:t>
      </w:r>
    </w:p>
    <w:p w14:paraId="60F65507" w14:textId="77777777" w:rsidR="00757204" w:rsidRDefault="003B369E">
      <w:pPr>
        <w:pStyle w:val="BodyText"/>
        <w:spacing w:before="6"/>
        <w:rPr>
          <w:sz w:val="19"/>
        </w:rPr>
      </w:pPr>
      <w:r>
        <w:rPr>
          <w:noProof/>
        </w:rPr>
        <w:drawing>
          <wp:anchor distT="0" distB="0" distL="0" distR="0" simplePos="0" relativeHeight="88" behindDoc="0" locked="0" layoutInCell="1" allowOverlap="1" wp14:anchorId="4F70ABC3" wp14:editId="167CCEEE">
            <wp:simplePos x="0" y="0"/>
            <wp:positionH relativeFrom="page">
              <wp:posOffset>923914</wp:posOffset>
            </wp:positionH>
            <wp:positionV relativeFrom="paragraph">
              <wp:posOffset>167573</wp:posOffset>
            </wp:positionV>
            <wp:extent cx="5937260" cy="3152775"/>
            <wp:effectExtent l="0" t="0" r="0" b="0"/>
            <wp:wrapTopAndBottom/>
            <wp:docPr id="123" name="image6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67.jpeg">
                      <a:extLst>
                        <a:ext uri="{C183D7F6-B498-43B3-948B-1728B52AA6E4}">
                          <adec:decorative xmlns:adec="http://schemas.microsoft.com/office/drawing/2017/decorative" val="1"/>
                        </a:ext>
                      </a:extLst>
                    </pic:cNvPr>
                    <pic:cNvPicPr/>
                  </pic:nvPicPr>
                  <pic:blipFill>
                    <a:blip r:embed="rId89" cstate="print"/>
                    <a:stretch>
                      <a:fillRect/>
                    </a:stretch>
                  </pic:blipFill>
                  <pic:spPr>
                    <a:xfrm>
                      <a:off x="0" y="0"/>
                      <a:ext cx="5937260" cy="3152775"/>
                    </a:xfrm>
                    <a:prstGeom prst="rect">
                      <a:avLst/>
                    </a:prstGeom>
                  </pic:spPr>
                </pic:pic>
              </a:graphicData>
            </a:graphic>
          </wp:anchor>
        </w:drawing>
      </w:r>
    </w:p>
    <w:p w14:paraId="6528D3D1" w14:textId="77777777" w:rsidR="00757204" w:rsidRDefault="00757204">
      <w:pPr>
        <w:rPr>
          <w:sz w:val="19"/>
        </w:rPr>
        <w:sectPr w:rsidR="00757204">
          <w:pgSz w:w="12240" w:h="15840"/>
          <w:pgMar w:top="1360" w:right="100" w:bottom="1160" w:left="1140" w:header="0" w:footer="971" w:gutter="0"/>
          <w:cols w:space="720"/>
        </w:sectPr>
      </w:pPr>
    </w:p>
    <w:p w14:paraId="6A52F6CE" w14:textId="77777777" w:rsidR="00757204" w:rsidRDefault="003B369E">
      <w:pPr>
        <w:pStyle w:val="Heading3"/>
        <w:ind w:right="1781"/>
      </w:pPr>
      <w:bookmarkStart w:id="88" w:name="_bookmark88"/>
      <w:bookmarkEnd w:id="88"/>
      <w:r>
        <w:lastRenderedPageBreak/>
        <w:t>Responding To A Question That Asks For A Staff Name From Vista Using A Drop-Down List Box</w:t>
      </w:r>
    </w:p>
    <w:p w14:paraId="0BD31CAC" w14:textId="77777777" w:rsidR="00757204" w:rsidRDefault="003B369E">
      <w:pPr>
        <w:pStyle w:val="BodyText"/>
        <w:spacing w:before="264"/>
        <w:ind w:left="300" w:right="1967"/>
      </w:pPr>
      <w:r>
        <w:t>Staff list Drop-Down List Boxes are special list boxes that display a list of staff members from VistA.</w:t>
      </w:r>
    </w:p>
    <w:p w14:paraId="3CFFB22D" w14:textId="77777777" w:rsidR="00757204" w:rsidRDefault="00757204">
      <w:pPr>
        <w:pStyle w:val="BodyText"/>
      </w:pPr>
    </w:p>
    <w:p w14:paraId="38632AF6" w14:textId="77777777" w:rsidR="00757204" w:rsidRDefault="003B369E">
      <w:pPr>
        <w:pStyle w:val="Heading5"/>
      </w:pPr>
      <w:r>
        <w:t>To select a staff member:</w:t>
      </w:r>
    </w:p>
    <w:p w14:paraId="4F73E533" w14:textId="77777777" w:rsidR="00757204" w:rsidRDefault="00757204">
      <w:pPr>
        <w:pStyle w:val="BodyText"/>
        <w:rPr>
          <w:b/>
        </w:rPr>
      </w:pPr>
    </w:p>
    <w:p w14:paraId="2C2CBA75" w14:textId="77777777" w:rsidR="00757204" w:rsidRDefault="003B369E">
      <w:pPr>
        <w:pStyle w:val="ListParagraph"/>
        <w:numPr>
          <w:ilvl w:val="0"/>
          <w:numId w:val="36"/>
        </w:numPr>
        <w:tabs>
          <w:tab w:val="left" w:pos="1021"/>
        </w:tabs>
        <w:spacing w:before="1" w:line="264" w:lineRule="exact"/>
        <w:rPr>
          <w:sz w:val="23"/>
        </w:rPr>
      </w:pPr>
      <w:r>
        <w:rPr>
          <w:sz w:val="23"/>
        </w:rPr>
        <w:t>Begin typing the first three letters of the last name in the Text Box part of the</w:t>
      </w:r>
      <w:r>
        <w:rPr>
          <w:spacing w:val="-6"/>
          <w:sz w:val="23"/>
        </w:rPr>
        <w:t xml:space="preserve"> </w:t>
      </w:r>
      <w:r>
        <w:rPr>
          <w:sz w:val="23"/>
        </w:rPr>
        <w:t>component.</w:t>
      </w:r>
    </w:p>
    <w:p w14:paraId="4AF9E7AE" w14:textId="77777777" w:rsidR="00757204" w:rsidRDefault="003B369E">
      <w:pPr>
        <w:pStyle w:val="ListParagraph"/>
        <w:numPr>
          <w:ilvl w:val="0"/>
          <w:numId w:val="36"/>
        </w:numPr>
        <w:tabs>
          <w:tab w:val="left" w:pos="1021"/>
        </w:tabs>
        <w:ind w:right="1366"/>
        <w:rPr>
          <w:sz w:val="23"/>
        </w:rPr>
      </w:pPr>
      <w:r>
        <w:rPr>
          <w:sz w:val="23"/>
        </w:rPr>
        <w:t>If the complete name is not automatically filled in, select the name from the list of names that “dropped down” in the VistA Drop-Down List</w:t>
      </w:r>
      <w:r>
        <w:rPr>
          <w:spacing w:val="-1"/>
          <w:sz w:val="23"/>
        </w:rPr>
        <w:t xml:space="preserve"> </w:t>
      </w:r>
      <w:r>
        <w:rPr>
          <w:sz w:val="23"/>
        </w:rPr>
        <w:t>Box</w:t>
      </w:r>
    </w:p>
    <w:p w14:paraId="7039DB7E" w14:textId="77777777" w:rsidR="00757204" w:rsidRDefault="003B369E">
      <w:pPr>
        <w:pStyle w:val="ListParagraph"/>
        <w:numPr>
          <w:ilvl w:val="0"/>
          <w:numId w:val="36"/>
        </w:numPr>
        <w:tabs>
          <w:tab w:val="left" w:pos="1021"/>
        </w:tabs>
        <w:rPr>
          <w:sz w:val="23"/>
        </w:rPr>
      </w:pPr>
      <w:r>
        <w:rPr>
          <w:sz w:val="23"/>
        </w:rPr>
        <w:t xml:space="preserve">Click on </w:t>
      </w:r>
      <w:r>
        <w:rPr>
          <w:b/>
          <w:sz w:val="23"/>
        </w:rPr>
        <w:t xml:space="preserve">Next Question </w:t>
      </w:r>
      <w:r>
        <w:rPr>
          <w:sz w:val="23"/>
        </w:rPr>
        <w:t>button, or, press the “Enter”</w:t>
      </w:r>
      <w:r>
        <w:rPr>
          <w:spacing w:val="-5"/>
          <w:sz w:val="23"/>
        </w:rPr>
        <w:t xml:space="preserve"> </w:t>
      </w:r>
      <w:r>
        <w:rPr>
          <w:sz w:val="23"/>
        </w:rPr>
        <w:t>key.</w:t>
      </w:r>
    </w:p>
    <w:p w14:paraId="76A67671" w14:textId="77777777" w:rsidR="00757204" w:rsidRDefault="00757204">
      <w:pPr>
        <w:pStyle w:val="BodyText"/>
      </w:pPr>
    </w:p>
    <w:p w14:paraId="6B1ACF0D" w14:textId="77777777" w:rsidR="00757204" w:rsidRDefault="003B369E">
      <w:pPr>
        <w:pStyle w:val="BodyText"/>
        <w:ind w:left="300"/>
      </w:pPr>
      <w:r>
        <w:t>The name choice made is recorded and the next question is automatically displayed.</w:t>
      </w:r>
    </w:p>
    <w:p w14:paraId="7E860541" w14:textId="77777777" w:rsidR="00757204" w:rsidRDefault="00757204">
      <w:pPr>
        <w:pStyle w:val="BodyText"/>
      </w:pPr>
    </w:p>
    <w:p w14:paraId="76847F3A" w14:textId="77777777" w:rsidR="00757204" w:rsidRDefault="003B369E">
      <w:pPr>
        <w:ind w:left="300"/>
        <w:rPr>
          <w:sz w:val="23"/>
        </w:rPr>
      </w:pPr>
      <w:r>
        <w:rPr>
          <w:b/>
          <w:sz w:val="23"/>
        </w:rPr>
        <w:t>Example: S</w:t>
      </w:r>
      <w:r>
        <w:rPr>
          <w:sz w:val="23"/>
        </w:rPr>
        <w:t>electing a staff name from a list.</w:t>
      </w:r>
    </w:p>
    <w:p w14:paraId="5411D492" w14:textId="77777777" w:rsidR="00757204" w:rsidRDefault="003B369E">
      <w:pPr>
        <w:pStyle w:val="BodyText"/>
        <w:spacing w:before="7"/>
        <w:rPr>
          <w:sz w:val="19"/>
        </w:rPr>
      </w:pPr>
      <w:r>
        <w:rPr>
          <w:noProof/>
        </w:rPr>
        <w:drawing>
          <wp:anchor distT="0" distB="0" distL="0" distR="0" simplePos="0" relativeHeight="89" behindDoc="0" locked="0" layoutInCell="1" allowOverlap="1" wp14:anchorId="5A271983" wp14:editId="4D1B2F97">
            <wp:simplePos x="0" y="0"/>
            <wp:positionH relativeFrom="page">
              <wp:posOffset>914400</wp:posOffset>
            </wp:positionH>
            <wp:positionV relativeFrom="paragraph">
              <wp:posOffset>168329</wp:posOffset>
            </wp:positionV>
            <wp:extent cx="5885899" cy="3130677"/>
            <wp:effectExtent l="0" t="0" r="0" b="0"/>
            <wp:wrapTopAndBottom/>
            <wp:docPr id="125" name="image6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68.jpeg">
                      <a:extLst>
                        <a:ext uri="{C183D7F6-B498-43B3-948B-1728B52AA6E4}">
                          <adec:decorative xmlns:adec="http://schemas.microsoft.com/office/drawing/2017/decorative" val="1"/>
                        </a:ext>
                      </a:extLst>
                    </pic:cNvPr>
                    <pic:cNvPicPr/>
                  </pic:nvPicPr>
                  <pic:blipFill>
                    <a:blip r:embed="rId90" cstate="print"/>
                    <a:stretch>
                      <a:fillRect/>
                    </a:stretch>
                  </pic:blipFill>
                  <pic:spPr>
                    <a:xfrm>
                      <a:off x="0" y="0"/>
                      <a:ext cx="5885899" cy="3130677"/>
                    </a:xfrm>
                    <a:prstGeom prst="rect">
                      <a:avLst/>
                    </a:prstGeom>
                  </pic:spPr>
                </pic:pic>
              </a:graphicData>
            </a:graphic>
          </wp:anchor>
        </w:drawing>
      </w:r>
    </w:p>
    <w:p w14:paraId="4B14D2A9" w14:textId="77777777" w:rsidR="00757204" w:rsidRDefault="00757204">
      <w:pPr>
        <w:rPr>
          <w:sz w:val="19"/>
        </w:rPr>
        <w:sectPr w:rsidR="00757204">
          <w:pgSz w:w="12240" w:h="15840"/>
          <w:pgMar w:top="1360" w:right="100" w:bottom="1400" w:left="1140" w:header="0" w:footer="1200" w:gutter="0"/>
          <w:cols w:space="720"/>
        </w:sectPr>
      </w:pPr>
    </w:p>
    <w:p w14:paraId="78E26D44" w14:textId="77777777" w:rsidR="00757204" w:rsidRDefault="003B369E">
      <w:pPr>
        <w:pStyle w:val="Heading3"/>
      </w:pPr>
      <w:bookmarkStart w:id="89" w:name="_bookmark89"/>
      <w:bookmarkEnd w:id="89"/>
      <w:r>
        <w:lastRenderedPageBreak/>
        <w:t>Responding To A Question That Asks For A Value From A Slider</w:t>
      </w:r>
    </w:p>
    <w:p w14:paraId="2186BBAC" w14:textId="77777777" w:rsidR="00757204" w:rsidRDefault="003B369E">
      <w:pPr>
        <w:pStyle w:val="BodyText"/>
        <w:spacing w:before="265"/>
        <w:ind w:left="300" w:right="1546"/>
      </w:pPr>
      <w:r>
        <w:t>Sliders simplify visually selecting a value from a range of values. These are sometimes called track bars.</w:t>
      </w:r>
    </w:p>
    <w:p w14:paraId="48DA739A" w14:textId="77777777" w:rsidR="00757204" w:rsidRDefault="00757204">
      <w:pPr>
        <w:pStyle w:val="BodyText"/>
      </w:pPr>
    </w:p>
    <w:p w14:paraId="7F91A4AC" w14:textId="77777777" w:rsidR="00757204" w:rsidRDefault="003B369E">
      <w:pPr>
        <w:pStyle w:val="Heading5"/>
      </w:pPr>
      <w:r>
        <w:t>To answer a question:</w:t>
      </w:r>
    </w:p>
    <w:p w14:paraId="11675080" w14:textId="77777777" w:rsidR="00757204" w:rsidRDefault="00757204">
      <w:pPr>
        <w:pStyle w:val="BodyText"/>
        <w:rPr>
          <w:b/>
        </w:rPr>
      </w:pPr>
    </w:p>
    <w:p w14:paraId="4387F546" w14:textId="77777777" w:rsidR="00757204" w:rsidRDefault="003B369E">
      <w:pPr>
        <w:pStyle w:val="ListParagraph"/>
        <w:numPr>
          <w:ilvl w:val="0"/>
          <w:numId w:val="35"/>
        </w:numPr>
        <w:tabs>
          <w:tab w:val="left" w:pos="1021"/>
        </w:tabs>
        <w:ind w:right="1806"/>
        <w:rPr>
          <w:sz w:val="23"/>
        </w:rPr>
      </w:pPr>
      <w:r>
        <w:rPr>
          <w:b/>
          <w:sz w:val="23"/>
        </w:rPr>
        <w:t xml:space="preserve">Select </w:t>
      </w:r>
      <w:r>
        <w:rPr>
          <w:sz w:val="23"/>
        </w:rPr>
        <w:t>a value on the Slider by moving the choice indicator on the scale to the number of your choice. You can also press the number key for the desired</w:t>
      </w:r>
      <w:r>
        <w:rPr>
          <w:spacing w:val="-7"/>
          <w:sz w:val="23"/>
        </w:rPr>
        <w:t xml:space="preserve"> </w:t>
      </w:r>
      <w:r>
        <w:rPr>
          <w:sz w:val="23"/>
        </w:rPr>
        <w:t>value.</w:t>
      </w:r>
    </w:p>
    <w:p w14:paraId="51D94FCD" w14:textId="77777777" w:rsidR="00757204" w:rsidRDefault="003B369E">
      <w:pPr>
        <w:pStyle w:val="ListParagraph"/>
        <w:numPr>
          <w:ilvl w:val="0"/>
          <w:numId w:val="35"/>
        </w:numPr>
        <w:tabs>
          <w:tab w:val="left" w:pos="1021"/>
        </w:tabs>
        <w:spacing w:line="264" w:lineRule="exact"/>
        <w:rPr>
          <w:sz w:val="23"/>
        </w:rPr>
      </w:pPr>
      <w:r>
        <w:rPr>
          <w:sz w:val="23"/>
        </w:rPr>
        <w:t xml:space="preserve">Click on </w:t>
      </w:r>
      <w:r>
        <w:rPr>
          <w:b/>
          <w:sz w:val="23"/>
        </w:rPr>
        <w:t xml:space="preserve">Next Question </w:t>
      </w:r>
      <w:r>
        <w:rPr>
          <w:sz w:val="23"/>
        </w:rPr>
        <w:t>button, or, press the “Enter”</w:t>
      </w:r>
      <w:r>
        <w:rPr>
          <w:spacing w:val="-5"/>
          <w:sz w:val="23"/>
        </w:rPr>
        <w:t xml:space="preserve"> </w:t>
      </w:r>
      <w:r>
        <w:rPr>
          <w:sz w:val="23"/>
        </w:rPr>
        <w:t>key.</w:t>
      </w:r>
    </w:p>
    <w:p w14:paraId="18D74F5B" w14:textId="77777777" w:rsidR="00757204" w:rsidRDefault="00757204">
      <w:pPr>
        <w:pStyle w:val="BodyText"/>
      </w:pPr>
    </w:p>
    <w:p w14:paraId="170C0E68" w14:textId="77777777" w:rsidR="00757204" w:rsidRDefault="003B369E">
      <w:pPr>
        <w:pStyle w:val="BodyText"/>
        <w:ind w:left="300" w:right="1431"/>
      </w:pPr>
      <w:r>
        <w:rPr>
          <w:b/>
        </w:rPr>
        <w:t xml:space="preserve">Example: </w:t>
      </w:r>
      <w:r>
        <w:t>Selecting a point on a scale. The selected Slider value is recorded and the next question is automatically displayed.</w:t>
      </w:r>
    </w:p>
    <w:p w14:paraId="44917609" w14:textId="77777777" w:rsidR="00757204" w:rsidRDefault="00757204">
      <w:pPr>
        <w:pStyle w:val="BodyText"/>
        <w:rPr>
          <w:sz w:val="20"/>
        </w:rPr>
      </w:pPr>
    </w:p>
    <w:p w14:paraId="1B6A1156" w14:textId="77777777" w:rsidR="00757204" w:rsidRDefault="003B369E">
      <w:pPr>
        <w:pStyle w:val="BodyText"/>
        <w:spacing w:before="5"/>
        <w:rPr>
          <w:sz w:val="13"/>
        </w:rPr>
      </w:pPr>
      <w:r>
        <w:rPr>
          <w:noProof/>
        </w:rPr>
        <w:drawing>
          <wp:anchor distT="0" distB="0" distL="0" distR="0" simplePos="0" relativeHeight="90" behindDoc="0" locked="0" layoutInCell="1" allowOverlap="1" wp14:anchorId="1733A80A" wp14:editId="26FD975D">
            <wp:simplePos x="0" y="0"/>
            <wp:positionH relativeFrom="page">
              <wp:posOffset>1033626</wp:posOffset>
            </wp:positionH>
            <wp:positionV relativeFrom="paragraph">
              <wp:posOffset>123166</wp:posOffset>
            </wp:positionV>
            <wp:extent cx="5693600" cy="1399031"/>
            <wp:effectExtent l="0" t="0" r="0" b="0"/>
            <wp:wrapTopAndBottom/>
            <wp:docPr id="127" name="image6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69.png">
                      <a:extLst>
                        <a:ext uri="{C183D7F6-B498-43B3-948B-1728B52AA6E4}">
                          <adec:decorative xmlns:adec="http://schemas.microsoft.com/office/drawing/2017/decorative" val="1"/>
                        </a:ext>
                      </a:extLst>
                    </pic:cNvPr>
                    <pic:cNvPicPr/>
                  </pic:nvPicPr>
                  <pic:blipFill>
                    <a:blip r:embed="rId91" cstate="print"/>
                    <a:stretch>
                      <a:fillRect/>
                    </a:stretch>
                  </pic:blipFill>
                  <pic:spPr>
                    <a:xfrm>
                      <a:off x="0" y="0"/>
                      <a:ext cx="5693600" cy="1399031"/>
                    </a:xfrm>
                    <a:prstGeom prst="rect">
                      <a:avLst/>
                    </a:prstGeom>
                  </pic:spPr>
                </pic:pic>
              </a:graphicData>
            </a:graphic>
          </wp:anchor>
        </w:drawing>
      </w:r>
    </w:p>
    <w:p w14:paraId="4F27D075" w14:textId="77777777" w:rsidR="00757204" w:rsidRDefault="00757204">
      <w:pPr>
        <w:rPr>
          <w:sz w:val="13"/>
        </w:rPr>
        <w:sectPr w:rsidR="00757204">
          <w:pgSz w:w="12240" w:h="15840"/>
          <w:pgMar w:top="1360" w:right="100" w:bottom="1160" w:left="1140" w:header="0" w:footer="971" w:gutter="0"/>
          <w:cols w:space="720"/>
        </w:sectPr>
      </w:pPr>
    </w:p>
    <w:p w14:paraId="4574E588" w14:textId="77777777" w:rsidR="00757204" w:rsidRDefault="003B369E">
      <w:pPr>
        <w:pStyle w:val="Heading3"/>
        <w:ind w:right="2420"/>
      </w:pPr>
      <w:r>
        <w:lastRenderedPageBreak/>
        <w:t>Identifying The End Point Of An Instrument And Finishing The Instrument</w:t>
      </w:r>
    </w:p>
    <w:p w14:paraId="309661C2" w14:textId="77777777" w:rsidR="00757204" w:rsidRDefault="00757204">
      <w:pPr>
        <w:pStyle w:val="BodyText"/>
        <w:rPr>
          <w:rFonts w:ascii="Arial"/>
          <w:b/>
          <w:sz w:val="28"/>
        </w:rPr>
      </w:pPr>
    </w:p>
    <w:p w14:paraId="143110AB" w14:textId="77777777" w:rsidR="00757204" w:rsidRDefault="003B369E">
      <w:pPr>
        <w:pStyle w:val="BodyText"/>
        <w:ind w:left="300" w:right="1596"/>
      </w:pPr>
      <w:r>
        <w:t xml:space="preserve">The last question in an instrument will trigger a change in the displayed navigational buttons. The </w:t>
      </w:r>
      <w:r>
        <w:rPr>
          <w:b/>
        </w:rPr>
        <w:t xml:space="preserve">Prior Question </w:t>
      </w:r>
      <w:r>
        <w:t xml:space="preserve">buttons remain enabled and a dialog box will be displayed. Clicking on the </w:t>
      </w:r>
      <w:r>
        <w:rPr>
          <w:b/>
        </w:rPr>
        <w:t xml:space="preserve">Finish </w:t>
      </w:r>
      <w:r>
        <w:t>button will finish the test.</w:t>
      </w:r>
    </w:p>
    <w:p w14:paraId="395924A6" w14:textId="77777777" w:rsidR="00757204" w:rsidRDefault="00757204">
      <w:pPr>
        <w:pStyle w:val="BodyText"/>
        <w:spacing w:before="1"/>
      </w:pPr>
    </w:p>
    <w:p w14:paraId="2BDFB472" w14:textId="77777777" w:rsidR="00757204" w:rsidRDefault="003B369E">
      <w:pPr>
        <w:pStyle w:val="Heading5"/>
      </w:pPr>
      <w:r>
        <w:t>To finish a test:</w:t>
      </w:r>
    </w:p>
    <w:p w14:paraId="401A3F79" w14:textId="77777777" w:rsidR="00757204" w:rsidRDefault="00757204">
      <w:pPr>
        <w:pStyle w:val="BodyText"/>
        <w:spacing w:before="10"/>
        <w:rPr>
          <w:b/>
          <w:sz w:val="22"/>
        </w:rPr>
      </w:pPr>
    </w:p>
    <w:p w14:paraId="4A01D86D" w14:textId="77777777" w:rsidR="00757204" w:rsidRDefault="003B369E">
      <w:pPr>
        <w:pStyle w:val="ListParagraph"/>
        <w:numPr>
          <w:ilvl w:val="0"/>
          <w:numId w:val="34"/>
        </w:numPr>
        <w:tabs>
          <w:tab w:val="left" w:pos="1021"/>
        </w:tabs>
        <w:rPr>
          <w:sz w:val="23"/>
        </w:rPr>
      </w:pPr>
      <w:r>
        <w:rPr>
          <w:sz w:val="23"/>
        </w:rPr>
        <w:t>Answer every question in the instrument (the progress bar will be</w:t>
      </w:r>
      <w:r>
        <w:rPr>
          <w:spacing w:val="-7"/>
          <w:sz w:val="23"/>
        </w:rPr>
        <w:t xml:space="preserve"> </w:t>
      </w:r>
      <w:r>
        <w:rPr>
          <w:sz w:val="23"/>
        </w:rPr>
        <w:t>green).</w:t>
      </w:r>
    </w:p>
    <w:p w14:paraId="43D8B4C6" w14:textId="77777777" w:rsidR="00757204" w:rsidRDefault="003B369E">
      <w:pPr>
        <w:pStyle w:val="ListParagraph"/>
        <w:numPr>
          <w:ilvl w:val="0"/>
          <w:numId w:val="34"/>
        </w:numPr>
        <w:tabs>
          <w:tab w:val="left" w:pos="1021"/>
        </w:tabs>
        <w:spacing w:before="1"/>
        <w:rPr>
          <w:sz w:val="23"/>
        </w:rPr>
      </w:pPr>
      <w:r>
        <w:rPr>
          <w:sz w:val="23"/>
        </w:rPr>
        <w:t>On the last question, click on the F</w:t>
      </w:r>
      <w:r>
        <w:rPr>
          <w:b/>
          <w:sz w:val="23"/>
        </w:rPr>
        <w:t>inish</w:t>
      </w:r>
      <w:r>
        <w:rPr>
          <w:b/>
          <w:spacing w:val="-2"/>
          <w:sz w:val="23"/>
        </w:rPr>
        <w:t xml:space="preserve"> </w:t>
      </w:r>
      <w:r>
        <w:rPr>
          <w:sz w:val="23"/>
        </w:rPr>
        <w:t>button.</w:t>
      </w:r>
    </w:p>
    <w:p w14:paraId="6B9BEE56" w14:textId="77777777" w:rsidR="00757204" w:rsidRDefault="00757204">
      <w:pPr>
        <w:pStyle w:val="BodyText"/>
      </w:pPr>
    </w:p>
    <w:p w14:paraId="58135459" w14:textId="77777777" w:rsidR="00757204" w:rsidRDefault="003B369E">
      <w:pPr>
        <w:pStyle w:val="BodyText"/>
        <w:ind w:left="300" w:right="1321"/>
      </w:pPr>
      <w:r>
        <w:rPr>
          <w:b/>
        </w:rPr>
        <w:t xml:space="preserve">Example: </w:t>
      </w:r>
      <w:r>
        <w:t xml:space="preserve">Finishing an instrument. Since this is the last question, the Information dialog is presented. Click on </w:t>
      </w:r>
      <w:r>
        <w:rPr>
          <w:b/>
        </w:rPr>
        <w:t xml:space="preserve">OK </w:t>
      </w:r>
      <w:r>
        <w:t xml:space="preserve">and then the </w:t>
      </w:r>
      <w:r>
        <w:rPr>
          <w:b/>
        </w:rPr>
        <w:t xml:space="preserve">Finish </w:t>
      </w:r>
      <w:r>
        <w:t>button.</w:t>
      </w:r>
    </w:p>
    <w:p w14:paraId="7897C4F4" w14:textId="77777777" w:rsidR="00757204" w:rsidRDefault="003B369E">
      <w:pPr>
        <w:pStyle w:val="BodyText"/>
        <w:spacing w:before="6"/>
        <w:rPr>
          <w:sz w:val="19"/>
        </w:rPr>
      </w:pPr>
      <w:r>
        <w:rPr>
          <w:noProof/>
        </w:rPr>
        <w:drawing>
          <wp:anchor distT="0" distB="0" distL="0" distR="0" simplePos="0" relativeHeight="91" behindDoc="0" locked="0" layoutInCell="1" allowOverlap="1" wp14:anchorId="3DAA4F9C" wp14:editId="69A486A7">
            <wp:simplePos x="0" y="0"/>
            <wp:positionH relativeFrom="page">
              <wp:posOffset>914400</wp:posOffset>
            </wp:positionH>
            <wp:positionV relativeFrom="paragraph">
              <wp:posOffset>167848</wp:posOffset>
            </wp:positionV>
            <wp:extent cx="5934624" cy="3181350"/>
            <wp:effectExtent l="0" t="0" r="0" b="0"/>
            <wp:wrapTopAndBottom/>
            <wp:docPr id="129" name="image7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70.jpeg">
                      <a:extLst>
                        <a:ext uri="{C183D7F6-B498-43B3-948B-1728B52AA6E4}">
                          <adec:decorative xmlns:adec="http://schemas.microsoft.com/office/drawing/2017/decorative" val="1"/>
                        </a:ext>
                      </a:extLst>
                    </pic:cNvPr>
                    <pic:cNvPicPr/>
                  </pic:nvPicPr>
                  <pic:blipFill>
                    <a:blip r:embed="rId92" cstate="print"/>
                    <a:stretch>
                      <a:fillRect/>
                    </a:stretch>
                  </pic:blipFill>
                  <pic:spPr>
                    <a:xfrm>
                      <a:off x="0" y="0"/>
                      <a:ext cx="5934624" cy="3181350"/>
                    </a:xfrm>
                    <a:prstGeom prst="rect">
                      <a:avLst/>
                    </a:prstGeom>
                  </pic:spPr>
                </pic:pic>
              </a:graphicData>
            </a:graphic>
          </wp:anchor>
        </w:drawing>
      </w:r>
    </w:p>
    <w:p w14:paraId="716BB0AF" w14:textId="77777777" w:rsidR="00757204" w:rsidRDefault="00757204">
      <w:pPr>
        <w:pStyle w:val="BodyText"/>
        <w:spacing w:before="4"/>
        <w:rPr>
          <w:sz w:val="20"/>
        </w:rPr>
      </w:pPr>
    </w:p>
    <w:p w14:paraId="4B662714" w14:textId="77777777" w:rsidR="00757204" w:rsidRDefault="003B369E">
      <w:pPr>
        <w:pStyle w:val="BodyText"/>
        <w:ind w:left="300" w:right="1488"/>
      </w:pPr>
      <w:r>
        <w:t>Once the data is saved to VistA, the user is given the choice of 1) saving a standard progress note to VistA that summarizes the data and its score(s), 2) Editing the standard note before saving it and 3) not saving a progress note. See Appendix B for cases where a co-signer is required for signing a progress note.</w:t>
      </w:r>
    </w:p>
    <w:p w14:paraId="28F60DB2" w14:textId="77777777" w:rsidR="00757204" w:rsidRDefault="00757204">
      <w:pPr>
        <w:sectPr w:rsidR="00757204">
          <w:pgSz w:w="12240" w:h="15840"/>
          <w:pgMar w:top="1360" w:right="100" w:bottom="1400" w:left="1140" w:header="0" w:footer="1200" w:gutter="0"/>
          <w:cols w:space="720"/>
        </w:sectPr>
      </w:pPr>
    </w:p>
    <w:p w14:paraId="027840EE" w14:textId="77777777" w:rsidR="00757204" w:rsidRDefault="003B369E">
      <w:pPr>
        <w:spacing w:before="80"/>
        <w:ind w:left="300"/>
        <w:rPr>
          <w:sz w:val="23"/>
        </w:rPr>
      </w:pPr>
      <w:r>
        <w:rPr>
          <w:b/>
          <w:sz w:val="23"/>
        </w:rPr>
        <w:lastRenderedPageBreak/>
        <w:t xml:space="preserve">Example: </w:t>
      </w:r>
      <w:r>
        <w:rPr>
          <w:sz w:val="23"/>
        </w:rPr>
        <w:t>Save a progress note query.</w:t>
      </w:r>
    </w:p>
    <w:p w14:paraId="5A5FA714" w14:textId="77777777" w:rsidR="00757204" w:rsidRDefault="003B369E">
      <w:pPr>
        <w:pStyle w:val="BodyText"/>
        <w:spacing w:before="10"/>
        <w:rPr>
          <w:sz w:val="20"/>
        </w:rPr>
      </w:pPr>
      <w:r>
        <w:rPr>
          <w:noProof/>
        </w:rPr>
        <w:drawing>
          <wp:anchor distT="0" distB="0" distL="0" distR="0" simplePos="0" relativeHeight="92" behindDoc="0" locked="0" layoutInCell="1" allowOverlap="1" wp14:anchorId="71AE1837" wp14:editId="67CE9386">
            <wp:simplePos x="0" y="0"/>
            <wp:positionH relativeFrom="page">
              <wp:posOffset>914400</wp:posOffset>
            </wp:positionH>
            <wp:positionV relativeFrom="paragraph">
              <wp:posOffset>177494</wp:posOffset>
            </wp:positionV>
            <wp:extent cx="5884709" cy="3140106"/>
            <wp:effectExtent l="0" t="0" r="0" b="0"/>
            <wp:wrapTopAndBottom/>
            <wp:docPr id="131" name="image7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71.jpeg">
                      <a:extLst>
                        <a:ext uri="{C183D7F6-B498-43B3-948B-1728B52AA6E4}">
                          <adec:decorative xmlns:adec="http://schemas.microsoft.com/office/drawing/2017/decorative" val="1"/>
                        </a:ext>
                      </a:extLst>
                    </pic:cNvPr>
                    <pic:cNvPicPr/>
                  </pic:nvPicPr>
                  <pic:blipFill>
                    <a:blip r:embed="rId93" cstate="print"/>
                    <a:stretch>
                      <a:fillRect/>
                    </a:stretch>
                  </pic:blipFill>
                  <pic:spPr>
                    <a:xfrm>
                      <a:off x="0" y="0"/>
                      <a:ext cx="5884709" cy="3140106"/>
                    </a:xfrm>
                    <a:prstGeom prst="rect">
                      <a:avLst/>
                    </a:prstGeom>
                  </pic:spPr>
                </pic:pic>
              </a:graphicData>
            </a:graphic>
          </wp:anchor>
        </w:drawing>
      </w:r>
    </w:p>
    <w:p w14:paraId="22998216" w14:textId="77777777" w:rsidR="00757204" w:rsidRDefault="00757204">
      <w:pPr>
        <w:rPr>
          <w:sz w:val="20"/>
        </w:rPr>
        <w:sectPr w:rsidR="00757204">
          <w:pgSz w:w="12240" w:h="15840"/>
          <w:pgMar w:top="1360" w:right="100" w:bottom="1160" w:left="1140" w:header="0" w:footer="971" w:gutter="0"/>
          <w:cols w:space="720"/>
        </w:sectPr>
      </w:pPr>
    </w:p>
    <w:p w14:paraId="76204BF9" w14:textId="77777777" w:rsidR="00757204" w:rsidRDefault="00757204">
      <w:pPr>
        <w:pStyle w:val="BodyText"/>
        <w:spacing w:before="10"/>
        <w:rPr>
          <w:sz w:val="9"/>
        </w:rPr>
      </w:pPr>
    </w:p>
    <w:p w14:paraId="500F8252" w14:textId="77777777" w:rsidR="00757204" w:rsidRDefault="003B369E">
      <w:pPr>
        <w:pStyle w:val="Heading3"/>
        <w:spacing w:before="90"/>
      </w:pPr>
      <w:bookmarkStart w:id="90" w:name="_bookmark90"/>
      <w:bookmarkEnd w:id="90"/>
      <w:r>
        <w:t>Incomplete Data-Entry Session</w:t>
      </w:r>
    </w:p>
    <w:p w14:paraId="7E076F28" w14:textId="77777777" w:rsidR="00757204" w:rsidRDefault="003B369E">
      <w:pPr>
        <w:pStyle w:val="ListParagraph"/>
        <w:numPr>
          <w:ilvl w:val="0"/>
          <w:numId w:val="33"/>
        </w:numPr>
        <w:tabs>
          <w:tab w:val="left" w:pos="1021"/>
        </w:tabs>
        <w:spacing w:before="265"/>
        <w:rPr>
          <w:sz w:val="23"/>
        </w:rPr>
      </w:pPr>
      <w:r>
        <w:rPr>
          <w:sz w:val="23"/>
        </w:rPr>
        <w:t xml:space="preserve">Click on the </w:t>
      </w:r>
      <w:r>
        <w:rPr>
          <w:b/>
          <w:sz w:val="23"/>
        </w:rPr>
        <w:t>Finish</w:t>
      </w:r>
      <w:r>
        <w:rPr>
          <w:b/>
          <w:spacing w:val="-2"/>
          <w:sz w:val="23"/>
        </w:rPr>
        <w:t xml:space="preserve"> </w:t>
      </w:r>
      <w:r>
        <w:rPr>
          <w:sz w:val="23"/>
        </w:rPr>
        <w:t>button.</w:t>
      </w:r>
    </w:p>
    <w:p w14:paraId="7E405CE5" w14:textId="77777777" w:rsidR="00757204" w:rsidRDefault="003B369E">
      <w:pPr>
        <w:pStyle w:val="ListParagraph"/>
        <w:numPr>
          <w:ilvl w:val="0"/>
          <w:numId w:val="33"/>
        </w:numPr>
        <w:tabs>
          <w:tab w:val="left" w:pos="1021"/>
        </w:tabs>
        <w:spacing w:before="1"/>
        <w:ind w:right="1481"/>
        <w:rPr>
          <w:sz w:val="23"/>
        </w:rPr>
      </w:pPr>
      <w:r>
        <w:rPr>
          <w:sz w:val="23"/>
        </w:rPr>
        <w:t xml:space="preserve">Click on the </w:t>
      </w:r>
      <w:r>
        <w:rPr>
          <w:b/>
          <w:sz w:val="23"/>
        </w:rPr>
        <w:t xml:space="preserve">YES </w:t>
      </w:r>
      <w:r>
        <w:rPr>
          <w:sz w:val="23"/>
        </w:rPr>
        <w:t>button of the “Confirm” dialog. The Confirm dialog will list the questions that have not been answered and will inform the user of the permitted delay to finish the administration. The Confirm dialog will also allow the user to return to the</w:t>
      </w:r>
      <w:r>
        <w:rPr>
          <w:spacing w:val="-6"/>
          <w:sz w:val="23"/>
        </w:rPr>
        <w:t xml:space="preserve"> </w:t>
      </w:r>
      <w:r>
        <w:rPr>
          <w:sz w:val="23"/>
        </w:rPr>
        <w:t>instrument.</w:t>
      </w:r>
    </w:p>
    <w:p w14:paraId="0638B7B4" w14:textId="77777777" w:rsidR="00757204" w:rsidRDefault="00757204">
      <w:pPr>
        <w:pStyle w:val="BodyText"/>
        <w:spacing w:before="11"/>
        <w:rPr>
          <w:sz w:val="22"/>
        </w:rPr>
      </w:pPr>
    </w:p>
    <w:p w14:paraId="48EC2744" w14:textId="26D5033F" w:rsidR="00757204" w:rsidRDefault="002F3EA4">
      <w:pPr>
        <w:pStyle w:val="BodyText"/>
        <w:ind w:left="300" w:right="1507"/>
      </w:pPr>
      <w:r>
        <w:rPr>
          <w:noProof/>
        </w:rPr>
        <mc:AlternateContent>
          <mc:Choice Requires="wpg">
            <w:drawing>
              <wp:anchor distT="0" distB="0" distL="114300" distR="114300" simplePos="0" relativeHeight="483234304" behindDoc="1" locked="0" layoutInCell="1" allowOverlap="1" wp14:anchorId="4699C696" wp14:editId="7AFE7A3B">
                <wp:simplePos x="0" y="0"/>
                <wp:positionH relativeFrom="page">
                  <wp:posOffset>914400</wp:posOffset>
                </wp:positionH>
                <wp:positionV relativeFrom="paragraph">
                  <wp:posOffset>502920</wp:posOffset>
                </wp:positionV>
                <wp:extent cx="5946140" cy="3152775"/>
                <wp:effectExtent l="0" t="0" r="0" b="0"/>
                <wp:wrapNone/>
                <wp:docPr id="268" name="Group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6140" cy="3152775"/>
                          <a:chOff x="1440" y="792"/>
                          <a:chExt cx="9364" cy="4965"/>
                        </a:xfrm>
                      </wpg:grpSpPr>
                      <pic:pic xmlns:pic="http://schemas.openxmlformats.org/drawingml/2006/picture">
                        <pic:nvPicPr>
                          <pic:cNvPr id="270" name="Picture 113" descr="Displayed is a screen capture of the confirmation message received with an incomplete data-entry session.    Sample message reads:  Some questions have not been answered in the AUDIT and the instrument is incomplete.  Questions:  5, 6, 7, 8, 9, 10  You have 2 days to finish, otherwise you will have to start over.    Are you sure you are done for now? (Yes and No buttons located at bottom of Confirm window)    This message appears when clicking Finish after completing the last question.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440" y="792"/>
                            <a:ext cx="9364" cy="4965"/>
                          </a:xfrm>
                          <a:prstGeom prst="rect">
                            <a:avLst/>
                          </a:prstGeom>
                          <a:noFill/>
                          <a:extLst>
                            <a:ext uri="{909E8E84-426E-40DD-AFC4-6F175D3DCCD1}">
                              <a14:hiddenFill xmlns:a14="http://schemas.microsoft.com/office/drawing/2010/main">
                                <a:solidFill>
                                  <a:srgbClr val="FFFFFF"/>
                                </a:solidFill>
                              </a14:hiddenFill>
                            </a:ext>
                          </a:extLst>
                        </pic:spPr>
                      </pic:pic>
                      <wps:wsp>
                        <wps:cNvPr id="272" name="AutoShape 112"/>
                        <wps:cNvSpPr>
                          <a:spLocks/>
                        </wps:cNvSpPr>
                        <wps:spPr bwMode="auto">
                          <a:xfrm>
                            <a:off x="5959" y="3445"/>
                            <a:ext cx="4181" cy="1642"/>
                          </a:xfrm>
                          <a:custGeom>
                            <a:avLst/>
                            <a:gdLst>
                              <a:gd name="T0" fmla="+- 0 7110 5959"/>
                              <a:gd name="T1" fmla="*/ T0 w 4181"/>
                              <a:gd name="T2" fmla="+- 0 3595 3445"/>
                              <a:gd name="T3" fmla="*/ 3595 h 1642"/>
                              <a:gd name="T4" fmla="+- 0 6822 5959"/>
                              <a:gd name="T5" fmla="*/ T4 w 4181"/>
                              <a:gd name="T6" fmla="+- 0 3595 3445"/>
                              <a:gd name="T7" fmla="*/ 3595 h 1642"/>
                              <a:gd name="T8" fmla="+- 0 6073 5959"/>
                              <a:gd name="T9" fmla="*/ T8 w 4181"/>
                              <a:gd name="T10" fmla="+- 0 3775 3445"/>
                              <a:gd name="T11" fmla="*/ 3775 h 1642"/>
                              <a:gd name="T12" fmla="+- 0 6062 5959"/>
                              <a:gd name="T13" fmla="*/ T12 w 4181"/>
                              <a:gd name="T14" fmla="+- 0 3726 3445"/>
                              <a:gd name="T15" fmla="*/ 3726 h 1642"/>
                              <a:gd name="T16" fmla="+- 0 5959 5959"/>
                              <a:gd name="T17" fmla="*/ T16 w 4181"/>
                              <a:gd name="T18" fmla="+- 0 3812 3445"/>
                              <a:gd name="T19" fmla="*/ 3812 h 1642"/>
                              <a:gd name="T20" fmla="+- 0 6090 5959"/>
                              <a:gd name="T21" fmla="*/ T20 w 4181"/>
                              <a:gd name="T22" fmla="+- 0 3843 3445"/>
                              <a:gd name="T23" fmla="*/ 3843 h 1642"/>
                              <a:gd name="T24" fmla="+- 0 6079 5959"/>
                              <a:gd name="T25" fmla="*/ T24 w 4181"/>
                              <a:gd name="T26" fmla="+- 0 3799 3445"/>
                              <a:gd name="T27" fmla="*/ 3799 h 1642"/>
                              <a:gd name="T28" fmla="+- 0 6078 5959"/>
                              <a:gd name="T29" fmla="*/ T28 w 4181"/>
                              <a:gd name="T30" fmla="+- 0 3794 3445"/>
                              <a:gd name="T31" fmla="*/ 3794 h 1642"/>
                              <a:gd name="T32" fmla="+- 0 6825 5959"/>
                              <a:gd name="T33" fmla="*/ T32 w 4181"/>
                              <a:gd name="T34" fmla="+- 0 3615 3445"/>
                              <a:gd name="T35" fmla="*/ 3615 h 1642"/>
                              <a:gd name="T36" fmla="+- 0 7110 5959"/>
                              <a:gd name="T37" fmla="*/ T36 w 4181"/>
                              <a:gd name="T38" fmla="+- 0 3615 3445"/>
                              <a:gd name="T39" fmla="*/ 3615 h 1642"/>
                              <a:gd name="T40" fmla="+- 0 7110 5959"/>
                              <a:gd name="T41" fmla="*/ T40 w 4181"/>
                              <a:gd name="T42" fmla="+- 0 3615 3445"/>
                              <a:gd name="T43" fmla="*/ 3615 h 1642"/>
                              <a:gd name="T44" fmla="+- 0 7110 5959"/>
                              <a:gd name="T45" fmla="*/ T44 w 4181"/>
                              <a:gd name="T46" fmla="+- 0 3595 3445"/>
                              <a:gd name="T47" fmla="*/ 3595 h 1642"/>
                              <a:gd name="T48" fmla="+- 0 10140 5959"/>
                              <a:gd name="T49" fmla="*/ T48 w 4181"/>
                              <a:gd name="T50" fmla="+- 0 3445 3445"/>
                              <a:gd name="T51" fmla="*/ 3445 h 1642"/>
                              <a:gd name="T52" fmla="+- 0 9902 5959"/>
                              <a:gd name="T53" fmla="*/ T52 w 4181"/>
                              <a:gd name="T54" fmla="+- 0 3445 3445"/>
                              <a:gd name="T55" fmla="*/ 3445 h 1642"/>
                              <a:gd name="T56" fmla="+- 0 9252 5959"/>
                              <a:gd name="T57" fmla="*/ T56 w 4181"/>
                              <a:gd name="T58" fmla="+- 0 4973 3445"/>
                              <a:gd name="T59" fmla="*/ 4973 h 1642"/>
                              <a:gd name="T60" fmla="+- 0 9206 5959"/>
                              <a:gd name="T61" fmla="*/ T60 w 4181"/>
                              <a:gd name="T62" fmla="+- 0 4953 3445"/>
                              <a:gd name="T63" fmla="*/ 4953 h 1642"/>
                              <a:gd name="T64" fmla="+- 0 9214 5959"/>
                              <a:gd name="T65" fmla="*/ T64 w 4181"/>
                              <a:gd name="T66" fmla="+- 0 5087 3445"/>
                              <a:gd name="T67" fmla="*/ 5087 h 1642"/>
                              <a:gd name="T68" fmla="+- 0 9316 5959"/>
                              <a:gd name="T69" fmla="*/ T68 w 4181"/>
                              <a:gd name="T70" fmla="+- 0 5001 3445"/>
                              <a:gd name="T71" fmla="*/ 5001 h 1642"/>
                              <a:gd name="T72" fmla="+- 0 9313 5959"/>
                              <a:gd name="T73" fmla="*/ T72 w 4181"/>
                              <a:gd name="T74" fmla="+- 0 4999 3445"/>
                              <a:gd name="T75" fmla="*/ 4999 h 1642"/>
                              <a:gd name="T76" fmla="+- 0 9270 5959"/>
                              <a:gd name="T77" fmla="*/ T76 w 4181"/>
                              <a:gd name="T78" fmla="+- 0 4981 3445"/>
                              <a:gd name="T79" fmla="*/ 4981 h 1642"/>
                              <a:gd name="T80" fmla="+- 0 9916 5959"/>
                              <a:gd name="T81" fmla="*/ T80 w 4181"/>
                              <a:gd name="T82" fmla="+- 0 3465 3445"/>
                              <a:gd name="T83" fmla="*/ 3465 h 1642"/>
                              <a:gd name="T84" fmla="+- 0 10140 5959"/>
                              <a:gd name="T85" fmla="*/ T84 w 4181"/>
                              <a:gd name="T86" fmla="+- 0 3465 3445"/>
                              <a:gd name="T87" fmla="*/ 3465 h 1642"/>
                              <a:gd name="T88" fmla="+- 0 10140 5959"/>
                              <a:gd name="T89" fmla="*/ T88 w 4181"/>
                              <a:gd name="T90" fmla="+- 0 3459 3445"/>
                              <a:gd name="T91" fmla="*/ 3459 h 1642"/>
                              <a:gd name="T92" fmla="+- 0 10140 5959"/>
                              <a:gd name="T93" fmla="*/ T92 w 4181"/>
                              <a:gd name="T94" fmla="+- 0 3445 3445"/>
                              <a:gd name="T95" fmla="*/ 3445 h 16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4181" h="1642">
                                <a:moveTo>
                                  <a:pt x="1151" y="150"/>
                                </a:moveTo>
                                <a:lnTo>
                                  <a:pt x="863" y="150"/>
                                </a:lnTo>
                                <a:lnTo>
                                  <a:pt x="114" y="330"/>
                                </a:lnTo>
                                <a:lnTo>
                                  <a:pt x="103" y="281"/>
                                </a:lnTo>
                                <a:lnTo>
                                  <a:pt x="0" y="367"/>
                                </a:lnTo>
                                <a:lnTo>
                                  <a:pt x="131" y="398"/>
                                </a:lnTo>
                                <a:lnTo>
                                  <a:pt x="120" y="354"/>
                                </a:lnTo>
                                <a:lnTo>
                                  <a:pt x="119" y="349"/>
                                </a:lnTo>
                                <a:lnTo>
                                  <a:pt x="866" y="170"/>
                                </a:lnTo>
                                <a:lnTo>
                                  <a:pt x="1151" y="170"/>
                                </a:lnTo>
                                <a:lnTo>
                                  <a:pt x="1151" y="150"/>
                                </a:lnTo>
                                <a:close/>
                                <a:moveTo>
                                  <a:pt x="4181" y="0"/>
                                </a:moveTo>
                                <a:lnTo>
                                  <a:pt x="3943" y="0"/>
                                </a:lnTo>
                                <a:lnTo>
                                  <a:pt x="3293" y="1528"/>
                                </a:lnTo>
                                <a:lnTo>
                                  <a:pt x="3247" y="1508"/>
                                </a:lnTo>
                                <a:lnTo>
                                  <a:pt x="3255" y="1642"/>
                                </a:lnTo>
                                <a:lnTo>
                                  <a:pt x="3357" y="1556"/>
                                </a:lnTo>
                                <a:lnTo>
                                  <a:pt x="3354" y="1554"/>
                                </a:lnTo>
                                <a:lnTo>
                                  <a:pt x="3311" y="1536"/>
                                </a:lnTo>
                                <a:lnTo>
                                  <a:pt x="3957" y="20"/>
                                </a:lnTo>
                                <a:lnTo>
                                  <a:pt x="4181" y="20"/>
                                </a:lnTo>
                                <a:lnTo>
                                  <a:pt x="4181" y="14"/>
                                </a:lnTo>
                                <a:lnTo>
                                  <a:pt x="4181"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BA0AB1" id="Group 111" o:spid="_x0000_s1026" alt="&quot;&quot;" style="position:absolute;margin-left:1in;margin-top:39.6pt;width:468.2pt;height:248.25pt;z-index:-20082176;mso-position-horizontal-relative:page" coordorigin="1440,792" coordsize="9364,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">
                <v:shape id="Picture 113" o:spid="_x0000_s1027" type="#_x0000_t75" alt="Displayed is a screen capture of the confirmation message received with an incomplete data-entry session.    Sample message reads:  Some questions have not been answered in the AUDIT and the instrument is incomplete.  Questions:  5, 6, 7, 8, 9, 10  You have 2 days to finish, otherwise you will have to start over.    Are you sure you are done for now? (Yes and No buttons located at bottom of Confirm window)    This message appears when clicking Finish after completing the last question.  " style="position:absolute;left:1440;top:792;width:9364;height:4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">
                  <v:imagedata r:id="rId95" o:title="  5, 6, 7, 8, 9, 10  You have 2 days to finish, otherwise you will have to start over"/>
                </v:shape>
                <v:shape id="AutoShape 112" o:spid="_x0000_s1028" style="position:absolute;left:5959;top:3445;width:4181;height:1642;visibility:visible;mso-wrap-style:square;v-text-anchor:top" coordsize="4181,1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" path="m1151,150r-288,l114,330,103,281,,367r131,31l120,354r-1,-5l866,170r285,l1151,150xm4181,l3943,,3293,1528r-46,-20l3255,1642r102,-86l3354,1554r-43,-18l3957,20r224,l4181,14r,-14xe" fillcolor="red" stroked="f">
                  <v:path arrowok="t" o:connecttype="custom" o:connectlocs="1151,3595;863,3595;114,3775;103,3726;0,3812;131,3843;120,3799;119,3794;866,3615;1151,3615;1151,3615;1151,3595;4181,3445;3943,3445;3293,4973;3247,4953;3255,5087;3357,5001;3354,4999;3311,4981;3957,3465;4181,3465;4181,3459;4181,3445" o:connectangles="0,0,0,0,0,0,0,0,0,0,0,0,0,0,0,0,0,0,0,0,0,0,0,0"/>
                </v:shape>
                <w10:wrap anchorx="page"/>
              </v:group>
            </w:pict>
          </mc:Fallback>
        </mc:AlternateContent>
      </w:r>
      <w:r w:rsidR="003B369E">
        <w:rPr>
          <w:b/>
        </w:rPr>
        <w:t xml:space="preserve">Example: </w:t>
      </w:r>
      <w:r w:rsidR="003B369E">
        <w:t xml:space="preserve">When the </w:t>
      </w:r>
      <w:r w:rsidR="003B369E">
        <w:rPr>
          <w:b/>
        </w:rPr>
        <w:t xml:space="preserve">Finish </w:t>
      </w:r>
      <w:r w:rsidR="003B369E">
        <w:t xml:space="preserve">button is clicked, the confirm dialog is displayed. Click </w:t>
      </w:r>
      <w:r w:rsidR="003B369E">
        <w:rPr>
          <w:b/>
        </w:rPr>
        <w:t xml:space="preserve">Yes </w:t>
      </w:r>
      <w:r w:rsidR="003B369E">
        <w:t>to save the administration as “incomplete.”</w:t>
      </w:r>
    </w:p>
    <w:p w14:paraId="26AB425B" w14:textId="77777777" w:rsidR="00757204" w:rsidRDefault="00757204">
      <w:pPr>
        <w:pStyle w:val="BodyText"/>
        <w:rPr>
          <w:sz w:val="20"/>
        </w:rPr>
      </w:pPr>
    </w:p>
    <w:p w14:paraId="131D710E" w14:textId="77777777" w:rsidR="00757204" w:rsidRDefault="00757204">
      <w:pPr>
        <w:pStyle w:val="BodyText"/>
        <w:rPr>
          <w:sz w:val="20"/>
        </w:rPr>
      </w:pPr>
    </w:p>
    <w:p w14:paraId="6B86F150" w14:textId="77777777" w:rsidR="00757204" w:rsidRDefault="00757204">
      <w:pPr>
        <w:pStyle w:val="BodyText"/>
        <w:rPr>
          <w:sz w:val="20"/>
        </w:rPr>
      </w:pPr>
    </w:p>
    <w:p w14:paraId="32E471FD" w14:textId="77777777" w:rsidR="00757204" w:rsidRDefault="00757204">
      <w:pPr>
        <w:pStyle w:val="BodyText"/>
        <w:rPr>
          <w:sz w:val="20"/>
        </w:rPr>
      </w:pPr>
    </w:p>
    <w:p w14:paraId="00F5CE5B" w14:textId="77777777" w:rsidR="00757204" w:rsidRDefault="00757204">
      <w:pPr>
        <w:pStyle w:val="BodyText"/>
        <w:rPr>
          <w:sz w:val="20"/>
        </w:rPr>
      </w:pPr>
    </w:p>
    <w:p w14:paraId="70FA2B8F" w14:textId="77777777" w:rsidR="00757204" w:rsidRDefault="00757204">
      <w:pPr>
        <w:pStyle w:val="BodyText"/>
        <w:rPr>
          <w:sz w:val="20"/>
        </w:rPr>
      </w:pPr>
    </w:p>
    <w:p w14:paraId="4865F720" w14:textId="77777777" w:rsidR="00757204" w:rsidRDefault="00757204">
      <w:pPr>
        <w:pStyle w:val="BodyText"/>
        <w:rPr>
          <w:sz w:val="20"/>
        </w:rPr>
      </w:pPr>
    </w:p>
    <w:p w14:paraId="0AC6547B" w14:textId="77777777" w:rsidR="00757204" w:rsidRDefault="00757204">
      <w:pPr>
        <w:pStyle w:val="BodyText"/>
        <w:rPr>
          <w:sz w:val="20"/>
        </w:rPr>
      </w:pPr>
    </w:p>
    <w:p w14:paraId="75A39B97" w14:textId="77777777" w:rsidR="00757204" w:rsidRDefault="00757204">
      <w:pPr>
        <w:pStyle w:val="BodyText"/>
        <w:rPr>
          <w:sz w:val="20"/>
        </w:rPr>
      </w:pPr>
    </w:p>
    <w:p w14:paraId="2094F6CE" w14:textId="77777777" w:rsidR="00757204" w:rsidRDefault="00757204">
      <w:pPr>
        <w:pStyle w:val="BodyText"/>
        <w:rPr>
          <w:sz w:val="20"/>
        </w:rPr>
      </w:pPr>
    </w:p>
    <w:p w14:paraId="0DCCF58F" w14:textId="77777777" w:rsidR="00757204" w:rsidRDefault="00757204">
      <w:pPr>
        <w:pStyle w:val="BodyText"/>
        <w:rPr>
          <w:sz w:val="20"/>
        </w:rPr>
      </w:pPr>
    </w:p>
    <w:p w14:paraId="0AF535AF" w14:textId="77777777" w:rsidR="00757204" w:rsidRDefault="00757204">
      <w:pPr>
        <w:pStyle w:val="BodyText"/>
        <w:spacing w:before="8"/>
        <w:rPr>
          <w:sz w:val="17"/>
        </w:rPr>
      </w:pPr>
    </w:p>
    <w:p w14:paraId="7C194008" w14:textId="77777777" w:rsidR="00757204" w:rsidRDefault="00757204">
      <w:pPr>
        <w:rPr>
          <w:sz w:val="17"/>
        </w:rPr>
        <w:sectPr w:rsidR="00757204">
          <w:pgSz w:w="12240" w:h="15840"/>
          <w:pgMar w:top="1500" w:right="100" w:bottom="1400" w:left="1140" w:header="0" w:footer="1200" w:gutter="0"/>
          <w:cols w:space="720"/>
        </w:sectPr>
      </w:pPr>
    </w:p>
    <w:p w14:paraId="6FBA5B5B" w14:textId="77777777" w:rsidR="00757204" w:rsidRDefault="00757204">
      <w:pPr>
        <w:pStyle w:val="BodyText"/>
        <w:spacing w:before="2"/>
        <w:rPr>
          <w:sz w:val="21"/>
        </w:rPr>
      </w:pPr>
    </w:p>
    <w:p w14:paraId="5B4F93FD" w14:textId="77777777" w:rsidR="00757204" w:rsidRDefault="003B369E">
      <w:pPr>
        <w:tabs>
          <w:tab w:val="left" w:pos="1279"/>
        </w:tabs>
        <w:jc w:val="righ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p w14:paraId="16ED3A56" w14:textId="77777777" w:rsidR="00757204" w:rsidRDefault="003B369E">
      <w:pPr>
        <w:tabs>
          <w:tab w:val="left" w:pos="2989"/>
        </w:tabs>
        <w:spacing w:before="93"/>
        <w:ind w:left="1709"/>
        <w:rPr>
          <w:rFonts w:ascii="Arial"/>
          <w:b/>
          <w:sz w:val="23"/>
        </w:rPr>
      </w:pPr>
      <w:r>
        <w:br w:type="column"/>
      </w: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p w14:paraId="25E3BE86" w14:textId="77777777" w:rsidR="00757204" w:rsidRDefault="00757204">
      <w:pPr>
        <w:rPr>
          <w:rFonts w:ascii="Arial"/>
          <w:sz w:val="23"/>
        </w:rPr>
        <w:sectPr w:rsidR="00757204">
          <w:type w:val="continuous"/>
          <w:pgSz w:w="12240" w:h="15840"/>
          <w:pgMar w:top="1500" w:right="100" w:bottom="280" w:left="1140" w:header="720" w:footer="720" w:gutter="0"/>
          <w:cols w:num="2" w:space="720" w:equalWidth="0">
            <w:col w:w="7361" w:space="40"/>
            <w:col w:w="3599"/>
          </w:cols>
        </w:sectPr>
      </w:pPr>
    </w:p>
    <w:p w14:paraId="2D10E6E2" w14:textId="77777777" w:rsidR="00757204" w:rsidRDefault="003B369E">
      <w:pPr>
        <w:pStyle w:val="Heading3"/>
      </w:pPr>
      <w:bookmarkStart w:id="91" w:name="_bookmark91"/>
      <w:bookmarkEnd w:id="91"/>
      <w:r>
        <w:lastRenderedPageBreak/>
        <w:t>Viewing the Next Instrument</w:t>
      </w:r>
    </w:p>
    <w:p w14:paraId="7C763B86" w14:textId="77777777" w:rsidR="00757204" w:rsidRDefault="003B369E">
      <w:pPr>
        <w:pStyle w:val="BodyText"/>
        <w:spacing w:before="265"/>
        <w:ind w:left="300"/>
      </w:pPr>
      <w:r>
        <w:t>Within the context of a series of instruments, it is possible to jump to different instruments.</w:t>
      </w:r>
    </w:p>
    <w:p w14:paraId="5ED67233" w14:textId="77777777" w:rsidR="00757204" w:rsidRDefault="00757204">
      <w:pPr>
        <w:pStyle w:val="BodyText"/>
      </w:pPr>
    </w:p>
    <w:p w14:paraId="63E7E55E" w14:textId="77777777" w:rsidR="00757204" w:rsidRDefault="003B369E">
      <w:pPr>
        <w:pStyle w:val="BodyText"/>
        <w:ind w:left="300" w:right="1349"/>
      </w:pPr>
      <w:r>
        <w:rPr>
          <w:b/>
        </w:rPr>
        <w:t xml:space="preserve">Example: </w:t>
      </w:r>
      <w:r>
        <w:t>Jumping to the next instrument. Click on the tab of the desired instrument. The responses are not lost on the current administration when you return.</w:t>
      </w:r>
    </w:p>
    <w:p w14:paraId="525734FE" w14:textId="30DFC37E" w:rsidR="00757204" w:rsidRDefault="002F3EA4">
      <w:pPr>
        <w:pStyle w:val="BodyText"/>
        <w:spacing w:before="6"/>
        <w:rPr>
          <w:sz w:val="19"/>
        </w:rPr>
      </w:pPr>
      <w:r>
        <w:rPr>
          <w:noProof/>
        </w:rPr>
        <mc:AlternateContent>
          <mc:Choice Requires="wpg">
            <w:drawing>
              <wp:anchor distT="0" distB="0" distL="0" distR="0" simplePos="0" relativeHeight="487635968" behindDoc="1" locked="0" layoutInCell="1" allowOverlap="1" wp14:anchorId="146451D8" wp14:editId="0FA4219F">
                <wp:simplePos x="0" y="0"/>
                <wp:positionH relativeFrom="page">
                  <wp:posOffset>914400</wp:posOffset>
                </wp:positionH>
                <wp:positionV relativeFrom="paragraph">
                  <wp:posOffset>167640</wp:posOffset>
                </wp:positionV>
                <wp:extent cx="5944870" cy="3164205"/>
                <wp:effectExtent l="0" t="0" r="0" b="0"/>
                <wp:wrapTopAndBottom/>
                <wp:docPr id="260" name="Group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3164205"/>
                          <a:chOff x="1440" y="264"/>
                          <a:chExt cx="9362" cy="4983"/>
                        </a:xfrm>
                      </wpg:grpSpPr>
                      <pic:pic xmlns:pic="http://schemas.openxmlformats.org/drawingml/2006/picture">
                        <pic:nvPicPr>
                          <pic:cNvPr id="262" name="Picture 110" descr="Displayed is a capture of an AUDIT, displaying how to jump to the next instrument.  There is an arrow pointing to the other instrument, located above the Next Question button, prompting to click on the instrument nam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440" y="264"/>
                            <a:ext cx="9362" cy="4983"/>
                          </a:xfrm>
                          <a:prstGeom prst="rect">
                            <a:avLst/>
                          </a:prstGeom>
                          <a:noFill/>
                          <a:extLst>
                            <a:ext uri="{909E8E84-426E-40DD-AFC4-6F175D3DCCD1}">
                              <a14:hiddenFill xmlns:a14="http://schemas.microsoft.com/office/drawing/2010/main">
                                <a:solidFill>
                                  <a:srgbClr val="FFFFFF"/>
                                </a:solidFill>
                              </a14:hiddenFill>
                            </a:ext>
                          </a:extLst>
                        </pic:spPr>
                      </pic:pic>
                      <wps:wsp>
                        <wps:cNvPr id="264" name="AutoShape 109"/>
                        <wps:cNvSpPr>
                          <a:spLocks/>
                        </wps:cNvSpPr>
                        <wps:spPr bwMode="auto">
                          <a:xfrm>
                            <a:off x="2560" y="3433"/>
                            <a:ext cx="1721" cy="832"/>
                          </a:xfrm>
                          <a:custGeom>
                            <a:avLst/>
                            <a:gdLst>
                              <a:gd name="T0" fmla="+- 0 2629 2560"/>
                              <a:gd name="T1" fmla="*/ T0 w 1721"/>
                              <a:gd name="T2" fmla="+- 0 4150 3433"/>
                              <a:gd name="T3" fmla="*/ 4150 h 832"/>
                              <a:gd name="T4" fmla="+- 0 2560 2560"/>
                              <a:gd name="T5" fmla="*/ T4 w 1721"/>
                              <a:gd name="T6" fmla="+- 0 4265 3433"/>
                              <a:gd name="T7" fmla="*/ 4265 h 832"/>
                              <a:gd name="T8" fmla="+- 0 2693 2560"/>
                              <a:gd name="T9" fmla="*/ T8 w 1721"/>
                              <a:gd name="T10" fmla="+- 0 4251 3433"/>
                              <a:gd name="T11" fmla="*/ 4251 h 832"/>
                              <a:gd name="T12" fmla="+- 0 2673 2560"/>
                              <a:gd name="T13" fmla="*/ T12 w 1721"/>
                              <a:gd name="T14" fmla="+- 0 4220 3433"/>
                              <a:gd name="T15" fmla="*/ 4220 h 832"/>
                              <a:gd name="T16" fmla="+- 0 2650 2560"/>
                              <a:gd name="T17" fmla="*/ T16 w 1721"/>
                              <a:gd name="T18" fmla="+- 0 4220 3433"/>
                              <a:gd name="T19" fmla="*/ 4220 h 832"/>
                              <a:gd name="T20" fmla="+- 0 2639 2560"/>
                              <a:gd name="T21" fmla="*/ T20 w 1721"/>
                              <a:gd name="T22" fmla="+- 0 4203 3433"/>
                              <a:gd name="T23" fmla="*/ 4203 h 832"/>
                              <a:gd name="T24" fmla="+- 0 2656 2560"/>
                              <a:gd name="T25" fmla="*/ T24 w 1721"/>
                              <a:gd name="T26" fmla="+- 0 4192 3433"/>
                              <a:gd name="T27" fmla="*/ 4192 h 832"/>
                              <a:gd name="T28" fmla="+- 0 2629 2560"/>
                              <a:gd name="T29" fmla="*/ T28 w 1721"/>
                              <a:gd name="T30" fmla="+- 0 4150 3433"/>
                              <a:gd name="T31" fmla="*/ 4150 h 832"/>
                              <a:gd name="T32" fmla="+- 0 2656 2560"/>
                              <a:gd name="T33" fmla="*/ T32 w 1721"/>
                              <a:gd name="T34" fmla="+- 0 4192 3433"/>
                              <a:gd name="T35" fmla="*/ 4192 h 832"/>
                              <a:gd name="T36" fmla="+- 0 2639 2560"/>
                              <a:gd name="T37" fmla="*/ T36 w 1721"/>
                              <a:gd name="T38" fmla="+- 0 4203 3433"/>
                              <a:gd name="T39" fmla="*/ 4203 h 832"/>
                              <a:gd name="T40" fmla="+- 0 2650 2560"/>
                              <a:gd name="T41" fmla="*/ T40 w 1721"/>
                              <a:gd name="T42" fmla="+- 0 4220 3433"/>
                              <a:gd name="T43" fmla="*/ 4220 h 832"/>
                              <a:gd name="T44" fmla="+- 0 2667 2560"/>
                              <a:gd name="T45" fmla="*/ T44 w 1721"/>
                              <a:gd name="T46" fmla="+- 0 4209 3433"/>
                              <a:gd name="T47" fmla="*/ 4209 h 832"/>
                              <a:gd name="T48" fmla="+- 0 2656 2560"/>
                              <a:gd name="T49" fmla="*/ T48 w 1721"/>
                              <a:gd name="T50" fmla="+- 0 4192 3433"/>
                              <a:gd name="T51" fmla="*/ 4192 h 832"/>
                              <a:gd name="T52" fmla="+- 0 2667 2560"/>
                              <a:gd name="T53" fmla="*/ T52 w 1721"/>
                              <a:gd name="T54" fmla="+- 0 4209 3433"/>
                              <a:gd name="T55" fmla="*/ 4209 h 832"/>
                              <a:gd name="T56" fmla="+- 0 2650 2560"/>
                              <a:gd name="T57" fmla="*/ T56 w 1721"/>
                              <a:gd name="T58" fmla="+- 0 4220 3433"/>
                              <a:gd name="T59" fmla="*/ 4220 h 832"/>
                              <a:gd name="T60" fmla="+- 0 2673 2560"/>
                              <a:gd name="T61" fmla="*/ T60 w 1721"/>
                              <a:gd name="T62" fmla="+- 0 4220 3433"/>
                              <a:gd name="T63" fmla="*/ 4220 h 832"/>
                              <a:gd name="T64" fmla="+- 0 2667 2560"/>
                              <a:gd name="T65" fmla="*/ T64 w 1721"/>
                              <a:gd name="T66" fmla="+- 0 4209 3433"/>
                              <a:gd name="T67" fmla="*/ 4209 h 832"/>
                              <a:gd name="T68" fmla="+- 0 4281 2560"/>
                              <a:gd name="T69" fmla="*/ T68 w 1721"/>
                              <a:gd name="T70" fmla="+- 0 3433 3433"/>
                              <a:gd name="T71" fmla="*/ 3433 h 832"/>
                              <a:gd name="T72" fmla="+- 0 3848 2560"/>
                              <a:gd name="T73" fmla="*/ T72 w 1721"/>
                              <a:gd name="T74" fmla="+- 0 3433 3433"/>
                              <a:gd name="T75" fmla="*/ 3433 h 832"/>
                              <a:gd name="T76" fmla="+- 0 2656 2560"/>
                              <a:gd name="T77" fmla="*/ T76 w 1721"/>
                              <a:gd name="T78" fmla="+- 0 4192 3433"/>
                              <a:gd name="T79" fmla="*/ 4192 h 832"/>
                              <a:gd name="T80" fmla="+- 0 2667 2560"/>
                              <a:gd name="T81" fmla="*/ T80 w 1721"/>
                              <a:gd name="T82" fmla="+- 0 4209 3433"/>
                              <a:gd name="T83" fmla="*/ 4209 h 832"/>
                              <a:gd name="T84" fmla="+- 0 3854 2560"/>
                              <a:gd name="T85" fmla="*/ T84 w 1721"/>
                              <a:gd name="T86" fmla="+- 0 3453 3433"/>
                              <a:gd name="T87" fmla="*/ 3453 h 832"/>
                              <a:gd name="T88" fmla="+- 0 3851 2560"/>
                              <a:gd name="T89" fmla="*/ T88 w 1721"/>
                              <a:gd name="T90" fmla="+- 0 3453 3433"/>
                              <a:gd name="T91" fmla="*/ 3453 h 832"/>
                              <a:gd name="T92" fmla="+- 0 3856 2560"/>
                              <a:gd name="T93" fmla="*/ T92 w 1721"/>
                              <a:gd name="T94" fmla="+- 0 3452 3433"/>
                              <a:gd name="T95" fmla="*/ 3452 h 832"/>
                              <a:gd name="T96" fmla="+- 0 4281 2560"/>
                              <a:gd name="T97" fmla="*/ T96 w 1721"/>
                              <a:gd name="T98" fmla="+- 0 3452 3433"/>
                              <a:gd name="T99" fmla="*/ 3452 h 832"/>
                              <a:gd name="T100" fmla="+- 0 4281 2560"/>
                              <a:gd name="T101" fmla="*/ T100 w 1721"/>
                              <a:gd name="T102" fmla="+- 0 3433 3433"/>
                              <a:gd name="T103" fmla="*/ 3433 h 832"/>
                              <a:gd name="T104" fmla="+- 0 3856 2560"/>
                              <a:gd name="T105" fmla="*/ T104 w 1721"/>
                              <a:gd name="T106" fmla="+- 0 3452 3433"/>
                              <a:gd name="T107" fmla="*/ 3452 h 832"/>
                              <a:gd name="T108" fmla="+- 0 3851 2560"/>
                              <a:gd name="T109" fmla="*/ T108 w 1721"/>
                              <a:gd name="T110" fmla="+- 0 3453 3433"/>
                              <a:gd name="T111" fmla="*/ 3453 h 832"/>
                              <a:gd name="T112" fmla="+- 0 3854 2560"/>
                              <a:gd name="T113" fmla="*/ T112 w 1721"/>
                              <a:gd name="T114" fmla="+- 0 3453 3433"/>
                              <a:gd name="T115" fmla="*/ 3453 h 832"/>
                              <a:gd name="T116" fmla="+- 0 3856 2560"/>
                              <a:gd name="T117" fmla="*/ T116 w 1721"/>
                              <a:gd name="T118" fmla="+- 0 3452 3433"/>
                              <a:gd name="T119" fmla="*/ 3452 h 832"/>
                              <a:gd name="T120" fmla="+- 0 4281 2560"/>
                              <a:gd name="T121" fmla="*/ T120 w 1721"/>
                              <a:gd name="T122" fmla="+- 0 3452 3433"/>
                              <a:gd name="T123" fmla="*/ 3452 h 832"/>
                              <a:gd name="T124" fmla="+- 0 3856 2560"/>
                              <a:gd name="T125" fmla="*/ T124 w 1721"/>
                              <a:gd name="T126" fmla="+- 0 3452 3433"/>
                              <a:gd name="T127" fmla="*/ 3452 h 832"/>
                              <a:gd name="T128" fmla="+- 0 3854 2560"/>
                              <a:gd name="T129" fmla="*/ T128 w 1721"/>
                              <a:gd name="T130" fmla="+- 0 3453 3433"/>
                              <a:gd name="T131" fmla="*/ 3453 h 832"/>
                              <a:gd name="T132" fmla="+- 0 4281 2560"/>
                              <a:gd name="T133" fmla="*/ T132 w 1721"/>
                              <a:gd name="T134" fmla="+- 0 3453 3433"/>
                              <a:gd name="T135" fmla="*/ 3453 h 832"/>
                              <a:gd name="T136" fmla="+- 0 4281 2560"/>
                              <a:gd name="T137" fmla="*/ T136 w 1721"/>
                              <a:gd name="T138" fmla="+- 0 3452 3433"/>
                              <a:gd name="T139" fmla="*/ 3452 h 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721" h="832">
                                <a:moveTo>
                                  <a:pt x="69" y="717"/>
                                </a:moveTo>
                                <a:lnTo>
                                  <a:pt x="0" y="832"/>
                                </a:lnTo>
                                <a:lnTo>
                                  <a:pt x="133" y="818"/>
                                </a:lnTo>
                                <a:lnTo>
                                  <a:pt x="113" y="787"/>
                                </a:lnTo>
                                <a:lnTo>
                                  <a:pt x="90" y="787"/>
                                </a:lnTo>
                                <a:lnTo>
                                  <a:pt x="79" y="770"/>
                                </a:lnTo>
                                <a:lnTo>
                                  <a:pt x="96" y="759"/>
                                </a:lnTo>
                                <a:lnTo>
                                  <a:pt x="69" y="717"/>
                                </a:lnTo>
                                <a:close/>
                                <a:moveTo>
                                  <a:pt x="96" y="759"/>
                                </a:moveTo>
                                <a:lnTo>
                                  <a:pt x="79" y="770"/>
                                </a:lnTo>
                                <a:lnTo>
                                  <a:pt x="90" y="787"/>
                                </a:lnTo>
                                <a:lnTo>
                                  <a:pt x="107" y="776"/>
                                </a:lnTo>
                                <a:lnTo>
                                  <a:pt x="96" y="759"/>
                                </a:lnTo>
                                <a:close/>
                                <a:moveTo>
                                  <a:pt x="107" y="776"/>
                                </a:moveTo>
                                <a:lnTo>
                                  <a:pt x="90" y="787"/>
                                </a:lnTo>
                                <a:lnTo>
                                  <a:pt x="113" y="787"/>
                                </a:lnTo>
                                <a:lnTo>
                                  <a:pt x="107" y="776"/>
                                </a:lnTo>
                                <a:close/>
                                <a:moveTo>
                                  <a:pt x="1721" y="0"/>
                                </a:moveTo>
                                <a:lnTo>
                                  <a:pt x="1288" y="0"/>
                                </a:lnTo>
                                <a:lnTo>
                                  <a:pt x="96" y="759"/>
                                </a:lnTo>
                                <a:lnTo>
                                  <a:pt x="107" y="776"/>
                                </a:lnTo>
                                <a:lnTo>
                                  <a:pt x="1294" y="20"/>
                                </a:lnTo>
                                <a:lnTo>
                                  <a:pt x="1291" y="20"/>
                                </a:lnTo>
                                <a:lnTo>
                                  <a:pt x="1296" y="19"/>
                                </a:lnTo>
                                <a:lnTo>
                                  <a:pt x="1721" y="19"/>
                                </a:lnTo>
                                <a:lnTo>
                                  <a:pt x="1721" y="0"/>
                                </a:lnTo>
                                <a:close/>
                                <a:moveTo>
                                  <a:pt x="1296" y="19"/>
                                </a:moveTo>
                                <a:lnTo>
                                  <a:pt x="1291" y="20"/>
                                </a:lnTo>
                                <a:lnTo>
                                  <a:pt x="1294" y="20"/>
                                </a:lnTo>
                                <a:lnTo>
                                  <a:pt x="1296" y="19"/>
                                </a:lnTo>
                                <a:close/>
                                <a:moveTo>
                                  <a:pt x="1721" y="19"/>
                                </a:moveTo>
                                <a:lnTo>
                                  <a:pt x="1296" y="19"/>
                                </a:lnTo>
                                <a:lnTo>
                                  <a:pt x="1294" y="20"/>
                                </a:lnTo>
                                <a:lnTo>
                                  <a:pt x="1721" y="20"/>
                                </a:lnTo>
                                <a:lnTo>
                                  <a:pt x="1721" y="1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Text Box 108"/>
                        <wps:cNvSpPr txBox="1">
                          <a:spLocks noChangeArrowheads="1"/>
                        </wps:cNvSpPr>
                        <wps:spPr bwMode="auto">
                          <a:xfrm>
                            <a:off x="4391" y="3351"/>
                            <a:ext cx="9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3E405"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6451D8" id="Group 107" o:spid="_x0000_s1061" alt="&quot;&quot;" style="position:absolute;margin-left:1in;margin-top:13.2pt;width:468.1pt;height:249.15pt;z-index:-15680512;mso-wrap-distance-left:0;mso-wrap-distance-right:0;mso-position-horizontal-relative:page;mso-position-vertical-relative:text" coordorigin="1440,264" coordsize="9362,4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">
                <v:shape id="Picture 110" o:spid="_x0000_s1062" type="#_x0000_t75" alt="Displayed is a capture of an AUDIT, displaying how to jump to the next instrument.  There is an arrow pointing to the other instrument, located above the Next Question button, prompting to click on the instrument name." style="position:absolute;left:1440;top:264;width:9362;height:4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">
                  <v:imagedata r:id="rId97" o:title="Displayed is a capture of an AUDIT, displaying how to jump to the next instrument.  There is an arrow pointing to the other instrument, located above the Next Question button, prompting to click on the instrument name"/>
                </v:shape>
                <v:shape id="AutoShape 109" o:spid="_x0000_s1063" style="position:absolute;left:2560;top:3433;width:1721;height:832;visibility:visible;mso-wrap-style:square;v-text-anchor:top" coordsize="172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" path="m69,717l,832,133,818,113,787r-23,l79,770,96,759,69,717xm96,759l79,770r11,17l107,776,96,759xm107,776l90,787r23,l107,776xm1721,l1288,,96,759r11,17l1294,20r-3,l1296,19r425,l1721,xm1296,19r-5,1l1294,20r2,-1xm1721,19r-425,l1294,20r427,l1721,19xe" fillcolor="red" stroked="f">
                  <v:path arrowok="t" o:connecttype="custom" o:connectlocs="69,4150;0,4265;133,4251;113,4220;90,4220;79,4203;96,4192;69,4150;96,4192;79,4203;90,4220;107,4209;96,4192;107,4209;90,4220;113,4220;107,4209;1721,3433;1288,3433;96,4192;107,4209;1294,3453;1291,3453;1296,3452;1721,3452;1721,3433;1296,3452;1291,3453;1294,3453;1296,3452;1721,3452;1296,3452;1294,3453;1721,3453;1721,3452" o:connectangles="0,0,0,0,0,0,0,0,0,0,0,0,0,0,0,0,0,0,0,0,0,0,0,0,0,0,0,0,0,0,0,0,0,0,0"/>
                </v:shape>
                <v:shape id="Text Box 108" o:spid="_x0000_s1064" type="#_x0000_t202" style="position:absolute;left:4391;top:3351;width:9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1F43E405"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7698D90D" w14:textId="77777777" w:rsidR="00757204" w:rsidRDefault="00757204">
      <w:pPr>
        <w:rPr>
          <w:sz w:val="19"/>
        </w:rPr>
        <w:sectPr w:rsidR="00757204">
          <w:pgSz w:w="12240" w:h="15840"/>
          <w:pgMar w:top="1360" w:right="100" w:bottom="1160" w:left="1140" w:header="0" w:footer="971" w:gutter="0"/>
          <w:cols w:space="720"/>
        </w:sectPr>
      </w:pPr>
    </w:p>
    <w:p w14:paraId="60CBAD53" w14:textId="77777777" w:rsidR="00757204" w:rsidRDefault="00757204">
      <w:pPr>
        <w:pStyle w:val="BodyText"/>
        <w:spacing w:before="10"/>
        <w:rPr>
          <w:sz w:val="9"/>
        </w:rPr>
      </w:pPr>
    </w:p>
    <w:p w14:paraId="00C52EAF" w14:textId="77777777" w:rsidR="00757204" w:rsidRDefault="003B369E">
      <w:pPr>
        <w:pStyle w:val="Heading3"/>
        <w:spacing w:before="90"/>
      </w:pPr>
      <w:bookmarkStart w:id="92" w:name="_bookmark92"/>
      <w:bookmarkEnd w:id="92"/>
      <w:r>
        <w:t>Viewing the Prior Question</w:t>
      </w:r>
    </w:p>
    <w:p w14:paraId="279CA7C6" w14:textId="77777777" w:rsidR="00757204" w:rsidRDefault="003B369E">
      <w:pPr>
        <w:pStyle w:val="BodyText"/>
        <w:spacing w:before="265"/>
        <w:ind w:left="300" w:right="1961"/>
      </w:pPr>
      <w:r>
        <w:t xml:space="preserve">To view the question that is prior in order to the currently-selected question, click on the </w:t>
      </w:r>
      <w:r>
        <w:rPr>
          <w:b/>
        </w:rPr>
        <w:t xml:space="preserve">Prior Question </w:t>
      </w:r>
      <w:r>
        <w:t>button.</w:t>
      </w:r>
    </w:p>
    <w:p w14:paraId="3FDD1340" w14:textId="77777777" w:rsidR="00757204" w:rsidRDefault="00757204">
      <w:pPr>
        <w:pStyle w:val="BodyText"/>
      </w:pPr>
    </w:p>
    <w:p w14:paraId="1F3845B2" w14:textId="77777777" w:rsidR="00757204" w:rsidRDefault="003B369E">
      <w:pPr>
        <w:pStyle w:val="BodyText"/>
        <w:ind w:left="300"/>
      </w:pPr>
      <w:r>
        <w:rPr>
          <w:b/>
        </w:rPr>
        <w:t xml:space="preserve">Example: </w:t>
      </w:r>
      <w:r>
        <w:t>The displayed question becomes the prior question within the current instrument.</w:t>
      </w:r>
    </w:p>
    <w:p w14:paraId="4CD68BBD" w14:textId="6B62E1A0" w:rsidR="00757204" w:rsidRDefault="002F3EA4">
      <w:pPr>
        <w:pStyle w:val="BodyText"/>
        <w:spacing w:before="7"/>
        <w:rPr>
          <w:sz w:val="19"/>
        </w:rPr>
      </w:pPr>
      <w:r>
        <w:rPr>
          <w:noProof/>
        </w:rPr>
        <mc:AlternateContent>
          <mc:Choice Requires="wpg">
            <w:drawing>
              <wp:anchor distT="0" distB="0" distL="0" distR="0" simplePos="0" relativeHeight="487636480" behindDoc="1" locked="0" layoutInCell="1" allowOverlap="1" wp14:anchorId="67A48DC7" wp14:editId="26AA91BA">
                <wp:simplePos x="0" y="0"/>
                <wp:positionH relativeFrom="page">
                  <wp:posOffset>914400</wp:posOffset>
                </wp:positionH>
                <wp:positionV relativeFrom="paragraph">
                  <wp:posOffset>168275</wp:posOffset>
                </wp:positionV>
                <wp:extent cx="5944870" cy="3164205"/>
                <wp:effectExtent l="0" t="0" r="0" b="0"/>
                <wp:wrapTopAndBottom/>
                <wp:docPr id="252" name="Group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3164205"/>
                          <a:chOff x="1440" y="265"/>
                          <a:chExt cx="9362" cy="4983"/>
                        </a:xfrm>
                      </wpg:grpSpPr>
                      <pic:pic xmlns:pic="http://schemas.openxmlformats.org/drawingml/2006/picture">
                        <pic:nvPicPr>
                          <pic:cNvPr id="254" name="Picture 106" descr="Displayed is a screen capture of an AUDIT with instruction on how to view a prior question.  There is an arrow pointing to the Prior Question button, prompting to Click"/>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440" y="264"/>
                            <a:ext cx="9362" cy="4983"/>
                          </a:xfrm>
                          <a:prstGeom prst="rect">
                            <a:avLst/>
                          </a:prstGeom>
                          <a:noFill/>
                          <a:extLst>
                            <a:ext uri="{909E8E84-426E-40DD-AFC4-6F175D3DCCD1}">
                              <a14:hiddenFill xmlns:a14="http://schemas.microsoft.com/office/drawing/2010/main">
                                <a:solidFill>
                                  <a:srgbClr val="FFFFFF"/>
                                </a:solidFill>
                              </a14:hiddenFill>
                            </a:ext>
                          </a:extLst>
                        </pic:spPr>
                      </pic:pic>
                      <wps:wsp>
                        <wps:cNvPr id="256" name="AutoShape 105"/>
                        <wps:cNvSpPr>
                          <a:spLocks/>
                        </wps:cNvSpPr>
                        <wps:spPr bwMode="auto">
                          <a:xfrm>
                            <a:off x="4561" y="3627"/>
                            <a:ext cx="1316" cy="907"/>
                          </a:xfrm>
                          <a:custGeom>
                            <a:avLst/>
                            <a:gdLst>
                              <a:gd name="T0" fmla="+- 0 4609 4561"/>
                              <a:gd name="T1" fmla="*/ T0 w 1316"/>
                              <a:gd name="T2" fmla="+- 0 4409 3628"/>
                              <a:gd name="T3" fmla="*/ 4409 h 907"/>
                              <a:gd name="T4" fmla="+- 0 4561 4561"/>
                              <a:gd name="T5" fmla="*/ T4 w 1316"/>
                              <a:gd name="T6" fmla="+- 0 4535 3628"/>
                              <a:gd name="T7" fmla="*/ 4535 h 907"/>
                              <a:gd name="T8" fmla="+- 0 4690 4561"/>
                              <a:gd name="T9" fmla="*/ T8 w 1316"/>
                              <a:gd name="T10" fmla="+- 0 4498 3628"/>
                              <a:gd name="T11" fmla="*/ 4498 h 907"/>
                              <a:gd name="T12" fmla="+- 0 4669 4561"/>
                              <a:gd name="T13" fmla="*/ T12 w 1316"/>
                              <a:gd name="T14" fmla="+- 0 4475 3628"/>
                              <a:gd name="T15" fmla="*/ 4475 h 907"/>
                              <a:gd name="T16" fmla="+- 0 4642 4561"/>
                              <a:gd name="T17" fmla="*/ T16 w 1316"/>
                              <a:gd name="T18" fmla="+- 0 4475 3628"/>
                              <a:gd name="T19" fmla="*/ 4475 h 907"/>
                              <a:gd name="T20" fmla="+- 0 4628 4561"/>
                              <a:gd name="T21" fmla="*/ T20 w 1316"/>
                              <a:gd name="T22" fmla="+- 0 4460 3628"/>
                              <a:gd name="T23" fmla="*/ 4460 h 907"/>
                              <a:gd name="T24" fmla="+- 0 4643 4561"/>
                              <a:gd name="T25" fmla="*/ T24 w 1316"/>
                              <a:gd name="T26" fmla="+- 0 4446 3628"/>
                              <a:gd name="T27" fmla="*/ 4446 h 907"/>
                              <a:gd name="T28" fmla="+- 0 4609 4561"/>
                              <a:gd name="T29" fmla="*/ T28 w 1316"/>
                              <a:gd name="T30" fmla="+- 0 4409 3628"/>
                              <a:gd name="T31" fmla="*/ 4409 h 907"/>
                              <a:gd name="T32" fmla="+- 0 4643 4561"/>
                              <a:gd name="T33" fmla="*/ T32 w 1316"/>
                              <a:gd name="T34" fmla="+- 0 4446 3628"/>
                              <a:gd name="T35" fmla="*/ 4446 h 907"/>
                              <a:gd name="T36" fmla="+- 0 4628 4561"/>
                              <a:gd name="T37" fmla="*/ T36 w 1316"/>
                              <a:gd name="T38" fmla="+- 0 4460 3628"/>
                              <a:gd name="T39" fmla="*/ 4460 h 907"/>
                              <a:gd name="T40" fmla="+- 0 4642 4561"/>
                              <a:gd name="T41" fmla="*/ T40 w 1316"/>
                              <a:gd name="T42" fmla="+- 0 4475 3628"/>
                              <a:gd name="T43" fmla="*/ 4475 h 907"/>
                              <a:gd name="T44" fmla="+- 0 4657 4561"/>
                              <a:gd name="T45" fmla="*/ T44 w 1316"/>
                              <a:gd name="T46" fmla="+- 0 4461 3628"/>
                              <a:gd name="T47" fmla="*/ 4461 h 907"/>
                              <a:gd name="T48" fmla="+- 0 4643 4561"/>
                              <a:gd name="T49" fmla="*/ T48 w 1316"/>
                              <a:gd name="T50" fmla="+- 0 4446 3628"/>
                              <a:gd name="T51" fmla="*/ 4446 h 907"/>
                              <a:gd name="T52" fmla="+- 0 4657 4561"/>
                              <a:gd name="T53" fmla="*/ T52 w 1316"/>
                              <a:gd name="T54" fmla="+- 0 4461 3628"/>
                              <a:gd name="T55" fmla="*/ 4461 h 907"/>
                              <a:gd name="T56" fmla="+- 0 4642 4561"/>
                              <a:gd name="T57" fmla="*/ T56 w 1316"/>
                              <a:gd name="T58" fmla="+- 0 4475 3628"/>
                              <a:gd name="T59" fmla="*/ 4475 h 907"/>
                              <a:gd name="T60" fmla="+- 0 4669 4561"/>
                              <a:gd name="T61" fmla="*/ T60 w 1316"/>
                              <a:gd name="T62" fmla="+- 0 4475 3628"/>
                              <a:gd name="T63" fmla="*/ 4475 h 907"/>
                              <a:gd name="T64" fmla="+- 0 4657 4561"/>
                              <a:gd name="T65" fmla="*/ T64 w 1316"/>
                              <a:gd name="T66" fmla="+- 0 4461 3628"/>
                              <a:gd name="T67" fmla="*/ 4461 h 907"/>
                              <a:gd name="T68" fmla="+- 0 5877 4561"/>
                              <a:gd name="T69" fmla="*/ T68 w 1316"/>
                              <a:gd name="T70" fmla="+- 0 3628 3628"/>
                              <a:gd name="T71" fmla="*/ 3628 h 907"/>
                              <a:gd name="T72" fmla="+- 0 5544 4561"/>
                              <a:gd name="T73" fmla="*/ T72 w 1316"/>
                              <a:gd name="T74" fmla="+- 0 3628 3628"/>
                              <a:gd name="T75" fmla="*/ 3628 h 907"/>
                              <a:gd name="T76" fmla="+- 0 4643 4561"/>
                              <a:gd name="T77" fmla="*/ T76 w 1316"/>
                              <a:gd name="T78" fmla="+- 0 4446 3628"/>
                              <a:gd name="T79" fmla="*/ 4446 h 907"/>
                              <a:gd name="T80" fmla="+- 0 4657 4561"/>
                              <a:gd name="T81" fmla="*/ T80 w 1316"/>
                              <a:gd name="T82" fmla="+- 0 4461 3628"/>
                              <a:gd name="T83" fmla="*/ 4461 h 907"/>
                              <a:gd name="T84" fmla="+- 0 5552 4561"/>
                              <a:gd name="T85" fmla="*/ T84 w 1316"/>
                              <a:gd name="T86" fmla="+- 0 3648 3628"/>
                              <a:gd name="T87" fmla="*/ 3648 h 907"/>
                              <a:gd name="T88" fmla="+- 0 5548 4561"/>
                              <a:gd name="T89" fmla="*/ T88 w 1316"/>
                              <a:gd name="T90" fmla="+- 0 3648 3628"/>
                              <a:gd name="T91" fmla="*/ 3648 h 907"/>
                              <a:gd name="T92" fmla="+- 0 5555 4561"/>
                              <a:gd name="T93" fmla="*/ T92 w 1316"/>
                              <a:gd name="T94" fmla="+- 0 3645 3628"/>
                              <a:gd name="T95" fmla="*/ 3645 h 907"/>
                              <a:gd name="T96" fmla="+- 0 5877 4561"/>
                              <a:gd name="T97" fmla="*/ T96 w 1316"/>
                              <a:gd name="T98" fmla="+- 0 3645 3628"/>
                              <a:gd name="T99" fmla="*/ 3645 h 907"/>
                              <a:gd name="T100" fmla="+- 0 5877 4561"/>
                              <a:gd name="T101" fmla="*/ T100 w 1316"/>
                              <a:gd name="T102" fmla="+- 0 3628 3628"/>
                              <a:gd name="T103" fmla="*/ 3628 h 907"/>
                              <a:gd name="T104" fmla="+- 0 5555 4561"/>
                              <a:gd name="T105" fmla="*/ T104 w 1316"/>
                              <a:gd name="T106" fmla="+- 0 3645 3628"/>
                              <a:gd name="T107" fmla="*/ 3645 h 907"/>
                              <a:gd name="T108" fmla="+- 0 5548 4561"/>
                              <a:gd name="T109" fmla="*/ T108 w 1316"/>
                              <a:gd name="T110" fmla="+- 0 3648 3628"/>
                              <a:gd name="T111" fmla="*/ 3648 h 907"/>
                              <a:gd name="T112" fmla="+- 0 5552 4561"/>
                              <a:gd name="T113" fmla="*/ T112 w 1316"/>
                              <a:gd name="T114" fmla="+- 0 3648 3628"/>
                              <a:gd name="T115" fmla="*/ 3648 h 907"/>
                              <a:gd name="T116" fmla="+- 0 5555 4561"/>
                              <a:gd name="T117" fmla="*/ T116 w 1316"/>
                              <a:gd name="T118" fmla="+- 0 3645 3628"/>
                              <a:gd name="T119" fmla="*/ 3645 h 907"/>
                              <a:gd name="T120" fmla="+- 0 5877 4561"/>
                              <a:gd name="T121" fmla="*/ T120 w 1316"/>
                              <a:gd name="T122" fmla="+- 0 3645 3628"/>
                              <a:gd name="T123" fmla="*/ 3645 h 907"/>
                              <a:gd name="T124" fmla="+- 0 5555 4561"/>
                              <a:gd name="T125" fmla="*/ T124 w 1316"/>
                              <a:gd name="T126" fmla="+- 0 3645 3628"/>
                              <a:gd name="T127" fmla="*/ 3645 h 907"/>
                              <a:gd name="T128" fmla="+- 0 5552 4561"/>
                              <a:gd name="T129" fmla="*/ T128 w 1316"/>
                              <a:gd name="T130" fmla="+- 0 3648 3628"/>
                              <a:gd name="T131" fmla="*/ 3648 h 907"/>
                              <a:gd name="T132" fmla="+- 0 5877 4561"/>
                              <a:gd name="T133" fmla="*/ T132 w 1316"/>
                              <a:gd name="T134" fmla="+- 0 3648 3628"/>
                              <a:gd name="T135" fmla="*/ 3648 h 907"/>
                              <a:gd name="T136" fmla="+- 0 5877 4561"/>
                              <a:gd name="T137" fmla="*/ T136 w 1316"/>
                              <a:gd name="T138" fmla="+- 0 3645 3628"/>
                              <a:gd name="T139" fmla="*/ 3645 h 9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316" h="907">
                                <a:moveTo>
                                  <a:pt x="48" y="781"/>
                                </a:moveTo>
                                <a:lnTo>
                                  <a:pt x="0" y="907"/>
                                </a:lnTo>
                                <a:lnTo>
                                  <a:pt x="129" y="870"/>
                                </a:lnTo>
                                <a:lnTo>
                                  <a:pt x="108" y="847"/>
                                </a:lnTo>
                                <a:lnTo>
                                  <a:pt x="81" y="847"/>
                                </a:lnTo>
                                <a:lnTo>
                                  <a:pt x="67" y="832"/>
                                </a:lnTo>
                                <a:lnTo>
                                  <a:pt x="82" y="818"/>
                                </a:lnTo>
                                <a:lnTo>
                                  <a:pt x="48" y="781"/>
                                </a:lnTo>
                                <a:close/>
                                <a:moveTo>
                                  <a:pt x="82" y="818"/>
                                </a:moveTo>
                                <a:lnTo>
                                  <a:pt x="67" y="832"/>
                                </a:lnTo>
                                <a:lnTo>
                                  <a:pt x="81" y="847"/>
                                </a:lnTo>
                                <a:lnTo>
                                  <a:pt x="96" y="833"/>
                                </a:lnTo>
                                <a:lnTo>
                                  <a:pt x="82" y="818"/>
                                </a:lnTo>
                                <a:close/>
                                <a:moveTo>
                                  <a:pt x="96" y="833"/>
                                </a:moveTo>
                                <a:lnTo>
                                  <a:pt x="81" y="847"/>
                                </a:lnTo>
                                <a:lnTo>
                                  <a:pt x="108" y="847"/>
                                </a:lnTo>
                                <a:lnTo>
                                  <a:pt x="96" y="833"/>
                                </a:lnTo>
                                <a:close/>
                                <a:moveTo>
                                  <a:pt x="1316" y="0"/>
                                </a:moveTo>
                                <a:lnTo>
                                  <a:pt x="983" y="0"/>
                                </a:lnTo>
                                <a:lnTo>
                                  <a:pt x="82" y="818"/>
                                </a:lnTo>
                                <a:lnTo>
                                  <a:pt x="96" y="833"/>
                                </a:lnTo>
                                <a:lnTo>
                                  <a:pt x="991" y="20"/>
                                </a:lnTo>
                                <a:lnTo>
                                  <a:pt x="987" y="20"/>
                                </a:lnTo>
                                <a:lnTo>
                                  <a:pt x="994" y="17"/>
                                </a:lnTo>
                                <a:lnTo>
                                  <a:pt x="1316" y="17"/>
                                </a:lnTo>
                                <a:lnTo>
                                  <a:pt x="1316" y="0"/>
                                </a:lnTo>
                                <a:close/>
                                <a:moveTo>
                                  <a:pt x="994" y="17"/>
                                </a:moveTo>
                                <a:lnTo>
                                  <a:pt x="987" y="20"/>
                                </a:lnTo>
                                <a:lnTo>
                                  <a:pt x="991" y="20"/>
                                </a:lnTo>
                                <a:lnTo>
                                  <a:pt x="994" y="17"/>
                                </a:lnTo>
                                <a:close/>
                                <a:moveTo>
                                  <a:pt x="1316" y="17"/>
                                </a:moveTo>
                                <a:lnTo>
                                  <a:pt x="994" y="17"/>
                                </a:lnTo>
                                <a:lnTo>
                                  <a:pt x="991" y="20"/>
                                </a:lnTo>
                                <a:lnTo>
                                  <a:pt x="1316" y="20"/>
                                </a:lnTo>
                                <a:lnTo>
                                  <a:pt x="1316" y="1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8" name="Text Box 104"/>
                        <wps:cNvSpPr txBox="1">
                          <a:spLocks noChangeArrowheads="1"/>
                        </wps:cNvSpPr>
                        <wps:spPr bwMode="auto">
                          <a:xfrm>
                            <a:off x="5987" y="3545"/>
                            <a:ext cx="9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05160A"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A48DC7" id="Group 103" o:spid="_x0000_s1065" alt="&quot;&quot;" style="position:absolute;margin-left:1in;margin-top:13.25pt;width:468.1pt;height:249.15pt;z-index:-15680000;mso-wrap-distance-left:0;mso-wrap-distance-right:0;mso-position-horizontal-relative:page;mso-position-vertical-relative:text" coordorigin="1440,265" coordsize="9362,4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">
                <v:shape id="Picture 106" o:spid="_x0000_s1066" type="#_x0000_t75" alt="Displayed is a screen capture of an AUDIT with instruction on how to view a prior question.  There is an arrow pointing to the Prior Question button, prompting to Click" style="position:absolute;left:1440;top:264;width:9362;height:4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">
                  <v:imagedata r:id="rId97" o:title="Displayed is a screen capture of an AUDIT with instruction on how to view a prior question"/>
                </v:shape>
                <v:shape id="AutoShape 105" o:spid="_x0000_s1067" style="position:absolute;left:4561;top:3627;width:1316;height:907;visibility:visible;mso-wrap-style:square;v-text-anchor:top" coordsize="1316,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" path="m48,781l,907,129,870,108,847r-27,l67,832,82,818,48,781xm82,818l67,832r14,15l96,833,82,818xm96,833l81,847r27,l96,833xm1316,l983,,82,818r14,15l991,20r-4,l994,17r322,l1316,xm994,17r-7,3l991,20r3,-3xm1316,17r-322,l991,20r325,l1316,17xe" fillcolor="red" stroked="f">
                  <v:path arrowok="t" o:connecttype="custom" o:connectlocs="48,4409;0,4535;129,4498;108,4475;81,4475;67,4460;82,4446;48,4409;82,4446;67,4460;81,4475;96,4461;82,4446;96,4461;81,4475;108,4475;96,4461;1316,3628;983,3628;82,4446;96,4461;991,3648;987,3648;994,3645;1316,3645;1316,3628;994,3645;987,3648;991,3648;994,3645;1316,3645;994,3645;991,3648;1316,3648;1316,3645" o:connectangles="0,0,0,0,0,0,0,0,0,0,0,0,0,0,0,0,0,0,0,0,0,0,0,0,0,0,0,0,0,0,0,0,0,0,0"/>
                </v:shape>
                <v:shape id="Text Box 104" o:spid="_x0000_s1068" type="#_x0000_t202" style="position:absolute;left:5987;top:3545;width:9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3605160A"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5DBBB5D6" w14:textId="77777777" w:rsidR="00757204" w:rsidRDefault="00757204">
      <w:pPr>
        <w:rPr>
          <w:sz w:val="19"/>
        </w:rPr>
        <w:sectPr w:rsidR="00757204">
          <w:pgSz w:w="12240" w:h="15840"/>
          <w:pgMar w:top="1500" w:right="100" w:bottom="1400" w:left="1140" w:header="0" w:footer="1200" w:gutter="0"/>
          <w:cols w:space="720"/>
        </w:sectPr>
      </w:pPr>
    </w:p>
    <w:p w14:paraId="053BCD54" w14:textId="77777777" w:rsidR="00757204" w:rsidRDefault="003B369E">
      <w:pPr>
        <w:pStyle w:val="Heading3"/>
      </w:pPr>
      <w:bookmarkStart w:id="93" w:name="_bookmark93"/>
      <w:bookmarkEnd w:id="93"/>
      <w:r>
        <w:lastRenderedPageBreak/>
        <w:t>View Next Question</w:t>
      </w:r>
    </w:p>
    <w:p w14:paraId="6240C949" w14:textId="77777777" w:rsidR="00757204" w:rsidRDefault="003B369E">
      <w:pPr>
        <w:pStyle w:val="BodyText"/>
        <w:spacing w:before="265"/>
        <w:ind w:left="300" w:right="2063"/>
      </w:pPr>
      <w:r>
        <w:t xml:space="preserve">To view the question that is next in order to the currently-selected question, </w:t>
      </w:r>
      <w:r>
        <w:rPr>
          <w:b/>
        </w:rPr>
        <w:t xml:space="preserve">click </w:t>
      </w:r>
      <w:r>
        <w:t xml:space="preserve">on the </w:t>
      </w:r>
      <w:r>
        <w:rPr>
          <w:b/>
        </w:rPr>
        <w:t xml:space="preserve">Next Question </w:t>
      </w:r>
      <w:r>
        <w:t>button.</w:t>
      </w:r>
    </w:p>
    <w:p w14:paraId="6A76D114" w14:textId="77777777" w:rsidR="00757204" w:rsidRDefault="00757204">
      <w:pPr>
        <w:pStyle w:val="BodyText"/>
      </w:pPr>
    </w:p>
    <w:p w14:paraId="6B3FEB1E" w14:textId="77777777" w:rsidR="00757204" w:rsidRDefault="003B369E">
      <w:pPr>
        <w:pStyle w:val="BodyText"/>
        <w:ind w:left="300"/>
      </w:pPr>
      <w:r>
        <w:rPr>
          <w:b/>
        </w:rPr>
        <w:t xml:space="preserve">Example: </w:t>
      </w:r>
      <w:r>
        <w:t>The displayed question becomes the next question within the current instrument.</w:t>
      </w:r>
    </w:p>
    <w:p w14:paraId="0E2BCB99" w14:textId="4659CBAD" w:rsidR="00757204" w:rsidRDefault="002F3EA4">
      <w:pPr>
        <w:pStyle w:val="BodyText"/>
        <w:spacing w:before="6"/>
        <w:rPr>
          <w:sz w:val="19"/>
        </w:rPr>
      </w:pPr>
      <w:r>
        <w:rPr>
          <w:noProof/>
        </w:rPr>
        <mc:AlternateContent>
          <mc:Choice Requires="wpg">
            <w:drawing>
              <wp:anchor distT="0" distB="0" distL="0" distR="0" simplePos="0" relativeHeight="487636992" behindDoc="1" locked="0" layoutInCell="1" allowOverlap="1" wp14:anchorId="2EE001FB" wp14:editId="78A5528D">
                <wp:simplePos x="0" y="0"/>
                <wp:positionH relativeFrom="page">
                  <wp:posOffset>914400</wp:posOffset>
                </wp:positionH>
                <wp:positionV relativeFrom="paragraph">
                  <wp:posOffset>167640</wp:posOffset>
                </wp:positionV>
                <wp:extent cx="5944870" cy="3164205"/>
                <wp:effectExtent l="0" t="0" r="0" b="0"/>
                <wp:wrapTopAndBottom/>
                <wp:docPr id="244" name="Group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3164205"/>
                          <a:chOff x="1440" y="264"/>
                          <a:chExt cx="9362" cy="4983"/>
                        </a:xfrm>
                      </wpg:grpSpPr>
                      <pic:pic xmlns:pic="http://schemas.openxmlformats.org/drawingml/2006/picture">
                        <pic:nvPicPr>
                          <pic:cNvPr id="246" name="Picture 102" descr="Displayed is a screen capture of an AUDIT with instruction on how to view the next question.  There is an arrow pointing to the Next Question button, prompting to Click"/>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440" y="264"/>
                            <a:ext cx="9362" cy="4983"/>
                          </a:xfrm>
                          <a:prstGeom prst="rect">
                            <a:avLst/>
                          </a:prstGeom>
                          <a:noFill/>
                          <a:extLst>
                            <a:ext uri="{909E8E84-426E-40DD-AFC4-6F175D3DCCD1}">
                              <a14:hiddenFill xmlns:a14="http://schemas.microsoft.com/office/drawing/2010/main">
                                <a:solidFill>
                                  <a:srgbClr val="FFFFFF"/>
                                </a:solidFill>
                              </a14:hiddenFill>
                            </a:ext>
                          </a:extLst>
                        </pic:spPr>
                      </pic:pic>
                      <wps:wsp>
                        <wps:cNvPr id="248" name="AutoShape 101"/>
                        <wps:cNvSpPr>
                          <a:spLocks/>
                        </wps:cNvSpPr>
                        <wps:spPr bwMode="auto">
                          <a:xfrm>
                            <a:off x="2881" y="2242"/>
                            <a:ext cx="1631" cy="2287"/>
                          </a:xfrm>
                          <a:custGeom>
                            <a:avLst/>
                            <a:gdLst>
                              <a:gd name="T0" fmla="+- 0 2885 2881"/>
                              <a:gd name="T1" fmla="*/ T0 w 1631"/>
                              <a:gd name="T2" fmla="+- 0 4395 2242"/>
                              <a:gd name="T3" fmla="*/ 4395 h 2287"/>
                              <a:gd name="T4" fmla="+- 0 2881 2881"/>
                              <a:gd name="T5" fmla="*/ T4 w 1631"/>
                              <a:gd name="T6" fmla="+- 0 4529 2242"/>
                              <a:gd name="T7" fmla="*/ 4529 h 2287"/>
                              <a:gd name="T8" fmla="+- 0 2991 2881"/>
                              <a:gd name="T9" fmla="*/ T8 w 1631"/>
                              <a:gd name="T10" fmla="+- 0 4452 2242"/>
                              <a:gd name="T11" fmla="*/ 4452 h 2287"/>
                              <a:gd name="T12" fmla="+- 0 2979 2881"/>
                              <a:gd name="T13" fmla="*/ T12 w 1631"/>
                              <a:gd name="T14" fmla="+- 0 4446 2242"/>
                              <a:gd name="T15" fmla="*/ 4446 h 2287"/>
                              <a:gd name="T16" fmla="+- 0 2937 2881"/>
                              <a:gd name="T17" fmla="*/ T16 w 1631"/>
                              <a:gd name="T18" fmla="+- 0 4446 2242"/>
                              <a:gd name="T19" fmla="*/ 4446 h 2287"/>
                              <a:gd name="T20" fmla="+- 0 2920 2881"/>
                              <a:gd name="T21" fmla="*/ T20 w 1631"/>
                              <a:gd name="T22" fmla="+- 0 4436 2242"/>
                              <a:gd name="T23" fmla="*/ 4436 h 2287"/>
                              <a:gd name="T24" fmla="+- 0 2929 2881"/>
                              <a:gd name="T25" fmla="*/ T24 w 1631"/>
                              <a:gd name="T26" fmla="+- 0 4419 2242"/>
                              <a:gd name="T27" fmla="*/ 4419 h 2287"/>
                              <a:gd name="T28" fmla="+- 0 2885 2881"/>
                              <a:gd name="T29" fmla="*/ T28 w 1631"/>
                              <a:gd name="T30" fmla="+- 0 4395 2242"/>
                              <a:gd name="T31" fmla="*/ 4395 h 2287"/>
                              <a:gd name="T32" fmla="+- 0 2929 2881"/>
                              <a:gd name="T33" fmla="*/ T32 w 1631"/>
                              <a:gd name="T34" fmla="+- 0 4419 2242"/>
                              <a:gd name="T35" fmla="*/ 4419 h 2287"/>
                              <a:gd name="T36" fmla="+- 0 2920 2881"/>
                              <a:gd name="T37" fmla="*/ T36 w 1631"/>
                              <a:gd name="T38" fmla="+- 0 4436 2242"/>
                              <a:gd name="T39" fmla="*/ 4436 h 2287"/>
                              <a:gd name="T40" fmla="+- 0 2937 2881"/>
                              <a:gd name="T41" fmla="*/ T40 w 1631"/>
                              <a:gd name="T42" fmla="+- 0 4446 2242"/>
                              <a:gd name="T43" fmla="*/ 4446 h 2287"/>
                              <a:gd name="T44" fmla="+- 0 2947 2881"/>
                              <a:gd name="T45" fmla="*/ T44 w 1631"/>
                              <a:gd name="T46" fmla="+- 0 4428 2242"/>
                              <a:gd name="T47" fmla="*/ 4428 h 2287"/>
                              <a:gd name="T48" fmla="+- 0 2929 2881"/>
                              <a:gd name="T49" fmla="*/ T48 w 1631"/>
                              <a:gd name="T50" fmla="+- 0 4419 2242"/>
                              <a:gd name="T51" fmla="*/ 4419 h 2287"/>
                              <a:gd name="T52" fmla="+- 0 2947 2881"/>
                              <a:gd name="T53" fmla="*/ T52 w 1631"/>
                              <a:gd name="T54" fmla="+- 0 4428 2242"/>
                              <a:gd name="T55" fmla="*/ 4428 h 2287"/>
                              <a:gd name="T56" fmla="+- 0 2937 2881"/>
                              <a:gd name="T57" fmla="*/ T56 w 1631"/>
                              <a:gd name="T58" fmla="+- 0 4446 2242"/>
                              <a:gd name="T59" fmla="*/ 4446 h 2287"/>
                              <a:gd name="T60" fmla="+- 0 2979 2881"/>
                              <a:gd name="T61" fmla="*/ T60 w 1631"/>
                              <a:gd name="T62" fmla="+- 0 4446 2242"/>
                              <a:gd name="T63" fmla="*/ 4446 h 2287"/>
                              <a:gd name="T64" fmla="+- 0 2947 2881"/>
                              <a:gd name="T65" fmla="*/ T64 w 1631"/>
                              <a:gd name="T66" fmla="+- 0 4428 2242"/>
                              <a:gd name="T67" fmla="*/ 4428 h 2287"/>
                              <a:gd name="T68" fmla="+- 0 4512 2881"/>
                              <a:gd name="T69" fmla="*/ T68 w 1631"/>
                              <a:gd name="T70" fmla="+- 0 2242 2242"/>
                              <a:gd name="T71" fmla="*/ 2242 h 2287"/>
                              <a:gd name="T72" fmla="+- 0 4098 2881"/>
                              <a:gd name="T73" fmla="*/ T72 w 1631"/>
                              <a:gd name="T74" fmla="+- 0 2242 2242"/>
                              <a:gd name="T75" fmla="*/ 2242 h 2287"/>
                              <a:gd name="T76" fmla="+- 0 2929 2881"/>
                              <a:gd name="T77" fmla="*/ T76 w 1631"/>
                              <a:gd name="T78" fmla="+- 0 4419 2242"/>
                              <a:gd name="T79" fmla="*/ 4419 h 2287"/>
                              <a:gd name="T80" fmla="+- 0 2947 2881"/>
                              <a:gd name="T81" fmla="*/ T80 w 1631"/>
                              <a:gd name="T82" fmla="+- 0 4428 2242"/>
                              <a:gd name="T83" fmla="*/ 4428 h 2287"/>
                              <a:gd name="T84" fmla="+- 0 4110 2881"/>
                              <a:gd name="T85" fmla="*/ T84 w 1631"/>
                              <a:gd name="T86" fmla="+- 0 2262 2242"/>
                              <a:gd name="T87" fmla="*/ 2262 h 2287"/>
                              <a:gd name="T88" fmla="+- 0 4104 2881"/>
                              <a:gd name="T89" fmla="*/ T88 w 1631"/>
                              <a:gd name="T90" fmla="+- 0 2262 2242"/>
                              <a:gd name="T91" fmla="*/ 2262 h 2287"/>
                              <a:gd name="T92" fmla="+- 0 4113 2881"/>
                              <a:gd name="T93" fmla="*/ T92 w 1631"/>
                              <a:gd name="T94" fmla="+- 0 2257 2242"/>
                              <a:gd name="T95" fmla="*/ 2257 h 2287"/>
                              <a:gd name="T96" fmla="+- 0 4512 2881"/>
                              <a:gd name="T97" fmla="*/ T96 w 1631"/>
                              <a:gd name="T98" fmla="+- 0 2257 2242"/>
                              <a:gd name="T99" fmla="*/ 2257 h 2287"/>
                              <a:gd name="T100" fmla="+- 0 4512 2881"/>
                              <a:gd name="T101" fmla="*/ T100 w 1631"/>
                              <a:gd name="T102" fmla="+- 0 2242 2242"/>
                              <a:gd name="T103" fmla="*/ 2242 h 2287"/>
                              <a:gd name="T104" fmla="+- 0 4113 2881"/>
                              <a:gd name="T105" fmla="*/ T104 w 1631"/>
                              <a:gd name="T106" fmla="+- 0 2257 2242"/>
                              <a:gd name="T107" fmla="*/ 2257 h 2287"/>
                              <a:gd name="T108" fmla="+- 0 4104 2881"/>
                              <a:gd name="T109" fmla="*/ T108 w 1631"/>
                              <a:gd name="T110" fmla="+- 0 2262 2242"/>
                              <a:gd name="T111" fmla="*/ 2262 h 2287"/>
                              <a:gd name="T112" fmla="+- 0 4110 2881"/>
                              <a:gd name="T113" fmla="*/ T112 w 1631"/>
                              <a:gd name="T114" fmla="+- 0 2262 2242"/>
                              <a:gd name="T115" fmla="*/ 2262 h 2287"/>
                              <a:gd name="T116" fmla="+- 0 4113 2881"/>
                              <a:gd name="T117" fmla="*/ T116 w 1631"/>
                              <a:gd name="T118" fmla="+- 0 2257 2242"/>
                              <a:gd name="T119" fmla="*/ 2257 h 2287"/>
                              <a:gd name="T120" fmla="+- 0 4512 2881"/>
                              <a:gd name="T121" fmla="*/ T120 w 1631"/>
                              <a:gd name="T122" fmla="+- 0 2257 2242"/>
                              <a:gd name="T123" fmla="*/ 2257 h 2287"/>
                              <a:gd name="T124" fmla="+- 0 4113 2881"/>
                              <a:gd name="T125" fmla="*/ T124 w 1631"/>
                              <a:gd name="T126" fmla="+- 0 2257 2242"/>
                              <a:gd name="T127" fmla="*/ 2257 h 2287"/>
                              <a:gd name="T128" fmla="+- 0 4110 2881"/>
                              <a:gd name="T129" fmla="*/ T128 w 1631"/>
                              <a:gd name="T130" fmla="+- 0 2262 2242"/>
                              <a:gd name="T131" fmla="*/ 2262 h 2287"/>
                              <a:gd name="T132" fmla="+- 0 4512 2881"/>
                              <a:gd name="T133" fmla="*/ T132 w 1631"/>
                              <a:gd name="T134" fmla="+- 0 2262 2242"/>
                              <a:gd name="T135" fmla="*/ 2262 h 2287"/>
                              <a:gd name="T136" fmla="+- 0 4512 2881"/>
                              <a:gd name="T137" fmla="*/ T136 w 1631"/>
                              <a:gd name="T138" fmla="+- 0 2257 2242"/>
                              <a:gd name="T139" fmla="*/ 2257 h 22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631" h="2287">
                                <a:moveTo>
                                  <a:pt x="4" y="2153"/>
                                </a:moveTo>
                                <a:lnTo>
                                  <a:pt x="0" y="2287"/>
                                </a:lnTo>
                                <a:lnTo>
                                  <a:pt x="110" y="2210"/>
                                </a:lnTo>
                                <a:lnTo>
                                  <a:pt x="98" y="2204"/>
                                </a:lnTo>
                                <a:lnTo>
                                  <a:pt x="56" y="2204"/>
                                </a:lnTo>
                                <a:lnTo>
                                  <a:pt x="39" y="2194"/>
                                </a:lnTo>
                                <a:lnTo>
                                  <a:pt x="48" y="2177"/>
                                </a:lnTo>
                                <a:lnTo>
                                  <a:pt x="4" y="2153"/>
                                </a:lnTo>
                                <a:close/>
                                <a:moveTo>
                                  <a:pt x="48" y="2177"/>
                                </a:moveTo>
                                <a:lnTo>
                                  <a:pt x="39" y="2194"/>
                                </a:lnTo>
                                <a:lnTo>
                                  <a:pt x="56" y="2204"/>
                                </a:lnTo>
                                <a:lnTo>
                                  <a:pt x="66" y="2186"/>
                                </a:lnTo>
                                <a:lnTo>
                                  <a:pt x="48" y="2177"/>
                                </a:lnTo>
                                <a:close/>
                                <a:moveTo>
                                  <a:pt x="66" y="2186"/>
                                </a:moveTo>
                                <a:lnTo>
                                  <a:pt x="56" y="2204"/>
                                </a:lnTo>
                                <a:lnTo>
                                  <a:pt x="98" y="2204"/>
                                </a:lnTo>
                                <a:lnTo>
                                  <a:pt x="66" y="2186"/>
                                </a:lnTo>
                                <a:close/>
                                <a:moveTo>
                                  <a:pt x="1631" y="0"/>
                                </a:moveTo>
                                <a:lnTo>
                                  <a:pt x="1217" y="0"/>
                                </a:lnTo>
                                <a:lnTo>
                                  <a:pt x="48" y="2177"/>
                                </a:lnTo>
                                <a:lnTo>
                                  <a:pt x="66" y="2186"/>
                                </a:lnTo>
                                <a:lnTo>
                                  <a:pt x="1229" y="20"/>
                                </a:lnTo>
                                <a:lnTo>
                                  <a:pt x="1223" y="20"/>
                                </a:lnTo>
                                <a:lnTo>
                                  <a:pt x="1232" y="15"/>
                                </a:lnTo>
                                <a:lnTo>
                                  <a:pt x="1631" y="15"/>
                                </a:lnTo>
                                <a:lnTo>
                                  <a:pt x="1631" y="0"/>
                                </a:lnTo>
                                <a:close/>
                                <a:moveTo>
                                  <a:pt x="1232" y="15"/>
                                </a:moveTo>
                                <a:lnTo>
                                  <a:pt x="1223" y="20"/>
                                </a:lnTo>
                                <a:lnTo>
                                  <a:pt x="1229" y="20"/>
                                </a:lnTo>
                                <a:lnTo>
                                  <a:pt x="1232" y="15"/>
                                </a:lnTo>
                                <a:close/>
                                <a:moveTo>
                                  <a:pt x="1631" y="15"/>
                                </a:moveTo>
                                <a:lnTo>
                                  <a:pt x="1232" y="15"/>
                                </a:lnTo>
                                <a:lnTo>
                                  <a:pt x="1229" y="20"/>
                                </a:lnTo>
                                <a:lnTo>
                                  <a:pt x="1631" y="20"/>
                                </a:lnTo>
                                <a:lnTo>
                                  <a:pt x="1631" y="1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Text Box 100"/>
                        <wps:cNvSpPr txBox="1">
                          <a:spLocks noChangeArrowheads="1"/>
                        </wps:cNvSpPr>
                        <wps:spPr bwMode="auto">
                          <a:xfrm>
                            <a:off x="4622" y="2159"/>
                            <a:ext cx="9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E9E26"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E001FB" id="Group 99" o:spid="_x0000_s1069" alt="&quot;&quot;" style="position:absolute;margin-left:1in;margin-top:13.2pt;width:468.1pt;height:249.15pt;z-index:-15679488;mso-wrap-distance-left:0;mso-wrap-distance-right:0;mso-position-horizontal-relative:page;mso-position-vertical-relative:text" coordorigin="1440,264" coordsize="9362,4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">
                <v:shape id="Picture 102" o:spid="_x0000_s1070" type="#_x0000_t75" alt="Displayed is a screen capture of an AUDIT with instruction on how to view the next question.  There is an arrow pointing to the Next Question button, prompting to Click" style="position:absolute;left:1440;top:264;width:9362;height:4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">
                  <v:imagedata r:id="rId97" o:title="Displayed is a screen capture of an AUDIT with instruction on how to view the next question"/>
                </v:shape>
                <v:shape id="AutoShape 101" o:spid="_x0000_s1071" style="position:absolute;left:2881;top:2242;width:1631;height:2287;visibility:visible;mso-wrap-style:square;v-text-anchor:top" coordsize="1631,2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" path="m4,2153l,2287r110,-77l98,2204r-42,l39,2194r9,-17l4,2153xm48,2177r-9,17l56,2204r10,-18l48,2177xm66,2186r-10,18l98,2204,66,2186xm1631,l1217,,48,2177r18,9l1229,20r-6,l1232,15r399,l1631,xm1232,15r-9,5l1229,20r3,-5xm1631,15r-399,l1229,20r402,l1631,15xe" fillcolor="red" stroked="f">
                  <v:path arrowok="t" o:connecttype="custom" o:connectlocs="4,4395;0,4529;110,4452;98,4446;56,4446;39,4436;48,4419;4,4395;48,4419;39,4436;56,4446;66,4428;48,4419;66,4428;56,4446;98,4446;66,4428;1631,2242;1217,2242;48,4419;66,4428;1229,2262;1223,2262;1232,2257;1631,2257;1631,2242;1232,2257;1223,2262;1229,2262;1232,2257;1631,2257;1232,2257;1229,2262;1631,2262;1631,2257" o:connectangles="0,0,0,0,0,0,0,0,0,0,0,0,0,0,0,0,0,0,0,0,0,0,0,0,0,0,0,0,0,0,0,0,0,0,0"/>
                </v:shape>
                <v:shape id="Text Box 100" o:spid="_x0000_s1072" type="#_x0000_t202" style="position:absolute;left:4622;top:2159;width:9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246E9E26"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412E5D10" w14:textId="77777777" w:rsidR="00757204" w:rsidRDefault="00757204">
      <w:pPr>
        <w:rPr>
          <w:sz w:val="19"/>
        </w:rPr>
        <w:sectPr w:rsidR="00757204">
          <w:pgSz w:w="12240" w:h="15840"/>
          <w:pgMar w:top="1360" w:right="100" w:bottom="1160" w:left="1140" w:header="0" w:footer="971" w:gutter="0"/>
          <w:cols w:space="720"/>
        </w:sectPr>
      </w:pPr>
    </w:p>
    <w:p w14:paraId="2AB4F64C" w14:textId="77777777" w:rsidR="00757204" w:rsidRDefault="003B369E">
      <w:pPr>
        <w:pStyle w:val="Heading3"/>
      </w:pPr>
      <w:bookmarkStart w:id="94" w:name="_bookmark94"/>
      <w:bookmarkEnd w:id="94"/>
      <w:r>
        <w:lastRenderedPageBreak/>
        <w:t>Review Answers</w:t>
      </w:r>
    </w:p>
    <w:p w14:paraId="7B598005" w14:textId="77777777" w:rsidR="00757204" w:rsidRDefault="003B369E">
      <w:pPr>
        <w:spacing w:before="265"/>
        <w:ind w:left="300" w:right="1379"/>
        <w:rPr>
          <w:sz w:val="23"/>
        </w:rPr>
      </w:pPr>
      <w:r>
        <w:rPr>
          <w:sz w:val="23"/>
        </w:rPr>
        <w:t xml:space="preserve">In the case where navigating through the questions in an instrument using the </w:t>
      </w:r>
      <w:r>
        <w:rPr>
          <w:b/>
          <w:sz w:val="23"/>
        </w:rPr>
        <w:t xml:space="preserve">Next Question </w:t>
      </w:r>
      <w:r>
        <w:rPr>
          <w:sz w:val="23"/>
        </w:rPr>
        <w:t xml:space="preserve">and </w:t>
      </w:r>
      <w:r>
        <w:rPr>
          <w:b/>
          <w:sz w:val="23"/>
        </w:rPr>
        <w:t xml:space="preserve">Prior Question </w:t>
      </w:r>
      <w:r>
        <w:rPr>
          <w:sz w:val="23"/>
        </w:rPr>
        <w:t xml:space="preserve">buttons is too cumbersome due to a large number of questions, the </w:t>
      </w:r>
      <w:r>
        <w:rPr>
          <w:b/>
          <w:sz w:val="23"/>
        </w:rPr>
        <w:t xml:space="preserve">Review Answers </w:t>
      </w:r>
      <w:r>
        <w:rPr>
          <w:sz w:val="23"/>
        </w:rPr>
        <w:t xml:space="preserve">offers a quicker way to move around. To start the Review Answers form, </w:t>
      </w:r>
      <w:r>
        <w:rPr>
          <w:b/>
          <w:sz w:val="23"/>
        </w:rPr>
        <w:t xml:space="preserve">click </w:t>
      </w:r>
      <w:r>
        <w:rPr>
          <w:sz w:val="23"/>
        </w:rPr>
        <w:t xml:space="preserve">on the </w:t>
      </w:r>
      <w:r>
        <w:rPr>
          <w:b/>
          <w:sz w:val="23"/>
        </w:rPr>
        <w:t xml:space="preserve">Review Answers </w:t>
      </w:r>
      <w:r>
        <w:rPr>
          <w:sz w:val="23"/>
        </w:rPr>
        <w:t>button.</w:t>
      </w:r>
    </w:p>
    <w:p w14:paraId="33914BC9" w14:textId="77777777" w:rsidR="00757204" w:rsidRDefault="00757204">
      <w:pPr>
        <w:pStyle w:val="BodyText"/>
      </w:pPr>
    </w:p>
    <w:p w14:paraId="68151D2F" w14:textId="77777777" w:rsidR="00757204" w:rsidRDefault="003B369E">
      <w:pPr>
        <w:ind w:left="300"/>
        <w:rPr>
          <w:sz w:val="23"/>
        </w:rPr>
      </w:pPr>
      <w:r>
        <w:rPr>
          <w:b/>
          <w:sz w:val="23"/>
        </w:rPr>
        <w:t xml:space="preserve">Example: </w:t>
      </w:r>
      <w:r>
        <w:rPr>
          <w:sz w:val="23"/>
        </w:rPr>
        <w:t>Starting the Review Answers form.</w:t>
      </w:r>
    </w:p>
    <w:p w14:paraId="0D0D72A3" w14:textId="42D1AEAC" w:rsidR="00757204" w:rsidRDefault="002F3EA4">
      <w:pPr>
        <w:pStyle w:val="BodyText"/>
        <w:ind w:left="300"/>
        <w:rPr>
          <w:sz w:val="20"/>
        </w:rPr>
      </w:pPr>
      <w:r>
        <w:rPr>
          <w:noProof/>
          <w:sz w:val="20"/>
        </w:rPr>
        <mc:AlternateContent>
          <mc:Choice Requires="wpg">
            <w:drawing>
              <wp:inline distT="0" distB="0" distL="0" distR="0" wp14:anchorId="62B8C93B" wp14:editId="41CF252B">
                <wp:extent cx="5944870" cy="3164205"/>
                <wp:effectExtent l="0" t="0" r="0" b="0"/>
                <wp:docPr id="236" name="Group 95" descr="Displayed is a screen capture of an AUDIT with instruction on how to review answers.  There is an arrow pointing to the Review Answers button, located to the right of Prior Questions, prompting to Clic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3164205"/>
                          <a:chOff x="0" y="0"/>
                          <a:chExt cx="9362" cy="4983"/>
                        </a:xfrm>
                      </wpg:grpSpPr>
                      <pic:pic xmlns:pic="http://schemas.openxmlformats.org/drawingml/2006/picture">
                        <pic:nvPicPr>
                          <pic:cNvPr id="238" name="Picture 98" descr="Displayed is a screen capture of an AUDIT with instruction on how to review answers.  There is an arrow pointing to the Review Answers button, located to the right of Prior Questions, prompting to Click"/>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9362" cy="4983"/>
                          </a:xfrm>
                          <a:prstGeom prst="rect">
                            <a:avLst/>
                          </a:prstGeom>
                          <a:noFill/>
                          <a:extLst>
                            <a:ext uri="{909E8E84-426E-40DD-AFC4-6F175D3DCCD1}">
                              <a14:hiddenFill xmlns:a14="http://schemas.microsoft.com/office/drawing/2010/main">
                                <a:solidFill>
                                  <a:srgbClr val="FFFFFF"/>
                                </a:solidFill>
                              </a14:hiddenFill>
                            </a:ext>
                          </a:extLst>
                        </pic:spPr>
                      </pic:pic>
                      <wps:wsp>
                        <wps:cNvPr id="240" name="AutoShape 97"/>
                        <wps:cNvSpPr>
                          <a:spLocks/>
                        </wps:cNvSpPr>
                        <wps:spPr bwMode="auto">
                          <a:xfrm>
                            <a:off x="4951" y="2994"/>
                            <a:ext cx="1511" cy="1282"/>
                          </a:xfrm>
                          <a:custGeom>
                            <a:avLst/>
                            <a:gdLst>
                              <a:gd name="T0" fmla="+- 0 4986 4951"/>
                              <a:gd name="T1" fmla="*/ T0 w 1511"/>
                              <a:gd name="T2" fmla="+- 0 4146 2994"/>
                              <a:gd name="T3" fmla="*/ 4146 h 1282"/>
                              <a:gd name="T4" fmla="+- 0 4951 4951"/>
                              <a:gd name="T5" fmla="*/ T4 w 1511"/>
                              <a:gd name="T6" fmla="+- 0 4276 2994"/>
                              <a:gd name="T7" fmla="*/ 4276 h 1282"/>
                              <a:gd name="T8" fmla="+- 0 5076 4951"/>
                              <a:gd name="T9" fmla="*/ T8 w 1511"/>
                              <a:gd name="T10" fmla="+- 0 4226 2994"/>
                              <a:gd name="T11" fmla="*/ 4226 h 1282"/>
                              <a:gd name="T12" fmla="+- 0 5055 4951"/>
                              <a:gd name="T13" fmla="*/ T12 w 1511"/>
                              <a:gd name="T14" fmla="+- 0 4208 2994"/>
                              <a:gd name="T15" fmla="*/ 4208 h 1282"/>
                              <a:gd name="T16" fmla="+- 0 5025 4951"/>
                              <a:gd name="T17" fmla="*/ T16 w 1511"/>
                              <a:gd name="T18" fmla="+- 0 4208 2994"/>
                              <a:gd name="T19" fmla="*/ 4208 h 1282"/>
                              <a:gd name="T20" fmla="+- 0 5010 4951"/>
                              <a:gd name="T21" fmla="*/ T20 w 1511"/>
                              <a:gd name="T22" fmla="+- 0 4195 2994"/>
                              <a:gd name="T23" fmla="*/ 4195 h 1282"/>
                              <a:gd name="T24" fmla="+- 0 5023 4951"/>
                              <a:gd name="T25" fmla="*/ T24 w 1511"/>
                              <a:gd name="T26" fmla="+- 0 4180 2994"/>
                              <a:gd name="T27" fmla="*/ 4180 h 1282"/>
                              <a:gd name="T28" fmla="+- 0 4986 4951"/>
                              <a:gd name="T29" fmla="*/ T28 w 1511"/>
                              <a:gd name="T30" fmla="+- 0 4146 2994"/>
                              <a:gd name="T31" fmla="*/ 4146 h 1282"/>
                              <a:gd name="T32" fmla="+- 0 5023 4951"/>
                              <a:gd name="T33" fmla="*/ T32 w 1511"/>
                              <a:gd name="T34" fmla="+- 0 4180 2994"/>
                              <a:gd name="T35" fmla="*/ 4180 h 1282"/>
                              <a:gd name="T36" fmla="+- 0 5010 4951"/>
                              <a:gd name="T37" fmla="*/ T36 w 1511"/>
                              <a:gd name="T38" fmla="+- 0 4195 2994"/>
                              <a:gd name="T39" fmla="*/ 4195 h 1282"/>
                              <a:gd name="T40" fmla="+- 0 5025 4951"/>
                              <a:gd name="T41" fmla="*/ T40 w 1511"/>
                              <a:gd name="T42" fmla="+- 0 4208 2994"/>
                              <a:gd name="T43" fmla="*/ 4208 h 1282"/>
                              <a:gd name="T44" fmla="+- 0 5038 4951"/>
                              <a:gd name="T45" fmla="*/ T44 w 1511"/>
                              <a:gd name="T46" fmla="+- 0 4193 2994"/>
                              <a:gd name="T47" fmla="*/ 4193 h 1282"/>
                              <a:gd name="T48" fmla="+- 0 5023 4951"/>
                              <a:gd name="T49" fmla="*/ T48 w 1511"/>
                              <a:gd name="T50" fmla="+- 0 4180 2994"/>
                              <a:gd name="T51" fmla="*/ 4180 h 1282"/>
                              <a:gd name="T52" fmla="+- 0 5038 4951"/>
                              <a:gd name="T53" fmla="*/ T52 w 1511"/>
                              <a:gd name="T54" fmla="+- 0 4193 2994"/>
                              <a:gd name="T55" fmla="*/ 4193 h 1282"/>
                              <a:gd name="T56" fmla="+- 0 5025 4951"/>
                              <a:gd name="T57" fmla="*/ T56 w 1511"/>
                              <a:gd name="T58" fmla="+- 0 4208 2994"/>
                              <a:gd name="T59" fmla="*/ 4208 h 1282"/>
                              <a:gd name="T60" fmla="+- 0 5055 4951"/>
                              <a:gd name="T61" fmla="*/ T60 w 1511"/>
                              <a:gd name="T62" fmla="+- 0 4208 2994"/>
                              <a:gd name="T63" fmla="*/ 4208 h 1282"/>
                              <a:gd name="T64" fmla="+- 0 5038 4951"/>
                              <a:gd name="T65" fmla="*/ T64 w 1511"/>
                              <a:gd name="T66" fmla="+- 0 4193 2994"/>
                              <a:gd name="T67" fmla="*/ 4193 h 1282"/>
                              <a:gd name="T68" fmla="+- 0 6462 4951"/>
                              <a:gd name="T69" fmla="*/ T68 w 1511"/>
                              <a:gd name="T70" fmla="+- 0 2994 2994"/>
                              <a:gd name="T71" fmla="*/ 2994 h 1282"/>
                              <a:gd name="T72" fmla="+- 0 6080 4951"/>
                              <a:gd name="T73" fmla="*/ T72 w 1511"/>
                              <a:gd name="T74" fmla="+- 0 2994 2994"/>
                              <a:gd name="T75" fmla="*/ 2994 h 1282"/>
                              <a:gd name="T76" fmla="+- 0 5023 4951"/>
                              <a:gd name="T77" fmla="*/ T76 w 1511"/>
                              <a:gd name="T78" fmla="+- 0 4180 2994"/>
                              <a:gd name="T79" fmla="*/ 4180 h 1282"/>
                              <a:gd name="T80" fmla="+- 0 5038 4951"/>
                              <a:gd name="T81" fmla="*/ T80 w 1511"/>
                              <a:gd name="T82" fmla="+- 0 4193 2994"/>
                              <a:gd name="T83" fmla="*/ 4193 h 1282"/>
                              <a:gd name="T84" fmla="+- 0 6088 4951"/>
                              <a:gd name="T85" fmla="*/ T84 w 1511"/>
                              <a:gd name="T86" fmla="+- 0 3014 2994"/>
                              <a:gd name="T87" fmla="*/ 3014 h 1282"/>
                              <a:gd name="T88" fmla="+- 0 6084 4951"/>
                              <a:gd name="T89" fmla="*/ T88 w 1511"/>
                              <a:gd name="T90" fmla="+- 0 3014 2994"/>
                              <a:gd name="T91" fmla="*/ 3014 h 1282"/>
                              <a:gd name="T92" fmla="+- 0 6091 4951"/>
                              <a:gd name="T93" fmla="*/ T92 w 1511"/>
                              <a:gd name="T94" fmla="+- 0 3011 2994"/>
                              <a:gd name="T95" fmla="*/ 3011 h 1282"/>
                              <a:gd name="T96" fmla="+- 0 6462 4951"/>
                              <a:gd name="T97" fmla="*/ T96 w 1511"/>
                              <a:gd name="T98" fmla="+- 0 3011 2994"/>
                              <a:gd name="T99" fmla="*/ 3011 h 1282"/>
                              <a:gd name="T100" fmla="+- 0 6462 4951"/>
                              <a:gd name="T101" fmla="*/ T100 w 1511"/>
                              <a:gd name="T102" fmla="+- 0 2994 2994"/>
                              <a:gd name="T103" fmla="*/ 2994 h 1282"/>
                              <a:gd name="T104" fmla="+- 0 6091 4951"/>
                              <a:gd name="T105" fmla="*/ T104 w 1511"/>
                              <a:gd name="T106" fmla="+- 0 3011 2994"/>
                              <a:gd name="T107" fmla="*/ 3011 h 1282"/>
                              <a:gd name="T108" fmla="+- 0 6084 4951"/>
                              <a:gd name="T109" fmla="*/ T108 w 1511"/>
                              <a:gd name="T110" fmla="+- 0 3014 2994"/>
                              <a:gd name="T111" fmla="*/ 3014 h 1282"/>
                              <a:gd name="T112" fmla="+- 0 6088 4951"/>
                              <a:gd name="T113" fmla="*/ T112 w 1511"/>
                              <a:gd name="T114" fmla="+- 0 3014 2994"/>
                              <a:gd name="T115" fmla="*/ 3014 h 1282"/>
                              <a:gd name="T116" fmla="+- 0 6091 4951"/>
                              <a:gd name="T117" fmla="*/ T116 w 1511"/>
                              <a:gd name="T118" fmla="+- 0 3011 2994"/>
                              <a:gd name="T119" fmla="*/ 3011 h 1282"/>
                              <a:gd name="T120" fmla="+- 0 6462 4951"/>
                              <a:gd name="T121" fmla="*/ T120 w 1511"/>
                              <a:gd name="T122" fmla="+- 0 3011 2994"/>
                              <a:gd name="T123" fmla="*/ 3011 h 1282"/>
                              <a:gd name="T124" fmla="+- 0 6091 4951"/>
                              <a:gd name="T125" fmla="*/ T124 w 1511"/>
                              <a:gd name="T126" fmla="+- 0 3011 2994"/>
                              <a:gd name="T127" fmla="*/ 3011 h 1282"/>
                              <a:gd name="T128" fmla="+- 0 6088 4951"/>
                              <a:gd name="T129" fmla="*/ T128 w 1511"/>
                              <a:gd name="T130" fmla="+- 0 3014 2994"/>
                              <a:gd name="T131" fmla="*/ 3014 h 1282"/>
                              <a:gd name="T132" fmla="+- 0 6462 4951"/>
                              <a:gd name="T133" fmla="*/ T132 w 1511"/>
                              <a:gd name="T134" fmla="+- 0 3014 2994"/>
                              <a:gd name="T135" fmla="*/ 3014 h 1282"/>
                              <a:gd name="T136" fmla="+- 0 6462 4951"/>
                              <a:gd name="T137" fmla="*/ T136 w 1511"/>
                              <a:gd name="T138" fmla="+- 0 3011 2994"/>
                              <a:gd name="T139" fmla="*/ 3011 h 12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11" h="1282">
                                <a:moveTo>
                                  <a:pt x="35" y="1152"/>
                                </a:moveTo>
                                <a:lnTo>
                                  <a:pt x="0" y="1282"/>
                                </a:lnTo>
                                <a:lnTo>
                                  <a:pt x="125" y="1232"/>
                                </a:lnTo>
                                <a:lnTo>
                                  <a:pt x="104" y="1214"/>
                                </a:lnTo>
                                <a:lnTo>
                                  <a:pt x="74" y="1214"/>
                                </a:lnTo>
                                <a:lnTo>
                                  <a:pt x="59" y="1201"/>
                                </a:lnTo>
                                <a:lnTo>
                                  <a:pt x="72" y="1186"/>
                                </a:lnTo>
                                <a:lnTo>
                                  <a:pt x="35" y="1152"/>
                                </a:lnTo>
                                <a:close/>
                                <a:moveTo>
                                  <a:pt x="72" y="1186"/>
                                </a:moveTo>
                                <a:lnTo>
                                  <a:pt x="59" y="1201"/>
                                </a:lnTo>
                                <a:lnTo>
                                  <a:pt x="74" y="1214"/>
                                </a:lnTo>
                                <a:lnTo>
                                  <a:pt x="87" y="1199"/>
                                </a:lnTo>
                                <a:lnTo>
                                  <a:pt x="72" y="1186"/>
                                </a:lnTo>
                                <a:close/>
                                <a:moveTo>
                                  <a:pt x="87" y="1199"/>
                                </a:moveTo>
                                <a:lnTo>
                                  <a:pt x="74" y="1214"/>
                                </a:lnTo>
                                <a:lnTo>
                                  <a:pt x="104" y="1214"/>
                                </a:lnTo>
                                <a:lnTo>
                                  <a:pt x="87" y="1199"/>
                                </a:lnTo>
                                <a:close/>
                                <a:moveTo>
                                  <a:pt x="1511" y="0"/>
                                </a:moveTo>
                                <a:lnTo>
                                  <a:pt x="1129" y="0"/>
                                </a:lnTo>
                                <a:lnTo>
                                  <a:pt x="72" y="1186"/>
                                </a:lnTo>
                                <a:lnTo>
                                  <a:pt x="87" y="1199"/>
                                </a:lnTo>
                                <a:lnTo>
                                  <a:pt x="1137" y="20"/>
                                </a:lnTo>
                                <a:lnTo>
                                  <a:pt x="1133" y="20"/>
                                </a:lnTo>
                                <a:lnTo>
                                  <a:pt x="1140" y="17"/>
                                </a:lnTo>
                                <a:lnTo>
                                  <a:pt x="1511" y="17"/>
                                </a:lnTo>
                                <a:lnTo>
                                  <a:pt x="1511" y="0"/>
                                </a:lnTo>
                                <a:close/>
                                <a:moveTo>
                                  <a:pt x="1140" y="17"/>
                                </a:moveTo>
                                <a:lnTo>
                                  <a:pt x="1133" y="20"/>
                                </a:lnTo>
                                <a:lnTo>
                                  <a:pt x="1137" y="20"/>
                                </a:lnTo>
                                <a:lnTo>
                                  <a:pt x="1140" y="17"/>
                                </a:lnTo>
                                <a:close/>
                                <a:moveTo>
                                  <a:pt x="1511" y="17"/>
                                </a:moveTo>
                                <a:lnTo>
                                  <a:pt x="1140" y="17"/>
                                </a:lnTo>
                                <a:lnTo>
                                  <a:pt x="1137" y="20"/>
                                </a:lnTo>
                                <a:lnTo>
                                  <a:pt x="1511" y="20"/>
                                </a:lnTo>
                                <a:lnTo>
                                  <a:pt x="1511" y="1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Text Box 96"/>
                        <wps:cNvSpPr txBox="1">
                          <a:spLocks noChangeArrowheads="1"/>
                        </wps:cNvSpPr>
                        <wps:spPr bwMode="auto">
                          <a:xfrm>
                            <a:off x="6572" y="2912"/>
                            <a:ext cx="9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7A05F"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inline>
            </w:drawing>
          </mc:Choice>
          <mc:Fallback>
            <w:pict>
              <v:group w14:anchorId="62B8C93B" id="Group 95" o:spid="_x0000_s1073" alt="Displayed is a screen capture of an AUDIT with instruction on how to review answers.  There is an arrow pointing to the Review Answers button, located to the right of Prior Questions, prompting to Click" style="width:468.1pt;height:249.15pt;mso-position-horizontal-relative:char;mso-position-vertical-relative:line" coordsize="9362,49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">
                <v:shape id="Picture 98" o:spid="_x0000_s1074" type="#_x0000_t75" alt="Displayed is a screen capture of an AUDIT with instruction on how to review answers.  There is an arrow pointing to the Review Answers button, located to the right of Prior Questions, prompting to Click" style="position:absolute;width:9362;height:4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">
                  <v:imagedata r:id="rId97" o:title="Displayed is a screen capture of an AUDIT with instruction on how to review answers"/>
                </v:shape>
                <v:shape id="AutoShape 97" o:spid="_x0000_s1075" style="position:absolute;left:4951;top:2994;width:1511;height:1282;visibility:visible;mso-wrap-style:square;v-text-anchor:top" coordsize="1511,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" path="m35,1152l,1282r125,-50l104,1214r-30,l59,1201r13,-15l35,1152xm72,1186r-13,15l74,1214r13,-15l72,1186xm87,1199r-13,15l104,1214,87,1199xm1511,l1129,,72,1186r15,13l1137,20r-4,l1140,17r371,l1511,xm1140,17r-7,3l1137,20r3,-3xm1511,17r-371,l1137,20r374,l1511,17xe" fillcolor="red" stroked="f">
                  <v:path arrowok="t" o:connecttype="custom" o:connectlocs="35,4146;0,4276;125,4226;104,4208;74,4208;59,4195;72,4180;35,4146;72,4180;59,4195;74,4208;87,4193;72,4180;87,4193;74,4208;104,4208;87,4193;1511,2994;1129,2994;72,4180;87,4193;1137,3014;1133,3014;1140,3011;1511,3011;1511,2994;1140,3011;1133,3014;1137,3014;1140,3011;1511,3011;1140,3011;1137,3014;1511,3014;1511,3011" o:connectangles="0,0,0,0,0,0,0,0,0,0,0,0,0,0,0,0,0,0,0,0,0,0,0,0,0,0,0,0,0,0,0,0,0,0,0"/>
                </v:shape>
                <v:shape id="Text Box 96" o:spid="_x0000_s1076" type="#_x0000_t202" style="position:absolute;left:6572;top:2912;width:9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5857A05F"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anchorlock/>
              </v:group>
            </w:pict>
          </mc:Fallback>
        </mc:AlternateContent>
      </w:r>
    </w:p>
    <w:p w14:paraId="57F39388" w14:textId="77777777" w:rsidR="00757204" w:rsidRDefault="00757204">
      <w:pPr>
        <w:rPr>
          <w:sz w:val="20"/>
        </w:rPr>
        <w:sectPr w:rsidR="00757204">
          <w:pgSz w:w="12240" w:h="15840"/>
          <w:pgMar w:top="1360" w:right="100" w:bottom="1400" w:left="1140" w:header="0" w:footer="1200" w:gutter="0"/>
          <w:cols w:space="720"/>
        </w:sectPr>
      </w:pPr>
    </w:p>
    <w:p w14:paraId="366FAAB7" w14:textId="77777777" w:rsidR="00757204" w:rsidRDefault="003B369E">
      <w:pPr>
        <w:pStyle w:val="Heading4"/>
        <w:spacing w:before="60"/>
        <w:rPr>
          <w:rFonts w:ascii="Times New Roman"/>
        </w:rPr>
      </w:pPr>
      <w:r>
        <w:rPr>
          <w:rFonts w:ascii="Times New Roman"/>
        </w:rPr>
        <w:lastRenderedPageBreak/>
        <w:t>Changing Answers</w:t>
      </w:r>
    </w:p>
    <w:p w14:paraId="74F4EDF1" w14:textId="77777777" w:rsidR="00757204" w:rsidRDefault="00757204">
      <w:pPr>
        <w:pStyle w:val="BodyText"/>
        <w:spacing w:before="11"/>
        <w:rPr>
          <w:b/>
          <w:sz w:val="22"/>
        </w:rPr>
      </w:pPr>
    </w:p>
    <w:p w14:paraId="735930FB" w14:textId="77777777" w:rsidR="00757204" w:rsidRDefault="003B369E">
      <w:pPr>
        <w:pStyle w:val="BodyText"/>
        <w:ind w:left="300" w:right="1514"/>
      </w:pPr>
      <w:r>
        <w:t xml:space="preserve">To change a given answer, it is first necessary to return to that answer. There are </w:t>
      </w:r>
      <w:r>
        <w:rPr>
          <w:u w:val="single"/>
        </w:rPr>
        <w:t>two</w:t>
      </w:r>
      <w:r>
        <w:t xml:space="preserve"> ways to navigate back to a previously-answered question: the question navigation buttons or the </w:t>
      </w:r>
      <w:r>
        <w:rPr>
          <w:b/>
        </w:rPr>
        <w:t xml:space="preserve">Review Answers </w:t>
      </w:r>
      <w:r>
        <w:t>form. Once the answer is again displayed in the form, simply choose or type in a different answer.</w:t>
      </w:r>
    </w:p>
    <w:p w14:paraId="3FB905E5" w14:textId="77777777" w:rsidR="00757204" w:rsidRDefault="00757204">
      <w:pPr>
        <w:pStyle w:val="BodyText"/>
      </w:pPr>
    </w:p>
    <w:p w14:paraId="3823EDA5" w14:textId="77777777" w:rsidR="00757204" w:rsidRDefault="003B369E">
      <w:pPr>
        <w:pStyle w:val="Heading5"/>
      </w:pPr>
      <w:r>
        <w:t>To change an answer using the Review Answers form:</w:t>
      </w:r>
    </w:p>
    <w:p w14:paraId="5560A968" w14:textId="77777777" w:rsidR="00757204" w:rsidRDefault="00757204">
      <w:pPr>
        <w:pStyle w:val="BodyText"/>
        <w:rPr>
          <w:b/>
        </w:rPr>
      </w:pPr>
    </w:p>
    <w:p w14:paraId="784FEC25" w14:textId="77777777" w:rsidR="00757204" w:rsidRDefault="003B369E">
      <w:pPr>
        <w:pStyle w:val="ListParagraph"/>
        <w:numPr>
          <w:ilvl w:val="0"/>
          <w:numId w:val="32"/>
        </w:numPr>
        <w:tabs>
          <w:tab w:val="left" w:pos="1021"/>
        </w:tabs>
        <w:rPr>
          <w:sz w:val="23"/>
        </w:rPr>
      </w:pPr>
      <w:r>
        <w:rPr>
          <w:sz w:val="23"/>
        </w:rPr>
        <w:t>Click on any of the previously-answered questions listed in the table, to select the</w:t>
      </w:r>
      <w:r>
        <w:rPr>
          <w:spacing w:val="-8"/>
          <w:sz w:val="23"/>
        </w:rPr>
        <w:t xml:space="preserve"> </w:t>
      </w:r>
      <w:r>
        <w:rPr>
          <w:sz w:val="23"/>
        </w:rPr>
        <w:t>question.</w:t>
      </w:r>
    </w:p>
    <w:p w14:paraId="2D2340D4" w14:textId="77777777" w:rsidR="00757204" w:rsidRDefault="003B369E">
      <w:pPr>
        <w:pStyle w:val="ListParagraph"/>
        <w:numPr>
          <w:ilvl w:val="0"/>
          <w:numId w:val="32"/>
        </w:numPr>
        <w:tabs>
          <w:tab w:val="left" w:pos="1021"/>
        </w:tabs>
        <w:spacing w:before="1"/>
        <w:rPr>
          <w:sz w:val="23"/>
        </w:rPr>
      </w:pPr>
      <w:r>
        <w:rPr>
          <w:sz w:val="23"/>
        </w:rPr>
        <w:t xml:space="preserve">Click on the </w:t>
      </w:r>
      <w:r>
        <w:rPr>
          <w:b/>
          <w:sz w:val="23"/>
        </w:rPr>
        <w:t>Change Answer</w:t>
      </w:r>
      <w:r>
        <w:rPr>
          <w:b/>
          <w:spacing w:val="-3"/>
          <w:sz w:val="23"/>
        </w:rPr>
        <w:t xml:space="preserve"> </w:t>
      </w:r>
      <w:r>
        <w:rPr>
          <w:sz w:val="23"/>
        </w:rPr>
        <w:t>button.</w:t>
      </w:r>
    </w:p>
    <w:p w14:paraId="3C7AC262" w14:textId="77777777" w:rsidR="00757204" w:rsidRDefault="00757204">
      <w:pPr>
        <w:pStyle w:val="BodyText"/>
        <w:spacing w:before="11"/>
        <w:rPr>
          <w:sz w:val="22"/>
        </w:rPr>
      </w:pPr>
    </w:p>
    <w:p w14:paraId="4C7FFA60" w14:textId="77777777" w:rsidR="00757204" w:rsidRDefault="003B369E">
      <w:pPr>
        <w:pStyle w:val="BodyText"/>
        <w:ind w:left="300" w:right="1532"/>
      </w:pPr>
      <w:r>
        <w:t xml:space="preserve">To return to the Single-Question input form, without making any changes, </w:t>
      </w:r>
      <w:r>
        <w:rPr>
          <w:b/>
        </w:rPr>
        <w:t xml:space="preserve">click </w:t>
      </w:r>
      <w:r>
        <w:t xml:space="preserve">on the </w:t>
      </w:r>
      <w:r>
        <w:rPr>
          <w:b/>
        </w:rPr>
        <w:t xml:space="preserve">Exit </w:t>
      </w:r>
      <w:r>
        <w:t xml:space="preserve">button, or press the escape key “ESC”, or the </w:t>
      </w:r>
      <w:r>
        <w:rPr>
          <w:b/>
        </w:rPr>
        <w:t>FILE | Exit</w:t>
      </w:r>
      <w:r>
        <w:t>.</w:t>
      </w:r>
    </w:p>
    <w:p w14:paraId="64B5075E" w14:textId="77777777" w:rsidR="00757204" w:rsidRDefault="003B369E">
      <w:pPr>
        <w:pStyle w:val="Heading5"/>
      </w:pPr>
      <w:r>
        <w:t>After clicking on the Change Answer button:</w:t>
      </w:r>
    </w:p>
    <w:p w14:paraId="0FE8A0D4" w14:textId="77777777" w:rsidR="00757204" w:rsidRDefault="00757204">
      <w:pPr>
        <w:pStyle w:val="BodyText"/>
        <w:rPr>
          <w:b/>
        </w:rPr>
      </w:pPr>
    </w:p>
    <w:p w14:paraId="6A6EAC45" w14:textId="77777777" w:rsidR="00757204" w:rsidRDefault="003B369E">
      <w:pPr>
        <w:pStyle w:val="ListParagraph"/>
        <w:numPr>
          <w:ilvl w:val="0"/>
          <w:numId w:val="31"/>
        </w:numPr>
        <w:tabs>
          <w:tab w:val="left" w:pos="1021"/>
        </w:tabs>
        <w:ind w:right="1844"/>
        <w:rPr>
          <w:sz w:val="23"/>
        </w:rPr>
      </w:pPr>
      <w:r>
        <w:rPr>
          <w:sz w:val="23"/>
        </w:rPr>
        <w:t>The Single-Question input form is displayed and the selected question is shown with the previously-entered</w:t>
      </w:r>
      <w:r>
        <w:rPr>
          <w:spacing w:val="-1"/>
          <w:sz w:val="23"/>
        </w:rPr>
        <w:t xml:space="preserve"> </w:t>
      </w:r>
      <w:r>
        <w:rPr>
          <w:sz w:val="23"/>
        </w:rPr>
        <w:t>response.</w:t>
      </w:r>
    </w:p>
    <w:p w14:paraId="32D3C94E" w14:textId="77777777" w:rsidR="00757204" w:rsidRDefault="003B369E">
      <w:pPr>
        <w:pStyle w:val="ListParagraph"/>
        <w:numPr>
          <w:ilvl w:val="0"/>
          <w:numId w:val="31"/>
        </w:numPr>
        <w:tabs>
          <w:tab w:val="left" w:pos="1021"/>
        </w:tabs>
        <w:rPr>
          <w:sz w:val="23"/>
        </w:rPr>
      </w:pPr>
      <w:r>
        <w:rPr>
          <w:sz w:val="23"/>
        </w:rPr>
        <w:t>User can change the response to this</w:t>
      </w:r>
      <w:r>
        <w:rPr>
          <w:spacing w:val="-2"/>
          <w:sz w:val="23"/>
        </w:rPr>
        <w:t xml:space="preserve"> </w:t>
      </w:r>
      <w:r>
        <w:rPr>
          <w:sz w:val="23"/>
        </w:rPr>
        <w:t>question.</w:t>
      </w:r>
    </w:p>
    <w:p w14:paraId="01DE80F1" w14:textId="77777777" w:rsidR="00757204" w:rsidRDefault="00757204">
      <w:pPr>
        <w:pStyle w:val="BodyText"/>
        <w:spacing w:before="1"/>
      </w:pPr>
    </w:p>
    <w:p w14:paraId="50055B97" w14:textId="77777777" w:rsidR="00757204" w:rsidRDefault="003B369E">
      <w:pPr>
        <w:ind w:left="300"/>
        <w:rPr>
          <w:sz w:val="23"/>
        </w:rPr>
      </w:pPr>
      <w:r>
        <w:rPr>
          <w:b/>
          <w:sz w:val="23"/>
        </w:rPr>
        <w:t xml:space="preserve">Example: </w:t>
      </w:r>
      <w:r>
        <w:rPr>
          <w:sz w:val="23"/>
        </w:rPr>
        <w:t>Selecting a question to change.</w:t>
      </w:r>
    </w:p>
    <w:p w14:paraId="789798FB" w14:textId="2E4786A1" w:rsidR="00757204" w:rsidRDefault="002F3EA4">
      <w:pPr>
        <w:pStyle w:val="BodyText"/>
        <w:spacing w:before="5"/>
        <w:rPr>
          <w:sz w:val="19"/>
        </w:rPr>
      </w:pPr>
      <w:r>
        <w:rPr>
          <w:noProof/>
        </w:rPr>
        <mc:AlternateContent>
          <mc:Choice Requires="wpg">
            <w:drawing>
              <wp:anchor distT="0" distB="0" distL="0" distR="0" simplePos="0" relativeHeight="487638016" behindDoc="1" locked="0" layoutInCell="1" allowOverlap="1" wp14:anchorId="1459E355" wp14:editId="795CDE16">
                <wp:simplePos x="0" y="0"/>
                <wp:positionH relativeFrom="page">
                  <wp:posOffset>914400</wp:posOffset>
                </wp:positionH>
                <wp:positionV relativeFrom="paragraph">
                  <wp:posOffset>167005</wp:posOffset>
                </wp:positionV>
                <wp:extent cx="5940425" cy="3982720"/>
                <wp:effectExtent l="0" t="0" r="0" b="0"/>
                <wp:wrapTopAndBottom/>
                <wp:docPr id="226" name="Group 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3982720"/>
                          <a:chOff x="1440" y="263"/>
                          <a:chExt cx="9355" cy="6272"/>
                        </a:xfrm>
                      </wpg:grpSpPr>
                      <pic:pic xmlns:pic="http://schemas.openxmlformats.org/drawingml/2006/picture">
                        <pic:nvPicPr>
                          <pic:cNvPr id="228" name="Picture 94" descr="Displayed is a capture of the Review Answers form.  It is displaying how to change your answers.    1.  select the question from the listing  2.  Click the Change Answer button located in the bottom right of the window before Exi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40" y="263"/>
                            <a:ext cx="9355" cy="6272"/>
                          </a:xfrm>
                          <a:prstGeom prst="rect">
                            <a:avLst/>
                          </a:prstGeom>
                          <a:noFill/>
                          <a:extLst>
                            <a:ext uri="{909E8E84-426E-40DD-AFC4-6F175D3DCCD1}">
                              <a14:hiddenFill xmlns:a14="http://schemas.microsoft.com/office/drawing/2010/main">
                                <a:solidFill>
                                  <a:srgbClr val="FFFFFF"/>
                                </a:solidFill>
                              </a14:hiddenFill>
                            </a:ext>
                          </a:extLst>
                        </pic:spPr>
                      </pic:pic>
                      <wps:wsp>
                        <wps:cNvPr id="230" name="AutoShape 93"/>
                        <wps:cNvSpPr>
                          <a:spLocks/>
                        </wps:cNvSpPr>
                        <wps:spPr bwMode="auto">
                          <a:xfrm>
                            <a:off x="3562" y="2542"/>
                            <a:ext cx="4628" cy="3351"/>
                          </a:xfrm>
                          <a:custGeom>
                            <a:avLst/>
                            <a:gdLst>
                              <a:gd name="T0" fmla="+- 0 4458 3562"/>
                              <a:gd name="T1" fmla="*/ T0 w 4628"/>
                              <a:gd name="T2" fmla="+- 0 3165 2542"/>
                              <a:gd name="T3" fmla="*/ 3165 h 3351"/>
                              <a:gd name="T4" fmla="+- 0 4239 3562"/>
                              <a:gd name="T5" fmla="*/ T4 w 4628"/>
                              <a:gd name="T6" fmla="+- 0 3165 2542"/>
                              <a:gd name="T7" fmla="*/ 3165 h 3351"/>
                              <a:gd name="T8" fmla="+- 0 3656 3562"/>
                              <a:gd name="T9" fmla="*/ T8 w 4628"/>
                              <a:gd name="T10" fmla="+- 0 2617 2542"/>
                              <a:gd name="T11" fmla="*/ 2617 h 3351"/>
                              <a:gd name="T12" fmla="+- 0 3669 3562"/>
                              <a:gd name="T13" fmla="*/ T12 w 4628"/>
                              <a:gd name="T14" fmla="+- 0 2604 2542"/>
                              <a:gd name="T15" fmla="*/ 2604 h 3351"/>
                              <a:gd name="T16" fmla="+- 0 3691 3562"/>
                              <a:gd name="T17" fmla="*/ T16 w 4628"/>
                              <a:gd name="T18" fmla="+- 0 2581 2542"/>
                              <a:gd name="T19" fmla="*/ 2581 h 3351"/>
                              <a:gd name="T20" fmla="+- 0 3562 3562"/>
                              <a:gd name="T21" fmla="*/ T20 w 4628"/>
                              <a:gd name="T22" fmla="+- 0 2542 2542"/>
                              <a:gd name="T23" fmla="*/ 2542 h 3351"/>
                              <a:gd name="T24" fmla="+- 0 3608 3562"/>
                              <a:gd name="T25" fmla="*/ T24 w 4628"/>
                              <a:gd name="T26" fmla="+- 0 2668 2542"/>
                              <a:gd name="T27" fmla="*/ 2668 h 3351"/>
                              <a:gd name="T28" fmla="+- 0 3643 3562"/>
                              <a:gd name="T29" fmla="*/ T28 w 4628"/>
                              <a:gd name="T30" fmla="+- 0 2632 2542"/>
                              <a:gd name="T31" fmla="*/ 2632 h 3351"/>
                              <a:gd name="T32" fmla="+- 0 4231 3562"/>
                              <a:gd name="T33" fmla="*/ T32 w 4628"/>
                              <a:gd name="T34" fmla="+- 0 3185 2542"/>
                              <a:gd name="T35" fmla="*/ 3185 h 3351"/>
                              <a:gd name="T36" fmla="+- 0 4458 3562"/>
                              <a:gd name="T37" fmla="*/ T36 w 4628"/>
                              <a:gd name="T38" fmla="+- 0 3185 2542"/>
                              <a:gd name="T39" fmla="*/ 3185 h 3351"/>
                              <a:gd name="T40" fmla="+- 0 4458 3562"/>
                              <a:gd name="T41" fmla="*/ T40 w 4628"/>
                              <a:gd name="T42" fmla="+- 0 3168 2542"/>
                              <a:gd name="T43" fmla="*/ 3168 h 3351"/>
                              <a:gd name="T44" fmla="+- 0 4458 3562"/>
                              <a:gd name="T45" fmla="*/ T44 w 4628"/>
                              <a:gd name="T46" fmla="+- 0 3165 2542"/>
                              <a:gd name="T47" fmla="*/ 3165 h 3351"/>
                              <a:gd name="T48" fmla="+- 0 8190 3562"/>
                              <a:gd name="T49" fmla="*/ T48 w 4628"/>
                              <a:gd name="T50" fmla="+- 0 5760 2542"/>
                              <a:gd name="T51" fmla="*/ 5760 h 3351"/>
                              <a:gd name="T52" fmla="+- 0 8143 3562"/>
                              <a:gd name="T53" fmla="*/ T52 w 4628"/>
                              <a:gd name="T54" fmla="+- 0 5778 2542"/>
                              <a:gd name="T55" fmla="*/ 5778 h 3351"/>
                              <a:gd name="T56" fmla="+- 0 7910 3562"/>
                              <a:gd name="T57" fmla="*/ T56 w 4628"/>
                              <a:gd name="T58" fmla="+- 0 5201 2542"/>
                              <a:gd name="T59" fmla="*/ 5201 h 3351"/>
                              <a:gd name="T60" fmla="+- 0 7907 3562"/>
                              <a:gd name="T61" fmla="*/ T60 w 4628"/>
                              <a:gd name="T62" fmla="+- 0 5195 2542"/>
                              <a:gd name="T63" fmla="*/ 5195 h 3351"/>
                              <a:gd name="T64" fmla="+- 0 7902 3562"/>
                              <a:gd name="T65" fmla="*/ T64 w 4628"/>
                              <a:gd name="T66" fmla="+- 0 5181 2542"/>
                              <a:gd name="T67" fmla="*/ 5181 h 3351"/>
                              <a:gd name="T68" fmla="+- 0 7800 3562"/>
                              <a:gd name="T69" fmla="*/ T68 w 4628"/>
                              <a:gd name="T70" fmla="+- 0 5181 2542"/>
                              <a:gd name="T71" fmla="*/ 5181 h 3351"/>
                              <a:gd name="T72" fmla="+- 0 7800 3562"/>
                              <a:gd name="T73" fmla="*/ T72 w 4628"/>
                              <a:gd name="T74" fmla="+- 0 5201 2542"/>
                              <a:gd name="T75" fmla="*/ 5201 h 3351"/>
                              <a:gd name="T76" fmla="+- 0 7888 3562"/>
                              <a:gd name="T77" fmla="*/ T76 w 4628"/>
                              <a:gd name="T78" fmla="+- 0 5201 2542"/>
                              <a:gd name="T79" fmla="*/ 5201 h 3351"/>
                              <a:gd name="T80" fmla="+- 0 8125 3562"/>
                              <a:gd name="T81" fmla="*/ T80 w 4628"/>
                              <a:gd name="T82" fmla="+- 0 5786 2542"/>
                              <a:gd name="T83" fmla="*/ 5786 h 3351"/>
                              <a:gd name="T84" fmla="+- 0 8078 3562"/>
                              <a:gd name="T85" fmla="*/ T84 w 4628"/>
                              <a:gd name="T86" fmla="+- 0 5805 2542"/>
                              <a:gd name="T87" fmla="*/ 5805 h 3351"/>
                              <a:gd name="T88" fmla="+- 0 8179 3562"/>
                              <a:gd name="T89" fmla="*/ T88 w 4628"/>
                              <a:gd name="T90" fmla="+- 0 5893 2542"/>
                              <a:gd name="T91" fmla="*/ 5893 h 3351"/>
                              <a:gd name="T92" fmla="+- 0 8186 3562"/>
                              <a:gd name="T93" fmla="*/ T92 w 4628"/>
                              <a:gd name="T94" fmla="+- 0 5804 2542"/>
                              <a:gd name="T95" fmla="*/ 5804 h 3351"/>
                              <a:gd name="T96" fmla="+- 0 8190 3562"/>
                              <a:gd name="T97" fmla="*/ T96 w 4628"/>
                              <a:gd name="T98" fmla="+- 0 5760 2542"/>
                              <a:gd name="T99" fmla="*/ 5760 h 3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628" h="3351">
                                <a:moveTo>
                                  <a:pt x="896" y="623"/>
                                </a:moveTo>
                                <a:lnTo>
                                  <a:pt x="677" y="623"/>
                                </a:lnTo>
                                <a:lnTo>
                                  <a:pt x="94" y="75"/>
                                </a:lnTo>
                                <a:lnTo>
                                  <a:pt x="107" y="62"/>
                                </a:lnTo>
                                <a:lnTo>
                                  <a:pt x="129" y="39"/>
                                </a:lnTo>
                                <a:lnTo>
                                  <a:pt x="0" y="0"/>
                                </a:lnTo>
                                <a:lnTo>
                                  <a:pt x="46" y="126"/>
                                </a:lnTo>
                                <a:lnTo>
                                  <a:pt x="81" y="90"/>
                                </a:lnTo>
                                <a:lnTo>
                                  <a:pt x="669" y="643"/>
                                </a:lnTo>
                                <a:lnTo>
                                  <a:pt x="896" y="643"/>
                                </a:lnTo>
                                <a:lnTo>
                                  <a:pt x="896" y="626"/>
                                </a:lnTo>
                                <a:lnTo>
                                  <a:pt x="896" y="623"/>
                                </a:lnTo>
                                <a:close/>
                                <a:moveTo>
                                  <a:pt x="4628" y="3218"/>
                                </a:moveTo>
                                <a:lnTo>
                                  <a:pt x="4581" y="3236"/>
                                </a:lnTo>
                                <a:lnTo>
                                  <a:pt x="4348" y="2659"/>
                                </a:lnTo>
                                <a:lnTo>
                                  <a:pt x="4345" y="2653"/>
                                </a:lnTo>
                                <a:lnTo>
                                  <a:pt x="4340" y="2639"/>
                                </a:lnTo>
                                <a:lnTo>
                                  <a:pt x="4238" y="2639"/>
                                </a:lnTo>
                                <a:lnTo>
                                  <a:pt x="4238" y="2659"/>
                                </a:lnTo>
                                <a:lnTo>
                                  <a:pt x="4326" y="2659"/>
                                </a:lnTo>
                                <a:lnTo>
                                  <a:pt x="4563" y="3244"/>
                                </a:lnTo>
                                <a:lnTo>
                                  <a:pt x="4516" y="3263"/>
                                </a:lnTo>
                                <a:lnTo>
                                  <a:pt x="4617" y="3351"/>
                                </a:lnTo>
                                <a:lnTo>
                                  <a:pt x="4624" y="3262"/>
                                </a:lnTo>
                                <a:lnTo>
                                  <a:pt x="4628" y="321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Text Box 92"/>
                        <wps:cNvSpPr txBox="1">
                          <a:spLocks noChangeArrowheads="1"/>
                        </wps:cNvSpPr>
                        <wps:spPr bwMode="auto">
                          <a:xfrm>
                            <a:off x="4568" y="3084"/>
                            <a:ext cx="1294"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00FA8" w14:textId="77777777" w:rsidR="00757204" w:rsidRDefault="003B369E">
                              <w:pPr>
                                <w:tabs>
                                  <w:tab w:val="left" w:pos="1273"/>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s:wsp>
                        <wps:cNvPr id="234" name="Text Box 91"/>
                        <wps:cNvSpPr txBox="1">
                          <a:spLocks noChangeArrowheads="1"/>
                        </wps:cNvSpPr>
                        <wps:spPr bwMode="auto">
                          <a:xfrm>
                            <a:off x="6410" y="5100"/>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0285F"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59E355" id="Group 90" o:spid="_x0000_s1077" alt="&quot;&quot;" style="position:absolute;margin-left:1in;margin-top:13.15pt;width:467.75pt;height:313.6pt;z-index:-15678464;mso-wrap-distance-left:0;mso-wrap-distance-right:0;mso-position-horizontal-relative:page;mso-position-vertical-relative:text" coordorigin="1440,263" coordsize="9355,6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">
                <v:shape id="Picture 94" o:spid="_x0000_s1078" type="#_x0000_t75" alt="Displayed is a capture of the Review Answers form.  It is displaying how to change your answers.    1.  select the question from the listing  2.  Click the Change Answer button located in the bottom right of the window before Exit." style="position:absolute;left:1440;top:263;width:9355;height:6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">
                  <v:imagedata r:id="rId99" o:title="Displayed is a capture of the Review Answers form.  It is displaying how to change your answers.    1.  select the question from the listing  2.  Click the Change Answer button located in the bottom right of the window before Exit"/>
                </v:shape>
                <v:shape id="AutoShape 93" o:spid="_x0000_s1079" style="position:absolute;left:3562;top:2542;width:4628;height:3351;visibility:visible;mso-wrap-style:square;v-text-anchor:top" coordsize="4628,3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" path="m896,623r-219,l94,75,107,62,129,39,,,46,126,81,90,669,643r227,l896,626r,-3xm4628,3218r-47,18l4348,2659r-3,-6l4340,2639r-102,l4238,2659r88,l4563,3244r-47,19l4617,3351r7,-89l4628,3218xe" fillcolor="red" stroked="f">
                  <v:path arrowok="t" o:connecttype="custom" o:connectlocs="896,3165;677,3165;94,2617;107,2604;129,2581;0,2542;46,2668;81,2632;669,3185;896,3185;896,3168;896,3165;4628,5760;4581,5778;4348,5201;4345,5195;4340,5181;4238,5181;4238,5201;4326,5201;4563,5786;4516,5805;4617,5893;4624,5804;4628,5760" o:connectangles="0,0,0,0,0,0,0,0,0,0,0,0,0,0,0,0,0,0,0,0,0,0,0,0,0"/>
                </v:shape>
                <v:shape id="Text Box 92" o:spid="_x0000_s1080" type="#_x0000_t202" style="position:absolute;left:4568;top:3084;width:1294;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14:paraId="69A00FA8" w14:textId="77777777" w:rsidR="00757204" w:rsidRDefault="003B369E">
                        <w:pPr>
                          <w:tabs>
                            <w:tab w:val="left" w:pos="1273"/>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v:shape id="Text Box 91" o:spid="_x0000_s1081" type="#_x0000_t202" style="position:absolute;left:6410;top:5100;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6870285F"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6AD4BFF4" w14:textId="77777777" w:rsidR="00757204" w:rsidRDefault="00757204">
      <w:pPr>
        <w:rPr>
          <w:sz w:val="19"/>
        </w:rPr>
        <w:sectPr w:rsidR="00757204">
          <w:pgSz w:w="12240" w:h="15840"/>
          <w:pgMar w:top="1380" w:right="100" w:bottom="1160" w:left="1140" w:header="0" w:footer="971" w:gutter="0"/>
          <w:cols w:space="720"/>
        </w:sectPr>
      </w:pPr>
    </w:p>
    <w:p w14:paraId="7ED4EDB2" w14:textId="77777777" w:rsidR="00757204" w:rsidRDefault="003B369E">
      <w:pPr>
        <w:pStyle w:val="Heading3"/>
      </w:pPr>
      <w:bookmarkStart w:id="95" w:name="_bookmark95"/>
      <w:bookmarkEnd w:id="95"/>
      <w:r>
        <w:lastRenderedPageBreak/>
        <w:t>Exiting Data-Entry Session without Saving the Answers</w:t>
      </w:r>
    </w:p>
    <w:p w14:paraId="49AFC1D2" w14:textId="77777777" w:rsidR="00757204" w:rsidRDefault="003B369E">
      <w:pPr>
        <w:pStyle w:val="BodyText"/>
        <w:spacing w:before="265"/>
        <w:ind w:left="300" w:right="1354"/>
      </w:pPr>
      <w:r>
        <w:rPr>
          <w:b/>
        </w:rPr>
        <w:t xml:space="preserve">Example: </w:t>
      </w:r>
      <w:r>
        <w:t xml:space="preserve">To abort saving any of the given answers to an administration, </w:t>
      </w:r>
      <w:r>
        <w:rPr>
          <w:b/>
        </w:rPr>
        <w:t xml:space="preserve">click </w:t>
      </w:r>
      <w:r>
        <w:t xml:space="preserve">on the </w:t>
      </w:r>
      <w:r>
        <w:rPr>
          <w:b/>
        </w:rPr>
        <w:t xml:space="preserve">Cancel </w:t>
      </w:r>
      <w:r>
        <w:t>button. The editing session ends and no answers are saved.</w:t>
      </w:r>
    </w:p>
    <w:p w14:paraId="76AB6E60" w14:textId="6F913268" w:rsidR="00757204" w:rsidRDefault="002F3EA4">
      <w:pPr>
        <w:pStyle w:val="BodyText"/>
        <w:spacing w:before="6"/>
        <w:rPr>
          <w:sz w:val="19"/>
        </w:rPr>
      </w:pPr>
      <w:r>
        <w:rPr>
          <w:noProof/>
        </w:rPr>
        <mc:AlternateContent>
          <mc:Choice Requires="wpg">
            <w:drawing>
              <wp:anchor distT="0" distB="0" distL="0" distR="0" simplePos="0" relativeHeight="487638528" behindDoc="1" locked="0" layoutInCell="1" allowOverlap="1" wp14:anchorId="5772F285" wp14:editId="7AC0DD5C">
                <wp:simplePos x="0" y="0"/>
                <wp:positionH relativeFrom="page">
                  <wp:posOffset>914400</wp:posOffset>
                </wp:positionH>
                <wp:positionV relativeFrom="paragraph">
                  <wp:posOffset>167640</wp:posOffset>
                </wp:positionV>
                <wp:extent cx="5947410" cy="3170555"/>
                <wp:effectExtent l="0" t="0" r="0" b="0"/>
                <wp:wrapTopAndBottom/>
                <wp:docPr id="218"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7410" cy="3170555"/>
                          <a:chOff x="1440" y="264"/>
                          <a:chExt cx="9366" cy="4993"/>
                        </a:xfrm>
                      </wpg:grpSpPr>
                      <pic:pic xmlns:pic="http://schemas.openxmlformats.org/drawingml/2006/picture">
                        <pic:nvPicPr>
                          <pic:cNvPr id="220" name="Picture 89" descr="Displayed is a screen capture of an AUDIT form.  It is showing how to exit a data-entry session without saving the answers.  It is prompting to click on the Cancel button located in the bottom corner of the window before Finish."/>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440" y="264"/>
                            <a:ext cx="9366" cy="4993"/>
                          </a:xfrm>
                          <a:prstGeom prst="rect">
                            <a:avLst/>
                          </a:prstGeom>
                          <a:noFill/>
                          <a:extLst>
                            <a:ext uri="{909E8E84-426E-40DD-AFC4-6F175D3DCCD1}">
                              <a14:hiddenFill xmlns:a14="http://schemas.microsoft.com/office/drawing/2010/main">
                                <a:solidFill>
                                  <a:srgbClr val="FFFFFF"/>
                                </a:solidFill>
                              </a14:hiddenFill>
                            </a:ext>
                          </a:extLst>
                        </pic:spPr>
                      </pic:pic>
                      <wps:wsp>
                        <wps:cNvPr id="222" name="AutoShape 88"/>
                        <wps:cNvSpPr>
                          <a:spLocks/>
                        </wps:cNvSpPr>
                        <wps:spPr bwMode="auto">
                          <a:xfrm>
                            <a:off x="6888" y="3495"/>
                            <a:ext cx="678" cy="1057"/>
                          </a:xfrm>
                          <a:custGeom>
                            <a:avLst/>
                            <a:gdLst>
                              <a:gd name="T0" fmla="+- 0 7503 6888"/>
                              <a:gd name="T1" fmla="*/ T0 w 678"/>
                              <a:gd name="T2" fmla="+- 0 4448 3495"/>
                              <a:gd name="T3" fmla="*/ 4448 h 1057"/>
                              <a:gd name="T4" fmla="+- 0 7458 6888"/>
                              <a:gd name="T5" fmla="*/ T4 w 678"/>
                              <a:gd name="T6" fmla="+- 0 4470 3495"/>
                              <a:gd name="T7" fmla="*/ 4470 h 1057"/>
                              <a:gd name="T8" fmla="+- 0 7564 6888"/>
                              <a:gd name="T9" fmla="*/ T8 w 678"/>
                              <a:gd name="T10" fmla="+- 0 4552 3495"/>
                              <a:gd name="T11" fmla="*/ 4552 h 1057"/>
                              <a:gd name="T12" fmla="+- 0 7565 6888"/>
                              <a:gd name="T13" fmla="*/ T12 w 678"/>
                              <a:gd name="T14" fmla="+- 0 4466 3495"/>
                              <a:gd name="T15" fmla="*/ 4466 h 1057"/>
                              <a:gd name="T16" fmla="+- 0 7511 6888"/>
                              <a:gd name="T17" fmla="*/ T16 w 678"/>
                              <a:gd name="T18" fmla="+- 0 4466 3495"/>
                              <a:gd name="T19" fmla="*/ 4466 h 1057"/>
                              <a:gd name="T20" fmla="+- 0 7503 6888"/>
                              <a:gd name="T21" fmla="*/ T20 w 678"/>
                              <a:gd name="T22" fmla="+- 0 4448 3495"/>
                              <a:gd name="T23" fmla="*/ 4448 h 1057"/>
                              <a:gd name="T24" fmla="+- 0 7521 6888"/>
                              <a:gd name="T25" fmla="*/ T24 w 678"/>
                              <a:gd name="T26" fmla="+- 0 4440 3495"/>
                              <a:gd name="T27" fmla="*/ 4440 h 1057"/>
                              <a:gd name="T28" fmla="+- 0 7503 6888"/>
                              <a:gd name="T29" fmla="*/ T28 w 678"/>
                              <a:gd name="T30" fmla="+- 0 4448 3495"/>
                              <a:gd name="T31" fmla="*/ 4448 h 1057"/>
                              <a:gd name="T32" fmla="+- 0 7511 6888"/>
                              <a:gd name="T33" fmla="*/ T32 w 678"/>
                              <a:gd name="T34" fmla="+- 0 4466 3495"/>
                              <a:gd name="T35" fmla="*/ 4466 h 1057"/>
                              <a:gd name="T36" fmla="+- 0 7530 6888"/>
                              <a:gd name="T37" fmla="*/ T36 w 678"/>
                              <a:gd name="T38" fmla="+- 0 4458 3495"/>
                              <a:gd name="T39" fmla="*/ 4458 h 1057"/>
                              <a:gd name="T40" fmla="+- 0 7521 6888"/>
                              <a:gd name="T41" fmla="*/ T40 w 678"/>
                              <a:gd name="T42" fmla="+- 0 4440 3495"/>
                              <a:gd name="T43" fmla="*/ 4440 h 1057"/>
                              <a:gd name="T44" fmla="+- 0 7566 6888"/>
                              <a:gd name="T45" fmla="*/ T44 w 678"/>
                              <a:gd name="T46" fmla="+- 0 4418 3495"/>
                              <a:gd name="T47" fmla="*/ 4418 h 1057"/>
                              <a:gd name="T48" fmla="+- 0 7521 6888"/>
                              <a:gd name="T49" fmla="*/ T48 w 678"/>
                              <a:gd name="T50" fmla="+- 0 4440 3495"/>
                              <a:gd name="T51" fmla="*/ 4440 h 1057"/>
                              <a:gd name="T52" fmla="+- 0 7530 6888"/>
                              <a:gd name="T53" fmla="*/ T52 w 678"/>
                              <a:gd name="T54" fmla="+- 0 4458 3495"/>
                              <a:gd name="T55" fmla="*/ 4458 h 1057"/>
                              <a:gd name="T56" fmla="+- 0 7511 6888"/>
                              <a:gd name="T57" fmla="*/ T56 w 678"/>
                              <a:gd name="T58" fmla="+- 0 4466 3495"/>
                              <a:gd name="T59" fmla="*/ 4466 h 1057"/>
                              <a:gd name="T60" fmla="+- 0 7565 6888"/>
                              <a:gd name="T61" fmla="*/ T60 w 678"/>
                              <a:gd name="T62" fmla="+- 0 4466 3495"/>
                              <a:gd name="T63" fmla="*/ 4466 h 1057"/>
                              <a:gd name="T64" fmla="+- 0 7566 6888"/>
                              <a:gd name="T65" fmla="*/ T64 w 678"/>
                              <a:gd name="T66" fmla="+- 0 4418 3495"/>
                              <a:gd name="T67" fmla="*/ 4418 h 1057"/>
                              <a:gd name="T68" fmla="+- 0 7049 6888"/>
                              <a:gd name="T69" fmla="*/ T68 w 678"/>
                              <a:gd name="T70" fmla="+- 0 3509 3495"/>
                              <a:gd name="T71" fmla="*/ 3509 h 1057"/>
                              <a:gd name="T72" fmla="+- 0 7503 6888"/>
                              <a:gd name="T73" fmla="*/ T72 w 678"/>
                              <a:gd name="T74" fmla="+- 0 4448 3495"/>
                              <a:gd name="T75" fmla="*/ 4448 h 1057"/>
                              <a:gd name="T76" fmla="+- 0 7521 6888"/>
                              <a:gd name="T77" fmla="*/ T76 w 678"/>
                              <a:gd name="T78" fmla="+- 0 4440 3495"/>
                              <a:gd name="T79" fmla="*/ 4440 h 1057"/>
                              <a:gd name="T80" fmla="+- 0 7074 6888"/>
                              <a:gd name="T81" fmla="*/ T80 w 678"/>
                              <a:gd name="T82" fmla="+- 0 3515 3495"/>
                              <a:gd name="T83" fmla="*/ 3515 h 1057"/>
                              <a:gd name="T84" fmla="+- 0 7058 6888"/>
                              <a:gd name="T85" fmla="*/ T84 w 678"/>
                              <a:gd name="T86" fmla="+- 0 3515 3495"/>
                              <a:gd name="T87" fmla="*/ 3515 h 1057"/>
                              <a:gd name="T88" fmla="+- 0 7049 6888"/>
                              <a:gd name="T89" fmla="*/ T88 w 678"/>
                              <a:gd name="T90" fmla="+- 0 3509 3495"/>
                              <a:gd name="T91" fmla="*/ 3509 h 1057"/>
                              <a:gd name="T92" fmla="+- 0 7064 6888"/>
                              <a:gd name="T93" fmla="*/ T92 w 678"/>
                              <a:gd name="T94" fmla="+- 0 3495 3495"/>
                              <a:gd name="T95" fmla="*/ 3495 h 1057"/>
                              <a:gd name="T96" fmla="+- 0 6888 6888"/>
                              <a:gd name="T97" fmla="*/ T96 w 678"/>
                              <a:gd name="T98" fmla="+- 0 3495 3495"/>
                              <a:gd name="T99" fmla="*/ 3495 h 1057"/>
                              <a:gd name="T100" fmla="+- 0 6888 6888"/>
                              <a:gd name="T101" fmla="*/ T100 w 678"/>
                              <a:gd name="T102" fmla="+- 0 3515 3495"/>
                              <a:gd name="T103" fmla="*/ 3515 h 1057"/>
                              <a:gd name="T104" fmla="+- 0 7052 6888"/>
                              <a:gd name="T105" fmla="*/ T104 w 678"/>
                              <a:gd name="T106" fmla="+- 0 3515 3495"/>
                              <a:gd name="T107" fmla="*/ 3515 h 1057"/>
                              <a:gd name="T108" fmla="+- 0 7049 6888"/>
                              <a:gd name="T109" fmla="*/ T108 w 678"/>
                              <a:gd name="T110" fmla="+- 0 3509 3495"/>
                              <a:gd name="T111" fmla="*/ 3509 h 1057"/>
                              <a:gd name="T112" fmla="+- 0 7071 6888"/>
                              <a:gd name="T113" fmla="*/ T112 w 678"/>
                              <a:gd name="T114" fmla="+- 0 3509 3495"/>
                              <a:gd name="T115" fmla="*/ 3509 h 1057"/>
                              <a:gd name="T116" fmla="+- 0 7064 6888"/>
                              <a:gd name="T117" fmla="*/ T116 w 678"/>
                              <a:gd name="T118" fmla="+- 0 3495 3495"/>
                              <a:gd name="T119" fmla="*/ 3495 h 1057"/>
                              <a:gd name="T120" fmla="+- 0 7071 6888"/>
                              <a:gd name="T121" fmla="*/ T120 w 678"/>
                              <a:gd name="T122" fmla="+- 0 3509 3495"/>
                              <a:gd name="T123" fmla="*/ 3509 h 1057"/>
                              <a:gd name="T124" fmla="+- 0 7049 6888"/>
                              <a:gd name="T125" fmla="*/ T124 w 678"/>
                              <a:gd name="T126" fmla="+- 0 3509 3495"/>
                              <a:gd name="T127" fmla="*/ 3509 h 1057"/>
                              <a:gd name="T128" fmla="+- 0 7058 6888"/>
                              <a:gd name="T129" fmla="*/ T128 w 678"/>
                              <a:gd name="T130" fmla="+- 0 3515 3495"/>
                              <a:gd name="T131" fmla="*/ 3515 h 1057"/>
                              <a:gd name="T132" fmla="+- 0 7074 6888"/>
                              <a:gd name="T133" fmla="*/ T132 w 678"/>
                              <a:gd name="T134" fmla="+- 0 3515 3495"/>
                              <a:gd name="T135" fmla="*/ 3515 h 1057"/>
                              <a:gd name="T136" fmla="+- 0 7071 6888"/>
                              <a:gd name="T137" fmla="*/ T136 w 678"/>
                              <a:gd name="T138" fmla="+- 0 3509 3495"/>
                              <a:gd name="T139" fmla="*/ 3509 h 10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78" h="1057">
                                <a:moveTo>
                                  <a:pt x="615" y="953"/>
                                </a:moveTo>
                                <a:lnTo>
                                  <a:pt x="570" y="975"/>
                                </a:lnTo>
                                <a:lnTo>
                                  <a:pt x="676" y="1057"/>
                                </a:lnTo>
                                <a:lnTo>
                                  <a:pt x="677" y="971"/>
                                </a:lnTo>
                                <a:lnTo>
                                  <a:pt x="623" y="971"/>
                                </a:lnTo>
                                <a:lnTo>
                                  <a:pt x="615" y="953"/>
                                </a:lnTo>
                                <a:close/>
                                <a:moveTo>
                                  <a:pt x="633" y="945"/>
                                </a:moveTo>
                                <a:lnTo>
                                  <a:pt x="615" y="953"/>
                                </a:lnTo>
                                <a:lnTo>
                                  <a:pt x="623" y="971"/>
                                </a:lnTo>
                                <a:lnTo>
                                  <a:pt x="642" y="963"/>
                                </a:lnTo>
                                <a:lnTo>
                                  <a:pt x="633" y="945"/>
                                </a:lnTo>
                                <a:close/>
                                <a:moveTo>
                                  <a:pt x="678" y="923"/>
                                </a:moveTo>
                                <a:lnTo>
                                  <a:pt x="633" y="945"/>
                                </a:lnTo>
                                <a:lnTo>
                                  <a:pt x="642" y="963"/>
                                </a:lnTo>
                                <a:lnTo>
                                  <a:pt x="623" y="971"/>
                                </a:lnTo>
                                <a:lnTo>
                                  <a:pt x="677" y="971"/>
                                </a:lnTo>
                                <a:lnTo>
                                  <a:pt x="678" y="923"/>
                                </a:lnTo>
                                <a:close/>
                                <a:moveTo>
                                  <a:pt x="161" y="14"/>
                                </a:moveTo>
                                <a:lnTo>
                                  <a:pt x="615" y="953"/>
                                </a:lnTo>
                                <a:lnTo>
                                  <a:pt x="633" y="945"/>
                                </a:lnTo>
                                <a:lnTo>
                                  <a:pt x="186" y="20"/>
                                </a:lnTo>
                                <a:lnTo>
                                  <a:pt x="170" y="20"/>
                                </a:lnTo>
                                <a:lnTo>
                                  <a:pt x="161" y="14"/>
                                </a:lnTo>
                                <a:close/>
                                <a:moveTo>
                                  <a:pt x="176" y="0"/>
                                </a:moveTo>
                                <a:lnTo>
                                  <a:pt x="0" y="0"/>
                                </a:lnTo>
                                <a:lnTo>
                                  <a:pt x="0" y="20"/>
                                </a:lnTo>
                                <a:lnTo>
                                  <a:pt x="164" y="20"/>
                                </a:lnTo>
                                <a:lnTo>
                                  <a:pt x="161" y="14"/>
                                </a:lnTo>
                                <a:lnTo>
                                  <a:pt x="183" y="14"/>
                                </a:lnTo>
                                <a:lnTo>
                                  <a:pt x="176" y="0"/>
                                </a:lnTo>
                                <a:close/>
                                <a:moveTo>
                                  <a:pt x="183" y="14"/>
                                </a:moveTo>
                                <a:lnTo>
                                  <a:pt x="161" y="14"/>
                                </a:lnTo>
                                <a:lnTo>
                                  <a:pt x="170" y="20"/>
                                </a:lnTo>
                                <a:lnTo>
                                  <a:pt x="186" y="20"/>
                                </a:lnTo>
                                <a:lnTo>
                                  <a:pt x="183" y="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Text Box 87"/>
                        <wps:cNvSpPr txBox="1">
                          <a:spLocks noChangeArrowheads="1"/>
                        </wps:cNvSpPr>
                        <wps:spPr bwMode="auto">
                          <a:xfrm>
                            <a:off x="5846" y="3413"/>
                            <a:ext cx="952"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2638F" w14:textId="77777777" w:rsidR="00757204" w:rsidRDefault="003B369E">
                              <w:pPr>
                                <w:tabs>
                                  <w:tab w:val="left" w:pos="931"/>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72F285" id="Group 86" o:spid="_x0000_s1082" alt="&quot;&quot;" style="position:absolute;margin-left:1in;margin-top:13.2pt;width:468.3pt;height:249.65pt;z-index:-15677952;mso-wrap-distance-left:0;mso-wrap-distance-right:0;mso-position-horizontal-relative:page;mso-position-vertical-relative:text" coordorigin="1440,264" coordsize="9366,4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">
                <v:shape id="Picture 89" o:spid="_x0000_s1083" type="#_x0000_t75" alt="Displayed is a screen capture of an AUDIT form.  It is showing how to exit a data-entry session without saving the answers.  It is prompting to click on the Cancel button located in the bottom corner of the window before Finish." style="position:absolute;left:1440;top:264;width:9366;height: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">
                  <v:imagedata r:id="rId101" o:title="Displayed is a screen capture of an AUDIT form.  It is showing how to exit a data-entry session without saving the answers.  It is prompting to click on the Cancel button located in the bottom corner of the window before Finish"/>
                </v:shape>
                <v:shape id="AutoShape 88" o:spid="_x0000_s1084" style="position:absolute;left:6888;top:3495;width:678;height:1057;visibility:visible;mso-wrap-style:square;v-text-anchor:top" coordsize="678,1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" path="m615,953r-45,22l676,1057r1,-86l623,971r-8,-18xm633,945r-18,8l623,971r19,-8l633,945xm678,923r-45,22l642,963r-19,8l677,971r1,-48xm161,14l615,953r18,-8l186,20r-16,l161,14xm176,l,,,20r164,l161,14r22,l176,xm183,14r-22,l170,20r16,l183,14xe" fillcolor="red" stroked="f">
                  <v:path arrowok="t" o:connecttype="custom" o:connectlocs="615,4448;570,4470;676,4552;677,4466;623,4466;615,4448;633,4440;615,4448;623,4466;642,4458;633,4440;678,4418;633,4440;642,4458;623,4466;677,4466;678,4418;161,3509;615,4448;633,4440;186,3515;170,3515;161,3509;176,3495;0,3495;0,3515;164,3515;161,3509;183,3509;176,3495;183,3509;161,3509;170,3515;186,3515;183,3509" o:connectangles="0,0,0,0,0,0,0,0,0,0,0,0,0,0,0,0,0,0,0,0,0,0,0,0,0,0,0,0,0,0,0,0,0,0,0"/>
                </v:shape>
                <v:shape id="Text Box 87" o:spid="_x0000_s1085" type="#_x0000_t202" style="position:absolute;left:5846;top:3413;width:952;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2042638F" w14:textId="77777777" w:rsidR="00757204" w:rsidRDefault="003B369E">
                        <w:pPr>
                          <w:tabs>
                            <w:tab w:val="left" w:pos="931"/>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29B657F4" w14:textId="77777777" w:rsidR="00757204" w:rsidRDefault="00757204">
      <w:pPr>
        <w:rPr>
          <w:sz w:val="19"/>
        </w:rPr>
        <w:sectPr w:rsidR="00757204">
          <w:pgSz w:w="12240" w:h="15840"/>
          <w:pgMar w:top="1360" w:right="100" w:bottom="1400" w:left="1140" w:header="0" w:footer="1200" w:gutter="0"/>
          <w:cols w:space="720"/>
        </w:sectPr>
      </w:pPr>
    </w:p>
    <w:p w14:paraId="535907E0" w14:textId="77777777" w:rsidR="00757204" w:rsidRDefault="003B369E">
      <w:pPr>
        <w:pStyle w:val="Heading3"/>
        <w:spacing w:before="60"/>
        <w:rPr>
          <w:rFonts w:ascii="Times New Roman" w:hAnsi="Times New Roman"/>
        </w:rPr>
      </w:pPr>
      <w:bookmarkStart w:id="96" w:name="_bookmark96"/>
      <w:bookmarkEnd w:id="96"/>
      <w:r>
        <w:rPr>
          <w:rFonts w:ascii="Times New Roman" w:hAnsi="Times New Roman"/>
        </w:rPr>
        <w:lastRenderedPageBreak/>
        <w:t>Instrument Administrator’s “All Questions At Once” Input Form</w:t>
      </w:r>
    </w:p>
    <w:p w14:paraId="19900D38" w14:textId="77777777" w:rsidR="00757204" w:rsidRDefault="003B369E">
      <w:pPr>
        <w:spacing w:before="265"/>
        <w:ind w:left="300"/>
        <w:rPr>
          <w:rFonts w:ascii="Arial"/>
          <w:b/>
          <w:sz w:val="28"/>
        </w:rPr>
      </w:pPr>
      <w:bookmarkStart w:id="97" w:name="_bookmark97"/>
      <w:bookmarkEnd w:id="97"/>
      <w:r>
        <w:rPr>
          <w:rFonts w:ascii="Arial"/>
          <w:b/>
          <w:sz w:val="28"/>
        </w:rPr>
        <w:t>Orientation</w:t>
      </w:r>
    </w:p>
    <w:p w14:paraId="4657E5F3" w14:textId="77777777" w:rsidR="00757204" w:rsidRDefault="003B369E">
      <w:pPr>
        <w:pStyle w:val="BodyText"/>
        <w:spacing w:before="264"/>
        <w:ind w:left="300" w:right="1463"/>
      </w:pPr>
      <w:r>
        <w:t>The “</w:t>
      </w:r>
      <w:r>
        <w:rPr>
          <w:b/>
        </w:rPr>
        <w:t xml:space="preserve">All Questions at Once” </w:t>
      </w:r>
      <w:r>
        <w:t>data-entry form allows the user to answer questions by viewing and responding to any or all of the instrument questions at any time. All questions are displayed at once on a scrollable form, much like a pencil-and-paper version of the instrument. The “</w:t>
      </w:r>
      <w:r>
        <w:rPr>
          <w:b/>
        </w:rPr>
        <w:t xml:space="preserve">All Questions at Once” </w:t>
      </w:r>
      <w:r>
        <w:t>data-entry form does not make use of a Review Answers form, or navigation buttons, since they would be redundant with the functions already offered by this form.</w:t>
      </w:r>
    </w:p>
    <w:p w14:paraId="351D757E" w14:textId="344805FF" w:rsidR="00757204" w:rsidRDefault="002F3EA4">
      <w:pPr>
        <w:pStyle w:val="BodyText"/>
        <w:ind w:left="181"/>
        <w:rPr>
          <w:sz w:val="20"/>
        </w:rPr>
      </w:pPr>
      <w:r>
        <w:rPr>
          <w:noProof/>
          <w:sz w:val="20"/>
        </w:rPr>
        <mc:AlternateContent>
          <mc:Choice Requires="wps">
            <w:drawing>
              <wp:inline distT="0" distB="0" distL="0" distR="0" wp14:anchorId="6FCEAC75" wp14:editId="1F7706AE">
                <wp:extent cx="6089650" cy="367030"/>
                <wp:effectExtent l="10795" t="6350" r="5080" b="7620"/>
                <wp:docPr id="216"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36703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BC25DB8" w14:textId="77777777" w:rsidR="00757204" w:rsidRDefault="003B369E">
                            <w:pPr>
                              <w:pStyle w:val="BodyText"/>
                              <w:spacing w:before="19"/>
                              <w:ind w:left="109" w:right="413"/>
                            </w:pPr>
                            <w:r>
                              <w:rPr>
                                <w:b/>
                              </w:rPr>
                              <w:t xml:space="preserve">NOTE: </w:t>
                            </w:r>
                            <w:r>
                              <w:t>The previous section described the visual elements used in MHA and will not be repeated here.</w:t>
                            </w:r>
                          </w:p>
                        </w:txbxContent>
                      </wps:txbx>
                      <wps:bodyPr rot="0" vert="horz" wrap="square" lIns="0" tIns="0" rIns="0" bIns="0" anchor="t" anchorCtr="0" upright="1">
                        <a:noAutofit/>
                      </wps:bodyPr>
                    </wps:wsp>
                  </a:graphicData>
                </a:graphic>
              </wp:inline>
            </w:drawing>
          </mc:Choice>
          <mc:Fallback>
            <w:pict>
              <v:shape w14:anchorId="6FCEAC75" id="Text Box 172" o:spid="_x0000_s1086" type="#_x0000_t202" style="width:479.5pt;height:28.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" filled="f" strokeweight=".16936mm">
                <v:textbox inset="0,0,0,0">
                  <w:txbxContent>
                    <w:p w14:paraId="3BC25DB8" w14:textId="77777777" w:rsidR="00757204" w:rsidRDefault="003B369E">
                      <w:pPr>
                        <w:pStyle w:val="BodyText"/>
                        <w:spacing w:before="19"/>
                        <w:ind w:left="109" w:right="413"/>
                      </w:pPr>
                      <w:r>
                        <w:rPr>
                          <w:b/>
                        </w:rPr>
                        <w:t xml:space="preserve">NOTE: </w:t>
                      </w:r>
                      <w:r>
                        <w:t>The previous section described the visual elements used in MHA and will not be repeated here.</w:t>
                      </w:r>
                    </w:p>
                  </w:txbxContent>
                </v:textbox>
                <w10:anchorlock/>
              </v:shape>
            </w:pict>
          </mc:Fallback>
        </mc:AlternateContent>
      </w:r>
    </w:p>
    <w:p w14:paraId="463130EC" w14:textId="77777777" w:rsidR="00757204" w:rsidRDefault="00757204">
      <w:pPr>
        <w:pStyle w:val="BodyText"/>
        <w:spacing w:before="11"/>
        <w:rPr>
          <w:sz w:val="11"/>
        </w:rPr>
      </w:pPr>
    </w:p>
    <w:p w14:paraId="682EB8E1" w14:textId="77777777" w:rsidR="00757204" w:rsidRDefault="003B369E">
      <w:pPr>
        <w:spacing w:before="90"/>
        <w:ind w:left="300"/>
        <w:rPr>
          <w:sz w:val="23"/>
        </w:rPr>
      </w:pPr>
      <w:r>
        <w:rPr>
          <w:b/>
          <w:sz w:val="23"/>
        </w:rPr>
        <w:t xml:space="preserve">Example: “All-questions at once” </w:t>
      </w:r>
      <w:r>
        <w:rPr>
          <w:sz w:val="23"/>
        </w:rPr>
        <w:t>data entry form.</w:t>
      </w:r>
    </w:p>
    <w:p w14:paraId="63778633" w14:textId="77777777" w:rsidR="00757204" w:rsidRDefault="003B369E">
      <w:pPr>
        <w:pStyle w:val="BodyText"/>
        <w:spacing w:before="9"/>
        <w:rPr>
          <w:sz w:val="20"/>
        </w:rPr>
      </w:pPr>
      <w:r>
        <w:rPr>
          <w:noProof/>
        </w:rPr>
        <w:drawing>
          <wp:anchor distT="0" distB="0" distL="0" distR="0" simplePos="0" relativeHeight="101" behindDoc="0" locked="0" layoutInCell="1" allowOverlap="1" wp14:anchorId="2F9686BE" wp14:editId="53F91DDD">
            <wp:simplePos x="0" y="0"/>
            <wp:positionH relativeFrom="page">
              <wp:posOffset>914400</wp:posOffset>
            </wp:positionH>
            <wp:positionV relativeFrom="paragraph">
              <wp:posOffset>176804</wp:posOffset>
            </wp:positionV>
            <wp:extent cx="5884281" cy="4950618"/>
            <wp:effectExtent l="0" t="0" r="0" b="0"/>
            <wp:wrapTopAndBottom/>
            <wp:docPr id="133" name="image7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76.jpeg">
                      <a:extLst>
                        <a:ext uri="{C183D7F6-B498-43B3-948B-1728B52AA6E4}">
                          <adec:decorative xmlns:adec="http://schemas.microsoft.com/office/drawing/2017/decorative" val="1"/>
                        </a:ext>
                      </a:extLst>
                    </pic:cNvPr>
                    <pic:cNvPicPr/>
                  </pic:nvPicPr>
                  <pic:blipFill>
                    <a:blip r:embed="rId102" cstate="print"/>
                    <a:stretch>
                      <a:fillRect/>
                    </a:stretch>
                  </pic:blipFill>
                  <pic:spPr>
                    <a:xfrm>
                      <a:off x="0" y="0"/>
                      <a:ext cx="5884281" cy="4950618"/>
                    </a:xfrm>
                    <a:prstGeom prst="rect">
                      <a:avLst/>
                    </a:prstGeom>
                  </pic:spPr>
                </pic:pic>
              </a:graphicData>
            </a:graphic>
          </wp:anchor>
        </w:drawing>
      </w:r>
    </w:p>
    <w:p w14:paraId="7B643308" w14:textId="77777777" w:rsidR="00757204" w:rsidRDefault="00757204">
      <w:pPr>
        <w:rPr>
          <w:sz w:val="20"/>
        </w:rPr>
        <w:sectPr w:rsidR="00757204">
          <w:pgSz w:w="12240" w:h="15840"/>
          <w:pgMar w:top="1380" w:right="100" w:bottom="1160" w:left="1140" w:header="0" w:footer="971" w:gutter="0"/>
          <w:cols w:space="720"/>
        </w:sectPr>
      </w:pPr>
    </w:p>
    <w:p w14:paraId="4E06B84F" w14:textId="77777777" w:rsidR="00757204" w:rsidRDefault="003B369E">
      <w:pPr>
        <w:pStyle w:val="Heading3"/>
      </w:pPr>
      <w:bookmarkStart w:id="98" w:name="_bookmark98"/>
      <w:bookmarkEnd w:id="98"/>
      <w:r>
        <w:lastRenderedPageBreak/>
        <w:t>Main Menu</w:t>
      </w:r>
    </w:p>
    <w:p w14:paraId="72D99905" w14:textId="77777777" w:rsidR="00757204" w:rsidRDefault="00757204">
      <w:pPr>
        <w:pStyle w:val="BodyText"/>
        <w:spacing w:before="11"/>
        <w:rPr>
          <w:rFonts w:ascii="Arial"/>
          <w:b/>
        </w:rPr>
      </w:pPr>
    </w:p>
    <w:p w14:paraId="20D04B5B" w14:textId="77777777" w:rsidR="00757204" w:rsidRDefault="003B369E">
      <w:pPr>
        <w:pStyle w:val="BodyText"/>
        <w:ind w:left="300" w:right="1507"/>
      </w:pPr>
      <w:r>
        <w:t>The Mental Health Assistant Main Menu offers user functions in the context of the All Questions at Once form, such as tools and help.</w:t>
      </w:r>
    </w:p>
    <w:p w14:paraId="71E7A352" w14:textId="77777777" w:rsidR="00757204" w:rsidRDefault="00757204">
      <w:pPr>
        <w:pStyle w:val="BodyText"/>
      </w:pPr>
    </w:p>
    <w:p w14:paraId="5E7162A5" w14:textId="77777777" w:rsidR="00757204" w:rsidRDefault="003B369E">
      <w:pPr>
        <w:pStyle w:val="Heading3"/>
        <w:spacing w:before="0"/>
      </w:pPr>
      <w:bookmarkStart w:id="99" w:name="_bookmark99"/>
      <w:bookmarkEnd w:id="99"/>
      <w:r>
        <w:t>Selected Patient Identification Label</w:t>
      </w:r>
    </w:p>
    <w:p w14:paraId="3EE23679" w14:textId="77777777" w:rsidR="00757204" w:rsidRDefault="00757204">
      <w:pPr>
        <w:pStyle w:val="BodyText"/>
        <w:spacing w:before="1"/>
        <w:rPr>
          <w:rFonts w:ascii="Arial"/>
          <w:b/>
          <w:sz w:val="24"/>
        </w:rPr>
      </w:pPr>
    </w:p>
    <w:p w14:paraId="07509454" w14:textId="77777777" w:rsidR="00757204" w:rsidRDefault="003B369E">
      <w:pPr>
        <w:pStyle w:val="BodyText"/>
        <w:ind w:left="300" w:right="1757"/>
      </w:pPr>
      <w:r>
        <w:t>The Selected Patient Identification label displays information about who is the currently-selected patient within MHA.</w:t>
      </w:r>
    </w:p>
    <w:p w14:paraId="39572239" w14:textId="77777777" w:rsidR="00757204" w:rsidRDefault="00757204">
      <w:pPr>
        <w:pStyle w:val="BodyText"/>
        <w:rPr>
          <w:sz w:val="28"/>
        </w:rPr>
      </w:pPr>
    </w:p>
    <w:p w14:paraId="5EC8B807" w14:textId="77777777" w:rsidR="00757204" w:rsidRDefault="003B369E">
      <w:pPr>
        <w:pStyle w:val="Heading3"/>
        <w:spacing w:before="0"/>
      </w:pPr>
      <w:bookmarkStart w:id="100" w:name="_bookmark100"/>
      <w:bookmarkEnd w:id="100"/>
      <w:r>
        <w:t>Instrument’s Name</w:t>
      </w:r>
    </w:p>
    <w:p w14:paraId="5548BDC8" w14:textId="77777777" w:rsidR="00757204" w:rsidRDefault="00757204">
      <w:pPr>
        <w:pStyle w:val="BodyText"/>
        <w:spacing w:before="11"/>
        <w:rPr>
          <w:rFonts w:ascii="Arial"/>
          <w:b/>
        </w:rPr>
      </w:pPr>
    </w:p>
    <w:p w14:paraId="62A5884E" w14:textId="77777777" w:rsidR="00757204" w:rsidRDefault="003B369E">
      <w:pPr>
        <w:pStyle w:val="BodyText"/>
        <w:ind w:left="300" w:right="1367"/>
      </w:pPr>
      <w:r>
        <w:t>The Title Bar is a visual artifact that is used throughout MHA to display information about the context that applies to the current activity. In this case, the Title Bar displays the current instrument’s name.</w:t>
      </w:r>
    </w:p>
    <w:p w14:paraId="036B12B3" w14:textId="77777777" w:rsidR="00757204" w:rsidRDefault="00757204">
      <w:pPr>
        <w:pStyle w:val="BodyText"/>
      </w:pPr>
    </w:p>
    <w:p w14:paraId="3DB901E4" w14:textId="77777777" w:rsidR="00757204" w:rsidRDefault="003B369E">
      <w:pPr>
        <w:pStyle w:val="Heading3"/>
        <w:spacing w:before="1"/>
      </w:pPr>
      <w:bookmarkStart w:id="101" w:name="_bookmark101"/>
      <w:bookmarkEnd w:id="101"/>
      <w:r>
        <w:t>Section Text</w:t>
      </w:r>
    </w:p>
    <w:p w14:paraId="7D8A6FC0" w14:textId="77777777" w:rsidR="00757204" w:rsidRDefault="00757204">
      <w:pPr>
        <w:pStyle w:val="BodyText"/>
        <w:spacing w:before="10"/>
        <w:rPr>
          <w:rFonts w:ascii="Arial"/>
          <w:b/>
        </w:rPr>
      </w:pPr>
    </w:p>
    <w:p w14:paraId="42EE167B" w14:textId="77777777" w:rsidR="00757204" w:rsidRDefault="003B369E">
      <w:pPr>
        <w:pStyle w:val="BodyText"/>
        <w:spacing w:before="1"/>
        <w:ind w:left="300" w:right="1743"/>
      </w:pPr>
      <w:r>
        <w:t>Sometimes, instrument designers may group questions into sections. In this case, existing section titles are displayed in the form, just above any introduction or question text.</w:t>
      </w:r>
    </w:p>
    <w:p w14:paraId="42E13EBB" w14:textId="77777777" w:rsidR="00757204" w:rsidRDefault="00757204">
      <w:pPr>
        <w:pStyle w:val="BodyText"/>
        <w:spacing w:before="11"/>
        <w:rPr>
          <w:sz w:val="22"/>
        </w:rPr>
      </w:pPr>
    </w:p>
    <w:p w14:paraId="563061CD" w14:textId="77777777" w:rsidR="00757204" w:rsidRDefault="003B369E">
      <w:pPr>
        <w:pStyle w:val="Heading3"/>
        <w:spacing w:before="0"/>
      </w:pPr>
      <w:bookmarkStart w:id="102" w:name="_bookmark102"/>
      <w:bookmarkEnd w:id="102"/>
      <w:r>
        <w:t>Introduction Text</w:t>
      </w:r>
    </w:p>
    <w:p w14:paraId="1924D575" w14:textId="77777777" w:rsidR="00757204" w:rsidRDefault="00757204">
      <w:pPr>
        <w:pStyle w:val="BodyText"/>
        <w:spacing w:before="1"/>
        <w:rPr>
          <w:rFonts w:ascii="Arial"/>
          <w:b/>
          <w:sz w:val="24"/>
        </w:rPr>
      </w:pPr>
    </w:p>
    <w:p w14:paraId="351DB721" w14:textId="77777777" w:rsidR="00757204" w:rsidRDefault="003B369E">
      <w:pPr>
        <w:pStyle w:val="BodyText"/>
        <w:ind w:left="300" w:right="2242"/>
      </w:pPr>
      <w:r>
        <w:t>The Introduction Text is used as narrative introduction to one or more questions. Generally, introductions present instructions on how to respond to questions.</w:t>
      </w:r>
    </w:p>
    <w:p w14:paraId="50074DB8" w14:textId="77777777" w:rsidR="00757204" w:rsidRDefault="00757204">
      <w:pPr>
        <w:pStyle w:val="BodyText"/>
      </w:pPr>
    </w:p>
    <w:p w14:paraId="433D78CA" w14:textId="77777777" w:rsidR="00757204" w:rsidRDefault="003B369E">
      <w:pPr>
        <w:pStyle w:val="Heading3"/>
        <w:spacing w:before="0"/>
      </w:pPr>
      <w:bookmarkStart w:id="103" w:name="_bookmark103"/>
      <w:bookmarkEnd w:id="103"/>
      <w:r>
        <w:t>Question Text</w:t>
      </w:r>
    </w:p>
    <w:p w14:paraId="284FBB45" w14:textId="77777777" w:rsidR="00757204" w:rsidRDefault="00757204">
      <w:pPr>
        <w:pStyle w:val="BodyText"/>
        <w:spacing w:before="11"/>
        <w:rPr>
          <w:rFonts w:ascii="Arial"/>
          <w:b/>
        </w:rPr>
      </w:pPr>
    </w:p>
    <w:p w14:paraId="15D01066" w14:textId="77777777" w:rsidR="00757204" w:rsidRDefault="003B369E">
      <w:pPr>
        <w:pStyle w:val="BodyText"/>
        <w:ind w:left="300"/>
      </w:pPr>
      <w:r>
        <w:t>The Question Text is the actual question presented to the user.</w:t>
      </w:r>
    </w:p>
    <w:p w14:paraId="6A11D3B9" w14:textId="77777777" w:rsidR="00757204" w:rsidRDefault="00757204">
      <w:pPr>
        <w:pStyle w:val="BodyText"/>
      </w:pPr>
    </w:p>
    <w:p w14:paraId="48F442AA" w14:textId="77777777" w:rsidR="00757204" w:rsidRDefault="003B369E">
      <w:pPr>
        <w:pStyle w:val="Heading3"/>
        <w:spacing w:before="0"/>
      </w:pPr>
      <w:bookmarkStart w:id="104" w:name="_bookmark104"/>
      <w:bookmarkEnd w:id="104"/>
      <w:r>
        <w:t>Response Artifact</w:t>
      </w:r>
    </w:p>
    <w:p w14:paraId="5DAE4128" w14:textId="77777777" w:rsidR="00757204" w:rsidRDefault="00757204">
      <w:pPr>
        <w:pStyle w:val="BodyText"/>
        <w:rPr>
          <w:rFonts w:ascii="Arial"/>
          <w:b/>
          <w:sz w:val="24"/>
        </w:rPr>
      </w:pPr>
    </w:p>
    <w:p w14:paraId="01068DBA" w14:textId="77777777" w:rsidR="00757204" w:rsidRDefault="003B369E">
      <w:pPr>
        <w:pStyle w:val="BodyText"/>
        <w:ind w:left="300" w:right="1691"/>
        <w:jc w:val="both"/>
      </w:pPr>
      <w:r>
        <w:t>A Response Artifact is a visual control that the user will use to respond to the presented question. There are a number of different types of Response Artifacts in MHA, such as Drop-Down Combo Boxes, Text Boxes, Spin Edits and such.</w:t>
      </w:r>
    </w:p>
    <w:p w14:paraId="7377C526" w14:textId="77777777" w:rsidR="00757204" w:rsidRDefault="00757204">
      <w:pPr>
        <w:pStyle w:val="BodyText"/>
        <w:rPr>
          <w:sz w:val="28"/>
        </w:rPr>
      </w:pPr>
    </w:p>
    <w:p w14:paraId="54D345EE" w14:textId="77777777" w:rsidR="00757204" w:rsidRDefault="003B369E">
      <w:pPr>
        <w:pStyle w:val="Heading3"/>
        <w:spacing w:before="1"/>
      </w:pPr>
      <w:bookmarkStart w:id="105" w:name="_bookmark105"/>
      <w:bookmarkEnd w:id="105"/>
      <w:r>
        <w:t>Navigation Scroll Bar</w:t>
      </w:r>
    </w:p>
    <w:p w14:paraId="482E9BE5" w14:textId="77777777" w:rsidR="00757204" w:rsidRDefault="00757204">
      <w:pPr>
        <w:pStyle w:val="BodyText"/>
        <w:spacing w:before="10"/>
        <w:rPr>
          <w:rFonts w:ascii="Arial"/>
          <w:b/>
        </w:rPr>
      </w:pPr>
    </w:p>
    <w:p w14:paraId="3F1F7144" w14:textId="77777777" w:rsidR="00757204" w:rsidRDefault="003B369E">
      <w:pPr>
        <w:pStyle w:val="BodyText"/>
        <w:spacing w:before="1"/>
        <w:ind w:left="300" w:right="1500"/>
      </w:pPr>
      <w:r>
        <w:t>The Navigation Scroll Bar is used to display any questions on the form which may be hidden below or above the current view.</w:t>
      </w:r>
    </w:p>
    <w:p w14:paraId="344905B6" w14:textId="77777777" w:rsidR="00757204" w:rsidRDefault="00757204">
      <w:pPr>
        <w:pStyle w:val="BodyText"/>
        <w:spacing w:before="11"/>
        <w:rPr>
          <w:sz w:val="22"/>
        </w:rPr>
      </w:pPr>
    </w:p>
    <w:p w14:paraId="706CDFF2" w14:textId="77777777" w:rsidR="00757204" w:rsidRDefault="003B369E">
      <w:pPr>
        <w:pStyle w:val="Heading3"/>
        <w:spacing w:before="0"/>
      </w:pPr>
      <w:bookmarkStart w:id="106" w:name="_bookmark106"/>
      <w:bookmarkEnd w:id="106"/>
      <w:r>
        <w:t>Instrument Tabs</w:t>
      </w:r>
    </w:p>
    <w:p w14:paraId="1BD83609" w14:textId="77777777" w:rsidR="00757204" w:rsidRDefault="003B369E">
      <w:pPr>
        <w:pStyle w:val="BodyText"/>
        <w:spacing w:before="265"/>
        <w:ind w:left="300" w:right="1476"/>
      </w:pPr>
      <w:r>
        <w:t>When the user is responding to a series of instruments, each individual instrument is indicated as a tab at the bottom of the form. These tabs are used to navigate among the different instruments in the series.</w:t>
      </w:r>
    </w:p>
    <w:p w14:paraId="509DB921" w14:textId="77777777" w:rsidR="00757204" w:rsidRDefault="00757204">
      <w:pPr>
        <w:sectPr w:rsidR="00757204">
          <w:pgSz w:w="12240" w:h="15840"/>
          <w:pgMar w:top="1360" w:right="100" w:bottom="1400" w:left="1140" w:header="0" w:footer="1200" w:gutter="0"/>
          <w:cols w:space="720"/>
        </w:sectPr>
      </w:pPr>
    </w:p>
    <w:p w14:paraId="4DD41A3A" w14:textId="77777777" w:rsidR="00757204" w:rsidRDefault="00757204">
      <w:pPr>
        <w:pStyle w:val="BodyText"/>
        <w:spacing w:before="10"/>
        <w:rPr>
          <w:sz w:val="9"/>
        </w:rPr>
      </w:pPr>
    </w:p>
    <w:p w14:paraId="5CFF0AD8" w14:textId="77777777" w:rsidR="00757204" w:rsidRDefault="003B369E">
      <w:pPr>
        <w:pStyle w:val="Heading3"/>
        <w:spacing w:before="90"/>
      </w:pPr>
      <w:bookmarkStart w:id="107" w:name="_bookmark107"/>
      <w:bookmarkEnd w:id="107"/>
      <w:r>
        <w:t>Navigation</w:t>
      </w:r>
    </w:p>
    <w:p w14:paraId="3F4FF043" w14:textId="77777777" w:rsidR="00757204" w:rsidRDefault="00757204">
      <w:pPr>
        <w:pStyle w:val="BodyText"/>
        <w:spacing w:before="1"/>
        <w:rPr>
          <w:rFonts w:ascii="Arial"/>
          <w:b/>
          <w:sz w:val="24"/>
        </w:rPr>
      </w:pPr>
    </w:p>
    <w:p w14:paraId="78C1147A" w14:textId="77777777" w:rsidR="00757204" w:rsidRDefault="003B369E">
      <w:pPr>
        <w:pStyle w:val="BodyText"/>
        <w:ind w:left="300" w:right="1387"/>
      </w:pPr>
      <w:r>
        <w:t>The data-entry visual artifacts on this form respond in the same way that they do on the Single- Question form, the difference being that all questions are presented at once and that navigation to the different questions is done differently.</w:t>
      </w:r>
    </w:p>
    <w:p w14:paraId="223B79DE" w14:textId="77777777" w:rsidR="00757204" w:rsidRDefault="00757204">
      <w:pPr>
        <w:pStyle w:val="BodyText"/>
      </w:pPr>
    </w:p>
    <w:p w14:paraId="5EBF02B4" w14:textId="77777777" w:rsidR="00757204" w:rsidRDefault="003B369E">
      <w:pPr>
        <w:pStyle w:val="BodyText"/>
        <w:ind w:left="300" w:right="1321"/>
      </w:pPr>
      <w:r>
        <w:t xml:space="preserve">To navigate using the mouse, simply use the scroll bar until the desired question is within view. To navigate using the keyboard, use the </w:t>
      </w:r>
      <w:r>
        <w:rPr>
          <w:b/>
        </w:rPr>
        <w:t xml:space="preserve">Tab </w:t>
      </w:r>
      <w:r>
        <w:t xml:space="preserve">key to jump to the next question in the sequence. </w:t>
      </w:r>
      <w:r>
        <w:rPr>
          <w:b/>
        </w:rPr>
        <w:t xml:space="preserve">Shift-Tab </w:t>
      </w:r>
      <w:r>
        <w:t>causes a reverse jump to the previous question in the sequence.</w:t>
      </w:r>
    </w:p>
    <w:p w14:paraId="60D7910D" w14:textId="77777777" w:rsidR="00757204" w:rsidRDefault="00757204">
      <w:pPr>
        <w:pStyle w:val="BodyText"/>
      </w:pPr>
    </w:p>
    <w:p w14:paraId="48E47B82" w14:textId="77777777" w:rsidR="00757204" w:rsidRDefault="003B369E">
      <w:pPr>
        <w:pStyle w:val="BodyText"/>
        <w:ind w:left="300" w:right="1428"/>
      </w:pPr>
      <w:r>
        <w:t xml:space="preserve">Additionally, to automate the tabbing effect, there is the </w:t>
      </w:r>
      <w:r>
        <w:rPr>
          <w:b/>
        </w:rPr>
        <w:t xml:space="preserve">Speed Tab </w:t>
      </w:r>
      <w:r>
        <w:t xml:space="preserve">option that automatically tabs to the next question once a question is answered. However, the </w:t>
      </w:r>
      <w:r>
        <w:rPr>
          <w:b/>
        </w:rPr>
        <w:t xml:space="preserve">Speed Tab </w:t>
      </w:r>
      <w:r>
        <w:t>option has no effect on Multiple-Line Text Boxes, Single-Line Text Boxes, Date-Pick boxes and Spin Boxes.</w:t>
      </w:r>
    </w:p>
    <w:p w14:paraId="006317A0" w14:textId="77777777" w:rsidR="00757204" w:rsidRDefault="00757204">
      <w:pPr>
        <w:pStyle w:val="BodyText"/>
        <w:spacing w:before="11"/>
        <w:rPr>
          <w:sz w:val="22"/>
        </w:rPr>
      </w:pPr>
    </w:p>
    <w:p w14:paraId="748E1017" w14:textId="77777777" w:rsidR="00757204" w:rsidRDefault="003B369E">
      <w:pPr>
        <w:pStyle w:val="Heading5"/>
      </w:pPr>
      <w:r>
        <w:t>While answering questions:</w:t>
      </w:r>
    </w:p>
    <w:p w14:paraId="090C40B1" w14:textId="77777777" w:rsidR="00757204" w:rsidRDefault="00757204">
      <w:pPr>
        <w:pStyle w:val="BodyText"/>
        <w:rPr>
          <w:b/>
        </w:rPr>
      </w:pPr>
    </w:p>
    <w:p w14:paraId="361A6B3E" w14:textId="77777777" w:rsidR="00757204" w:rsidRDefault="003B369E">
      <w:pPr>
        <w:pStyle w:val="ListParagraph"/>
        <w:numPr>
          <w:ilvl w:val="0"/>
          <w:numId w:val="30"/>
        </w:numPr>
        <w:tabs>
          <w:tab w:val="left" w:pos="1021"/>
        </w:tabs>
        <w:rPr>
          <w:sz w:val="23"/>
        </w:rPr>
      </w:pPr>
      <w:r>
        <w:rPr>
          <w:sz w:val="23"/>
        </w:rPr>
        <w:t>All questions pertaining to the current instrument are available on the current</w:t>
      </w:r>
      <w:r>
        <w:rPr>
          <w:spacing w:val="-9"/>
          <w:sz w:val="23"/>
        </w:rPr>
        <w:t xml:space="preserve"> </w:t>
      </w:r>
      <w:r>
        <w:rPr>
          <w:sz w:val="23"/>
        </w:rPr>
        <w:t>form.</w:t>
      </w:r>
    </w:p>
    <w:p w14:paraId="2E90F20E" w14:textId="77777777" w:rsidR="00757204" w:rsidRDefault="003B369E">
      <w:pPr>
        <w:pStyle w:val="ListParagraph"/>
        <w:numPr>
          <w:ilvl w:val="0"/>
          <w:numId w:val="30"/>
        </w:numPr>
        <w:tabs>
          <w:tab w:val="left" w:pos="1021"/>
        </w:tabs>
        <w:spacing w:before="1" w:line="264" w:lineRule="exact"/>
        <w:rPr>
          <w:sz w:val="23"/>
        </w:rPr>
      </w:pPr>
      <w:r>
        <w:rPr>
          <w:sz w:val="23"/>
        </w:rPr>
        <w:t>The scroll bar permits navigation to all the instrument’s questions on the</w:t>
      </w:r>
      <w:r>
        <w:rPr>
          <w:spacing w:val="-3"/>
          <w:sz w:val="23"/>
        </w:rPr>
        <w:t xml:space="preserve"> </w:t>
      </w:r>
      <w:r>
        <w:rPr>
          <w:sz w:val="23"/>
        </w:rPr>
        <w:t>form.</w:t>
      </w:r>
    </w:p>
    <w:p w14:paraId="09A2D656" w14:textId="77777777" w:rsidR="00757204" w:rsidRDefault="003B369E">
      <w:pPr>
        <w:pStyle w:val="ListParagraph"/>
        <w:numPr>
          <w:ilvl w:val="0"/>
          <w:numId w:val="30"/>
        </w:numPr>
        <w:tabs>
          <w:tab w:val="left" w:pos="1021"/>
        </w:tabs>
        <w:spacing w:line="264" w:lineRule="exact"/>
        <w:rPr>
          <w:sz w:val="23"/>
        </w:rPr>
      </w:pPr>
      <w:r>
        <w:rPr>
          <w:sz w:val="23"/>
        </w:rPr>
        <w:t>Using the Tab key for navigation performs as described</w:t>
      </w:r>
      <w:r>
        <w:rPr>
          <w:spacing w:val="-1"/>
          <w:sz w:val="23"/>
        </w:rPr>
        <w:t xml:space="preserve"> </w:t>
      </w:r>
      <w:r>
        <w:rPr>
          <w:sz w:val="23"/>
        </w:rPr>
        <w:t>above.</w:t>
      </w:r>
    </w:p>
    <w:p w14:paraId="47054D26" w14:textId="77777777" w:rsidR="00757204" w:rsidRDefault="003B369E">
      <w:pPr>
        <w:pStyle w:val="ListParagraph"/>
        <w:numPr>
          <w:ilvl w:val="0"/>
          <w:numId w:val="30"/>
        </w:numPr>
        <w:tabs>
          <w:tab w:val="left" w:pos="1021"/>
        </w:tabs>
        <w:ind w:right="1785"/>
        <w:rPr>
          <w:sz w:val="23"/>
        </w:rPr>
      </w:pPr>
      <w:r>
        <w:rPr>
          <w:sz w:val="23"/>
        </w:rPr>
        <w:t>All data-entry visual artifacts respond in the same way as they do on the Single-Question form.</w:t>
      </w:r>
    </w:p>
    <w:p w14:paraId="316D9594" w14:textId="77777777" w:rsidR="00757204" w:rsidRDefault="003B369E">
      <w:pPr>
        <w:pStyle w:val="ListParagraph"/>
        <w:numPr>
          <w:ilvl w:val="0"/>
          <w:numId w:val="30"/>
        </w:numPr>
        <w:tabs>
          <w:tab w:val="left" w:pos="1021"/>
        </w:tabs>
        <w:ind w:right="2362"/>
        <w:rPr>
          <w:sz w:val="23"/>
        </w:rPr>
      </w:pPr>
      <w:r>
        <w:rPr>
          <w:sz w:val="23"/>
        </w:rPr>
        <w:t>After saving the administration, the answers given will match the ones listed in the Instrument Results Review</w:t>
      </w:r>
      <w:r>
        <w:rPr>
          <w:spacing w:val="-2"/>
          <w:sz w:val="23"/>
        </w:rPr>
        <w:t xml:space="preserve"> </w:t>
      </w:r>
      <w:r>
        <w:rPr>
          <w:sz w:val="23"/>
        </w:rPr>
        <w:t>report.</w:t>
      </w:r>
    </w:p>
    <w:p w14:paraId="54102262" w14:textId="77777777" w:rsidR="00757204" w:rsidRDefault="00757204">
      <w:pPr>
        <w:rPr>
          <w:sz w:val="23"/>
        </w:rPr>
        <w:sectPr w:rsidR="00757204">
          <w:pgSz w:w="12240" w:h="15840"/>
          <w:pgMar w:top="1500" w:right="100" w:bottom="1160" w:left="1140" w:header="0" w:footer="971" w:gutter="0"/>
          <w:cols w:space="720"/>
        </w:sectPr>
      </w:pPr>
    </w:p>
    <w:p w14:paraId="0A03FEB8" w14:textId="77777777" w:rsidR="00757204" w:rsidRDefault="003B369E">
      <w:pPr>
        <w:pStyle w:val="Heading3"/>
      </w:pPr>
      <w:bookmarkStart w:id="108" w:name="_bookmark108"/>
      <w:bookmarkEnd w:id="108"/>
      <w:r>
        <w:lastRenderedPageBreak/>
        <w:t>Finish button</w:t>
      </w:r>
    </w:p>
    <w:p w14:paraId="564F88A6" w14:textId="77777777" w:rsidR="00757204" w:rsidRDefault="003B369E">
      <w:pPr>
        <w:pStyle w:val="BodyText"/>
        <w:spacing w:before="265" w:line="480" w:lineRule="auto"/>
        <w:ind w:left="300" w:right="3289"/>
      </w:pPr>
      <w:r>
        <w:t>An instrument administration is finished once all questions have been answered. To end an Instrument Administration:</w:t>
      </w:r>
    </w:p>
    <w:p w14:paraId="443A1DCC" w14:textId="77777777" w:rsidR="00757204" w:rsidRDefault="003B369E">
      <w:pPr>
        <w:pStyle w:val="ListParagraph"/>
        <w:numPr>
          <w:ilvl w:val="0"/>
          <w:numId w:val="29"/>
        </w:numPr>
        <w:tabs>
          <w:tab w:val="left" w:pos="1021"/>
        </w:tabs>
        <w:spacing w:line="264" w:lineRule="exact"/>
        <w:rPr>
          <w:sz w:val="23"/>
        </w:rPr>
      </w:pPr>
      <w:r>
        <w:rPr>
          <w:sz w:val="23"/>
        </w:rPr>
        <w:t>Answer every question in the instrument (the progress bar will be</w:t>
      </w:r>
      <w:r>
        <w:rPr>
          <w:spacing w:val="-6"/>
          <w:sz w:val="23"/>
        </w:rPr>
        <w:t xml:space="preserve"> </w:t>
      </w:r>
      <w:r>
        <w:rPr>
          <w:sz w:val="23"/>
        </w:rPr>
        <w:t>green).</w:t>
      </w:r>
    </w:p>
    <w:p w14:paraId="0495FE9E" w14:textId="77777777" w:rsidR="00757204" w:rsidRDefault="003B369E">
      <w:pPr>
        <w:pStyle w:val="ListParagraph"/>
        <w:numPr>
          <w:ilvl w:val="0"/>
          <w:numId w:val="29"/>
        </w:numPr>
        <w:tabs>
          <w:tab w:val="left" w:pos="1021"/>
        </w:tabs>
        <w:spacing w:line="264" w:lineRule="exact"/>
        <w:rPr>
          <w:sz w:val="23"/>
        </w:rPr>
      </w:pPr>
      <w:r>
        <w:rPr>
          <w:b/>
          <w:sz w:val="23"/>
        </w:rPr>
        <w:t xml:space="preserve">Click </w:t>
      </w:r>
      <w:r>
        <w:rPr>
          <w:sz w:val="23"/>
        </w:rPr>
        <w:t xml:space="preserve">on the </w:t>
      </w:r>
      <w:r>
        <w:rPr>
          <w:b/>
          <w:sz w:val="23"/>
        </w:rPr>
        <w:t>Finish</w:t>
      </w:r>
      <w:r>
        <w:rPr>
          <w:b/>
          <w:spacing w:val="-3"/>
          <w:sz w:val="23"/>
        </w:rPr>
        <w:t xml:space="preserve"> </w:t>
      </w:r>
      <w:r>
        <w:rPr>
          <w:sz w:val="23"/>
        </w:rPr>
        <w:t>button.</w:t>
      </w:r>
    </w:p>
    <w:p w14:paraId="0955AF45" w14:textId="77777777" w:rsidR="00757204" w:rsidRDefault="003B369E">
      <w:pPr>
        <w:pStyle w:val="ListParagraph"/>
        <w:numPr>
          <w:ilvl w:val="0"/>
          <w:numId w:val="29"/>
        </w:numPr>
        <w:tabs>
          <w:tab w:val="left" w:pos="1021"/>
        </w:tabs>
        <w:ind w:right="1687"/>
        <w:rPr>
          <w:sz w:val="23"/>
        </w:rPr>
      </w:pPr>
      <w:r>
        <w:rPr>
          <w:sz w:val="23"/>
        </w:rPr>
        <w:t>If a question has not been answered (the progress bar will be red), a warning message is displayed and the user can either return to the form, or save the instrument as incomplete</w:t>
      </w:r>
      <w:r>
        <w:rPr>
          <w:spacing w:val="-9"/>
          <w:sz w:val="23"/>
        </w:rPr>
        <w:t xml:space="preserve"> </w:t>
      </w:r>
      <w:r>
        <w:rPr>
          <w:sz w:val="23"/>
        </w:rPr>
        <w:t>.</w:t>
      </w:r>
    </w:p>
    <w:p w14:paraId="3731A290" w14:textId="77777777" w:rsidR="00757204" w:rsidRDefault="003B369E">
      <w:pPr>
        <w:pStyle w:val="ListParagraph"/>
        <w:numPr>
          <w:ilvl w:val="0"/>
          <w:numId w:val="29"/>
        </w:numPr>
        <w:tabs>
          <w:tab w:val="left" w:pos="1021"/>
        </w:tabs>
        <w:spacing w:line="264" w:lineRule="exact"/>
        <w:rPr>
          <w:sz w:val="23"/>
        </w:rPr>
      </w:pPr>
      <w:r>
        <w:rPr>
          <w:sz w:val="23"/>
        </w:rPr>
        <w:t>All responses are saved to</w:t>
      </w:r>
      <w:r>
        <w:rPr>
          <w:spacing w:val="-2"/>
          <w:sz w:val="23"/>
        </w:rPr>
        <w:t xml:space="preserve"> </w:t>
      </w:r>
      <w:r>
        <w:rPr>
          <w:sz w:val="23"/>
        </w:rPr>
        <w:t>VistA.</w:t>
      </w:r>
    </w:p>
    <w:p w14:paraId="06364682" w14:textId="77777777" w:rsidR="00757204" w:rsidRDefault="003B369E">
      <w:pPr>
        <w:pStyle w:val="ListParagraph"/>
        <w:numPr>
          <w:ilvl w:val="0"/>
          <w:numId w:val="29"/>
        </w:numPr>
        <w:tabs>
          <w:tab w:val="left" w:pos="1021"/>
        </w:tabs>
        <w:spacing w:line="264" w:lineRule="exact"/>
        <w:rPr>
          <w:sz w:val="23"/>
        </w:rPr>
      </w:pPr>
      <w:r>
        <w:rPr>
          <w:sz w:val="23"/>
        </w:rPr>
        <w:t>The instrument saved message is displayed and user is returned to the MHA main</w:t>
      </w:r>
      <w:r>
        <w:rPr>
          <w:spacing w:val="-6"/>
          <w:sz w:val="23"/>
        </w:rPr>
        <w:t xml:space="preserve"> </w:t>
      </w:r>
      <w:r>
        <w:rPr>
          <w:sz w:val="23"/>
        </w:rPr>
        <w:t>menu.</w:t>
      </w:r>
    </w:p>
    <w:p w14:paraId="6B3B94AF" w14:textId="77777777" w:rsidR="00757204" w:rsidRDefault="00757204">
      <w:pPr>
        <w:pStyle w:val="BodyText"/>
      </w:pPr>
    </w:p>
    <w:p w14:paraId="67C3E4E6" w14:textId="77777777" w:rsidR="00757204" w:rsidRDefault="003B369E">
      <w:pPr>
        <w:spacing w:before="1"/>
        <w:ind w:left="300"/>
        <w:rPr>
          <w:sz w:val="23"/>
        </w:rPr>
      </w:pPr>
      <w:r>
        <w:rPr>
          <w:b/>
          <w:sz w:val="23"/>
        </w:rPr>
        <w:t xml:space="preserve">Example: AUDIT </w:t>
      </w:r>
      <w:r>
        <w:rPr>
          <w:sz w:val="23"/>
        </w:rPr>
        <w:t xml:space="preserve">instrument is saved by clicking on the </w:t>
      </w:r>
      <w:r>
        <w:rPr>
          <w:b/>
          <w:sz w:val="23"/>
        </w:rPr>
        <w:t xml:space="preserve">Finish </w:t>
      </w:r>
      <w:r>
        <w:rPr>
          <w:sz w:val="23"/>
        </w:rPr>
        <w:t>button.</w:t>
      </w:r>
    </w:p>
    <w:p w14:paraId="613137F9" w14:textId="449C02D2" w:rsidR="00757204" w:rsidRDefault="002F3EA4">
      <w:pPr>
        <w:pStyle w:val="BodyText"/>
        <w:spacing w:before="6"/>
        <w:rPr>
          <w:sz w:val="19"/>
        </w:rPr>
      </w:pPr>
      <w:r>
        <w:rPr>
          <w:noProof/>
        </w:rPr>
        <mc:AlternateContent>
          <mc:Choice Requires="wpg">
            <w:drawing>
              <wp:anchor distT="0" distB="0" distL="0" distR="0" simplePos="0" relativeHeight="487640064" behindDoc="1" locked="0" layoutInCell="1" allowOverlap="1" wp14:anchorId="0F8EBD18" wp14:editId="16FB827A">
                <wp:simplePos x="0" y="0"/>
                <wp:positionH relativeFrom="page">
                  <wp:posOffset>914400</wp:posOffset>
                </wp:positionH>
                <wp:positionV relativeFrom="paragraph">
                  <wp:posOffset>167640</wp:posOffset>
                </wp:positionV>
                <wp:extent cx="5942965" cy="4990465"/>
                <wp:effectExtent l="0" t="0" r="0" b="0"/>
                <wp:wrapTopAndBottom/>
                <wp:docPr id="208" name="Group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4990465"/>
                          <a:chOff x="1440" y="264"/>
                          <a:chExt cx="9359" cy="7859"/>
                        </a:xfrm>
                      </wpg:grpSpPr>
                      <pic:pic xmlns:pic="http://schemas.openxmlformats.org/drawingml/2006/picture">
                        <pic:nvPicPr>
                          <pic:cNvPr id="210" name="Picture 84" descr="Displayed is a capture of the AUDIT form with a pointer highlighting the Finish button in the right corner of the window."/>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440" y="264"/>
                            <a:ext cx="9359" cy="7859"/>
                          </a:xfrm>
                          <a:prstGeom prst="rect">
                            <a:avLst/>
                          </a:prstGeom>
                          <a:noFill/>
                          <a:extLst>
                            <a:ext uri="{909E8E84-426E-40DD-AFC4-6F175D3DCCD1}">
                              <a14:hiddenFill xmlns:a14="http://schemas.microsoft.com/office/drawing/2010/main">
                                <a:solidFill>
                                  <a:srgbClr val="FFFFFF"/>
                                </a:solidFill>
                              </a14:hiddenFill>
                            </a:ext>
                          </a:extLst>
                        </pic:spPr>
                      </pic:pic>
                      <wps:wsp>
                        <wps:cNvPr id="212" name="AutoShape 83"/>
                        <wps:cNvSpPr>
                          <a:spLocks/>
                        </wps:cNvSpPr>
                        <wps:spPr bwMode="auto">
                          <a:xfrm>
                            <a:off x="8370" y="6599"/>
                            <a:ext cx="1189" cy="832"/>
                          </a:xfrm>
                          <a:custGeom>
                            <a:avLst/>
                            <a:gdLst>
                              <a:gd name="T0" fmla="+- 0 9464 8370"/>
                              <a:gd name="T1" fmla="*/ T0 w 1189"/>
                              <a:gd name="T2" fmla="+- 0 7357 6599"/>
                              <a:gd name="T3" fmla="*/ 7357 h 832"/>
                              <a:gd name="T4" fmla="+- 0 9430 8370"/>
                              <a:gd name="T5" fmla="*/ T4 w 1189"/>
                              <a:gd name="T6" fmla="+- 0 7394 6599"/>
                              <a:gd name="T7" fmla="*/ 7394 h 832"/>
                              <a:gd name="T8" fmla="+- 0 9559 8370"/>
                              <a:gd name="T9" fmla="*/ T8 w 1189"/>
                              <a:gd name="T10" fmla="+- 0 7431 6599"/>
                              <a:gd name="T11" fmla="*/ 7431 h 832"/>
                              <a:gd name="T12" fmla="+- 0 9536 8370"/>
                              <a:gd name="T13" fmla="*/ T12 w 1189"/>
                              <a:gd name="T14" fmla="+- 0 7371 6599"/>
                              <a:gd name="T15" fmla="*/ 7371 h 832"/>
                              <a:gd name="T16" fmla="+- 0 9479 8370"/>
                              <a:gd name="T17" fmla="*/ T16 w 1189"/>
                              <a:gd name="T18" fmla="+- 0 7371 6599"/>
                              <a:gd name="T19" fmla="*/ 7371 h 832"/>
                              <a:gd name="T20" fmla="+- 0 9464 8370"/>
                              <a:gd name="T21" fmla="*/ T20 w 1189"/>
                              <a:gd name="T22" fmla="+- 0 7357 6599"/>
                              <a:gd name="T23" fmla="*/ 7357 h 832"/>
                              <a:gd name="T24" fmla="+- 0 9478 8370"/>
                              <a:gd name="T25" fmla="*/ T24 w 1189"/>
                              <a:gd name="T26" fmla="+- 0 7343 6599"/>
                              <a:gd name="T27" fmla="*/ 7343 h 832"/>
                              <a:gd name="T28" fmla="+- 0 9464 8370"/>
                              <a:gd name="T29" fmla="*/ T28 w 1189"/>
                              <a:gd name="T30" fmla="+- 0 7357 6599"/>
                              <a:gd name="T31" fmla="*/ 7357 h 832"/>
                              <a:gd name="T32" fmla="+- 0 9479 8370"/>
                              <a:gd name="T33" fmla="*/ T32 w 1189"/>
                              <a:gd name="T34" fmla="+- 0 7371 6599"/>
                              <a:gd name="T35" fmla="*/ 7371 h 832"/>
                              <a:gd name="T36" fmla="+- 0 9492 8370"/>
                              <a:gd name="T37" fmla="*/ T36 w 1189"/>
                              <a:gd name="T38" fmla="+- 0 7356 6599"/>
                              <a:gd name="T39" fmla="*/ 7356 h 832"/>
                              <a:gd name="T40" fmla="+- 0 9478 8370"/>
                              <a:gd name="T41" fmla="*/ T40 w 1189"/>
                              <a:gd name="T42" fmla="+- 0 7343 6599"/>
                              <a:gd name="T43" fmla="*/ 7343 h 832"/>
                              <a:gd name="T44" fmla="+- 0 9511 8370"/>
                              <a:gd name="T45" fmla="*/ T44 w 1189"/>
                              <a:gd name="T46" fmla="+- 0 7306 6599"/>
                              <a:gd name="T47" fmla="*/ 7306 h 832"/>
                              <a:gd name="T48" fmla="+- 0 9478 8370"/>
                              <a:gd name="T49" fmla="*/ T48 w 1189"/>
                              <a:gd name="T50" fmla="+- 0 7343 6599"/>
                              <a:gd name="T51" fmla="*/ 7343 h 832"/>
                              <a:gd name="T52" fmla="+- 0 9492 8370"/>
                              <a:gd name="T53" fmla="*/ T52 w 1189"/>
                              <a:gd name="T54" fmla="+- 0 7356 6599"/>
                              <a:gd name="T55" fmla="*/ 7356 h 832"/>
                              <a:gd name="T56" fmla="+- 0 9479 8370"/>
                              <a:gd name="T57" fmla="*/ T56 w 1189"/>
                              <a:gd name="T58" fmla="+- 0 7371 6599"/>
                              <a:gd name="T59" fmla="*/ 7371 h 832"/>
                              <a:gd name="T60" fmla="+- 0 9536 8370"/>
                              <a:gd name="T61" fmla="*/ T60 w 1189"/>
                              <a:gd name="T62" fmla="+- 0 7371 6599"/>
                              <a:gd name="T63" fmla="*/ 7371 h 832"/>
                              <a:gd name="T64" fmla="+- 0 9511 8370"/>
                              <a:gd name="T65" fmla="*/ T64 w 1189"/>
                              <a:gd name="T66" fmla="+- 0 7306 6599"/>
                              <a:gd name="T67" fmla="*/ 7306 h 832"/>
                              <a:gd name="T68" fmla="+- 0 8661 8370"/>
                              <a:gd name="T69" fmla="*/ T68 w 1189"/>
                              <a:gd name="T70" fmla="+- 0 6617 6599"/>
                              <a:gd name="T71" fmla="*/ 6617 h 832"/>
                              <a:gd name="T72" fmla="+- 0 9464 8370"/>
                              <a:gd name="T73" fmla="*/ T72 w 1189"/>
                              <a:gd name="T74" fmla="+- 0 7357 6599"/>
                              <a:gd name="T75" fmla="*/ 7357 h 832"/>
                              <a:gd name="T76" fmla="+- 0 9478 8370"/>
                              <a:gd name="T77" fmla="*/ T76 w 1189"/>
                              <a:gd name="T78" fmla="+- 0 7343 6599"/>
                              <a:gd name="T79" fmla="*/ 7343 h 832"/>
                              <a:gd name="T80" fmla="+- 0 8694 8370"/>
                              <a:gd name="T81" fmla="*/ T80 w 1189"/>
                              <a:gd name="T82" fmla="+- 0 6619 6599"/>
                              <a:gd name="T83" fmla="*/ 6619 h 832"/>
                              <a:gd name="T84" fmla="+- 0 8668 8370"/>
                              <a:gd name="T85" fmla="*/ T84 w 1189"/>
                              <a:gd name="T86" fmla="+- 0 6619 6599"/>
                              <a:gd name="T87" fmla="*/ 6619 h 832"/>
                              <a:gd name="T88" fmla="+- 0 8661 8370"/>
                              <a:gd name="T89" fmla="*/ T88 w 1189"/>
                              <a:gd name="T90" fmla="+- 0 6617 6599"/>
                              <a:gd name="T91" fmla="*/ 6617 h 832"/>
                              <a:gd name="T92" fmla="+- 0 8672 8370"/>
                              <a:gd name="T93" fmla="*/ T92 w 1189"/>
                              <a:gd name="T94" fmla="+- 0 6599 6599"/>
                              <a:gd name="T95" fmla="*/ 6599 h 832"/>
                              <a:gd name="T96" fmla="+- 0 8370 8370"/>
                              <a:gd name="T97" fmla="*/ T96 w 1189"/>
                              <a:gd name="T98" fmla="+- 0 6599 6599"/>
                              <a:gd name="T99" fmla="*/ 6599 h 832"/>
                              <a:gd name="T100" fmla="+- 0 8370 8370"/>
                              <a:gd name="T101" fmla="*/ T100 w 1189"/>
                              <a:gd name="T102" fmla="+- 0 6619 6599"/>
                              <a:gd name="T103" fmla="*/ 6619 h 832"/>
                              <a:gd name="T104" fmla="+- 0 8664 8370"/>
                              <a:gd name="T105" fmla="*/ T104 w 1189"/>
                              <a:gd name="T106" fmla="+- 0 6619 6599"/>
                              <a:gd name="T107" fmla="*/ 6619 h 832"/>
                              <a:gd name="T108" fmla="+- 0 8661 8370"/>
                              <a:gd name="T109" fmla="*/ T108 w 1189"/>
                              <a:gd name="T110" fmla="+- 0 6617 6599"/>
                              <a:gd name="T111" fmla="*/ 6617 h 832"/>
                              <a:gd name="T112" fmla="+- 0 8691 8370"/>
                              <a:gd name="T113" fmla="*/ T112 w 1189"/>
                              <a:gd name="T114" fmla="+- 0 6617 6599"/>
                              <a:gd name="T115" fmla="*/ 6617 h 832"/>
                              <a:gd name="T116" fmla="+- 0 8672 8370"/>
                              <a:gd name="T117" fmla="*/ T116 w 1189"/>
                              <a:gd name="T118" fmla="+- 0 6599 6599"/>
                              <a:gd name="T119" fmla="*/ 6599 h 832"/>
                              <a:gd name="T120" fmla="+- 0 8691 8370"/>
                              <a:gd name="T121" fmla="*/ T120 w 1189"/>
                              <a:gd name="T122" fmla="+- 0 6617 6599"/>
                              <a:gd name="T123" fmla="*/ 6617 h 832"/>
                              <a:gd name="T124" fmla="+- 0 8661 8370"/>
                              <a:gd name="T125" fmla="*/ T124 w 1189"/>
                              <a:gd name="T126" fmla="+- 0 6617 6599"/>
                              <a:gd name="T127" fmla="*/ 6617 h 832"/>
                              <a:gd name="T128" fmla="+- 0 8668 8370"/>
                              <a:gd name="T129" fmla="*/ T128 w 1189"/>
                              <a:gd name="T130" fmla="+- 0 6619 6599"/>
                              <a:gd name="T131" fmla="*/ 6619 h 832"/>
                              <a:gd name="T132" fmla="+- 0 8694 8370"/>
                              <a:gd name="T133" fmla="*/ T132 w 1189"/>
                              <a:gd name="T134" fmla="+- 0 6619 6599"/>
                              <a:gd name="T135" fmla="*/ 6619 h 832"/>
                              <a:gd name="T136" fmla="+- 0 8691 8370"/>
                              <a:gd name="T137" fmla="*/ T136 w 1189"/>
                              <a:gd name="T138" fmla="+- 0 6617 6599"/>
                              <a:gd name="T139" fmla="*/ 6617 h 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189" h="832">
                                <a:moveTo>
                                  <a:pt x="1094" y="758"/>
                                </a:moveTo>
                                <a:lnTo>
                                  <a:pt x="1060" y="795"/>
                                </a:lnTo>
                                <a:lnTo>
                                  <a:pt x="1189" y="832"/>
                                </a:lnTo>
                                <a:lnTo>
                                  <a:pt x="1166" y="772"/>
                                </a:lnTo>
                                <a:lnTo>
                                  <a:pt x="1109" y="772"/>
                                </a:lnTo>
                                <a:lnTo>
                                  <a:pt x="1094" y="758"/>
                                </a:lnTo>
                                <a:close/>
                                <a:moveTo>
                                  <a:pt x="1108" y="744"/>
                                </a:moveTo>
                                <a:lnTo>
                                  <a:pt x="1094" y="758"/>
                                </a:lnTo>
                                <a:lnTo>
                                  <a:pt x="1109" y="772"/>
                                </a:lnTo>
                                <a:lnTo>
                                  <a:pt x="1122" y="757"/>
                                </a:lnTo>
                                <a:lnTo>
                                  <a:pt x="1108" y="744"/>
                                </a:lnTo>
                                <a:close/>
                                <a:moveTo>
                                  <a:pt x="1141" y="707"/>
                                </a:moveTo>
                                <a:lnTo>
                                  <a:pt x="1108" y="744"/>
                                </a:lnTo>
                                <a:lnTo>
                                  <a:pt x="1122" y="757"/>
                                </a:lnTo>
                                <a:lnTo>
                                  <a:pt x="1109" y="772"/>
                                </a:lnTo>
                                <a:lnTo>
                                  <a:pt x="1166" y="772"/>
                                </a:lnTo>
                                <a:lnTo>
                                  <a:pt x="1141" y="707"/>
                                </a:lnTo>
                                <a:close/>
                                <a:moveTo>
                                  <a:pt x="291" y="18"/>
                                </a:moveTo>
                                <a:lnTo>
                                  <a:pt x="1094" y="758"/>
                                </a:lnTo>
                                <a:lnTo>
                                  <a:pt x="1108" y="744"/>
                                </a:lnTo>
                                <a:lnTo>
                                  <a:pt x="324" y="20"/>
                                </a:lnTo>
                                <a:lnTo>
                                  <a:pt x="298" y="20"/>
                                </a:lnTo>
                                <a:lnTo>
                                  <a:pt x="291" y="18"/>
                                </a:lnTo>
                                <a:close/>
                                <a:moveTo>
                                  <a:pt x="302" y="0"/>
                                </a:moveTo>
                                <a:lnTo>
                                  <a:pt x="0" y="0"/>
                                </a:lnTo>
                                <a:lnTo>
                                  <a:pt x="0" y="20"/>
                                </a:lnTo>
                                <a:lnTo>
                                  <a:pt x="294" y="20"/>
                                </a:lnTo>
                                <a:lnTo>
                                  <a:pt x="291" y="18"/>
                                </a:lnTo>
                                <a:lnTo>
                                  <a:pt x="321" y="18"/>
                                </a:lnTo>
                                <a:lnTo>
                                  <a:pt x="302" y="0"/>
                                </a:lnTo>
                                <a:close/>
                                <a:moveTo>
                                  <a:pt x="321" y="18"/>
                                </a:moveTo>
                                <a:lnTo>
                                  <a:pt x="291" y="18"/>
                                </a:lnTo>
                                <a:lnTo>
                                  <a:pt x="298" y="20"/>
                                </a:lnTo>
                                <a:lnTo>
                                  <a:pt x="324" y="20"/>
                                </a:lnTo>
                                <a:lnTo>
                                  <a:pt x="321" y="1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Text Box 82"/>
                        <wps:cNvSpPr txBox="1">
                          <a:spLocks noChangeArrowheads="1"/>
                        </wps:cNvSpPr>
                        <wps:spPr bwMode="auto">
                          <a:xfrm>
                            <a:off x="7340" y="6517"/>
                            <a:ext cx="9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7A02A"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8EBD18" id="Group 81" o:spid="_x0000_s1087" alt="&quot;&quot;" style="position:absolute;margin-left:1in;margin-top:13.2pt;width:467.95pt;height:392.95pt;z-index:-15676416;mso-wrap-distance-left:0;mso-wrap-distance-right:0;mso-position-horizontal-relative:page;mso-position-vertical-relative:text" coordorigin="1440,264" coordsize="9359,7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">
                <v:shape id="Picture 84" o:spid="_x0000_s1088" type="#_x0000_t75" alt="Displayed is a capture of the AUDIT form with a pointer highlighting the Finish button in the right corner of the window." style="position:absolute;left:1440;top:264;width:9359;height:7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">
                  <v:imagedata r:id="rId104" o:title="Displayed is a capture of the AUDIT form with a pointer highlighting the Finish button in the right corner of the window"/>
                </v:shape>
                <v:shape id="AutoShape 83" o:spid="_x0000_s1089" style="position:absolute;left:8370;top:6599;width:1189;height:832;visibility:visible;mso-wrap-style:square;v-text-anchor:top" coordsize="118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" path="m1094,758r-34,37l1189,832r-23,-60l1109,772r-15,-14xm1108,744r-14,14l1109,772r13,-15l1108,744xm1141,707r-33,37l1122,757r-13,15l1166,772r-25,-65xm291,18r803,740l1108,744,324,20r-26,l291,18xm302,l,,,20r294,l291,18r30,l302,xm321,18r-30,l298,20r26,l321,18xe" fillcolor="red" stroked="f">
                  <v:path arrowok="t" o:connecttype="custom" o:connectlocs="1094,7357;1060,7394;1189,7431;1166,7371;1109,7371;1094,7357;1108,7343;1094,7357;1109,7371;1122,7356;1108,7343;1141,7306;1108,7343;1122,7356;1109,7371;1166,7371;1141,7306;291,6617;1094,7357;1108,7343;324,6619;298,6619;291,6617;302,6599;0,6599;0,6619;294,6619;291,6617;321,6617;302,6599;321,6617;291,6617;298,6619;324,6619;321,6617" o:connectangles="0,0,0,0,0,0,0,0,0,0,0,0,0,0,0,0,0,0,0,0,0,0,0,0,0,0,0,0,0,0,0,0,0,0,0"/>
                </v:shape>
                <v:shape id="Text Box 82" o:spid="_x0000_s1090" type="#_x0000_t202" style="position:absolute;left:7340;top:6517;width:9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4467A02A"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383D454B" w14:textId="77777777" w:rsidR="00757204" w:rsidRDefault="00757204">
      <w:pPr>
        <w:pStyle w:val="BodyText"/>
        <w:spacing w:before="7"/>
        <w:rPr>
          <w:sz w:val="12"/>
        </w:rPr>
      </w:pPr>
    </w:p>
    <w:p w14:paraId="21980F10" w14:textId="77777777" w:rsidR="00757204" w:rsidRDefault="003B369E">
      <w:pPr>
        <w:spacing w:before="90"/>
        <w:ind w:left="300" w:right="1682"/>
        <w:rPr>
          <w:sz w:val="23"/>
        </w:rPr>
      </w:pPr>
      <w:r>
        <w:rPr>
          <w:sz w:val="24"/>
        </w:rPr>
        <w:t xml:space="preserve">Once the answers are saved, the user is given the three options below concerning the progress note. </w:t>
      </w:r>
      <w:r>
        <w:rPr>
          <w:sz w:val="23"/>
        </w:rPr>
        <w:t>See Appendix B for cases where a co-signer is required for signing a progress note.</w:t>
      </w:r>
    </w:p>
    <w:p w14:paraId="618690DB" w14:textId="77777777" w:rsidR="00757204" w:rsidRDefault="00757204">
      <w:pPr>
        <w:rPr>
          <w:sz w:val="23"/>
        </w:rPr>
        <w:sectPr w:rsidR="00757204">
          <w:pgSz w:w="12240" w:h="15840"/>
          <w:pgMar w:top="1360" w:right="100" w:bottom="1400" w:left="1140" w:header="0" w:footer="1200" w:gutter="0"/>
          <w:cols w:space="720"/>
        </w:sectPr>
      </w:pPr>
    </w:p>
    <w:p w14:paraId="02701CAB" w14:textId="77777777" w:rsidR="00757204" w:rsidRDefault="00757204">
      <w:pPr>
        <w:pStyle w:val="BodyText"/>
        <w:rPr>
          <w:sz w:val="11"/>
        </w:rPr>
      </w:pPr>
    </w:p>
    <w:p w14:paraId="2208904F" w14:textId="77777777" w:rsidR="00757204" w:rsidRDefault="003B369E">
      <w:pPr>
        <w:spacing w:before="90"/>
        <w:ind w:left="300"/>
        <w:rPr>
          <w:sz w:val="24"/>
        </w:rPr>
      </w:pPr>
      <w:r>
        <w:rPr>
          <w:b/>
          <w:sz w:val="24"/>
        </w:rPr>
        <w:t xml:space="preserve">Example: </w:t>
      </w:r>
      <w:r>
        <w:rPr>
          <w:sz w:val="24"/>
        </w:rPr>
        <w:t>Progress Note dialog.</w:t>
      </w:r>
    </w:p>
    <w:p w14:paraId="3D94E56B" w14:textId="77777777" w:rsidR="00757204" w:rsidRDefault="003B369E">
      <w:pPr>
        <w:pStyle w:val="BodyText"/>
        <w:spacing w:before="6"/>
        <w:rPr>
          <w:sz w:val="20"/>
        </w:rPr>
      </w:pPr>
      <w:r>
        <w:rPr>
          <w:noProof/>
        </w:rPr>
        <w:drawing>
          <wp:anchor distT="0" distB="0" distL="0" distR="0" simplePos="0" relativeHeight="103" behindDoc="0" locked="0" layoutInCell="1" allowOverlap="1" wp14:anchorId="71F9078D" wp14:editId="49C937F8">
            <wp:simplePos x="0" y="0"/>
            <wp:positionH relativeFrom="page">
              <wp:posOffset>914400</wp:posOffset>
            </wp:positionH>
            <wp:positionV relativeFrom="paragraph">
              <wp:posOffset>174964</wp:posOffset>
            </wp:positionV>
            <wp:extent cx="2686050" cy="2476500"/>
            <wp:effectExtent l="0" t="0" r="0" b="0"/>
            <wp:wrapTopAndBottom/>
            <wp:docPr id="135" name="image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2.png">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2686050" cy="2476500"/>
                    </a:xfrm>
                    <a:prstGeom prst="rect">
                      <a:avLst/>
                    </a:prstGeom>
                  </pic:spPr>
                </pic:pic>
              </a:graphicData>
            </a:graphic>
          </wp:anchor>
        </w:drawing>
      </w:r>
    </w:p>
    <w:p w14:paraId="143205A0" w14:textId="77777777" w:rsidR="00757204" w:rsidRDefault="00757204">
      <w:pPr>
        <w:rPr>
          <w:sz w:val="20"/>
        </w:rPr>
        <w:sectPr w:rsidR="00757204">
          <w:pgSz w:w="12240" w:h="15840"/>
          <w:pgMar w:top="1500" w:right="100" w:bottom="1160" w:left="1140" w:header="0" w:footer="971" w:gutter="0"/>
          <w:cols w:space="720"/>
        </w:sectPr>
      </w:pPr>
    </w:p>
    <w:p w14:paraId="5E0E971A" w14:textId="77777777" w:rsidR="00757204" w:rsidRDefault="003B369E">
      <w:pPr>
        <w:pStyle w:val="Heading3"/>
      </w:pPr>
      <w:bookmarkStart w:id="109" w:name="_bookmark109"/>
      <w:bookmarkEnd w:id="109"/>
      <w:r>
        <w:lastRenderedPageBreak/>
        <w:t>Selecting an Instrument within a Series</w:t>
      </w:r>
    </w:p>
    <w:p w14:paraId="70C7A153" w14:textId="77777777" w:rsidR="00757204" w:rsidRDefault="003B369E">
      <w:pPr>
        <w:pStyle w:val="BodyText"/>
        <w:spacing w:before="265"/>
        <w:ind w:left="300" w:right="1322"/>
      </w:pPr>
      <w:r>
        <w:t>The instruments are listed in the tabs at the bottom of the form. These tabs are used to navigate to any of these instruments.</w:t>
      </w:r>
    </w:p>
    <w:p w14:paraId="3584E809" w14:textId="77777777" w:rsidR="00757204" w:rsidRDefault="00757204">
      <w:pPr>
        <w:pStyle w:val="BodyText"/>
      </w:pPr>
    </w:p>
    <w:p w14:paraId="46C676EA" w14:textId="77777777" w:rsidR="00757204" w:rsidRDefault="003B369E">
      <w:pPr>
        <w:pStyle w:val="Heading5"/>
      </w:pPr>
      <w:r>
        <w:t>To change the current instrument:</w:t>
      </w:r>
    </w:p>
    <w:p w14:paraId="46CCBA16" w14:textId="77777777" w:rsidR="00757204" w:rsidRDefault="00757204">
      <w:pPr>
        <w:pStyle w:val="BodyText"/>
        <w:rPr>
          <w:b/>
        </w:rPr>
      </w:pPr>
    </w:p>
    <w:p w14:paraId="370BB7FB" w14:textId="77777777" w:rsidR="00757204" w:rsidRDefault="003B369E">
      <w:pPr>
        <w:pStyle w:val="ListParagraph"/>
        <w:numPr>
          <w:ilvl w:val="0"/>
          <w:numId w:val="28"/>
        </w:numPr>
        <w:tabs>
          <w:tab w:val="left" w:pos="1021"/>
        </w:tabs>
        <w:ind w:right="1821"/>
        <w:rPr>
          <w:sz w:val="23"/>
        </w:rPr>
      </w:pPr>
      <w:r>
        <w:rPr>
          <w:sz w:val="23"/>
        </w:rPr>
        <w:t xml:space="preserve">If the desired instrument tab is not the selected tab (in the foreground) </w:t>
      </w:r>
      <w:r>
        <w:rPr>
          <w:b/>
          <w:sz w:val="23"/>
        </w:rPr>
        <w:t xml:space="preserve">click </w:t>
      </w:r>
      <w:r>
        <w:rPr>
          <w:sz w:val="23"/>
        </w:rPr>
        <w:t>on the tab to bring the instrument to the foreground.</w:t>
      </w:r>
      <w:r>
        <w:rPr>
          <w:spacing w:val="-5"/>
          <w:sz w:val="23"/>
        </w:rPr>
        <w:t xml:space="preserve"> </w:t>
      </w:r>
      <w:r>
        <w:rPr>
          <w:b/>
          <w:sz w:val="23"/>
        </w:rPr>
        <w:t>Or</w:t>
      </w:r>
      <w:r>
        <w:rPr>
          <w:sz w:val="23"/>
        </w:rPr>
        <w:t>…</w:t>
      </w:r>
    </w:p>
    <w:p w14:paraId="579DF7CA" w14:textId="77777777" w:rsidR="00757204" w:rsidRDefault="003B369E">
      <w:pPr>
        <w:pStyle w:val="ListParagraph"/>
        <w:numPr>
          <w:ilvl w:val="0"/>
          <w:numId w:val="28"/>
        </w:numPr>
        <w:tabs>
          <w:tab w:val="left" w:pos="1021"/>
        </w:tabs>
        <w:spacing w:line="264" w:lineRule="exact"/>
        <w:rPr>
          <w:sz w:val="23"/>
        </w:rPr>
      </w:pPr>
      <w:r>
        <w:rPr>
          <w:sz w:val="23"/>
        </w:rPr>
        <w:t xml:space="preserve">Use the </w:t>
      </w:r>
      <w:r>
        <w:rPr>
          <w:b/>
          <w:sz w:val="23"/>
        </w:rPr>
        <w:t xml:space="preserve">View </w:t>
      </w:r>
      <w:r>
        <w:rPr>
          <w:sz w:val="23"/>
        </w:rPr>
        <w:t xml:space="preserve">menu option, </w:t>
      </w:r>
      <w:r>
        <w:rPr>
          <w:b/>
          <w:sz w:val="23"/>
        </w:rPr>
        <w:t xml:space="preserve">click </w:t>
      </w:r>
      <w:r>
        <w:rPr>
          <w:sz w:val="23"/>
        </w:rPr>
        <w:t>on the instrument’s name in the View</w:t>
      </w:r>
      <w:r>
        <w:rPr>
          <w:spacing w:val="-5"/>
          <w:sz w:val="23"/>
        </w:rPr>
        <w:t xml:space="preserve"> </w:t>
      </w:r>
      <w:r>
        <w:rPr>
          <w:sz w:val="23"/>
        </w:rPr>
        <w:t>list.</w:t>
      </w:r>
    </w:p>
    <w:p w14:paraId="6237F7E4" w14:textId="77777777" w:rsidR="00757204" w:rsidRDefault="00757204">
      <w:pPr>
        <w:pStyle w:val="BodyText"/>
      </w:pPr>
    </w:p>
    <w:p w14:paraId="182DDB2B" w14:textId="77777777" w:rsidR="00757204" w:rsidRDefault="003B369E">
      <w:pPr>
        <w:ind w:left="300"/>
        <w:rPr>
          <w:sz w:val="23"/>
        </w:rPr>
      </w:pPr>
      <w:r>
        <w:rPr>
          <w:b/>
          <w:sz w:val="23"/>
        </w:rPr>
        <w:t xml:space="preserve">Example: </w:t>
      </w:r>
      <w:r>
        <w:rPr>
          <w:sz w:val="23"/>
        </w:rPr>
        <w:t>Selecting a different instrument.</w:t>
      </w:r>
    </w:p>
    <w:p w14:paraId="323DC555" w14:textId="77777777" w:rsidR="00757204" w:rsidRDefault="003B369E">
      <w:pPr>
        <w:pStyle w:val="BodyText"/>
        <w:spacing w:before="7"/>
        <w:rPr>
          <w:sz w:val="19"/>
        </w:rPr>
      </w:pPr>
      <w:r>
        <w:rPr>
          <w:noProof/>
        </w:rPr>
        <w:drawing>
          <wp:anchor distT="0" distB="0" distL="0" distR="0" simplePos="0" relativeHeight="104" behindDoc="0" locked="0" layoutInCell="1" allowOverlap="1" wp14:anchorId="1304526C" wp14:editId="47750108">
            <wp:simplePos x="0" y="0"/>
            <wp:positionH relativeFrom="page">
              <wp:posOffset>914400</wp:posOffset>
            </wp:positionH>
            <wp:positionV relativeFrom="paragraph">
              <wp:posOffset>168406</wp:posOffset>
            </wp:positionV>
            <wp:extent cx="5874851" cy="4950618"/>
            <wp:effectExtent l="0" t="0" r="0" b="0"/>
            <wp:wrapTopAndBottom/>
            <wp:docPr id="137" name="image7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78.jpeg">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5874851" cy="4950618"/>
                    </a:xfrm>
                    <a:prstGeom prst="rect">
                      <a:avLst/>
                    </a:prstGeom>
                  </pic:spPr>
                </pic:pic>
              </a:graphicData>
            </a:graphic>
          </wp:anchor>
        </w:drawing>
      </w:r>
    </w:p>
    <w:p w14:paraId="06C81703" w14:textId="77777777" w:rsidR="00757204" w:rsidRDefault="00757204">
      <w:pPr>
        <w:rPr>
          <w:sz w:val="19"/>
        </w:rPr>
        <w:sectPr w:rsidR="00757204">
          <w:pgSz w:w="12240" w:h="15840"/>
          <w:pgMar w:top="1360" w:right="100" w:bottom="1400" w:left="1140" w:header="0" w:footer="1200" w:gutter="0"/>
          <w:cols w:space="720"/>
        </w:sectPr>
      </w:pPr>
    </w:p>
    <w:p w14:paraId="45278C5B" w14:textId="77777777" w:rsidR="00757204" w:rsidRDefault="003B369E">
      <w:pPr>
        <w:pStyle w:val="Heading3"/>
      </w:pPr>
      <w:bookmarkStart w:id="110" w:name="_bookmark110"/>
      <w:bookmarkEnd w:id="110"/>
      <w:r>
        <w:lastRenderedPageBreak/>
        <w:t>To Review Answers Given:</w:t>
      </w:r>
    </w:p>
    <w:p w14:paraId="194056BA" w14:textId="77777777" w:rsidR="00757204" w:rsidRDefault="003B369E">
      <w:pPr>
        <w:pStyle w:val="BodyText"/>
        <w:spacing w:before="265"/>
        <w:ind w:left="300" w:right="2159"/>
      </w:pPr>
      <w:r>
        <w:rPr>
          <w:b/>
        </w:rPr>
        <w:t xml:space="preserve">Example: </w:t>
      </w:r>
      <w:r>
        <w:t>Use the scroll bar to review every answer given. Moving the scroll bar permits all questions and answers to be viewed.</w:t>
      </w:r>
    </w:p>
    <w:p w14:paraId="544BE4FA" w14:textId="77777777" w:rsidR="00757204" w:rsidRDefault="003B369E">
      <w:pPr>
        <w:pStyle w:val="BodyText"/>
        <w:spacing w:before="6"/>
        <w:rPr>
          <w:sz w:val="19"/>
        </w:rPr>
      </w:pPr>
      <w:r>
        <w:rPr>
          <w:noProof/>
        </w:rPr>
        <w:drawing>
          <wp:anchor distT="0" distB="0" distL="0" distR="0" simplePos="0" relativeHeight="105" behindDoc="0" locked="0" layoutInCell="1" allowOverlap="1" wp14:anchorId="0CB301B0" wp14:editId="6EB564DF">
            <wp:simplePos x="0" y="0"/>
            <wp:positionH relativeFrom="page">
              <wp:posOffset>914400</wp:posOffset>
            </wp:positionH>
            <wp:positionV relativeFrom="paragraph">
              <wp:posOffset>167685</wp:posOffset>
            </wp:positionV>
            <wp:extent cx="5884282" cy="4950618"/>
            <wp:effectExtent l="0" t="0" r="0" b="0"/>
            <wp:wrapTopAndBottom/>
            <wp:docPr id="139" name="image7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79.jpeg">
                      <a:extLst>
                        <a:ext uri="{C183D7F6-B498-43B3-948B-1728B52AA6E4}">
                          <adec:decorative xmlns:adec="http://schemas.microsoft.com/office/drawing/2017/decorative" val="1"/>
                        </a:ext>
                      </a:extLst>
                    </pic:cNvPr>
                    <pic:cNvPicPr/>
                  </pic:nvPicPr>
                  <pic:blipFill>
                    <a:blip r:embed="rId106" cstate="print"/>
                    <a:stretch>
                      <a:fillRect/>
                    </a:stretch>
                  </pic:blipFill>
                  <pic:spPr>
                    <a:xfrm>
                      <a:off x="0" y="0"/>
                      <a:ext cx="5884282" cy="4950618"/>
                    </a:xfrm>
                    <a:prstGeom prst="rect">
                      <a:avLst/>
                    </a:prstGeom>
                  </pic:spPr>
                </pic:pic>
              </a:graphicData>
            </a:graphic>
          </wp:anchor>
        </w:drawing>
      </w:r>
    </w:p>
    <w:p w14:paraId="7E9C28A1" w14:textId="77777777" w:rsidR="00757204" w:rsidRDefault="00757204">
      <w:pPr>
        <w:rPr>
          <w:sz w:val="19"/>
        </w:rPr>
        <w:sectPr w:rsidR="00757204">
          <w:pgSz w:w="12240" w:h="15840"/>
          <w:pgMar w:top="1360" w:right="100" w:bottom="1160" w:left="1140" w:header="0" w:footer="971" w:gutter="0"/>
          <w:cols w:space="720"/>
        </w:sectPr>
      </w:pPr>
    </w:p>
    <w:p w14:paraId="47CF9236" w14:textId="77777777" w:rsidR="00757204" w:rsidRDefault="003B369E">
      <w:pPr>
        <w:pStyle w:val="Heading3"/>
      </w:pPr>
      <w:bookmarkStart w:id="111" w:name="_bookmark111"/>
      <w:bookmarkEnd w:id="111"/>
      <w:r>
        <w:lastRenderedPageBreak/>
        <w:t>Change a Previously-given Answer</w:t>
      </w:r>
    </w:p>
    <w:p w14:paraId="012906D9" w14:textId="77777777" w:rsidR="00757204" w:rsidRDefault="00757204">
      <w:pPr>
        <w:pStyle w:val="BodyText"/>
        <w:spacing w:before="11"/>
        <w:rPr>
          <w:rFonts w:ascii="Arial"/>
          <w:b/>
        </w:rPr>
      </w:pPr>
    </w:p>
    <w:p w14:paraId="1DF87585" w14:textId="77777777" w:rsidR="00757204" w:rsidRDefault="003B369E">
      <w:pPr>
        <w:pStyle w:val="BodyText"/>
        <w:ind w:left="300"/>
      </w:pPr>
      <w:r>
        <w:t>To change a previously-given answer, navigate to the question and change the answer.</w:t>
      </w:r>
    </w:p>
    <w:p w14:paraId="5FC13C1E" w14:textId="77777777" w:rsidR="00757204" w:rsidRDefault="003B369E">
      <w:pPr>
        <w:pStyle w:val="BodyText"/>
        <w:spacing w:before="1"/>
        <w:ind w:left="300"/>
      </w:pPr>
      <w:r>
        <w:rPr>
          <w:b/>
        </w:rPr>
        <w:t xml:space="preserve">Example: </w:t>
      </w:r>
      <w:r>
        <w:t>Question #7 with answer changed to the second item.</w:t>
      </w:r>
    </w:p>
    <w:p w14:paraId="132C3736" w14:textId="77777777" w:rsidR="00757204" w:rsidRDefault="003B369E">
      <w:pPr>
        <w:pStyle w:val="BodyText"/>
        <w:spacing w:before="6"/>
        <w:rPr>
          <w:sz w:val="19"/>
        </w:rPr>
      </w:pPr>
      <w:r>
        <w:rPr>
          <w:noProof/>
        </w:rPr>
        <w:drawing>
          <wp:anchor distT="0" distB="0" distL="0" distR="0" simplePos="0" relativeHeight="106" behindDoc="0" locked="0" layoutInCell="1" allowOverlap="1" wp14:anchorId="241EA78B" wp14:editId="3FEBBE77">
            <wp:simplePos x="0" y="0"/>
            <wp:positionH relativeFrom="page">
              <wp:posOffset>914400</wp:posOffset>
            </wp:positionH>
            <wp:positionV relativeFrom="paragraph">
              <wp:posOffset>167382</wp:posOffset>
            </wp:positionV>
            <wp:extent cx="5937105" cy="4992624"/>
            <wp:effectExtent l="0" t="0" r="0" b="0"/>
            <wp:wrapTopAndBottom/>
            <wp:docPr id="141" name="image8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80.png">
                      <a:extLst>
                        <a:ext uri="{C183D7F6-B498-43B3-948B-1728B52AA6E4}">
                          <adec:decorative xmlns:adec="http://schemas.microsoft.com/office/drawing/2017/decorative" val="1"/>
                        </a:ext>
                      </a:extLst>
                    </pic:cNvPr>
                    <pic:cNvPicPr/>
                  </pic:nvPicPr>
                  <pic:blipFill>
                    <a:blip r:embed="rId107" cstate="print"/>
                    <a:stretch>
                      <a:fillRect/>
                    </a:stretch>
                  </pic:blipFill>
                  <pic:spPr>
                    <a:xfrm>
                      <a:off x="0" y="0"/>
                      <a:ext cx="5937105" cy="4992624"/>
                    </a:xfrm>
                    <a:prstGeom prst="rect">
                      <a:avLst/>
                    </a:prstGeom>
                  </pic:spPr>
                </pic:pic>
              </a:graphicData>
            </a:graphic>
          </wp:anchor>
        </w:drawing>
      </w:r>
    </w:p>
    <w:p w14:paraId="224EC86B" w14:textId="77777777" w:rsidR="00757204" w:rsidRDefault="00757204">
      <w:pPr>
        <w:rPr>
          <w:sz w:val="19"/>
        </w:rPr>
        <w:sectPr w:rsidR="00757204">
          <w:pgSz w:w="12240" w:h="15840"/>
          <w:pgMar w:top="1360" w:right="100" w:bottom="1400" w:left="1140" w:header="0" w:footer="1200" w:gutter="0"/>
          <w:cols w:space="720"/>
        </w:sectPr>
      </w:pPr>
    </w:p>
    <w:p w14:paraId="436B7462" w14:textId="77777777" w:rsidR="00757204" w:rsidRDefault="003B369E">
      <w:pPr>
        <w:pStyle w:val="Heading3"/>
        <w:ind w:right="1349"/>
      </w:pPr>
      <w:bookmarkStart w:id="112" w:name="_bookmark112"/>
      <w:bookmarkEnd w:id="112"/>
      <w:r>
        <w:lastRenderedPageBreak/>
        <w:t>Suspend Responding To Questions And Save The Administration In An Incomplete State</w:t>
      </w:r>
    </w:p>
    <w:p w14:paraId="0C5CA055" w14:textId="77777777" w:rsidR="00757204" w:rsidRDefault="003B369E">
      <w:pPr>
        <w:spacing w:before="264"/>
        <w:ind w:left="300"/>
        <w:rPr>
          <w:sz w:val="23"/>
        </w:rPr>
      </w:pPr>
      <w:r>
        <w:rPr>
          <w:sz w:val="23"/>
        </w:rPr>
        <w:t xml:space="preserve">To suspend responding to questions, </w:t>
      </w:r>
      <w:r>
        <w:rPr>
          <w:b/>
          <w:sz w:val="23"/>
        </w:rPr>
        <w:t xml:space="preserve">click </w:t>
      </w:r>
      <w:r>
        <w:rPr>
          <w:sz w:val="23"/>
        </w:rPr>
        <w:t xml:space="preserve">on the </w:t>
      </w:r>
      <w:r>
        <w:rPr>
          <w:b/>
          <w:sz w:val="23"/>
        </w:rPr>
        <w:t xml:space="preserve">Finish </w:t>
      </w:r>
      <w:r>
        <w:rPr>
          <w:sz w:val="23"/>
        </w:rPr>
        <w:t>button.</w:t>
      </w:r>
    </w:p>
    <w:p w14:paraId="587F905A" w14:textId="77777777" w:rsidR="00757204" w:rsidRDefault="00757204">
      <w:pPr>
        <w:pStyle w:val="BodyText"/>
        <w:spacing w:before="1"/>
      </w:pPr>
    </w:p>
    <w:p w14:paraId="30D1C4BB" w14:textId="77777777" w:rsidR="00757204" w:rsidRDefault="003B369E">
      <w:pPr>
        <w:pStyle w:val="ListParagraph"/>
        <w:numPr>
          <w:ilvl w:val="0"/>
          <w:numId w:val="27"/>
        </w:numPr>
        <w:tabs>
          <w:tab w:val="left" w:pos="1021"/>
        </w:tabs>
        <w:ind w:right="1360"/>
        <w:rPr>
          <w:sz w:val="23"/>
        </w:rPr>
      </w:pPr>
      <w:r>
        <w:rPr>
          <w:sz w:val="23"/>
        </w:rPr>
        <w:t xml:space="preserve">The “All questions at once” data-entry form closes and the user is returned to the </w:t>
      </w:r>
      <w:r>
        <w:rPr>
          <w:b/>
          <w:sz w:val="23"/>
        </w:rPr>
        <w:t>Instrument Administrator</w:t>
      </w:r>
      <w:r>
        <w:rPr>
          <w:b/>
          <w:spacing w:val="-2"/>
          <w:sz w:val="23"/>
        </w:rPr>
        <w:t xml:space="preserve"> </w:t>
      </w:r>
      <w:r>
        <w:rPr>
          <w:sz w:val="23"/>
        </w:rPr>
        <w:t>form</w:t>
      </w:r>
    </w:p>
    <w:p w14:paraId="7A751352" w14:textId="77777777" w:rsidR="00757204" w:rsidRDefault="003B369E">
      <w:pPr>
        <w:pStyle w:val="ListParagraph"/>
        <w:numPr>
          <w:ilvl w:val="0"/>
          <w:numId w:val="27"/>
        </w:numPr>
        <w:tabs>
          <w:tab w:val="left" w:pos="1021"/>
        </w:tabs>
        <w:ind w:right="1866"/>
        <w:rPr>
          <w:sz w:val="23"/>
        </w:rPr>
      </w:pPr>
      <w:r>
        <w:rPr>
          <w:sz w:val="23"/>
        </w:rPr>
        <w:t>The instrument administration is automatically saved as an incomplete administration in VistA. No data is</w:t>
      </w:r>
      <w:r>
        <w:rPr>
          <w:spacing w:val="-3"/>
          <w:sz w:val="23"/>
        </w:rPr>
        <w:t xml:space="preserve"> </w:t>
      </w:r>
      <w:r>
        <w:rPr>
          <w:sz w:val="23"/>
        </w:rPr>
        <w:t>lost.</w:t>
      </w:r>
    </w:p>
    <w:p w14:paraId="78732560" w14:textId="77777777" w:rsidR="00757204" w:rsidRDefault="003B369E">
      <w:pPr>
        <w:pStyle w:val="ListParagraph"/>
        <w:numPr>
          <w:ilvl w:val="0"/>
          <w:numId w:val="27"/>
        </w:numPr>
        <w:tabs>
          <w:tab w:val="left" w:pos="1021"/>
        </w:tabs>
        <w:ind w:right="1590"/>
        <w:rPr>
          <w:sz w:val="23"/>
        </w:rPr>
      </w:pPr>
      <w:r>
        <w:rPr>
          <w:sz w:val="23"/>
        </w:rPr>
        <w:t>The instrument appears in the list of available instruments as an incomplete administration, which can be selected for</w:t>
      </w:r>
      <w:r>
        <w:rPr>
          <w:spacing w:val="-4"/>
          <w:sz w:val="23"/>
        </w:rPr>
        <w:t xml:space="preserve"> </w:t>
      </w:r>
      <w:r>
        <w:rPr>
          <w:sz w:val="23"/>
        </w:rPr>
        <w:t>resumption.</w:t>
      </w:r>
    </w:p>
    <w:p w14:paraId="746DC5FD" w14:textId="77777777" w:rsidR="00757204" w:rsidRDefault="00757204">
      <w:pPr>
        <w:pStyle w:val="BodyText"/>
      </w:pPr>
    </w:p>
    <w:p w14:paraId="32516D54" w14:textId="77777777" w:rsidR="00757204" w:rsidRDefault="003B369E">
      <w:pPr>
        <w:ind w:left="300"/>
        <w:rPr>
          <w:b/>
          <w:sz w:val="23"/>
        </w:rPr>
      </w:pPr>
      <w:r>
        <w:rPr>
          <w:b/>
          <w:sz w:val="23"/>
        </w:rPr>
        <w:t xml:space="preserve">Example: BOMC </w:t>
      </w:r>
      <w:r>
        <w:rPr>
          <w:sz w:val="23"/>
        </w:rPr>
        <w:t>saved as an incomplete administration</w:t>
      </w:r>
      <w:r>
        <w:rPr>
          <w:b/>
          <w:sz w:val="23"/>
        </w:rPr>
        <w:t>.</w:t>
      </w:r>
    </w:p>
    <w:p w14:paraId="78DBF113" w14:textId="1D51B7F0" w:rsidR="00757204" w:rsidRDefault="002F3EA4">
      <w:pPr>
        <w:pStyle w:val="BodyText"/>
        <w:spacing w:before="5"/>
        <w:rPr>
          <w:b/>
          <w:sz w:val="19"/>
        </w:rPr>
      </w:pPr>
      <w:r>
        <w:rPr>
          <w:noProof/>
        </w:rPr>
        <mc:AlternateContent>
          <mc:Choice Requires="wpg">
            <w:drawing>
              <wp:anchor distT="0" distB="0" distL="0" distR="0" simplePos="0" relativeHeight="487642624" behindDoc="1" locked="0" layoutInCell="1" allowOverlap="1" wp14:anchorId="0B441867" wp14:editId="51F6B405">
                <wp:simplePos x="0" y="0"/>
                <wp:positionH relativeFrom="page">
                  <wp:posOffset>914400</wp:posOffset>
                </wp:positionH>
                <wp:positionV relativeFrom="paragraph">
                  <wp:posOffset>167005</wp:posOffset>
                </wp:positionV>
                <wp:extent cx="5943600" cy="4998085"/>
                <wp:effectExtent l="0" t="0" r="0" b="0"/>
                <wp:wrapTopAndBottom/>
                <wp:docPr id="200"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4998085"/>
                          <a:chOff x="1440" y="263"/>
                          <a:chExt cx="9360" cy="7871"/>
                        </a:xfrm>
                      </wpg:grpSpPr>
                      <pic:pic xmlns:pic="http://schemas.openxmlformats.org/drawingml/2006/picture">
                        <pic:nvPicPr>
                          <pic:cNvPr id="202" name="Picture 80" descr="Displayed is the All questions at once data entry form with a pointer to the Finish button located in the bottom right of the form prompting to Click that button to close the incompleted form for saving in that stat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440" y="263"/>
                            <a:ext cx="9360" cy="7871"/>
                          </a:xfrm>
                          <a:prstGeom prst="rect">
                            <a:avLst/>
                          </a:prstGeom>
                          <a:noFill/>
                          <a:extLst>
                            <a:ext uri="{909E8E84-426E-40DD-AFC4-6F175D3DCCD1}">
                              <a14:hiddenFill xmlns:a14="http://schemas.microsoft.com/office/drawing/2010/main">
                                <a:solidFill>
                                  <a:srgbClr val="FFFFFF"/>
                                </a:solidFill>
                              </a14:hiddenFill>
                            </a:ext>
                          </a:extLst>
                        </pic:spPr>
                      </pic:pic>
                      <wps:wsp>
                        <wps:cNvPr id="204" name="AutoShape 79"/>
                        <wps:cNvSpPr>
                          <a:spLocks/>
                        </wps:cNvSpPr>
                        <wps:spPr bwMode="auto">
                          <a:xfrm>
                            <a:off x="7695" y="6179"/>
                            <a:ext cx="1759" cy="1237"/>
                          </a:xfrm>
                          <a:custGeom>
                            <a:avLst/>
                            <a:gdLst>
                              <a:gd name="T0" fmla="+- 0 9359 7695"/>
                              <a:gd name="T1" fmla="*/ T0 w 1759"/>
                              <a:gd name="T2" fmla="+- 0 7342 6179"/>
                              <a:gd name="T3" fmla="*/ 7342 h 1237"/>
                              <a:gd name="T4" fmla="+- 0 9325 7695"/>
                              <a:gd name="T5" fmla="*/ T4 w 1759"/>
                              <a:gd name="T6" fmla="+- 0 7378 6179"/>
                              <a:gd name="T7" fmla="*/ 7378 h 1237"/>
                              <a:gd name="T8" fmla="+- 0 9454 7695"/>
                              <a:gd name="T9" fmla="*/ T8 w 1759"/>
                              <a:gd name="T10" fmla="+- 0 7416 6179"/>
                              <a:gd name="T11" fmla="*/ 7416 h 1237"/>
                              <a:gd name="T12" fmla="+- 0 9431 7695"/>
                              <a:gd name="T13" fmla="*/ T12 w 1759"/>
                              <a:gd name="T14" fmla="+- 0 7355 6179"/>
                              <a:gd name="T15" fmla="*/ 7355 h 1237"/>
                              <a:gd name="T16" fmla="+- 0 9374 7695"/>
                              <a:gd name="T17" fmla="*/ T16 w 1759"/>
                              <a:gd name="T18" fmla="+- 0 7355 6179"/>
                              <a:gd name="T19" fmla="*/ 7355 h 1237"/>
                              <a:gd name="T20" fmla="+- 0 9359 7695"/>
                              <a:gd name="T21" fmla="*/ T20 w 1759"/>
                              <a:gd name="T22" fmla="+- 0 7342 6179"/>
                              <a:gd name="T23" fmla="*/ 7342 h 1237"/>
                              <a:gd name="T24" fmla="+- 0 9373 7695"/>
                              <a:gd name="T25" fmla="*/ T24 w 1759"/>
                              <a:gd name="T26" fmla="+- 0 7327 6179"/>
                              <a:gd name="T27" fmla="*/ 7327 h 1237"/>
                              <a:gd name="T28" fmla="+- 0 9359 7695"/>
                              <a:gd name="T29" fmla="*/ T28 w 1759"/>
                              <a:gd name="T30" fmla="+- 0 7342 6179"/>
                              <a:gd name="T31" fmla="*/ 7342 h 1237"/>
                              <a:gd name="T32" fmla="+- 0 9374 7695"/>
                              <a:gd name="T33" fmla="*/ T32 w 1759"/>
                              <a:gd name="T34" fmla="+- 0 7355 6179"/>
                              <a:gd name="T35" fmla="*/ 7355 h 1237"/>
                              <a:gd name="T36" fmla="+- 0 9388 7695"/>
                              <a:gd name="T37" fmla="*/ T36 w 1759"/>
                              <a:gd name="T38" fmla="+- 0 7341 6179"/>
                              <a:gd name="T39" fmla="*/ 7341 h 1237"/>
                              <a:gd name="T40" fmla="+- 0 9373 7695"/>
                              <a:gd name="T41" fmla="*/ T40 w 1759"/>
                              <a:gd name="T42" fmla="+- 0 7327 6179"/>
                              <a:gd name="T43" fmla="*/ 7327 h 1237"/>
                              <a:gd name="T44" fmla="+- 0 9407 7695"/>
                              <a:gd name="T45" fmla="*/ T44 w 1759"/>
                              <a:gd name="T46" fmla="+- 0 7291 6179"/>
                              <a:gd name="T47" fmla="*/ 7291 h 1237"/>
                              <a:gd name="T48" fmla="+- 0 9373 7695"/>
                              <a:gd name="T49" fmla="*/ T48 w 1759"/>
                              <a:gd name="T50" fmla="+- 0 7327 6179"/>
                              <a:gd name="T51" fmla="*/ 7327 h 1237"/>
                              <a:gd name="T52" fmla="+- 0 9388 7695"/>
                              <a:gd name="T53" fmla="*/ T52 w 1759"/>
                              <a:gd name="T54" fmla="+- 0 7341 6179"/>
                              <a:gd name="T55" fmla="*/ 7341 h 1237"/>
                              <a:gd name="T56" fmla="+- 0 9374 7695"/>
                              <a:gd name="T57" fmla="*/ T56 w 1759"/>
                              <a:gd name="T58" fmla="+- 0 7355 6179"/>
                              <a:gd name="T59" fmla="*/ 7355 h 1237"/>
                              <a:gd name="T60" fmla="+- 0 9431 7695"/>
                              <a:gd name="T61" fmla="*/ T60 w 1759"/>
                              <a:gd name="T62" fmla="+- 0 7355 6179"/>
                              <a:gd name="T63" fmla="*/ 7355 h 1237"/>
                              <a:gd name="T64" fmla="+- 0 9407 7695"/>
                              <a:gd name="T65" fmla="*/ T64 w 1759"/>
                              <a:gd name="T66" fmla="+- 0 7291 6179"/>
                              <a:gd name="T67" fmla="*/ 7291 h 1237"/>
                              <a:gd name="T68" fmla="+- 0 8128 7695"/>
                              <a:gd name="T69" fmla="*/ T68 w 1759"/>
                              <a:gd name="T70" fmla="+- 0 6197 6179"/>
                              <a:gd name="T71" fmla="*/ 6197 h 1237"/>
                              <a:gd name="T72" fmla="+- 0 9359 7695"/>
                              <a:gd name="T73" fmla="*/ T72 w 1759"/>
                              <a:gd name="T74" fmla="+- 0 7342 6179"/>
                              <a:gd name="T75" fmla="*/ 7342 h 1237"/>
                              <a:gd name="T76" fmla="+- 0 9373 7695"/>
                              <a:gd name="T77" fmla="*/ T76 w 1759"/>
                              <a:gd name="T78" fmla="+- 0 7327 6179"/>
                              <a:gd name="T79" fmla="*/ 7327 h 1237"/>
                              <a:gd name="T80" fmla="+- 0 8160 7695"/>
                              <a:gd name="T81" fmla="*/ T80 w 1759"/>
                              <a:gd name="T82" fmla="+- 0 6199 6179"/>
                              <a:gd name="T83" fmla="*/ 6199 h 1237"/>
                              <a:gd name="T84" fmla="+- 0 8135 7695"/>
                              <a:gd name="T85" fmla="*/ T84 w 1759"/>
                              <a:gd name="T86" fmla="+- 0 6199 6179"/>
                              <a:gd name="T87" fmla="*/ 6199 h 1237"/>
                              <a:gd name="T88" fmla="+- 0 8128 7695"/>
                              <a:gd name="T89" fmla="*/ T88 w 1759"/>
                              <a:gd name="T90" fmla="+- 0 6197 6179"/>
                              <a:gd name="T91" fmla="*/ 6197 h 1237"/>
                              <a:gd name="T92" fmla="+- 0 8139 7695"/>
                              <a:gd name="T93" fmla="*/ T92 w 1759"/>
                              <a:gd name="T94" fmla="+- 0 6179 6179"/>
                              <a:gd name="T95" fmla="*/ 6179 h 1237"/>
                              <a:gd name="T96" fmla="+- 0 7695 7695"/>
                              <a:gd name="T97" fmla="*/ T96 w 1759"/>
                              <a:gd name="T98" fmla="+- 0 6179 6179"/>
                              <a:gd name="T99" fmla="*/ 6179 h 1237"/>
                              <a:gd name="T100" fmla="+- 0 7695 7695"/>
                              <a:gd name="T101" fmla="*/ T100 w 1759"/>
                              <a:gd name="T102" fmla="+- 0 6199 6179"/>
                              <a:gd name="T103" fmla="*/ 6199 h 1237"/>
                              <a:gd name="T104" fmla="+- 0 8131 7695"/>
                              <a:gd name="T105" fmla="*/ T104 w 1759"/>
                              <a:gd name="T106" fmla="+- 0 6199 6179"/>
                              <a:gd name="T107" fmla="*/ 6199 h 1237"/>
                              <a:gd name="T108" fmla="+- 0 8128 7695"/>
                              <a:gd name="T109" fmla="*/ T108 w 1759"/>
                              <a:gd name="T110" fmla="+- 0 6197 6179"/>
                              <a:gd name="T111" fmla="*/ 6197 h 1237"/>
                              <a:gd name="T112" fmla="+- 0 8158 7695"/>
                              <a:gd name="T113" fmla="*/ T112 w 1759"/>
                              <a:gd name="T114" fmla="+- 0 6197 6179"/>
                              <a:gd name="T115" fmla="*/ 6197 h 1237"/>
                              <a:gd name="T116" fmla="+- 0 8139 7695"/>
                              <a:gd name="T117" fmla="*/ T116 w 1759"/>
                              <a:gd name="T118" fmla="+- 0 6179 6179"/>
                              <a:gd name="T119" fmla="*/ 6179 h 1237"/>
                              <a:gd name="T120" fmla="+- 0 8158 7695"/>
                              <a:gd name="T121" fmla="*/ T120 w 1759"/>
                              <a:gd name="T122" fmla="+- 0 6197 6179"/>
                              <a:gd name="T123" fmla="*/ 6197 h 1237"/>
                              <a:gd name="T124" fmla="+- 0 8128 7695"/>
                              <a:gd name="T125" fmla="*/ T124 w 1759"/>
                              <a:gd name="T126" fmla="+- 0 6197 6179"/>
                              <a:gd name="T127" fmla="*/ 6197 h 1237"/>
                              <a:gd name="T128" fmla="+- 0 8135 7695"/>
                              <a:gd name="T129" fmla="*/ T128 w 1759"/>
                              <a:gd name="T130" fmla="+- 0 6199 6179"/>
                              <a:gd name="T131" fmla="*/ 6199 h 1237"/>
                              <a:gd name="T132" fmla="+- 0 8160 7695"/>
                              <a:gd name="T133" fmla="*/ T132 w 1759"/>
                              <a:gd name="T134" fmla="+- 0 6199 6179"/>
                              <a:gd name="T135" fmla="*/ 6199 h 1237"/>
                              <a:gd name="T136" fmla="+- 0 8158 7695"/>
                              <a:gd name="T137" fmla="*/ T136 w 1759"/>
                              <a:gd name="T138" fmla="+- 0 6197 6179"/>
                              <a:gd name="T139" fmla="*/ 6197 h 1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759" h="1237">
                                <a:moveTo>
                                  <a:pt x="1664" y="1163"/>
                                </a:moveTo>
                                <a:lnTo>
                                  <a:pt x="1630" y="1199"/>
                                </a:lnTo>
                                <a:lnTo>
                                  <a:pt x="1759" y="1237"/>
                                </a:lnTo>
                                <a:lnTo>
                                  <a:pt x="1736" y="1176"/>
                                </a:lnTo>
                                <a:lnTo>
                                  <a:pt x="1679" y="1176"/>
                                </a:lnTo>
                                <a:lnTo>
                                  <a:pt x="1664" y="1163"/>
                                </a:lnTo>
                                <a:close/>
                                <a:moveTo>
                                  <a:pt x="1678" y="1148"/>
                                </a:moveTo>
                                <a:lnTo>
                                  <a:pt x="1664" y="1163"/>
                                </a:lnTo>
                                <a:lnTo>
                                  <a:pt x="1679" y="1176"/>
                                </a:lnTo>
                                <a:lnTo>
                                  <a:pt x="1693" y="1162"/>
                                </a:lnTo>
                                <a:lnTo>
                                  <a:pt x="1678" y="1148"/>
                                </a:lnTo>
                                <a:close/>
                                <a:moveTo>
                                  <a:pt x="1712" y="1112"/>
                                </a:moveTo>
                                <a:lnTo>
                                  <a:pt x="1678" y="1148"/>
                                </a:lnTo>
                                <a:lnTo>
                                  <a:pt x="1693" y="1162"/>
                                </a:lnTo>
                                <a:lnTo>
                                  <a:pt x="1679" y="1176"/>
                                </a:lnTo>
                                <a:lnTo>
                                  <a:pt x="1736" y="1176"/>
                                </a:lnTo>
                                <a:lnTo>
                                  <a:pt x="1712" y="1112"/>
                                </a:lnTo>
                                <a:close/>
                                <a:moveTo>
                                  <a:pt x="433" y="18"/>
                                </a:moveTo>
                                <a:lnTo>
                                  <a:pt x="1664" y="1163"/>
                                </a:lnTo>
                                <a:lnTo>
                                  <a:pt x="1678" y="1148"/>
                                </a:lnTo>
                                <a:lnTo>
                                  <a:pt x="465" y="20"/>
                                </a:lnTo>
                                <a:lnTo>
                                  <a:pt x="440" y="20"/>
                                </a:lnTo>
                                <a:lnTo>
                                  <a:pt x="433" y="18"/>
                                </a:lnTo>
                                <a:close/>
                                <a:moveTo>
                                  <a:pt x="444" y="0"/>
                                </a:moveTo>
                                <a:lnTo>
                                  <a:pt x="0" y="0"/>
                                </a:lnTo>
                                <a:lnTo>
                                  <a:pt x="0" y="20"/>
                                </a:lnTo>
                                <a:lnTo>
                                  <a:pt x="436" y="20"/>
                                </a:lnTo>
                                <a:lnTo>
                                  <a:pt x="433" y="18"/>
                                </a:lnTo>
                                <a:lnTo>
                                  <a:pt x="463" y="18"/>
                                </a:lnTo>
                                <a:lnTo>
                                  <a:pt x="444" y="0"/>
                                </a:lnTo>
                                <a:close/>
                                <a:moveTo>
                                  <a:pt x="463" y="18"/>
                                </a:moveTo>
                                <a:lnTo>
                                  <a:pt x="433" y="18"/>
                                </a:lnTo>
                                <a:lnTo>
                                  <a:pt x="440" y="20"/>
                                </a:lnTo>
                                <a:lnTo>
                                  <a:pt x="465" y="20"/>
                                </a:lnTo>
                                <a:lnTo>
                                  <a:pt x="463" y="1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Text Box 78"/>
                        <wps:cNvSpPr txBox="1">
                          <a:spLocks noChangeArrowheads="1"/>
                        </wps:cNvSpPr>
                        <wps:spPr bwMode="auto">
                          <a:xfrm>
                            <a:off x="6590" y="6097"/>
                            <a:ext cx="1015"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4DC0CA" w14:textId="77777777" w:rsidR="00757204" w:rsidRDefault="003B369E">
                              <w:pPr>
                                <w:tabs>
                                  <w:tab w:val="left" w:pos="994"/>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41867" id="Group 77" o:spid="_x0000_s1091" alt="&quot;&quot;" style="position:absolute;margin-left:1in;margin-top:13.15pt;width:468pt;height:393.55pt;z-index:-15673856;mso-wrap-distance-left:0;mso-wrap-distance-right:0;mso-position-horizontal-relative:page;mso-position-vertical-relative:text" coordorigin="1440,263" coordsize="9360,7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">
                <v:shape id="Picture 80" o:spid="_x0000_s1092" type="#_x0000_t75" alt="Displayed is the All questions at once data entry form with a pointer to the Finish button located in the bottom right of the form prompting to Click that button to close the incompleted form for saving in that state." style="position:absolute;left:1440;top:263;width:9360;height:7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">
                  <v:imagedata r:id="rId109" o:title="Displayed is the All questions at once data entry form with a pointer to the Finish button located in the bottom right of the form prompting to Click that button to close the incompleted form for saving in that state"/>
                </v:shape>
                <v:shape id="AutoShape 79" o:spid="_x0000_s1093" style="position:absolute;left:7695;top:6179;width:1759;height:1237;visibility:visible;mso-wrap-style:square;v-text-anchor:top" coordsize="1759,1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" path="m1664,1163r-34,36l1759,1237r-23,-61l1679,1176r-15,-13xm1678,1148r-14,15l1679,1176r14,-14l1678,1148xm1712,1112r-34,36l1693,1162r-14,14l1736,1176r-24,-64xm433,18l1664,1163r14,-15l465,20r-25,l433,18xm444,l,,,20r436,l433,18r30,l444,xm463,18r-30,l440,20r25,l463,18xe" fillcolor="red" stroked="f">
                  <v:path arrowok="t" o:connecttype="custom" o:connectlocs="1664,7342;1630,7378;1759,7416;1736,7355;1679,7355;1664,7342;1678,7327;1664,7342;1679,7355;1693,7341;1678,7327;1712,7291;1678,7327;1693,7341;1679,7355;1736,7355;1712,7291;433,6197;1664,7342;1678,7327;465,6199;440,6199;433,6197;444,6179;0,6179;0,6199;436,6199;433,6197;463,6197;444,6179;463,6197;433,6197;440,6199;465,6199;463,6197" o:connectangles="0,0,0,0,0,0,0,0,0,0,0,0,0,0,0,0,0,0,0,0,0,0,0,0,0,0,0,0,0,0,0,0,0,0,0"/>
                </v:shape>
                <v:shape id="Text Box 78" o:spid="_x0000_s1094" type="#_x0000_t202" style="position:absolute;left:6590;top:6097;width:1015;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5C4DC0CA" w14:textId="77777777" w:rsidR="00757204" w:rsidRDefault="003B369E">
                        <w:pPr>
                          <w:tabs>
                            <w:tab w:val="left" w:pos="994"/>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29"/>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28BC63A2" w14:textId="77777777" w:rsidR="00757204" w:rsidRDefault="00757204">
      <w:pPr>
        <w:rPr>
          <w:sz w:val="19"/>
        </w:rPr>
        <w:sectPr w:rsidR="00757204">
          <w:pgSz w:w="12240" w:h="15840"/>
          <w:pgMar w:top="1360" w:right="100" w:bottom="1160" w:left="1140" w:header="0" w:footer="971" w:gutter="0"/>
          <w:cols w:space="720"/>
        </w:sectPr>
      </w:pPr>
    </w:p>
    <w:p w14:paraId="5E470FE6" w14:textId="77777777" w:rsidR="00757204" w:rsidRDefault="003B369E">
      <w:pPr>
        <w:pStyle w:val="BodyText"/>
        <w:spacing w:before="80"/>
        <w:ind w:left="300"/>
      </w:pPr>
      <w:r>
        <w:rPr>
          <w:b/>
        </w:rPr>
        <w:lastRenderedPageBreak/>
        <w:t xml:space="preserve">Example: </w:t>
      </w:r>
      <w:r>
        <w:t>Warning given upon exiting an incomplete administration.</w:t>
      </w:r>
    </w:p>
    <w:p w14:paraId="6739C06C" w14:textId="77777777" w:rsidR="00757204" w:rsidRDefault="003B369E">
      <w:pPr>
        <w:pStyle w:val="BodyText"/>
        <w:spacing w:before="6"/>
        <w:rPr>
          <w:sz w:val="19"/>
        </w:rPr>
      </w:pPr>
      <w:r>
        <w:rPr>
          <w:noProof/>
        </w:rPr>
        <w:drawing>
          <wp:anchor distT="0" distB="0" distL="0" distR="0" simplePos="0" relativeHeight="108" behindDoc="0" locked="0" layoutInCell="1" allowOverlap="1" wp14:anchorId="4E68DBA4" wp14:editId="00650707">
            <wp:simplePos x="0" y="0"/>
            <wp:positionH relativeFrom="page">
              <wp:posOffset>914400</wp:posOffset>
            </wp:positionH>
            <wp:positionV relativeFrom="paragraph">
              <wp:posOffset>167336</wp:posOffset>
            </wp:positionV>
            <wp:extent cx="4732624" cy="1552575"/>
            <wp:effectExtent l="0" t="0" r="0" b="0"/>
            <wp:wrapTopAndBottom/>
            <wp:docPr id="143" name="image8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82.png">
                      <a:extLst>
                        <a:ext uri="{C183D7F6-B498-43B3-948B-1728B52AA6E4}">
                          <adec:decorative xmlns:adec="http://schemas.microsoft.com/office/drawing/2017/decorative" val="1"/>
                        </a:ext>
                      </a:extLst>
                    </pic:cNvPr>
                    <pic:cNvPicPr/>
                  </pic:nvPicPr>
                  <pic:blipFill>
                    <a:blip r:embed="rId110" cstate="print"/>
                    <a:stretch>
                      <a:fillRect/>
                    </a:stretch>
                  </pic:blipFill>
                  <pic:spPr>
                    <a:xfrm>
                      <a:off x="0" y="0"/>
                      <a:ext cx="4732624" cy="1552575"/>
                    </a:xfrm>
                    <a:prstGeom prst="rect">
                      <a:avLst/>
                    </a:prstGeom>
                  </pic:spPr>
                </pic:pic>
              </a:graphicData>
            </a:graphic>
          </wp:anchor>
        </w:drawing>
      </w:r>
    </w:p>
    <w:p w14:paraId="2D97CF38" w14:textId="77777777" w:rsidR="00757204" w:rsidRDefault="00757204">
      <w:pPr>
        <w:pStyle w:val="BodyText"/>
        <w:spacing w:before="7"/>
        <w:rPr>
          <w:sz w:val="25"/>
        </w:rPr>
      </w:pPr>
    </w:p>
    <w:p w14:paraId="33F564F8" w14:textId="77777777" w:rsidR="00757204" w:rsidRDefault="003B369E">
      <w:pPr>
        <w:pStyle w:val="Heading3"/>
        <w:spacing w:before="0"/>
      </w:pPr>
      <w:bookmarkStart w:id="113" w:name="_bookmark113"/>
      <w:bookmarkEnd w:id="113"/>
      <w:r>
        <w:t>Exiting Data-Entry Session without Saving the Answers</w:t>
      </w:r>
    </w:p>
    <w:p w14:paraId="682F5ED3" w14:textId="77777777" w:rsidR="00757204" w:rsidRDefault="003B369E">
      <w:pPr>
        <w:pStyle w:val="BodyText"/>
        <w:spacing w:before="264"/>
        <w:ind w:left="300" w:right="1941"/>
      </w:pPr>
      <w:r>
        <w:t xml:space="preserve">To abort saving any of the given answers to an administration, </w:t>
      </w:r>
      <w:r>
        <w:rPr>
          <w:b/>
        </w:rPr>
        <w:t xml:space="preserve">click </w:t>
      </w:r>
      <w:r>
        <w:t xml:space="preserve">on the </w:t>
      </w:r>
      <w:r>
        <w:rPr>
          <w:b/>
        </w:rPr>
        <w:t xml:space="preserve">Cancel </w:t>
      </w:r>
      <w:r>
        <w:t>button. The session ends and no answers are saved.</w:t>
      </w:r>
    </w:p>
    <w:p w14:paraId="7C55B198" w14:textId="77777777" w:rsidR="00757204" w:rsidRDefault="00757204">
      <w:pPr>
        <w:sectPr w:rsidR="00757204">
          <w:pgSz w:w="12240" w:h="15840"/>
          <w:pgMar w:top="1360" w:right="100" w:bottom="1400" w:left="1140" w:header="0" w:footer="1200" w:gutter="0"/>
          <w:cols w:space="720"/>
        </w:sectPr>
      </w:pPr>
    </w:p>
    <w:p w14:paraId="7E8B1877" w14:textId="77777777" w:rsidR="00757204" w:rsidRDefault="003B369E">
      <w:pPr>
        <w:pStyle w:val="Heading3"/>
        <w:spacing w:before="60"/>
        <w:rPr>
          <w:rFonts w:ascii="Times New Roman"/>
        </w:rPr>
      </w:pPr>
      <w:bookmarkStart w:id="114" w:name="_bookmark114"/>
      <w:bookmarkEnd w:id="114"/>
      <w:r>
        <w:rPr>
          <w:rFonts w:ascii="Times New Roman"/>
        </w:rPr>
        <w:lastRenderedPageBreak/>
        <w:t>Instrument Results Review Functions</w:t>
      </w:r>
    </w:p>
    <w:p w14:paraId="39367E00" w14:textId="77777777" w:rsidR="00757204" w:rsidRDefault="003B369E">
      <w:pPr>
        <w:spacing w:before="265"/>
        <w:ind w:left="300"/>
        <w:rPr>
          <w:rFonts w:ascii="Arial"/>
          <w:b/>
          <w:sz w:val="28"/>
        </w:rPr>
      </w:pPr>
      <w:bookmarkStart w:id="115" w:name="_bookmark115"/>
      <w:bookmarkEnd w:id="115"/>
      <w:r>
        <w:rPr>
          <w:rFonts w:ascii="Arial"/>
          <w:b/>
          <w:sz w:val="28"/>
        </w:rPr>
        <w:t>Orientation</w:t>
      </w:r>
    </w:p>
    <w:p w14:paraId="7A8C87B5" w14:textId="77777777" w:rsidR="00757204" w:rsidRDefault="003B369E">
      <w:pPr>
        <w:pStyle w:val="BodyText"/>
        <w:spacing w:before="264"/>
        <w:ind w:left="300" w:right="1443"/>
      </w:pPr>
      <w:r>
        <w:t>All previous tests completed by the selected patient are listed on the Instrument Results Review form, and one of those tests is always highlighted (by default, the first test in the list is highlighted when the user first accesses this form). A text-based report for the highlighted test is shown. If the highlighted instrument has a scale or scales, a graphical display of those scores is presented on the Graph &amp; Table tab. There is also a Special Results tab which displays graphs of results from various instruments.</w:t>
      </w:r>
    </w:p>
    <w:p w14:paraId="7C3F366B" w14:textId="77777777" w:rsidR="00757204" w:rsidRDefault="00757204">
      <w:pPr>
        <w:pStyle w:val="BodyText"/>
      </w:pPr>
    </w:p>
    <w:p w14:paraId="201796E4" w14:textId="77777777" w:rsidR="00757204" w:rsidRDefault="003B369E">
      <w:pPr>
        <w:pStyle w:val="BodyText"/>
        <w:ind w:left="300" w:right="1897"/>
      </w:pPr>
      <w:r>
        <w:rPr>
          <w:b/>
        </w:rPr>
        <w:t xml:space="preserve">Example: </w:t>
      </w:r>
      <w:r>
        <w:t xml:space="preserve">The </w:t>
      </w:r>
      <w:r>
        <w:rPr>
          <w:b/>
        </w:rPr>
        <w:t xml:space="preserve">Instrument Results Review </w:t>
      </w:r>
      <w:r>
        <w:t>form offers functions to print, save and copy-paste reports, tables and graphs, as well as enables the user to append comments to the results of the highlighted test.</w:t>
      </w:r>
    </w:p>
    <w:p w14:paraId="44047195" w14:textId="77777777" w:rsidR="00757204" w:rsidRDefault="003B369E">
      <w:pPr>
        <w:pStyle w:val="BodyText"/>
        <w:spacing w:before="6"/>
        <w:rPr>
          <w:sz w:val="19"/>
        </w:rPr>
      </w:pPr>
      <w:r>
        <w:rPr>
          <w:noProof/>
        </w:rPr>
        <w:drawing>
          <wp:anchor distT="0" distB="0" distL="0" distR="0" simplePos="0" relativeHeight="109" behindDoc="0" locked="0" layoutInCell="1" allowOverlap="1" wp14:anchorId="685E9E94" wp14:editId="3ECB378A">
            <wp:simplePos x="0" y="0"/>
            <wp:positionH relativeFrom="page">
              <wp:posOffset>914400</wp:posOffset>
            </wp:positionH>
            <wp:positionV relativeFrom="paragraph">
              <wp:posOffset>167817</wp:posOffset>
            </wp:positionV>
            <wp:extent cx="5921431" cy="5079492"/>
            <wp:effectExtent l="0" t="0" r="0" b="0"/>
            <wp:wrapTopAndBottom/>
            <wp:docPr id="145" name="image8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83.png">
                      <a:extLst>
                        <a:ext uri="{C183D7F6-B498-43B3-948B-1728B52AA6E4}">
                          <adec:decorative xmlns:adec="http://schemas.microsoft.com/office/drawing/2017/decorative" val="1"/>
                        </a:ext>
                      </a:extLst>
                    </pic:cNvPr>
                    <pic:cNvPicPr/>
                  </pic:nvPicPr>
                  <pic:blipFill>
                    <a:blip r:embed="rId111" cstate="print"/>
                    <a:stretch>
                      <a:fillRect/>
                    </a:stretch>
                  </pic:blipFill>
                  <pic:spPr>
                    <a:xfrm>
                      <a:off x="0" y="0"/>
                      <a:ext cx="5921431" cy="5079492"/>
                    </a:xfrm>
                    <a:prstGeom prst="rect">
                      <a:avLst/>
                    </a:prstGeom>
                  </pic:spPr>
                </pic:pic>
              </a:graphicData>
            </a:graphic>
          </wp:anchor>
        </w:drawing>
      </w:r>
    </w:p>
    <w:p w14:paraId="79864947" w14:textId="77777777" w:rsidR="00757204" w:rsidRDefault="00757204">
      <w:pPr>
        <w:rPr>
          <w:sz w:val="19"/>
        </w:rPr>
        <w:sectPr w:rsidR="00757204">
          <w:pgSz w:w="12240" w:h="15840"/>
          <w:pgMar w:top="1380" w:right="100" w:bottom="1160" w:left="1140" w:header="0" w:footer="971" w:gutter="0"/>
          <w:cols w:space="720"/>
        </w:sectPr>
      </w:pPr>
    </w:p>
    <w:p w14:paraId="2FB61511" w14:textId="77777777" w:rsidR="00757204" w:rsidRDefault="003B369E">
      <w:pPr>
        <w:spacing w:before="80"/>
        <w:ind w:left="300"/>
        <w:rPr>
          <w:sz w:val="23"/>
        </w:rPr>
      </w:pPr>
      <w:r>
        <w:rPr>
          <w:b/>
          <w:sz w:val="23"/>
        </w:rPr>
        <w:lastRenderedPageBreak/>
        <w:t xml:space="preserve">Example: </w:t>
      </w:r>
      <w:r>
        <w:rPr>
          <w:sz w:val="23"/>
        </w:rPr>
        <w:t>Graph and table views.</w:t>
      </w:r>
    </w:p>
    <w:p w14:paraId="7752F2C8" w14:textId="77777777" w:rsidR="00757204" w:rsidRDefault="003B369E">
      <w:pPr>
        <w:pStyle w:val="BodyText"/>
        <w:ind w:left="300"/>
        <w:rPr>
          <w:sz w:val="20"/>
        </w:rPr>
      </w:pPr>
      <w:r>
        <w:rPr>
          <w:noProof/>
          <w:sz w:val="20"/>
        </w:rPr>
        <w:drawing>
          <wp:inline distT="0" distB="0" distL="0" distR="0" wp14:anchorId="5D699058" wp14:editId="35D36413">
            <wp:extent cx="5850840" cy="5008721"/>
            <wp:effectExtent l="0" t="0" r="0" b="0"/>
            <wp:docPr id="147" name="image84.png" descr="Displayed is the Graph &amp; Table view of the Instrument Results Review form.  This is for a single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4.png"/>
                    <pic:cNvPicPr/>
                  </pic:nvPicPr>
                  <pic:blipFill>
                    <a:blip r:embed="rId112" cstate="print"/>
                    <a:stretch>
                      <a:fillRect/>
                    </a:stretch>
                  </pic:blipFill>
                  <pic:spPr>
                    <a:xfrm>
                      <a:off x="0" y="0"/>
                      <a:ext cx="5850840" cy="5008721"/>
                    </a:xfrm>
                    <a:prstGeom prst="rect">
                      <a:avLst/>
                    </a:prstGeom>
                  </pic:spPr>
                </pic:pic>
              </a:graphicData>
            </a:graphic>
          </wp:inline>
        </w:drawing>
      </w:r>
    </w:p>
    <w:p w14:paraId="4438D90B" w14:textId="77777777" w:rsidR="00757204" w:rsidRDefault="00757204">
      <w:pPr>
        <w:rPr>
          <w:sz w:val="20"/>
        </w:rPr>
        <w:sectPr w:rsidR="00757204">
          <w:pgSz w:w="12240" w:h="15840"/>
          <w:pgMar w:top="1360" w:right="100" w:bottom="1400" w:left="1140" w:header="0" w:footer="1200" w:gutter="0"/>
          <w:cols w:space="720"/>
        </w:sectPr>
      </w:pPr>
    </w:p>
    <w:p w14:paraId="53EB5489" w14:textId="77777777" w:rsidR="00757204" w:rsidRDefault="003B369E">
      <w:pPr>
        <w:spacing w:before="60"/>
        <w:ind w:left="300" w:right="1425"/>
        <w:rPr>
          <w:sz w:val="24"/>
        </w:rPr>
      </w:pPr>
      <w:r>
        <w:rPr>
          <w:b/>
          <w:sz w:val="23"/>
        </w:rPr>
        <w:lastRenderedPageBreak/>
        <w:t xml:space="preserve">Example: </w:t>
      </w:r>
      <w:r>
        <w:rPr>
          <w:sz w:val="24"/>
        </w:rPr>
        <w:t xml:space="preserve">Multi-scale instrument table and graph, in this case the MBMD. Click on the group of scales name (in this case the bold </w:t>
      </w:r>
      <w:r>
        <w:rPr>
          <w:b/>
          <w:sz w:val="24"/>
        </w:rPr>
        <w:t>Psychiatric Indicators</w:t>
      </w:r>
      <w:r>
        <w:rPr>
          <w:sz w:val="24"/>
        </w:rPr>
        <w:t>) to see only those scales.</w:t>
      </w:r>
    </w:p>
    <w:p w14:paraId="0616E7EF" w14:textId="77777777" w:rsidR="00757204" w:rsidRDefault="003B369E">
      <w:pPr>
        <w:pStyle w:val="BodyText"/>
        <w:spacing w:before="6"/>
        <w:rPr>
          <w:sz w:val="19"/>
        </w:rPr>
      </w:pPr>
      <w:r>
        <w:rPr>
          <w:noProof/>
        </w:rPr>
        <w:drawing>
          <wp:anchor distT="0" distB="0" distL="0" distR="0" simplePos="0" relativeHeight="110" behindDoc="0" locked="0" layoutInCell="1" allowOverlap="1" wp14:anchorId="09B2FA28" wp14:editId="151E721E">
            <wp:simplePos x="0" y="0"/>
            <wp:positionH relativeFrom="page">
              <wp:posOffset>914400</wp:posOffset>
            </wp:positionH>
            <wp:positionV relativeFrom="paragraph">
              <wp:posOffset>167669</wp:posOffset>
            </wp:positionV>
            <wp:extent cx="5916486" cy="5079492"/>
            <wp:effectExtent l="0" t="0" r="0" b="0"/>
            <wp:wrapTopAndBottom/>
            <wp:docPr id="149" name="image8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85.png">
                      <a:extLst>
                        <a:ext uri="{C183D7F6-B498-43B3-948B-1728B52AA6E4}">
                          <adec:decorative xmlns:adec="http://schemas.microsoft.com/office/drawing/2017/decorative" val="1"/>
                        </a:ext>
                      </a:extLst>
                    </pic:cNvPr>
                    <pic:cNvPicPr/>
                  </pic:nvPicPr>
                  <pic:blipFill>
                    <a:blip r:embed="rId113" cstate="print"/>
                    <a:stretch>
                      <a:fillRect/>
                    </a:stretch>
                  </pic:blipFill>
                  <pic:spPr>
                    <a:xfrm>
                      <a:off x="0" y="0"/>
                      <a:ext cx="5916486" cy="5079492"/>
                    </a:xfrm>
                    <a:prstGeom prst="rect">
                      <a:avLst/>
                    </a:prstGeom>
                  </pic:spPr>
                </pic:pic>
              </a:graphicData>
            </a:graphic>
          </wp:anchor>
        </w:drawing>
      </w:r>
    </w:p>
    <w:p w14:paraId="37CC7F56" w14:textId="77777777" w:rsidR="00757204" w:rsidRDefault="00757204">
      <w:pPr>
        <w:rPr>
          <w:sz w:val="19"/>
        </w:rPr>
        <w:sectPr w:rsidR="00757204">
          <w:pgSz w:w="12240" w:h="15840"/>
          <w:pgMar w:top="1380" w:right="100" w:bottom="1160" w:left="1140" w:header="0" w:footer="971" w:gutter="0"/>
          <w:cols w:space="720"/>
        </w:sectPr>
      </w:pPr>
    </w:p>
    <w:p w14:paraId="3B3DD2F8" w14:textId="77777777" w:rsidR="00757204" w:rsidRDefault="003B369E">
      <w:pPr>
        <w:pStyle w:val="BodyText"/>
        <w:spacing w:before="80"/>
        <w:ind w:left="300"/>
      </w:pPr>
      <w:r>
        <w:rPr>
          <w:b/>
        </w:rPr>
        <w:lastRenderedPageBreak/>
        <w:t xml:space="preserve">Example: </w:t>
      </w:r>
      <w:r>
        <w:t>If you click on one of the scales this table and graph is presented.</w:t>
      </w:r>
    </w:p>
    <w:p w14:paraId="4DD34DEF" w14:textId="77777777" w:rsidR="00757204" w:rsidRDefault="003B369E">
      <w:pPr>
        <w:pStyle w:val="BodyText"/>
        <w:spacing w:before="6"/>
        <w:rPr>
          <w:sz w:val="19"/>
        </w:rPr>
      </w:pPr>
      <w:r>
        <w:rPr>
          <w:noProof/>
        </w:rPr>
        <w:drawing>
          <wp:anchor distT="0" distB="0" distL="0" distR="0" simplePos="0" relativeHeight="111" behindDoc="0" locked="0" layoutInCell="1" allowOverlap="1" wp14:anchorId="7EEBA06B" wp14:editId="4C0CA79D">
            <wp:simplePos x="0" y="0"/>
            <wp:positionH relativeFrom="page">
              <wp:posOffset>914400</wp:posOffset>
            </wp:positionH>
            <wp:positionV relativeFrom="paragraph">
              <wp:posOffset>167336</wp:posOffset>
            </wp:positionV>
            <wp:extent cx="5912549" cy="5085778"/>
            <wp:effectExtent l="0" t="0" r="0" b="0"/>
            <wp:wrapTopAndBottom/>
            <wp:docPr id="151" name="image8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86.png">
                      <a:extLst>
                        <a:ext uri="{C183D7F6-B498-43B3-948B-1728B52AA6E4}">
                          <adec:decorative xmlns:adec="http://schemas.microsoft.com/office/drawing/2017/decorative" val="1"/>
                        </a:ext>
                      </a:extLst>
                    </pic:cNvPr>
                    <pic:cNvPicPr/>
                  </pic:nvPicPr>
                  <pic:blipFill>
                    <a:blip r:embed="rId114" cstate="print"/>
                    <a:stretch>
                      <a:fillRect/>
                    </a:stretch>
                  </pic:blipFill>
                  <pic:spPr>
                    <a:xfrm>
                      <a:off x="0" y="0"/>
                      <a:ext cx="5912549" cy="5085778"/>
                    </a:xfrm>
                    <a:prstGeom prst="rect">
                      <a:avLst/>
                    </a:prstGeom>
                  </pic:spPr>
                </pic:pic>
              </a:graphicData>
            </a:graphic>
          </wp:anchor>
        </w:drawing>
      </w:r>
    </w:p>
    <w:p w14:paraId="3E619B7F" w14:textId="77777777" w:rsidR="00757204" w:rsidRDefault="00757204">
      <w:pPr>
        <w:rPr>
          <w:sz w:val="19"/>
        </w:rPr>
        <w:sectPr w:rsidR="00757204">
          <w:pgSz w:w="12240" w:h="15840"/>
          <w:pgMar w:top="1360" w:right="100" w:bottom="1400" w:left="1140" w:header="0" w:footer="1200" w:gutter="0"/>
          <w:cols w:space="720"/>
        </w:sectPr>
      </w:pPr>
    </w:p>
    <w:p w14:paraId="41973087" w14:textId="77777777" w:rsidR="00757204" w:rsidRDefault="003B369E">
      <w:pPr>
        <w:spacing w:before="60"/>
        <w:ind w:left="300"/>
        <w:rPr>
          <w:sz w:val="24"/>
        </w:rPr>
      </w:pPr>
      <w:r>
        <w:rPr>
          <w:b/>
          <w:sz w:val="24"/>
        </w:rPr>
        <w:lastRenderedPageBreak/>
        <w:t xml:space="preserve">Example: Special Results </w:t>
      </w:r>
      <w:r>
        <w:rPr>
          <w:sz w:val="24"/>
        </w:rPr>
        <w:t>view.</w:t>
      </w:r>
    </w:p>
    <w:p w14:paraId="602D7944" w14:textId="77777777" w:rsidR="00757204" w:rsidRDefault="003B369E">
      <w:pPr>
        <w:pStyle w:val="BodyText"/>
        <w:spacing w:before="7"/>
        <w:rPr>
          <w:sz w:val="20"/>
        </w:rPr>
      </w:pPr>
      <w:r>
        <w:rPr>
          <w:noProof/>
        </w:rPr>
        <w:drawing>
          <wp:anchor distT="0" distB="0" distL="0" distR="0" simplePos="0" relativeHeight="112" behindDoc="0" locked="0" layoutInCell="1" allowOverlap="1" wp14:anchorId="4065EBD3" wp14:editId="1C870D27">
            <wp:simplePos x="0" y="0"/>
            <wp:positionH relativeFrom="page">
              <wp:posOffset>914400</wp:posOffset>
            </wp:positionH>
            <wp:positionV relativeFrom="paragraph">
              <wp:posOffset>175274</wp:posOffset>
            </wp:positionV>
            <wp:extent cx="5928392" cy="5896737"/>
            <wp:effectExtent l="0" t="0" r="0" b="0"/>
            <wp:wrapTopAndBottom/>
            <wp:docPr id="153" name="image8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87.png">
                      <a:extLst>
                        <a:ext uri="{C183D7F6-B498-43B3-948B-1728B52AA6E4}">
                          <adec:decorative xmlns:adec="http://schemas.microsoft.com/office/drawing/2017/decorative" val="1"/>
                        </a:ext>
                      </a:extLst>
                    </pic:cNvPr>
                    <pic:cNvPicPr/>
                  </pic:nvPicPr>
                  <pic:blipFill>
                    <a:blip r:embed="rId115" cstate="print"/>
                    <a:stretch>
                      <a:fillRect/>
                    </a:stretch>
                  </pic:blipFill>
                  <pic:spPr>
                    <a:xfrm>
                      <a:off x="0" y="0"/>
                      <a:ext cx="5928392" cy="5896737"/>
                    </a:xfrm>
                    <a:prstGeom prst="rect">
                      <a:avLst/>
                    </a:prstGeom>
                  </pic:spPr>
                </pic:pic>
              </a:graphicData>
            </a:graphic>
          </wp:anchor>
        </w:drawing>
      </w:r>
    </w:p>
    <w:p w14:paraId="4B9217D2" w14:textId="77777777" w:rsidR="00757204" w:rsidRDefault="00757204">
      <w:pPr>
        <w:pStyle w:val="BodyText"/>
        <w:rPr>
          <w:sz w:val="24"/>
        </w:rPr>
      </w:pPr>
    </w:p>
    <w:p w14:paraId="3EA89F44" w14:textId="77777777" w:rsidR="00757204" w:rsidRDefault="003B369E">
      <w:pPr>
        <w:ind w:left="300" w:right="1222"/>
        <w:rPr>
          <w:sz w:val="24"/>
        </w:rPr>
      </w:pPr>
      <w:r>
        <w:rPr>
          <w:sz w:val="24"/>
        </w:rPr>
        <w:t>The Special Results Tab can be tailored by the user. Most instruments with scales can be displayed, the order of the instruments displayed can be changed by the user, and the patient’s responses can be displayed for each administration. The colors used in the Special Results tab are green (normal range), yellow (borderline range), maroon (serious range) and red (severe range). The Special Results tab, because of the extensive reliance on visual cues, is not present when a screen reader is in use.</w:t>
      </w:r>
    </w:p>
    <w:p w14:paraId="65F2D495" w14:textId="77777777" w:rsidR="00757204" w:rsidRDefault="00757204">
      <w:pPr>
        <w:rPr>
          <w:sz w:val="24"/>
        </w:rPr>
        <w:sectPr w:rsidR="00757204">
          <w:pgSz w:w="12240" w:h="15840"/>
          <w:pgMar w:top="1380" w:right="100" w:bottom="1160" w:left="1140" w:header="0" w:footer="971" w:gutter="0"/>
          <w:cols w:space="720"/>
        </w:sectPr>
      </w:pPr>
    </w:p>
    <w:p w14:paraId="2FD25303" w14:textId="77777777" w:rsidR="00757204" w:rsidRDefault="003B369E">
      <w:pPr>
        <w:pStyle w:val="Heading3"/>
        <w:spacing w:line="322" w:lineRule="exact"/>
      </w:pPr>
      <w:bookmarkStart w:id="116" w:name="_bookmark116"/>
      <w:bookmarkEnd w:id="116"/>
      <w:r>
        <w:lastRenderedPageBreak/>
        <w:t>Main Menu</w:t>
      </w:r>
    </w:p>
    <w:p w14:paraId="32C76FBC" w14:textId="77777777" w:rsidR="00757204" w:rsidRDefault="003B369E">
      <w:pPr>
        <w:pStyle w:val="BodyText"/>
        <w:spacing w:line="264" w:lineRule="exact"/>
        <w:ind w:left="300"/>
      </w:pPr>
      <w:r>
        <w:t>The Main Menu offers user functions, such as tools and help.</w:t>
      </w:r>
    </w:p>
    <w:p w14:paraId="28164A60" w14:textId="77777777" w:rsidR="00757204" w:rsidRDefault="00757204">
      <w:pPr>
        <w:pStyle w:val="BodyText"/>
      </w:pPr>
    </w:p>
    <w:p w14:paraId="7A301EDC" w14:textId="77777777" w:rsidR="00757204" w:rsidRDefault="003B369E">
      <w:pPr>
        <w:pStyle w:val="Heading3"/>
        <w:spacing w:before="0"/>
      </w:pPr>
      <w:bookmarkStart w:id="117" w:name="_bookmark117"/>
      <w:bookmarkEnd w:id="117"/>
      <w:r>
        <w:t>Selected Patient Identification label</w:t>
      </w:r>
    </w:p>
    <w:p w14:paraId="231CE3E5" w14:textId="77777777" w:rsidR="00757204" w:rsidRDefault="003B369E">
      <w:pPr>
        <w:pStyle w:val="BodyText"/>
        <w:ind w:left="300" w:right="1757"/>
      </w:pPr>
      <w:r>
        <w:t>The Selected Patient Identification label displays information about who is the currently-selected patient within MHA.</w:t>
      </w:r>
    </w:p>
    <w:p w14:paraId="265F9957" w14:textId="77777777" w:rsidR="00757204" w:rsidRDefault="00757204">
      <w:pPr>
        <w:pStyle w:val="BodyText"/>
        <w:spacing w:before="1"/>
      </w:pPr>
    </w:p>
    <w:p w14:paraId="3C8A6D95" w14:textId="77777777" w:rsidR="00757204" w:rsidRDefault="003B369E">
      <w:pPr>
        <w:pStyle w:val="Heading3"/>
        <w:spacing w:before="0" w:line="322" w:lineRule="exact"/>
      </w:pPr>
      <w:bookmarkStart w:id="118" w:name="_bookmark118"/>
      <w:bookmarkEnd w:id="118"/>
      <w:r>
        <w:t>Instrument’s Name</w:t>
      </w:r>
    </w:p>
    <w:p w14:paraId="259AB1D7" w14:textId="77777777" w:rsidR="00757204" w:rsidRDefault="003B369E">
      <w:pPr>
        <w:pStyle w:val="BodyText"/>
        <w:ind w:left="300" w:right="1367"/>
      </w:pPr>
      <w:r>
        <w:t>The Title Bar is a visual artifact that is used throughout MHA to display information about the context that applies to the current activity. In this case, the Title Bar displays the current instrument’s name.</w:t>
      </w:r>
    </w:p>
    <w:p w14:paraId="3AA54E3C" w14:textId="77777777" w:rsidR="00757204" w:rsidRDefault="00757204">
      <w:pPr>
        <w:pStyle w:val="BodyText"/>
      </w:pPr>
    </w:p>
    <w:p w14:paraId="72B7386C" w14:textId="77777777" w:rsidR="00757204" w:rsidRDefault="003B369E">
      <w:pPr>
        <w:pStyle w:val="Heading3"/>
        <w:spacing w:before="1" w:line="322" w:lineRule="exact"/>
      </w:pPr>
      <w:bookmarkStart w:id="119" w:name="_bookmark119"/>
      <w:bookmarkEnd w:id="119"/>
      <w:r>
        <w:t>List of Previously-Administered Tests</w:t>
      </w:r>
    </w:p>
    <w:p w14:paraId="79FC8543" w14:textId="77777777" w:rsidR="00757204" w:rsidRDefault="003B369E">
      <w:pPr>
        <w:pStyle w:val="BodyText"/>
        <w:ind w:left="300" w:right="1437"/>
      </w:pPr>
      <w:r>
        <w:t>This is the list of all tests that have been administered to the selected patient. The list is also used for selecting which administration to process. The list may be sorted by date or by instrument name.</w:t>
      </w:r>
    </w:p>
    <w:p w14:paraId="67914942" w14:textId="77777777" w:rsidR="00757204" w:rsidRDefault="00757204">
      <w:pPr>
        <w:pStyle w:val="BodyText"/>
        <w:spacing w:before="10"/>
        <w:rPr>
          <w:sz w:val="22"/>
        </w:rPr>
      </w:pPr>
    </w:p>
    <w:p w14:paraId="4BB454CC" w14:textId="77777777" w:rsidR="00757204" w:rsidRDefault="003B369E">
      <w:pPr>
        <w:pStyle w:val="Heading3"/>
        <w:spacing w:before="1" w:line="322" w:lineRule="exact"/>
      </w:pPr>
      <w:bookmarkStart w:id="120" w:name="_bookmark120"/>
      <w:bookmarkEnd w:id="120"/>
      <w:r>
        <w:t>The Navigation Tabs</w:t>
      </w:r>
    </w:p>
    <w:p w14:paraId="6025FE8F" w14:textId="77777777" w:rsidR="00757204" w:rsidRDefault="003B369E">
      <w:pPr>
        <w:pStyle w:val="BodyText"/>
        <w:spacing w:line="264" w:lineRule="exact"/>
        <w:ind w:left="300"/>
      </w:pPr>
      <w:r>
        <w:t>These tabs are used to switch between report, graph/table and Special Results views.</w:t>
      </w:r>
    </w:p>
    <w:p w14:paraId="2CA395BB" w14:textId="77777777" w:rsidR="00757204" w:rsidRDefault="00757204">
      <w:pPr>
        <w:pStyle w:val="BodyText"/>
      </w:pPr>
    </w:p>
    <w:p w14:paraId="1AB40259" w14:textId="77777777" w:rsidR="00757204" w:rsidRDefault="003B369E">
      <w:pPr>
        <w:pStyle w:val="Heading4"/>
        <w:spacing w:line="276" w:lineRule="exact"/>
      </w:pPr>
      <w:r>
        <w:t>The Reports View:</w:t>
      </w:r>
    </w:p>
    <w:p w14:paraId="06CADAE4" w14:textId="77777777" w:rsidR="00757204" w:rsidRDefault="003B369E">
      <w:pPr>
        <w:pStyle w:val="BodyText"/>
        <w:ind w:left="300" w:right="1405"/>
      </w:pPr>
      <w:r>
        <w:t>The Report View displays an administration report in textual form, based on the patient’s data stored in VistA for the selected administration.</w:t>
      </w:r>
    </w:p>
    <w:p w14:paraId="2F3C060A" w14:textId="77777777" w:rsidR="00757204" w:rsidRDefault="00757204">
      <w:pPr>
        <w:pStyle w:val="BodyText"/>
      </w:pPr>
    </w:p>
    <w:p w14:paraId="2CC083BA" w14:textId="77777777" w:rsidR="00757204" w:rsidRDefault="003B369E">
      <w:pPr>
        <w:pStyle w:val="Heading4"/>
        <w:spacing w:line="276" w:lineRule="exact"/>
      </w:pPr>
      <w:r>
        <w:t>The Graph and Table View:</w:t>
      </w:r>
    </w:p>
    <w:p w14:paraId="708A4518" w14:textId="77777777" w:rsidR="00757204" w:rsidRDefault="003B369E">
      <w:pPr>
        <w:pStyle w:val="BodyText"/>
        <w:ind w:left="300" w:right="1559"/>
      </w:pPr>
      <w:r>
        <w:t>The graph and table view displays both a table and graphical representation of test data values over time.</w:t>
      </w:r>
    </w:p>
    <w:p w14:paraId="03899159" w14:textId="77777777" w:rsidR="00757204" w:rsidRDefault="00757204">
      <w:pPr>
        <w:pStyle w:val="BodyText"/>
      </w:pPr>
    </w:p>
    <w:p w14:paraId="4F99BEE6" w14:textId="77777777" w:rsidR="00757204" w:rsidRDefault="003B369E">
      <w:pPr>
        <w:pStyle w:val="Heading4"/>
        <w:spacing w:before="1"/>
      </w:pPr>
      <w:r>
        <w:t>The Special Results View:</w:t>
      </w:r>
    </w:p>
    <w:p w14:paraId="583D66E7" w14:textId="77777777" w:rsidR="00757204" w:rsidRDefault="003B369E">
      <w:pPr>
        <w:ind w:left="300" w:right="1348"/>
        <w:rPr>
          <w:sz w:val="24"/>
        </w:rPr>
      </w:pPr>
      <w:r>
        <w:rPr>
          <w:sz w:val="24"/>
        </w:rPr>
        <w:t>Special Results displays the results, over time, for selected instruments. Whereas the other two tabs display information on a single instrument, the Special Results view can present information on several instruments over time for the patient. The user can select the instruments displayed on the Special Results tab (see “Special Results Wizard” for instructions). This feature is not available for screen readers due to the intense visual representation of the data; the same information, however, is provided in the two previous tabs.</w:t>
      </w:r>
    </w:p>
    <w:p w14:paraId="46A19498" w14:textId="77777777" w:rsidR="00757204" w:rsidRDefault="00757204">
      <w:pPr>
        <w:rPr>
          <w:sz w:val="24"/>
        </w:rPr>
        <w:sectPr w:rsidR="00757204">
          <w:pgSz w:w="12240" w:h="15840"/>
          <w:pgMar w:top="1360" w:right="100" w:bottom="1400" w:left="1140" w:header="0" w:footer="1200" w:gutter="0"/>
          <w:cols w:space="720"/>
        </w:sectPr>
      </w:pPr>
    </w:p>
    <w:p w14:paraId="3FCE5B8B" w14:textId="77777777" w:rsidR="00757204" w:rsidRDefault="003B369E">
      <w:pPr>
        <w:pStyle w:val="Heading3"/>
      </w:pPr>
      <w:bookmarkStart w:id="121" w:name="_bookmark121"/>
      <w:bookmarkEnd w:id="121"/>
      <w:r>
        <w:lastRenderedPageBreak/>
        <w:t>Saving a Graph, Report, or a Table to a File</w:t>
      </w:r>
    </w:p>
    <w:p w14:paraId="6A9AB28B" w14:textId="77777777" w:rsidR="00757204" w:rsidRDefault="003B369E">
      <w:pPr>
        <w:pStyle w:val="BodyText"/>
        <w:spacing w:before="265"/>
        <w:ind w:left="300" w:right="1367"/>
      </w:pPr>
      <w:r>
        <w:t xml:space="preserve">To save a graph, report, or table, </w:t>
      </w:r>
      <w:r>
        <w:rPr>
          <w:b/>
        </w:rPr>
        <w:t xml:space="preserve">click </w:t>
      </w:r>
      <w:r>
        <w:t xml:space="preserve">on the drop-down </w:t>
      </w:r>
      <w:r>
        <w:rPr>
          <w:b/>
        </w:rPr>
        <w:t xml:space="preserve">File Menu | Save As… </w:t>
      </w:r>
      <w:r>
        <w:t xml:space="preserve">menu item and then </w:t>
      </w:r>
      <w:r>
        <w:rPr>
          <w:b/>
        </w:rPr>
        <w:t xml:space="preserve">click </w:t>
      </w:r>
      <w:r>
        <w:t>on Graph, Report, or Table. To save a graph or a table, the “Graph and Table” tab must be selected first.</w:t>
      </w:r>
    </w:p>
    <w:p w14:paraId="4BC07089" w14:textId="77777777" w:rsidR="00757204" w:rsidRDefault="00757204">
      <w:pPr>
        <w:pStyle w:val="BodyText"/>
        <w:spacing w:before="11"/>
        <w:rPr>
          <w:sz w:val="22"/>
        </w:rPr>
      </w:pPr>
    </w:p>
    <w:p w14:paraId="30AA2325" w14:textId="77777777" w:rsidR="00757204" w:rsidRDefault="003B369E">
      <w:pPr>
        <w:pStyle w:val="BodyText"/>
        <w:ind w:left="300" w:right="1566"/>
      </w:pPr>
      <w:r>
        <w:rPr>
          <w:b/>
        </w:rPr>
        <w:t xml:space="preserve">Example: </w:t>
      </w:r>
      <w:r>
        <w:t>A message dialog appears that asks the user to enter a filename and storage location for the table, report or graph file to be saved. A graph is saved as a bitmap, a table is saved as an Excel file and a report is saved as a text file.</w:t>
      </w:r>
    </w:p>
    <w:p w14:paraId="0A130116" w14:textId="77777777" w:rsidR="00757204" w:rsidRDefault="003B369E">
      <w:pPr>
        <w:pStyle w:val="BodyText"/>
        <w:spacing w:before="10"/>
        <w:rPr>
          <w:sz w:val="20"/>
        </w:rPr>
      </w:pPr>
      <w:r>
        <w:rPr>
          <w:noProof/>
        </w:rPr>
        <w:drawing>
          <wp:anchor distT="0" distB="0" distL="0" distR="0" simplePos="0" relativeHeight="113" behindDoc="0" locked="0" layoutInCell="1" allowOverlap="1" wp14:anchorId="36E0F6DA" wp14:editId="04103FDA">
            <wp:simplePos x="0" y="0"/>
            <wp:positionH relativeFrom="page">
              <wp:posOffset>914400</wp:posOffset>
            </wp:positionH>
            <wp:positionV relativeFrom="paragraph">
              <wp:posOffset>177280</wp:posOffset>
            </wp:positionV>
            <wp:extent cx="5874987" cy="4177379"/>
            <wp:effectExtent l="0" t="0" r="0" b="0"/>
            <wp:wrapTopAndBottom/>
            <wp:docPr id="155" name="image8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88.jpeg">
                      <a:extLst>
                        <a:ext uri="{C183D7F6-B498-43B3-948B-1728B52AA6E4}">
                          <adec:decorative xmlns:adec="http://schemas.microsoft.com/office/drawing/2017/decorative" val="1"/>
                        </a:ext>
                      </a:extLst>
                    </pic:cNvPr>
                    <pic:cNvPicPr/>
                  </pic:nvPicPr>
                  <pic:blipFill>
                    <a:blip r:embed="rId116" cstate="print"/>
                    <a:stretch>
                      <a:fillRect/>
                    </a:stretch>
                  </pic:blipFill>
                  <pic:spPr>
                    <a:xfrm>
                      <a:off x="0" y="0"/>
                      <a:ext cx="5874987" cy="4177379"/>
                    </a:xfrm>
                    <a:prstGeom prst="rect">
                      <a:avLst/>
                    </a:prstGeom>
                  </pic:spPr>
                </pic:pic>
              </a:graphicData>
            </a:graphic>
          </wp:anchor>
        </w:drawing>
      </w:r>
    </w:p>
    <w:p w14:paraId="161D56C7" w14:textId="77777777" w:rsidR="00757204" w:rsidRDefault="00757204">
      <w:pPr>
        <w:rPr>
          <w:sz w:val="20"/>
        </w:rPr>
        <w:sectPr w:rsidR="00757204">
          <w:pgSz w:w="12240" w:h="15840"/>
          <w:pgMar w:top="1360" w:right="100" w:bottom="1160" w:left="1140" w:header="0" w:footer="971" w:gutter="0"/>
          <w:cols w:space="720"/>
        </w:sectPr>
      </w:pPr>
    </w:p>
    <w:p w14:paraId="7E96C317" w14:textId="77777777" w:rsidR="00757204" w:rsidRDefault="003B369E">
      <w:pPr>
        <w:spacing w:before="80"/>
        <w:ind w:left="300"/>
        <w:rPr>
          <w:sz w:val="23"/>
        </w:rPr>
      </w:pPr>
      <w:r>
        <w:rPr>
          <w:b/>
          <w:sz w:val="23"/>
        </w:rPr>
        <w:lastRenderedPageBreak/>
        <w:t xml:space="preserve">Example: </w:t>
      </w:r>
      <w:r>
        <w:rPr>
          <w:sz w:val="23"/>
        </w:rPr>
        <w:t>Save As form</w:t>
      </w:r>
    </w:p>
    <w:p w14:paraId="78C74F66" w14:textId="77777777" w:rsidR="00757204" w:rsidRDefault="003B369E">
      <w:pPr>
        <w:pStyle w:val="BodyText"/>
        <w:spacing w:before="7"/>
        <w:rPr>
          <w:sz w:val="19"/>
        </w:rPr>
      </w:pPr>
      <w:r>
        <w:rPr>
          <w:noProof/>
        </w:rPr>
        <w:drawing>
          <wp:anchor distT="0" distB="0" distL="0" distR="0" simplePos="0" relativeHeight="114" behindDoc="0" locked="0" layoutInCell="1" allowOverlap="1" wp14:anchorId="726983E1" wp14:editId="7E6E47E3">
            <wp:simplePos x="0" y="0"/>
            <wp:positionH relativeFrom="page">
              <wp:posOffset>923923</wp:posOffset>
            </wp:positionH>
            <wp:positionV relativeFrom="paragraph">
              <wp:posOffset>167971</wp:posOffset>
            </wp:positionV>
            <wp:extent cx="4875789" cy="2564892"/>
            <wp:effectExtent l="0" t="0" r="0" b="0"/>
            <wp:wrapTopAndBottom/>
            <wp:docPr id="157" name="image8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89.png">
                      <a:extLst>
                        <a:ext uri="{C183D7F6-B498-43B3-948B-1728B52AA6E4}">
                          <adec:decorative xmlns:adec="http://schemas.microsoft.com/office/drawing/2017/decorative" val="1"/>
                        </a:ext>
                      </a:extLst>
                    </pic:cNvPr>
                    <pic:cNvPicPr/>
                  </pic:nvPicPr>
                  <pic:blipFill>
                    <a:blip r:embed="rId117" cstate="print"/>
                    <a:stretch>
                      <a:fillRect/>
                    </a:stretch>
                  </pic:blipFill>
                  <pic:spPr>
                    <a:xfrm>
                      <a:off x="0" y="0"/>
                      <a:ext cx="4875789" cy="2564892"/>
                    </a:xfrm>
                    <a:prstGeom prst="rect">
                      <a:avLst/>
                    </a:prstGeom>
                  </pic:spPr>
                </pic:pic>
              </a:graphicData>
            </a:graphic>
          </wp:anchor>
        </w:drawing>
      </w:r>
    </w:p>
    <w:p w14:paraId="113DFA9D" w14:textId="77777777" w:rsidR="00757204" w:rsidRDefault="00757204">
      <w:pPr>
        <w:rPr>
          <w:sz w:val="19"/>
        </w:rPr>
        <w:sectPr w:rsidR="00757204">
          <w:pgSz w:w="12240" w:h="15840"/>
          <w:pgMar w:top="1360" w:right="100" w:bottom="1400" w:left="1140" w:header="0" w:footer="1200" w:gutter="0"/>
          <w:cols w:space="720"/>
        </w:sectPr>
      </w:pPr>
    </w:p>
    <w:p w14:paraId="11C40492" w14:textId="77777777" w:rsidR="00757204" w:rsidRDefault="003B369E">
      <w:pPr>
        <w:pStyle w:val="Heading3"/>
      </w:pPr>
      <w:bookmarkStart w:id="122" w:name="_bookmark122"/>
      <w:bookmarkEnd w:id="122"/>
      <w:r>
        <w:lastRenderedPageBreak/>
        <w:t>Printing a Graph, Report or Table.</w:t>
      </w:r>
    </w:p>
    <w:p w14:paraId="27F01CF9" w14:textId="77777777" w:rsidR="00757204" w:rsidRDefault="003B369E">
      <w:pPr>
        <w:spacing w:before="265" w:line="264" w:lineRule="exact"/>
        <w:ind w:left="300"/>
        <w:rPr>
          <w:sz w:val="23"/>
        </w:rPr>
      </w:pPr>
      <w:r>
        <w:rPr>
          <w:sz w:val="23"/>
        </w:rPr>
        <w:t xml:space="preserve">To print a graph, report, or table, </w:t>
      </w:r>
      <w:r>
        <w:rPr>
          <w:b/>
          <w:sz w:val="23"/>
        </w:rPr>
        <w:t xml:space="preserve">click </w:t>
      </w:r>
      <w:r>
        <w:rPr>
          <w:sz w:val="23"/>
        </w:rPr>
        <w:t xml:space="preserve">on the drop-down </w:t>
      </w:r>
      <w:r>
        <w:rPr>
          <w:b/>
          <w:sz w:val="23"/>
        </w:rPr>
        <w:t xml:space="preserve">File Menu | Print… </w:t>
      </w:r>
      <w:r>
        <w:rPr>
          <w:sz w:val="23"/>
        </w:rPr>
        <w:t>menu item and then</w:t>
      </w:r>
    </w:p>
    <w:p w14:paraId="41943E52" w14:textId="77777777" w:rsidR="00757204" w:rsidRDefault="003B369E">
      <w:pPr>
        <w:pStyle w:val="BodyText"/>
        <w:spacing w:line="264" w:lineRule="exact"/>
        <w:ind w:left="300"/>
      </w:pPr>
      <w:r>
        <w:rPr>
          <w:b/>
        </w:rPr>
        <w:t xml:space="preserve">click </w:t>
      </w:r>
      <w:r>
        <w:t>on Graph, Report, or Table menu item.</w:t>
      </w:r>
    </w:p>
    <w:p w14:paraId="6F279CAA" w14:textId="77777777" w:rsidR="00757204" w:rsidRDefault="00757204">
      <w:pPr>
        <w:pStyle w:val="BodyText"/>
      </w:pPr>
    </w:p>
    <w:p w14:paraId="5DB20D88" w14:textId="77777777" w:rsidR="00757204" w:rsidRDefault="003B369E">
      <w:pPr>
        <w:pStyle w:val="BodyText"/>
        <w:ind w:left="300"/>
      </w:pPr>
      <w:r>
        <w:t>A copy of the table, report or graph is sent directly to the default printer.</w:t>
      </w:r>
    </w:p>
    <w:p w14:paraId="12BE0A47" w14:textId="77777777" w:rsidR="00757204" w:rsidRDefault="00757204">
      <w:pPr>
        <w:pStyle w:val="BodyText"/>
      </w:pPr>
    </w:p>
    <w:p w14:paraId="1F9D008A" w14:textId="77777777" w:rsidR="00757204" w:rsidRDefault="003B369E">
      <w:pPr>
        <w:ind w:left="300"/>
        <w:rPr>
          <w:sz w:val="23"/>
        </w:rPr>
      </w:pPr>
      <w:r>
        <w:rPr>
          <w:b/>
          <w:sz w:val="23"/>
        </w:rPr>
        <w:t xml:space="preserve">Example: </w:t>
      </w:r>
      <w:r>
        <w:rPr>
          <w:sz w:val="23"/>
        </w:rPr>
        <w:t>Printing a graph, report, or table.</w:t>
      </w:r>
    </w:p>
    <w:p w14:paraId="652A7131" w14:textId="77777777" w:rsidR="00757204" w:rsidRDefault="003B369E">
      <w:pPr>
        <w:pStyle w:val="BodyText"/>
        <w:spacing w:before="6"/>
        <w:rPr>
          <w:sz w:val="19"/>
        </w:rPr>
      </w:pPr>
      <w:r>
        <w:rPr>
          <w:noProof/>
        </w:rPr>
        <w:drawing>
          <wp:anchor distT="0" distB="0" distL="0" distR="0" simplePos="0" relativeHeight="115" behindDoc="0" locked="0" layoutInCell="1" allowOverlap="1" wp14:anchorId="5F97DFAE" wp14:editId="67C8CA6C">
            <wp:simplePos x="0" y="0"/>
            <wp:positionH relativeFrom="page">
              <wp:posOffset>923914</wp:posOffset>
            </wp:positionH>
            <wp:positionV relativeFrom="paragraph">
              <wp:posOffset>167411</wp:posOffset>
            </wp:positionV>
            <wp:extent cx="5890297" cy="4177379"/>
            <wp:effectExtent l="0" t="0" r="0" b="0"/>
            <wp:wrapTopAndBottom/>
            <wp:docPr id="159" name="image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90.jpeg">
                      <a:extLst>
                        <a:ext uri="{C183D7F6-B498-43B3-948B-1728B52AA6E4}">
                          <adec:decorative xmlns:adec="http://schemas.microsoft.com/office/drawing/2017/decorative" val="1"/>
                        </a:ext>
                      </a:extLst>
                    </pic:cNvPr>
                    <pic:cNvPicPr/>
                  </pic:nvPicPr>
                  <pic:blipFill>
                    <a:blip r:embed="rId118" cstate="print"/>
                    <a:stretch>
                      <a:fillRect/>
                    </a:stretch>
                  </pic:blipFill>
                  <pic:spPr>
                    <a:xfrm>
                      <a:off x="0" y="0"/>
                      <a:ext cx="5890297" cy="4177379"/>
                    </a:xfrm>
                    <a:prstGeom prst="rect">
                      <a:avLst/>
                    </a:prstGeom>
                  </pic:spPr>
                </pic:pic>
              </a:graphicData>
            </a:graphic>
          </wp:anchor>
        </w:drawing>
      </w:r>
    </w:p>
    <w:p w14:paraId="28455472" w14:textId="77777777" w:rsidR="00757204" w:rsidRDefault="00757204">
      <w:pPr>
        <w:rPr>
          <w:sz w:val="19"/>
        </w:rPr>
        <w:sectPr w:rsidR="00757204">
          <w:pgSz w:w="12240" w:h="15840"/>
          <w:pgMar w:top="1360" w:right="100" w:bottom="1160" w:left="1140" w:header="0" w:footer="971" w:gutter="0"/>
          <w:cols w:space="720"/>
        </w:sectPr>
      </w:pPr>
    </w:p>
    <w:p w14:paraId="06C5659F" w14:textId="77777777" w:rsidR="00757204" w:rsidRDefault="003B369E">
      <w:pPr>
        <w:pStyle w:val="Heading3"/>
      </w:pPr>
      <w:bookmarkStart w:id="123" w:name="_bookmark123"/>
      <w:bookmarkEnd w:id="123"/>
      <w:r>
        <w:lastRenderedPageBreak/>
        <w:t>Copying a Graph, Report, or Table to the Windows Clipboard.</w:t>
      </w:r>
    </w:p>
    <w:p w14:paraId="5DD82DD2" w14:textId="77777777" w:rsidR="00757204" w:rsidRDefault="003B369E">
      <w:pPr>
        <w:pStyle w:val="BodyText"/>
        <w:spacing w:before="265"/>
        <w:ind w:left="300" w:right="1367"/>
      </w:pPr>
      <w:r>
        <w:t xml:space="preserve">To copy a report, graph, or table to the Windows clipboard, </w:t>
      </w:r>
      <w:r>
        <w:rPr>
          <w:b/>
        </w:rPr>
        <w:t xml:space="preserve">click </w:t>
      </w:r>
      <w:r>
        <w:t xml:space="preserve">on drop-down </w:t>
      </w:r>
      <w:r>
        <w:rPr>
          <w:b/>
        </w:rPr>
        <w:t xml:space="preserve">Edit | Copy… </w:t>
      </w:r>
      <w:r>
        <w:t xml:space="preserve">menu item and then </w:t>
      </w:r>
      <w:r>
        <w:rPr>
          <w:b/>
        </w:rPr>
        <w:t xml:space="preserve">click </w:t>
      </w:r>
      <w:r>
        <w:t>on Graph, Report, or Table. A copy of the table, report or graph is sent to the Clipboard. The contents of the Clipboard can then be pasted onto an MS Word or Excel document.</w:t>
      </w:r>
    </w:p>
    <w:p w14:paraId="4962BFCF" w14:textId="77777777" w:rsidR="00757204" w:rsidRDefault="00757204">
      <w:pPr>
        <w:pStyle w:val="BodyText"/>
        <w:spacing w:before="11"/>
        <w:rPr>
          <w:sz w:val="22"/>
        </w:rPr>
      </w:pPr>
    </w:p>
    <w:p w14:paraId="6C653EF7" w14:textId="77777777" w:rsidR="00757204" w:rsidRDefault="003B369E">
      <w:pPr>
        <w:pStyle w:val="BodyText"/>
        <w:ind w:left="300"/>
      </w:pPr>
      <w:r>
        <w:rPr>
          <w:b/>
        </w:rPr>
        <w:t xml:space="preserve">Example: </w:t>
      </w:r>
      <w:r>
        <w:t>Copying a report the Windows clipboard.</w:t>
      </w:r>
    </w:p>
    <w:p w14:paraId="032D709C" w14:textId="77777777" w:rsidR="00757204" w:rsidRDefault="003B369E">
      <w:pPr>
        <w:pStyle w:val="BodyText"/>
        <w:spacing w:before="6"/>
        <w:rPr>
          <w:sz w:val="19"/>
        </w:rPr>
      </w:pPr>
      <w:r>
        <w:rPr>
          <w:noProof/>
        </w:rPr>
        <w:drawing>
          <wp:anchor distT="0" distB="0" distL="0" distR="0" simplePos="0" relativeHeight="116" behindDoc="0" locked="0" layoutInCell="1" allowOverlap="1" wp14:anchorId="4EBD8ED5" wp14:editId="1D0A6DEC">
            <wp:simplePos x="0" y="0"/>
            <wp:positionH relativeFrom="page">
              <wp:posOffset>914400</wp:posOffset>
            </wp:positionH>
            <wp:positionV relativeFrom="paragraph">
              <wp:posOffset>167728</wp:posOffset>
            </wp:positionV>
            <wp:extent cx="5924808" cy="4210050"/>
            <wp:effectExtent l="0" t="0" r="0" b="0"/>
            <wp:wrapTopAndBottom/>
            <wp:docPr id="161" name="image9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91.jpeg">
                      <a:extLst>
                        <a:ext uri="{C183D7F6-B498-43B3-948B-1728B52AA6E4}">
                          <adec:decorative xmlns:adec="http://schemas.microsoft.com/office/drawing/2017/decorative" val="1"/>
                        </a:ext>
                      </a:extLst>
                    </pic:cNvPr>
                    <pic:cNvPicPr/>
                  </pic:nvPicPr>
                  <pic:blipFill>
                    <a:blip r:embed="rId119" cstate="print"/>
                    <a:stretch>
                      <a:fillRect/>
                    </a:stretch>
                  </pic:blipFill>
                  <pic:spPr>
                    <a:xfrm>
                      <a:off x="0" y="0"/>
                      <a:ext cx="5924808" cy="4210050"/>
                    </a:xfrm>
                    <a:prstGeom prst="rect">
                      <a:avLst/>
                    </a:prstGeom>
                  </pic:spPr>
                </pic:pic>
              </a:graphicData>
            </a:graphic>
          </wp:anchor>
        </w:drawing>
      </w:r>
    </w:p>
    <w:p w14:paraId="0145D34A" w14:textId="77777777" w:rsidR="00757204" w:rsidRDefault="00757204">
      <w:pPr>
        <w:pStyle w:val="BodyText"/>
        <w:spacing w:before="6"/>
        <w:rPr>
          <w:sz w:val="20"/>
        </w:rPr>
      </w:pPr>
    </w:p>
    <w:p w14:paraId="6EC75D5A" w14:textId="77777777" w:rsidR="00757204" w:rsidRDefault="003B369E">
      <w:pPr>
        <w:pStyle w:val="BodyText"/>
        <w:ind w:left="300"/>
      </w:pPr>
      <w:r>
        <w:rPr>
          <w:b/>
        </w:rPr>
        <w:t xml:space="preserve">Example: </w:t>
      </w:r>
      <w:r>
        <w:t>Message displayed after copying to the clipboard</w:t>
      </w:r>
    </w:p>
    <w:p w14:paraId="7155419E" w14:textId="77777777" w:rsidR="00757204" w:rsidRDefault="003B369E">
      <w:pPr>
        <w:pStyle w:val="BodyText"/>
        <w:spacing w:before="5"/>
        <w:rPr>
          <w:sz w:val="19"/>
        </w:rPr>
      </w:pPr>
      <w:r>
        <w:rPr>
          <w:noProof/>
        </w:rPr>
        <w:drawing>
          <wp:anchor distT="0" distB="0" distL="0" distR="0" simplePos="0" relativeHeight="117" behindDoc="0" locked="0" layoutInCell="1" allowOverlap="1" wp14:anchorId="58608C92" wp14:editId="3427C4A9">
            <wp:simplePos x="0" y="0"/>
            <wp:positionH relativeFrom="page">
              <wp:posOffset>914400</wp:posOffset>
            </wp:positionH>
            <wp:positionV relativeFrom="paragraph">
              <wp:posOffset>166714</wp:posOffset>
            </wp:positionV>
            <wp:extent cx="3389226" cy="1285875"/>
            <wp:effectExtent l="0" t="0" r="0" b="0"/>
            <wp:wrapTopAndBottom/>
            <wp:docPr id="163" name="image9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92.png">
                      <a:extLst>
                        <a:ext uri="{C183D7F6-B498-43B3-948B-1728B52AA6E4}">
                          <adec:decorative xmlns:adec="http://schemas.microsoft.com/office/drawing/2017/decorative" val="1"/>
                        </a:ext>
                      </a:extLst>
                    </pic:cNvPr>
                    <pic:cNvPicPr/>
                  </pic:nvPicPr>
                  <pic:blipFill>
                    <a:blip r:embed="rId120" cstate="print"/>
                    <a:stretch>
                      <a:fillRect/>
                    </a:stretch>
                  </pic:blipFill>
                  <pic:spPr>
                    <a:xfrm>
                      <a:off x="0" y="0"/>
                      <a:ext cx="3389226" cy="1285875"/>
                    </a:xfrm>
                    <a:prstGeom prst="rect">
                      <a:avLst/>
                    </a:prstGeom>
                  </pic:spPr>
                </pic:pic>
              </a:graphicData>
            </a:graphic>
          </wp:anchor>
        </w:drawing>
      </w:r>
    </w:p>
    <w:p w14:paraId="6EC34833" w14:textId="77777777" w:rsidR="00757204" w:rsidRDefault="00757204">
      <w:pPr>
        <w:rPr>
          <w:sz w:val="19"/>
        </w:rPr>
        <w:sectPr w:rsidR="00757204">
          <w:pgSz w:w="12240" w:h="15840"/>
          <w:pgMar w:top="1360" w:right="100" w:bottom="1400" w:left="1140" w:header="0" w:footer="1200" w:gutter="0"/>
          <w:cols w:space="720"/>
        </w:sectPr>
      </w:pPr>
    </w:p>
    <w:p w14:paraId="54B5CBD4" w14:textId="77777777" w:rsidR="00757204" w:rsidRDefault="003B369E">
      <w:pPr>
        <w:pStyle w:val="Heading3"/>
      </w:pPr>
      <w:bookmarkStart w:id="124" w:name="_bookmark124"/>
      <w:bookmarkEnd w:id="124"/>
      <w:r>
        <w:lastRenderedPageBreak/>
        <w:t>Switching Views in Instrument Results Review</w:t>
      </w:r>
    </w:p>
    <w:p w14:paraId="5D59753B" w14:textId="77777777" w:rsidR="00757204" w:rsidRDefault="00757204">
      <w:pPr>
        <w:pStyle w:val="BodyText"/>
        <w:spacing w:before="11"/>
        <w:rPr>
          <w:rFonts w:ascii="Arial"/>
          <w:b/>
        </w:rPr>
      </w:pPr>
    </w:p>
    <w:p w14:paraId="4BF343E1" w14:textId="77777777" w:rsidR="00757204" w:rsidRDefault="003B369E">
      <w:pPr>
        <w:pStyle w:val="BodyText"/>
        <w:ind w:left="300" w:right="1562"/>
      </w:pPr>
      <w:r>
        <w:rPr>
          <w:b/>
        </w:rPr>
        <w:t xml:space="preserve">Example: </w:t>
      </w:r>
      <w:r>
        <w:t xml:space="preserve">There are two ways to switch between views on the </w:t>
      </w:r>
      <w:r>
        <w:rPr>
          <w:b/>
        </w:rPr>
        <w:t xml:space="preserve">Instrument Results Review </w:t>
      </w:r>
      <w:r>
        <w:t xml:space="preserve">form; click on the navigation tabs at the bottom-left of the form (using the key strokes ALT-R, ALT-G or ALT-S will also work), or, open the </w:t>
      </w:r>
      <w:r>
        <w:rPr>
          <w:b/>
        </w:rPr>
        <w:t xml:space="preserve">View </w:t>
      </w:r>
      <w:r>
        <w:t>menu option and select from one of the three views.</w:t>
      </w:r>
    </w:p>
    <w:p w14:paraId="4E7FFAB6" w14:textId="77777777" w:rsidR="00757204" w:rsidRDefault="003B369E">
      <w:pPr>
        <w:pStyle w:val="BodyText"/>
        <w:spacing w:before="7"/>
        <w:rPr>
          <w:sz w:val="19"/>
        </w:rPr>
      </w:pPr>
      <w:r>
        <w:rPr>
          <w:noProof/>
        </w:rPr>
        <w:drawing>
          <wp:anchor distT="0" distB="0" distL="0" distR="0" simplePos="0" relativeHeight="118" behindDoc="0" locked="0" layoutInCell="1" allowOverlap="1" wp14:anchorId="4182FA04" wp14:editId="74B05DA2">
            <wp:simplePos x="0" y="0"/>
            <wp:positionH relativeFrom="page">
              <wp:posOffset>914400</wp:posOffset>
            </wp:positionH>
            <wp:positionV relativeFrom="paragraph">
              <wp:posOffset>168349</wp:posOffset>
            </wp:positionV>
            <wp:extent cx="5884167" cy="5855874"/>
            <wp:effectExtent l="0" t="0" r="0" b="0"/>
            <wp:wrapTopAndBottom/>
            <wp:docPr id="165" name="image9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93.jpeg">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5884167" cy="5855874"/>
                    </a:xfrm>
                    <a:prstGeom prst="rect">
                      <a:avLst/>
                    </a:prstGeom>
                  </pic:spPr>
                </pic:pic>
              </a:graphicData>
            </a:graphic>
          </wp:anchor>
        </w:drawing>
      </w:r>
    </w:p>
    <w:p w14:paraId="1EC1E825" w14:textId="77777777" w:rsidR="00757204" w:rsidRDefault="00757204">
      <w:pPr>
        <w:rPr>
          <w:sz w:val="19"/>
        </w:rPr>
        <w:sectPr w:rsidR="00757204">
          <w:pgSz w:w="12240" w:h="15840"/>
          <w:pgMar w:top="1360" w:right="100" w:bottom="1160" w:left="1140" w:header="0" w:footer="971" w:gutter="0"/>
          <w:cols w:space="720"/>
        </w:sectPr>
      </w:pPr>
    </w:p>
    <w:p w14:paraId="0FF3869F" w14:textId="77777777" w:rsidR="00757204" w:rsidRDefault="003B369E">
      <w:pPr>
        <w:pStyle w:val="Heading3"/>
      </w:pPr>
      <w:bookmarkStart w:id="125" w:name="_bookmark125"/>
      <w:bookmarkEnd w:id="125"/>
      <w:r>
        <w:lastRenderedPageBreak/>
        <w:t>Appending Comments to an Existing Record</w:t>
      </w:r>
    </w:p>
    <w:p w14:paraId="0C803790" w14:textId="77777777" w:rsidR="00757204" w:rsidRDefault="003B369E">
      <w:pPr>
        <w:pStyle w:val="Heading5"/>
        <w:spacing w:before="265"/>
      </w:pPr>
      <w:r>
        <w:t>Comments can be appended to existing reports in VistA:</w:t>
      </w:r>
    </w:p>
    <w:p w14:paraId="2DE052D3" w14:textId="77777777" w:rsidR="00757204" w:rsidRDefault="00757204">
      <w:pPr>
        <w:pStyle w:val="BodyText"/>
        <w:rPr>
          <w:b/>
        </w:rPr>
      </w:pPr>
    </w:p>
    <w:p w14:paraId="11D63562" w14:textId="77777777" w:rsidR="00757204" w:rsidRDefault="003B369E">
      <w:pPr>
        <w:pStyle w:val="ListParagraph"/>
        <w:numPr>
          <w:ilvl w:val="0"/>
          <w:numId w:val="26"/>
        </w:numPr>
        <w:tabs>
          <w:tab w:val="left" w:pos="1021"/>
        </w:tabs>
        <w:rPr>
          <w:sz w:val="23"/>
        </w:rPr>
      </w:pPr>
      <w:r>
        <w:rPr>
          <w:sz w:val="23"/>
        </w:rPr>
        <w:t>Select the instrument to which to append</w:t>
      </w:r>
      <w:r>
        <w:rPr>
          <w:spacing w:val="-4"/>
          <w:sz w:val="23"/>
        </w:rPr>
        <w:t xml:space="preserve"> </w:t>
      </w:r>
      <w:r>
        <w:rPr>
          <w:sz w:val="23"/>
        </w:rPr>
        <w:t>comments</w:t>
      </w:r>
    </w:p>
    <w:p w14:paraId="61CAA413" w14:textId="77777777" w:rsidR="00757204" w:rsidRDefault="003B369E">
      <w:pPr>
        <w:pStyle w:val="ListParagraph"/>
        <w:numPr>
          <w:ilvl w:val="0"/>
          <w:numId w:val="26"/>
        </w:numPr>
        <w:tabs>
          <w:tab w:val="left" w:pos="1021"/>
        </w:tabs>
        <w:ind w:right="1993"/>
        <w:rPr>
          <w:sz w:val="23"/>
        </w:rPr>
      </w:pPr>
      <w:r>
        <w:rPr>
          <w:b/>
          <w:sz w:val="23"/>
        </w:rPr>
        <w:t xml:space="preserve">Click </w:t>
      </w:r>
      <w:r>
        <w:rPr>
          <w:sz w:val="23"/>
        </w:rPr>
        <w:t xml:space="preserve">on the </w:t>
      </w:r>
      <w:r>
        <w:rPr>
          <w:b/>
          <w:sz w:val="23"/>
        </w:rPr>
        <w:t xml:space="preserve">Tools | Append comments… </w:t>
      </w:r>
      <w:r>
        <w:rPr>
          <w:sz w:val="23"/>
        </w:rPr>
        <w:t>menu item or right click on the highlighted administration.</w:t>
      </w:r>
    </w:p>
    <w:p w14:paraId="360564F0" w14:textId="77777777" w:rsidR="00757204" w:rsidRDefault="003B369E">
      <w:pPr>
        <w:pStyle w:val="ListParagraph"/>
        <w:numPr>
          <w:ilvl w:val="0"/>
          <w:numId w:val="26"/>
        </w:numPr>
        <w:tabs>
          <w:tab w:val="left" w:pos="1021"/>
        </w:tabs>
        <w:spacing w:line="264" w:lineRule="exact"/>
        <w:rPr>
          <w:sz w:val="23"/>
        </w:rPr>
      </w:pPr>
      <w:r>
        <w:rPr>
          <w:sz w:val="23"/>
        </w:rPr>
        <w:t>The Comments Editor Form is</w:t>
      </w:r>
      <w:r>
        <w:rPr>
          <w:spacing w:val="-1"/>
          <w:sz w:val="23"/>
        </w:rPr>
        <w:t xml:space="preserve"> </w:t>
      </w:r>
      <w:r>
        <w:rPr>
          <w:sz w:val="23"/>
        </w:rPr>
        <w:t>displayed.</w:t>
      </w:r>
    </w:p>
    <w:p w14:paraId="07FE2495" w14:textId="77777777" w:rsidR="00757204" w:rsidRDefault="003B369E">
      <w:pPr>
        <w:pStyle w:val="ListParagraph"/>
        <w:numPr>
          <w:ilvl w:val="0"/>
          <w:numId w:val="26"/>
        </w:numPr>
        <w:tabs>
          <w:tab w:val="left" w:pos="1021"/>
        </w:tabs>
        <w:spacing w:line="264" w:lineRule="exact"/>
        <w:rPr>
          <w:sz w:val="23"/>
        </w:rPr>
      </w:pPr>
      <w:r>
        <w:rPr>
          <w:sz w:val="23"/>
        </w:rPr>
        <w:t>Type a new comment in the Comments</w:t>
      </w:r>
      <w:r>
        <w:rPr>
          <w:spacing w:val="-4"/>
          <w:sz w:val="23"/>
        </w:rPr>
        <w:t xml:space="preserve"> </w:t>
      </w:r>
      <w:r>
        <w:rPr>
          <w:sz w:val="23"/>
        </w:rPr>
        <w:t>Editor</w:t>
      </w:r>
    </w:p>
    <w:p w14:paraId="3BCE0FFE" w14:textId="77777777" w:rsidR="00757204" w:rsidRDefault="003B369E">
      <w:pPr>
        <w:pStyle w:val="ListParagraph"/>
        <w:numPr>
          <w:ilvl w:val="0"/>
          <w:numId w:val="26"/>
        </w:numPr>
        <w:tabs>
          <w:tab w:val="left" w:pos="1021"/>
        </w:tabs>
        <w:spacing w:line="264" w:lineRule="exact"/>
        <w:rPr>
          <w:sz w:val="23"/>
        </w:rPr>
      </w:pPr>
      <w:r>
        <w:rPr>
          <w:b/>
          <w:sz w:val="23"/>
        </w:rPr>
        <w:t xml:space="preserve">Click </w:t>
      </w:r>
      <w:r>
        <w:rPr>
          <w:sz w:val="23"/>
        </w:rPr>
        <w:t xml:space="preserve">on </w:t>
      </w:r>
      <w:r>
        <w:rPr>
          <w:b/>
          <w:sz w:val="23"/>
        </w:rPr>
        <w:t xml:space="preserve">Save and Exit </w:t>
      </w:r>
      <w:r>
        <w:rPr>
          <w:sz w:val="23"/>
        </w:rPr>
        <w:t>button in the Comments</w:t>
      </w:r>
      <w:r>
        <w:rPr>
          <w:spacing w:val="-5"/>
          <w:sz w:val="23"/>
        </w:rPr>
        <w:t xml:space="preserve"> </w:t>
      </w:r>
      <w:r>
        <w:rPr>
          <w:sz w:val="23"/>
        </w:rPr>
        <w:t>Editor</w:t>
      </w:r>
    </w:p>
    <w:p w14:paraId="6B484F06" w14:textId="77777777" w:rsidR="00757204" w:rsidRDefault="003B369E">
      <w:pPr>
        <w:pStyle w:val="ListParagraph"/>
        <w:numPr>
          <w:ilvl w:val="0"/>
          <w:numId w:val="26"/>
        </w:numPr>
        <w:tabs>
          <w:tab w:val="left" w:pos="1021"/>
        </w:tabs>
        <w:spacing w:before="1"/>
        <w:rPr>
          <w:sz w:val="23"/>
        </w:rPr>
      </w:pPr>
      <w:r>
        <w:rPr>
          <w:sz w:val="23"/>
        </w:rPr>
        <w:t>Comment appears appended to the administration’s report</w:t>
      </w:r>
      <w:r>
        <w:rPr>
          <w:spacing w:val="-3"/>
          <w:sz w:val="23"/>
        </w:rPr>
        <w:t xml:space="preserve"> </w:t>
      </w:r>
      <w:r>
        <w:rPr>
          <w:sz w:val="23"/>
        </w:rPr>
        <w:t>text</w:t>
      </w:r>
    </w:p>
    <w:p w14:paraId="500C8B85" w14:textId="77777777" w:rsidR="00757204" w:rsidRDefault="00757204">
      <w:pPr>
        <w:pStyle w:val="BodyText"/>
      </w:pPr>
    </w:p>
    <w:p w14:paraId="0C514E5A" w14:textId="77777777" w:rsidR="00757204" w:rsidRDefault="003B369E">
      <w:pPr>
        <w:pStyle w:val="Heading5"/>
        <w:rPr>
          <w:b w:val="0"/>
        </w:rPr>
      </w:pPr>
      <w:r>
        <w:t>Example: Tools | Append Comments…</w:t>
      </w:r>
      <w:r>
        <w:rPr>
          <w:b w:val="0"/>
        </w:rPr>
        <w:t>item</w:t>
      </w:r>
    </w:p>
    <w:p w14:paraId="26378ECA" w14:textId="77777777" w:rsidR="00757204" w:rsidRDefault="003B369E">
      <w:pPr>
        <w:pStyle w:val="BodyText"/>
        <w:spacing w:before="6"/>
        <w:rPr>
          <w:sz w:val="19"/>
        </w:rPr>
      </w:pPr>
      <w:r>
        <w:rPr>
          <w:noProof/>
        </w:rPr>
        <w:drawing>
          <wp:anchor distT="0" distB="0" distL="0" distR="0" simplePos="0" relativeHeight="119" behindDoc="0" locked="0" layoutInCell="1" allowOverlap="1" wp14:anchorId="1815ED2B" wp14:editId="2D0512AE">
            <wp:simplePos x="0" y="0"/>
            <wp:positionH relativeFrom="page">
              <wp:posOffset>914400</wp:posOffset>
            </wp:positionH>
            <wp:positionV relativeFrom="paragraph">
              <wp:posOffset>167467</wp:posOffset>
            </wp:positionV>
            <wp:extent cx="5885286" cy="4224528"/>
            <wp:effectExtent l="0" t="0" r="0" b="0"/>
            <wp:wrapTopAndBottom/>
            <wp:docPr id="167" name="image9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94.jpeg">
                      <a:extLst>
                        <a:ext uri="{C183D7F6-B498-43B3-948B-1728B52AA6E4}">
                          <adec:decorative xmlns:adec="http://schemas.microsoft.com/office/drawing/2017/decorative" val="1"/>
                        </a:ext>
                      </a:extLst>
                    </pic:cNvPr>
                    <pic:cNvPicPr/>
                  </pic:nvPicPr>
                  <pic:blipFill>
                    <a:blip r:embed="rId122" cstate="print"/>
                    <a:stretch>
                      <a:fillRect/>
                    </a:stretch>
                  </pic:blipFill>
                  <pic:spPr>
                    <a:xfrm>
                      <a:off x="0" y="0"/>
                      <a:ext cx="5885286" cy="4224528"/>
                    </a:xfrm>
                    <a:prstGeom prst="rect">
                      <a:avLst/>
                    </a:prstGeom>
                  </pic:spPr>
                </pic:pic>
              </a:graphicData>
            </a:graphic>
          </wp:anchor>
        </w:drawing>
      </w:r>
    </w:p>
    <w:p w14:paraId="3C6DA8C9" w14:textId="77777777" w:rsidR="00757204" w:rsidRDefault="00757204">
      <w:pPr>
        <w:rPr>
          <w:sz w:val="19"/>
        </w:rPr>
        <w:sectPr w:rsidR="00757204">
          <w:pgSz w:w="12240" w:h="15840"/>
          <w:pgMar w:top="1360" w:right="100" w:bottom="1400" w:left="1140" w:header="0" w:footer="1200" w:gutter="0"/>
          <w:cols w:space="720"/>
        </w:sectPr>
      </w:pPr>
    </w:p>
    <w:p w14:paraId="55F0F2D9" w14:textId="77777777" w:rsidR="00757204" w:rsidRDefault="003B369E">
      <w:pPr>
        <w:pStyle w:val="BodyText"/>
        <w:spacing w:before="80"/>
        <w:ind w:left="300"/>
      </w:pPr>
      <w:r>
        <w:rPr>
          <w:b/>
        </w:rPr>
        <w:lastRenderedPageBreak/>
        <w:t xml:space="preserve">Example: </w:t>
      </w:r>
      <w:r>
        <w:t>Right click on the desired administration to append.</w:t>
      </w:r>
    </w:p>
    <w:p w14:paraId="17A141C8" w14:textId="77777777" w:rsidR="00757204" w:rsidRDefault="003B369E">
      <w:pPr>
        <w:pStyle w:val="BodyText"/>
        <w:spacing w:before="6"/>
        <w:rPr>
          <w:sz w:val="19"/>
        </w:rPr>
      </w:pPr>
      <w:r>
        <w:rPr>
          <w:noProof/>
        </w:rPr>
        <w:drawing>
          <wp:anchor distT="0" distB="0" distL="0" distR="0" simplePos="0" relativeHeight="120" behindDoc="0" locked="0" layoutInCell="1" allowOverlap="1" wp14:anchorId="37119B78" wp14:editId="36AA5662">
            <wp:simplePos x="0" y="0"/>
            <wp:positionH relativeFrom="page">
              <wp:posOffset>914400</wp:posOffset>
            </wp:positionH>
            <wp:positionV relativeFrom="paragraph">
              <wp:posOffset>167336</wp:posOffset>
            </wp:positionV>
            <wp:extent cx="5884412" cy="4215098"/>
            <wp:effectExtent l="0" t="0" r="0" b="0"/>
            <wp:wrapTopAndBottom/>
            <wp:docPr id="169" name="image9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95.jpeg">
                      <a:extLst>
                        <a:ext uri="{C183D7F6-B498-43B3-948B-1728B52AA6E4}">
                          <adec:decorative xmlns:adec="http://schemas.microsoft.com/office/drawing/2017/decorative" val="1"/>
                        </a:ext>
                      </a:extLst>
                    </pic:cNvPr>
                    <pic:cNvPicPr/>
                  </pic:nvPicPr>
                  <pic:blipFill>
                    <a:blip r:embed="rId123" cstate="print"/>
                    <a:stretch>
                      <a:fillRect/>
                    </a:stretch>
                  </pic:blipFill>
                  <pic:spPr>
                    <a:xfrm>
                      <a:off x="0" y="0"/>
                      <a:ext cx="5884412" cy="4215098"/>
                    </a:xfrm>
                    <a:prstGeom prst="rect">
                      <a:avLst/>
                    </a:prstGeom>
                  </pic:spPr>
                </pic:pic>
              </a:graphicData>
            </a:graphic>
          </wp:anchor>
        </w:drawing>
      </w:r>
    </w:p>
    <w:p w14:paraId="20654C0E" w14:textId="77777777" w:rsidR="00757204" w:rsidRDefault="00757204">
      <w:pPr>
        <w:rPr>
          <w:sz w:val="19"/>
        </w:rPr>
        <w:sectPr w:rsidR="00757204">
          <w:pgSz w:w="12240" w:h="15840"/>
          <w:pgMar w:top="1360" w:right="100" w:bottom="1160" w:left="1140" w:header="0" w:footer="971" w:gutter="0"/>
          <w:cols w:space="720"/>
        </w:sectPr>
      </w:pPr>
    </w:p>
    <w:p w14:paraId="692389FA" w14:textId="77777777" w:rsidR="00757204" w:rsidRDefault="003B369E">
      <w:pPr>
        <w:spacing w:before="80"/>
        <w:ind w:left="300"/>
        <w:rPr>
          <w:sz w:val="23"/>
        </w:rPr>
      </w:pPr>
      <w:r>
        <w:rPr>
          <w:b/>
          <w:sz w:val="23"/>
        </w:rPr>
        <w:lastRenderedPageBreak/>
        <w:t xml:space="preserve">Example: Comments Editor </w:t>
      </w:r>
      <w:r>
        <w:rPr>
          <w:sz w:val="23"/>
        </w:rPr>
        <w:t xml:space="preserve">form displays </w:t>
      </w:r>
      <w:r>
        <w:rPr>
          <w:b/>
          <w:sz w:val="23"/>
        </w:rPr>
        <w:t xml:space="preserve">previous </w:t>
      </w:r>
      <w:r>
        <w:rPr>
          <w:sz w:val="23"/>
        </w:rPr>
        <w:t xml:space="preserve">and </w:t>
      </w:r>
      <w:r>
        <w:rPr>
          <w:b/>
          <w:sz w:val="23"/>
        </w:rPr>
        <w:t xml:space="preserve">new </w:t>
      </w:r>
      <w:r>
        <w:rPr>
          <w:sz w:val="23"/>
        </w:rPr>
        <w:t>comments.</w:t>
      </w:r>
    </w:p>
    <w:p w14:paraId="1371344F" w14:textId="77777777" w:rsidR="00757204" w:rsidRDefault="003B369E">
      <w:pPr>
        <w:pStyle w:val="BodyText"/>
        <w:spacing w:before="9"/>
        <w:rPr>
          <w:sz w:val="20"/>
        </w:rPr>
      </w:pPr>
      <w:r>
        <w:rPr>
          <w:noProof/>
        </w:rPr>
        <w:drawing>
          <wp:anchor distT="0" distB="0" distL="0" distR="0" simplePos="0" relativeHeight="121" behindDoc="0" locked="0" layoutInCell="1" allowOverlap="1" wp14:anchorId="664B14DF" wp14:editId="3FC0B7C8">
            <wp:simplePos x="0" y="0"/>
            <wp:positionH relativeFrom="page">
              <wp:posOffset>914400</wp:posOffset>
            </wp:positionH>
            <wp:positionV relativeFrom="paragraph">
              <wp:posOffset>176860</wp:posOffset>
            </wp:positionV>
            <wp:extent cx="5884454" cy="4017073"/>
            <wp:effectExtent l="0" t="0" r="0" b="0"/>
            <wp:wrapTopAndBottom/>
            <wp:docPr id="171" name="image9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96.png">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5884454" cy="4017073"/>
                    </a:xfrm>
                    <a:prstGeom prst="rect">
                      <a:avLst/>
                    </a:prstGeom>
                  </pic:spPr>
                </pic:pic>
              </a:graphicData>
            </a:graphic>
          </wp:anchor>
        </w:drawing>
      </w:r>
    </w:p>
    <w:p w14:paraId="78F0712B" w14:textId="77777777" w:rsidR="00757204" w:rsidRDefault="00757204">
      <w:pPr>
        <w:rPr>
          <w:sz w:val="20"/>
        </w:rPr>
        <w:sectPr w:rsidR="00757204">
          <w:pgSz w:w="12240" w:h="15840"/>
          <w:pgMar w:top="1360" w:right="100" w:bottom="1400" w:left="1140" w:header="0" w:footer="1200" w:gutter="0"/>
          <w:cols w:space="720"/>
        </w:sectPr>
      </w:pPr>
    </w:p>
    <w:p w14:paraId="3B3280D9" w14:textId="77777777" w:rsidR="00757204" w:rsidRDefault="003B369E">
      <w:pPr>
        <w:spacing w:before="80"/>
        <w:ind w:left="300"/>
        <w:rPr>
          <w:sz w:val="23"/>
        </w:rPr>
      </w:pPr>
      <w:r>
        <w:rPr>
          <w:b/>
          <w:sz w:val="23"/>
        </w:rPr>
        <w:lastRenderedPageBreak/>
        <w:t xml:space="preserve">Example: </w:t>
      </w:r>
      <w:r>
        <w:rPr>
          <w:sz w:val="23"/>
        </w:rPr>
        <w:t>Save Comment and Exit.</w:t>
      </w:r>
    </w:p>
    <w:p w14:paraId="1B85D2FC" w14:textId="77777777" w:rsidR="00757204" w:rsidRDefault="003B369E">
      <w:pPr>
        <w:pStyle w:val="BodyText"/>
        <w:spacing w:before="7"/>
        <w:rPr>
          <w:sz w:val="19"/>
        </w:rPr>
      </w:pPr>
      <w:r>
        <w:rPr>
          <w:noProof/>
        </w:rPr>
        <w:drawing>
          <wp:anchor distT="0" distB="0" distL="0" distR="0" simplePos="0" relativeHeight="122" behindDoc="0" locked="0" layoutInCell="1" allowOverlap="1" wp14:anchorId="054EF369" wp14:editId="5F5746C0">
            <wp:simplePos x="0" y="0"/>
            <wp:positionH relativeFrom="page">
              <wp:posOffset>914400</wp:posOffset>
            </wp:positionH>
            <wp:positionV relativeFrom="paragraph">
              <wp:posOffset>167971</wp:posOffset>
            </wp:positionV>
            <wp:extent cx="5875025" cy="4017073"/>
            <wp:effectExtent l="0" t="0" r="0" b="0"/>
            <wp:wrapTopAndBottom/>
            <wp:docPr id="173" name="image9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97.jpeg">
                      <a:extLst>
                        <a:ext uri="{C183D7F6-B498-43B3-948B-1728B52AA6E4}">
                          <adec:decorative xmlns:adec="http://schemas.microsoft.com/office/drawing/2017/decorative" val="1"/>
                        </a:ext>
                      </a:extLst>
                    </pic:cNvPr>
                    <pic:cNvPicPr/>
                  </pic:nvPicPr>
                  <pic:blipFill>
                    <a:blip r:embed="rId125" cstate="print"/>
                    <a:stretch>
                      <a:fillRect/>
                    </a:stretch>
                  </pic:blipFill>
                  <pic:spPr>
                    <a:xfrm>
                      <a:off x="0" y="0"/>
                      <a:ext cx="5875025" cy="4017073"/>
                    </a:xfrm>
                    <a:prstGeom prst="rect">
                      <a:avLst/>
                    </a:prstGeom>
                  </pic:spPr>
                </pic:pic>
              </a:graphicData>
            </a:graphic>
          </wp:anchor>
        </w:drawing>
      </w:r>
    </w:p>
    <w:p w14:paraId="77FBD254" w14:textId="77777777" w:rsidR="00757204" w:rsidRDefault="00757204">
      <w:pPr>
        <w:rPr>
          <w:sz w:val="19"/>
        </w:rPr>
        <w:sectPr w:rsidR="00757204">
          <w:pgSz w:w="12240" w:h="15840"/>
          <w:pgMar w:top="1360" w:right="100" w:bottom="1160" w:left="1140" w:header="0" w:footer="971" w:gutter="0"/>
          <w:cols w:space="720"/>
        </w:sectPr>
      </w:pPr>
    </w:p>
    <w:p w14:paraId="12C0D6FB" w14:textId="77777777" w:rsidR="00757204" w:rsidRDefault="003B369E">
      <w:pPr>
        <w:spacing w:before="80"/>
        <w:ind w:left="300"/>
        <w:rPr>
          <w:sz w:val="23"/>
        </w:rPr>
      </w:pPr>
      <w:r>
        <w:rPr>
          <w:b/>
          <w:sz w:val="23"/>
        </w:rPr>
        <w:lastRenderedPageBreak/>
        <w:t xml:space="preserve">Example: </w:t>
      </w:r>
      <w:r>
        <w:rPr>
          <w:sz w:val="23"/>
        </w:rPr>
        <w:t>Comment added to a report.</w:t>
      </w:r>
    </w:p>
    <w:p w14:paraId="0B041568" w14:textId="77777777" w:rsidR="00757204" w:rsidRDefault="003B369E">
      <w:pPr>
        <w:pStyle w:val="BodyText"/>
        <w:spacing w:before="7"/>
        <w:rPr>
          <w:sz w:val="19"/>
        </w:rPr>
      </w:pPr>
      <w:r>
        <w:rPr>
          <w:noProof/>
        </w:rPr>
        <w:drawing>
          <wp:anchor distT="0" distB="0" distL="0" distR="0" simplePos="0" relativeHeight="123" behindDoc="0" locked="0" layoutInCell="1" allowOverlap="1" wp14:anchorId="7122833B" wp14:editId="32421E73">
            <wp:simplePos x="0" y="0"/>
            <wp:positionH relativeFrom="page">
              <wp:posOffset>923923</wp:posOffset>
            </wp:positionH>
            <wp:positionV relativeFrom="paragraph">
              <wp:posOffset>167971</wp:posOffset>
            </wp:positionV>
            <wp:extent cx="5865309" cy="5827585"/>
            <wp:effectExtent l="0" t="0" r="0" b="0"/>
            <wp:wrapTopAndBottom/>
            <wp:docPr id="175" name="image9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98.jpeg">
                      <a:extLst>
                        <a:ext uri="{C183D7F6-B498-43B3-948B-1728B52AA6E4}">
                          <adec:decorative xmlns:adec="http://schemas.microsoft.com/office/drawing/2017/decorative" val="1"/>
                        </a:ext>
                      </a:extLst>
                    </pic:cNvPr>
                    <pic:cNvPicPr/>
                  </pic:nvPicPr>
                  <pic:blipFill>
                    <a:blip r:embed="rId126" cstate="print"/>
                    <a:stretch>
                      <a:fillRect/>
                    </a:stretch>
                  </pic:blipFill>
                  <pic:spPr>
                    <a:xfrm>
                      <a:off x="0" y="0"/>
                      <a:ext cx="5865309" cy="5827585"/>
                    </a:xfrm>
                    <a:prstGeom prst="rect">
                      <a:avLst/>
                    </a:prstGeom>
                  </pic:spPr>
                </pic:pic>
              </a:graphicData>
            </a:graphic>
          </wp:anchor>
        </w:drawing>
      </w:r>
    </w:p>
    <w:p w14:paraId="36B5EF6E" w14:textId="77777777" w:rsidR="00757204" w:rsidRDefault="00757204">
      <w:pPr>
        <w:rPr>
          <w:sz w:val="19"/>
        </w:rPr>
        <w:sectPr w:rsidR="00757204">
          <w:pgSz w:w="12240" w:h="15840"/>
          <w:pgMar w:top="1360" w:right="100" w:bottom="1400" w:left="1140" w:header="0" w:footer="1200" w:gutter="0"/>
          <w:cols w:space="720"/>
        </w:sectPr>
      </w:pPr>
    </w:p>
    <w:p w14:paraId="7CAF0EB9" w14:textId="77777777" w:rsidR="00757204" w:rsidRDefault="003B369E">
      <w:pPr>
        <w:pStyle w:val="Heading3"/>
      </w:pPr>
      <w:bookmarkStart w:id="126" w:name="_bookmark126"/>
      <w:bookmarkEnd w:id="126"/>
      <w:r>
        <w:lastRenderedPageBreak/>
        <w:t>Removing Data Entered in Error</w:t>
      </w:r>
    </w:p>
    <w:p w14:paraId="62D4BF26" w14:textId="77777777" w:rsidR="00757204" w:rsidRDefault="003B369E">
      <w:pPr>
        <w:spacing w:before="265"/>
        <w:ind w:left="300" w:right="1449"/>
        <w:rPr>
          <w:sz w:val="24"/>
        </w:rPr>
      </w:pPr>
      <w:r>
        <w:rPr>
          <w:sz w:val="24"/>
        </w:rPr>
        <w:t>This function can be performed only by individuals who have access to the MHS Manager Functions in VistA, usually a Clinical Application Coordinator (CAC). The removal of data entered in error can be accomplished by the traditional roll-and-scroll method in VistA, or using MHA. This section describes the latter method; see Appendix C for the VistA instructions.</w:t>
      </w:r>
    </w:p>
    <w:p w14:paraId="16B5FD08" w14:textId="77777777" w:rsidR="00757204" w:rsidRDefault="00757204">
      <w:pPr>
        <w:pStyle w:val="BodyText"/>
        <w:rPr>
          <w:sz w:val="24"/>
        </w:rPr>
      </w:pPr>
    </w:p>
    <w:p w14:paraId="5EB8E8C8" w14:textId="77777777" w:rsidR="00757204" w:rsidRDefault="003B369E">
      <w:pPr>
        <w:ind w:left="300" w:right="1674"/>
        <w:rPr>
          <w:sz w:val="24"/>
        </w:rPr>
      </w:pPr>
      <w:r>
        <w:rPr>
          <w:b/>
          <w:sz w:val="24"/>
        </w:rPr>
        <w:t xml:space="preserve">IMPORTANT: </w:t>
      </w:r>
      <w:r>
        <w:rPr>
          <w:sz w:val="24"/>
        </w:rPr>
        <w:t>Data removed by either method will only remove the results of the administration of the instrument. Any progress notes, consult notes, etc., will not be removed.</w:t>
      </w:r>
    </w:p>
    <w:p w14:paraId="76C7286E" w14:textId="77777777" w:rsidR="00757204" w:rsidRDefault="00757204">
      <w:pPr>
        <w:pStyle w:val="BodyText"/>
        <w:rPr>
          <w:sz w:val="24"/>
        </w:rPr>
      </w:pPr>
    </w:p>
    <w:p w14:paraId="5166F3C1" w14:textId="77777777" w:rsidR="00757204" w:rsidRDefault="003B369E">
      <w:pPr>
        <w:ind w:left="300" w:right="1558"/>
        <w:jc w:val="both"/>
        <w:rPr>
          <w:sz w:val="24"/>
        </w:rPr>
      </w:pPr>
      <w:r>
        <w:rPr>
          <w:sz w:val="24"/>
        </w:rPr>
        <w:t>Select the administration of the instrument you wish to remove. The instrument’s name and the date of the administration will be highlighted, and its report will appear in the right window. In this example, notice that there are two administrations of the WHYMPI on 4/14/2011.</w:t>
      </w:r>
    </w:p>
    <w:p w14:paraId="75A20D40" w14:textId="77777777" w:rsidR="00757204" w:rsidRDefault="00757204">
      <w:pPr>
        <w:jc w:val="both"/>
        <w:rPr>
          <w:sz w:val="24"/>
        </w:rPr>
        <w:sectPr w:rsidR="00757204">
          <w:pgSz w:w="12240" w:h="15840"/>
          <w:pgMar w:top="1360" w:right="100" w:bottom="1160" w:left="1140" w:header="0" w:footer="971" w:gutter="0"/>
          <w:cols w:space="720"/>
        </w:sectPr>
      </w:pPr>
    </w:p>
    <w:p w14:paraId="64E33DCB" w14:textId="77777777" w:rsidR="00757204" w:rsidRDefault="003B369E">
      <w:pPr>
        <w:spacing w:before="60"/>
        <w:ind w:left="300"/>
        <w:rPr>
          <w:sz w:val="24"/>
        </w:rPr>
      </w:pPr>
      <w:r>
        <w:rPr>
          <w:b/>
          <w:sz w:val="24"/>
        </w:rPr>
        <w:lastRenderedPageBreak/>
        <w:t xml:space="preserve">Example: </w:t>
      </w:r>
      <w:r>
        <w:rPr>
          <w:sz w:val="24"/>
        </w:rPr>
        <w:t>An instrument’s report is to be removed.</w:t>
      </w:r>
    </w:p>
    <w:p w14:paraId="7CC68429" w14:textId="343E69C9" w:rsidR="00757204" w:rsidRDefault="002F3EA4">
      <w:pPr>
        <w:pStyle w:val="BodyText"/>
        <w:spacing w:before="7"/>
        <w:rPr>
          <w:sz w:val="20"/>
        </w:rPr>
      </w:pPr>
      <w:r>
        <w:rPr>
          <w:noProof/>
        </w:rPr>
        <mc:AlternateContent>
          <mc:Choice Requires="wpg">
            <w:drawing>
              <wp:anchor distT="0" distB="0" distL="0" distR="0" simplePos="0" relativeHeight="487651328" behindDoc="1" locked="0" layoutInCell="1" allowOverlap="1" wp14:anchorId="37700758" wp14:editId="2D96EE6E">
                <wp:simplePos x="0" y="0"/>
                <wp:positionH relativeFrom="page">
                  <wp:posOffset>914400</wp:posOffset>
                </wp:positionH>
                <wp:positionV relativeFrom="paragraph">
                  <wp:posOffset>175260</wp:posOffset>
                </wp:positionV>
                <wp:extent cx="5946140" cy="5920740"/>
                <wp:effectExtent l="0" t="0" r="0" b="0"/>
                <wp:wrapTopAndBottom/>
                <wp:docPr id="192"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6140" cy="5920740"/>
                          <a:chOff x="1440" y="276"/>
                          <a:chExt cx="9364" cy="9324"/>
                        </a:xfrm>
                      </wpg:grpSpPr>
                      <pic:pic xmlns:pic="http://schemas.openxmlformats.org/drawingml/2006/picture">
                        <pic:nvPicPr>
                          <pic:cNvPr id="194" name="Picture 76" descr="Displayed is a screen capture of the Instrument Results Review report.  There is an arrow pointing to an instrument with a note stating, &quot;Administration to be deleted.&quo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440" y="276"/>
                            <a:ext cx="9364" cy="9324"/>
                          </a:xfrm>
                          <a:prstGeom prst="rect">
                            <a:avLst/>
                          </a:prstGeom>
                          <a:noFill/>
                          <a:extLst>
                            <a:ext uri="{909E8E84-426E-40DD-AFC4-6F175D3DCCD1}">
                              <a14:hiddenFill xmlns:a14="http://schemas.microsoft.com/office/drawing/2010/main">
                                <a:solidFill>
                                  <a:srgbClr val="FFFFFF"/>
                                </a:solidFill>
                              </a14:hiddenFill>
                            </a:ext>
                          </a:extLst>
                        </pic:spPr>
                      </pic:pic>
                      <wps:wsp>
                        <wps:cNvPr id="196" name="AutoShape 75"/>
                        <wps:cNvSpPr>
                          <a:spLocks/>
                        </wps:cNvSpPr>
                        <wps:spPr bwMode="auto">
                          <a:xfrm>
                            <a:off x="3514" y="3551"/>
                            <a:ext cx="2441" cy="2197"/>
                          </a:xfrm>
                          <a:custGeom>
                            <a:avLst/>
                            <a:gdLst>
                              <a:gd name="T0" fmla="+- 0 3545 3514"/>
                              <a:gd name="T1" fmla="*/ T0 w 2441"/>
                              <a:gd name="T2" fmla="+- 0 5617 3551"/>
                              <a:gd name="T3" fmla="*/ 5617 h 2197"/>
                              <a:gd name="T4" fmla="+- 0 3514 3514"/>
                              <a:gd name="T5" fmla="*/ T4 w 2441"/>
                              <a:gd name="T6" fmla="+- 0 5748 3551"/>
                              <a:gd name="T7" fmla="*/ 5748 h 2197"/>
                              <a:gd name="T8" fmla="+- 0 3637 3514"/>
                              <a:gd name="T9" fmla="*/ T8 w 2441"/>
                              <a:gd name="T10" fmla="+- 0 5695 3551"/>
                              <a:gd name="T11" fmla="*/ 5695 h 2197"/>
                              <a:gd name="T12" fmla="+- 0 3617 3514"/>
                              <a:gd name="T13" fmla="*/ T12 w 2441"/>
                              <a:gd name="T14" fmla="+- 0 5678 3551"/>
                              <a:gd name="T15" fmla="*/ 5678 h 2197"/>
                              <a:gd name="T16" fmla="+- 0 3586 3514"/>
                              <a:gd name="T17" fmla="*/ T16 w 2441"/>
                              <a:gd name="T18" fmla="+- 0 5678 3551"/>
                              <a:gd name="T19" fmla="*/ 5678 h 2197"/>
                              <a:gd name="T20" fmla="+- 0 3571 3514"/>
                              <a:gd name="T21" fmla="*/ T20 w 2441"/>
                              <a:gd name="T22" fmla="+- 0 5665 3551"/>
                              <a:gd name="T23" fmla="*/ 5665 h 2197"/>
                              <a:gd name="T24" fmla="+- 0 3584 3514"/>
                              <a:gd name="T25" fmla="*/ T24 w 2441"/>
                              <a:gd name="T26" fmla="+- 0 5650 3551"/>
                              <a:gd name="T27" fmla="*/ 5650 h 2197"/>
                              <a:gd name="T28" fmla="+- 0 3545 3514"/>
                              <a:gd name="T29" fmla="*/ T28 w 2441"/>
                              <a:gd name="T30" fmla="+- 0 5617 3551"/>
                              <a:gd name="T31" fmla="*/ 5617 h 2197"/>
                              <a:gd name="T32" fmla="+- 0 3584 3514"/>
                              <a:gd name="T33" fmla="*/ T32 w 2441"/>
                              <a:gd name="T34" fmla="+- 0 5650 3551"/>
                              <a:gd name="T35" fmla="*/ 5650 h 2197"/>
                              <a:gd name="T36" fmla="+- 0 3571 3514"/>
                              <a:gd name="T37" fmla="*/ T36 w 2441"/>
                              <a:gd name="T38" fmla="+- 0 5665 3551"/>
                              <a:gd name="T39" fmla="*/ 5665 h 2197"/>
                              <a:gd name="T40" fmla="+- 0 3586 3514"/>
                              <a:gd name="T41" fmla="*/ T40 w 2441"/>
                              <a:gd name="T42" fmla="+- 0 5678 3551"/>
                              <a:gd name="T43" fmla="*/ 5678 h 2197"/>
                              <a:gd name="T44" fmla="+- 0 3599 3514"/>
                              <a:gd name="T45" fmla="*/ T44 w 2441"/>
                              <a:gd name="T46" fmla="+- 0 5662 3551"/>
                              <a:gd name="T47" fmla="*/ 5662 h 2197"/>
                              <a:gd name="T48" fmla="+- 0 3584 3514"/>
                              <a:gd name="T49" fmla="*/ T48 w 2441"/>
                              <a:gd name="T50" fmla="+- 0 5650 3551"/>
                              <a:gd name="T51" fmla="*/ 5650 h 2197"/>
                              <a:gd name="T52" fmla="+- 0 3599 3514"/>
                              <a:gd name="T53" fmla="*/ T52 w 2441"/>
                              <a:gd name="T54" fmla="+- 0 5662 3551"/>
                              <a:gd name="T55" fmla="*/ 5662 h 2197"/>
                              <a:gd name="T56" fmla="+- 0 3586 3514"/>
                              <a:gd name="T57" fmla="*/ T56 w 2441"/>
                              <a:gd name="T58" fmla="+- 0 5678 3551"/>
                              <a:gd name="T59" fmla="*/ 5678 h 2197"/>
                              <a:gd name="T60" fmla="+- 0 3617 3514"/>
                              <a:gd name="T61" fmla="*/ T60 w 2441"/>
                              <a:gd name="T62" fmla="+- 0 5678 3551"/>
                              <a:gd name="T63" fmla="*/ 5678 h 2197"/>
                              <a:gd name="T64" fmla="+- 0 3599 3514"/>
                              <a:gd name="T65" fmla="*/ T64 w 2441"/>
                              <a:gd name="T66" fmla="+- 0 5662 3551"/>
                              <a:gd name="T67" fmla="*/ 5662 h 2197"/>
                              <a:gd name="T68" fmla="+- 0 5955 3514"/>
                              <a:gd name="T69" fmla="*/ T68 w 2441"/>
                              <a:gd name="T70" fmla="+- 0 3551 3551"/>
                              <a:gd name="T71" fmla="*/ 3551 h 2197"/>
                              <a:gd name="T72" fmla="+- 0 5342 3514"/>
                              <a:gd name="T73" fmla="*/ T72 w 2441"/>
                              <a:gd name="T74" fmla="+- 0 3551 3551"/>
                              <a:gd name="T75" fmla="*/ 3551 h 2197"/>
                              <a:gd name="T76" fmla="+- 0 3584 3514"/>
                              <a:gd name="T77" fmla="*/ T76 w 2441"/>
                              <a:gd name="T78" fmla="+- 0 5650 3551"/>
                              <a:gd name="T79" fmla="*/ 5650 h 2197"/>
                              <a:gd name="T80" fmla="+- 0 3599 3514"/>
                              <a:gd name="T81" fmla="*/ T80 w 2441"/>
                              <a:gd name="T82" fmla="+- 0 5662 3551"/>
                              <a:gd name="T83" fmla="*/ 5662 h 2197"/>
                              <a:gd name="T84" fmla="+- 0 5352 3514"/>
                              <a:gd name="T85" fmla="*/ T84 w 2441"/>
                              <a:gd name="T86" fmla="+- 0 3571 3551"/>
                              <a:gd name="T87" fmla="*/ 3571 h 2197"/>
                              <a:gd name="T88" fmla="+- 0 5347 3514"/>
                              <a:gd name="T89" fmla="*/ T88 w 2441"/>
                              <a:gd name="T90" fmla="+- 0 3571 3551"/>
                              <a:gd name="T91" fmla="*/ 3571 h 2197"/>
                              <a:gd name="T92" fmla="+- 0 5355 3514"/>
                              <a:gd name="T93" fmla="*/ T92 w 2441"/>
                              <a:gd name="T94" fmla="+- 0 3567 3551"/>
                              <a:gd name="T95" fmla="*/ 3567 h 2197"/>
                              <a:gd name="T96" fmla="+- 0 5955 3514"/>
                              <a:gd name="T97" fmla="*/ T96 w 2441"/>
                              <a:gd name="T98" fmla="+- 0 3567 3551"/>
                              <a:gd name="T99" fmla="*/ 3567 h 2197"/>
                              <a:gd name="T100" fmla="+- 0 5955 3514"/>
                              <a:gd name="T101" fmla="*/ T100 w 2441"/>
                              <a:gd name="T102" fmla="+- 0 3551 3551"/>
                              <a:gd name="T103" fmla="*/ 3551 h 2197"/>
                              <a:gd name="T104" fmla="+- 0 5355 3514"/>
                              <a:gd name="T105" fmla="*/ T104 w 2441"/>
                              <a:gd name="T106" fmla="+- 0 3567 3551"/>
                              <a:gd name="T107" fmla="*/ 3567 h 2197"/>
                              <a:gd name="T108" fmla="+- 0 5347 3514"/>
                              <a:gd name="T109" fmla="*/ T108 w 2441"/>
                              <a:gd name="T110" fmla="+- 0 3571 3551"/>
                              <a:gd name="T111" fmla="*/ 3571 h 2197"/>
                              <a:gd name="T112" fmla="+- 0 5352 3514"/>
                              <a:gd name="T113" fmla="*/ T112 w 2441"/>
                              <a:gd name="T114" fmla="+- 0 3571 3551"/>
                              <a:gd name="T115" fmla="*/ 3571 h 2197"/>
                              <a:gd name="T116" fmla="+- 0 5355 3514"/>
                              <a:gd name="T117" fmla="*/ T116 w 2441"/>
                              <a:gd name="T118" fmla="+- 0 3567 3551"/>
                              <a:gd name="T119" fmla="*/ 3567 h 2197"/>
                              <a:gd name="T120" fmla="+- 0 5955 3514"/>
                              <a:gd name="T121" fmla="*/ T120 w 2441"/>
                              <a:gd name="T122" fmla="+- 0 3567 3551"/>
                              <a:gd name="T123" fmla="*/ 3567 h 2197"/>
                              <a:gd name="T124" fmla="+- 0 5355 3514"/>
                              <a:gd name="T125" fmla="*/ T124 w 2441"/>
                              <a:gd name="T126" fmla="+- 0 3567 3551"/>
                              <a:gd name="T127" fmla="*/ 3567 h 2197"/>
                              <a:gd name="T128" fmla="+- 0 5352 3514"/>
                              <a:gd name="T129" fmla="*/ T128 w 2441"/>
                              <a:gd name="T130" fmla="+- 0 3571 3551"/>
                              <a:gd name="T131" fmla="*/ 3571 h 2197"/>
                              <a:gd name="T132" fmla="+- 0 5955 3514"/>
                              <a:gd name="T133" fmla="*/ T132 w 2441"/>
                              <a:gd name="T134" fmla="+- 0 3571 3551"/>
                              <a:gd name="T135" fmla="*/ 3571 h 2197"/>
                              <a:gd name="T136" fmla="+- 0 5955 3514"/>
                              <a:gd name="T137" fmla="*/ T136 w 2441"/>
                              <a:gd name="T138" fmla="+- 0 3567 3551"/>
                              <a:gd name="T139" fmla="*/ 3567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2441" h="2197">
                                <a:moveTo>
                                  <a:pt x="31" y="2066"/>
                                </a:moveTo>
                                <a:lnTo>
                                  <a:pt x="0" y="2197"/>
                                </a:lnTo>
                                <a:lnTo>
                                  <a:pt x="123" y="2144"/>
                                </a:lnTo>
                                <a:lnTo>
                                  <a:pt x="103" y="2127"/>
                                </a:lnTo>
                                <a:lnTo>
                                  <a:pt x="72" y="2127"/>
                                </a:lnTo>
                                <a:lnTo>
                                  <a:pt x="57" y="2114"/>
                                </a:lnTo>
                                <a:lnTo>
                                  <a:pt x="70" y="2099"/>
                                </a:lnTo>
                                <a:lnTo>
                                  <a:pt x="31" y="2066"/>
                                </a:lnTo>
                                <a:close/>
                                <a:moveTo>
                                  <a:pt x="70" y="2099"/>
                                </a:moveTo>
                                <a:lnTo>
                                  <a:pt x="57" y="2114"/>
                                </a:lnTo>
                                <a:lnTo>
                                  <a:pt x="72" y="2127"/>
                                </a:lnTo>
                                <a:lnTo>
                                  <a:pt x="85" y="2111"/>
                                </a:lnTo>
                                <a:lnTo>
                                  <a:pt x="70" y="2099"/>
                                </a:lnTo>
                                <a:close/>
                                <a:moveTo>
                                  <a:pt x="85" y="2111"/>
                                </a:moveTo>
                                <a:lnTo>
                                  <a:pt x="72" y="2127"/>
                                </a:lnTo>
                                <a:lnTo>
                                  <a:pt x="103" y="2127"/>
                                </a:lnTo>
                                <a:lnTo>
                                  <a:pt x="85" y="2111"/>
                                </a:lnTo>
                                <a:close/>
                                <a:moveTo>
                                  <a:pt x="2441" y="0"/>
                                </a:moveTo>
                                <a:lnTo>
                                  <a:pt x="1828" y="0"/>
                                </a:lnTo>
                                <a:lnTo>
                                  <a:pt x="70" y="2099"/>
                                </a:lnTo>
                                <a:lnTo>
                                  <a:pt x="85" y="2111"/>
                                </a:lnTo>
                                <a:lnTo>
                                  <a:pt x="1838" y="20"/>
                                </a:lnTo>
                                <a:lnTo>
                                  <a:pt x="1833" y="20"/>
                                </a:lnTo>
                                <a:lnTo>
                                  <a:pt x="1841" y="16"/>
                                </a:lnTo>
                                <a:lnTo>
                                  <a:pt x="2441" y="16"/>
                                </a:lnTo>
                                <a:lnTo>
                                  <a:pt x="2441" y="0"/>
                                </a:lnTo>
                                <a:close/>
                                <a:moveTo>
                                  <a:pt x="1841" y="16"/>
                                </a:moveTo>
                                <a:lnTo>
                                  <a:pt x="1833" y="20"/>
                                </a:lnTo>
                                <a:lnTo>
                                  <a:pt x="1838" y="20"/>
                                </a:lnTo>
                                <a:lnTo>
                                  <a:pt x="1841" y="16"/>
                                </a:lnTo>
                                <a:close/>
                                <a:moveTo>
                                  <a:pt x="2441" y="16"/>
                                </a:moveTo>
                                <a:lnTo>
                                  <a:pt x="1841" y="16"/>
                                </a:lnTo>
                                <a:lnTo>
                                  <a:pt x="1838" y="20"/>
                                </a:lnTo>
                                <a:lnTo>
                                  <a:pt x="2441" y="20"/>
                                </a:lnTo>
                                <a:lnTo>
                                  <a:pt x="2441" y="16"/>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Text Box 74"/>
                        <wps:cNvSpPr txBox="1">
                          <a:spLocks noChangeArrowheads="1"/>
                        </wps:cNvSpPr>
                        <wps:spPr bwMode="auto">
                          <a:xfrm>
                            <a:off x="6065" y="3468"/>
                            <a:ext cx="379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91EC6E" w14:textId="77777777" w:rsidR="00757204" w:rsidRDefault="003B369E">
                              <w:pPr>
                                <w:tabs>
                                  <w:tab w:val="left" w:pos="376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Administration to be deleted</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700758" id="Group 73" o:spid="_x0000_s1095" alt="&quot;&quot;" style="position:absolute;margin-left:1in;margin-top:13.8pt;width:468.2pt;height:466.2pt;z-index:-15665152;mso-wrap-distance-left:0;mso-wrap-distance-right:0;mso-position-horizontal-relative:page;mso-position-vertical-relative:text" coordorigin="1440,276" coordsize="9364,9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">
                <v:shape id="Picture 76" o:spid="_x0000_s1096" type="#_x0000_t75" alt="Displayed is a screen capture of the Instrument Results Review report.  There is an arrow pointing to an instrument with a note stating, &quot;Administration to be deleted.&quot;" style="position:absolute;left:1440;top:276;width:9364;height:9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">
                  <v:imagedata r:id="rId128" o:title="Displayed is a screen capture of the Instrument Results Review report.  There is an arrow pointing to an instrument with a note stating, &quot;Administration to be deleted"/>
                </v:shape>
                <v:shape id="AutoShape 75" o:spid="_x0000_s1097" style="position:absolute;left:3514;top:3551;width:2441;height:2197;visibility:visible;mso-wrap-style:square;v-text-anchor:top" coordsize="2441,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" path="m31,2066l,2197r123,-53l103,2127r-31,l57,2114r13,-15l31,2066xm70,2099r-13,15l72,2127r13,-16l70,2099xm85,2111r-13,16l103,2127,85,2111xm2441,l1828,,70,2099r15,12l1838,20r-5,l1841,16r600,l2441,xm1841,16r-8,4l1838,20r3,-4xm2441,16r-600,l1838,20r603,l2441,16xe" fillcolor="red" stroked="f">
                  <v:path arrowok="t" o:connecttype="custom" o:connectlocs="31,5617;0,5748;123,5695;103,5678;72,5678;57,5665;70,5650;31,5617;70,5650;57,5665;72,5678;85,5662;70,5650;85,5662;72,5678;103,5678;85,5662;2441,3551;1828,3551;70,5650;85,5662;1838,3571;1833,3571;1841,3567;2441,3567;2441,3551;1841,3567;1833,3571;1838,3571;1841,3567;2441,3567;1841,3567;1838,3571;2441,3571;2441,3567" o:connectangles="0,0,0,0,0,0,0,0,0,0,0,0,0,0,0,0,0,0,0,0,0,0,0,0,0,0,0,0,0,0,0,0,0,0,0"/>
                </v:shape>
                <v:shape id="Text Box 74" o:spid="_x0000_s1098" type="#_x0000_t202" style="position:absolute;left:6065;top:3468;width:379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0491EC6E" w14:textId="77777777" w:rsidR="00757204" w:rsidRDefault="003B369E">
                        <w:pPr>
                          <w:tabs>
                            <w:tab w:val="left" w:pos="376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Administration to be deleted</w:t>
                        </w:r>
                        <w:r>
                          <w:rPr>
                            <w:rFonts w:ascii="Arial"/>
                            <w:b/>
                            <w:color w:val="FFFFFF"/>
                            <w:sz w:val="23"/>
                            <w:shd w:val="clear" w:color="auto" w:fill="FF0000"/>
                          </w:rPr>
                          <w:tab/>
                        </w:r>
                      </w:p>
                    </w:txbxContent>
                  </v:textbox>
                </v:shape>
                <w10:wrap type="topAndBottom" anchorx="page"/>
              </v:group>
            </w:pict>
          </mc:Fallback>
        </mc:AlternateContent>
      </w:r>
    </w:p>
    <w:p w14:paraId="66C91CEB" w14:textId="77777777" w:rsidR="00757204" w:rsidRDefault="00757204">
      <w:pPr>
        <w:pStyle w:val="BodyText"/>
        <w:spacing w:before="8"/>
        <w:rPr>
          <w:sz w:val="13"/>
        </w:rPr>
      </w:pPr>
    </w:p>
    <w:p w14:paraId="4C673F4F" w14:textId="77777777" w:rsidR="00757204" w:rsidRDefault="003B369E">
      <w:pPr>
        <w:spacing w:before="90"/>
        <w:ind w:left="300"/>
        <w:rPr>
          <w:sz w:val="24"/>
        </w:rPr>
      </w:pPr>
      <w:r>
        <w:rPr>
          <w:sz w:val="24"/>
        </w:rPr>
        <w:t>There are three ways to initiate the deletion process:</w:t>
      </w:r>
    </w:p>
    <w:p w14:paraId="2FF48EAB" w14:textId="77777777" w:rsidR="00757204" w:rsidRDefault="00757204">
      <w:pPr>
        <w:pStyle w:val="BodyText"/>
        <w:rPr>
          <w:sz w:val="24"/>
        </w:rPr>
      </w:pPr>
    </w:p>
    <w:p w14:paraId="54120F36" w14:textId="77777777" w:rsidR="00757204" w:rsidRDefault="003B369E">
      <w:pPr>
        <w:pStyle w:val="ListParagraph"/>
        <w:numPr>
          <w:ilvl w:val="1"/>
          <w:numId w:val="26"/>
        </w:numPr>
        <w:tabs>
          <w:tab w:val="left" w:pos="1281"/>
        </w:tabs>
        <w:ind w:hanging="261"/>
        <w:rPr>
          <w:sz w:val="24"/>
        </w:rPr>
      </w:pPr>
      <w:r>
        <w:rPr>
          <w:sz w:val="24"/>
        </w:rPr>
        <w:t xml:space="preserve">Select </w:t>
      </w:r>
      <w:r>
        <w:rPr>
          <w:b/>
          <w:sz w:val="24"/>
        </w:rPr>
        <w:t xml:space="preserve">Tools | Delete administration </w:t>
      </w:r>
      <w:r>
        <w:rPr>
          <w:sz w:val="24"/>
        </w:rPr>
        <w:t>from the</w:t>
      </w:r>
      <w:r>
        <w:rPr>
          <w:spacing w:val="-3"/>
          <w:sz w:val="24"/>
        </w:rPr>
        <w:t xml:space="preserve"> </w:t>
      </w:r>
      <w:r>
        <w:rPr>
          <w:sz w:val="24"/>
        </w:rPr>
        <w:t>menu.</w:t>
      </w:r>
    </w:p>
    <w:p w14:paraId="53DE6355" w14:textId="77777777" w:rsidR="00757204" w:rsidRDefault="003B369E">
      <w:pPr>
        <w:pStyle w:val="ListParagraph"/>
        <w:numPr>
          <w:ilvl w:val="1"/>
          <w:numId w:val="26"/>
        </w:numPr>
        <w:tabs>
          <w:tab w:val="left" w:pos="1281"/>
        </w:tabs>
        <w:ind w:hanging="261"/>
        <w:rPr>
          <w:sz w:val="24"/>
        </w:rPr>
      </w:pPr>
      <w:r>
        <w:rPr>
          <w:sz w:val="24"/>
        </w:rPr>
        <w:t>Press the delete “DEL” key once an administration is</w:t>
      </w:r>
      <w:r>
        <w:rPr>
          <w:spacing w:val="-2"/>
          <w:sz w:val="24"/>
        </w:rPr>
        <w:t xml:space="preserve"> </w:t>
      </w:r>
      <w:r>
        <w:rPr>
          <w:sz w:val="24"/>
        </w:rPr>
        <w:t>highlighted.</w:t>
      </w:r>
    </w:p>
    <w:p w14:paraId="1595901E" w14:textId="77777777" w:rsidR="00757204" w:rsidRDefault="003B369E">
      <w:pPr>
        <w:pStyle w:val="ListParagraph"/>
        <w:numPr>
          <w:ilvl w:val="1"/>
          <w:numId w:val="26"/>
        </w:numPr>
        <w:tabs>
          <w:tab w:val="left" w:pos="1281"/>
        </w:tabs>
        <w:ind w:hanging="261"/>
        <w:rPr>
          <w:sz w:val="24"/>
        </w:rPr>
      </w:pPr>
      <w:r>
        <w:rPr>
          <w:sz w:val="24"/>
        </w:rPr>
        <w:t>Right click on the highlighted instrument, then select “Delete” from the pop-up</w:t>
      </w:r>
      <w:r>
        <w:rPr>
          <w:spacing w:val="-5"/>
          <w:sz w:val="24"/>
        </w:rPr>
        <w:t xml:space="preserve"> </w:t>
      </w:r>
      <w:r>
        <w:rPr>
          <w:sz w:val="24"/>
        </w:rPr>
        <w:t>menu.</w:t>
      </w:r>
    </w:p>
    <w:p w14:paraId="25C69961" w14:textId="77777777" w:rsidR="00757204" w:rsidRDefault="00757204">
      <w:pPr>
        <w:pStyle w:val="BodyText"/>
        <w:rPr>
          <w:sz w:val="24"/>
        </w:rPr>
      </w:pPr>
    </w:p>
    <w:p w14:paraId="4EF6E6D8" w14:textId="77777777" w:rsidR="00757204" w:rsidRDefault="003B369E">
      <w:pPr>
        <w:ind w:left="300"/>
        <w:rPr>
          <w:sz w:val="24"/>
        </w:rPr>
      </w:pPr>
      <w:r>
        <w:rPr>
          <w:sz w:val="24"/>
        </w:rPr>
        <w:t>These three methods are illustrated below.</w:t>
      </w:r>
    </w:p>
    <w:p w14:paraId="7102C6AE" w14:textId="77777777" w:rsidR="00757204" w:rsidRDefault="00757204">
      <w:pPr>
        <w:rPr>
          <w:sz w:val="24"/>
        </w:rPr>
        <w:sectPr w:rsidR="00757204">
          <w:pgSz w:w="12240" w:h="15840"/>
          <w:pgMar w:top="1380" w:right="100" w:bottom="1400" w:left="1140" w:header="0" w:footer="1200" w:gutter="0"/>
          <w:cols w:space="720"/>
        </w:sectPr>
      </w:pPr>
    </w:p>
    <w:p w14:paraId="128CF5BA" w14:textId="77777777" w:rsidR="00757204" w:rsidRDefault="003B369E">
      <w:pPr>
        <w:spacing w:before="60"/>
        <w:ind w:left="300"/>
        <w:rPr>
          <w:sz w:val="24"/>
        </w:rPr>
      </w:pPr>
      <w:r>
        <w:rPr>
          <w:b/>
          <w:sz w:val="24"/>
        </w:rPr>
        <w:lastRenderedPageBreak/>
        <w:t xml:space="preserve">Example: </w:t>
      </w:r>
      <w:r>
        <w:rPr>
          <w:sz w:val="24"/>
        </w:rPr>
        <w:t>Use the menu option to delete an administration.</w:t>
      </w:r>
    </w:p>
    <w:p w14:paraId="44BBA56E" w14:textId="77777777" w:rsidR="00757204" w:rsidRDefault="003B369E">
      <w:pPr>
        <w:pStyle w:val="BodyText"/>
        <w:spacing w:before="7"/>
        <w:rPr>
          <w:sz w:val="20"/>
        </w:rPr>
      </w:pPr>
      <w:r>
        <w:rPr>
          <w:noProof/>
        </w:rPr>
        <w:drawing>
          <wp:anchor distT="0" distB="0" distL="0" distR="0" simplePos="0" relativeHeight="125" behindDoc="0" locked="0" layoutInCell="1" allowOverlap="1" wp14:anchorId="5FD69A20" wp14:editId="1245C4D6">
            <wp:simplePos x="0" y="0"/>
            <wp:positionH relativeFrom="page">
              <wp:posOffset>914400</wp:posOffset>
            </wp:positionH>
            <wp:positionV relativeFrom="paragraph">
              <wp:posOffset>175274</wp:posOffset>
            </wp:positionV>
            <wp:extent cx="5884168" cy="5846445"/>
            <wp:effectExtent l="0" t="0" r="0" b="0"/>
            <wp:wrapTopAndBottom/>
            <wp:docPr id="177" name="image10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00.jpeg">
                      <a:extLst>
                        <a:ext uri="{C183D7F6-B498-43B3-948B-1728B52AA6E4}">
                          <adec:decorative xmlns:adec="http://schemas.microsoft.com/office/drawing/2017/decorative" val="1"/>
                        </a:ext>
                      </a:extLst>
                    </pic:cNvPr>
                    <pic:cNvPicPr/>
                  </pic:nvPicPr>
                  <pic:blipFill>
                    <a:blip r:embed="rId129" cstate="print"/>
                    <a:stretch>
                      <a:fillRect/>
                    </a:stretch>
                  </pic:blipFill>
                  <pic:spPr>
                    <a:xfrm>
                      <a:off x="0" y="0"/>
                      <a:ext cx="5884168" cy="5846445"/>
                    </a:xfrm>
                    <a:prstGeom prst="rect">
                      <a:avLst/>
                    </a:prstGeom>
                  </pic:spPr>
                </pic:pic>
              </a:graphicData>
            </a:graphic>
          </wp:anchor>
        </w:drawing>
      </w:r>
    </w:p>
    <w:p w14:paraId="6DC64406" w14:textId="77777777" w:rsidR="00757204" w:rsidRDefault="00757204">
      <w:pPr>
        <w:rPr>
          <w:sz w:val="20"/>
        </w:rPr>
        <w:sectPr w:rsidR="00757204">
          <w:pgSz w:w="12240" w:h="15840"/>
          <w:pgMar w:top="1380" w:right="100" w:bottom="1160" w:left="1140" w:header="0" w:footer="971" w:gutter="0"/>
          <w:cols w:space="720"/>
        </w:sectPr>
      </w:pPr>
    </w:p>
    <w:p w14:paraId="6A2C9CED" w14:textId="77777777" w:rsidR="00757204" w:rsidRDefault="003B369E">
      <w:pPr>
        <w:spacing w:before="60"/>
        <w:ind w:left="300"/>
        <w:rPr>
          <w:sz w:val="24"/>
        </w:rPr>
      </w:pPr>
      <w:r>
        <w:rPr>
          <w:b/>
          <w:sz w:val="24"/>
        </w:rPr>
        <w:lastRenderedPageBreak/>
        <w:t xml:space="preserve">Example: </w:t>
      </w:r>
      <w:r>
        <w:rPr>
          <w:sz w:val="24"/>
        </w:rPr>
        <w:t xml:space="preserve">Right click on the mouse to see the </w:t>
      </w:r>
      <w:r>
        <w:rPr>
          <w:b/>
          <w:sz w:val="24"/>
        </w:rPr>
        <w:t xml:space="preserve">Delete </w:t>
      </w:r>
      <w:r>
        <w:rPr>
          <w:sz w:val="24"/>
        </w:rPr>
        <w:t>command in the pop-up window.</w:t>
      </w:r>
    </w:p>
    <w:p w14:paraId="4C8D2EF3" w14:textId="77777777" w:rsidR="00757204" w:rsidRDefault="003B369E">
      <w:pPr>
        <w:pStyle w:val="BodyText"/>
        <w:spacing w:before="7"/>
        <w:rPr>
          <w:sz w:val="20"/>
        </w:rPr>
      </w:pPr>
      <w:r>
        <w:rPr>
          <w:noProof/>
        </w:rPr>
        <w:drawing>
          <wp:anchor distT="0" distB="0" distL="0" distR="0" simplePos="0" relativeHeight="126" behindDoc="0" locked="0" layoutInCell="1" allowOverlap="1" wp14:anchorId="282494A4" wp14:editId="199CF52D">
            <wp:simplePos x="0" y="0"/>
            <wp:positionH relativeFrom="page">
              <wp:posOffset>952500</wp:posOffset>
            </wp:positionH>
            <wp:positionV relativeFrom="paragraph">
              <wp:posOffset>175274</wp:posOffset>
            </wp:positionV>
            <wp:extent cx="4167722" cy="7157180"/>
            <wp:effectExtent l="0" t="0" r="0" b="0"/>
            <wp:wrapTopAndBottom/>
            <wp:docPr id="179" name="image10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01.png">
                      <a:extLst>
                        <a:ext uri="{C183D7F6-B498-43B3-948B-1728B52AA6E4}">
                          <adec:decorative xmlns:adec="http://schemas.microsoft.com/office/drawing/2017/decorative" val="1"/>
                        </a:ext>
                      </a:extLst>
                    </pic:cNvPr>
                    <pic:cNvPicPr/>
                  </pic:nvPicPr>
                  <pic:blipFill>
                    <a:blip r:embed="rId130" cstate="print"/>
                    <a:stretch>
                      <a:fillRect/>
                    </a:stretch>
                  </pic:blipFill>
                  <pic:spPr>
                    <a:xfrm>
                      <a:off x="0" y="0"/>
                      <a:ext cx="4167722" cy="7157180"/>
                    </a:xfrm>
                    <a:prstGeom prst="rect">
                      <a:avLst/>
                    </a:prstGeom>
                  </pic:spPr>
                </pic:pic>
              </a:graphicData>
            </a:graphic>
          </wp:anchor>
        </w:drawing>
      </w:r>
    </w:p>
    <w:p w14:paraId="5F4F0DF9" w14:textId="77777777" w:rsidR="00757204" w:rsidRDefault="00757204">
      <w:pPr>
        <w:rPr>
          <w:sz w:val="20"/>
        </w:rPr>
        <w:sectPr w:rsidR="00757204">
          <w:pgSz w:w="12240" w:h="15840"/>
          <w:pgMar w:top="1380" w:right="100" w:bottom="1400" w:left="1140" w:header="0" w:footer="1200" w:gutter="0"/>
          <w:cols w:space="720"/>
        </w:sectPr>
      </w:pPr>
    </w:p>
    <w:p w14:paraId="76D7E04C" w14:textId="77777777" w:rsidR="00757204" w:rsidRDefault="003B369E">
      <w:pPr>
        <w:spacing w:before="60"/>
        <w:ind w:left="300" w:right="2056"/>
        <w:rPr>
          <w:sz w:val="24"/>
        </w:rPr>
      </w:pPr>
      <w:r>
        <w:rPr>
          <w:sz w:val="24"/>
        </w:rPr>
        <w:lastRenderedPageBreak/>
        <w:t>Once you press the delete “DEL” key, or one of the above methods, a warning dialog will appear.</w:t>
      </w:r>
    </w:p>
    <w:p w14:paraId="52C4B174" w14:textId="77777777" w:rsidR="00757204" w:rsidRDefault="00757204">
      <w:pPr>
        <w:pStyle w:val="BodyText"/>
        <w:rPr>
          <w:sz w:val="24"/>
        </w:rPr>
      </w:pPr>
    </w:p>
    <w:p w14:paraId="5ED89411" w14:textId="77777777" w:rsidR="00757204" w:rsidRDefault="003B369E">
      <w:pPr>
        <w:ind w:left="300"/>
        <w:rPr>
          <w:sz w:val="24"/>
        </w:rPr>
      </w:pPr>
      <w:r>
        <w:rPr>
          <w:b/>
          <w:sz w:val="24"/>
        </w:rPr>
        <w:t xml:space="preserve">Example: </w:t>
      </w:r>
      <w:r>
        <w:rPr>
          <w:sz w:val="24"/>
        </w:rPr>
        <w:t>Warning dialog for deleting an administration.</w:t>
      </w:r>
    </w:p>
    <w:p w14:paraId="35B543B7" w14:textId="77777777" w:rsidR="00757204" w:rsidRDefault="003B369E">
      <w:pPr>
        <w:pStyle w:val="BodyText"/>
        <w:spacing w:before="7"/>
        <w:rPr>
          <w:sz w:val="20"/>
        </w:rPr>
      </w:pPr>
      <w:r>
        <w:rPr>
          <w:noProof/>
        </w:rPr>
        <w:drawing>
          <wp:anchor distT="0" distB="0" distL="0" distR="0" simplePos="0" relativeHeight="127" behindDoc="0" locked="0" layoutInCell="1" allowOverlap="1" wp14:anchorId="745ECFE4" wp14:editId="35767200">
            <wp:simplePos x="0" y="0"/>
            <wp:positionH relativeFrom="page">
              <wp:posOffset>914400</wp:posOffset>
            </wp:positionH>
            <wp:positionV relativeFrom="paragraph">
              <wp:posOffset>175319</wp:posOffset>
            </wp:positionV>
            <wp:extent cx="5716205" cy="1665351"/>
            <wp:effectExtent l="0" t="0" r="0" b="0"/>
            <wp:wrapTopAndBottom/>
            <wp:docPr id="181" name="image10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02.jpeg">
                      <a:extLst>
                        <a:ext uri="{C183D7F6-B498-43B3-948B-1728B52AA6E4}">
                          <adec:decorative xmlns:adec="http://schemas.microsoft.com/office/drawing/2017/decorative" val="1"/>
                        </a:ext>
                      </a:extLst>
                    </pic:cNvPr>
                    <pic:cNvPicPr/>
                  </pic:nvPicPr>
                  <pic:blipFill>
                    <a:blip r:embed="rId131" cstate="print"/>
                    <a:stretch>
                      <a:fillRect/>
                    </a:stretch>
                  </pic:blipFill>
                  <pic:spPr>
                    <a:xfrm>
                      <a:off x="0" y="0"/>
                      <a:ext cx="5716205" cy="1665351"/>
                    </a:xfrm>
                    <a:prstGeom prst="rect">
                      <a:avLst/>
                    </a:prstGeom>
                  </pic:spPr>
                </pic:pic>
              </a:graphicData>
            </a:graphic>
          </wp:anchor>
        </w:drawing>
      </w:r>
    </w:p>
    <w:p w14:paraId="05F3A0C5" w14:textId="77777777" w:rsidR="00757204" w:rsidRDefault="00757204">
      <w:pPr>
        <w:pStyle w:val="BodyText"/>
        <w:rPr>
          <w:sz w:val="26"/>
        </w:rPr>
      </w:pPr>
    </w:p>
    <w:p w14:paraId="6E6B5E82" w14:textId="77777777" w:rsidR="00757204" w:rsidRDefault="003B369E">
      <w:pPr>
        <w:spacing w:before="211"/>
        <w:ind w:left="300" w:right="1381"/>
        <w:rPr>
          <w:sz w:val="24"/>
        </w:rPr>
      </w:pPr>
      <w:r>
        <w:rPr>
          <w:sz w:val="24"/>
        </w:rPr>
        <w:t xml:space="preserve">If you are sure that the deletion is proper, click on the </w:t>
      </w:r>
      <w:r>
        <w:rPr>
          <w:b/>
          <w:sz w:val="24"/>
        </w:rPr>
        <w:t xml:space="preserve">Yes </w:t>
      </w:r>
      <w:r>
        <w:rPr>
          <w:sz w:val="24"/>
        </w:rPr>
        <w:t>button. If the data are removed successfully, the following prompt will appear. In addition, the list of instruments will have been refreshed.</w:t>
      </w:r>
    </w:p>
    <w:p w14:paraId="2815A33B" w14:textId="77777777" w:rsidR="00757204" w:rsidRDefault="00757204">
      <w:pPr>
        <w:rPr>
          <w:sz w:val="24"/>
        </w:rPr>
        <w:sectPr w:rsidR="00757204">
          <w:pgSz w:w="12240" w:h="15840"/>
          <w:pgMar w:top="1380" w:right="100" w:bottom="1160" w:left="1140" w:header="0" w:footer="971" w:gutter="0"/>
          <w:cols w:space="720"/>
        </w:sectPr>
      </w:pPr>
    </w:p>
    <w:p w14:paraId="6123C79A" w14:textId="77777777" w:rsidR="00757204" w:rsidRDefault="003B369E">
      <w:pPr>
        <w:spacing w:before="60"/>
        <w:ind w:left="300"/>
        <w:rPr>
          <w:sz w:val="24"/>
        </w:rPr>
      </w:pPr>
      <w:r>
        <w:rPr>
          <w:b/>
          <w:sz w:val="24"/>
        </w:rPr>
        <w:lastRenderedPageBreak/>
        <w:t>Example</w:t>
      </w:r>
      <w:r>
        <w:rPr>
          <w:sz w:val="24"/>
        </w:rPr>
        <w:t>: Instruments results screen refreshed and the successful delete message is presented.</w:t>
      </w:r>
    </w:p>
    <w:p w14:paraId="34AD4F7D" w14:textId="77777777" w:rsidR="00757204" w:rsidRDefault="003B369E">
      <w:pPr>
        <w:pStyle w:val="BodyText"/>
        <w:spacing w:before="7"/>
        <w:rPr>
          <w:sz w:val="20"/>
        </w:rPr>
      </w:pPr>
      <w:r>
        <w:rPr>
          <w:noProof/>
        </w:rPr>
        <w:drawing>
          <wp:anchor distT="0" distB="0" distL="0" distR="0" simplePos="0" relativeHeight="128" behindDoc="0" locked="0" layoutInCell="1" allowOverlap="1" wp14:anchorId="46FC0B80" wp14:editId="1C003BC0">
            <wp:simplePos x="0" y="0"/>
            <wp:positionH relativeFrom="page">
              <wp:posOffset>914400</wp:posOffset>
            </wp:positionH>
            <wp:positionV relativeFrom="paragraph">
              <wp:posOffset>175274</wp:posOffset>
            </wp:positionV>
            <wp:extent cx="5928392" cy="5896737"/>
            <wp:effectExtent l="0" t="0" r="0" b="0"/>
            <wp:wrapTopAndBottom/>
            <wp:docPr id="183" name="image10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03.png">
                      <a:extLst>
                        <a:ext uri="{C183D7F6-B498-43B3-948B-1728B52AA6E4}">
                          <adec:decorative xmlns:adec="http://schemas.microsoft.com/office/drawing/2017/decorative" val="1"/>
                        </a:ext>
                      </a:extLst>
                    </pic:cNvPr>
                    <pic:cNvPicPr/>
                  </pic:nvPicPr>
                  <pic:blipFill>
                    <a:blip r:embed="rId132" cstate="print"/>
                    <a:stretch>
                      <a:fillRect/>
                    </a:stretch>
                  </pic:blipFill>
                  <pic:spPr>
                    <a:xfrm>
                      <a:off x="0" y="0"/>
                      <a:ext cx="5928392" cy="5896737"/>
                    </a:xfrm>
                    <a:prstGeom prst="rect">
                      <a:avLst/>
                    </a:prstGeom>
                  </pic:spPr>
                </pic:pic>
              </a:graphicData>
            </a:graphic>
          </wp:anchor>
        </w:drawing>
      </w:r>
    </w:p>
    <w:p w14:paraId="77CF4181" w14:textId="77777777" w:rsidR="00757204" w:rsidRDefault="00757204">
      <w:pPr>
        <w:pStyle w:val="BodyText"/>
        <w:rPr>
          <w:sz w:val="24"/>
        </w:rPr>
      </w:pPr>
    </w:p>
    <w:p w14:paraId="6510DC8F" w14:textId="77777777" w:rsidR="00757204" w:rsidRDefault="003B369E">
      <w:pPr>
        <w:ind w:left="300"/>
        <w:rPr>
          <w:sz w:val="24"/>
        </w:rPr>
      </w:pPr>
      <w:r>
        <w:rPr>
          <w:sz w:val="24"/>
        </w:rPr>
        <w:t>Notice that only one administration of the WHYMPI is listed for 4/14/2011.</w:t>
      </w:r>
    </w:p>
    <w:p w14:paraId="52EA4CF7" w14:textId="77777777" w:rsidR="00757204" w:rsidRDefault="00757204">
      <w:pPr>
        <w:rPr>
          <w:sz w:val="24"/>
        </w:rPr>
        <w:sectPr w:rsidR="00757204">
          <w:pgSz w:w="12240" w:h="15840"/>
          <w:pgMar w:top="1380" w:right="100" w:bottom="1400" w:left="1140" w:header="0" w:footer="1200" w:gutter="0"/>
          <w:cols w:space="720"/>
        </w:sectPr>
      </w:pPr>
    </w:p>
    <w:p w14:paraId="0197729B" w14:textId="77777777" w:rsidR="00757204" w:rsidRDefault="003B369E">
      <w:pPr>
        <w:pStyle w:val="Heading3"/>
      </w:pPr>
      <w:bookmarkStart w:id="127" w:name="_bookmark127"/>
      <w:bookmarkEnd w:id="127"/>
      <w:r>
        <w:lastRenderedPageBreak/>
        <w:t>Special Results Wizard</w:t>
      </w:r>
    </w:p>
    <w:p w14:paraId="2A1453BD" w14:textId="77777777" w:rsidR="00757204" w:rsidRDefault="00757204">
      <w:pPr>
        <w:pStyle w:val="BodyText"/>
        <w:rPr>
          <w:rFonts w:ascii="Arial"/>
          <w:b/>
          <w:sz w:val="28"/>
        </w:rPr>
      </w:pPr>
    </w:p>
    <w:p w14:paraId="68DD52AD" w14:textId="77777777" w:rsidR="00757204" w:rsidRDefault="003B369E">
      <w:pPr>
        <w:ind w:left="300" w:right="1509"/>
        <w:rPr>
          <w:sz w:val="24"/>
        </w:rPr>
      </w:pPr>
      <w:r>
        <w:rPr>
          <w:sz w:val="24"/>
        </w:rPr>
        <w:t>The Special Results tab can be modified by the user. The order of the results of instruments can be arranged by the user. Also, responses to questions for a given instrument can be displayed.</w:t>
      </w:r>
    </w:p>
    <w:p w14:paraId="0DB99419" w14:textId="77777777" w:rsidR="00757204" w:rsidRDefault="00757204">
      <w:pPr>
        <w:pStyle w:val="BodyText"/>
        <w:spacing w:before="1"/>
        <w:rPr>
          <w:sz w:val="24"/>
        </w:rPr>
      </w:pPr>
    </w:p>
    <w:p w14:paraId="23734BC4" w14:textId="77777777" w:rsidR="00757204" w:rsidRDefault="003B369E">
      <w:pPr>
        <w:ind w:left="300"/>
        <w:rPr>
          <w:sz w:val="24"/>
        </w:rPr>
      </w:pPr>
      <w:r>
        <w:rPr>
          <w:b/>
          <w:sz w:val="24"/>
        </w:rPr>
        <w:t xml:space="preserve">Example: </w:t>
      </w:r>
      <w:r>
        <w:rPr>
          <w:sz w:val="24"/>
        </w:rPr>
        <w:t>Opening the Special Results Wizard.</w:t>
      </w:r>
    </w:p>
    <w:p w14:paraId="192E5906" w14:textId="77777777" w:rsidR="00757204" w:rsidRDefault="003B369E">
      <w:pPr>
        <w:pStyle w:val="BodyText"/>
        <w:spacing w:before="6"/>
        <w:rPr>
          <w:sz w:val="20"/>
        </w:rPr>
      </w:pPr>
      <w:r>
        <w:rPr>
          <w:noProof/>
        </w:rPr>
        <w:drawing>
          <wp:anchor distT="0" distB="0" distL="0" distR="0" simplePos="0" relativeHeight="129" behindDoc="0" locked="0" layoutInCell="1" allowOverlap="1" wp14:anchorId="3E910804" wp14:editId="5000EEBE">
            <wp:simplePos x="0" y="0"/>
            <wp:positionH relativeFrom="page">
              <wp:posOffset>914400</wp:posOffset>
            </wp:positionH>
            <wp:positionV relativeFrom="paragraph">
              <wp:posOffset>174719</wp:posOffset>
            </wp:positionV>
            <wp:extent cx="5139433" cy="3809619"/>
            <wp:effectExtent l="0" t="0" r="0" b="0"/>
            <wp:wrapTopAndBottom/>
            <wp:docPr id="185" name="image10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04.png">
                      <a:extLst>
                        <a:ext uri="{C183D7F6-B498-43B3-948B-1728B52AA6E4}">
                          <adec:decorative xmlns:adec="http://schemas.microsoft.com/office/drawing/2017/decorative" val="1"/>
                        </a:ext>
                      </a:extLst>
                    </pic:cNvPr>
                    <pic:cNvPicPr/>
                  </pic:nvPicPr>
                  <pic:blipFill>
                    <a:blip r:embed="rId133" cstate="print"/>
                    <a:stretch>
                      <a:fillRect/>
                    </a:stretch>
                  </pic:blipFill>
                  <pic:spPr>
                    <a:xfrm>
                      <a:off x="0" y="0"/>
                      <a:ext cx="5139433" cy="3809619"/>
                    </a:xfrm>
                    <a:prstGeom prst="rect">
                      <a:avLst/>
                    </a:prstGeom>
                  </pic:spPr>
                </pic:pic>
              </a:graphicData>
            </a:graphic>
          </wp:anchor>
        </w:drawing>
      </w:r>
    </w:p>
    <w:p w14:paraId="221A0536" w14:textId="77777777" w:rsidR="00757204" w:rsidRDefault="00757204">
      <w:pPr>
        <w:rPr>
          <w:sz w:val="20"/>
        </w:rPr>
        <w:sectPr w:rsidR="00757204">
          <w:pgSz w:w="12240" w:h="15840"/>
          <w:pgMar w:top="1360" w:right="100" w:bottom="1160" w:left="1140" w:header="0" w:footer="971" w:gutter="0"/>
          <w:cols w:space="720"/>
        </w:sectPr>
      </w:pPr>
    </w:p>
    <w:p w14:paraId="5B46ADC6" w14:textId="77777777" w:rsidR="00757204" w:rsidRDefault="003B369E">
      <w:pPr>
        <w:spacing w:before="60"/>
        <w:ind w:left="300"/>
        <w:rPr>
          <w:sz w:val="24"/>
        </w:rPr>
      </w:pPr>
      <w:r>
        <w:rPr>
          <w:b/>
          <w:sz w:val="24"/>
        </w:rPr>
        <w:lastRenderedPageBreak/>
        <w:t xml:space="preserve">Example: </w:t>
      </w:r>
      <w:r>
        <w:rPr>
          <w:sz w:val="24"/>
        </w:rPr>
        <w:t>Special Results Wizard form.</w:t>
      </w:r>
    </w:p>
    <w:p w14:paraId="418577DF" w14:textId="77777777" w:rsidR="00757204" w:rsidRDefault="003B369E">
      <w:pPr>
        <w:pStyle w:val="BodyText"/>
        <w:spacing w:before="7"/>
        <w:rPr>
          <w:sz w:val="20"/>
        </w:rPr>
      </w:pPr>
      <w:r>
        <w:rPr>
          <w:noProof/>
        </w:rPr>
        <w:drawing>
          <wp:anchor distT="0" distB="0" distL="0" distR="0" simplePos="0" relativeHeight="130" behindDoc="0" locked="0" layoutInCell="1" allowOverlap="1" wp14:anchorId="17F9A7C0" wp14:editId="4ED3DF7D">
            <wp:simplePos x="0" y="0"/>
            <wp:positionH relativeFrom="page">
              <wp:posOffset>914400</wp:posOffset>
            </wp:positionH>
            <wp:positionV relativeFrom="paragraph">
              <wp:posOffset>175274</wp:posOffset>
            </wp:positionV>
            <wp:extent cx="5935821" cy="4053840"/>
            <wp:effectExtent l="0" t="0" r="0" b="0"/>
            <wp:wrapTopAndBottom/>
            <wp:docPr id="187" name="image10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05.png">
                      <a:extLst>
                        <a:ext uri="{C183D7F6-B498-43B3-948B-1728B52AA6E4}">
                          <adec:decorative xmlns:adec="http://schemas.microsoft.com/office/drawing/2017/decorative" val="1"/>
                        </a:ext>
                      </a:extLst>
                    </pic:cNvPr>
                    <pic:cNvPicPr/>
                  </pic:nvPicPr>
                  <pic:blipFill>
                    <a:blip r:embed="rId134" cstate="print"/>
                    <a:stretch>
                      <a:fillRect/>
                    </a:stretch>
                  </pic:blipFill>
                  <pic:spPr>
                    <a:xfrm>
                      <a:off x="0" y="0"/>
                      <a:ext cx="5935821" cy="4053840"/>
                    </a:xfrm>
                    <a:prstGeom prst="rect">
                      <a:avLst/>
                    </a:prstGeom>
                  </pic:spPr>
                </pic:pic>
              </a:graphicData>
            </a:graphic>
          </wp:anchor>
        </w:drawing>
      </w:r>
    </w:p>
    <w:p w14:paraId="385471EA" w14:textId="77777777" w:rsidR="00757204" w:rsidRDefault="00757204">
      <w:pPr>
        <w:pStyle w:val="BodyText"/>
        <w:spacing w:before="1"/>
        <w:rPr>
          <w:sz w:val="25"/>
        </w:rPr>
      </w:pPr>
    </w:p>
    <w:p w14:paraId="1AA2F7ED" w14:textId="77777777" w:rsidR="00757204" w:rsidRDefault="003B369E">
      <w:pPr>
        <w:ind w:left="300" w:right="1488"/>
        <w:rPr>
          <w:sz w:val="24"/>
        </w:rPr>
      </w:pPr>
      <w:r>
        <w:rPr>
          <w:sz w:val="24"/>
        </w:rPr>
        <w:t>The Special Results Wizard provides a simple method to add or remove the results of an instrument viewed in the Special Results tab; simply click on the instrument to toggle the check box.</w:t>
      </w:r>
    </w:p>
    <w:p w14:paraId="790DF15F" w14:textId="77777777" w:rsidR="00757204" w:rsidRDefault="00757204">
      <w:pPr>
        <w:rPr>
          <w:sz w:val="24"/>
        </w:rPr>
        <w:sectPr w:rsidR="00757204">
          <w:pgSz w:w="12240" w:h="15840"/>
          <w:pgMar w:top="1380" w:right="100" w:bottom="1400" w:left="1140" w:header="0" w:footer="1200" w:gutter="0"/>
          <w:cols w:space="720"/>
        </w:sectPr>
      </w:pPr>
    </w:p>
    <w:p w14:paraId="26F1C525" w14:textId="77777777" w:rsidR="00757204" w:rsidRDefault="003B369E">
      <w:pPr>
        <w:spacing w:before="60"/>
        <w:ind w:left="300"/>
        <w:rPr>
          <w:sz w:val="24"/>
        </w:rPr>
      </w:pPr>
      <w:r>
        <w:rPr>
          <w:b/>
          <w:sz w:val="24"/>
        </w:rPr>
        <w:lastRenderedPageBreak/>
        <w:t xml:space="preserve">Example: </w:t>
      </w:r>
      <w:r>
        <w:rPr>
          <w:sz w:val="24"/>
        </w:rPr>
        <w:t>Adding the results of COWS administrations.</w:t>
      </w:r>
    </w:p>
    <w:p w14:paraId="2424EB31" w14:textId="77777777" w:rsidR="00757204" w:rsidRDefault="003B369E">
      <w:pPr>
        <w:pStyle w:val="BodyText"/>
        <w:spacing w:before="7"/>
        <w:rPr>
          <w:sz w:val="20"/>
        </w:rPr>
      </w:pPr>
      <w:r>
        <w:rPr>
          <w:noProof/>
        </w:rPr>
        <w:drawing>
          <wp:anchor distT="0" distB="0" distL="0" distR="0" simplePos="0" relativeHeight="131" behindDoc="0" locked="0" layoutInCell="1" allowOverlap="1" wp14:anchorId="5E4BCCA7" wp14:editId="3131B0E7">
            <wp:simplePos x="0" y="0"/>
            <wp:positionH relativeFrom="page">
              <wp:posOffset>914400</wp:posOffset>
            </wp:positionH>
            <wp:positionV relativeFrom="paragraph">
              <wp:posOffset>175274</wp:posOffset>
            </wp:positionV>
            <wp:extent cx="5875031" cy="3988784"/>
            <wp:effectExtent l="0" t="0" r="0" b="0"/>
            <wp:wrapTopAndBottom/>
            <wp:docPr id="189" name="image10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06.jpeg">
                      <a:extLst>
                        <a:ext uri="{C183D7F6-B498-43B3-948B-1728B52AA6E4}">
                          <adec:decorative xmlns:adec="http://schemas.microsoft.com/office/drawing/2017/decorative" val="1"/>
                        </a:ext>
                      </a:extLst>
                    </pic:cNvPr>
                    <pic:cNvPicPr/>
                  </pic:nvPicPr>
                  <pic:blipFill>
                    <a:blip r:embed="rId135" cstate="print"/>
                    <a:stretch>
                      <a:fillRect/>
                    </a:stretch>
                  </pic:blipFill>
                  <pic:spPr>
                    <a:xfrm>
                      <a:off x="0" y="0"/>
                      <a:ext cx="5875031" cy="3988784"/>
                    </a:xfrm>
                    <a:prstGeom prst="rect">
                      <a:avLst/>
                    </a:prstGeom>
                  </pic:spPr>
                </pic:pic>
              </a:graphicData>
            </a:graphic>
          </wp:anchor>
        </w:drawing>
      </w:r>
    </w:p>
    <w:p w14:paraId="375F8CF8" w14:textId="77777777" w:rsidR="00757204" w:rsidRDefault="00757204">
      <w:pPr>
        <w:rPr>
          <w:sz w:val="20"/>
        </w:rPr>
        <w:sectPr w:rsidR="00757204">
          <w:pgSz w:w="12240" w:h="15840"/>
          <w:pgMar w:top="1380" w:right="100" w:bottom="1160" w:left="1140" w:header="0" w:footer="971" w:gutter="0"/>
          <w:cols w:space="720"/>
        </w:sectPr>
      </w:pPr>
    </w:p>
    <w:p w14:paraId="67AFDB96" w14:textId="77777777" w:rsidR="00757204" w:rsidRDefault="003B369E">
      <w:pPr>
        <w:spacing w:before="80"/>
        <w:ind w:left="300"/>
        <w:rPr>
          <w:rFonts w:ascii="Arial"/>
          <w:b/>
          <w:sz w:val="24"/>
        </w:rPr>
      </w:pPr>
      <w:r>
        <w:rPr>
          <w:rFonts w:ascii="Arial"/>
          <w:b/>
          <w:sz w:val="24"/>
        </w:rPr>
        <w:lastRenderedPageBreak/>
        <w:t>Changing the order of the results</w:t>
      </w:r>
    </w:p>
    <w:p w14:paraId="6087ECFF" w14:textId="77777777" w:rsidR="00757204" w:rsidRDefault="00757204">
      <w:pPr>
        <w:pStyle w:val="BodyText"/>
        <w:rPr>
          <w:rFonts w:ascii="Arial"/>
          <w:b/>
          <w:sz w:val="24"/>
        </w:rPr>
      </w:pPr>
    </w:p>
    <w:p w14:paraId="599BD4DE" w14:textId="77777777" w:rsidR="00757204" w:rsidRDefault="003B369E">
      <w:pPr>
        <w:ind w:left="300" w:right="1522"/>
        <w:rPr>
          <w:sz w:val="24"/>
        </w:rPr>
      </w:pPr>
      <w:r>
        <w:rPr>
          <w:sz w:val="24"/>
        </w:rPr>
        <w:t>The order of the results of the instruments can be changed using the up and down arrows. Click on the instrument’s name in the “Instruments in Special Results” so that it is highlighted, then click on the up or down arrow to move it in the list.</w:t>
      </w:r>
    </w:p>
    <w:p w14:paraId="4A422782" w14:textId="77777777" w:rsidR="00757204" w:rsidRDefault="00757204">
      <w:pPr>
        <w:pStyle w:val="BodyText"/>
        <w:spacing w:before="1"/>
        <w:rPr>
          <w:sz w:val="24"/>
        </w:rPr>
      </w:pPr>
    </w:p>
    <w:p w14:paraId="66F27E6A" w14:textId="77777777" w:rsidR="00757204" w:rsidRDefault="003B369E">
      <w:pPr>
        <w:pStyle w:val="Heading4"/>
      </w:pPr>
      <w:r>
        <w:t>Displaying the results with or without the questions and answers</w:t>
      </w:r>
    </w:p>
    <w:p w14:paraId="7FE8A0B0" w14:textId="77777777" w:rsidR="00757204" w:rsidRDefault="00757204">
      <w:pPr>
        <w:pStyle w:val="BodyText"/>
        <w:spacing w:before="11"/>
        <w:rPr>
          <w:rFonts w:ascii="Arial"/>
          <w:b/>
        </w:rPr>
      </w:pPr>
    </w:p>
    <w:p w14:paraId="1A698DA1" w14:textId="77777777" w:rsidR="00757204" w:rsidRDefault="003B369E">
      <w:pPr>
        <w:ind w:left="300" w:right="2134"/>
        <w:jc w:val="both"/>
        <w:rPr>
          <w:sz w:val="24"/>
        </w:rPr>
      </w:pPr>
      <w:r>
        <w:rPr>
          <w:sz w:val="24"/>
        </w:rPr>
        <w:t>By double-clicking on the name of the instrument in the “Instruments in Special Results” window, the results of the instrument will be displayed with or without the questions and answers.</w:t>
      </w:r>
    </w:p>
    <w:p w14:paraId="5E6B1F8B" w14:textId="77777777" w:rsidR="00757204" w:rsidRDefault="00757204">
      <w:pPr>
        <w:pStyle w:val="BodyText"/>
        <w:rPr>
          <w:sz w:val="24"/>
        </w:rPr>
      </w:pPr>
    </w:p>
    <w:p w14:paraId="4EA61154" w14:textId="77777777" w:rsidR="00757204" w:rsidRDefault="003B369E">
      <w:pPr>
        <w:ind w:left="300"/>
        <w:jc w:val="both"/>
        <w:rPr>
          <w:sz w:val="24"/>
        </w:rPr>
      </w:pPr>
      <w:r>
        <w:rPr>
          <w:b/>
          <w:sz w:val="24"/>
        </w:rPr>
        <w:t xml:space="preserve">Example: </w:t>
      </w:r>
      <w:r>
        <w:rPr>
          <w:sz w:val="24"/>
        </w:rPr>
        <w:t>Double-clicking on the COWS in the “Instruments in Special Results” window.</w:t>
      </w:r>
    </w:p>
    <w:p w14:paraId="53F3AAB1" w14:textId="77777777" w:rsidR="00757204" w:rsidRDefault="003B369E">
      <w:pPr>
        <w:pStyle w:val="BodyText"/>
        <w:spacing w:before="5"/>
        <w:rPr>
          <w:sz w:val="20"/>
        </w:rPr>
      </w:pPr>
      <w:r>
        <w:rPr>
          <w:noProof/>
        </w:rPr>
        <w:drawing>
          <wp:anchor distT="0" distB="0" distL="0" distR="0" simplePos="0" relativeHeight="132" behindDoc="0" locked="0" layoutInCell="1" allowOverlap="1" wp14:anchorId="4DC2B08C" wp14:editId="5A5C565F">
            <wp:simplePos x="0" y="0"/>
            <wp:positionH relativeFrom="page">
              <wp:posOffset>914400</wp:posOffset>
            </wp:positionH>
            <wp:positionV relativeFrom="paragraph">
              <wp:posOffset>174500</wp:posOffset>
            </wp:positionV>
            <wp:extent cx="5935574" cy="4044791"/>
            <wp:effectExtent l="0" t="0" r="0" b="0"/>
            <wp:wrapTopAndBottom/>
            <wp:docPr id="191" name="image10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07.png">
                      <a:extLst>
                        <a:ext uri="{C183D7F6-B498-43B3-948B-1728B52AA6E4}">
                          <adec:decorative xmlns:adec="http://schemas.microsoft.com/office/drawing/2017/decorative" val="1"/>
                        </a:ext>
                      </a:extLst>
                    </pic:cNvPr>
                    <pic:cNvPicPr/>
                  </pic:nvPicPr>
                  <pic:blipFill>
                    <a:blip r:embed="rId136" cstate="print"/>
                    <a:stretch>
                      <a:fillRect/>
                    </a:stretch>
                  </pic:blipFill>
                  <pic:spPr>
                    <a:xfrm>
                      <a:off x="0" y="0"/>
                      <a:ext cx="5935574" cy="4044791"/>
                    </a:xfrm>
                    <a:prstGeom prst="rect">
                      <a:avLst/>
                    </a:prstGeom>
                  </pic:spPr>
                </pic:pic>
              </a:graphicData>
            </a:graphic>
          </wp:anchor>
        </w:drawing>
      </w:r>
    </w:p>
    <w:p w14:paraId="45E826B6" w14:textId="77777777" w:rsidR="00757204" w:rsidRDefault="00757204">
      <w:pPr>
        <w:pStyle w:val="BodyText"/>
        <w:spacing w:before="2"/>
        <w:rPr>
          <w:sz w:val="22"/>
        </w:rPr>
      </w:pPr>
    </w:p>
    <w:p w14:paraId="7621E8DC" w14:textId="77777777" w:rsidR="00757204" w:rsidRDefault="003B369E">
      <w:pPr>
        <w:ind w:left="300" w:right="1388"/>
        <w:rPr>
          <w:sz w:val="24"/>
        </w:rPr>
      </w:pPr>
      <w:r>
        <w:rPr>
          <w:sz w:val="24"/>
        </w:rPr>
        <w:t xml:space="preserve">By clicking on the </w:t>
      </w:r>
      <w:r>
        <w:rPr>
          <w:b/>
          <w:sz w:val="24"/>
        </w:rPr>
        <w:t xml:space="preserve">Save </w:t>
      </w:r>
      <w:r>
        <w:rPr>
          <w:sz w:val="24"/>
        </w:rPr>
        <w:t xml:space="preserve">button the changes will be saved. To </w:t>
      </w:r>
      <w:r>
        <w:rPr>
          <w:b/>
          <w:sz w:val="24"/>
        </w:rPr>
        <w:t xml:space="preserve">cancel </w:t>
      </w:r>
      <w:r>
        <w:rPr>
          <w:sz w:val="24"/>
        </w:rPr>
        <w:t xml:space="preserve">the session with the Special Results Wizard, close the form by using the </w:t>
      </w:r>
      <w:r>
        <w:rPr>
          <w:b/>
          <w:sz w:val="24"/>
        </w:rPr>
        <w:t xml:space="preserve">File | Exit </w:t>
      </w:r>
      <w:r>
        <w:rPr>
          <w:sz w:val="24"/>
        </w:rPr>
        <w:t>menu option, or click on the left arrow, or, click on the “X” in the upper right-hand corner, or press the escape key “ESC.”</w:t>
      </w:r>
    </w:p>
    <w:p w14:paraId="0DEF2A79" w14:textId="77777777" w:rsidR="00757204" w:rsidRDefault="00757204">
      <w:pPr>
        <w:rPr>
          <w:sz w:val="24"/>
        </w:rPr>
        <w:sectPr w:rsidR="00757204">
          <w:pgSz w:w="12240" w:h="15840"/>
          <w:pgMar w:top="1360" w:right="100" w:bottom="1400" w:left="1140" w:header="0" w:footer="1200" w:gutter="0"/>
          <w:cols w:space="720"/>
        </w:sectPr>
      </w:pPr>
    </w:p>
    <w:p w14:paraId="2B3D22D3" w14:textId="77777777" w:rsidR="00757204" w:rsidRDefault="003B369E">
      <w:pPr>
        <w:spacing w:before="60"/>
        <w:ind w:left="300"/>
        <w:rPr>
          <w:sz w:val="24"/>
        </w:rPr>
      </w:pPr>
      <w:r>
        <w:rPr>
          <w:b/>
          <w:sz w:val="24"/>
        </w:rPr>
        <w:lastRenderedPageBreak/>
        <w:t xml:space="preserve">Example: </w:t>
      </w:r>
      <w:r>
        <w:rPr>
          <w:sz w:val="24"/>
        </w:rPr>
        <w:t>COWS administrations are added to Special Results tab.</w:t>
      </w:r>
    </w:p>
    <w:p w14:paraId="636DBB56" w14:textId="77777777" w:rsidR="00757204" w:rsidRDefault="003B369E">
      <w:pPr>
        <w:pStyle w:val="BodyText"/>
        <w:spacing w:before="6"/>
        <w:rPr>
          <w:sz w:val="20"/>
        </w:rPr>
      </w:pPr>
      <w:r>
        <w:rPr>
          <w:noProof/>
        </w:rPr>
        <w:drawing>
          <wp:anchor distT="0" distB="0" distL="0" distR="0" simplePos="0" relativeHeight="133" behindDoc="0" locked="0" layoutInCell="1" allowOverlap="1" wp14:anchorId="186D7968" wp14:editId="236A6D27">
            <wp:simplePos x="0" y="0"/>
            <wp:positionH relativeFrom="page">
              <wp:posOffset>914400</wp:posOffset>
            </wp:positionH>
            <wp:positionV relativeFrom="paragraph">
              <wp:posOffset>174639</wp:posOffset>
            </wp:positionV>
            <wp:extent cx="5936057" cy="5300662"/>
            <wp:effectExtent l="0" t="0" r="0" b="0"/>
            <wp:wrapTopAndBottom/>
            <wp:docPr id="193" name="image10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08.png">
                      <a:extLst>
                        <a:ext uri="{C183D7F6-B498-43B3-948B-1728B52AA6E4}">
                          <adec:decorative xmlns:adec="http://schemas.microsoft.com/office/drawing/2017/decorative" val="1"/>
                        </a:ext>
                      </a:extLst>
                    </pic:cNvPr>
                    <pic:cNvPicPr/>
                  </pic:nvPicPr>
                  <pic:blipFill>
                    <a:blip r:embed="rId137" cstate="print"/>
                    <a:stretch>
                      <a:fillRect/>
                    </a:stretch>
                  </pic:blipFill>
                  <pic:spPr>
                    <a:xfrm>
                      <a:off x="0" y="0"/>
                      <a:ext cx="5936057" cy="5300662"/>
                    </a:xfrm>
                    <a:prstGeom prst="rect">
                      <a:avLst/>
                    </a:prstGeom>
                  </pic:spPr>
                </pic:pic>
              </a:graphicData>
            </a:graphic>
          </wp:anchor>
        </w:drawing>
      </w:r>
    </w:p>
    <w:p w14:paraId="03B8C569" w14:textId="77777777" w:rsidR="00757204" w:rsidRDefault="00757204">
      <w:pPr>
        <w:pStyle w:val="BodyText"/>
        <w:spacing w:before="6"/>
        <w:rPr>
          <w:sz w:val="22"/>
        </w:rPr>
      </w:pPr>
    </w:p>
    <w:p w14:paraId="627A0796" w14:textId="77777777" w:rsidR="00757204" w:rsidRDefault="003B369E">
      <w:pPr>
        <w:ind w:left="300" w:right="1669"/>
        <w:rPr>
          <w:sz w:val="24"/>
        </w:rPr>
      </w:pPr>
      <w:r>
        <w:rPr>
          <w:sz w:val="24"/>
        </w:rPr>
        <w:t>By clicking on the bar on the graph, the questions and answers for that date will appear below the graph. In the example above, the results from 05/01/2011 are presented.</w:t>
      </w:r>
    </w:p>
    <w:p w14:paraId="7E81F967" w14:textId="77777777" w:rsidR="00757204" w:rsidRDefault="00757204">
      <w:pPr>
        <w:rPr>
          <w:sz w:val="24"/>
        </w:rPr>
        <w:sectPr w:rsidR="00757204">
          <w:pgSz w:w="12240" w:h="15840"/>
          <w:pgMar w:top="1380" w:right="100" w:bottom="1160" w:left="1140" w:header="0" w:footer="971" w:gutter="0"/>
          <w:cols w:space="720"/>
        </w:sectPr>
      </w:pPr>
    </w:p>
    <w:p w14:paraId="5B49E48B" w14:textId="77777777" w:rsidR="00757204" w:rsidRDefault="003B369E">
      <w:pPr>
        <w:pStyle w:val="Heading3"/>
      </w:pPr>
      <w:bookmarkStart w:id="128" w:name="_bookmark128"/>
      <w:bookmarkEnd w:id="128"/>
      <w:r>
        <w:lastRenderedPageBreak/>
        <w:t>Exiting the Instrument Results Review Form</w:t>
      </w:r>
    </w:p>
    <w:p w14:paraId="3CD199B7" w14:textId="77777777" w:rsidR="00757204" w:rsidRDefault="00757204">
      <w:pPr>
        <w:pStyle w:val="BodyText"/>
        <w:spacing w:before="11"/>
        <w:rPr>
          <w:rFonts w:ascii="Arial"/>
          <w:b/>
        </w:rPr>
      </w:pPr>
    </w:p>
    <w:p w14:paraId="5002C690" w14:textId="77777777" w:rsidR="00757204" w:rsidRDefault="003B369E">
      <w:pPr>
        <w:pStyle w:val="BodyText"/>
        <w:ind w:left="300" w:right="1386"/>
      </w:pPr>
      <w:r>
        <w:t xml:space="preserve">To exit the Instruments Results Review form, </w:t>
      </w:r>
      <w:r>
        <w:rPr>
          <w:b/>
        </w:rPr>
        <w:t xml:space="preserve">click </w:t>
      </w:r>
      <w:r>
        <w:t xml:space="preserve">on the </w:t>
      </w:r>
      <w:r>
        <w:rPr>
          <w:b/>
        </w:rPr>
        <w:t xml:space="preserve">File | Exit </w:t>
      </w:r>
      <w:r>
        <w:t>menu item. The Instrument Results Review form will close and the user is returned to the MHA Main form. Alternately, you can press the “ESC” key, or click on the “X” in the upper right-hand corner of the form, or click on the left arrow.</w:t>
      </w:r>
    </w:p>
    <w:p w14:paraId="15886E49" w14:textId="77777777" w:rsidR="00757204" w:rsidRDefault="00757204">
      <w:pPr>
        <w:pStyle w:val="BodyText"/>
      </w:pPr>
    </w:p>
    <w:p w14:paraId="2DFBB68B" w14:textId="77777777" w:rsidR="00757204" w:rsidRDefault="003B369E">
      <w:pPr>
        <w:ind w:left="300"/>
        <w:rPr>
          <w:sz w:val="23"/>
        </w:rPr>
      </w:pPr>
      <w:r>
        <w:rPr>
          <w:b/>
          <w:sz w:val="23"/>
        </w:rPr>
        <w:t xml:space="preserve">Example: </w:t>
      </w:r>
      <w:r>
        <w:rPr>
          <w:sz w:val="23"/>
        </w:rPr>
        <w:t xml:space="preserve">Exiting the </w:t>
      </w:r>
      <w:r>
        <w:rPr>
          <w:b/>
          <w:sz w:val="23"/>
        </w:rPr>
        <w:t xml:space="preserve">Instruments Results Review </w:t>
      </w:r>
      <w:r>
        <w:rPr>
          <w:sz w:val="23"/>
        </w:rPr>
        <w:t>form.</w:t>
      </w:r>
    </w:p>
    <w:p w14:paraId="2C96CC09" w14:textId="77777777" w:rsidR="00757204" w:rsidRDefault="003B369E">
      <w:pPr>
        <w:pStyle w:val="BodyText"/>
        <w:spacing w:before="6"/>
        <w:rPr>
          <w:sz w:val="20"/>
        </w:rPr>
      </w:pPr>
      <w:r>
        <w:rPr>
          <w:noProof/>
        </w:rPr>
        <w:drawing>
          <wp:anchor distT="0" distB="0" distL="0" distR="0" simplePos="0" relativeHeight="134" behindDoc="0" locked="0" layoutInCell="1" allowOverlap="1" wp14:anchorId="6E70BC2A" wp14:editId="44EA478F">
            <wp:simplePos x="0" y="0"/>
            <wp:positionH relativeFrom="page">
              <wp:posOffset>914400</wp:posOffset>
            </wp:positionH>
            <wp:positionV relativeFrom="paragraph">
              <wp:posOffset>175059</wp:posOffset>
            </wp:positionV>
            <wp:extent cx="5874989" cy="4177379"/>
            <wp:effectExtent l="0" t="0" r="0" b="0"/>
            <wp:wrapTopAndBottom/>
            <wp:docPr id="195" name="image10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09.jpeg">
                      <a:extLst>
                        <a:ext uri="{C183D7F6-B498-43B3-948B-1728B52AA6E4}">
                          <adec:decorative xmlns:adec="http://schemas.microsoft.com/office/drawing/2017/decorative" val="1"/>
                        </a:ext>
                      </a:extLst>
                    </pic:cNvPr>
                    <pic:cNvPicPr/>
                  </pic:nvPicPr>
                  <pic:blipFill>
                    <a:blip r:embed="rId138" cstate="print"/>
                    <a:stretch>
                      <a:fillRect/>
                    </a:stretch>
                  </pic:blipFill>
                  <pic:spPr>
                    <a:xfrm>
                      <a:off x="0" y="0"/>
                      <a:ext cx="5874989" cy="4177379"/>
                    </a:xfrm>
                    <a:prstGeom prst="rect">
                      <a:avLst/>
                    </a:prstGeom>
                  </pic:spPr>
                </pic:pic>
              </a:graphicData>
            </a:graphic>
          </wp:anchor>
        </w:drawing>
      </w:r>
    </w:p>
    <w:p w14:paraId="301E516F" w14:textId="77777777" w:rsidR="00757204" w:rsidRDefault="00757204">
      <w:pPr>
        <w:rPr>
          <w:sz w:val="20"/>
        </w:rPr>
        <w:sectPr w:rsidR="00757204">
          <w:pgSz w:w="12240" w:h="15840"/>
          <w:pgMar w:top="1360" w:right="100" w:bottom="1400" w:left="1140" w:header="0" w:footer="1200" w:gutter="0"/>
          <w:cols w:space="720"/>
        </w:sectPr>
      </w:pPr>
    </w:p>
    <w:p w14:paraId="1626D2D6" w14:textId="77777777" w:rsidR="00757204" w:rsidRDefault="003B369E">
      <w:pPr>
        <w:spacing w:before="60"/>
        <w:ind w:left="300"/>
        <w:rPr>
          <w:sz w:val="24"/>
        </w:rPr>
      </w:pPr>
      <w:r>
        <w:rPr>
          <w:sz w:val="24"/>
        </w:rPr>
        <w:lastRenderedPageBreak/>
        <w:t>Addiction Severity Index Manager Functions</w:t>
      </w:r>
    </w:p>
    <w:p w14:paraId="6A732877" w14:textId="77777777" w:rsidR="00757204" w:rsidRDefault="00757204">
      <w:pPr>
        <w:pStyle w:val="BodyText"/>
        <w:spacing w:before="11"/>
        <w:rPr>
          <w:sz w:val="22"/>
        </w:rPr>
      </w:pPr>
    </w:p>
    <w:p w14:paraId="5EE45D6E" w14:textId="77777777" w:rsidR="00757204" w:rsidRDefault="003B369E">
      <w:pPr>
        <w:pStyle w:val="Heading3"/>
        <w:spacing w:before="0"/>
      </w:pPr>
      <w:bookmarkStart w:id="129" w:name="_bookmark129"/>
      <w:bookmarkEnd w:id="129"/>
      <w:r>
        <w:t>Orientation</w:t>
      </w:r>
    </w:p>
    <w:p w14:paraId="79E13CFE" w14:textId="77777777" w:rsidR="00757204" w:rsidRDefault="003B369E">
      <w:pPr>
        <w:pStyle w:val="BodyText"/>
        <w:spacing w:before="265"/>
        <w:ind w:left="300" w:right="1769"/>
      </w:pPr>
      <w:r>
        <w:t>The ASI Manager lists all previous interviews and makes it easy to view either the item report or narrative report for a selected interview.</w:t>
      </w:r>
    </w:p>
    <w:p w14:paraId="50EDDC07" w14:textId="77777777" w:rsidR="00757204" w:rsidRDefault="00757204">
      <w:pPr>
        <w:pStyle w:val="BodyText"/>
      </w:pPr>
    </w:p>
    <w:p w14:paraId="501EC6D8" w14:textId="77777777" w:rsidR="00757204" w:rsidRDefault="003B369E">
      <w:pPr>
        <w:pStyle w:val="BodyText"/>
        <w:ind w:left="300" w:right="1463"/>
      </w:pPr>
      <w:r>
        <w:t xml:space="preserve">Additional views of ASI data are provided. Both the </w:t>
      </w:r>
      <w:r>
        <w:rPr>
          <w:b/>
        </w:rPr>
        <w:t xml:space="preserve">Domain Scores </w:t>
      </w:r>
      <w:r>
        <w:t xml:space="preserve">and </w:t>
      </w:r>
      <w:r>
        <w:rPr>
          <w:b/>
        </w:rPr>
        <w:t xml:space="preserve">Item Trends </w:t>
      </w:r>
      <w:r>
        <w:t xml:space="preserve">functions present graphical and tabular data across multiple interviews. The Domain Scores option gives the user the opportunity to see either problem severity ratings or evaluation factor scores (see Alterman, et al., [1998] "New scales to assess change in the Addiction Severity Index for the opioid, cocaine, and alcohol dependent", </w:t>
      </w:r>
      <w:r>
        <w:rPr>
          <w:i/>
        </w:rPr>
        <w:t xml:space="preserve">Psychology of Addictive Behavior, </w:t>
      </w:r>
      <w:r>
        <w:t xml:space="preserve">12, 233-246). The </w:t>
      </w:r>
      <w:r>
        <w:rPr>
          <w:b/>
        </w:rPr>
        <w:t xml:space="preserve">Item Trends </w:t>
      </w:r>
      <w:r>
        <w:t>option displays responses to selected individual items. It is hoped that these data views will help with treatment planning and treatment outcome monitoring.</w:t>
      </w:r>
    </w:p>
    <w:p w14:paraId="47BF1F30" w14:textId="77777777" w:rsidR="00757204" w:rsidRDefault="00757204">
      <w:pPr>
        <w:pStyle w:val="BodyText"/>
        <w:spacing w:before="11"/>
        <w:rPr>
          <w:sz w:val="22"/>
        </w:rPr>
      </w:pPr>
    </w:p>
    <w:p w14:paraId="0A1C62A9" w14:textId="77777777" w:rsidR="00757204" w:rsidRDefault="003B369E">
      <w:pPr>
        <w:pStyle w:val="BodyText"/>
        <w:ind w:left="300" w:right="1341"/>
      </w:pPr>
      <w:r>
        <w:t>A user-friendly interface for entering interview data is provided.  This "New ASI" option enables staff to quickly enter data, to easily jump from one item to another, and to enter free text comments at any time. This option should greatly reduce data entry time, whether transcribing interview results from a paper form or entering them on-line during an interview. It is not a self-administered version of the ASI, though, and should not be used for patient entry of ASI</w:t>
      </w:r>
      <w:r>
        <w:rPr>
          <w:spacing w:val="-8"/>
        </w:rPr>
        <w:t xml:space="preserve"> </w:t>
      </w:r>
      <w:r>
        <w:t>responses.</w:t>
      </w:r>
    </w:p>
    <w:p w14:paraId="7E01A849" w14:textId="77777777" w:rsidR="00757204" w:rsidRDefault="00757204">
      <w:pPr>
        <w:sectPr w:rsidR="00757204">
          <w:pgSz w:w="12240" w:h="15840"/>
          <w:pgMar w:top="1380" w:right="100" w:bottom="1160" w:left="1140" w:header="0" w:footer="971" w:gutter="0"/>
          <w:cols w:space="720"/>
        </w:sectPr>
      </w:pPr>
    </w:p>
    <w:p w14:paraId="20A1EFE2" w14:textId="77777777" w:rsidR="00757204" w:rsidRDefault="003B369E">
      <w:pPr>
        <w:pStyle w:val="BodyText"/>
        <w:spacing w:before="80"/>
        <w:ind w:left="300"/>
      </w:pPr>
      <w:r>
        <w:rPr>
          <w:noProof/>
        </w:rPr>
        <w:lastRenderedPageBreak/>
        <w:drawing>
          <wp:anchor distT="0" distB="0" distL="0" distR="0" simplePos="0" relativeHeight="135" behindDoc="0" locked="0" layoutInCell="1" allowOverlap="1" wp14:anchorId="0039C228" wp14:editId="6AC82358">
            <wp:simplePos x="0" y="0"/>
            <wp:positionH relativeFrom="page">
              <wp:posOffset>1155356</wp:posOffset>
            </wp:positionH>
            <wp:positionV relativeFrom="paragraph">
              <wp:posOffset>280858</wp:posOffset>
            </wp:positionV>
            <wp:extent cx="5528034" cy="4827746"/>
            <wp:effectExtent l="0" t="0" r="0" b="0"/>
            <wp:wrapTopAndBottom/>
            <wp:docPr id="197" name="image11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10.jpeg">
                      <a:extLst>
                        <a:ext uri="{C183D7F6-B498-43B3-948B-1728B52AA6E4}">
                          <adec:decorative xmlns:adec="http://schemas.microsoft.com/office/drawing/2017/decorative" val="1"/>
                        </a:ext>
                      </a:extLst>
                    </pic:cNvPr>
                    <pic:cNvPicPr/>
                  </pic:nvPicPr>
                  <pic:blipFill>
                    <a:blip r:embed="rId139" cstate="print"/>
                    <a:stretch>
                      <a:fillRect/>
                    </a:stretch>
                  </pic:blipFill>
                  <pic:spPr>
                    <a:xfrm>
                      <a:off x="0" y="0"/>
                      <a:ext cx="5528034" cy="4827746"/>
                    </a:xfrm>
                    <a:prstGeom prst="rect">
                      <a:avLst/>
                    </a:prstGeom>
                  </pic:spPr>
                </pic:pic>
              </a:graphicData>
            </a:graphic>
          </wp:anchor>
        </w:drawing>
      </w:r>
      <w:r>
        <w:rPr>
          <w:b/>
        </w:rPr>
        <w:t xml:space="preserve">Example: </w:t>
      </w:r>
      <w:r>
        <w:t>Addiction Severity Index Manager form</w:t>
      </w:r>
    </w:p>
    <w:p w14:paraId="7F7C7236" w14:textId="77777777" w:rsidR="00757204" w:rsidRDefault="00757204">
      <w:pPr>
        <w:sectPr w:rsidR="00757204">
          <w:pgSz w:w="12240" w:h="15840"/>
          <w:pgMar w:top="1360" w:right="100" w:bottom="1400" w:left="1140" w:header="0" w:footer="1200" w:gutter="0"/>
          <w:cols w:space="720"/>
        </w:sectPr>
      </w:pPr>
    </w:p>
    <w:p w14:paraId="64367BE6" w14:textId="77777777" w:rsidR="00757204" w:rsidRDefault="003B369E">
      <w:pPr>
        <w:pStyle w:val="Heading3"/>
        <w:spacing w:line="322" w:lineRule="exact"/>
      </w:pPr>
      <w:bookmarkStart w:id="130" w:name="_bookmark130"/>
      <w:bookmarkEnd w:id="130"/>
      <w:r>
        <w:lastRenderedPageBreak/>
        <w:t>Main Menu</w:t>
      </w:r>
    </w:p>
    <w:p w14:paraId="193C112E" w14:textId="77777777" w:rsidR="00757204" w:rsidRDefault="003B369E">
      <w:pPr>
        <w:pStyle w:val="BodyText"/>
        <w:spacing w:line="264" w:lineRule="exact"/>
        <w:ind w:left="300"/>
      </w:pPr>
      <w:r>
        <w:t>The Main Menu offers user functions in the context of the ASI Manager form, such as tools and help.</w:t>
      </w:r>
    </w:p>
    <w:p w14:paraId="306BD765" w14:textId="77777777" w:rsidR="00757204" w:rsidRDefault="00757204">
      <w:pPr>
        <w:pStyle w:val="BodyText"/>
      </w:pPr>
    </w:p>
    <w:p w14:paraId="343314AF" w14:textId="77777777" w:rsidR="00757204" w:rsidRDefault="003B369E">
      <w:pPr>
        <w:pStyle w:val="Heading3"/>
        <w:spacing w:before="0"/>
      </w:pPr>
      <w:bookmarkStart w:id="131" w:name="_bookmark131"/>
      <w:bookmarkEnd w:id="131"/>
      <w:r>
        <w:t>Selected Patient Identification Label</w:t>
      </w:r>
    </w:p>
    <w:p w14:paraId="26AD52FF" w14:textId="77777777" w:rsidR="00757204" w:rsidRDefault="003B369E">
      <w:pPr>
        <w:pStyle w:val="BodyText"/>
        <w:ind w:left="300" w:right="1743"/>
      </w:pPr>
      <w:r>
        <w:t>The Selected Patient Identification label displays information about who is the currently-selected patient within MHA. All functions performed in the ASI Manager form will apply to this patient.</w:t>
      </w:r>
    </w:p>
    <w:p w14:paraId="6255B6CF" w14:textId="77777777" w:rsidR="00757204" w:rsidRDefault="00757204">
      <w:pPr>
        <w:pStyle w:val="BodyText"/>
        <w:spacing w:before="1"/>
      </w:pPr>
    </w:p>
    <w:p w14:paraId="0D53098E" w14:textId="77777777" w:rsidR="00757204" w:rsidRDefault="003B369E">
      <w:pPr>
        <w:pStyle w:val="Heading3"/>
        <w:spacing w:before="0" w:line="322" w:lineRule="exact"/>
      </w:pPr>
      <w:bookmarkStart w:id="132" w:name="_bookmark132"/>
      <w:bookmarkEnd w:id="132"/>
      <w:r>
        <w:t>Title Bar</w:t>
      </w:r>
    </w:p>
    <w:p w14:paraId="45A244B5" w14:textId="77777777" w:rsidR="00757204" w:rsidRDefault="003B369E">
      <w:pPr>
        <w:pStyle w:val="BodyText"/>
        <w:ind w:left="300" w:right="1367"/>
      </w:pPr>
      <w:r>
        <w:t>The Title Bar is a visual artifact that is used throughout MHA to display information about the context that applies to the current activity. In this case, the Title Bar displays the current instrument’s name.</w:t>
      </w:r>
    </w:p>
    <w:p w14:paraId="7D32AF76" w14:textId="77777777" w:rsidR="00757204" w:rsidRDefault="00757204">
      <w:pPr>
        <w:pStyle w:val="BodyText"/>
      </w:pPr>
    </w:p>
    <w:p w14:paraId="1C824EA9" w14:textId="77777777" w:rsidR="00757204" w:rsidRDefault="003B369E">
      <w:pPr>
        <w:pStyle w:val="Heading3"/>
        <w:spacing w:before="1" w:line="322" w:lineRule="exact"/>
      </w:pPr>
      <w:bookmarkStart w:id="133" w:name="_bookmark133"/>
      <w:bookmarkEnd w:id="133"/>
      <w:r>
        <w:t>List of Previously-Administered ASIs</w:t>
      </w:r>
    </w:p>
    <w:p w14:paraId="4E10688F" w14:textId="77777777" w:rsidR="00757204" w:rsidRDefault="003B369E">
      <w:pPr>
        <w:pStyle w:val="BodyText"/>
        <w:ind w:left="300" w:right="1386"/>
      </w:pPr>
      <w:r>
        <w:t>This is the list of all ASIs that have been administered to the selected patient. The list is also used for selecting which ASI to process.</w:t>
      </w:r>
    </w:p>
    <w:p w14:paraId="66881482" w14:textId="77777777" w:rsidR="00757204" w:rsidRDefault="00757204">
      <w:pPr>
        <w:pStyle w:val="BodyText"/>
        <w:spacing w:before="10"/>
        <w:rPr>
          <w:sz w:val="22"/>
        </w:rPr>
      </w:pPr>
    </w:p>
    <w:p w14:paraId="0D87A1E9" w14:textId="77777777" w:rsidR="00757204" w:rsidRDefault="003B369E">
      <w:pPr>
        <w:pStyle w:val="Heading3"/>
        <w:spacing w:before="1" w:line="322" w:lineRule="exact"/>
      </w:pPr>
      <w:bookmarkStart w:id="134" w:name="_bookmark134"/>
      <w:bookmarkEnd w:id="134"/>
      <w:r>
        <w:t>Report View</w:t>
      </w:r>
    </w:p>
    <w:p w14:paraId="275B2397" w14:textId="77777777" w:rsidR="00757204" w:rsidRDefault="003B369E">
      <w:pPr>
        <w:pStyle w:val="BodyText"/>
        <w:ind w:left="300" w:right="1405"/>
      </w:pPr>
      <w:r>
        <w:t>The Report View displays an administration report in textual form, based on the patient’s data stored in VistA for the selected administration.</w:t>
      </w:r>
    </w:p>
    <w:p w14:paraId="6E711751" w14:textId="77777777" w:rsidR="00757204" w:rsidRDefault="00757204">
      <w:pPr>
        <w:pStyle w:val="BodyText"/>
      </w:pPr>
    </w:p>
    <w:p w14:paraId="039878DD" w14:textId="77777777" w:rsidR="00757204" w:rsidRDefault="003B369E">
      <w:pPr>
        <w:pStyle w:val="Heading3"/>
        <w:spacing w:before="0" w:line="322" w:lineRule="exact"/>
      </w:pPr>
      <w:bookmarkStart w:id="135" w:name="_bookmark135"/>
      <w:bookmarkEnd w:id="135"/>
      <w:r>
        <w:t>Navigation Tabs</w:t>
      </w:r>
    </w:p>
    <w:p w14:paraId="0B616246" w14:textId="77777777" w:rsidR="00757204" w:rsidRDefault="003B369E">
      <w:pPr>
        <w:pStyle w:val="BodyText"/>
        <w:spacing w:line="264" w:lineRule="exact"/>
        <w:ind w:left="300"/>
      </w:pPr>
      <w:r>
        <w:t>These tabs are used to switch between the various views of the data.</w:t>
      </w:r>
    </w:p>
    <w:p w14:paraId="3203BC72" w14:textId="77777777" w:rsidR="00757204" w:rsidRDefault="00757204">
      <w:pPr>
        <w:pStyle w:val="BodyText"/>
        <w:spacing w:before="1"/>
      </w:pPr>
    </w:p>
    <w:p w14:paraId="546130E9" w14:textId="77777777" w:rsidR="00757204" w:rsidRDefault="003B369E">
      <w:pPr>
        <w:pStyle w:val="Heading3"/>
        <w:spacing w:before="0"/>
      </w:pPr>
      <w:bookmarkStart w:id="136" w:name="_bookmark136"/>
      <w:bookmarkEnd w:id="136"/>
      <w:r>
        <w:t>ASI Editing Buttons</w:t>
      </w:r>
    </w:p>
    <w:p w14:paraId="2F9E5022" w14:textId="77777777" w:rsidR="00757204" w:rsidRDefault="003B369E">
      <w:pPr>
        <w:pStyle w:val="BodyText"/>
        <w:ind w:left="300"/>
      </w:pPr>
      <w:r>
        <w:t>The ASI Editing Buttons are used to create new ASIs or edit existing ones.</w:t>
      </w:r>
    </w:p>
    <w:p w14:paraId="6774FAFF" w14:textId="77777777" w:rsidR="00757204" w:rsidRDefault="00757204">
      <w:pPr>
        <w:pStyle w:val="BodyText"/>
      </w:pPr>
    </w:p>
    <w:p w14:paraId="0DCDEFE4" w14:textId="77777777" w:rsidR="00757204" w:rsidRDefault="003B369E">
      <w:pPr>
        <w:pStyle w:val="Heading3"/>
        <w:spacing w:before="0" w:line="322" w:lineRule="exact"/>
      </w:pPr>
      <w:bookmarkStart w:id="137" w:name="_bookmark137"/>
      <w:bookmarkEnd w:id="137"/>
      <w:r>
        <w:t>Days Since Last ASI Label</w:t>
      </w:r>
    </w:p>
    <w:p w14:paraId="3078BCD8" w14:textId="77777777" w:rsidR="00757204" w:rsidRDefault="003B369E">
      <w:pPr>
        <w:pStyle w:val="BodyText"/>
        <w:spacing w:line="264" w:lineRule="exact"/>
        <w:ind w:left="300"/>
      </w:pPr>
      <w:r>
        <w:t>The Days Since Last ASI label is a reminder about how long ago the current patient had an ASI.</w:t>
      </w:r>
    </w:p>
    <w:p w14:paraId="22F17B18" w14:textId="77777777" w:rsidR="00757204" w:rsidRDefault="00757204">
      <w:pPr>
        <w:spacing w:line="264" w:lineRule="exact"/>
        <w:sectPr w:rsidR="00757204">
          <w:pgSz w:w="12240" w:h="15840"/>
          <w:pgMar w:top="1360" w:right="100" w:bottom="1160" w:left="1140" w:header="0" w:footer="971" w:gutter="0"/>
          <w:cols w:space="720"/>
        </w:sectPr>
      </w:pPr>
    </w:p>
    <w:p w14:paraId="250C0C48" w14:textId="77777777" w:rsidR="00757204" w:rsidRDefault="003B369E">
      <w:pPr>
        <w:pStyle w:val="Heading3"/>
        <w:ind w:right="2153"/>
      </w:pPr>
      <w:bookmarkStart w:id="138" w:name="_bookmark138"/>
      <w:bookmarkEnd w:id="138"/>
      <w:r>
        <w:lastRenderedPageBreak/>
        <w:t>Determining the Number of Days since the Last ASI for Selected Patient</w:t>
      </w:r>
    </w:p>
    <w:p w14:paraId="5A3FE159" w14:textId="77777777" w:rsidR="00757204" w:rsidRDefault="003B369E">
      <w:pPr>
        <w:pStyle w:val="BodyText"/>
        <w:spacing w:before="264"/>
        <w:ind w:left="300" w:right="1393"/>
      </w:pPr>
      <w:r>
        <w:t xml:space="preserve">To determine when the last ASI was administered to the current patient, observe towards the middle- left of the ASI Manager form. Read the text label that states </w:t>
      </w:r>
      <w:r>
        <w:rPr>
          <w:b/>
        </w:rPr>
        <w:t>“</w:t>
      </w:r>
      <w:r>
        <w:t>“</w:t>
      </w:r>
      <w:r>
        <w:rPr>
          <w:b/>
        </w:rPr>
        <w:t>x” days since last ASI</w:t>
      </w:r>
      <w:r>
        <w:t>.”</w:t>
      </w:r>
    </w:p>
    <w:p w14:paraId="5FB50034" w14:textId="77777777" w:rsidR="00757204" w:rsidRDefault="00757204">
      <w:pPr>
        <w:pStyle w:val="BodyText"/>
      </w:pPr>
    </w:p>
    <w:p w14:paraId="3DD5A1CF" w14:textId="77777777" w:rsidR="00757204" w:rsidRDefault="003B369E">
      <w:pPr>
        <w:pStyle w:val="BodyText"/>
        <w:ind w:left="300"/>
      </w:pPr>
      <w:r>
        <w:rPr>
          <w:b/>
        </w:rPr>
        <w:t xml:space="preserve">Example: </w:t>
      </w:r>
      <w:r>
        <w:t>The last ASI for this patient was administered 10 days ago.</w:t>
      </w:r>
    </w:p>
    <w:p w14:paraId="47AD50A6" w14:textId="77777777" w:rsidR="00757204" w:rsidRDefault="003B369E">
      <w:pPr>
        <w:pStyle w:val="BodyText"/>
        <w:spacing w:before="7"/>
        <w:rPr>
          <w:sz w:val="19"/>
        </w:rPr>
      </w:pPr>
      <w:r>
        <w:rPr>
          <w:noProof/>
        </w:rPr>
        <w:drawing>
          <wp:anchor distT="0" distB="0" distL="0" distR="0" simplePos="0" relativeHeight="136" behindDoc="0" locked="0" layoutInCell="1" allowOverlap="1" wp14:anchorId="47E54E3E" wp14:editId="1B00E47A">
            <wp:simplePos x="0" y="0"/>
            <wp:positionH relativeFrom="page">
              <wp:posOffset>914400</wp:posOffset>
            </wp:positionH>
            <wp:positionV relativeFrom="paragraph">
              <wp:posOffset>168366</wp:posOffset>
            </wp:positionV>
            <wp:extent cx="5936463" cy="4806886"/>
            <wp:effectExtent l="0" t="0" r="0" b="0"/>
            <wp:wrapTopAndBottom/>
            <wp:docPr id="199" name="image11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11.png">
                      <a:extLst>
                        <a:ext uri="{C183D7F6-B498-43B3-948B-1728B52AA6E4}">
                          <adec:decorative xmlns:adec="http://schemas.microsoft.com/office/drawing/2017/decorative" val="1"/>
                        </a:ext>
                      </a:extLst>
                    </pic:cNvPr>
                    <pic:cNvPicPr/>
                  </pic:nvPicPr>
                  <pic:blipFill>
                    <a:blip r:embed="rId140" cstate="print"/>
                    <a:stretch>
                      <a:fillRect/>
                    </a:stretch>
                  </pic:blipFill>
                  <pic:spPr>
                    <a:xfrm>
                      <a:off x="0" y="0"/>
                      <a:ext cx="5936463" cy="4806886"/>
                    </a:xfrm>
                    <a:prstGeom prst="rect">
                      <a:avLst/>
                    </a:prstGeom>
                  </pic:spPr>
                </pic:pic>
              </a:graphicData>
            </a:graphic>
          </wp:anchor>
        </w:drawing>
      </w:r>
    </w:p>
    <w:p w14:paraId="5EFBD0F6" w14:textId="77777777" w:rsidR="00757204" w:rsidRDefault="00757204">
      <w:pPr>
        <w:rPr>
          <w:sz w:val="19"/>
        </w:rPr>
        <w:sectPr w:rsidR="00757204">
          <w:pgSz w:w="12240" w:h="15840"/>
          <w:pgMar w:top="1360" w:right="100" w:bottom="1400" w:left="1140" w:header="0" w:footer="1200" w:gutter="0"/>
          <w:cols w:space="720"/>
        </w:sectPr>
      </w:pPr>
    </w:p>
    <w:p w14:paraId="7D8C5357" w14:textId="77777777" w:rsidR="00757204" w:rsidRDefault="003B369E">
      <w:pPr>
        <w:pStyle w:val="Heading4"/>
        <w:spacing w:before="60"/>
        <w:rPr>
          <w:rFonts w:ascii="Times New Roman"/>
        </w:rPr>
      </w:pPr>
      <w:r>
        <w:rPr>
          <w:rFonts w:ascii="Times New Roman"/>
        </w:rPr>
        <w:lastRenderedPageBreak/>
        <w:t>Selecting a Previous Interview</w:t>
      </w:r>
    </w:p>
    <w:p w14:paraId="0B6638FA" w14:textId="77777777" w:rsidR="00757204" w:rsidRDefault="00757204">
      <w:pPr>
        <w:pStyle w:val="BodyText"/>
        <w:spacing w:before="11"/>
        <w:rPr>
          <w:b/>
          <w:sz w:val="22"/>
        </w:rPr>
      </w:pPr>
    </w:p>
    <w:p w14:paraId="6BA498C6" w14:textId="77777777" w:rsidR="00757204" w:rsidRDefault="003B369E">
      <w:pPr>
        <w:pStyle w:val="BodyText"/>
        <w:ind w:left="300" w:right="1629"/>
      </w:pPr>
      <w:r>
        <w:t>To select from previously administered interviews, click on the row for the desired interview from the table that lists all previous interviews (upper section of form). The clicked row will be highlighted, and the corresponding report type (Item or Narrative) will be shown below the table.</w:t>
      </w:r>
    </w:p>
    <w:p w14:paraId="2485C87C" w14:textId="77777777" w:rsidR="00757204" w:rsidRDefault="00757204">
      <w:pPr>
        <w:pStyle w:val="BodyText"/>
        <w:spacing w:before="1"/>
      </w:pPr>
    </w:p>
    <w:p w14:paraId="3B690DE5" w14:textId="77777777" w:rsidR="00757204" w:rsidRDefault="003B369E">
      <w:pPr>
        <w:pStyle w:val="BodyText"/>
        <w:ind w:left="300"/>
      </w:pPr>
      <w:r>
        <w:rPr>
          <w:b/>
        </w:rPr>
        <w:t xml:space="preserve">Example: </w:t>
      </w:r>
      <w:r>
        <w:t>The ASI interview dated 4/22/2011 is selected, and the Narrative Report is shown below.</w:t>
      </w:r>
    </w:p>
    <w:p w14:paraId="4846E3A8" w14:textId="77777777" w:rsidR="00757204" w:rsidRDefault="003B369E">
      <w:pPr>
        <w:pStyle w:val="BodyText"/>
        <w:spacing w:before="7"/>
        <w:rPr>
          <w:sz w:val="19"/>
        </w:rPr>
      </w:pPr>
      <w:r>
        <w:rPr>
          <w:noProof/>
        </w:rPr>
        <w:drawing>
          <wp:anchor distT="0" distB="0" distL="0" distR="0" simplePos="0" relativeHeight="137" behindDoc="0" locked="0" layoutInCell="1" allowOverlap="1" wp14:anchorId="2CA501DF" wp14:editId="0C49D964">
            <wp:simplePos x="0" y="0"/>
            <wp:positionH relativeFrom="page">
              <wp:posOffset>914400</wp:posOffset>
            </wp:positionH>
            <wp:positionV relativeFrom="paragraph">
              <wp:posOffset>168057</wp:posOffset>
            </wp:positionV>
            <wp:extent cx="5936463" cy="4806886"/>
            <wp:effectExtent l="0" t="0" r="0" b="0"/>
            <wp:wrapTopAndBottom/>
            <wp:docPr id="201" name="image11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11.png">
                      <a:extLst>
                        <a:ext uri="{C183D7F6-B498-43B3-948B-1728B52AA6E4}">
                          <adec:decorative xmlns:adec="http://schemas.microsoft.com/office/drawing/2017/decorative" val="1"/>
                        </a:ext>
                      </a:extLst>
                    </pic:cNvPr>
                    <pic:cNvPicPr/>
                  </pic:nvPicPr>
                  <pic:blipFill>
                    <a:blip r:embed="rId140" cstate="print"/>
                    <a:stretch>
                      <a:fillRect/>
                    </a:stretch>
                  </pic:blipFill>
                  <pic:spPr>
                    <a:xfrm>
                      <a:off x="0" y="0"/>
                      <a:ext cx="5936463" cy="4806886"/>
                    </a:xfrm>
                    <a:prstGeom prst="rect">
                      <a:avLst/>
                    </a:prstGeom>
                  </pic:spPr>
                </pic:pic>
              </a:graphicData>
            </a:graphic>
          </wp:anchor>
        </w:drawing>
      </w:r>
    </w:p>
    <w:p w14:paraId="62987939" w14:textId="77777777" w:rsidR="00757204" w:rsidRDefault="00757204">
      <w:pPr>
        <w:rPr>
          <w:sz w:val="19"/>
        </w:rPr>
        <w:sectPr w:rsidR="00757204">
          <w:pgSz w:w="12240" w:h="15840"/>
          <w:pgMar w:top="1380" w:right="100" w:bottom="1160" w:left="1140" w:header="0" w:footer="971" w:gutter="0"/>
          <w:cols w:space="720"/>
        </w:sectPr>
      </w:pPr>
    </w:p>
    <w:p w14:paraId="0E6F6DB5" w14:textId="77777777" w:rsidR="00757204" w:rsidRDefault="003B369E">
      <w:pPr>
        <w:pStyle w:val="Heading3"/>
      </w:pPr>
      <w:bookmarkStart w:id="139" w:name="_bookmark139"/>
      <w:bookmarkEnd w:id="139"/>
      <w:r>
        <w:lastRenderedPageBreak/>
        <w:t>Selecting a Report Type</w:t>
      </w:r>
    </w:p>
    <w:p w14:paraId="63D05EBE" w14:textId="77777777" w:rsidR="00757204" w:rsidRDefault="003B369E">
      <w:pPr>
        <w:pStyle w:val="BodyText"/>
        <w:spacing w:before="265"/>
        <w:ind w:left="300" w:right="2179"/>
      </w:pPr>
      <w:r>
        <w:t xml:space="preserve">To select a report type, click on a navigation tab at the bottom of the form. Switch between </w:t>
      </w:r>
      <w:r>
        <w:rPr>
          <w:b/>
        </w:rPr>
        <w:t xml:space="preserve">Narrative Report </w:t>
      </w:r>
      <w:r>
        <w:t xml:space="preserve">and </w:t>
      </w:r>
      <w:r>
        <w:rPr>
          <w:b/>
        </w:rPr>
        <w:t xml:space="preserve">Item Report. </w:t>
      </w:r>
      <w:r>
        <w:t>The selected report type will be shown for the selected (highlighted) interview.</w:t>
      </w:r>
    </w:p>
    <w:p w14:paraId="4BCF7C62" w14:textId="77777777" w:rsidR="00757204" w:rsidRDefault="00757204">
      <w:pPr>
        <w:pStyle w:val="BodyText"/>
        <w:spacing w:before="11"/>
        <w:rPr>
          <w:sz w:val="22"/>
        </w:rPr>
      </w:pPr>
    </w:p>
    <w:p w14:paraId="71E3A1E0" w14:textId="77777777" w:rsidR="00757204" w:rsidRDefault="003B369E">
      <w:pPr>
        <w:pStyle w:val="BodyText"/>
        <w:ind w:left="300" w:right="1941"/>
      </w:pPr>
      <w:r>
        <w:rPr>
          <w:b/>
        </w:rPr>
        <w:t xml:space="preserve">Example: </w:t>
      </w:r>
      <w:r>
        <w:t>The Item Report for the 4/22/2011 interview is shown. Note that more than one ASI record must be available for displaying the Domain Scores or Item Trends tabs.</w:t>
      </w:r>
    </w:p>
    <w:p w14:paraId="44C60C41" w14:textId="77777777" w:rsidR="00757204" w:rsidRDefault="003B369E">
      <w:pPr>
        <w:pStyle w:val="BodyText"/>
        <w:spacing w:before="6"/>
        <w:rPr>
          <w:sz w:val="19"/>
        </w:rPr>
      </w:pPr>
      <w:r>
        <w:rPr>
          <w:noProof/>
        </w:rPr>
        <w:drawing>
          <wp:anchor distT="0" distB="0" distL="0" distR="0" simplePos="0" relativeHeight="138" behindDoc="0" locked="0" layoutInCell="1" allowOverlap="1" wp14:anchorId="73CCE2FD" wp14:editId="0825863B">
            <wp:simplePos x="0" y="0"/>
            <wp:positionH relativeFrom="page">
              <wp:posOffset>914400</wp:posOffset>
            </wp:positionH>
            <wp:positionV relativeFrom="paragraph">
              <wp:posOffset>167424</wp:posOffset>
            </wp:positionV>
            <wp:extent cx="5884307" cy="4790313"/>
            <wp:effectExtent l="0" t="0" r="0" b="0"/>
            <wp:wrapTopAndBottom/>
            <wp:docPr id="203" name="image11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112.jpeg">
                      <a:extLst>
                        <a:ext uri="{C183D7F6-B498-43B3-948B-1728B52AA6E4}">
                          <adec:decorative xmlns:adec="http://schemas.microsoft.com/office/drawing/2017/decorative" val="1"/>
                        </a:ext>
                      </a:extLst>
                    </pic:cNvPr>
                    <pic:cNvPicPr/>
                  </pic:nvPicPr>
                  <pic:blipFill>
                    <a:blip r:embed="rId141" cstate="print"/>
                    <a:stretch>
                      <a:fillRect/>
                    </a:stretch>
                  </pic:blipFill>
                  <pic:spPr>
                    <a:xfrm>
                      <a:off x="0" y="0"/>
                      <a:ext cx="5884307" cy="4790313"/>
                    </a:xfrm>
                    <a:prstGeom prst="rect">
                      <a:avLst/>
                    </a:prstGeom>
                  </pic:spPr>
                </pic:pic>
              </a:graphicData>
            </a:graphic>
          </wp:anchor>
        </w:drawing>
      </w:r>
    </w:p>
    <w:p w14:paraId="7CD0F971" w14:textId="77777777" w:rsidR="00757204" w:rsidRDefault="00757204">
      <w:pPr>
        <w:rPr>
          <w:sz w:val="19"/>
        </w:rPr>
        <w:sectPr w:rsidR="00757204">
          <w:pgSz w:w="12240" w:h="15840"/>
          <w:pgMar w:top="1360" w:right="100" w:bottom="1400" w:left="1140" w:header="0" w:footer="1200" w:gutter="0"/>
          <w:cols w:space="720"/>
        </w:sectPr>
      </w:pPr>
    </w:p>
    <w:p w14:paraId="77FE7077" w14:textId="77777777" w:rsidR="00757204" w:rsidRDefault="003B369E">
      <w:pPr>
        <w:pStyle w:val="Heading3"/>
      </w:pPr>
      <w:bookmarkStart w:id="140" w:name="_bookmark140"/>
      <w:bookmarkEnd w:id="140"/>
      <w:r>
        <w:lastRenderedPageBreak/>
        <w:t>Restarting an Unsigned ASI</w:t>
      </w:r>
    </w:p>
    <w:p w14:paraId="772D6E5A" w14:textId="29DA9996" w:rsidR="00757204" w:rsidRDefault="002F3EA4">
      <w:pPr>
        <w:pStyle w:val="BodyText"/>
        <w:spacing w:before="7"/>
        <w:rPr>
          <w:rFonts w:ascii="Arial"/>
          <w:b/>
          <w:sz w:val="20"/>
        </w:rPr>
      </w:pPr>
      <w:r>
        <w:rPr>
          <w:noProof/>
        </w:rPr>
        <mc:AlternateContent>
          <mc:Choice Requires="wps">
            <w:drawing>
              <wp:anchor distT="0" distB="0" distL="0" distR="0" simplePos="0" relativeHeight="487659008" behindDoc="1" locked="0" layoutInCell="1" allowOverlap="1" wp14:anchorId="58DE1474" wp14:editId="229B420D">
                <wp:simplePos x="0" y="0"/>
                <wp:positionH relativeFrom="page">
                  <wp:posOffset>842010</wp:posOffset>
                </wp:positionH>
                <wp:positionV relativeFrom="paragraph">
                  <wp:posOffset>179070</wp:posOffset>
                </wp:positionV>
                <wp:extent cx="6089650" cy="199390"/>
                <wp:effectExtent l="0" t="0" r="0" b="0"/>
                <wp:wrapTopAndBottom/>
                <wp:docPr id="190" name="Text Box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9650" cy="19939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918F9B" w14:textId="77777777" w:rsidR="00757204" w:rsidRDefault="003B369E">
                            <w:pPr>
                              <w:pStyle w:val="BodyText"/>
                              <w:spacing w:before="19"/>
                              <w:ind w:left="109"/>
                            </w:pPr>
                            <w:r>
                              <w:rPr>
                                <w:b/>
                              </w:rPr>
                              <w:t xml:space="preserve">NOTE: </w:t>
                            </w:r>
                            <w:r>
                              <w:t>This option can be used to complete, edit, or sign an unsigned ASI.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E1474" id="Text Box 72" o:spid="_x0000_s1099" type="#_x0000_t202" alt="&quot;&quot;" style="position:absolute;margin-left:66.3pt;margin-top:14.1pt;width:479.5pt;height:15.7pt;z-index:-15657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" filled="f" strokeweight=".16936mm">
                <v:textbox inset="0,0,0,0">
                  <w:txbxContent>
                    <w:p w14:paraId="2D918F9B" w14:textId="77777777" w:rsidR="00757204" w:rsidRDefault="003B369E">
                      <w:pPr>
                        <w:pStyle w:val="BodyText"/>
                        <w:spacing w:before="19"/>
                        <w:ind w:left="109"/>
                      </w:pPr>
                      <w:r>
                        <w:rPr>
                          <w:b/>
                        </w:rPr>
                        <w:t xml:space="preserve">NOTE: </w:t>
                      </w:r>
                      <w:r>
                        <w:t>This option can be used to complete, edit, or sign an unsigned ASI.</w:t>
                      </w:r>
                    </w:p>
                  </w:txbxContent>
                </v:textbox>
                <w10:wrap type="topAndBottom" anchorx="page"/>
              </v:shape>
            </w:pict>
          </mc:Fallback>
        </mc:AlternateContent>
      </w:r>
    </w:p>
    <w:p w14:paraId="24EF6CE8" w14:textId="77777777" w:rsidR="00757204" w:rsidRDefault="003B369E">
      <w:pPr>
        <w:pStyle w:val="BodyText"/>
        <w:spacing w:line="237" w:lineRule="exact"/>
        <w:ind w:left="300"/>
      </w:pPr>
      <w:r>
        <w:rPr>
          <w:b/>
        </w:rPr>
        <w:t xml:space="preserve">Example: </w:t>
      </w:r>
      <w:r>
        <w:t>To restart an unsigned ASI, select an unsigned ASI in the table that lists previous ASIs on</w:t>
      </w:r>
    </w:p>
    <w:p w14:paraId="1031BDA7" w14:textId="77777777" w:rsidR="00757204" w:rsidRDefault="003B369E">
      <w:pPr>
        <w:pStyle w:val="BodyText"/>
        <w:ind w:left="300" w:right="1603"/>
      </w:pPr>
      <w:r>
        <w:t xml:space="preserve">the ASI Manager. Click on the </w:t>
      </w:r>
      <w:r>
        <w:rPr>
          <w:b/>
        </w:rPr>
        <w:t xml:space="preserve">Edit </w:t>
      </w:r>
      <w:r>
        <w:t>button. The data entry form will appear, and previous answers will be inserted.</w:t>
      </w:r>
    </w:p>
    <w:p w14:paraId="5F455A13" w14:textId="77777777" w:rsidR="00757204" w:rsidRDefault="003B369E">
      <w:pPr>
        <w:pStyle w:val="BodyText"/>
        <w:spacing w:before="6"/>
        <w:rPr>
          <w:sz w:val="19"/>
        </w:rPr>
      </w:pPr>
      <w:r>
        <w:rPr>
          <w:noProof/>
        </w:rPr>
        <w:drawing>
          <wp:anchor distT="0" distB="0" distL="0" distR="0" simplePos="0" relativeHeight="140" behindDoc="0" locked="0" layoutInCell="1" allowOverlap="1" wp14:anchorId="5AC38034" wp14:editId="3941C48A">
            <wp:simplePos x="0" y="0"/>
            <wp:positionH relativeFrom="page">
              <wp:posOffset>914400</wp:posOffset>
            </wp:positionH>
            <wp:positionV relativeFrom="paragraph">
              <wp:posOffset>167470</wp:posOffset>
            </wp:positionV>
            <wp:extent cx="5874881" cy="4762023"/>
            <wp:effectExtent l="0" t="0" r="0" b="0"/>
            <wp:wrapTopAndBottom/>
            <wp:docPr id="205" name="image11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13.jpeg">
                      <a:extLst>
                        <a:ext uri="{C183D7F6-B498-43B3-948B-1728B52AA6E4}">
                          <adec:decorative xmlns:adec="http://schemas.microsoft.com/office/drawing/2017/decorative" val="1"/>
                        </a:ext>
                      </a:extLst>
                    </pic:cNvPr>
                    <pic:cNvPicPr/>
                  </pic:nvPicPr>
                  <pic:blipFill>
                    <a:blip r:embed="rId142" cstate="print"/>
                    <a:stretch>
                      <a:fillRect/>
                    </a:stretch>
                  </pic:blipFill>
                  <pic:spPr>
                    <a:xfrm>
                      <a:off x="0" y="0"/>
                      <a:ext cx="5874881" cy="4762023"/>
                    </a:xfrm>
                    <a:prstGeom prst="rect">
                      <a:avLst/>
                    </a:prstGeom>
                  </pic:spPr>
                </pic:pic>
              </a:graphicData>
            </a:graphic>
          </wp:anchor>
        </w:drawing>
      </w:r>
    </w:p>
    <w:p w14:paraId="029D83C4" w14:textId="77777777" w:rsidR="00757204" w:rsidRDefault="00757204">
      <w:pPr>
        <w:rPr>
          <w:sz w:val="19"/>
        </w:rPr>
        <w:sectPr w:rsidR="00757204">
          <w:pgSz w:w="12240" w:h="15840"/>
          <w:pgMar w:top="1360" w:right="100" w:bottom="1160" w:left="1140" w:header="0" w:footer="971" w:gutter="0"/>
          <w:cols w:space="720"/>
        </w:sectPr>
      </w:pPr>
    </w:p>
    <w:p w14:paraId="6FD4A927" w14:textId="77777777" w:rsidR="00757204" w:rsidRDefault="003B369E">
      <w:pPr>
        <w:pStyle w:val="Heading3"/>
      </w:pPr>
      <w:bookmarkStart w:id="141" w:name="_bookmark141"/>
      <w:bookmarkEnd w:id="141"/>
      <w:r>
        <w:lastRenderedPageBreak/>
        <w:t>Starting a New ASI</w:t>
      </w:r>
    </w:p>
    <w:p w14:paraId="4C6A2ACA" w14:textId="77777777" w:rsidR="00757204" w:rsidRDefault="003B369E">
      <w:pPr>
        <w:pStyle w:val="BodyText"/>
        <w:spacing w:before="265"/>
        <w:ind w:left="300" w:right="1349"/>
      </w:pPr>
      <w:r>
        <w:t xml:space="preserve">To start a New ASI, </w:t>
      </w:r>
      <w:r>
        <w:rPr>
          <w:b/>
        </w:rPr>
        <w:t xml:space="preserve">click </w:t>
      </w:r>
      <w:r>
        <w:t xml:space="preserve">on the </w:t>
      </w:r>
      <w:r>
        <w:rPr>
          <w:b/>
        </w:rPr>
        <w:t xml:space="preserve">New ASI </w:t>
      </w:r>
      <w:r>
        <w:t xml:space="preserve">button, and then </w:t>
      </w:r>
      <w:r>
        <w:rPr>
          <w:b/>
        </w:rPr>
        <w:t xml:space="preserve">click </w:t>
      </w:r>
      <w:r>
        <w:t xml:space="preserve">on the </w:t>
      </w:r>
      <w:r>
        <w:rPr>
          <w:b/>
        </w:rPr>
        <w:t xml:space="preserve">Full </w:t>
      </w:r>
      <w:r>
        <w:t xml:space="preserve">menu item. There are two types of New ASI data which can be entered: </w:t>
      </w:r>
      <w:r>
        <w:rPr>
          <w:b/>
        </w:rPr>
        <w:t xml:space="preserve">Full </w:t>
      </w:r>
      <w:r>
        <w:t xml:space="preserve">or </w:t>
      </w:r>
      <w:r>
        <w:rPr>
          <w:b/>
        </w:rPr>
        <w:t>Lite</w:t>
      </w:r>
      <w:r>
        <w:t>. The ASI data entry form will appear, and will be formatted corresponding to the choice made by the user: Full or Lite.</w:t>
      </w:r>
    </w:p>
    <w:p w14:paraId="1FF86E43" w14:textId="77777777" w:rsidR="00757204" w:rsidRDefault="00757204">
      <w:pPr>
        <w:pStyle w:val="BodyText"/>
        <w:spacing w:before="11"/>
        <w:rPr>
          <w:sz w:val="22"/>
        </w:rPr>
      </w:pPr>
    </w:p>
    <w:p w14:paraId="18AAC2E1" w14:textId="77777777" w:rsidR="00757204" w:rsidRDefault="003B369E">
      <w:pPr>
        <w:ind w:left="300"/>
        <w:rPr>
          <w:sz w:val="23"/>
        </w:rPr>
      </w:pPr>
      <w:r>
        <w:rPr>
          <w:b/>
          <w:sz w:val="23"/>
        </w:rPr>
        <w:t xml:space="preserve">Example: </w:t>
      </w:r>
      <w:r>
        <w:rPr>
          <w:sz w:val="23"/>
        </w:rPr>
        <w:t>File | New ASI… menu item</w:t>
      </w:r>
    </w:p>
    <w:p w14:paraId="6A02F09A" w14:textId="77777777" w:rsidR="00757204" w:rsidRDefault="003B369E">
      <w:pPr>
        <w:pStyle w:val="BodyText"/>
        <w:spacing w:before="6"/>
        <w:rPr>
          <w:sz w:val="19"/>
        </w:rPr>
      </w:pPr>
      <w:r>
        <w:rPr>
          <w:noProof/>
        </w:rPr>
        <w:drawing>
          <wp:anchor distT="0" distB="0" distL="0" distR="0" simplePos="0" relativeHeight="141" behindDoc="0" locked="0" layoutInCell="1" allowOverlap="1" wp14:anchorId="1CE8959F" wp14:editId="2B1DB77A">
            <wp:simplePos x="0" y="0"/>
            <wp:positionH relativeFrom="page">
              <wp:posOffset>914400</wp:posOffset>
            </wp:positionH>
            <wp:positionV relativeFrom="paragraph">
              <wp:posOffset>167728</wp:posOffset>
            </wp:positionV>
            <wp:extent cx="3140652" cy="1000125"/>
            <wp:effectExtent l="0" t="0" r="0" b="0"/>
            <wp:wrapTopAndBottom/>
            <wp:docPr id="207" name="image11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14.png">
                      <a:extLst>
                        <a:ext uri="{C183D7F6-B498-43B3-948B-1728B52AA6E4}">
                          <adec:decorative xmlns:adec="http://schemas.microsoft.com/office/drawing/2017/decorative" val="1"/>
                        </a:ext>
                      </a:extLst>
                    </pic:cNvPr>
                    <pic:cNvPicPr/>
                  </pic:nvPicPr>
                  <pic:blipFill>
                    <a:blip r:embed="rId143" cstate="print"/>
                    <a:stretch>
                      <a:fillRect/>
                    </a:stretch>
                  </pic:blipFill>
                  <pic:spPr>
                    <a:xfrm>
                      <a:off x="0" y="0"/>
                      <a:ext cx="3140652" cy="1000125"/>
                    </a:xfrm>
                    <a:prstGeom prst="rect">
                      <a:avLst/>
                    </a:prstGeom>
                  </pic:spPr>
                </pic:pic>
              </a:graphicData>
            </a:graphic>
          </wp:anchor>
        </w:drawing>
      </w:r>
    </w:p>
    <w:p w14:paraId="0DD52D00" w14:textId="77777777" w:rsidR="00757204" w:rsidRDefault="00757204">
      <w:pPr>
        <w:pStyle w:val="BodyText"/>
        <w:spacing w:before="6"/>
        <w:rPr>
          <w:sz w:val="20"/>
        </w:rPr>
      </w:pPr>
    </w:p>
    <w:p w14:paraId="462BFF70" w14:textId="77777777" w:rsidR="00757204" w:rsidRDefault="003B369E">
      <w:pPr>
        <w:pStyle w:val="Heading5"/>
        <w:rPr>
          <w:b w:val="0"/>
        </w:rPr>
      </w:pPr>
      <w:r>
        <w:t xml:space="preserve">Example: </w:t>
      </w:r>
      <w:r>
        <w:rPr>
          <w:b w:val="0"/>
        </w:rPr>
        <w:t xml:space="preserve">The </w:t>
      </w:r>
      <w:r>
        <w:t xml:space="preserve">Addiction Severity Index Manager </w:t>
      </w:r>
      <w:r>
        <w:rPr>
          <w:b w:val="0"/>
        </w:rPr>
        <w:t>form.</w:t>
      </w:r>
    </w:p>
    <w:p w14:paraId="20F34C7F" w14:textId="77777777" w:rsidR="00757204" w:rsidRDefault="003B369E">
      <w:pPr>
        <w:pStyle w:val="BodyText"/>
        <w:spacing w:before="7"/>
        <w:rPr>
          <w:sz w:val="19"/>
        </w:rPr>
      </w:pPr>
      <w:r>
        <w:rPr>
          <w:noProof/>
        </w:rPr>
        <w:drawing>
          <wp:anchor distT="0" distB="0" distL="0" distR="0" simplePos="0" relativeHeight="142" behindDoc="0" locked="0" layoutInCell="1" allowOverlap="1" wp14:anchorId="7B304DB8" wp14:editId="2E1498E4">
            <wp:simplePos x="0" y="0"/>
            <wp:positionH relativeFrom="page">
              <wp:posOffset>951230</wp:posOffset>
            </wp:positionH>
            <wp:positionV relativeFrom="paragraph">
              <wp:posOffset>167984</wp:posOffset>
            </wp:positionV>
            <wp:extent cx="5592126" cy="4354830"/>
            <wp:effectExtent l="0" t="0" r="0" b="0"/>
            <wp:wrapTopAndBottom/>
            <wp:docPr id="209" name="image1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15.jpeg">
                      <a:extLst>
                        <a:ext uri="{C183D7F6-B498-43B3-948B-1728B52AA6E4}">
                          <adec:decorative xmlns:adec="http://schemas.microsoft.com/office/drawing/2017/decorative" val="1"/>
                        </a:ext>
                      </a:extLst>
                    </pic:cNvPr>
                    <pic:cNvPicPr/>
                  </pic:nvPicPr>
                  <pic:blipFill>
                    <a:blip r:embed="rId144" cstate="print"/>
                    <a:stretch>
                      <a:fillRect/>
                    </a:stretch>
                  </pic:blipFill>
                  <pic:spPr>
                    <a:xfrm>
                      <a:off x="0" y="0"/>
                      <a:ext cx="5592126" cy="4354830"/>
                    </a:xfrm>
                    <a:prstGeom prst="rect">
                      <a:avLst/>
                    </a:prstGeom>
                  </pic:spPr>
                </pic:pic>
              </a:graphicData>
            </a:graphic>
          </wp:anchor>
        </w:drawing>
      </w:r>
    </w:p>
    <w:p w14:paraId="30CA71B0" w14:textId="77777777" w:rsidR="00757204" w:rsidRDefault="00757204">
      <w:pPr>
        <w:rPr>
          <w:sz w:val="19"/>
        </w:rPr>
        <w:sectPr w:rsidR="00757204">
          <w:pgSz w:w="12240" w:h="15840"/>
          <w:pgMar w:top="1360" w:right="100" w:bottom="1400" w:left="1140" w:header="0" w:footer="1200" w:gutter="0"/>
          <w:cols w:space="720"/>
        </w:sectPr>
      </w:pPr>
    </w:p>
    <w:p w14:paraId="617846B3" w14:textId="77777777" w:rsidR="00757204" w:rsidRDefault="003B369E">
      <w:pPr>
        <w:pStyle w:val="BodyText"/>
        <w:spacing w:before="80"/>
        <w:ind w:left="300" w:right="1368"/>
      </w:pPr>
      <w:r>
        <w:lastRenderedPageBreak/>
        <w:t>When the ASI data entry form first begins, it highlights the first item. The first item, G3, is automatically set to the user's last selection. In addition, the fields “G4. Date of Admission” and “G5. Date of Interview,” contains today’s date as defaults; field “G9. Contact Type” is set to “1. In person” and “G11. Interviewer” and “G11a. Ordered By” are set to the staff member who logged on to MHA; field “G12. Special” is set to “N. Interview</w:t>
      </w:r>
      <w:r>
        <w:rPr>
          <w:spacing w:val="-3"/>
        </w:rPr>
        <w:t xml:space="preserve"> </w:t>
      </w:r>
      <w:r>
        <w:t>completed.”</w:t>
      </w:r>
    </w:p>
    <w:p w14:paraId="5E3D3218" w14:textId="77777777" w:rsidR="00757204" w:rsidRDefault="00757204">
      <w:pPr>
        <w:pStyle w:val="BodyText"/>
        <w:spacing w:before="11"/>
        <w:rPr>
          <w:sz w:val="22"/>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88"/>
        <w:gridCol w:w="6768"/>
      </w:tblGrid>
      <w:tr w:rsidR="00757204" w14:paraId="75BF50DE" w14:textId="77777777">
        <w:trPr>
          <w:trHeight w:val="264"/>
        </w:trPr>
        <w:tc>
          <w:tcPr>
            <w:tcW w:w="2088" w:type="dxa"/>
            <w:shd w:val="clear" w:color="auto" w:fill="A6A6A6"/>
          </w:tcPr>
          <w:p w14:paraId="6CB7A03A" w14:textId="77777777" w:rsidR="00757204" w:rsidRDefault="003B369E">
            <w:pPr>
              <w:pStyle w:val="TableParagraph"/>
              <w:spacing w:before="1" w:line="244" w:lineRule="exact"/>
              <w:ind w:left="107"/>
              <w:rPr>
                <w:b/>
                <w:sz w:val="23"/>
              </w:rPr>
            </w:pPr>
            <w:r>
              <w:rPr>
                <w:b/>
                <w:sz w:val="23"/>
              </w:rPr>
              <w:t>ASI Type</w:t>
            </w:r>
          </w:p>
        </w:tc>
        <w:tc>
          <w:tcPr>
            <w:tcW w:w="6768" w:type="dxa"/>
            <w:shd w:val="clear" w:color="auto" w:fill="A6A6A6"/>
          </w:tcPr>
          <w:p w14:paraId="5B8AC548" w14:textId="77777777" w:rsidR="00757204" w:rsidRDefault="003B369E">
            <w:pPr>
              <w:pStyle w:val="TableParagraph"/>
              <w:spacing w:before="1" w:line="244" w:lineRule="exact"/>
              <w:rPr>
                <w:b/>
                <w:sz w:val="23"/>
              </w:rPr>
            </w:pPr>
            <w:r>
              <w:rPr>
                <w:b/>
                <w:sz w:val="23"/>
              </w:rPr>
              <w:t>Items with default values</w:t>
            </w:r>
          </w:p>
        </w:tc>
      </w:tr>
      <w:tr w:rsidR="00757204" w14:paraId="7167C7C0" w14:textId="77777777">
        <w:trPr>
          <w:trHeight w:val="264"/>
        </w:trPr>
        <w:tc>
          <w:tcPr>
            <w:tcW w:w="2088" w:type="dxa"/>
          </w:tcPr>
          <w:p w14:paraId="478E3C33" w14:textId="77777777" w:rsidR="00757204" w:rsidRDefault="003B369E">
            <w:pPr>
              <w:pStyle w:val="TableParagraph"/>
              <w:spacing w:line="245" w:lineRule="exact"/>
              <w:ind w:left="107"/>
              <w:rPr>
                <w:sz w:val="23"/>
              </w:rPr>
            </w:pPr>
            <w:r>
              <w:rPr>
                <w:sz w:val="23"/>
              </w:rPr>
              <w:t>Full</w:t>
            </w:r>
          </w:p>
        </w:tc>
        <w:tc>
          <w:tcPr>
            <w:tcW w:w="6768" w:type="dxa"/>
          </w:tcPr>
          <w:p w14:paraId="36A84B91" w14:textId="77777777" w:rsidR="00757204" w:rsidRDefault="003B369E">
            <w:pPr>
              <w:pStyle w:val="TableParagraph"/>
              <w:spacing w:line="245" w:lineRule="exact"/>
              <w:rPr>
                <w:sz w:val="23"/>
              </w:rPr>
            </w:pPr>
            <w:r>
              <w:rPr>
                <w:sz w:val="23"/>
              </w:rPr>
              <w:t>G4, G5, G8, G9, G11, G11a and G12.</w:t>
            </w:r>
          </w:p>
        </w:tc>
      </w:tr>
      <w:tr w:rsidR="00757204" w14:paraId="2A752D37" w14:textId="77777777">
        <w:trPr>
          <w:trHeight w:val="264"/>
        </w:trPr>
        <w:tc>
          <w:tcPr>
            <w:tcW w:w="2088" w:type="dxa"/>
          </w:tcPr>
          <w:p w14:paraId="3566F4EE" w14:textId="77777777" w:rsidR="00757204" w:rsidRDefault="003B369E">
            <w:pPr>
              <w:pStyle w:val="TableParagraph"/>
              <w:spacing w:line="245" w:lineRule="exact"/>
              <w:ind w:left="107"/>
              <w:rPr>
                <w:sz w:val="23"/>
              </w:rPr>
            </w:pPr>
            <w:r>
              <w:rPr>
                <w:sz w:val="23"/>
              </w:rPr>
              <w:t>Lite</w:t>
            </w:r>
          </w:p>
        </w:tc>
        <w:tc>
          <w:tcPr>
            <w:tcW w:w="6768" w:type="dxa"/>
          </w:tcPr>
          <w:p w14:paraId="49CF22C1" w14:textId="77777777" w:rsidR="00757204" w:rsidRDefault="003B369E">
            <w:pPr>
              <w:pStyle w:val="TableParagraph"/>
              <w:spacing w:line="245" w:lineRule="exact"/>
              <w:rPr>
                <w:sz w:val="23"/>
              </w:rPr>
            </w:pPr>
            <w:r>
              <w:rPr>
                <w:sz w:val="23"/>
              </w:rPr>
              <w:t>G3, G4, G5, G8, G9, G11 and G11a.</w:t>
            </w:r>
          </w:p>
        </w:tc>
      </w:tr>
      <w:tr w:rsidR="00757204" w14:paraId="394CEF68" w14:textId="77777777">
        <w:trPr>
          <w:trHeight w:val="264"/>
        </w:trPr>
        <w:tc>
          <w:tcPr>
            <w:tcW w:w="2088" w:type="dxa"/>
          </w:tcPr>
          <w:p w14:paraId="6C546E6B" w14:textId="77777777" w:rsidR="00757204" w:rsidRDefault="003B369E">
            <w:pPr>
              <w:pStyle w:val="TableParagraph"/>
              <w:spacing w:line="245" w:lineRule="exact"/>
              <w:ind w:left="107"/>
              <w:rPr>
                <w:sz w:val="23"/>
              </w:rPr>
            </w:pPr>
            <w:r>
              <w:rPr>
                <w:sz w:val="23"/>
              </w:rPr>
              <w:t>Follow-up</w:t>
            </w:r>
          </w:p>
        </w:tc>
        <w:tc>
          <w:tcPr>
            <w:tcW w:w="6768" w:type="dxa"/>
          </w:tcPr>
          <w:p w14:paraId="7E1CFE19" w14:textId="77777777" w:rsidR="00757204" w:rsidRDefault="003B369E">
            <w:pPr>
              <w:pStyle w:val="TableParagraph"/>
              <w:spacing w:line="245" w:lineRule="exact"/>
              <w:rPr>
                <w:sz w:val="23"/>
              </w:rPr>
            </w:pPr>
            <w:r>
              <w:rPr>
                <w:sz w:val="23"/>
              </w:rPr>
              <w:t>G3, G4, G5, G8, G9, G11, G11a and G12.</w:t>
            </w:r>
          </w:p>
        </w:tc>
      </w:tr>
    </w:tbl>
    <w:p w14:paraId="57893907" w14:textId="77777777" w:rsidR="00757204" w:rsidRDefault="00757204">
      <w:pPr>
        <w:spacing w:line="245" w:lineRule="exact"/>
        <w:rPr>
          <w:sz w:val="23"/>
        </w:rPr>
        <w:sectPr w:rsidR="00757204">
          <w:pgSz w:w="12240" w:h="15840"/>
          <w:pgMar w:top="1360" w:right="100" w:bottom="1160" w:left="1140" w:header="0" w:footer="971" w:gutter="0"/>
          <w:cols w:space="720"/>
        </w:sectPr>
      </w:pPr>
    </w:p>
    <w:p w14:paraId="465DAFFD" w14:textId="77777777" w:rsidR="00757204" w:rsidRDefault="003B369E">
      <w:pPr>
        <w:pStyle w:val="BodyText"/>
        <w:spacing w:before="80"/>
        <w:ind w:left="300" w:right="1610"/>
      </w:pPr>
      <w:r>
        <w:rPr>
          <w:b/>
        </w:rPr>
        <w:lastRenderedPageBreak/>
        <w:t xml:space="preserve">Example: </w:t>
      </w:r>
      <w:r>
        <w:t>G8 is “grayed-out” because it is not modifiable. However, G8 displays the selected ASI type.</w:t>
      </w:r>
    </w:p>
    <w:p w14:paraId="13354CB6" w14:textId="77777777" w:rsidR="00757204" w:rsidRDefault="003B369E">
      <w:pPr>
        <w:pStyle w:val="BodyText"/>
        <w:spacing w:before="6"/>
        <w:rPr>
          <w:sz w:val="19"/>
        </w:rPr>
      </w:pPr>
      <w:r>
        <w:rPr>
          <w:noProof/>
        </w:rPr>
        <w:drawing>
          <wp:anchor distT="0" distB="0" distL="0" distR="0" simplePos="0" relativeHeight="143" behindDoc="0" locked="0" layoutInCell="1" allowOverlap="1" wp14:anchorId="538BB84B" wp14:editId="673A26F0">
            <wp:simplePos x="0" y="0"/>
            <wp:positionH relativeFrom="page">
              <wp:posOffset>955039</wp:posOffset>
            </wp:positionH>
            <wp:positionV relativeFrom="paragraph">
              <wp:posOffset>167668</wp:posOffset>
            </wp:positionV>
            <wp:extent cx="5414618" cy="5866257"/>
            <wp:effectExtent l="0" t="0" r="0" b="0"/>
            <wp:wrapTopAndBottom/>
            <wp:docPr id="211" name="image11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16.png">
                      <a:extLst>
                        <a:ext uri="{C183D7F6-B498-43B3-948B-1728B52AA6E4}">
                          <adec:decorative xmlns:adec="http://schemas.microsoft.com/office/drawing/2017/decorative" val="1"/>
                        </a:ext>
                      </a:extLst>
                    </pic:cNvPr>
                    <pic:cNvPicPr/>
                  </pic:nvPicPr>
                  <pic:blipFill>
                    <a:blip r:embed="rId145" cstate="print"/>
                    <a:stretch>
                      <a:fillRect/>
                    </a:stretch>
                  </pic:blipFill>
                  <pic:spPr>
                    <a:xfrm>
                      <a:off x="0" y="0"/>
                      <a:ext cx="5414618" cy="5866257"/>
                    </a:xfrm>
                    <a:prstGeom prst="rect">
                      <a:avLst/>
                    </a:prstGeom>
                  </pic:spPr>
                </pic:pic>
              </a:graphicData>
            </a:graphic>
          </wp:anchor>
        </w:drawing>
      </w:r>
    </w:p>
    <w:p w14:paraId="7ECCA6BF" w14:textId="77777777" w:rsidR="00757204" w:rsidRDefault="00757204">
      <w:pPr>
        <w:rPr>
          <w:sz w:val="19"/>
        </w:rPr>
        <w:sectPr w:rsidR="00757204">
          <w:pgSz w:w="12240" w:h="15840"/>
          <w:pgMar w:top="1360" w:right="100" w:bottom="1400" w:left="1140" w:header="0" w:footer="1200" w:gutter="0"/>
          <w:cols w:space="720"/>
        </w:sectPr>
      </w:pPr>
    </w:p>
    <w:p w14:paraId="0C25FC47" w14:textId="77777777" w:rsidR="00757204" w:rsidRDefault="003B369E">
      <w:pPr>
        <w:pStyle w:val="Heading3"/>
      </w:pPr>
      <w:bookmarkStart w:id="142" w:name="_bookmark142"/>
      <w:bookmarkEnd w:id="142"/>
      <w:r>
        <w:lastRenderedPageBreak/>
        <w:t>Saving a Report, Graph or Table to a File</w:t>
      </w:r>
    </w:p>
    <w:p w14:paraId="284BF242" w14:textId="77777777" w:rsidR="00757204" w:rsidRDefault="003B369E">
      <w:pPr>
        <w:pStyle w:val="BodyText"/>
        <w:spacing w:before="265"/>
        <w:ind w:left="300" w:right="1981"/>
      </w:pPr>
      <w:r>
        <w:t xml:space="preserve">To save a graph, report or table, </w:t>
      </w:r>
      <w:r>
        <w:rPr>
          <w:b/>
        </w:rPr>
        <w:t xml:space="preserve">click </w:t>
      </w:r>
      <w:r>
        <w:t xml:space="preserve">on </w:t>
      </w:r>
      <w:r>
        <w:rPr>
          <w:b/>
        </w:rPr>
        <w:t xml:space="preserve">File | Save As… </w:t>
      </w:r>
      <w:r>
        <w:t>menu item and then click on Graph, Report or Table. To save a graph or a table, the “Graph &amp; Table” tab must be selected first.</w:t>
      </w:r>
    </w:p>
    <w:p w14:paraId="049985E1" w14:textId="77777777" w:rsidR="00757204" w:rsidRDefault="00757204">
      <w:pPr>
        <w:pStyle w:val="BodyText"/>
      </w:pPr>
    </w:p>
    <w:p w14:paraId="10B1A92F" w14:textId="77777777" w:rsidR="00757204" w:rsidRDefault="003B369E">
      <w:pPr>
        <w:pStyle w:val="BodyText"/>
        <w:ind w:left="300"/>
      </w:pPr>
      <w:r>
        <w:t>The following types of reports are available:</w:t>
      </w:r>
    </w:p>
    <w:p w14:paraId="0AB43C81" w14:textId="77777777" w:rsidR="00757204" w:rsidRDefault="003B369E">
      <w:pPr>
        <w:pStyle w:val="ListParagraph"/>
        <w:numPr>
          <w:ilvl w:val="0"/>
          <w:numId w:val="25"/>
        </w:numPr>
        <w:tabs>
          <w:tab w:val="left" w:pos="1020"/>
          <w:tab w:val="left" w:pos="1021"/>
        </w:tabs>
        <w:spacing w:line="281" w:lineRule="exact"/>
        <w:rPr>
          <w:sz w:val="23"/>
        </w:rPr>
      </w:pPr>
      <w:r>
        <w:rPr>
          <w:sz w:val="23"/>
        </w:rPr>
        <w:t>Narrative Report</w:t>
      </w:r>
    </w:p>
    <w:p w14:paraId="3F81DED4" w14:textId="77777777" w:rsidR="00757204" w:rsidRDefault="003B369E">
      <w:pPr>
        <w:pStyle w:val="ListParagraph"/>
        <w:numPr>
          <w:ilvl w:val="0"/>
          <w:numId w:val="25"/>
        </w:numPr>
        <w:tabs>
          <w:tab w:val="left" w:pos="1020"/>
          <w:tab w:val="left" w:pos="1021"/>
        </w:tabs>
        <w:spacing w:line="281" w:lineRule="exact"/>
        <w:rPr>
          <w:sz w:val="23"/>
        </w:rPr>
      </w:pPr>
      <w:r>
        <w:rPr>
          <w:sz w:val="23"/>
        </w:rPr>
        <w:t>Item</w:t>
      </w:r>
      <w:r>
        <w:rPr>
          <w:spacing w:val="-2"/>
          <w:sz w:val="23"/>
        </w:rPr>
        <w:t xml:space="preserve"> </w:t>
      </w:r>
      <w:r>
        <w:rPr>
          <w:sz w:val="23"/>
        </w:rPr>
        <w:t>Report</w:t>
      </w:r>
    </w:p>
    <w:p w14:paraId="744E4D2B" w14:textId="77777777" w:rsidR="00757204" w:rsidRDefault="003B369E">
      <w:pPr>
        <w:pStyle w:val="ListParagraph"/>
        <w:numPr>
          <w:ilvl w:val="0"/>
          <w:numId w:val="25"/>
        </w:numPr>
        <w:tabs>
          <w:tab w:val="left" w:pos="1020"/>
          <w:tab w:val="left" w:pos="1021"/>
        </w:tabs>
        <w:spacing w:line="281" w:lineRule="exact"/>
        <w:rPr>
          <w:sz w:val="23"/>
        </w:rPr>
      </w:pPr>
      <w:r>
        <w:rPr>
          <w:sz w:val="23"/>
        </w:rPr>
        <w:t>Item Trends</w:t>
      </w:r>
      <w:r>
        <w:rPr>
          <w:spacing w:val="-2"/>
          <w:sz w:val="23"/>
        </w:rPr>
        <w:t xml:space="preserve"> </w:t>
      </w:r>
      <w:r>
        <w:rPr>
          <w:sz w:val="23"/>
        </w:rPr>
        <w:t>Report</w:t>
      </w:r>
    </w:p>
    <w:p w14:paraId="7AF368DF" w14:textId="77777777" w:rsidR="00757204" w:rsidRDefault="003B369E">
      <w:pPr>
        <w:pStyle w:val="ListParagraph"/>
        <w:numPr>
          <w:ilvl w:val="0"/>
          <w:numId w:val="25"/>
        </w:numPr>
        <w:tabs>
          <w:tab w:val="left" w:pos="1020"/>
          <w:tab w:val="left" w:pos="1021"/>
        </w:tabs>
        <w:spacing w:line="281" w:lineRule="exact"/>
        <w:rPr>
          <w:sz w:val="23"/>
        </w:rPr>
      </w:pPr>
      <w:r>
        <w:rPr>
          <w:sz w:val="23"/>
        </w:rPr>
        <w:t>Items Trends</w:t>
      </w:r>
      <w:r>
        <w:rPr>
          <w:spacing w:val="-2"/>
          <w:sz w:val="23"/>
        </w:rPr>
        <w:t xml:space="preserve"> </w:t>
      </w:r>
      <w:r>
        <w:rPr>
          <w:sz w:val="23"/>
        </w:rPr>
        <w:t>Graph</w:t>
      </w:r>
    </w:p>
    <w:p w14:paraId="670B35C2" w14:textId="77777777" w:rsidR="00757204" w:rsidRDefault="003B369E">
      <w:pPr>
        <w:pStyle w:val="ListParagraph"/>
        <w:numPr>
          <w:ilvl w:val="0"/>
          <w:numId w:val="25"/>
        </w:numPr>
        <w:tabs>
          <w:tab w:val="left" w:pos="1020"/>
          <w:tab w:val="left" w:pos="1021"/>
        </w:tabs>
        <w:spacing w:line="281" w:lineRule="exact"/>
        <w:rPr>
          <w:sz w:val="23"/>
        </w:rPr>
      </w:pPr>
      <w:r>
        <w:rPr>
          <w:sz w:val="23"/>
        </w:rPr>
        <w:t>Domain Scores Report</w:t>
      </w:r>
    </w:p>
    <w:p w14:paraId="341A5255" w14:textId="77777777" w:rsidR="00757204" w:rsidRDefault="003B369E">
      <w:pPr>
        <w:pStyle w:val="ListParagraph"/>
        <w:numPr>
          <w:ilvl w:val="0"/>
          <w:numId w:val="25"/>
        </w:numPr>
        <w:tabs>
          <w:tab w:val="left" w:pos="1020"/>
          <w:tab w:val="left" w:pos="1021"/>
        </w:tabs>
        <w:spacing w:line="281" w:lineRule="exact"/>
        <w:rPr>
          <w:sz w:val="23"/>
        </w:rPr>
      </w:pPr>
      <w:r>
        <w:rPr>
          <w:sz w:val="23"/>
        </w:rPr>
        <w:t>Domain Scores Graph</w:t>
      </w:r>
    </w:p>
    <w:p w14:paraId="70D54E35" w14:textId="77777777" w:rsidR="00757204" w:rsidRDefault="00757204">
      <w:pPr>
        <w:pStyle w:val="BodyText"/>
        <w:spacing w:before="11"/>
        <w:rPr>
          <w:sz w:val="22"/>
        </w:rPr>
      </w:pPr>
    </w:p>
    <w:p w14:paraId="42264476" w14:textId="77777777" w:rsidR="00757204" w:rsidRDefault="003B369E">
      <w:pPr>
        <w:pStyle w:val="BodyText"/>
        <w:ind w:left="300"/>
      </w:pPr>
      <w:r>
        <w:t>Select the report or graph types by clicking on each of the four tabs at the bottom of the form.</w:t>
      </w:r>
    </w:p>
    <w:p w14:paraId="511D2A6C" w14:textId="77777777" w:rsidR="00757204" w:rsidRDefault="00757204">
      <w:pPr>
        <w:pStyle w:val="BodyText"/>
        <w:spacing w:before="10"/>
        <w:rPr>
          <w:sz w:val="22"/>
        </w:rPr>
      </w:pPr>
    </w:p>
    <w:p w14:paraId="66F15CFB" w14:textId="77777777" w:rsidR="00757204" w:rsidRDefault="003B369E">
      <w:pPr>
        <w:pStyle w:val="BodyText"/>
        <w:ind w:left="300" w:right="1566"/>
      </w:pPr>
      <w:r>
        <w:rPr>
          <w:b/>
        </w:rPr>
        <w:t xml:space="preserve">Example: </w:t>
      </w:r>
      <w:r>
        <w:t>A message dialog appears that asks the user to enter a filename and storage location for the table, report or graph file to be saved. A graph is saved as a bitmap, a table is saved as an Excel file and a report is saved as a text file.</w:t>
      </w:r>
    </w:p>
    <w:p w14:paraId="5488EAAA" w14:textId="77777777" w:rsidR="00757204" w:rsidRDefault="003B369E">
      <w:pPr>
        <w:pStyle w:val="BodyText"/>
        <w:spacing w:before="8"/>
        <w:rPr>
          <w:sz w:val="19"/>
        </w:rPr>
      </w:pPr>
      <w:r>
        <w:rPr>
          <w:noProof/>
        </w:rPr>
        <w:drawing>
          <wp:anchor distT="0" distB="0" distL="0" distR="0" simplePos="0" relativeHeight="144" behindDoc="0" locked="0" layoutInCell="1" allowOverlap="1" wp14:anchorId="119A2491" wp14:editId="3CF4A34C">
            <wp:simplePos x="0" y="0"/>
            <wp:positionH relativeFrom="page">
              <wp:posOffset>914400</wp:posOffset>
            </wp:positionH>
            <wp:positionV relativeFrom="paragraph">
              <wp:posOffset>168713</wp:posOffset>
            </wp:positionV>
            <wp:extent cx="5884458" cy="4007643"/>
            <wp:effectExtent l="0" t="0" r="0" b="0"/>
            <wp:wrapTopAndBottom/>
            <wp:docPr id="213" name="image11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17.jpeg">
                      <a:extLst>
                        <a:ext uri="{C183D7F6-B498-43B3-948B-1728B52AA6E4}">
                          <adec:decorative xmlns:adec="http://schemas.microsoft.com/office/drawing/2017/decorative" val="1"/>
                        </a:ext>
                      </a:extLst>
                    </pic:cNvPr>
                    <pic:cNvPicPr/>
                  </pic:nvPicPr>
                  <pic:blipFill>
                    <a:blip r:embed="rId146" cstate="print"/>
                    <a:stretch>
                      <a:fillRect/>
                    </a:stretch>
                  </pic:blipFill>
                  <pic:spPr>
                    <a:xfrm>
                      <a:off x="0" y="0"/>
                      <a:ext cx="5884458" cy="4007643"/>
                    </a:xfrm>
                    <a:prstGeom prst="rect">
                      <a:avLst/>
                    </a:prstGeom>
                  </pic:spPr>
                </pic:pic>
              </a:graphicData>
            </a:graphic>
          </wp:anchor>
        </w:drawing>
      </w:r>
    </w:p>
    <w:p w14:paraId="239F61AA" w14:textId="77777777" w:rsidR="00757204" w:rsidRDefault="00757204">
      <w:pPr>
        <w:rPr>
          <w:sz w:val="19"/>
        </w:rPr>
        <w:sectPr w:rsidR="00757204">
          <w:pgSz w:w="12240" w:h="15840"/>
          <w:pgMar w:top="1360" w:right="100" w:bottom="1160" w:left="1140" w:header="0" w:footer="971" w:gutter="0"/>
          <w:cols w:space="720"/>
        </w:sectPr>
      </w:pPr>
    </w:p>
    <w:p w14:paraId="34726B6F" w14:textId="77777777" w:rsidR="00757204" w:rsidRDefault="003B369E">
      <w:pPr>
        <w:spacing w:before="80"/>
        <w:ind w:left="300"/>
        <w:rPr>
          <w:sz w:val="23"/>
        </w:rPr>
      </w:pPr>
      <w:r>
        <w:rPr>
          <w:b/>
          <w:sz w:val="23"/>
        </w:rPr>
        <w:lastRenderedPageBreak/>
        <w:t xml:space="preserve">Example: Save As </w:t>
      </w:r>
      <w:r>
        <w:rPr>
          <w:sz w:val="23"/>
        </w:rPr>
        <w:t>form.</w:t>
      </w:r>
    </w:p>
    <w:p w14:paraId="24904F67" w14:textId="77777777" w:rsidR="00757204" w:rsidRDefault="003B369E">
      <w:pPr>
        <w:pStyle w:val="BodyText"/>
        <w:spacing w:before="6"/>
        <w:rPr>
          <w:sz w:val="19"/>
        </w:rPr>
      </w:pPr>
      <w:r>
        <w:rPr>
          <w:noProof/>
        </w:rPr>
        <w:drawing>
          <wp:anchor distT="0" distB="0" distL="0" distR="0" simplePos="0" relativeHeight="145" behindDoc="0" locked="0" layoutInCell="1" allowOverlap="1" wp14:anchorId="0F90EC2D" wp14:editId="102979D9">
            <wp:simplePos x="0" y="0"/>
            <wp:positionH relativeFrom="page">
              <wp:posOffset>914400</wp:posOffset>
            </wp:positionH>
            <wp:positionV relativeFrom="paragraph">
              <wp:posOffset>167336</wp:posOffset>
            </wp:positionV>
            <wp:extent cx="4875758" cy="2574321"/>
            <wp:effectExtent l="0" t="0" r="0" b="0"/>
            <wp:wrapTopAndBottom/>
            <wp:docPr id="215" name="image11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18.png">
                      <a:extLst>
                        <a:ext uri="{C183D7F6-B498-43B3-948B-1728B52AA6E4}">
                          <adec:decorative xmlns:adec="http://schemas.microsoft.com/office/drawing/2017/decorative" val="1"/>
                        </a:ext>
                      </a:extLst>
                    </pic:cNvPr>
                    <pic:cNvPicPr/>
                  </pic:nvPicPr>
                  <pic:blipFill>
                    <a:blip r:embed="rId147" cstate="print"/>
                    <a:stretch>
                      <a:fillRect/>
                    </a:stretch>
                  </pic:blipFill>
                  <pic:spPr>
                    <a:xfrm>
                      <a:off x="0" y="0"/>
                      <a:ext cx="4875758" cy="2574321"/>
                    </a:xfrm>
                    <a:prstGeom prst="rect">
                      <a:avLst/>
                    </a:prstGeom>
                  </pic:spPr>
                </pic:pic>
              </a:graphicData>
            </a:graphic>
          </wp:anchor>
        </w:drawing>
      </w:r>
    </w:p>
    <w:p w14:paraId="4F42E03C" w14:textId="77777777" w:rsidR="00757204" w:rsidRDefault="00757204">
      <w:pPr>
        <w:rPr>
          <w:sz w:val="19"/>
        </w:rPr>
        <w:sectPr w:rsidR="00757204">
          <w:pgSz w:w="12240" w:h="15840"/>
          <w:pgMar w:top="1360" w:right="100" w:bottom="1400" w:left="1140" w:header="0" w:footer="1200" w:gutter="0"/>
          <w:cols w:space="720"/>
        </w:sectPr>
      </w:pPr>
    </w:p>
    <w:p w14:paraId="53A13204" w14:textId="77777777" w:rsidR="00757204" w:rsidRDefault="003B369E">
      <w:pPr>
        <w:pStyle w:val="Heading4"/>
        <w:spacing w:before="80"/>
      </w:pPr>
      <w:r>
        <w:lastRenderedPageBreak/>
        <w:t>Printing a Report, Graph, or Table</w:t>
      </w:r>
    </w:p>
    <w:p w14:paraId="6A08A395" w14:textId="77777777" w:rsidR="00757204" w:rsidRDefault="00757204">
      <w:pPr>
        <w:pStyle w:val="BodyText"/>
        <w:spacing w:before="11"/>
        <w:rPr>
          <w:rFonts w:ascii="Arial"/>
          <w:b/>
          <w:sz w:val="22"/>
        </w:rPr>
      </w:pPr>
    </w:p>
    <w:p w14:paraId="68788D0D" w14:textId="77777777" w:rsidR="00757204" w:rsidRDefault="003B369E">
      <w:pPr>
        <w:pStyle w:val="BodyText"/>
        <w:ind w:left="300" w:right="1636"/>
      </w:pPr>
      <w:r>
        <w:t xml:space="preserve">To print a graph, report, or table, </w:t>
      </w:r>
      <w:r>
        <w:rPr>
          <w:b/>
        </w:rPr>
        <w:t xml:space="preserve">click </w:t>
      </w:r>
      <w:r>
        <w:t xml:space="preserve">on </w:t>
      </w:r>
      <w:r>
        <w:rPr>
          <w:b/>
        </w:rPr>
        <w:t xml:space="preserve">File | Print </w:t>
      </w:r>
      <w:r>
        <w:t xml:space="preserve">menu item and then </w:t>
      </w:r>
      <w:r>
        <w:rPr>
          <w:b/>
        </w:rPr>
        <w:t xml:space="preserve">click </w:t>
      </w:r>
      <w:r>
        <w:t>on Graph, Report, Table item. A copy of the table, report, or graph is sent directly to the default printer.</w:t>
      </w:r>
    </w:p>
    <w:p w14:paraId="73C82A93" w14:textId="77777777" w:rsidR="00757204" w:rsidRDefault="00757204">
      <w:pPr>
        <w:pStyle w:val="BodyText"/>
        <w:spacing w:before="1"/>
      </w:pPr>
    </w:p>
    <w:p w14:paraId="61163718" w14:textId="77777777" w:rsidR="00757204" w:rsidRDefault="003B369E">
      <w:pPr>
        <w:pStyle w:val="BodyText"/>
        <w:ind w:left="300"/>
      </w:pPr>
      <w:r>
        <w:t>The following types of reports are available:</w:t>
      </w:r>
    </w:p>
    <w:p w14:paraId="2C4C90ED" w14:textId="77777777" w:rsidR="00757204" w:rsidRDefault="003B369E">
      <w:pPr>
        <w:pStyle w:val="ListParagraph"/>
        <w:numPr>
          <w:ilvl w:val="0"/>
          <w:numId w:val="25"/>
        </w:numPr>
        <w:tabs>
          <w:tab w:val="left" w:pos="1020"/>
          <w:tab w:val="left" w:pos="1021"/>
        </w:tabs>
        <w:spacing w:line="281" w:lineRule="exact"/>
        <w:rPr>
          <w:sz w:val="23"/>
        </w:rPr>
      </w:pPr>
      <w:r>
        <w:rPr>
          <w:sz w:val="23"/>
        </w:rPr>
        <w:t>Narrative Report</w:t>
      </w:r>
    </w:p>
    <w:p w14:paraId="10609B95" w14:textId="77777777" w:rsidR="00757204" w:rsidRDefault="003B369E">
      <w:pPr>
        <w:pStyle w:val="ListParagraph"/>
        <w:numPr>
          <w:ilvl w:val="0"/>
          <w:numId w:val="25"/>
        </w:numPr>
        <w:tabs>
          <w:tab w:val="left" w:pos="1020"/>
          <w:tab w:val="left" w:pos="1021"/>
        </w:tabs>
        <w:spacing w:line="281" w:lineRule="exact"/>
        <w:rPr>
          <w:sz w:val="23"/>
        </w:rPr>
      </w:pPr>
      <w:r>
        <w:rPr>
          <w:sz w:val="23"/>
        </w:rPr>
        <w:t>Item</w:t>
      </w:r>
      <w:r>
        <w:rPr>
          <w:spacing w:val="-2"/>
          <w:sz w:val="23"/>
        </w:rPr>
        <w:t xml:space="preserve"> </w:t>
      </w:r>
      <w:r>
        <w:rPr>
          <w:sz w:val="23"/>
        </w:rPr>
        <w:t>Report</w:t>
      </w:r>
    </w:p>
    <w:p w14:paraId="653D618B" w14:textId="77777777" w:rsidR="00757204" w:rsidRDefault="003B369E">
      <w:pPr>
        <w:pStyle w:val="ListParagraph"/>
        <w:numPr>
          <w:ilvl w:val="0"/>
          <w:numId w:val="25"/>
        </w:numPr>
        <w:tabs>
          <w:tab w:val="left" w:pos="1020"/>
          <w:tab w:val="left" w:pos="1021"/>
        </w:tabs>
        <w:spacing w:line="281" w:lineRule="exact"/>
        <w:rPr>
          <w:sz w:val="23"/>
        </w:rPr>
      </w:pPr>
      <w:r>
        <w:rPr>
          <w:sz w:val="23"/>
        </w:rPr>
        <w:t>Item Trends</w:t>
      </w:r>
      <w:r>
        <w:rPr>
          <w:spacing w:val="-2"/>
          <w:sz w:val="23"/>
        </w:rPr>
        <w:t xml:space="preserve"> </w:t>
      </w:r>
      <w:r>
        <w:rPr>
          <w:sz w:val="23"/>
        </w:rPr>
        <w:t>Report</w:t>
      </w:r>
    </w:p>
    <w:p w14:paraId="7ED3F718" w14:textId="77777777" w:rsidR="00757204" w:rsidRDefault="003B369E">
      <w:pPr>
        <w:pStyle w:val="ListParagraph"/>
        <w:numPr>
          <w:ilvl w:val="0"/>
          <w:numId w:val="25"/>
        </w:numPr>
        <w:tabs>
          <w:tab w:val="left" w:pos="1020"/>
          <w:tab w:val="left" w:pos="1021"/>
        </w:tabs>
        <w:spacing w:line="281" w:lineRule="exact"/>
        <w:rPr>
          <w:sz w:val="23"/>
        </w:rPr>
      </w:pPr>
      <w:r>
        <w:rPr>
          <w:sz w:val="23"/>
        </w:rPr>
        <w:t>Items Trends</w:t>
      </w:r>
      <w:r>
        <w:rPr>
          <w:spacing w:val="-2"/>
          <w:sz w:val="23"/>
        </w:rPr>
        <w:t xml:space="preserve"> </w:t>
      </w:r>
      <w:r>
        <w:rPr>
          <w:sz w:val="23"/>
        </w:rPr>
        <w:t>Graph</w:t>
      </w:r>
    </w:p>
    <w:p w14:paraId="24BB5F9D" w14:textId="77777777" w:rsidR="00757204" w:rsidRDefault="003B369E">
      <w:pPr>
        <w:pStyle w:val="ListParagraph"/>
        <w:numPr>
          <w:ilvl w:val="0"/>
          <w:numId w:val="25"/>
        </w:numPr>
        <w:tabs>
          <w:tab w:val="left" w:pos="1020"/>
          <w:tab w:val="left" w:pos="1021"/>
        </w:tabs>
        <w:spacing w:line="281" w:lineRule="exact"/>
        <w:rPr>
          <w:sz w:val="23"/>
        </w:rPr>
      </w:pPr>
      <w:r>
        <w:rPr>
          <w:sz w:val="23"/>
        </w:rPr>
        <w:t>Domain Scores Report</w:t>
      </w:r>
    </w:p>
    <w:p w14:paraId="434FC24E" w14:textId="77777777" w:rsidR="00757204" w:rsidRDefault="003B369E">
      <w:pPr>
        <w:pStyle w:val="ListParagraph"/>
        <w:numPr>
          <w:ilvl w:val="0"/>
          <w:numId w:val="25"/>
        </w:numPr>
        <w:tabs>
          <w:tab w:val="left" w:pos="1020"/>
          <w:tab w:val="left" w:pos="1021"/>
        </w:tabs>
        <w:spacing w:line="281" w:lineRule="exact"/>
        <w:rPr>
          <w:sz w:val="23"/>
        </w:rPr>
      </w:pPr>
      <w:r>
        <w:rPr>
          <w:sz w:val="23"/>
        </w:rPr>
        <w:t>Domain Scores Graph</w:t>
      </w:r>
    </w:p>
    <w:p w14:paraId="65DE13FC" w14:textId="77777777" w:rsidR="00757204" w:rsidRDefault="00757204">
      <w:pPr>
        <w:pStyle w:val="BodyText"/>
        <w:spacing w:before="10"/>
        <w:rPr>
          <w:sz w:val="22"/>
        </w:rPr>
      </w:pPr>
    </w:p>
    <w:p w14:paraId="13B188BC" w14:textId="77777777" w:rsidR="00757204" w:rsidRDefault="003B369E">
      <w:pPr>
        <w:ind w:left="300"/>
        <w:rPr>
          <w:sz w:val="23"/>
        </w:rPr>
      </w:pPr>
      <w:r>
        <w:rPr>
          <w:b/>
          <w:sz w:val="23"/>
        </w:rPr>
        <w:t xml:space="preserve">Example: </w:t>
      </w:r>
      <w:r>
        <w:rPr>
          <w:sz w:val="23"/>
        </w:rPr>
        <w:t>Printing a Report, Graph, or Table.</w:t>
      </w:r>
    </w:p>
    <w:p w14:paraId="1CD75423" w14:textId="77777777" w:rsidR="00757204" w:rsidRDefault="003B369E">
      <w:pPr>
        <w:pStyle w:val="BodyText"/>
        <w:spacing w:before="7"/>
        <w:rPr>
          <w:sz w:val="19"/>
        </w:rPr>
      </w:pPr>
      <w:r>
        <w:rPr>
          <w:noProof/>
        </w:rPr>
        <w:drawing>
          <wp:anchor distT="0" distB="0" distL="0" distR="0" simplePos="0" relativeHeight="146" behindDoc="0" locked="0" layoutInCell="1" allowOverlap="1" wp14:anchorId="20ED9378" wp14:editId="22342824">
            <wp:simplePos x="0" y="0"/>
            <wp:positionH relativeFrom="page">
              <wp:posOffset>914400</wp:posOffset>
            </wp:positionH>
            <wp:positionV relativeFrom="paragraph">
              <wp:posOffset>168350</wp:posOffset>
            </wp:positionV>
            <wp:extent cx="5888230" cy="4007643"/>
            <wp:effectExtent l="0" t="0" r="0" b="0"/>
            <wp:wrapTopAndBottom/>
            <wp:docPr id="217" name="image11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19.jpeg">
                      <a:extLst>
                        <a:ext uri="{C183D7F6-B498-43B3-948B-1728B52AA6E4}">
                          <adec:decorative xmlns:adec="http://schemas.microsoft.com/office/drawing/2017/decorative" val="1"/>
                        </a:ext>
                      </a:extLst>
                    </pic:cNvPr>
                    <pic:cNvPicPr/>
                  </pic:nvPicPr>
                  <pic:blipFill>
                    <a:blip r:embed="rId148" cstate="print"/>
                    <a:stretch>
                      <a:fillRect/>
                    </a:stretch>
                  </pic:blipFill>
                  <pic:spPr>
                    <a:xfrm>
                      <a:off x="0" y="0"/>
                      <a:ext cx="5888230" cy="4007643"/>
                    </a:xfrm>
                    <a:prstGeom prst="rect">
                      <a:avLst/>
                    </a:prstGeom>
                  </pic:spPr>
                </pic:pic>
              </a:graphicData>
            </a:graphic>
          </wp:anchor>
        </w:drawing>
      </w:r>
    </w:p>
    <w:p w14:paraId="0BC39344" w14:textId="77777777" w:rsidR="00757204" w:rsidRDefault="00757204">
      <w:pPr>
        <w:rPr>
          <w:sz w:val="19"/>
        </w:rPr>
        <w:sectPr w:rsidR="00757204">
          <w:pgSz w:w="12240" w:h="15840"/>
          <w:pgMar w:top="1360" w:right="100" w:bottom="1160" w:left="1140" w:header="0" w:footer="971" w:gutter="0"/>
          <w:cols w:space="720"/>
        </w:sectPr>
      </w:pPr>
    </w:p>
    <w:p w14:paraId="68F5554B" w14:textId="77777777" w:rsidR="00757204" w:rsidRDefault="003B369E">
      <w:pPr>
        <w:pStyle w:val="Heading3"/>
      </w:pPr>
      <w:bookmarkStart w:id="143" w:name="_bookmark143"/>
      <w:bookmarkEnd w:id="143"/>
      <w:r>
        <w:lastRenderedPageBreak/>
        <w:t>Copying a Report, Graph, or Table to the Windows Clipboard</w:t>
      </w:r>
    </w:p>
    <w:p w14:paraId="26D603ED" w14:textId="77777777" w:rsidR="00757204" w:rsidRDefault="003B369E">
      <w:pPr>
        <w:pStyle w:val="BodyText"/>
        <w:spacing w:before="265"/>
        <w:ind w:left="300" w:right="1367"/>
      </w:pPr>
      <w:r>
        <w:t xml:space="preserve">To copy a report, graph, or table to the Windows clipboard, click on </w:t>
      </w:r>
      <w:r>
        <w:rPr>
          <w:b/>
        </w:rPr>
        <w:t xml:space="preserve">Edit | Copy </w:t>
      </w:r>
      <w:r>
        <w:t>menu item and then click on Graph, Report or Table. A copy of the table, report or graph is sent to the Clipboard. The contents of the Clipboard can then be pasted onto an MS Word or Excel document.</w:t>
      </w:r>
    </w:p>
    <w:p w14:paraId="7B61613A" w14:textId="77777777" w:rsidR="00757204" w:rsidRDefault="00757204">
      <w:pPr>
        <w:pStyle w:val="BodyText"/>
        <w:spacing w:before="11"/>
        <w:rPr>
          <w:sz w:val="22"/>
        </w:rPr>
      </w:pPr>
    </w:p>
    <w:p w14:paraId="61DBEEDF" w14:textId="77777777" w:rsidR="00757204" w:rsidRDefault="003B369E">
      <w:pPr>
        <w:pStyle w:val="BodyText"/>
        <w:ind w:left="300"/>
      </w:pPr>
      <w:r>
        <w:t>The following types of reports are available:</w:t>
      </w:r>
    </w:p>
    <w:p w14:paraId="4D67C424" w14:textId="77777777" w:rsidR="00757204" w:rsidRDefault="003B369E">
      <w:pPr>
        <w:pStyle w:val="ListParagraph"/>
        <w:numPr>
          <w:ilvl w:val="0"/>
          <w:numId w:val="25"/>
        </w:numPr>
        <w:tabs>
          <w:tab w:val="left" w:pos="1020"/>
          <w:tab w:val="left" w:pos="1021"/>
        </w:tabs>
        <w:spacing w:before="1" w:line="281" w:lineRule="exact"/>
        <w:rPr>
          <w:sz w:val="23"/>
        </w:rPr>
      </w:pPr>
      <w:r>
        <w:rPr>
          <w:sz w:val="23"/>
        </w:rPr>
        <w:t>Narrative Report</w:t>
      </w:r>
    </w:p>
    <w:p w14:paraId="20DC7ED5" w14:textId="77777777" w:rsidR="00757204" w:rsidRDefault="003B369E">
      <w:pPr>
        <w:pStyle w:val="ListParagraph"/>
        <w:numPr>
          <w:ilvl w:val="0"/>
          <w:numId w:val="25"/>
        </w:numPr>
        <w:tabs>
          <w:tab w:val="left" w:pos="1020"/>
          <w:tab w:val="left" w:pos="1021"/>
        </w:tabs>
        <w:spacing w:line="281" w:lineRule="exact"/>
        <w:rPr>
          <w:sz w:val="23"/>
        </w:rPr>
      </w:pPr>
      <w:r>
        <w:rPr>
          <w:sz w:val="23"/>
        </w:rPr>
        <w:t>Item</w:t>
      </w:r>
      <w:r>
        <w:rPr>
          <w:spacing w:val="-2"/>
          <w:sz w:val="23"/>
        </w:rPr>
        <w:t xml:space="preserve"> </w:t>
      </w:r>
      <w:r>
        <w:rPr>
          <w:sz w:val="23"/>
        </w:rPr>
        <w:t>Report</w:t>
      </w:r>
    </w:p>
    <w:p w14:paraId="45FA7E7B" w14:textId="77777777" w:rsidR="00757204" w:rsidRDefault="003B369E">
      <w:pPr>
        <w:pStyle w:val="ListParagraph"/>
        <w:numPr>
          <w:ilvl w:val="0"/>
          <w:numId w:val="25"/>
        </w:numPr>
        <w:tabs>
          <w:tab w:val="left" w:pos="1020"/>
          <w:tab w:val="left" w:pos="1021"/>
        </w:tabs>
        <w:spacing w:line="281" w:lineRule="exact"/>
        <w:rPr>
          <w:sz w:val="23"/>
        </w:rPr>
      </w:pPr>
      <w:r>
        <w:rPr>
          <w:sz w:val="23"/>
        </w:rPr>
        <w:t>Item Trends</w:t>
      </w:r>
      <w:r>
        <w:rPr>
          <w:spacing w:val="-1"/>
          <w:sz w:val="23"/>
        </w:rPr>
        <w:t xml:space="preserve"> </w:t>
      </w:r>
      <w:r>
        <w:rPr>
          <w:sz w:val="23"/>
        </w:rPr>
        <w:t>Report</w:t>
      </w:r>
    </w:p>
    <w:p w14:paraId="35D30B00" w14:textId="77777777" w:rsidR="00757204" w:rsidRDefault="003B369E">
      <w:pPr>
        <w:pStyle w:val="ListParagraph"/>
        <w:numPr>
          <w:ilvl w:val="0"/>
          <w:numId w:val="25"/>
        </w:numPr>
        <w:tabs>
          <w:tab w:val="left" w:pos="1020"/>
          <w:tab w:val="left" w:pos="1021"/>
        </w:tabs>
        <w:spacing w:line="281" w:lineRule="exact"/>
        <w:rPr>
          <w:sz w:val="23"/>
        </w:rPr>
      </w:pPr>
      <w:r>
        <w:rPr>
          <w:sz w:val="23"/>
        </w:rPr>
        <w:t>Items Trends</w:t>
      </w:r>
      <w:r>
        <w:rPr>
          <w:spacing w:val="-2"/>
          <w:sz w:val="23"/>
        </w:rPr>
        <w:t xml:space="preserve"> </w:t>
      </w:r>
      <w:r>
        <w:rPr>
          <w:sz w:val="23"/>
        </w:rPr>
        <w:t>Graph</w:t>
      </w:r>
    </w:p>
    <w:p w14:paraId="7C59E26D" w14:textId="77777777" w:rsidR="00757204" w:rsidRDefault="003B369E">
      <w:pPr>
        <w:pStyle w:val="ListParagraph"/>
        <w:numPr>
          <w:ilvl w:val="0"/>
          <w:numId w:val="25"/>
        </w:numPr>
        <w:tabs>
          <w:tab w:val="left" w:pos="1020"/>
          <w:tab w:val="left" w:pos="1021"/>
        </w:tabs>
        <w:spacing w:line="281" w:lineRule="exact"/>
        <w:rPr>
          <w:sz w:val="23"/>
        </w:rPr>
      </w:pPr>
      <w:r>
        <w:rPr>
          <w:sz w:val="23"/>
        </w:rPr>
        <w:t>Domain Scores Report</w:t>
      </w:r>
    </w:p>
    <w:p w14:paraId="1F50713A" w14:textId="77777777" w:rsidR="00757204" w:rsidRDefault="003B369E">
      <w:pPr>
        <w:pStyle w:val="ListParagraph"/>
        <w:numPr>
          <w:ilvl w:val="0"/>
          <w:numId w:val="25"/>
        </w:numPr>
        <w:tabs>
          <w:tab w:val="left" w:pos="1020"/>
          <w:tab w:val="left" w:pos="1021"/>
        </w:tabs>
        <w:spacing w:line="281" w:lineRule="exact"/>
        <w:rPr>
          <w:sz w:val="23"/>
        </w:rPr>
      </w:pPr>
      <w:r>
        <w:rPr>
          <w:sz w:val="23"/>
        </w:rPr>
        <w:t>Domain Scores Graph</w:t>
      </w:r>
    </w:p>
    <w:p w14:paraId="6C147AD6" w14:textId="77777777" w:rsidR="00757204" w:rsidRDefault="00757204">
      <w:pPr>
        <w:pStyle w:val="BodyText"/>
        <w:spacing w:before="11"/>
        <w:rPr>
          <w:sz w:val="22"/>
        </w:rPr>
      </w:pPr>
    </w:p>
    <w:p w14:paraId="68B9497E" w14:textId="77777777" w:rsidR="00757204" w:rsidRDefault="003B369E">
      <w:pPr>
        <w:pStyle w:val="BodyText"/>
        <w:ind w:left="300"/>
      </w:pPr>
      <w:r>
        <w:rPr>
          <w:b/>
        </w:rPr>
        <w:t xml:space="preserve">Example: </w:t>
      </w:r>
      <w:r>
        <w:t>Copying a Report, Graph, or Table to the Windows Clipboard.</w:t>
      </w:r>
    </w:p>
    <w:p w14:paraId="27455A64" w14:textId="77777777" w:rsidR="00757204" w:rsidRDefault="003B369E">
      <w:pPr>
        <w:pStyle w:val="BodyText"/>
        <w:spacing w:before="6"/>
        <w:rPr>
          <w:sz w:val="19"/>
        </w:rPr>
      </w:pPr>
      <w:r>
        <w:rPr>
          <w:noProof/>
        </w:rPr>
        <w:drawing>
          <wp:anchor distT="0" distB="0" distL="0" distR="0" simplePos="0" relativeHeight="147" behindDoc="0" locked="0" layoutInCell="1" allowOverlap="1" wp14:anchorId="7509EAFC" wp14:editId="45F4AA4B">
            <wp:simplePos x="0" y="0"/>
            <wp:positionH relativeFrom="page">
              <wp:posOffset>914400</wp:posOffset>
            </wp:positionH>
            <wp:positionV relativeFrom="paragraph">
              <wp:posOffset>167582</wp:posOffset>
            </wp:positionV>
            <wp:extent cx="5865602" cy="3979354"/>
            <wp:effectExtent l="0" t="0" r="0" b="0"/>
            <wp:wrapTopAndBottom/>
            <wp:docPr id="219" name="image12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20.jpeg">
                      <a:extLst>
                        <a:ext uri="{C183D7F6-B498-43B3-948B-1728B52AA6E4}">
                          <adec:decorative xmlns:adec="http://schemas.microsoft.com/office/drawing/2017/decorative" val="1"/>
                        </a:ext>
                      </a:extLst>
                    </pic:cNvPr>
                    <pic:cNvPicPr/>
                  </pic:nvPicPr>
                  <pic:blipFill>
                    <a:blip r:embed="rId149" cstate="print"/>
                    <a:stretch>
                      <a:fillRect/>
                    </a:stretch>
                  </pic:blipFill>
                  <pic:spPr>
                    <a:xfrm>
                      <a:off x="0" y="0"/>
                      <a:ext cx="5865602" cy="3979354"/>
                    </a:xfrm>
                    <a:prstGeom prst="rect">
                      <a:avLst/>
                    </a:prstGeom>
                  </pic:spPr>
                </pic:pic>
              </a:graphicData>
            </a:graphic>
          </wp:anchor>
        </w:drawing>
      </w:r>
    </w:p>
    <w:p w14:paraId="2AA96C38" w14:textId="77777777" w:rsidR="00757204" w:rsidRDefault="00757204">
      <w:pPr>
        <w:rPr>
          <w:sz w:val="19"/>
        </w:rPr>
        <w:sectPr w:rsidR="00757204">
          <w:pgSz w:w="12240" w:h="15840"/>
          <w:pgMar w:top="1360" w:right="100" w:bottom="1400" w:left="1140" w:header="0" w:footer="1200" w:gutter="0"/>
          <w:cols w:space="720"/>
        </w:sectPr>
      </w:pPr>
    </w:p>
    <w:p w14:paraId="40A97B88" w14:textId="77777777" w:rsidR="00757204" w:rsidRDefault="003B369E">
      <w:pPr>
        <w:pStyle w:val="BodyText"/>
        <w:spacing w:before="80"/>
        <w:ind w:left="300"/>
      </w:pPr>
      <w:r>
        <w:rPr>
          <w:b/>
        </w:rPr>
        <w:lastRenderedPageBreak/>
        <w:t>Example: M</w:t>
      </w:r>
      <w:r>
        <w:t>essage displayed after copying to the clipboard.</w:t>
      </w:r>
    </w:p>
    <w:p w14:paraId="40F4EC6B" w14:textId="77777777" w:rsidR="00757204" w:rsidRDefault="003B369E">
      <w:pPr>
        <w:pStyle w:val="BodyText"/>
        <w:spacing w:before="7"/>
        <w:rPr>
          <w:sz w:val="19"/>
        </w:rPr>
      </w:pPr>
      <w:r>
        <w:rPr>
          <w:noProof/>
        </w:rPr>
        <w:drawing>
          <wp:anchor distT="0" distB="0" distL="0" distR="0" simplePos="0" relativeHeight="148" behindDoc="0" locked="0" layoutInCell="1" allowOverlap="1" wp14:anchorId="52C68088" wp14:editId="5635E872">
            <wp:simplePos x="0" y="0"/>
            <wp:positionH relativeFrom="page">
              <wp:posOffset>914400</wp:posOffset>
            </wp:positionH>
            <wp:positionV relativeFrom="paragraph">
              <wp:posOffset>167971</wp:posOffset>
            </wp:positionV>
            <wp:extent cx="4000500" cy="1295400"/>
            <wp:effectExtent l="0" t="0" r="0" b="0"/>
            <wp:wrapTopAndBottom/>
            <wp:docPr id="221" name="image12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21.png">
                      <a:extLst>
                        <a:ext uri="{C183D7F6-B498-43B3-948B-1728B52AA6E4}">
                          <adec:decorative xmlns:adec="http://schemas.microsoft.com/office/drawing/2017/decorative" val="1"/>
                        </a:ext>
                      </a:extLst>
                    </pic:cNvPr>
                    <pic:cNvPicPr/>
                  </pic:nvPicPr>
                  <pic:blipFill>
                    <a:blip r:embed="rId150" cstate="print"/>
                    <a:stretch>
                      <a:fillRect/>
                    </a:stretch>
                  </pic:blipFill>
                  <pic:spPr>
                    <a:xfrm>
                      <a:off x="0" y="0"/>
                      <a:ext cx="4000500" cy="1295400"/>
                    </a:xfrm>
                    <a:prstGeom prst="rect">
                      <a:avLst/>
                    </a:prstGeom>
                  </pic:spPr>
                </pic:pic>
              </a:graphicData>
            </a:graphic>
          </wp:anchor>
        </w:drawing>
      </w:r>
    </w:p>
    <w:p w14:paraId="0F1EA0D0" w14:textId="77777777" w:rsidR="00757204" w:rsidRDefault="00757204">
      <w:pPr>
        <w:rPr>
          <w:sz w:val="19"/>
        </w:rPr>
        <w:sectPr w:rsidR="00757204">
          <w:pgSz w:w="12240" w:h="15840"/>
          <w:pgMar w:top="1360" w:right="100" w:bottom="1160" w:left="1140" w:header="0" w:footer="971" w:gutter="0"/>
          <w:cols w:space="720"/>
        </w:sectPr>
      </w:pPr>
    </w:p>
    <w:p w14:paraId="250BFA2B" w14:textId="77777777" w:rsidR="00757204" w:rsidRDefault="003B369E">
      <w:pPr>
        <w:pStyle w:val="Heading3"/>
      </w:pPr>
      <w:bookmarkStart w:id="144" w:name="_bookmark144"/>
      <w:bookmarkEnd w:id="144"/>
      <w:r>
        <w:lastRenderedPageBreak/>
        <w:t>Navigating through the Different Views on the ASI Manager Form</w:t>
      </w:r>
    </w:p>
    <w:p w14:paraId="57891CB6" w14:textId="77777777" w:rsidR="00757204" w:rsidRDefault="003B369E">
      <w:pPr>
        <w:spacing w:before="265"/>
        <w:ind w:left="300"/>
        <w:rPr>
          <w:b/>
          <w:sz w:val="23"/>
        </w:rPr>
      </w:pPr>
      <w:r>
        <w:rPr>
          <w:sz w:val="23"/>
        </w:rPr>
        <w:t xml:space="preserve">To navigate, </w:t>
      </w:r>
      <w:r>
        <w:rPr>
          <w:b/>
          <w:sz w:val="23"/>
        </w:rPr>
        <w:t xml:space="preserve">click </w:t>
      </w:r>
      <w:r>
        <w:rPr>
          <w:sz w:val="23"/>
        </w:rPr>
        <w:t xml:space="preserve">on </w:t>
      </w:r>
      <w:r>
        <w:rPr>
          <w:b/>
          <w:sz w:val="23"/>
        </w:rPr>
        <w:t xml:space="preserve">View </w:t>
      </w:r>
      <w:r>
        <w:rPr>
          <w:sz w:val="23"/>
        </w:rPr>
        <w:t xml:space="preserve">and then </w:t>
      </w:r>
      <w:r>
        <w:rPr>
          <w:b/>
          <w:sz w:val="23"/>
        </w:rPr>
        <w:t xml:space="preserve">click </w:t>
      </w:r>
      <w:r>
        <w:rPr>
          <w:sz w:val="23"/>
        </w:rPr>
        <w:t xml:space="preserve">on any of the following </w:t>
      </w:r>
      <w:r>
        <w:rPr>
          <w:b/>
          <w:sz w:val="23"/>
        </w:rPr>
        <w:t>menu entries:</w:t>
      </w:r>
    </w:p>
    <w:p w14:paraId="421F4AD5" w14:textId="77777777" w:rsidR="00757204" w:rsidRDefault="00757204">
      <w:pPr>
        <w:pStyle w:val="BodyText"/>
        <w:rPr>
          <w:b/>
        </w:rPr>
      </w:pPr>
    </w:p>
    <w:p w14:paraId="4586A99E" w14:textId="77777777" w:rsidR="00757204" w:rsidRDefault="003B369E">
      <w:pPr>
        <w:pStyle w:val="ListParagraph"/>
        <w:numPr>
          <w:ilvl w:val="0"/>
          <w:numId w:val="25"/>
        </w:numPr>
        <w:tabs>
          <w:tab w:val="left" w:pos="1020"/>
          <w:tab w:val="left" w:pos="1021"/>
        </w:tabs>
        <w:spacing w:line="281" w:lineRule="exact"/>
        <w:rPr>
          <w:sz w:val="23"/>
        </w:rPr>
      </w:pPr>
      <w:r>
        <w:rPr>
          <w:sz w:val="23"/>
        </w:rPr>
        <w:t>Narrative Report</w:t>
      </w:r>
    </w:p>
    <w:p w14:paraId="5A25DCE0" w14:textId="77777777" w:rsidR="00757204" w:rsidRDefault="003B369E">
      <w:pPr>
        <w:pStyle w:val="ListParagraph"/>
        <w:numPr>
          <w:ilvl w:val="0"/>
          <w:numId w:val="25"/>
        </w:numPr>
        <w:tabs>
          <w:tab w:val="left" w:pos="1020"/>
          <w:tab w:val="left" w:pos="1021"/>
        </w:tabs>
        <w:spacing w:line="281" w:lineRule="exact"/>
        <w:rPr>
          <w:sz w:val="23"/>
        </w:rPr>
      </w:pPr>
      <w:r>
        <w:rPr>
          <w:sz w:val="23"/>
        </w:rPr>
        <w:t>Item</w:t>
      </w:r>
      <w:r>
        <w:rPr>
          <w:spacing w:val="-1"/>
          <w:sz w:val="23"/>
        </w:rPr>
        <w:t xml:space="preserve"> </w:t>
      </w:r>
      <w:r>
        <w:rPr>
          <w:sz w:val="23"/>
        </w:rPr>
        <w:t>Report</w:t>
      </w:r>
    </w:p>
    <w:p w14:paraId="79976C57" w14:textId="77777777" w:rsidR="00757204" w:rsidRDefault="003B369E">
      <w:pPr>
        <w:pStyle w:val="ListParagraph"/>
        <w:numPr>
          <w:ilvl w:val="0"/>
          <w:numId w:val="25"/>
        </w:numPr>
        <w:tabs>
          <w:tab w:val="left" w:pos="1020"/>
          <w:tab w:val="left" w:pos="1021"/>
        </w:tabs>
        <w:spacing w:line="281" w:lineRule="exact"/>
        <w:rPr>
          <w:sz w:val="23"/>
        </w:rPr>
      </w:pPr>
      <w:r>
        <w:rPr>
          <w:sz w:val="23"/>
        </w:rPr>
        <w:t>Item</w:t>
      </w:r>
      <w:r>
        <w:rPr>
          <w:spacing w:val="-1"/>
          <w:sz w:val="23"/>
        </w:rPr>
        <w:t xml:space="preserve"> </w:t>
      </w:r>
      <w:r>
        <w:rPr>
          <w:sz w:val="23"/>
        </w:rPr>
        <w:t>Trends</w:t>
      </w:r>
    </w:p>
    <w:p w14:paraId="4124462F" w14:textId="77777777" w:rsidR="00757204" w:rsidRDefault="003B369E">
      <w:pPr>
        <w:pStyle w:val="ListParagraph"/>
        <w:numPr>
          <w:ilvl w:val="0"/>
          <w:numId w:val="25"/>
        </w:numPr>
        <w:tabs>
          <w:tab w:val="left" w:pos="1020"/>
          <w:tab w:val="left" w:pos="1021"/>
        </w:tabs>
        <w:spacing w:line="281" w:lineRule="exact"/>
        <w:rPr>
          <w:sz w:val="23"/>
        </w:rPr>
      </w:pPr>
      <w:r>
        <w:rPr>
          <w:sz w:val="23"/>
        </w:rPr>
        <w:t>Domain Scores</w:t>
      </w:r>
    </w:p>
    <w:p w14:paraId="27A5473A" w14:textId="77777777" w:rsidR="00757204" w:rsidRDefault="00757204">
      <w:pPr>
        <w:pStyle w:val="BodyText"/>
        <w:spacing w:before="11"/>
        <w:rPr>
          <w:sz w:val="22"/>
        </w:rPr>
      </w:pPr>
    </w:p>
    <w:p w14:paraId="0AAA40DC" w14:textId="77777777" w:rsidR="00757204" w:rsidRDefault="003B369E">
      <w:pPr>
        <w:pStyle w:val="BodyText"/>
        <w:ind w:left="300"/>
      </w:pPr>
      <w:r>
        <w:rPr>
          <w:b/>
        </w:rPr>
        <w:t xml:space="preserve">Example: </w:t>
      </w:r>
      <w:r>
        <w:t>The four tabs at the bottom of the form do the same thing.</w:t>
      </w:r>
    </w:p>
    <w:p w14:paraId="4086E1A8" w14:textId="77777777" w:rsidR="00757204" w:rsidRDefault="003B369E">
      <w:pPr>
        <w:pStyle w:val="BodyText"/>
        <w:spacing w:before="5"/>
        <w:rPr>
          <w:sz w:val="19"/>
        </w:rPr>
      </w:pPr>
      <w:r>
        <w:rPr>
          <w:noProof/>
        </w:rPr>
        <w:drawing>
          <wp:anchor distT="0" distB="0" distL="0" distR="0" simplePos="0" relativeHeight="149" behindDoc="0" locked="0" layoutInCell="1" allowOverlap="1" wp14:anchorId="71C634B7" wp14:editId="6D233826">
            <wp:simplePos x="0" y="0"/>
            <wp:positionH relativeFrom="page">
              <wp:posOffset>914400</wp:posOffset>
            </wp:positionH>
            <wp:positionV relativeFrom="paragraph">
              <wp:posOffset>167032</wp:posOffset>
            </wp:positionV>
            <wp:extent cx="5913657" cy="4822888"/>
            <wp:effectExtent l="0" t="0" r="0" b="0"/>
            <wp:wrapTopAndBottom/>
            <wp:docPr id="223" name="image12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22.jpeg">
                      <a:extLst>
                        <a:ext uri="{C183D7F6-B498-43B3-948B-1728B52AA6E4}">
                          <adec:decorative xmlns:adec="http://schemas.microsoft.com/office/drawing/2017/decorative" val="1"/>
                        </a:ext>
                      </a:extLst>
                    </pic:cNvPr>
                    <pic:cNvPicPr/>
                  </pic:nvPicPr>
                  <pic:blipFill>
                    <a:blip r:embed="rId151" cstate="print"/>
                    <a:stretch>
                      <a:fillRect/>
                    </a:stretch>
                  </pic:blipFill>
                  <pic:spPr>
                    <a:xfrm>
                      <a:off x="0" y="0"/>
                      <a:ext cx="5913657" cy="4822888"/>
                    </a:xfrm>
                    <a:prstGeom prst="rect">
                      <a:avLst/>
                    </a:prstGeom>
                  </pic:spPr>
                </pic:pic>
              </a:graphicData>
            </a:graphic>
          </wp:anchor>
        </w:drawing>
      </w:r>
    </w:p>
    <w:p w14:paraId="118BCA8B" w14:textId="77777777" w:rsidR="00757204" w:rsidRDefault="00757204">
      <w:pPr>
        <w:rPr>
          <w:sz w:val="19"/>
        </w:rPr>
        <w:sectPr w:rsidR="00757204">
          <w:pgSz w:w="12240" w:h="15840"/>
          <w:pgMar w:top="1360" w:right="100" w:bottom="1400" w:left="1140" w:header="0" w:footer="1200" w:gutter="0"/>
          <w:cols w:space="720"/>
        </w:sectPr>
      </w:pPr>
    </w:p>
    <w:p w14:paraId="3AE5E82D" w14:textId="77777777" w:rsidR="00757204" w:rsidRDefault="003B369E">
      <w:pPr>
        <w:pStyle w:val="Heading3"/>
      </w:pPr>
      <w:bookmarkStart w:id="145" w:name="_bookmark145"/>
      <w:bookmarkEnd w:id="145"/>
      <w:r>
        <w:lastRenderedPageBreak/>
        <w:t>ASI: Data Entry</w:t>
      </w:r>
    </w:p>
    <w:p w14:paraId="2108CA3C" w14:textId="77777777" w:rsidR="00757204" w:rsidRDefault="003B369E">
      <w:pPr>
        <w:pStyle w:val="BodyText"/>
        <w:spacing w:before="265"/>
        <w:ind w:left="300" w:right="1520"/>
      </w:pPr>
      <w:r>
        <w:t>This section of the guide illustrates the action of different types of form components such as combo boxes, option button groups, etc. Not every instance of each type of component is shown, but the user can learn from these examples how every component of the data entry form is to be used.</w:t>
      </w:r>
    </w:p>
    <w:p w14:paraId="69432900" w14:textId="77777777" w:rsidR="00757204" w:rsidRDefault="00757204">
      <w:pPr>
        <w:pStyle w:val="BodyText"/>
        <w:spacing w:before="11"/>
        <w:rPr>
          <w:sz w:val="22"/>
        </w:rPr>
      </w:pPr>
    </w:p>
    <w:p w14:paraId="5088D099" w14:textId="77777777" w:rsidR="00757204" w:rsidRDefault="003B369E">
      <w:pPr>
        <w:pStyle w:val="Heading4"/>
        <w:rPr>
          <w:rFonts w:ascii="Times New Roman"/>
        </w:rPr>
      </w:pPr>
      <w:r>
        <w:rPr>
          <w:rFonts w:ascii="Times New Roman"/>
        </w:rPr>
        <w:t>Combo Boxes</w:t>
      </w:r>
    </w:p>
    <w:p w14:paraId="2BB75121" w14:textId="77777777" w:rsidR="00757204" w:rsidRDefault="00757204">
      <w:pPr>
        <w:pStyle w:val="BodyText"/>
        <w:rPr>
          <w:b/>
        </w:rPr>
      </w:pPr>
    </w:p>
    <w:p w14:paraId="32B026C5" w14:textId="77777777" w:rsidR="00757204" w:rsidRDefault="003B369E">
      <w:pPr>
        <w:pStyle w:val="BodyText"/>
        <w:spacing w:before="1"/>
        <w:ind w:left="300" w:right="1365"/>
      </w:pPr>
      <w:r>
        <w:rPr>
          <w:b/>
        </w:rPr>
        <w:t xml:space="preserve">Navigation </w:t>
      </w:r>
      <w:r>
        <w:t xml:space="preserve">and </w:t>
      </w:r>
      <w:r>
        <w:rPr>
          <w:b/>
        </w:rPr>
        <w:t xml:space="preserve">Selection: </w:t>
      </w:r>
      <w:r>
        <w:t>To navigate this list with the keyboard, use the up and down keys, or type the first few letters of program type. Using the mouse, slide the scroll bar or click on the up and down arrows on the scroll bar. To select a program type using the keyboard, press the “tab” or “enter”. The highlighted item is selected. Using the mouse, left click on the desired program type and the list will</w:t>
      </w:r>
      <w:r>
        <w:rPr>
          <w:spacing w:val="-2"/>
        </w:rPr>
        <w:t xml:space="preserve"> </w:t>
      </w:r>
      <w:r>
        <w:t>disappear.</w:t>
      </w:r>
    </w:p>
    <w:p w14:paraId="2ACC2DDB" w14:textId="77777777" w:rsidR="00757204" w:rsidRDefault="00757204">
      <w:pPr>
        <w:pStyle w:val="BodyText"/>
        <w:spacing w:before="10"/>
        <w:rPr>
          <w:sz w:val="22"/>
        </w:rPr>
      </w:pPr>
    </w:p>
    <w:p w14:paraId="7607FFAD" w14:textId="77777777" w:rsidR="00757204" w:rsidRDefault="003B369E">
      <w:pPr>
        <w:pStyle w:val="BodyText"/>
        <w:spacing w:before="1"/>
        <w:ind w:left="300" w:right="1449"/>
      </w:pPr>
      <w:r>
        <w:rPr>
          <w:b/>
        </w:rPr>
        <w:t xml:space="preserve">Example: </w:t>
      </w:r>
      <w:r>
        <w:t xml:space="preserve">From the ASI Data Entry Form, </w:t>
      </w:r>
      <w:r>
        <w:rPr>
          <w:b/>
        </w:rPr>
        <w:t xml:space="preserve">click </w:t>
      </w:r>
      <w:r>
        <w:t xml:space="preserve">on the down arrow of Item </w:t>
      </w:r>
      <w:r>
        <w:rPr>
          <w:b/>
        </w:rPr>
        <w:t>G3. Program Type</w:t>
      </w:r>
      <w:r>
        <w:t>, (light colored arrow above). A list of 21 ASI Program types will be displayed, eight at a time. Status bar will have context sensitive hints.</w:t>
      </w:r>
    </w:p>
    <w:p w14:paraId="2BE876E0" w14:textId="77777777" w:rsidR="00757204" w:rsidRDefault="00757204">
      <w:pPr>
        <w:sectPr w:rsidR="00757204">
          <w:pgSz w:w="12240" w:h="15840"/>
          <w:pgMar w:top="1360" w:right="100" w:bottom="1160" w:left="1140" w:header="0" w:footer="971" w:gutter="0"/>
          <w:cols w:space="720"/>
        </w:sectPr>
      </w:pPr>
    </w:p>
    <w:p w14:paraId="10253FED" w14:textId="77777777" w:rsidR="00757204" w:rsidRDefault="003B369E">
      <w:pPr>
        <w:pStyle w:val="BodyText"/>
        <w:ind w:left="668"/>
        <w:rPr>
          <w:sz w:val="20"/>
        </w:rPr>
      </w:pPr>
      <w:r>
        <w:rPr>
          <w:noProof/>
          <w:sz w:val="20"/>
        </w:rPr>
        <w:lastRenderedPageBreak/>
        <w:drawing>
          <wp:inline distT="0" distB="0" distL="0" distR="0" wp14:anchorId="6E11F90C" wp14:editId="428C216B">
            <wp:extent cx="5462906" cy="6326505"/>
            <wp:effectExtent l="0" t="0" r="0" b="0"/>
            <wp:docPr id="225" name="image123.png" descr="Displayed is a screen capture of the Addiction Severity Index.  It is displaying the general information, item G3. is listed at the top of the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3.png"/>
                    <pic:cNvPicPr/>
                  </pic:nvPicPr>
                  <pic:blipFill>
                    <a:blip r:embed="rId152" cstate="print"/>
                    <a:stretch>
                      <a:fillRect/>
                    </a:stretch>
                  </pic:blipFill>
                  <pic:spPr>
                    <a:xfrm>
                      <a:off x="0" y="0"/>
                      <a:ext cx="5462906" cy="6326505"/>
                    </a:xfrm>
                    <a:prstGeom prst="rect">
                      <a:avLst/>
                    </a:prstGeom>
                  </pic:spPr>
                </pic:pic>
              </a:graphicData>
            </a:graphic>
          </wp:inline>
        </w:drawing>
      </w:r>
    </w:p>
    <w:p w14:paraId="001224B1" w14:textId="77777777" w:rsidR="00757204" w:rsidRDefault="00757204">
      <w:pPr>
        <w:rPr>
          <w:sz w:val="20"/>
        </w:rPr>
        <w:sectPr w:rsidR="00757204">
          <w:pgSz w:w="12240" w:h="15840"/>
          <w:pgMar w:top="1440" w:right="100" w:bottom="1320" w:left="1140" w:header="0" w:footer="1200" w:gutter="0"/>
          <w:cols w:space="720"/>
        </w:sectPr>
      </w:pPr>
    </w:p>
    <w:p w14:paraId="5316599D" w14:textId="77777777" w:rsidR="00757204" w:rsidRDefault="003B369E">
      <w:pPr>
        <w:pStyle w:val="Heading3"/>
      </w:pPr>
      <w:bookmarkStart w:id="146" w:name="_bookmark146"/>
      <w:bookmarkEnd w:id="146"/>
      <w:r>
        <w:lastRenderedPageBreak/>
        <w:t>Date Fields</w:t>
      </w:r>
    </w:p>
    <w:p w14:paraId="1B78C889" w14:textId="77777777" w:rsidR="00757204" w:rsidRDefault="003B369E">
      <w:pPr>
        <w:pStyle w:val="BodyText"/>
        <w:spacing w:before="265"/>
        <w:ind w:left="300" w:right="1328"/>
      </w:pPr>
      <w:r>
        <w:rPr>
          <w:b/>
        </w:rPr>
        <w:t xml:space="preserve">Navigation and Selection: </w:t>
      </w:r>
      <w:r>
        <w:t>To navigate this calendar using the keyboard, press the left and right keys to change days and shift-left and shift-right to change months. Pressing the "home" key moves to the 1</w:t>
      </w:r>
      <w:r>
        <w:rPr>
          <w:vertAlign w:val="superscript"/>
        </w:rPr>
        <w:t>st</w:t>
      </w:r>
      <w:r>
        <w:t xml:space="preserve"> day of the month. Press the "tab" or "enter" key to select the date and close the calendar. Clicking the mouse on a day will select the day and close the calendar. Clicking on the left and right arrows will change the month.</w:t>
      </w:r>
    </w:p>
    <w:p w14:paraId="03B1F17C" w14:textId="77777777" w:rsidR="00757204" w:rsidRDefault="003B369E">
      <w:pPr>
        <w:pStyle w:val="BodyText"/>
        <w:ind w:left="300" w:right="1455"/>
      </w:pPr>
      <w:r>
        <w:rPr>
          <w:b/>
        </w:rPr>
        <w:t xml:space="preserve">Example: </w:t>
      </w:r>
      <w:r>
        <w:t xml:space="preserve">From the ASI Data Entry Form, </w:t>
      </w:r>
      <w:r>
        <w:rPr>
          <w:b/>
        </w:rPr>
        <w:t xml:space="preserve">click </w:t>
      </w:r>
      <w:r>
        <w:t>on the down arrow of Item G4, Date of Admission. A calendar is displayed. The status bar will update its hint.</w:t>
      </w:r>
    </w:p>
    <w:p w14:paraId="5C89E0FC" w14:textId="77777777" w:rsidR="00757204" w:rsidRDefault="003B369E">
      <w:pPr>
        <w:pStyle w:val="BodyText"/>
        <w:spacing w:before="6"/>
        <w:rPr>
          <w:sz w:val="19"/>
        </w:rPr>
      </w:pPr>
      <w:r>
        <w:rPr>
          <w:noProof/>
        </w:rPr>
        <w:drawing>
          <wp:anchor distT="0" distB="0" distL="0" distR="0" simplePos="0" relativeHeight="150" behindDoc="0" locked="0" layoutInCell="1" allowOverlap="1" wp14:anchorId="14EADA9E" wp14:editId="7B2E08BB">
            <wp:simplePos x="0" y="0"/>
            <wp:positionH relativeFrom="page">
              <wp:posOffset>914400</wp:posOffset>
            </wp:positionH>
            <wp:positionV relativeFrom="paragraph">
              <wp:posOffset>167439</wp:posOffset>
            </wp:positionV>
            <wp:extent cx="5422020" cy="6280213"/>
            <wp:effectExtent l="0" t="0" r="0" b="0"/>
            <wp:wrapTopAndBottom/>
            <wp:docPr id="227" name="image12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24.jpeg">
                      <a:extLst>
                        <a:ext uri="{C183D7F6-B498-43B3-948B-1728B52AA6E4}">
                          <adec:decorative xmlns:adec="http://schemas.microsoft.com/office/drawing/2017/decorative" val="1"/>
                        </a:ext>
                      </a:extLst>
                    </pic:cNvPr>
                    <pic:cNvPicPr/>
                  </pic:nvPicPr>
                  <pic:blipFill>
                    <a:blip r:embed="rId153" cstate="print"/>
                    <a:stretch>
                      <a:fillRect/>
                    </a:stretch>
                  </pic:blipFill>
                  <pic:spPr>
                    <a:xfrm>
                      <a:off x="0" y="0"/>
                      <a:ext cx="5422020" cy="6280213"/>
                    </a:xfrm>
                    <a:prstGeom prst="rect">
                      <a:avLst/>
                    </a:prstGeom>
                  </pic:spPr>
                </pic:pic>
              </a:graphicData>
            </a:graphic>
          </wp:anchor>
        </w:drawing>
      </w:r>
    </w:p>
    <w:p w14:paraId="30891391" w14:textId="77777777" w:rsidR="00757204" w:rsidRDefault="00757204">
      <w:pPr>
        <w:rPr>
          <w:sz w:val="19"/>
        </w:rPr>
        <w:sectPr w:rsidR="00757204">
          <w:pgSz w:w="12240" w:h="15840"/>
          <w:pgMar w:top="1360" w:right="100" w:bottom="1160" w:left="1140" w:header="0" w:footer="971" w:gutter="0"/>
          <w:cols w:space="720"/>
        </w:sectPr>
      </w:pPr>
    </w:p>
    <w:p w14:paraId="15C06A5C" w14:textId="77777777" w:rsidR="00757204" w:rsidRDefault="003B369E">
      <w:pPr>
        <w:pStyle w:val="BodyText"/>
        <w:spacing w:before="80"/>
        <w:ind w:left="300" w:right="1451"/>
      </w:pPr>
      <w:r>
        <w:rPr>
          <w:b/>
        </w:rPr>
        <w:lastRenderedPageBreak/>
        <w:t xml:space="preserve">Example: </w:t>
      </w:r>
      <w:r>
        <w:t>The date can be typed directly in the edit box. The following formats are accepted: 4/14/2012, 4-14-12, 4.14.12, and 4,14,2012. Notice that the year can be entered as last two digits or four digits. Acceptable delimiters are the backslash, period, comma and dash. Dates in the future are not accepted.</w:t>
      </w:r>
    </w:p>
    <w:p w14:paraId="11BD063E" w14:textId="77777777" w:rsidR="00757204" w:rsidRDefault="003B369E">
      <w:pPr>
        <w:pStyle w:val="BodyText"/>
        <w:spacing w:before="6"/>
        <w:rPr>
          <w:sz w:val="19"/>
        </w:rPr>
      </w:pPr>
      <w:r>
        <w:rPr>
          <w:noProof/>
        </w:rPr>
        <w:drawing>
          <wp:anchor distT="0" distB="0" distL="0" distR="0" simplePos="0" relativeHeight="151" behindDoc="0" locked="0" layoutInCell="1" allowOverlap="1" wp14:anchorId="557D7035" wp14:editId="3011E2C0">
            <wp:simplePos x="0" y="0"/>
            <wp:positionH relativeFrom="page">
              <wp:posOffset>914400</wp:posOffset>
            </wp:positionH>
            <wp:positionV relativeFrom="paragraph">
              <wp:posOffset>167697</wp:posOffset>
            </wp:positionV>
            <wp:extent cx="5422020" cy="6280213"/>
            <wp:effectExtent l="0" t="0" r="0" b="0"/>
            <wp:wrapTopAndBottom/>
            <wp:docPr id="229" name="image12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25.jpeg">
                      <a:extLst>
                        <a:ext uri="{C183D7F6-B498-43B3-948B-1728B52AA6E4}">
                          <adec:decorative xmlns:adec="http://schemas.microsoft.com/office/drawing/2017/decorative" val="1"/>
                        </a:ext>
                      </a:extLst>
                    </pic:cNvPr>
                    <pic:cNvPicPr/>
                  </pic:nvPicPr>
                  <pic:blipFill>
                    <a:blip r:embed="rId154" cstate="print"/>
                    <a:stretch>
                      <a:fillRect/>
                    </a:stretch>
                  </pic:blipFill>
                  <pic:spPr>
                    <a:xfrm>
                      <a:off x="0" y="0"/>
                      <a:ext cx="5422020" cy="6280213"/>
                    </a:xfrm>
                    <a:prstGeom prst="rect">
                      <a:avLst/>
                    </a:prstGeom>
                  </pic:spPr>
                </pic:pic>
              </a:graphicData>
            </a:graphic>
          </wp:anchor>
        </w:drawing>
      </w:r>
    </w:p>
    <w:p w14:paraId="1BA5428E" w14:textId="77777777" w:rsidR="00757204" w:rsidRDefault="00757204">
      <w:pPr>
        <w:rPr>
          <w:sz w:val="19"/>
        </w:rPr>
        <w:sectPr w:rsidR="00757204">
          <w:pgSz w:w="12240" w:h="15840"/>
          <w:pgMar w:top="1360" w:right="100" w:bottom="1320" w:left="1140" w:header="0" w:footer="1200" w:gutter="0"/>
          <w:cols w:space="720"/>
        </w:sectPr>
      </w:pPr>
    </w:p>
    <w:p w14:paraId="2DF706BF" w14:textId="77777777" w:rsidR="00757204" w:rsidRDefault="003B369E">
      <w:pPr>
        <w:pStyle w:val="Heading3"/>
      </w:pPr>
      <w:bookmarkStart w:id="147" w:name="_bookmark147"/>
      <w:bookmarkEnd w:id="147"/>
      <w:r>
        <w:lastRenderedPageBreak/>
        <w:t>Option Button Groups</w:t>
      </w:r>
    </w:p>
    <w:p w14:paraId="78CA99F6" w14:textId="77777777" w:rsidR="00757204" w:rsidRDefault="003B369E">
      <w:pPr>
        <w:pStyle w:val="BodyText"/>
        <w:spacing w:before="265"/>
        <w:ind w:left="300" w:right="1545"/>
      </w:pPr>
      <w:r>
        <w:t>Press the keys "1", "2", or "3" and the appropriate box will be checked and the user will be taken to the next item. While mouse input is effective, experienced users find keyboard entry to be quicker and easier. If an incorrect key is pressed, an error message will appear.</w:t>
      </w:r>
    </w:p>
    <w:p w14:paraId="0F8164A3" w14:textId="77777777" w:rsidR="00757204" w:rsidRDefault="00757204">
      <w:pPr>
        <w:pStyle w:val="BodyText"/>
        <w:spacing w:before="11"/>
        <w:rPr>
          <w:sz w:val="22"/>
        </w:rPr>
      </w:pPr>
    </w:p>
    <w:p w14:paraId="71FE74D6" w14:textId="77777777" w:rsidR="00757204" w:rsidRDefault="003B369E">
      <w:pPr>
        <w:pStyle w:val="BodyText"/>
        <w:ind w:left="300" w:right="1564"/>
      </w:pPr>
      <w:r>
        <w:rPr>
          <w:b/>
        </w:rPr>
        <w:t xml:space="preserve">Example: </w:t>
      </w:r>
      <w:r>
        <w:t xml:space="preserve">From the ASI Data Entry Form, </w:t>
      </w:r>
      <w:r>
        <w:rPr>
          <w:b/>
        </w:rPr>
        <w:t xml:space="preserve">click </w:t>
      </w:r>
      <w:r>
        <w:t xml:space="preserve">on one of the boxes in item </w:t>
      </w:r>
      <w:r>
        <w:rPr>
          <w:b/>
        </w:rPr>
        <w:t>G17</w:t>
      </w:r>
      <w:r>
        <w:t>. By clicking on a box or its text a check will appear in that box and other checks will be removed from other boxes.</w:t>
      </w:r>
    </w:p>
    <w:p w14:paraId="49D53BB7" w14:textId="77777777" w:rsidR="00757204" w:rsidRDefault="00757204">
      <w:pPr>
        <w:pStyle w:val="BodyText"/>
        <w:rPr>
          <w:sz w:val="20"/>
        </w:rPr>
      </w:pPr>
    </w:p>
    <w:p w14:paraId="1460ACA1" w14:textId="77777777" w:rsidR="00757204" w:rsidRDefault="003B369E">
      <w:pPr>
        <w:pStyle w:val="BodyText"/>
        <w:spacing w:before="6"/>
        <w:rPr>
          <w:sz w:val="22"/>
        </w:rPr>
      </w:pPr>
      <w:r>
        <w:rPr>
          <w:noProof/>
        </w:rPr>
        <w:drawing>
          <wp:anchor distT="0" distB="0" distL="0" distR="0" simplePos="0" relativeHeight="152" behindDoc="0" locked="0" layoutInCell="1" allowOverlap="1" wp14:anchorId="531DF731" wp14:editId="39349A1F">
            <wp:simplePos x="0" y="0"/>
            <wp:positionH relativeFrom="page">
              <wp:posOffset>914400</wp:posOffset>
            </wp:positionH>
            <wp:positionV relativeFrom="paragraph">
              <wp:posOffset>189662</wp:posOffset>
            </wp:positionV>
            <wp:extent cx="5403160" cy="6261354"/>
            <wp:effectExtent l="0" t="0" r="0" b="0"/>
            <wp:wrapTopAndBottom/>
            <wp:docPr id="231" name="image12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26.jpeg">
                      <a:extLst>
                        <a:ext uri="{C183D7F6-B498-43B3-948B-1728B52AA6E4}">
                          <adec:decorative xmlns:adec="http://schemas.microsoft.com/office/drawing/2017/decorative" val="1"/>
                        </a:ext>
                      </a:extLst>
                    </pic:cNvPr>
                    <pic:cNvPicPr/>
                  </pic:nvPicPr>
                  <pic:blipFill>
                    <a:blip r:embed="rId155" cstate="print"/>
                    <a:stretch>
                      <a:fillRect/>
                    </a:stretch>
                  </pic:blipFill>
                  <pic:spPr>
                    <a:xfrm>
                      <a:off x="0" y="0"/>
                      <a:ext cx="5403160" cy="6261354"/>
                    </a:xfrm>
                    <a:prstGeom prst="rect">
                      <a:avLst/>
                    </a:prstGeom>
                  </pic:spPr>
                </pic:pic>
              </a:graphicData>
            </a:graphic>
          </wp:anchor>
        </w:drawing>
      </w:r>
    </w:p>
    <w:p w14:paraId="5BCB6B76" w14:textId="77777777" w:rsidR="00757204" w:rsidRDefault="00757204">
      <w:pPr>
        <w:sectPr w:rsidR="00757204">
          <w:pgSz w:w="12240" w:h="15840"/>
          <w:pgMar w:top="1360" w:right="100" w:bottom="1160" w:left="1140" w:header="0" w:footer="971" w:gutter="0"/>
          <w:cols w:space="720"/>
        </w:sectPr>
      </w:pPr>
    </w:p>
    <w:p w14:paraId="25E678F1" w14:textId="77777777" w:rsidR="00757204" w:rsidRDefault="003B369E">
      <w:pPr>
        <w:pStyle w:val="Heading4"/>
        <w:spacing w:before="80"/>
      </w:pPr>
      <w:r>
        <w:lastRenderedPageBreak/>
        <w:t>Spin Edit</w:t>
      </w:r>
    </w:p>
    <w:p w14:paraId="15BA7EAF" w14:textId="77777777" w:rsidR="00757204" w:rsidRDefault="00757204">
      <w:pPr>
        <w:pStyle w:val="BodyText"/>
        <w:spacing w:before="11"/>
        <w:rPr>
          <w:rFonts w:ascii="Arial"/>
          <w:b/>
          <w:sz w:val="22"/>
        </w:rPr>
      </w:pPr>
    </w:p>
    <w:p w14:paraId="2E9ABDD7" w14:textId="77777777" w:rsidR="00757204" w:rsidRDefault="003B369E">
      <w:pPr>
        <w:pStyle w:val="BodyText"/>
        <w:ind w:left="300" w:right="1429"/>
      </w:pPr>
      <w:r>
        <w:t>Type the number of years—an acceptable number is from 0 to 99—and then press either the "tab" or "enter" key. The "Months:" will then become the active item and will be highlighted. If an incorrect number is entered, an error message will appear.</w:t>
      </w:r>
    </w:p>
    <w:p w14:paraId="0171B8C7" w14:textId="77777777" w:rsidR="00757204" w:rsidRDefault="00757204">
      <w:pPr>
        <w:pStyle w:val="BodyText"/>
        <w:spacing w:before="1"/>
      </w:pPr>
    </w:p>
    <w:p w14:paraId="02CA4B57" w14:textId="77777777" w:rsidR="00757204" w:rsidRDefault="003B369E">
      <w:pPr>
        <w:pStyle w:val="BodyText"/>
        <w:ind w:left="300" w:right="1450"/>
      </w:pPr>
      <w:r>
        <w:rPr>
          <w:b/>
        </w:rPr>
        <w:t xml:space="preserve">Example: </w:t>
      </w:r>
      <w:r>
        <w:t>From the ASI Data Entry Form, type in the year and press tab or enter key. The next item will then be highlighted, ready for input.</w:t>
      </w:r>
    </w:p>
    <w:p w14:paraId="25B9000E" w14:textId="2B7E2641" w:rsidR="00757204" w:rsidRDefault="002F3EA4">
      <w:pPr>
        <w:pStyle w:val="BodyText"/>
        <w:spacing w:before="6"/>
        <w:rPr>
          <w:sz w:val="19"/>
        </w:rPr>
      </w:pPr>
      <w:r>
        <w:rPr>
          <w:noProof/>
        </w:rPr>
        <mc:AlternateContent>
          <mc:Choice Requires="wpg">
            <w:drawing>
              <wp:anchor distT="0" distB="0" distL="0" distR="0" simplePos="0" relativeHeight="487666176" behindDoc="1" locked="0" layoutInCell="1" allowOverlap="1" wp14:anchorId="1C91B685" wp14:editId="32095DD8">
                <wp:simplePos x="0" y="0"/>
                <wp:positionH relativeFrom="page">
                  <wp:posOffset>914400</wp:posOffset>
                </wp:positionH>
                <wp:positionV relativeFrom="paragraph">
                  <wp:posOffset>167640</wp:posOffset>
                </wp:positionV>
                <wp:extent cx="5474970" cy="6340475"/>
                <wp:effectExtent l="0" t="0" r="0" b="0"/>
                <wp:wrapTopAndBottom/>
                <wp:docPr id="182" name="Group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4970" cy="6340475"/>
                          <a:chOff x="1440" y="264"/>
                          <a:chExt cx="8622" cy="9985"/>
                        </a:xfrm>
                      </wpg:grpSpPr>
                      <pic:pic xmlns:pic="http://schemas.openxmlformats.org/drawingml/2006/picture">
                        <pic:nvPicPr>
                          <pic:cNvPr id="184" name="Picture 71" descr="Displayed is a screen capture of an Addition Severity Index form.  Item G14 is highlighted, &quot;How long have you lived at this address?&quot;  There is an arrow pointing to the years field prompting to click on the field and type in a number value."/>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440" y="264"/>
                            <a:ext cx="8622" cy="9985"/>
                          </a:xfrm>
                          <a:prstGeom prst="rect">
                            <a:avLst/>
                          </a:prstGeom>
                          <a:noFill/>
                          <a:extLst>
                            <a:ext uri="{909E8E84-426E-40DD-AFC4-6F175D3DCCD1}">
                              <a14:hiddenFill xmlns:a14="http://schemas.microsoft.com/office/drawing/2010/main">
                                <a:solidFill>
                                  <a:srgbClr val="FFFFFF"/>
                                </a:solidFill>
                              </a14:hiddenFill>
                            </a:ext>
                          </a:extLst>
                        </pic:spPr>
                      </pic:pic>
                      <wps:wsp>
                        <wps:cNvPr id="186" name="AutoShape 70"/>
                        <wps:cNvSpPr>
                          <a:spLocks/>
                        </wps:cNvSpPr>
                        <wps:spPr bwMode="auto">
                          <a:xfrm>
                            <a:off x="6119" y="2871"/>
                            <a:ext cx="1021" cy="1657"/>
                          </a:xfrm>
                          <a:custGeom>
                            <a:avLst/>
                            <a:gdLst>
                              <a:gd name="T0" fmla="+- 0 6119 6119"/>
                              <a:gd name="T1" fmla="*/ T0 w 1021"/>
                              <a:gd name="T2" fmla="+- 0 4394 2871"/>
                              <a:gd name="T3" fmla="*/ 4394 h 1657"/>
                              <a:gd name="T4" fmla="+- 0 6124 6119"/>
                              <a:gd name="T5" fmla="*/ T4 w 1021"/>
                              <a:gd name="T6" fmla="+- 0 4528 2871"/>
                              <a:gd name="T7" fmla="*/ 4528 h 1657"/>
                              <a:gd name="T8" fmla="+- 0 6229 6119"/>
                              <a:gd name="T9" fmla="*/ T8 w 1021"/>
                              <a:gd name="T10" fmla="+- 0 4444 2871"/>
                              <a:gd name="T11" fmla="*/ 4444 h 1657"/>
                              <a:gd name="T12" fmla="+- 0 6222 6119"/>
                              <a:gd name="T13" fmla="*/ T12 w 1021"/>
                              <a:gd name="T14" fmla="+- 0 4441 2871"/>
                              <a:gd name="T15" fmla="*/ 4441 h 1657"/>
                              <a:gd name="T16" fmla="+- 0 6175 6119"/>
                              <a:gd name="T17" fmla="*/ T16 w 1021"/>
                              <a:gd name="T18" fmla="+- 0 4441 2871"/>
                              <a:gd name="T19" fmla="*/ 4441 h 1657"/>
                              <a:gd name="T20" fmla="+- 0 6157 6119"/>
                              <a:gd name="T21" fmla="*/ T20 w 1021"/>
                              <a:gd name="T22" fmla="+- 0 4433 2871"/>
                              <a:gd name="T23" fmla="*/ 4433 h 1657"/>
                              <a:gd name="T24" fmla="+- 0 6165 6119"/>
                              <a:gd name="T25" fmla="*/ T24 w 1021"/>
                              <a:gd name="T26" fmla="+- 0 4415 2871"/>
                              <a:gd name="T27" fmla="*/ 4415 h 1657"/>
                              <a:gd name="T28" fmla="+- 0 6119 6119"/>
                              <a:gd name="T29" fmla="*/ T28 w 1021"/>
                              <a:gd name="T30" fmla="+- 0 4394 2871"/>
                              <a:gd name="T31" fmla="*/ 4394 h 1657"/>
                              <a:gd name="T32" fmla="+- 0 6165 6119"/>
                              <a:gd name="T33" fmla="*/ T32 w 1021"/>
                              <a:gd name="T34" fmla="+- 0 4415 2871"/>
                              <a:gd name="T35" fmla="*/ 4415 h 1657"/>
                              <a:gd name="T36" fmla="+- 0 6157 6119"/>
                              <a:gd name="T37" fmla="*/ T36 w 1021"/>
                              <a:gd name="T38" fmla="+- 0 4433 2871"/>
                              <a:gd name="T39" fmla="*/ 4433 h 1657"/>
                              <a:gd name="T40" fmla="+- 0 6175 6119"/>
                              <a:gd name="T41" fmla="*/ T40 w 1021"/>
                              <a:gd name="T42" fmla="+- 0 4441 2871"/>
                              <a:gd name="T43" fmla="*/ 4441 h 1657"/>
                              <a:gd name="T44" fmla="+- 0 6183 6119"/>
                              <a:gd name="T45" fmla="*/ T44 w 1021"/>
                              <a:gd name="T46" fmla="+- 0 4423 2871"/>
                              <a:gd name="T47" fmla="*/ 4423 h 1657"/>
                              <a:gd name="T48" fmla="+- 0 6165 6119"/>
                              <a:gd name="T49" fmla="*/ T48 w 1021"/>
                              <a:gd name="T50" fmla="+- 0 4415 2871"/>
                              <a:gd name="T51" fmla="*/ 4415 h 1657"/>
                              <a:gd name="T52" fmla="+- 0 6183 6119"/>
                              <a:gd name="T53" fmla="*/ T52 w 1021"/>
                              <a:gd name="T54" fmla="+- 0 4423 2871"/>
                              <a:gd name="T55" fmla="*/ 4423 h 1657"/>
                              <a:gd name="T56" fmla="+- 0 6175 6119"/>
                              <a:gd name="T57" fmla="*/ T56 w 1021"/>
                              <a:gd name="T58" fmla="+- 0 4441 2871"/>
                              <a:gd name="T59" fmla="*/ 4441 h 1657"/>
                              <a:gd name="T60" fmla="+- 0 6222 6119"/>
                              <a:gd name="T61" fmla="*/ T60 w 1021"/>
                              <a:gd name="T62" fmla="+- 0 4441 2871"/>
                              <a:gd name="T63" fmla="*/ 4441 h 1657"/>
                              <a:gd name="T64" fmla="+- 0 6183 6119"/>
                              <a:gd name="T65" fmla="*/ T64 w 1021"/>
                              <a:gd name="T66" fmla="+- 0 4423 2871"/>
                              <a:gd name="T67" fmla="*/ 4423 h 1657"/>
                              <a:gd name="T68" fmla="+- 0 7140 6119"/>
                              <a:gd name="T69" fmla="*/ T68 w 1021"/>
                              <a:gd name="T70" fmla="+- 0 2871 2871"/>
                              <a:gd name="T71" fmla="*/ 2871 h 1657"/>
                              <a:gd name="T72" fmla="+- 0 6873 6119"/>
                              <a:gd name="T73" fmla="*/ T72 w 1021"/>
                              <a:gd name="T74" fmla="+- 0 2871 2871"/>
                              <a:gd name="T75" fmla="*/ 2871 h 1657"/>
                              <a:gd name="T76" fmla="+- 0 6165 6119"/>
                              <a:gd name="T77" fmla="*/ T76 w 1021"/>
                              <a:gd name="T78" fmla="+- 0 4415 2871"/>
                              <a:gd name="T79" fmla="*/ 4415 h 1657"/>
                              <a:gd name="T80" fmla="+- 0 6183 6119"/>
                              <a:gd name="T81" fmla="*/ T80 w 1021"/>
                              <a:gd name="T82" fmla="+- 0 4423 2871"/>
                              <a:gd name="T83" fmla="*/ 4423 h 1657"/>
                              <a:gd name="T84" fmla="+- 0 6886 6119"/>
                              <a:gd name="T85" fmla="*/ T84 w 1021"/>
                              <a:gd name="T86" fmla="+- 0 2891 2871"/>
                              <a:gd name="T87" fmla="*/ 2891 h 1657"/>
                              <a:gd name="T88" fmla="+- 0 6879 6119"/>
                              <a:gd name="T89" fmla="*/ T88 w 1021"/>
                              <a:gd name="T90" fmla="+- 0 2891 2871"/>
                              <a:gd name="T91" fmla="*/ 2891 h 1657"/>
                              <a:gd name="T92" fmla="+- 0 6888 6119"/>
                              <a:gd name="T93" fmla="*/ T92 w 1021"/>
                              <a:gd name="T94" fmla="+- 0 2885 2871"/>
                              <a:gd name="T95" fmla="*/ 2885 h 1657"/>
                              <a:gd name="T96" fmla="+- 0 7140 6119"/>
                              <a:gd name="T97" fmla="*/ T96 w 1021"/>
                              <a:gd name="T98" fmla="+- 0 2885 2871"/>
                              <a:gd name="T99" fmla="*/ 2885 h 1657"/>
                              <a:gd name="T100" fmla="+- 0 7140 6119"/>
                              <a:gd name="T101" fmla="*/ T100 w 1021"/>
                              <a:gd name="T102" fmla="+- 0 2871 2871"/>
                              <a:gd name="T103" fmla="*/ 2871 h 1657"/>
                              <a:gd name="T104" fmla="+- 0 6888 6119"/>
                              <a:gd name="T105" fmla="*/ T104 w 1021"/>
                              <a:gd name="T106" fmla="+- 0 2885 2871"/>
                              <a:gd name="T107" fmla="*/ 2885 h 1657"/>
                              <a:gd name="T108" fmla="+- 0 6879 6119"/>
                              <a:gd name="T109" fmla="*/ T108 w 1021"/>
                              <a:gd name="T110" fmla="+- 0 2891 2871"/>
                              <a:gd name="T111" fmla="*/ 2891 h 1657"/>
                              <a:gd name="T112" fmla="+- 0 6886 6119"/>
                              <a:gd name="T113" fmla="*/ T112 w 1021"/>
                              <a:gd name="T114" fmla="+- 0 2891 2871"/>
                              <a:gd name="T115" fmla="*/ 2891 h 1657"/>
                              <a:gd name="T116" fmla="+- 0 6888 6119"/>
                              <a:gd name="T117" fmla="*/ T116 w 1021"/>
                              <a:gd name="T118" fmla="+- 0 2885 2871"/>
                              <a:gd name="T119" fmla="*/ 2885 h 1657"/>
                              <a:gd name="T120" fmla="+- 0 7140 6119"/>
                              <a:gd name="T121" fmla="*/ T120 w 1021"/>
                              <a:gd name="T122" fmla="+- 0 2885 2871"/>
                              <a:gd name="T123" fmla="*/ 2885 h 1657"/>
                              <a:gd name="T124" fmla="+- 0 6888 6119"/>
                              <a:gd name="T125" fmla="*/ T124 w 1021"/>
                              <a:gd name="T126" fmla="+- 0 2885 2871"/>
                              <a:gd name="T127" fmla="*/ 2885 h 1657"/>
                              <a:gd name="T128" fmla="+- 0 6886 6119"/>
                              <a:gd name="T129" fmla="*/ T128 w 1021"/>
                              <a:gd name="T130" fmla="+- 0 2891 2871"/>
                              <a:gd name="T131" fmla="*/ 2891 h 1657"/>
                              <a:gd name="T132" fmla="+- 0 7140 6119"/>
                              <a:gd name="T133" fmla="*/ T132 w 1021"/>
                              <a:gd name="T134" fmla="+- 0 2891 2871"/>
                              <a:gd name="T135" fmla="*/ 2891 h 1657"/>
                              <a:gd name="T136" fmla="+- 0 7140 6119"/>
                              <a:gd name="T137" fmla="*/ T136 w 1021"/>
                              <a:gd name="T138" fmla="+- 0 2885 2871"/>
                              <a:gd name="T139" fmla="*/ 2885 h 1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21" h="1657">
                                <a:moveTo>
                                  <a:pt x="0" y="1523"/>
                                </a:moveTo>
                                <a:lnTo>
                                  <a:pt x="5" y="1657"/>
                                </a:lnTo>
                                <a:lnTo>
                                  <a:pt x="110" y="1573"/>
                                </a:lnTo>
                                <a:lnTo>
                                  <a:pt x="103" y="1570"/>
                                </a:lnTo>
                                <a:lnTo>
                                  <a:pt x="56" y="1570"/>
                                </a:lnTo>
                                <a:lnTo>
                                  <a:pt x="38" y="1562"/>
                                </a:lnTo>
                                <a:lnTo>
                                  <a:pt x="46" y="1544"/>
                                </a:lnTo>
                                <a:lnTo>
                                  <a:pt x="0" y="1523"/>
                                </a:lnTo>
                                <a:close/>
                                <a:moveTo>
                                  <a:pt x="46" y="1544"/>
                                </a:moveTo>
                                <a:lnTo>
                                  <a:pt x="38" y="1562"/>
                                </a:lnTo>
                                <a:lnTo>
                                  <a:pt x="56" y="1570"/>
                                </a:lnTo>
                                <a:lnTo>
                                  <a:pt x="64" y="1552"/>
                                </a:lnTo>
                                <a:lnTo>
                                  <a:pt x="46" y="1544"/>
                                </a:lnTo>
                                <a:close/>
                                <a:moveTo>
                                  <a:pt x="64" y="1552"/>
                                </a:moveTo>
                                <a:lnTo>
                                  <a:pt x="56" y="1570"/>
                                </a:lnTo>
                                <a:lnTo>
                                  <a:pt x="103" y="1570"/>
                                </a:lnTo>
                                <a:lnTo>
                                  <a:pt x="64" y="1552"/>
                                </a:lnTo>
                                <a:close/>
                                <a:moveTo>
                                  <a:pt x="1021" y="0"/>
                                </a:moveTo>
                                <a:lnTo>
                                  <a:pt x="754" y="0"/>
                                </a:lnTo>
                                <a:lnTo>
                                  <a:pt x="46" y="1544"/>
                                </a:lnTo>
                                <a:lnTo>
                                  <a:pt x="64" y="1552"/>
                                </a:lnTo>
                                <a:lnTo>
                                  <a:pt x="767" y="20"/>
                                </a:lnTo>
                                <a:lnTo>
                                  <a:pt x="760" y="20"/>
                                </a:lnTo>
                                <a:lnTo>
                                  <a:pt x="769" y="14"/>
                                </a:lnTo>
                                <a:lnTo>
                                  <a:pt x="1021" y="14"/>
                                </a:lnTo>
                                <a:lnTo>
                                  <a:pt x="1021" y="0"/>
                                </a:lnTo>
                                <a:close/>
                                <a:moveTo>
                                  <a:pt x="769" y="14"/>
                                </a:moveTo>
                                <a:lnTo>
                                  <a:pt x="760" y="20"/>
                                </a:lnTo>
                                <a:lnTo>
                                  <a:pt x="767" y="20"/>
                                </a:lnTo>
                                <a:lnTo>
                                  <a:pt x="769" y="14"/>
                                </a:lnTo>
                                <a:close/>
                                <a:moveTo>
                                  <a:pt x="1021" y="14"/>
                                </a:moveTo>
                                <a:lnTo>
                                  <a:pt x="769" y="14"/>
                                </a:lnTo>
                                <a:lnTo>
                                  <a:pt x="767" y="20"/>
                                </a:lnTo>
                                <a:lnTo>
                                  <a:pt x="1021" y="20"/>
                                </a:lnTo>
                                <a:lnTo>
                                  <a:pt x="1021" y="1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Text Box 69"/>
                        <wps:cNvSpPr txBox="1">
                          <a:spLocks noChangeArrowheads="1"/>
                        </wps:cNvSpPr>
                        <wps:spPr bwMode="auto">
                          <a:xfrm>
                            <a:off x="7250" y="2691"/>
                            <a:ext cx="1790" cy="98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F431A7" w14:textId="77777777" w:rsidR="00757204" w:rsidRDefault="003B369E">
                              <w:pPr>
                                <w:spacing w:before="90"/>
                                <w:ind w:left="163" w:right="308"/>
                                <w:jc w:val="both"/>
                                <w:rPr>
                                  <w:b/>
                                  <w:sz w:val="23"/>
                                </w:rPr>
                              </w:pPr>
                              <w:r>
                                <w:rPr>
                                  <w:b/>
                                  <w:color w:val="FFFFFF"/>
                                  <w:sz w:val="23"/>
                                </w:rPr>
                                <w:t>Click on field and type in # value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91B685" id="Group 68" o:spid="_x0000_s1100" alt="&quot;&quot;" style="position:absolute;margin-left:1in;margin-top:13.2pt;width:431.1pt;height:499.25pt;z-index:-15650304;mso-wrap-distance-left:0;mso-wrap-distance-right:0;mso-position-horizontal-relative:page;mso-position-vertical-relative:text" coordorigin="1440,264" coordsize="8622,9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">
                <v:shape id="Picture 71" o:spid="_x0000_s1101" type="#_x0000_t75" alt="Displayed is a screen capture of an Addition Severity Index form.  Item G14 is highlighted, &quot;How long have you lived at this address?&quot;  There is an arrow pointing to the years field prompting to click on the field and type in a number value." style="position:absolute;left:1440;top:264;width:8622;height:9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">
                  <v:imagedata r:id="rId157" o:title="Displayed is a screen capture of an Addition Severity Index form.  Item G14 is highlighted, &quot;How long have you lived at this address?&quot;  There is an arrow pointing to the years field prompting to click on the field and type in a number value"/>
                </v:shape>
                <v:shape id="AutoShape 70" o:spid="_x0000_s1102" style="position:absolute;left:6119;top:2871;width:1021;height:1657;visibility:visible;mso-wrap-style:square;v-text-anchor:top" coordsize="1021,1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" path="m,1523r5,134l110,1573r-7,-3l56,1570r-18,-8l46,1544,,1523xm46,1544r-8,18l56,1570r8,-18l46,1544xm64,1552r-8,18l103,1570,64,1552xm1021,l754,,46,1544r18,8l767,20r-7,l769,14r252,l1021,xm769,14r-9,6l767,20r2,-6xm1021,14r-252,l767,20r254,l1021,14xe" fillcolor="red" stroked="f">
                  <v:path arrowok="t" o:connecttype="custom" o:connectlocs="0,4394;5,4528;110,4444;103,4441;56,4441;38,4433;46,4415;0,4394;46,4415;38,4433;56,4441;64,4423;46,4415;64,4423;56,4441;103,4441;64,4423;1021,2871;754,2871;46,4415;64,4423;767,2891;760,2891;769,2885;1021,2885;1021,2871;769,2885;760,2891;767,2891;769,2885;1021,2885;769,2885;767,2891;1021,2891;1021,2885" o:connectangles="0,0,0,0,0,0,0,0,0,0,0,0,0,0,0,0,0,0,0,0,0,0,0,0,0,0,0,0,0,0,0,0,0,0,0"/>
                </v:shape>
                <v:shape id="Text Box 69" o:spid="_x0000_s1103" type="#_x0000_t202" style="position:absolute;left:7250;top:2691;width:1790;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" fillcolor="red" stroked="f">
                  <v:textbox inset="0,0,0,0">
                    <w:txbxContent>
                      <w:p w14:paraId="3DF431A7" w14:textId="77777777" w:rsidR="00757204" w:rsidRDefault="003B369E">
                        <w:pPr>
                          <w:spacing w:before="90"/>
                          <w:ind w:left="163" w:right="308"/>
                          <w:jc w:val="both"/>
                          <w:rPr>
                            <w:b/>
                            <w:sz w:val="23"/>
                          </w:rPr>
                        </w:pPr>
                        <w:r>
                          <w:rPr>
                            <w:b/>
                            <w:color w:val="FFFFFF"/>
                            <w:sz w:val="23"/>
                          </w:rPr>
                          <w:t>Click on field and type in # value</w:t>
                        </w:r>
                      </w:p>
                    </w:txbxContent>
                  </v:textbox>
                </v:shape>
                <w10:wrap type="topAndBottom" anchorx="page"/>
              </v:group>
            </w:pict>
          </mc:Fallback>
        </mc:AlternateContent>
      </w:r>
    </w:p>
    <w:p w14:paraId="4543E7F2" w14:textId="77777777" w:rsidR="00757204" w:rsidRDefault="00757204">
      <w:pPr>
        <w:rPr>
          <w:sz w:val="19"/>
        </w:rPr>
        <w:sectPr w:rsidR="00757204">
          <w:pgSz w:w="12240" w:h="15840"/>
          <w:pgMar w:top="1360" w:right="100" w:bottom="1400" w:left="1140" w:header="0" w:footer="1200" w:gutter="0"/>
          <w:cols w:space="720"/>
        </w:sectPr>
      </w:pPr>
    </w:p>
    <w:p w14:paraId="59260BB6" w14:textId="77777777" w:rsidR="00757204" w:rsidRDefault="003B369E">
      <w:pPr>
        <w:pStyle w:val="BodyText"/>
        <w:spacing w:before="80"/>
        <w:ind w:left="300" w:right="1451"/>
      </w:pPr>
      <w:r>
        <w:lastRenderedPageBreak/>
        <w:t>The spin-edit field can be increased by one when the up arrow receives a mouse click, or when the up-arrow key is pressed. To decrease the value, click on the down arrow or press the down arrow key. A number will not increase beyond the limit of the acceptable range. To move to the next item, press the "tab" or "enter" key.</w:t>
      </w:r>
    </w:p>
    <w:p w14:paraId="239C30B7" w14:textId="77777777" w:rsidR="00757204" w:rsidRDefault="00757204">
      <w:pPr>
        <w:pStyle w:val="BodyText"/>
      </w:pPr>
    </w:p>
    <w:p w14:paraId="3A05B007" w14:textId="77777777" w:rsidR="00757204" w:rsidRDefault="003B369E">
      <w:pPr>
        <w:pStyle w:val="BodyText"/>
        <w:ind w:left="300" w:right="1628"/>
      </w:pPr>
      <w:r>
        <w:rPr>
          <w:b/>
        </w:rPr>
        <w:t xml:space="preserve">Example: </w:t>
      </w:r>
      <w:r>
        <w:t xml:space="preserve">From the ASI Data Entry Form, </w:t>
      </w:r>
      <w:r>
        <w:rPr>
          <w:b/>
        </w:rPr>
        <w:t xml:space="preserve">click </w:t>
      </w:r>
      <w:r>
        <w:t>on the up or down arrows of the spin-edit field of G14. The number in the spin-edit box will increase or decrease by one.</w:t>
      </w:r>
    </w:p>
    <w:p w14:paraId="073EC454" w14:textId="77777777" w:rsidR="00757204" w:rsidRDefault="003B369E">
      <w:pPr>
        <w:pStyle w:val="BodyText"/>
        <w:spacing w:before="7"/>
        <w:rPr>
          <w:sz w:val="19"/>
        </w:rPr>
      </w:pPr>
      <w:r>
        <w:rPr>
          <w:noProof/>
        </w:rPr>
        <w:drawing>
          <wp:anchor distT="0" distB="0" distL="0" distR="0" simplePos="0" relativeHeight="154" behindDoc="0" locked="0" layoutInCell="1" allowOverlap="1" wp14:anchorId="1D13C291" wp14:editId="2C62055B">
            <wp:simplePos x="0" y="0"/>
            <wp:positionH relativeFrom="page">
              <wp:posOffset>914400</wp:posOffset>
            </wp:positionH>
            <wp:positionV relativeFrom="paragraph">
              <wp:posOffset>168057</wp:posOffset>
            </wp:positionV>
            <wp:extent cx="5422563" cy="6280213"/>
            <wp:effectExtent l="0" t="0" r="0" b="0"/>
            <wp:wrapTopAndBottom/>
            <wp:docPr id="233" name="image12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28.jpeg">
                      <a:extLst>
                        <a:ext uri="{C183D7F6-B498-43B3-948B-1728B52AA6E4}">
                          <adec:decorative xmlns:adec="http://schemas.microsoft.com/office/drawing/2017/decorative" val="1"/>
                        </a:ext>
                      </a:extLst>
                    </pic:cNvPr>
                    <pic:cNvPicPr/>
                  </pic:nvPicPr>
                  <pic:blipFill>
                    <a:blip r:embed="rId158" cstate="print"/>
                    <a:stretch>
                      <a:fillRect/>
                    </a:stretch>
                  </pic:blipFill>
                  <pic:spPr>
                    <a:xfrm>
                      <a:off x="0" y="0"/>
                      <a:ext cx="5422563" cy="6280213"/>
                    </a:xfrm>
                    <a:prstGeom prst="rect">
                      <a:avLst/>
                    </a:prstGeom>
                  </pic:spPr>
                </pic:pic>
              </a:graphicData>
            </a:graphic>
          </wp:anchor>
        </w:drawing>
      </w:r>
    </w:p>
    <w:p w14:paraId="0DFE7E72" w14:textId="77777777" w:rsidR="00757204" w:rsidRDefault="00757204">
      <w:pPr>
        <w:rPr>
          <w:sz w:val="19"/>
        </w:rPr>
        <w:sectPr w:rsidR="00757204">
          <w:pgSz w:w="12240" w:h="15840"/>
          <w:pgMar w:top="1360" w:right="100" w:bottom="1160" w:left="1140" w:header="0" w:footer="971" w:gutter="0"/>
          <w:cols w:space="720"/>
        </w:sectPr>
      </w:pPr>
    </w:p>
    <w:p w14:paraId="77458A2B" w14:textId="77777777" w:rsidR="00757204" w:rsidRDefault="003B369E">
      <w:pPr>
        <w:pStyle w:val="Heading3"/>
      </w:pPr>
      <w:bookmarkStart w:id="148" w:name="_bookmark148"/>
      <w:bookmarkEnd w:id="148"/>
      <w:r>
        <w:lastRenderedPageBreak/>
        <w:t>Item G12</w:t>
      </w:r>
    </w:p>
    <w:p w14:paraId="41D27AA6" w14:textId="77777777" w:rsidR="00757204" w:rsidRDefault="003B369E">
      <w:pPr>
        <w:pStyle w:val="BodyText"/>
        <w:spacing w:before="265" w:line="264" w:lineRule="exact"/>
        <w:ind w:left="300"/>
      </w:pPr>
      <w:r>
        <w:t>From the ASI Data Entry Form, click on</w:t>
      </w:r>
    </w:p>
    <w:p w14:paraId="42B802DA" w14:textId="77777777" w:rsidR="00757204" w:rsidRDefault="003B369E">
      <w:pPr>
        <w:pStyle w:val="Heading5"/>
        <w:numPr>
          <w:ilvl w:val="0"/>
          <w:numId w:val="24"/>
        </w:numPr>
        <w:tabs>
          <w:tab w:val="left" w:pos="1021"/>
        </w:tabs>
        <w:spacing w:line="264" w:lineRule="exact"/>
        <w:rPr>
          <w:b w:val="0"/>
        </w:rPr>
      </w:pPr>
      <w:r>
        <w:t>Patient Terminated</w:t>
      </w:r>
      <w:r>
        <w:rPr>
          <w:spacing w:val="-1"/>
        </w:rPr>
        <w:t xml:space="preserve"> </w:t>
      </w:r>
      <w:r>
        <w:rPr>
          <w:b w:val="0"/>
        </w:rPr>
        <w:t>or</w:t>
      </w:r>
    </w:p>
    <w:p w14:paraId="28524927" w14:textId="77777777" w:rsidR="00757204" w:rsidRDefault="003B369E">
      <w:pPr>
        <w:pStyle w:val="ListParagraph"/>
        <w:numPr>
          <w:ilvl w:val="0"/>
          <w:numId w:val="24"/>
        </w:numPr>
        <w:tabs>
          <w:tab w:val="left" w:pos="1021"/>
        </w:tabs>
        <w:rPr>
          <w:sz w:val="23"/>
        </w:rPr>
      </w:pPr>
      <w:r>
        <w:rPr>
          <w:b/>
          <w:sz w:val="23"/>
        </w:rPr>
        <w:t>Patient Refused</w:t>
      </w:r>
      <w:r>
        <w:rPr>
          <w:b/>
          <w:spacing w:val="-1"/>
          <w:sz w:val="23"/>
        </w:rPr>
        <w:t xml:space="preserve"> </w:t>
      </w:r>
      <w:r>
        <w:rPr>
          <w:sz w:val="23"/>
        </w:rPr>
        <w:t>or</w:t>
      </w:r>
    </w:p>
    <w:p w14:paraId="77CD1C7B" w14:textId="77777777" w:rsidR="00757204" w:rsidRDefault="003B369E">
      <w:pPr>
        <w:pStyle w:val="ListParagraph"/>
        <w:numPr>
          <w:ilvl w:val="0"/>
          <w:numId w:val="24"/>
        </w:numPr>
        <w:tabs>
          <w:tab w:val="left" w:pos="1021"/>
        </w:tabs>
        <w:rPr>
          <w:sz w:val="23"/>
        </w:rPr>
      </w:pPr>
      <w:r>
        <w:rPr>
          <w:b/>
          <w:sz w:val="23"/>
        </w:rPr>
        <w:t>Patient unable to respond</w:t>
      </w:r>
      <w:r>
        <w:rPr>
          <w:sz w:val="23"/>
        </w:rPr>
        <w:t>" on Item</w:t>
      </w:r>
      <w:r>
        <w:rPr>
          <w:spacing w:val="-3"/>
          <w:sz w:val="23"/>
        </w:rPr>
        <w:t xml:space="preserve"> </w:t>
      </w:r>
      <w:r>
        <w:rPr>
          <w:sz w:val="23"/>
        </w:rPr>
        <w:t>G12.</w:t>
      </w:r>
    </w:p>
    <w:p w14:paraId="12CA872F" w14:textId="77777777" w:rsidR="00757204" w:rsidRDefault="00757204">
      <w:pPr>
        <w:pStyle w:val="BodyText"/>
      </w:pPr>
    </w:p>
    <w:p w14:paraId="7EB0CA25" w14:textId="77777777" w:rsidR="00757204" w:rsidRDefault="003B369E">
      <w:pPr>
        <w:pStyle w:val="BodyText"/>
        <w:ind w:left="300"/>
      </w:pPr>
      <w:r>
        <w:t>A dialog-message will appear indicating that default values will not be set for the user.</w:t>
      </w:r>
    </w:p>
    <w:p w14:paraId="5F47F6DC" w14:textId="77777777" w:rsidR="00757204" w:rsidRDefault="003B369E">
      <w:pPr>
        <w:pStyle w:val="BodyText"/>
        <w:spacing w:before="6"/>
        <w:rPr>
          <w:sz w:val="19"/>
        </w:rPr>
      </w:pPr>
      <w:r>
        <w:rPr>
          <w:noProof/>
        </w:rPr>
        <w:drawing>
          <wp:anchor distT="0" distB="0" distL="0" distR="0" simplePos="0" relativeHeight="155" behindDoc="0" locked="0" layoutInCell="1" allowOverlap="1" wp14:anchorId="3E915037" wp14:editId="47743E63">
            <wp:simplePos x="0" y="0"/>
            <wp:positionH relativeFrom="page">
              <wp:posOffset>1323339</wp:posOffset>
            </wp:positionH>
            <wp:positionV relativeFrom="paragraph">
              <wp:posOffset>167411</wp:posOffset>
            </wp:positionV>
            <wp:extent cx="5121803" cy="1228725"/>
            <wp:effectExtent l="0" t="0" r="0" b="0"/>
            <wp:wrapTopAndBottom/>
            <wp:docPr id="235" name="image12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29.png">
                      <a:extLst>
                        <a:ext uri="{C183D7F6-B498-43B3-948B-1728B52AA6E4}">
                          <adec:decorative xmlns:adec="http://schemas.microsoft.com/office/drawing/2017/decorative" val="1"/>
                        </a:ext>
                      </a:extLst>
                    </pic:cNvPr>
                    <pic:cNvPicPr/>
                  </pic:nvPicPr>
                  <pic:blipFill>
                    <a:blip r:embed="rId159" cstate="print"/>
                    <a:stretch>
                      <a:fillRect/>
                    </a:stretch>
                  </pic:blipFill>
                  <pic:spPr>
                    <a:xfrm>
                      <a:off x="0" y="0"/>
                      <a:ext cx="5121803" cy="1228725"/>
                    </a:xfrm>
                    <a:prstGeom prst="rect">
                      <a:avLst/>
                    </a:prstGeom>
                  </pic:spPr>
                </pic:pic>
              </a:graphicData>
            </a:graphic>
          </wp:anchor>
        </w:drawing>
      </w:r>
    </w:p>
    <w:p w14:paraId="66D634DB" w14:textId="77777777" w:rsidR="00757204" w:rsidRDefault="00757204">
      <w:pPr>
        <w:rPr>
          <w:sz w:val="19"/>
        </w:rPr>
        <w:sectPr w:rsidR="00757204">
          <w:pgSz w:w="12240" w:h="15840"/>
          <w:pgMar w:top="1360" w:right="100" w:bottom="1400" w:left="1140" w:header="0" w:footer="1200" w:gutter="0"/>
          <w:cols w:space="720"/>
        </w:sectPr>
      </w:pPr>
    </w:p>
    <w:p w14:paraId="42B694B8" w14:textId="77777777" w:rsidR="00757204" w:rsidRDefault="003B369E">
      <w:pPr>
        <w:pStyle w:val="Heading3"/>
      </w:pPr>
      <w:bookmarkStart w:id="149" w:name="_bookmark149"/>
      <w:bookmarkEnd w:id="149"/>
      <w:r>
        <w:lastRenderedPageBreak/>
        <w:t>Item G19</w:t>
      </w:r>
    </w:p>
    <w:p w14:paraId="7174248B" w14:textId="77777777" w:rsidR="00757204" w:rsidRDefault="003B369E">
      <w:pPr>
        <w:pStyle w:val="BodyText"/>
        <w:spacing w:before="265"/>
        <w:ind w:left="300" w:right="1448"/>
      </w:pPr>
      <w:r>
        <w:t>The edit box is active only when item G19 has response "6. Other (specify)" checked. Otherwise the edit box is disabled (user cannot write to it).</w:t>
      </w:r>
    </w:p>
    <w:p w14:paraId="0FAAD033" w14:textId="77777777" w:rsidR="00757204" w:rsidRDefault="00757204">
      <w:pPr>
        <w:pStyle w:val="BodyText"/>
      </w:pPr>
    </w:p>
    <w:p w14:paraId="2701F6FE" w14:textId="77777777" w:rsidR="00757204" w:rsidRDefault="003B369E">
      <w:pPr>
        <w:ind w:left="300" w:right="1647"/>
        <w:rPr>
          <w:sz w:val="23"/>
        </w:rPr>
      </w:pPr>
      <w:r>
        <w:rPr>
          <w:b/>
          <w:sz w:val="23"/>
        </w:rPr>
        <w:t xml:space="preserve">Example: </w:t>
      </w:r>
      <w:r>
        <w:rPr>
          <w:sz w:val="23"/>
        </w:rPr>
        <w:t xml:space="preserve">From the ASI Data Entry Form, click on </w:t>
      </w:r>
      <w:r>
        <w:rPr>
          <w:b/>
          <w:sz w:val="23"/>
        </w:rPr>
        <w:t xml:space="preserve">6. Other (Specify) </w:t>
      </w:r>
      <w:r>
        <w:rPr>
          <w:sz w:val="23"/>
        </w:rPr>
        <w:t>on Item G19. The edit box below will become active.</w:t>
      </w:r>
    </w:p>
    <w:p w14:paraId="116D262C" w14:textId="77777777" w:rsidR="00757204" w:rsidRDefault="003B369E">
      <w:pPr>
        <w:pStyle w:val="BodyText"/>
        <w:spacing w:before="6"/>
        <w:rPr>
          <w:sz w:val="19"/>
        </w:rPr>
      </w:pPr>
      <w:r>
        <w:rPr>
          <w:noProof/>
        </w:rPr>
        <w:drawing>
          <wp:anchor distT="0" distB="0" distL="0" distR="0" simplePos="0" relativeHeight="156" behindDoc="0" locked="0" layoutInCell="1" allowOverlap="1" wp14:anchorId="2BBDB115" wp14:editId="518A3CFF">
            <wp:simplePos x="0" y="0"/>
            <wp:positionH relativeFrom="page">
              <wp:posOffset>914400</wp:posOffset>
            </wp:positionH>
            <wp:positionV relativeFrom="paragraph">
              <wp:posOffset>167411</wp:posOffset>
            </wp:positionV>
            <wp:extent cx="5422020" cy="6280213"/>
            <wp:effectExtent l="0" t="0" r="0" b="0"/>
            <wp:wrapTopAndBottom/>
            <wp:docPr id="237" name="image13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30.jpeg">
                      <a:extLst>
                        <a:ext uri="{C183D7F6-B498-43B3-948B-1728B52AA6E4}">
                          <adec:decorative xmlns:adec="http://schemas.microsoft.com/office/drawing/2017/decorative" val="1"/>
                        </a:ext>
                      </a:extLst>
                    </pic:cNvPr>
                    <pic:cNvPicPr/>
                  </pic:nvPicPr>
                  <pic:blipFill>
                    <a:blip r:embed="rId160" cstate="print"/>
                    <a:stretch>
                      <a:fillRect/>
                    </a:stretch>
                  </pic:blipFill>
                  <pic:spPr>
                    <a:xfrm>
                      <a:off x="0" y="0"/>
                      <a:ext cx="5422020" cy="6280213"/>
                    </a:xfrm>
                    <a:prstGeom prst="rect">
                      <a:avLst/>
                    </a:prstGeom>
                  </pic:spPr>
                </pic:pic>
              </a:graphicData>
            </a:graphic>
          </wp:anchor>
        </w:drawing>
      </w:r>
    </w:p>
    <w:p w14:paraId="235E2CCB" w14:textId="77777777" w:rsidR="00757204" w:rsidRDefault="00757204">
      <w:pPr>
        <w:rPr>
          <w:sz w:val="19"/>
        </w:rPr>
        <w:sectPr w:rsidR="00757204">
          <w:pgSz w:w="12240" w:h="15840"/>
          <w:pgMar w:top="1360" w:right="100" w:bottom="1160" w:left="1140" w:header="0" w:footer="971" w:gutter="0"/>
          <w:cols w:space="720"/>
        </w:sectPr>
      </w:pPr>
    </w:p>
    <w:p w14:paraId="6EE9342C" w14:textId="77777777" w:rsidR="00757204" w:rsidRDefault="003B369E">
      <w:pPr>
        <w:pStyle w:val="BodyText"/>
        <w:spacing w:before="80"/>
        <w:ind w:left="300" w:right="2018"/>
      </w:pPr>
      <w:r>
        <w:lastRenderedPageBreak/>
        <w:t>By clicking on “1. No” the edit box becomes disabled as does item G20. Item G20 will have a response of “N.” This will also occur with “X. Not Answered” and “N. Not Applicable.”</w:t>
      </w:r>
    </w:p>
    <w:p w14:paraId="03836051" w14:textId="77777777" w:rsidR="00757204" w:rsidRDefault="00757204">
      <w:pPr>
        <w:pStyle w:val="BodyText"/>
        <w:spacing w:before="11"/>
        <w:rPr>
          <w:sz w:val="22"/>
        </w:rPr>
      </w:pPr>
    </w:p>
    <w:p w14:paraId="6212BF4B" w14:textId="77777777" w:rsidR="00757204" w:rsidRDefault="003B369E">
      <w:pPr>
        <w:pStyle w:val="BodyText"/>
        <w:ind w:left="300"/>
      </w:pPr>
      <w:r>
        <w:t>From the ASI Data Entry Form on Item G19, click on</w:t>
      </w:r>
    </w:p>
    <w:p w14:paraId="04417F1C" w14:textId="77777777" w:rsidR="00757204" w:rsidRDefault="003B369E">
      <w:pPr>
        <w:spacing w:before="1"/>
        <w:ind w:left="300"/>
        <w:rPr>
          <w:sz w:val="23"/>
        </w:rPr>
      </w:pPr>
      <w:r>
        <w:rPr>
          <w:b/>
          <w:sz w:val="23"/>
        </w:rPr>
        <w:t xml:space="preserve">1. No </w:t>
      </w:r>
      <w:r>
        <w:rPr>
          <w:sz w:val="23"/>
        </w:rPr>
        <w:t>or</w:t>
      </w:r>
    </w:p>
    <w:p w14:paraId="5FB606FF" w14:textId="77777777" w:rsidR="00757204" w:rsidRDefault="003B369E">
      <w:pPr>
        <w:pStyle w:val="Heading5"/>
        <w:numPr>
          <w:ilvl w:val="0"/>
          <w:numId w:val="23"/>
        </w:numPr>
        <w:tabs>
          <w:tab w:val="left" w:pos="582"/>
        </w:tabs>
      </w:pPr>
      <w:r>
        <w:t>Not Answered</w:t>
      </w:r>
    </w:p>
    <w:p w14:paraId="65375CD2" w14:textId="77777777" w:rsidR="00757204" w:rsidRDefault="00757204">
      <w:pPr>
        <w:pStyle w:val="BodyText"/>
        <w:rPr>
          <w:b/>
        </w:rPr>
      </w:pPr>
    </w:p>
    <w:p w14:paraId="17F0CB9E" w14:textId="77777777" w:rsidR="00757204" w:rsidRDefault="003B369E">
      <w:pPr>
        <w:pStyle w:val="BodyText"/>
        <w:ind w:left="300" w:right="1757"/>
      </w:pPr>
      <w:r>
        <w:rPr>
          <w:b/>
        </w:rPr>
        <w:t xml:space="preserve">Example: </w:t>
      </w:r>
      <w:r>
        <w:t>The edit box below will, if active, become inactive and G20 will also become inactive with a value of “N”.</w:t>
      </w:r>
    </w:p>
    <w:p w14:paraId="0BC03263" w14:textId="77777777" w:rsidR="00757204" w:rsidRDefault="003B369E">
      <w:pPr>
        <w:pStyle w:val="BodyText"/>
        <w:spacing w:before="6"/>
        <w:rPr>
          <w:sz w:val="19"/>
        </w:rPr>
      </w:pPr>
      <w:r>
        <w:rPr>
          <w:noProof/>
        </w:rPr>
        <w:drawing>
          <wp:anchor distT="0" distB="0" distL="0" distR="0" simplePos="0" relativeHeight="157" behindDoc="0" locked="0" layoutInCell="1" allowOverlap="1" wp14:anchorId="410C78C9" wp14:editId="3F52E518">
            <wp:simplePos x="0" y="0"/>
            <wp:positionH relativeFrom="page">
              <wp:posOffset>914400</wp:posOffset>
            </wp:positionH>
            <wp:positionV relativeFrom="paragraph">
              <wp:posOffset>167767</wp:posOffset>
            </wp:positionV>
            <wp:extent cx="5422020" cy="6280213"/>
            <wp:effectExtent l="0" t="0" r="0" b="0"/>
            <wp:wrapTopAndBottom/>
            <wp:docPr id="239" name="image13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31.jpeg">
                      <a:extLst>
                        <a:ext uri="{C183D7F6-B498-43B3-948B-1728B52AA6E4}">
                          <adec:decorative xmlns:adec="http://schemas.microsoft.com/office/drawing/2017/decorative" val="1"/>
                        </a:ext>
                      </a:extLst>
                    </pic:cNvPr>
                    <pic:cNvPicPr/>
                  </pic:nvPicPr>
                  <pic:blipFill>
                    <a:blip r:embed="rId161" cstate="print"/>
                    <a:stretch>
                      <a:fillRect/>
                    </a:stretch>
                  </pic:blipFill>
                  <pic:spPr>
                    <a:xfrm>
                      <a:off x="0" y="0"/>
                      <a:ext cx="5422020" cy="6280213"/>
                    </a:xfrm>
                    <a:prstGeom prst="rect">
                      <a:avLst/>
                    </a:prstGeom>
                  </pic:spPr>
                </pic:pic>
              </a:graphicData>
            </a:graphic>
          </wp:anchor>
        </w:drawing>
      </w:r>
    </w:p>
    <w:p w14:paraId="6759A61A" w14:textId="77777777" w:rsidR="00757204" w:rsidRDefault="00757204">
      <w:pPr>
        <w:rPr>
          <w:sz w:val="19"/>
        </w:rPr>
        <w:sectPr w:rsidR="00757204">
          <w:pgSz w:w="12240" w:h="15840"/>
          <w:pgMar w:top="1360" w:right="100" w:bottom="1400" w:left="1140" w:header="0" w:footer="1200" w:gutter="0"/>
          <w:cols w:space="720"/>
        </w:sectPr>
      </w:pPr>
    </w:p>
    <w:p w14:paraId="75461EBD" w14:textId="77777777" w:rsidR="00757204" w:rsidRDefault="003B369E">
      <w:pPr>
        <w:spacing w:before="60"/>
        <w:ind w:left="300"/>
        <w:rPr>
          <w:b/>
          <w:sz w:val="24"/>
        </w:rPr>
      </w:pPr>
      <w:r>
        <w:rPr>
          <w:b/>
          <w:sz w:val="24"/>
        </w:rPr>
        <w:lastRenderedPageBreak/>
        <w:t>Medical Tab</w:t>
      </w:r>
    </w:p>
    <w:p w14:paraId="1E163D10" w14:textId="77777777" w:rsidR="00757204" w:rsidRDefault="00757204">
      <w:pPr>
        <w:pStyle w:val="BodyText"/>
        <w:spacing w:before="11"/>
        <w:rPr>
          <w:b/>
          <w:sz w:val="22"/>
        </w:rPr>
      </w:pPr>
    </w:p>
    <w:p w14:paraId="563140CA" w14:textId="77777777" w:rsidR="00757204" w:rsidRDefault="003B369E">
      <w:pPr>
        <w:pStyle w:val="BodyText"/>
        <w:ind w:left="300"/>
      </w:pPr>
      <w:r>
        <w:t>The Medical Status page has a unique color on its title bar.</w:t>
      </w:r>
    </w:p>
    <w:p w14:paraId="3A8F6524" w14:textId="77777777" w:rsidR="00757204" w:rsidRDefault="00757204">
      <w:pPr>
        <w:pStyle w:val="BodyText"/>
      </w:pPr>
    </w:p>
    <w:p w14:paraId="2A27F52A" w14:textId="77777777" w:rsidR="00757204" w:rsidRDefault="003B369E">
      <w:pPr>
        <w:pStyle w:val="BodyText"/>
        <w:ind w:left="300" w:right="1826"/>
      </w:pPr>
      <w:r>
        <w:rPr>
          <w:b/>
        </w:rPr>
        <w:t xml:space="preserve">Example: </w:t>
      </w:r>
      <w:r>
        <w:t xml:space="preserve">From the ASI Data Entry Form, click on the tab, </w:t>
      </w:r>
      <w:r>
        <w:rPr>
          <w:b/>
        </w:rPr>
        <w:t>Medical</w:t>
      </w:r>
      <w:r>
        <w:t>. The form will move to the Medical Status page.</w:t>
      </w:r>
    </w:p>
    <w:p w14:paraId="59F512FD" w14:textId="77777777" w:rsidR="00757204" w:rsidRDefault="003B369E">
      <w:pPr>
        <w:pStyle w:val="BodyText"/>
        <w:spacing w:before="6"/>
        <w:rPr>
          <w:sz w:val="19"/>
        </w:rPr>
      </w:pPr>
      <w:r>
        <w:rPr>
          <w:noProof/>
        </w:rPr>
        <w:drawing>
          <wp:anchor distT="0" distB="0" distL="0" distR="0" simplePos="0" relativeHeight="158" behindDoc="0" locked="0" layoutInCell="1" allowOverlap="1" wp14:anchorId="2949E19D" wp14:editId="6A2B971E">
            <wp:simplePos x="0" y="0"/>
            <wp:positionH relativeFrom="page">
              <wp:posOffset>914400</wp:posOffset>
            </wp:positionH>
            <wp:positionV relativeFrom="paragraph">
              <wp:posOffset>167725</wp:posOffset>
            </wp:positionV>
            <wp:extent cx="5422020" cy="6280213"/>
            <wp:effectExtent l="0" t="0" r="0" b="0"/>
            <wp:wrapTopAndBottom/>
            <wp:docPr id="241" name="image13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32.jpeg">
                      <a:extLst>
                        <a:ext uri="{C183D7F6-B498-43B3-948B-1728B52AA6E4}">
                          <adec:decorative xmlns:adec="http://schemas.microsoft.com/office/drawing/2017/decorative" val="1"/>
                        </a:ext>
                      </a:extLst>
                    </pic:cNvPr>
                    <pic:cNvPicPr/>
                  </pic:nvPicPr>
                  <pic:blipFill>
                    <a:blip r:embed="rId162" cstate="print"/>
                    <a:stretch>
                      <a:fillRect/>
                    </a:stretch>
                  </pic:blipFill>
                  <pic:spPr>
                    <a:xfrm>
                      <a:off x="0" y="0"/>
                      <a:ext cx="5422020" cy="6280213"/>
                    </a:xfrm>
                    <a:prstGeom prst="rect">
                      <a:avLst/>
                    </a:prstGeom>
                  </pic:spPr>
                </pic:pic>
              </a:graphicData>
            </a:graphic>
          </wp:anchor>
        </w:drawing>
      </w:r>
    </w:p>
    <w:p w14:paraId="29E65FBC" w14:textId="77777777" w:rsidR="00757204" w:rsidRDefault="00757204">
      <w:pPr>
        <w:rPr>
          <w:sz w:val="19"/>
        </w:rPr>
        <w:sectPr w:rsidR="00757204">
          <w:pgSz w:w="12240" w:h="15840"/>
          <w:pgMar w:top="1380" w:right="100" w:bottom="1160" w:left="1140" w:header="0" w:footer="971" w:gutter="0"/>
          <w:cols w:space="720"/>
        </w:sectPr>
      </w:pPr>
    </w:p>
    <w:p w14:paraId="05F37163" w14:textId="77777777" w:rsidR="00757204" w:rsidRDefault="003B369E">
      <w:pPr>
        <w:pStyle w:val="Heading4"/>
        <w:spacing w:before="60"/>
        <w:rPr>
          <w:rFonts w:ascii="Times New Roman"/>
        </w:rPr>
      </w:pPr>
      <w:r>
        <w:rPr>
          <w:rFonts w:ascii="Times New Roman"/>
        </w:rPr>
        <w:lastRenderedPageBreak/>
        <w:t>Item M1</w:t>
      </w:r>
    </w:p>
    <w:p w14:paraId="67519E62" w14:textId="77777777" w:rsidR="00757204" w:rsidRDefault="00757204">
      <w:pPr>
        <w:pStyle w:val="BodyText"/>
        <w:spacing w:before="11"/>
        <w:rPr>
          <w:b/>
          <w:sz w:val="22"/>
        </w:rPr>
      </w:pPr>
    </w:p>
    <w:p w14:paraId="4135F104" w14:textId="77777777" w:rsidR="00757204" w:rsidRDefault="003B369E">
      <w:pPr>
        <w:pStyle w:val="BodyText"/>
        <w:ind w:left="300" w:right="1865"/>
      </w:pPr>
      <w:r>
        <w:t>If the patient has never been hospitalized in his or her life, it follows that the last hospitalization queried in M2 is not applicable.</w:t>
      </w:r>
    </w:p>
    <w:p w14:paraId="4D6BF102" w14:textId="77777777" w:rsidR="00757204" w:rsidRDefault="00757204">
      <w:pPr>
        <w:pStyle w:val="BodyText"/>
        <w:spacing w:before="1"/>
      </w:pPr>
    </w:p>
    <w:p w14:paraId="4109A94D" w14:textId="77777777" w:rsidR="00757204" w:rsidRDefault="003B369E">
      <w:pPr>
        <w:pStyle w:val="BodyText"/>
        <w:ind w:left="300" w:right="1692"/>
      </w:pPr>
      <w:r>
        <w:rPr>
          <w:b/>
        </w:rPr>
        <w:t xml:space="preserve">Example: </w:t>
      </w:r>
      <w:r>
        <w:t>From the ASI Data Entry Form, type an “N” (case insensitive) in the spin-edit field for M1. The spin-edit fields for M2 will be changed to “N” and will become inactive.</w:t>
      </w:r>
    </w:p>
    <w:p w14:paraId="2AB0C511" w14:textId="77777777" w:rsidR="00757204" w:rsidRDefault="003B369E">
      <w:pPr>
        <w:pStyle w:val="BodyText"/>
        <w:spacing w:before="7"/>
        <w:rPr>
          <w:sz w:val="19"/>
        </w:rPr>
      </w:pPr>
      <w:r>
        <w:rPr>
          <w:noProof/>
        </w:rPr>
        <w:drawing>
          <wp:anchor distT="0" distB="0" distL="0" distR="0" simplePos="0" relativeHeight="159" behindDoc="0" locked="0" layoutInCell="1" allowOverlap="1" wp14:anchorId="30BE8354" wp14:editId="25514C17">
            <wp:simplePos x="0" y="0"/>
            <wp:positionH relativeFrom="page">
              <wp:posOffset>914400</wp:posOffset>
            </wp:positionH>
            <wp:positionV relativeFrom="paragraph">
              <wp:posOffset>168057</wp:posOffset>
            </wp:positionV>
            <wp:extent cx="5422563" cy="6280213"/>
            <wp:effectExtent l="0" t="0" r="0" b="0"/>
            <wp:wrapTopAndBottom/>
            <wp:docPr id="243" name="image13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133.jpeg">
                      <a:extLst>
                        <a:ext uri="{C183D7F6-B498-43B3-948B-1728B52AA6E4}">
                          <adec:decorative xmlns:adec="http://schemas.microsoft.com/office/drawing/2017/decorative" val="1"/>
                        </a:ext>
                      </a:extLst>
                    </pic:cNvPr>
                    <pic:cNvPicPr/>
                  </pic:nvPicPr>
                  <pic:blipFill>
                    <a:blip r:embed="rId163" cstate="print"/>
                    <a:stretch>
                      <a:fillRect/>
                    </a:stretch>
                  </pic:blipFill>
                  <pic:spPr>
                    <a:xfrm>
                      <a:off x="0" y="0"/>
                      <a:ext cx="5422563" cy="6280213"/>
                    </a:xfrm>
                    <a:prstGeom prst="rect">
                      <a:avLst/>
                    </a:prstGeom>
                  </pic:spPr>
                </pic:pic>
              </a:graphicData>
            </a:graphic>
          </wp:anchor>
        </w:drawing>
      </w:r>
    </w:p>
    <w:p w14:paraId="5A84EBB3" w14:textId="77777777" w:rsidR="00757204" w:rsidRDefault="00757204">
      <w:pPr>
        <w:rPr>
          <w:sz w:val="19"/>
        </w:rPr>
        <w:sectPr w:rsidR="00757204">
          <w:pgSz w:w="12240" w:h="15840"/>
          <w:pgMar w:top="1380" w:right="100" w:bottom="1400" w:left="1140" w:header="0" w:footer="1200" w:gutter="0"/>
          <w:cols w:space="720"/>
        </w:sectPr>
      </w:pPr>
    </w:p>
    <w:p w14:paraId="385319A7" w14:textId="77777777" w:rsidR="00757204" w:rsidRDefault="003B369E">
      <w:pPr>
        <w:pStyle w:val="Heading3"/>
      </w:pPr>
      <w:bookmarkStart w:id="150" w:name="_bookmark150"/>
      <w:bookmarkEnd w:id="150"/>
      <w:r>
        <w:lastRenderedPageBreak/>
        <w:t>Medical Status Comments</w:t>
      </w:r>
    </w:p>
    <w:p w14:paraId="670BFD86" w14:textId="77777777" w:rsidR="00757204" w:rsidRDefault="003B369E">
      <w:pPr>
        <w:pStyle w:val="BodyText"/>
        <w:spacing w:before="265"/>
        <w:ind w:left="300"/>
      </w:pPr>
      <w:r>
        <w:t>The medical status Comments field is an edit field that accepts free text.</w:t>
      </w:r>
    </w:p>
    <w:p w14:paraId="5209E00F" w14:textId="77777777" w:rsidR="00757204" w:rsidRDefault="00757204">
      <w:pPr>
        <w:pStyle w:val="BodyText"/>
      </w:pPr>
    </w:p>
    <w:p w14:paraId="5FE58C3E" w14:textId="77777777" w:rsidR="00757204" w:rsidRDefault="003B369E">
      <w:pPr>
        <w:ind w:left="300" w:right="1455"/>
        <w:rPr>
          <w:sz w:val="23"/>
        </w:rPr>
      </w:pPr>
      <w:r>
        <w:rPr>
          <w:b/>
          <w:sz w:val="23"/>
        </w:rPr>
        <w:t xml:space="preserve">Example: </w:t>
      </w:r>
      <w:r>
        <w:rPr>
          <w:sz w:val="23"/>
        </w:rPr>
        <w:t xml:space="preserve">From the ASI Data Entry Form, type comments in </w:t>
      </w:r>
      <w:r>
        <w:rPr>
          <w:b/>
          <w:sz w:val="23"/>
        </w:rPr>
        <w:t xml:space="preserve">Medical Status Comments </w:t>
      </w:r>
      <w:r>
        <w:rPr>
          <w:sz w:val="23"/>
        </w:rPr>
        <w:t>field. The memo field will accept free text.</w:t>
      </w:r>
    </w:p>
    <w:p w14:paraId="04421CD7" w14:textId="77777777" w:rsidR="00757204" w:rsidRDefault="003B369E">
      <w:pPr>
        <w:pStyle w:val="BodyText"/>
        <w:spacing w:before="6"/>
        <w:rPr>
          <w:sz w:val="19"/>
        </w:rPr>
      </w:pPr>
      <w:r>
        <w:rPr>
          <w:noProof/>
        </w:rPr>
        <w:drawing>
          <wp:anchor distT="0" distB="0" distL="0" distR="0" simplePos="0" relativeHeight="160" behindDoc="0" locked="0" layoutInCell="1" allowOverlap="1" wp14:anchorId="5F616C7A" wp14:editId="3AE0E14D">
            <wp:simplePos x="0" y="0"/>
            <wp:positionH relativeFrom="page">
              <wp:posOffset>914400</wp:posOffset>
            </wp:positionH>
            <wp:positionV relativeFrom="paragraph">
              <wp:posOffset>167714</wp:posOffset>
            </wp:positionV>
            <wp:extent cx="5412589" cy="6280213"/>
            <wp:effectExtent l="0" t="0" r="0" b="0"/>
            <wp:wrapTopAndBottom/>
            <wp:docPr id="245" name="image13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134.jpeg">
                      <a:extLst>
                        <a:ext uri="{C183D7F6-B498-43B3-948B-1728B52AA6E4}">
                          <adec:decorative xmlns:adec="http://schemas.microsoft.com/office/drawing/2017/decorative" val="1"/>
                        </a:ext>
                      </a:extLst>
                    </pic:cNvPr>
                    <pic:cNvPicPr/>
                  </pic:nvPicPr>
                  <pic:blipFill>
                    <a:blip r:embed="rId164" cstate="print"/>
                    <a:stretch>
                      <a:fillRect/>
                    </a:stretch>
                  </pic:blipFill>
                  <pic:spPr>
                    <a:xfrm>
                      <a:off x="0" y="0"/>
                      <a:ext cx="5412589" cy="6280213"/>
                    </a:xfrm>
                    <a:prstGeom prst="rect">
                      <a:avLst/>
                    </a:prstGeom>
                  </pic:spPr>
                </pic:pic>
              </a:graphicData>
            </a:graphic>
          </wp:anchor>
        </w:drawing>
      </w:r>
    </w:p>
    <w:p w14:paraId="7759104F" w14:textId="77777777" w:rsidR="00757204" w:rsidRDefault="00757204">
      <w:pPr>
        <w:rPr>
          <w:sz w:val="19"/>
        </w:rPr>
        <w:sectPr w:rsidR="00757204">
          <w:pgSz w:w="12240" w:h="15840"/>
          <w:pgMar w:top="1360" w:right="100" w:bottom="1160" w:left="1140" w:header="0" w:footer="971" w:gutter="0"/>
          <w:cols w:space="720"/>
        </w:sectPr>
      </w:pPr>
    </w:p>
    <w:p w14:paraId="2ED3AD59" w14:textId="77777777" w:rsidR="00757204" w:rsidRDefault="003B369E">
      <w:pPr>
        <w:pStyle w:val="Heading3"/>
      </w:pPr>
      <w:bookmarkStart w:id="151" w:name="_bookmark151"/>
      <w:bookmarkEnd w:id="151"/>
      <w:r>
        <w:lastRenderedPageBreak/>
        <w:t>Ending an ASI Data-entry Session</w:t>
      </w:r>
    </w:p>
    <w:p w14:paraId="09ADF28C" w14:textId="77777777" w:rsidR="00757204" w:rsidRDefault="003B369E">
      <w:pPr>
        <w:spacing w:before="265"/>
        <w:ind w:left="300" w:right="1418"/>
        <w:rPr>
          <w:sz w:val="23"/>
        </w:rPr>
      </w:pPr>
      <w:r>
        <w:rPr>
          <w:b/>
          <w:sz w:val="23"/>
        </w:rPr>
        <w:t xml:space="preserve">Example: </w:t>
      </w:r>
      <w:r>
        <w:rPr>
          <w:sz w:val="23"/>
        </w:rPr>
        <w:t xml:space="preserve">To end an ASI session, click on the </w:t>
      </w:r>
      <w:r>
        <w:rPr>
          <w:b/>
          <w:sz w:val="23"/>
        </w:rPr>
        <w:t xml:space="preserve">File | Exit </w:t>
      </w:r>
      <w:r>
        <w:rPr>
          <w:sz w:val="23"/>
        </w:rPr>
        <w:t xml:space="preserve">menu option on the ASI data-entry form to invoke the </w:t>
      </w:r>
      <w:r>
        <w:rPr>
          <w:b/>
          <w:sz w:val="23"/>
        </w:rPr>
        <w:t xml:space="preserve">Close ASI </w:t>
      </w:r>
      <w:r>
        <w:rPr>
          <w:sz w:val="23"/>
        </w:rPr>
        <w:t xml:space="preserve">form. The </w:t>
      </w:r>
      <w:r>
        <w:rPr>
          <w:b/>
          <w:sz w:val="23"/>
        </w:rPr>
        <w:t xml:space="preserve">Close ASI </w:t>
      </w:r>
      <w:r>
        <w:rPr>
          <w:sz w:val="23"/>
        </w:rPr>
        <w:t>form is displayed</w:t>
      </w:r>
    </w:p>
    <w:p w14:paraId="713E95B6" w14:textId="77777777" w:rsidR="00757204" w:rsidRDefault="003B369E">
      <w:pPr>
        <w:pStyle w:val="BodyText"/>
        <w:spacing w:before="6"/>
        <w:rPr>
          <w:sz w:val="19"/>
        </w:rPr>
      </w:pPr>
      <w:r>
        <w:rPr>
          <w:noProof/>
        </w:rPr>
        <w:drawing>
          <wp:anchor distT="0" distB="0" distL="0" distR="0" simplePos="0" relativeHeight="161" behindDoc="0" locked="0" layoutInCell="1" allowOverlap="1" wp14:anchorId="798E1238" wp14:editId="603023BB">
            <wp:simplePos x="0" y="0"/>
            <wp:positionH relativeFrom="page">
              <wp:posOffset>914400</wp:posOffset>
            </wp:positionH>
            <wp:positionV relativeFrom="paragraph">
              <wp:posOffset>167685</wp:posOffset>
            </wp:positionV>
            <wp:extent cx="3761740" cy="2476500"/>
            <wp:effectExtent l="0" t="0" r="0" b="0"/>
            <wp:wrapTopAndBottom/>
            <wp:docPr id="247" name="image13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135.png">
                      <a:extLst>
                        <a:ext uri="{C183D7F6-B498-43B3-948B-1728B52AA6E4}">
                          <adec:decorative xmlns:adec="http://schemas.microsoft.com/office/drawing/2017/decorative" val="1"/>
                        </a:ext>
                      </a:extLst>
                    </pic:cNvPr>
                    <pic:cNvPicPr/>
                  </pic:nvPicPr>
                  <pic:blipFill>
                    <a:blip r:embed="rId165" cstate="print"/>
                    <a:stretch>
                      <a:fillRect/>
                    </a:stretch>
                  </pic:blipFill>
                  <pic:spPr>
                    <a:xfrm>
                      <a:off x="0" y="0"/>
                      <a:ext cx="3761740" cy="2476500"/>
                    </a:xfrm>
                    <a:prstGeom prst="rect">
                      <a:avLst/>
                    </a:prstGeom>
                  </pic:spPr>
                </pic:pic>
              </a:graphicData>
            </a:graphic>
          </wp:anchor>
        </w:drawing>
      </w:r>
    </w:p>
    <w:p w14:paraId="09025172" w14:textId="77777777" w:rsidR="00757204" w:rsidRDefault="00757204">
      <w:pPr>
        <w:pStyle w:val="BodyText"/>
        <w:spacing w:before="5"/>
        <w:rPr>
          <w:sz w:val="20"/>
        </w:rPr>
      </w:pPr>
    </w:p>
    <w:p w14:paraId="38FB2C4D" w14:textId="77777777" w:rsidR="00757204" w:rsidRDefault="003B369E">
      <w:pPr>
        <w:ind w:left="300"/>
        <w:rPr>
          <w:sz w:val="23"/>
        </w:rPr>
      </w:pPr>
      <w:r>
        <w:rPr>
          <w:b/>
          <w:sz w:val="23"/>
        </w:rPr>
        <w:t xml:space="preserve">Example: </w:t>
      </w:r>
      <w:r>
        <w:rPr>
          <w:sz w:val="23"/>
        </w:rPr>
        <w:t>ASI Close form.</w:t>
      </w:r>
    </w:p>
    <w:p w14:paraId="16DF4E0E" w14:textId="77777777" w:rsidR="00757204" w:rsidRDefault="003B369E">
      <w:pPr>
        <w:pStyle w:val="BodyText"/>
        <w:spacing w:before="7"/>
        <w:rPr>
          <w:sz w:val="19"/>
        </w:rPr>
      </w:pPr>
      <w:r>
        <w:rPr>
          <w:noProof/>
        </w:rPr>
        <w:drawing>
          <wp:anchor distT="0" distB="0" distL="0" distR="0" simplePos="0" relativeHeight="162" behindDoc="0" locked="0" layoutInCell="1" allowOverlap="1" wp14:anchorId="5D1A2AB2" wp14:editId="31D7B831">
            <wp:simplePos x="0" y="0"/>
            <wp:positionH relativeFrom="page">
              <wp:posOffset>914400</wp:posOffset>
            </wp:positionH>
            <wp:positionV relativeFrom="paragraph">
              <wp:posOffset>167984</wp:posOffset>
            </wp:positionV>
            <wp:extent cx="3256730" cy="2524125"/>
            <wp:effectExtent l="0" t="0" r="0" b="0"/>
            <wp:wrapTopAndBottom/>
            <wp:docPr id="249" name="image13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136.png">
                      <a:extLst>
                        <a:ext uri="{C183D7F6-B498-43B3-948B-1728B52AA6E4}">
                          <adec:decorative xmlns:adec="http://schemas.microsoft.com/office/drawing/2017/decorative" val="1"/>
                        </a:ext>
                      </a:extLst>
                    </pic:cNvPr>
                    <pic:cNvPicPr/>
                  </pic:nvPicPr>
                  <pic:blipFill>
                    <a:blip r:embed="rId166" cstate="print"/>
                    <a:stretch>
                      <a:fillRect/>
                    </a:stretch>
                  </pic:blipFill>
                  <pic:spPr>
                    <a:xfrm>
                      <a:off x="0" y="0"/>
                      <a:ext cx="3256730" cy="2524125"/>
                    </a:xfrm>
                    <a:prstGeom prst="rect">
                      <a:avLst/>
                    </a:prstGeom>
                  </pic:spPr>
                </pic:pic>
              </a:graphicData>
            </a:graphic>
          </wp:anchor>
        </w:drawing>
      </w:r>
    </w:p>
    <w:p w14:paraId="0FC23EE3" w14:textId="77777777" w:rsidR="00757204" w:rsidRDefault="00757204">
      <w:pPr>
        <w:rPr>
          <w:sz w:val="19"/>
        </w:rPr>
        <w:sectPr w:rsidR="00757204">
          <w:pgSz w:w="12240" w:h="15840"/>
          <w:pgMar w:top="1360" w:right="100" w:bottom="1400" w:left="1140" w:header="0" w:footer="1200" w:gutter="0"/>
          <w:cols w:space="720"/>
        </w:sectPr>
      </w:pPr>
    </w:p>
    <w:p w14:paraId="29F34F1A" w14:textId="77777777" w:rsidR="00757204" w:rsidRDefault="003B369E">
      <w:pPr>
        <w:pStyle w:val="Heading3"/>
      </w:pPr>
      <w:bookmarkStart w:id="152" w:name="_bookmark152"/>
      <w:bookmarkEnd w:id="152"/>
      <w:r>
        <w:lastRenderedPageBreak/>
        <w:t>Closing ASI Data-entry Session with “Exit” option.</w:t>
      </w:r>
    </w:p>
    <w:p w14:paraId="762E5A9B" w14:textId="77777777" w:rsidR="00757204" w:rsidRDefault="003B369E">
      <w:pPr>
        <w:spacing w:before="265"/>
        <w:ind w:left="300" w:right="1641"/>
        <w:rPr>
          <w:b/>
          <w:sz w:val="23"/>
        </w:rPr>
      </w:pPr>
      <w:r>
        <w:rPr>
          <w:b/>
          <w:sz w:val="23"/>
        </w:rPr>
        <w:t xml:space="preserve">Example: </w:t>
      </w:r>
      <w:r>
        <w:rPr>
          <w:sz w:val="23"/>
        </w:rPr>
        <w:t xml:space="preserve">To exit a session, ignoring all changes made, </w:t>
      </w:r>
      <w:r>
        <w:rPr>
          <w:b/>
          <w:sz w:val="23"/>
        </w:rPr>
        <w:t xml:space="preserve">click </w:t>
      </w:r>
      <w:r>
        <w:rPr>
          <w:sz w:val="23"/>
        </w:rPr>
        <w:t xml:space="preserve">on </w:t>
      </w:r>
      <w:r>
        <w:rPr>
          <w:b/>
          <w:sz w:val="23"/>
        </w:rPr>
        <w:t xml:space="preserve">Exit, </w:t>
      </w:r>
      <w:r>
        <w:rPr>
          <w:sz w:val="23"/>
        </w:rPr>
        <w:t xml:space="preserve">then in the next dialog box, select </w:t>
      </w:r>
      <w:r>
        <w:rPr>
          <w:b/>
          <w:sz w:val="23"/>
        </w:rPr>
        <w:t>YES.</w:t>
      </w:r>
    </w:p>
    <w:p w14:paraId="6B56D50E" w14:textId="77777777" w:rsidR="00757204" w:rsidRDefault="003B369E">
      <w:pPr>
        <w:pStyle w:val="BodyText"/>
        <w:spacing w:before="5"/>
        <w:rPr>
          <w:b/>
          <w:sz w:val="19"/>
        </w:rPr>
      </w:pPr>
      <w:r>
        <w:rPr>
          <w:noProof/>
        </w:rPr>
        <w:drawing>
          <wp:anchor distT="0" distB="0" distL="0" distR="0" simplePos="0" relativeHeight="163" behindDoc="0" locked="0" layoutInCell="1" allowOverlap="1" wp14:anchorId="19A18F5F" wp14:editId="3BC201EC">
            <wp:simplePos x="0" y="0"/>
            <wp:positionH relativeFrom="page">
              <wp:posOffset>914400</wp:posOffset>
            </wp:positionH>
            <wp:positionV relativeFrom="paragraph">
              <wp:posOffset>167050</wp:posOffset>
            </wp:positionV>
            <wp:extent cx="3390280" cy="2524125"/>
            <wp:effectExtent l="0" t="0" r="0" b="0"/>
            <wp:wrapTopAndBottom/>
            <wp:docPr id="251" name="image13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137.png">
                      <a:extLst>
                        <a:ext uri="{C183D7F6-B498-43B3-948B-1728B52AA6E4}">
                          <adec:decorative xmlns:adec="http://schemas.microsoft.com/office/drawing/2017/decorative" val="1"/>
                        </a:ext>
                      </a:extLst>
                    </pic:cNvPr>
                    <pic:cNvPicPr/>
                  </pic:nvPicPr>
                  <pic:blipFill>
                    <a:blip r:embed="rId167" cstate="print"/>
                    <a:stretch>
                      <a:fillRect/>
                    </a:stretch>
                  </pic:blipFill>
                  <pic:spPr>
                    <a:xfrm>
                      <a:off x="0" y="0"/>
                      <a:ext cx="3390280" cy="2524125"/>
                    </a:xfrm>
                    <a:prstGeom prst="rect">
                      <a:avLst/>
                    </a:prstGeom>
                  </pic:spPr>
                </pic:pic>
              </a:graphicData>
            </a:graphic>
          </wp:anchor>
        </w:drawing>
      </w:r>
    </w:p>
    <w:p w14:paraId="7D3877E3" w14:textId="77777777" w:rsidR="00757204" w:rsidRDefault="00757204">
      <w:pPr>
        <w:pStyle w:val="BodyText"/>
        <w:spacing w:before="7"/>
        <w:rPr>
          <w:b/>
          <w:sz w:val="20"/>
        </w:rPr>
      </w:pPr>
    </w:p>
    <w:p w14:paraId="7A5C3EC4" w14:textId="77777777" w:rsidR="00757204" w:rsidRDefault="003B369E">
      <w:pPr>
        <w:pStyle w:val="BodyText"/>
        <w:ind w:left="300"/>
      </w:pPr>
      <w:r>
        <w:rPr>
          <w:b/>
        </w:rPr>
        <w:t xml:space="preserve">Example: </w:t>
      </w:r>
      <w:r>
        <w:t>Message box warning that ASI has not been saved.</w:t>
      </w:r>
    </w:p>
    <w:p w14:paraId="3FE0D66C" w14:textId="77777777" w:rsidR="00757204" w:rsidRDefault="003B369E">
      <w:pPr>
        <w:pStyle w:val="BodyText"/>
        <w:spacing w:before="6"/>
        <w:rPr>
          <w:sz w:val="19"/>
        </w:rPr>
      </w:pPr>
      <w:r>
        <w:rPr>
          <w:noProof/>
        </w:rPr>
        <w:drawing>
          <wp:anchor distT="0" distB="0" distL="0" distR="0" simplePos="0" relativeHeight="164" behindDoc="0" locked="0" layoutInCell="1" allowOverlap="1" wp14:anchorId="0B746EFD" wp14:editId="1CD09793">
            <wp:simplePos x="0" y="0"/>
            <wp:positionH relativeFrom="page">
              <wp:posOffset>914400</wp:posOffset>
            </wp:positionH>
            <wp:positionV relativeFrom="paragraph">
              <wp:posOffset>167349</wp:posOffset>
            </wp:positionV>
            <wp:extent cx="3275965" cy="1228725"/>
            <wp:effectExtent l="0" t="0" r="0" b="0"/>
            <wp:wrapTopAndBottom/>
            <wp:docPr id="253" name="image13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138.png">
                      <a:extLst>
                        <a:ext uri="{C183D7F6-B498-43B3-948B-1728B52AA6E4}">
                          <adec:decorative xmlns:adec="http://schemas.microsoft.com/office/drawing/2017/decorative" val="1"/>
                        </a:ext>
                      </a:extLst>
                    </pic:cNvPr>
                    <pic:cNvPicPr/>
                  </pic:nvPicPr>
                  <pic:blipFill>
                    <a:blip r:embed="rId168" cstate="print"/>
                    <a:stretch>
                      <a:fillRect/>
                    </a:stretch>
                  </pic:blipFill>
                  <pic:spPr>
                    <a:xfrm>
                      <a:off x="0" y="0"/>
                      <a:ext cx="3275965" cy="1228725"/>
                    </a:xfrm>
                    <a:prstGeom prst="rect">
                      <a:avLst/>
                    </a:prstGeom>
                  </pic:spPr>
                </pic:pic>
              </a:graphicData>
            </a:graphic>
          </wp:anchor>
        </w:drawing>
      </w:r>
    </w:p>
    <w:p w14:paraId="2F8EB265" w14:textId="77777777" w:rsidR="00757204" w:rsidRDefault="00757204">
      <w:pPr>
        <w:rPr>
          <w:sz w:val="19"/>
        </w:rPr>
        <w:sectPr w:rsidR="00757204">
          <w:pgSz w:w="12240" w:h="15840"/>
          <w:pgMar w:top="1360" w:right="100" w:bottom="1160" w:left="1140" w:header="0" w:footer="971" w:gutter="0"/>
          <w:cols w:space="720"/>
        </w:sectPr>
      </w:pPr>
    </w:p>
    <w:p w14:paraId="105E9945" w14:textId="77777777" w:rsidR="00757204" w:rsidRDefault="003B369E">
      <w:pPr>
        <w:pStyle w:val="Heading3"/>
        <w:jc w:val="both"/>
      </w:pPr>
      <w:bookmarkStart w:id="153" w:name="_bookmark153"/>
      <w:bookmarkEnd w:id="153"/>
      <w:r>
        <w:lastRenderedPageBreak/>
        <w:t>Closing ASI data-entry session with “Finish Later” option</w:t>
      </w:r>
    </w:p>
    <w:p w14:paraId="182AB7F9" w14:textId="77777777" w:rsidR="00757204" w:rsidRDefault="003B369E">
      <w:pPr>
        <w:pStyle w:val="BodyText"/>
        <w:spacing w:before="265"/>
        <w:ind w:left="300" w:right="1491"/>
        <w:jc w:val="both"/>
      </w:pPr>
      <w:r>
        <w:rPr>
          <w:b/>
        </w:rPr>
        <w:t xml:space="preserve">Example: </w:t>
      </w:r>
      <w:r>
        <w:t xml:space="preserve">To finish a session “later”, click on </w:t>
      </w:r>
      <w:r>
        <w:rPr>
          <w:b/>
        </w:rPr>
        <w:t xml:space="preserve">Finish Later </w:t>
      </w:r>
      <w:r>
        <w:t xml:space="preserve">option on the </w:t>
      </w:r>
      <w:r>
        <w:rPr>
          <w:b/>
        </w:rPr>
        <w:t xml:space="preserve">Close ASI </w:t>
      </w:r>
      <w:r>
        <w:t>form. Work in progress is saved and the data-entry form is closed. No messages are displayed. The ASI is listed on the ASI Manager form as an incomplete ASI.</w:t>
      </w:r>
    </w:p>
    <w:p w14:paraId="39E07F02" w14:textId="77777777" w:rsidR="00757204" w:rsidRDefault="003B369E">
      <w:pPr>
        <w:pStyle w:val="BodyText"/>
        <w:spacing w:before="6"/>
        <w:rPr>
          <w:sz w:val="19"/>
        </w:rPr>
      </w:pPr>
      <w:r>
        <w:rPr>
          <w:noProof/>
        </w:rPr>
        <w:drawing>
          <wp:anchor distT="0" distB="0" distL="0" distR="0" simplePos="0" relativeHeight="165" behindDoc="0" locked="0" layoutInCell="1" allowOverlap="1" wp14:anchorId="085B4CE3" wp14:editId="095397E8">
            <wp:simplePos x="0" y="0"/>
            <wp:positionH relativeFrom="page">
              <wp:posOffset>914400</wp:posOffset>
            </wp:positionH>
            <wp:positionV relativeFrom="paragraph">
              <wp:posOffset>167382</wp:posOffset>
            </wp:positionV>
            <wp:extent cx="3507248" cy="2489454"/>
            <wp:effectExtent l="0" t="0" r="0" b="0"/>
            <wp:wrapTopAndBottom/>
            <wp:docPr id="255" name="image13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139.png">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3507248" cy="2489454"/>
                    </a:xfrm>
                    <a:prstGeom prst="rect">
                      <a:avLst/>
                    </a:prstGeom>
                  </pic:spPr>
                </pic:pic>
              </a:graphicData>
            </a:graphic>
          </wp:anchor>
        </w:drawing>
      </w:r>
    </w:p>
    <w:p w14:paraId="7475485D" w14:textId="77777777" w:rsidR="00757204" w:rsidRDefault="00757204">
      <w:pPr>
        <w:rPr>
          <w:sz w:val="19"/>
        </w:rPr>
        <w:sectPr w:rsidR="00757204">
          <w:pgSz w:w="12240" w:h="15840"/>
          <w:pgMar w:top="1360" w:right="100" w:bottom="1400" w:left="1140" w:header="0" w:footer="1200" w:gutter="0"/>
          <w:cols w:space="720"/>
        </w:sectPr>
      </w:pPr>
    </w:p>
    <w:p w14:paraId="5266136B" w14:textId="77777777" w:rsidR="00757204" w:rsidRDefault="003B369E">
      <w:pPr>
        <w:pStyle w:val="Heading3"/>
      </w:pPr>
      <w:bookmarkStart w:id="154" w:name="_bookmark154"/>
      <w:bookmarkEnd w:id="154"/>
      <w:r>
        <w:lastRenderedPageBreak/>
        <w:t>Closing ASI data-entry session with “Save and sign”</w:t>
      </w:r>
    </w:p>
    <w:p w14:paraId="3103BE9F" w14:textId="77777777" w:rsidR="00757204" w:rsidRDefault="003B369E">
      <w:pPr>
        <w:spacing w:before="265"/>
        <w:ind w:left="300"/>
        <w:rPr>
          <w:sz w:val="23"/>
        </w:rPr>
      </w:pPr>
      <w:r>
        <w:rPr>
          <w:b/>
          <w:sz w:val="23"/>
        </w:rPr>
        <w:t xml:space="preserve">Example: </w:t>
      </w:r>
      <w:r>
        <w:rPr>
          <w:sz w:val="23"/>
        </w:rPr>
        <w:t xml:space="preserve">To save and sign an ASI, </w:t>
      </w:r>
      <w:r>
        <w:rPr>
          <w:b/>
          <w:sz w:val="23"/>
        </w:rPr>
        <w:t xml:space="preserve">click </w:t>
      </w:r>
      <w:r>
        <w:rPr>
          <w:sz w:val="23"/>
        </w:rPr>
        <w:t xml:space="preserve">on </w:t>
      </w:r>
      <w:r>
        <w:rPr>
          <w:b/>
          <w:sz w:val="23"/>
        </w:rPr>
        <w:t xml:space="preserve">Save and sign </w:t>
      </w:r>
      <w:r>
        <w:rPr>
          <w:sz w:val="23"/>
        </w:rPr>
        <w:t xml:space="preserve">option on the </w:t>
      </w:r>
      <w:r>
        <w:rPr>
          <w:b/>
          <w:sz w:val="23"/>
        </w:rPr>
        <w:t xml:space="preserve">Close ASI </w:t>
      </w:r>
      <w:r>
        <w:rPr>
          <w:sz w:val="23"/>
        </w:rPr>
        <w:t>form.</w:t>
      </w:r>
    </w:p>
    <w:p w14:paraId="77B4AFED" w14:textId="77777777" w:rsidR="00757204" w:rsidRDefault="003B369E">
      <w:pPr>
        <w:pStyle w:val="BodyText"/>
        <w:spacing w:before="6"/>
        <w:rPr>
          <w:sz w:val="19"/>
        </w:rPr>
      </w:pPr>
      <w:r>
        <w:rPr>
          <w:noProof/>
        </w:rPr>
        <w:drawing>
          <wp:anchor distT="0" distB="0" distL="0" distR="0" simplePos="0" relativeHeight="166" behindDoc="0" locked="0" layoutInCell="1" allowOverlap="1" wp14:anchorId="14D63975" wp14:editId="66F746EB">
            <wp:simplePos x="0" y="0"/>
            <wp:positionH relativeFrom="page">
              <wp:posOffset>914400</wp:posOffset>
            </wp:positionH>
            <wp:positionV relativeFrom="paragraph">
              <wp:posOffset>167354</wp:posOffset>
            </wp:positionV>
            <wp:extent cx="3418843" cy="2486025"/>
            <wp:effectExtent l="0" t="0" r="0" b="0"/>
            <wp:wrapTopAndBottom/>
            <wp:docPr id="257" name="image14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140.png">
                      <a:extLst>
                        <a:ext uri="{C183D7F6-B498-43B3-948B-1728B52AA6E4}">
                          <adec:decorative xmlns:adec="http://schemas.microsoft.com/office/drawing/2017/decorative" val="1"/>
                        </a:ext>
                      </a:extLst>
                    </pic:cNvPr>
                    <pic:cNvPicPr/>
                  </pic:nvPicPr>
                  <pic:blipFill>
                    <a:blip r:embed="rId170" cstate="print"/>
                    <a:stretch>
                      <a:fillRect/>
                    </a:stretch>
                  </pic:blipFill>
                  <pic:spPr>
                    <a:xfrm>
                      <a:off x="0" y="0"/>
                      <a:ext cx="3418843" cy="2486025"/>
                    </a:xfrm>
                    <a:prstGeom prst="rect">
                      <a:avLst/>
                    </a:prstGeom>
                  </pic:spPr>
                </pic:pic>
              </a:graphicData>
            </a:graphic>
          </wp:anchor>
        </w:drawing>
      </w:r>
    </w:p>
    <w:p w14:paraId="69CE12F4" w14:textId="77777777" w:rsidR="00757204" w:rsidRDefault="00757204">
      <w:pPr>
        <w:pStyle w:val="BodyText"/>
        <w:spacing w:before="6"/>
        <w:rPr>
          <w:sz w:val="21"/>
        </w:rPr>
      </w:pPr>
    </w:p>
    <w:p w14:paraId="21B9FE39" w14:textId="77777777" w:rsidR="00757204" w:rsidRDefault="003B369E">
      <w:pPr>
        <w:pStyle w:val="BodyText"/>
        <w:ind w:left="300"/>
      </w:pPr>
      <w:r>
        <w:rPr>
          <w:b/>
        </w:rPr>
        <w:t xml:space="preserve">Example: </w:t>
      </w:r>
      <w:r>
        <w:t>Electronic signature form contains the option to sign ASI.</w:t>
      </w:r>
    </w:p>
    <w:p w14:paraId="775A938A" w14:textId="77777777" w:rsidR="00757204" w:rsidRDefault="003B369E">
      <w:pPr>
        <w:pStyle w:val="BodyText"/>
        <w:spacing w:before="5"/>
        <w:rPr>
          <w:sz w:val="19"/>
        </w:rPr>
      </w:pPr>
      <w:r>
        <w:rPr>
          <w:noProof/>
        </w:rPr>
        <w:drawing>
          <wp:anchor distT="0" distB="0" distL="0" distR="0" simplePos="0" relativeHeight="167" behindDoc="0" locked="0" layoutInCell="1" allowOverlap="1" wp14:anchorId="0117523E" wp14:editId="37688295">
            <wp:simplePos x="0" y="0"/>
            <wp:positionH relativeFrom="page">
              <wp:posOffset>914400</wp:posOffset>
            </wp:positionH>
            <wp:positionV relativeFrom="paragraph">
              <wp:posOffset>167032</wp:posOffset>
            </wp:positionV>
            <wp:extent cx="4303147" cy="1800225"/>
            <wp:effectExtent l="0" t="0" r="0" b="0"/>
            <wp:wrapTopAndBottom/>
            <wp:docPr id="259" name="image14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141.png">
                      <a:extLst>
                        <a:ext uri="{C183D7F6-B498-43B3-948B-1728B52AA6E4}">
                          <adec:decorative xmlns:adec="http://schemas.microsoft.com/office/drawing/2017/decorative" val="1"/>
                        </a:ext>
                      </a:extLst>
                    </pic:cNvPr>
                    <pic:cNvPicPr/>
                  </pic:nvPicPr>
                  <pic:blipFill>
                    <a:blip r:embed="rId171" cstate="print"/>
                    <a:stretch>
                      <a:fillRect/>
                    </a:stretch>
                  </pic:blipFill>
                  <pic:spPr>
                    <a:xfrm>
                      <a:off x="0" y="0"/>
                      <a:ext cx="4303147" cy="1800225"/>
                    </a:xfrm>
                    <a:prstGeom prst="rect">
                      <a:avLst/>
                    </a:prstGeom>
                  </pic:spPr>
                </pic:pic>
              </a:graphicData>
            </a:graphic>
          </wp:anchor>
        </w:drawing>
      </w:r>
    </w:p>
    <w:p w14:paraId="68DB163B" w14:textId="77777777" w:rsidR="00757204" w:rsidRDefault="00757204">
      <w:pPr>
        <w:pStyle w:val="BodyText"/>
        <w:spacing w:before="8"/>
        <w:rPr>
          <w:sz w:val="20"/>
        </w:rPr>
      </w:pPr>
    </w:p>
    <w:p w14:paraId="37F0D470" w14:textId="77777777" w:rsidR="00757204" w:rsidRDefault="003B369E">
      <w:pPr>
        <w:ind w:left="300"/>
        <w:rPr>
          <w:sz w:val="23"/>
        </w:rPr>
      </w:pPr>
      <w:r>
        <w:rPr>
          <w:b/>
          <w:sz w:val="23"/>
        </w:rPr>
        <w:t xml:space="preserve">Example: </w:t>
      </w:r>
      <w:r>
        <w:rPr>
          <w:sz w:val="23"/>
        </w:rPr>
        <w:t>Option to save a progress note.</w:t>
      </w:r>
    </w:p>
    <w:p w14:paraId="2D12A1F5" w14:textId="77777777" w:rsidR="00757204" w:rsidRDefault="003B369E">
      <w:pPr>
        <w:pStyle w:val="BodyText"/>
        <w:spacing w:before="8"/>
        <w:rPr>
          <w:sz w:val="20"/>
        </w:rPr>
      </w:pPr>
      <w:r>
        <w:rPr>
          <w:noProof/>
        </w:rPr>
        <w:drawing>
          <wp:anchor distT="0" distB="0" distL="0" distR="0" simplePos="0" relativeHeight="168" behindDoc="0" locked="0" layoutInCell="1" allowOverlap="1" wp14:anchorId="762FFE53" wp14:editId="5675E95A">
            <wp:simplePos x="0" y="0"/>
            <wp:positionH relativeFrom="page">
              <wp:posOffset>923923</wp:posOffset>
            </wp:positionH>
            <wp:positionV relativeFrom="paragraph">
              <wp:posOffset>176239</wp:posOffset>
            </wp:positionV>
            <wp:extent cx="3599816" cy="1228725"/>
            <wp:effectExtent l="0" t="0" r="0" b="0"/>
            <wp:wrapTopAndBottom/>
            <wp:docPr id="261" name="image14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142.png">
                      <a:extLst>
                        <a:ext uri="{C183D7F6-B498-43B3-948B-1728B52AA6E4}">
                          <adec:decorative xmlns:adec="http://schemas.microsoft.com/office/drawing/2017/decorative" val="1"/>
                        </a:ext>
                      </a:extLst>
                    </pic:cNvPr>
                    <pic:cNvPicPr/>
                  </pic:nvPicPr>
                  <pic:blipFill>
                    <a:blip r:embed="rId172" cstate="print"/>
                    <a:stretch>
                      <a:fillRect/>
                    </a:stretch>
                  </pic:blipFill>
                  <pic:spPr>
                    <a:xfrm>
                      <a:off x="0" y="0"/>
                      <a:ext cx="3599816" cy="1228725"/>
                    </a:xfrm>
                    <a:prstGeom prst="rect">
                      <a:avLst/>
                    </a:prstGeom>
                  </pic:spPr>
                </pic:pic>
              </a:graphicData>
            </a:graphic>
          </wp:anchor>
        </w:drawing>
      </w:r>
    </w:p>
    <w:p w14:paraId="3EDC029B" w14:textId="77777777" w:rsidR="00757204" w:rsidRDefault="00757204">
      <w:pPr>
        <w:rPr>
          <w:sz w:val="20"/>
        </w:rPr>
        <w:sectPr w:rsidR="00757204">
          <w:pgSz w:w="12240" w:h="15840"/>
          <w:pgMar w:top="1360" w:right="100" w:bottom="1160" w:left="1140" w:header="0" w:footer="971" w:gutter="0"/>
          <w:cols w:space="720"/>
        </w:sectPr>
      </w:pPr>
    </w:p>
    <w:p w14:paraId="195CBC8B" w14:textId="77777777" w:rsidR="00757204" w:rsidRDefault="003B369E">
      <w:pPr>
        <w:pStyle w:val="Heading2"/>
        <w:spacing w:before="80"/>
      </w:pPr>
      <w:bookmarkStart w:id="155" w:name="_bookmark155"/>
      <w:bookmarkEnd w:id="155"/>
      <w:r>
        <w:lastRenderedPageBreak/>
        <w:t>ASI: Business</w:t>
      </w:r>
      <w:r>
        <w:rPr>
          <w:spacing w:val="-1"/>
        </w:rPr>
        <w:t xml:space="preserve"> </w:t>
      </w:r>
      <w:r>
        <w:t>Rules</w:t>
      </w:r>
    </w:p>
    <w:p w14:paraId="15B9D7DF" w14:textId="77777777" w:rsidR="00757204" w:rsidRDefault="003B369E">
      <w:pPr>
        <w:pStyle w:val="BodyText"/>
        <w:spacing w:before="264"/>
        <w:ind w:left="300" w:right="1469"/>
      </w:pPr>
      <w:r>
        <w:t>Business rules check to see whether pairs of responses are logically consistent. The table below lists all of these rules and their</w:t>
      </w:r>
      <w:r>
        <w:rPr>
          <w:spacing w:val="-2"/>
        </w:rPr>
        <w:t xml:space="preserve"> </w:t>
      </w:r>
      <w:r>
        <w:t>actions.</w:t>
      </w:r>
    </w:p>
    <w:p w14:paraId="159B4268" w14:textId="77777777" w:rsidR="00757204" w:rsidRDefault="00757204">
      <w:pPr>
        <w:pStyle w:val="BodyText"/>
      </w:pPr>
    </w:p>
    <w:tbl>
      <w:tblPr>
        <w:tblW w:w="0" w:type="auto"/>
        <w:tblInd w:w="25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70"/>
        <w:gridCol w:w="1335"/>
        <w:gridCol w:w="4686"/>
        <w:gridCol w:w="970"/>
        <w:gridCol w:w="1597"/>
      </w:tblGrid>
      <w:tr w:rsidR="00757204" w14:paraId="3A5D5CE2" w14:textId="77777777">
        <w:trPr>
          <w:trHeight w:val="588"/>
        </w:trPr>
        <w:tc>
          <w:tcPr>
            <w:tcW w:w="870" w:type="dxa"/>
          </w:tcPr>
          <w:p w14:paraId="004F52B2" w14:textId="77777777" w:rsidR="00757204" w:rsidRDefault="003B369E">
            <w:pPr>
              <w:pStyle w:val="TableParagraph"/>
              <w:ind w:left="143"/>
              <w:rPr>
                <w:b/>
                <w:sz w:val="17"/>
              </w:rPr>
            </w:pPr>
            <w:r>
              <w:rPr>
                <w:b/>
                <w:sz w:val="17"/>
              </w:rPr>
              <w:t>Item #'s</w:t>
            </w:r>
          </w:p>
        </w:tc>
        <w:tc>
          <w:tcPr>
            <w:tcW w:w="1335" w:type="dxa"/>
          </w:tcPr>
          <w:p w14:paraId="7E243201" w14:textId="77777777" w:rsidR="00757204" w:rsidRDefault="003B369E">
            <w:pPr>
              <w:pStyle w:val="TableParagraph"/>
              <w:ind w:left="169"/>
              <w:rPr>
                <w:b/>
                <w:sz w:val="17"/>
              </w:rPr>
            </w:pPr>
            <w:r>
              <w:rPr>
                <w:b/>
                <w:sz w:val="17"/>
              </w:rPr>
              <w:t>Coding Error</w:t>
            </w:r>
          </w:p>
        </w:tc>
        <w:tc>
          <w:tcPr>
            <w:tcW w:w="4686" w:type="dxa"/>
          </w:tcPr>
          <w:p w14:paraId="4D9F4B2C" w14:textId="77777777" w:rsidR="00757204" w:rsidRDefault="003B369E">
            <w:pPr>
              <w:pStyle w:val="TableParagraph"/>
              <w:ind w:left="1554"/>
              <w:rPr>
                <w:b/>
                <w:sz w:val="17"/>
              </w:rPr>
            </w:pPr>
            <w:r>
              <w:rPr>
                <w:b/>
                <w:sz w:val="17"/>
              </w:rPr>
              <w:t>Cross Check Message</w:t>
            </w:r>
          </w:p>
        </w:tc>
        <w:tc>
          <w:tcPr>
            <w:tcW w:w="970" w:type="dxa"/>
          </w:tcPr>
          <w:p w14:paraId="7313B41E" w14:textId="77777777" w:rsidR="00757204" w:rsidRDefault="003B369E">
            <w:pPr>
              <w:pStyle w:val="TableParagraph"/>
              <w:ind w:left="353" w:right="190" w:hanging="128"/>
              <w:rPr>
                <w:b/>
                <w:sz w:val="17"/>
              </w:rPr>
            </w:pPr>
            <w:r>
              <w:rPr>
                <w:b/>
                <w:sz w:val="17"/>
              </w:rPr>
              <w:t>Yes/No OK</w:t>
            </w:r>
          </w:p>
        </w:tc>
        <w:tc>
          <w:tcPr>
            <w:tcW w:w="1597" w:type="dxa"/>
          </w:tcPr>
          <w:p w14:paraId="55F1DAA2" w14:textId="77777777" w:rsidR="00757204" w:rsidRDefault="003B369E">
            <w:pPr>
              <w:pStyle w:val="TableParagraph"/>
              <w:ind w:left="141"/>
              <w:rPr>
                <w:b/>
                <w:sz w:val="17"/>
              </w:rPr>
            </w:pPr>
            <w:r>
              <w:rPr>
                <w:b/>
                <w:sz w:val="17"/>
              </w:rPr>
              <w:t>Cursor movement</w:t>
            </w:r>
          </w:p>
        </w:tc>
      </w:tr>
      <w:tr w:rsidR="00757204" w14:paraId="171B008A" w14:textId="77777777">
        <w:trPr>
          <w:trHeight w:val="777"/>
        </w:trPr>
        <w:tc>
          <w:tcPr>
            <w:tcW w:w="870" w:type="dxa"/>
          </w:tcPr>
          <w:p w14:paraId="2AC11063" w14:textId="77777777" w:rsidR="00757204" w:rsidRDefault="003B369E">
            <w:pPr>
              <w:pStyle w:val="TableParagraph"/>
              <w:ind w:left="53" w:right="201"/>
              <w:rPr>
                <w:sz w:val="17"/>
              </w:rPr>
            </w:pPr>
            <w:r>
              <w:rPr>
                <w:sz w:val="17"/>
              </w:rPr>
              <w:t>G19 and G20</w:t>
            </w:r>
          </w:p>
        </w:tc>
        <w:tc>
          <w:tcPr>
            <w:tcW w:w="1335" w:type="dxa"/>
          </w:tcPr>
          <w:p w14:paraId="4B9E67FA" w14:textId="77777777" w:rsidR="00757204" w:rsidRDefault="003B369E">
            <w:pPr>
              <w:pStyle w:val="TableParagraph"/>
              <w:ind w:left="54" w:right="167"/>
              <w:rPr>
                <w:sz w:val="17"/>
              </w:rPr>
            </w:pPr>
            <w:r>
              <w:rPr>
                <w:sz w:val="17"/>
              </w:rPr>
              <w:t>G19&gt;1, and G20=0,00, or N</w:t>
            </w:r>
          </w:p>
        </w:tc>
        <w:tc>
          <w:tcPr>
            <w:tcW w:w="4686" w:type="dxa"/>
          </w:tcPr>
          <w:p w14:paraId="1707BCA3" w14:textId="77777777" w:rsidR="00757204" w:rsidRDefault="003B369E">
            <w:pPr>
              <w:pStyle w:val="TableParagraph"/>
              <w:ind w:left="54" w:right="200"/>
              <w:jc w:val="both"/>
              <w:rPr>
                <w:sz w:val="16"/>
              </w:rPr>
            </w:pPr>
            <w:r>
              <w:rPr>
                <w:sz w:val="16"/>
              </w:rPr>
              <w:t>In the last question (G19), you recorded that the patient has been in a controlled environment in the past 30 days, this question, (G20) how many days, should be greater than 0.</w:t>
            </w:r>
          </w:p>
        </w:tc>
        <w:tc>
          <w:tcPr>
            <w:tcW w:w="970" w:type="dxa"/>
          </w:tcPr>
          <w:p w14:paraId="1EDC7263" w14:textId="77777777" w:rsidR="00757204" w:rsidRDefault="003B369E">
            <w:pPr>
              <w:pStyle w:val="TableParagraph"/>
              <w:spacing w:line="195" w:lineRule="exact"/>
              <w:ind w:left="206" w:right="187"/>
              <w:jc w:val="center"/>
              <w:rPr>
                <w:sz w:val="17"/>
              </w:rPr>
            </w:pPr>
            <w:r>
              <w:rPr>
                <w:sz w:val="17"/>
              </w:rPr>
              <w:t>OK</w:t>
            </w:r>
          </w:p>
        </w:tc>
        <w:tc>
          <w:tcPr>
            <w:tcW w:w="1597" w:type="dxa"/>
          </w:tcPr>
          <w:p w14:paraId="0A1D0A26" w14:textId="77777777" w:rsidR="00757204" w:rsidRDefault="003B369E">
            <w:pPr>
              <w:pStyle w:val="TableParagraph"/>
              <w:ind w:left="55" w:right="170"/>
              <w:rPr>
                <w:sz w:val="17"/>
              </w:rPr>
            </w:pPr>
            <w:r>
              <w:rPr>
                <w:sz w:val="17"/>
              </w:rPr>
              <w:t>Pop-up after G20 is entered. Cursor doesn't move.</w:t>
            </w:r>
          </w:p>
        </w:tc>
      </w:tr>
      <w:tr w:rsidR="00757204" w14:paraId="7CBF2B16" w14:textId="77777777">
        <w:trPr>
          <w:trHeight w:val="977"/>
        </w:trPr>
        <w:tc>
          <w:tcPr>
            <w:tcW w:w="870" w:type="dxa"/>
          </w:tcPr>
          <w:p w14:paraId="01F07279" w14:textId="77777777" w:rsidR="00757204" w:rsidRDefault="003B369E">
            <w:pPr>
              <w:pStyle w:val="TableParagraph"/>
              <w:ind w:left="53" w:right="201"/>
              <w:rPr>
                <w:sz w:val="17"/>
              </w:rPr>
            </w:pPr>
            <w:r>
              <w:rPr>
                <w:sz w:val="17"/>
              </w:rPr>
              <w:t>G19 and M1</w:t>
            </w:r>
          </w:p>
        </w:tc>
        <w:tc>
          <w:tcPr>
            <w:tcW w:w="1335" w:type="dxa"/>
          </w:tcPr>
          <w:p w14:paraId="00643240" w14:textId="77777777" w:rsidR="00757204" w:rsidRDefault="003B369E">
            <w:pPr>
              <w:pStyle w:val="TableParagraph"/>
              <w:ind w:left="54" w:right="323"/>
              <w:rPr>
                <w:sz w:val="17"/>
              </w:rPr>
            </w:pPr>
            <w:r>
              <w:rPr>
                <w:sz w:val="17"/>
              </w:rPr>
              <w:t>G19=4, and M1=0, 00, N.</w:t>
            </w:r>
          </w:p>
        </w:tc>
        <w:tc>
          <w:tcPr>
            <w:tcW w:w="4686" w:type="dxa"/>
          </w:tcPr>
          <w:p w14:paraId="1EE86DC3" w14:textId="77777777" w:rsidR="00757204" w:rsidRDefault="003B369E">
            <w:pPr>
              <w:pStyle w:val="TableParagraph"/>
              <w:ind w:left="54" w:right="78"/>
              <w:rPr>
                <w:sz w:val="17"/>
              </w:rPr>
            </w:pPr>
            <w:r>
              <w:rPr>
                <w:sz w:val="17"/>
              </w:rPr>
              <w:t>You recorded in the general information section (G19), that the patient had been hospitalized for medical problems in the past 30 days. This hospitalization would usually be coded in this question. Do you want to recode M1?</w:t>
            </w:r>
          </w:p>
        </w:tc>
        <w:tc>
          <w:tcPr>
            <w:tcW w:w="970" w:type="dxa"/>
          </w:tcPr>
          <w:p w14:paraId="55C79844" w14:textId="77777777" w:rsidR="00757204" w:rsidRDefault="003B369E">
            <w:pPr>
              <w:pStyle w:val="TableParagraph"/>
              <w:spacing w:line="195" w:lineRule="exact"/>
              <w:ind w:left="206" w:right="188"/>
              <w:jc w:val="center"/>
              <w:rPr>
                <w:sz w:val="17"/>
              </w:rPr>
            </w:pPr>
            <w:r>
              <w:rPr>
                <w:sz w:val="17"/>
              </w:rPr>
              <w:t>Yes/No</w:t>
            </w:r>
          </w:p>
        </w:tc>
        <w:tc>
          <w:tcPr>
            <w:tcW w:w="1597" w:type="dxa"/>
          </w:tcPr>
          <w:p w14:paraId="65294EC1" w14:textId="77777777" w:rsidR="00757204" w:rsidRDefault="003B369E">
            <w:pPr>
              <w:pStyle w:val="TableParagraph"/>
              <w:spacing w:before="1" w:line="196" w:lineRule="exact"/>
              <w:ind w:left="55" w:right="99"/>
              <w:rPr>
                <w:sz w:val="17"/>
              </w:rPr>
            </w:pPr>
            <w:r>
              <w:rPr>
                <w:sz w:val="17"/>
              </w:rPr>
              <w:t xml:space="preserve">Pop-up after M1 is entered. If </w:t>
            </w:r>
            <w:r>
              <w:rPr>
                <w:b/>
                <w:sz w:val="17"/>
              </w:rPr>
              <w:t>"Yes"</w:t>
            </w:r>
            <w:r>
              <w:rPr>
                <w:sz w:val="17"/>
              </w:rPr>
              <w:t xml:space="preserve">, the cursor doesn't move. If </w:t>
            </w:r>
            <w:r>
              <w:rPr>
                <w:b/>
                <w:sz w:val="17"/>
              </w:rPr>
              <w:t>"No"</w:t>
            </w:r>
            <w:r>
              <w:rPr>
                <w:sz w:val="17"/>
              </w:rPr>
              <w:t>, cursor moves to M3.</w:t>
            </w:r>
          </w:p>
        </w:tc>
      </w:tr>
      <w:tr w:rsidR="00757204" w14:paraId="01BD242F" w14:textId="77777777">
        <w:trPr>
          <w:trHeight w:val="989"/>
        </w:trPr>
        <w:tc>
          <w:tcPr>
            <w:tcW w:w="870" w:type="dxa"/>
          </w:tcPr>
          <w:p w14:paraId="4CE4D730" w14:textId="77777777" w:rsidR="00757204" w:rsidRDefault="003B369E">
            <w:pPr>
              <w:pStyle w:val="TableParagraph"/>
              <w:ind w:left="53" w:right="201"/>
              <w:rPr>
                <w:sz w:val="17"/>
              </w:rPr>
            </w:pPr>
            <w:r>
              <w:rPr>
                <w:sz w:val="17"/>
              </w:rPr>
              <w:t>G19 and M2</w:t>
            </w:r>
          </w:p>
        </w:tc>
        <w:tc>
          <w:tcPr>
            <w:tcW w:w="1335" w:type="dxa"/>
          </w:tcPr>
          <w:p w14:paraId="0220315F" w14:textId="77777777" w:rsidR="00757204" w:rsidRDefault="003B369E">
            <w:pPr>
              <w:pStyle w:val="TableParagraph"/>
              <w:ind w:left="54" w:right="160"/>
              <w:rPr>
                <w:sz w:val="17"/>
              </w:rPr>
            </w:pPr>
            <w:r>
              <w:rPr>
                <w:sz w:val="17"/>
              </w:rPr>
              <w:t>G19=4 and M2 years or months</w:t>
            </w:r>
          </w:p>
          <w:p w14:paraId="2812B054" w14:textId="77777777" w:rsidR="00757204" w:rsidRDefault="003B369E">
            <w:pPr>
              <w:pStyle w:val="TableParagraph"/>
              <w:ind w:left="54"/>
              <w:rPr>
                <w:sz w:val="17"/>
              </w:rPr>
            </w:pPr>
            <w:r>
              <w:rPr>
                <w:sz w:val="17"/>
              </w:rPr>
              <w:t>&gt;0, 00, or N.</w:t>
            </w:r>
          </w:p>
        </w:tc>
        <w:tc>
          <w:tcPr>
            <w:tcW w:w="4686" w:type="dxa"/>
          </w:tcPr>
          <w:p w14:paraId="70033D70" w14:textId="77777777" w:rsidR="00757204" w:rsidRDefault="003B369E">
            <w:pPr>
              <w:pStyle w:val="TableParagraph"/>
              <w:ind w:left="54" w:right="331"/>
              <w:jc w:val="both"/>
              <w:rPr>
                <w:sz w:val="17"/>
              </w:rPr>
            </w:pPr>
            <w:r>
              <w:rPr>
                <w:sz w:val="17"/>
              </w:rPr>
              <w:t>In the general information section (G19), you recorded that the patient had been hospitalized this month for medical problems. The correct coding in M2 is usually 00 00 in this case. Do you want to recode M2?</w:t>
            </w:r>
          </w:p>
        </w:tc>
        <w:tc>
          <w:tcPr>
            <w:tcW w:w="970" w:type="dxa"/>
          </w:tcPr>
          <w:p w14:paraId="4758E800" w14:textId="77777777" w:rsidR="00757204" w:rsidRDefault="003B369E">
            <w:pPr>
              <w:pStyle w:val="TableParagraph"/>
              <w:spacing w:line="191" w:lineRule="exact"/>
              <w:ind w:left="206" w:right="188"/>
              <w:jc w:val="center"/>
              <w:rPr>
                <w:sz w:val="17"/>
              </w:rPr>
            </w:pPr>
            <w:r>
              <w:rPr>
                <w:sz w:val="17"/>
              </w:rPr>
              <w:t>Yes/No</w:t>
            </w:r>
          </w:p>
        </w:tc>
        <w:tc>
          <w:tcPr>
            <w:tcW w:w="1597" w:type="dxa"/>
          </w:tcPr>
          <w:p w14:paraId="38C91AA6" w14:textId="77777777" w:rsidR="00757204" w:rsidRDefault="003B369E">
            <w:pPr>
              <w:pStyle w:val="TableParagraph"/>
              <w:ind w:left="55" w:right="114"/>
              <w:rPr>
                <w:sz w:val="17"/>
              </w:rPr>
            </w:pPr>
            <w:r>
              <w:rPr>
                <w:sz w:val="17"/>
              </w:rPr>
              <w:t xml:space="preserve">After M2 is entered. If </w:t>
            </w:r>
            <w:r>
              <w:rPr>
                <w:b/>
                <w:sz w:val="17"/>
              </w:rPr>
              <w:t>"Yes"</w:t>
            </w:r>
            <w:r>
              <w:rPr>
                <w:sz w:val="17"/>
              </w:rPr>
              <w:t xml:space="preserve">, the cursor doesn't move. If </w:t>
            </w:r>
            <w:r>
              <w:rPr>
                <w:b/>
                <w:sz w:val="17"/>
              </w:rPr>
              <w:t>"No"</w:t>
            </w:r>
            <w:r>
              <w:rPr>
                <w:sz w:val="17"/>
              </w:rPr>
              <w:t>, cursor moves</w:t>
            </w:r>
          </w:p>
          <w:p w14:paraId="16101332" w14:textId="77777777" w:rsidR="00757204" w:rsidRDefault="003B369E">
            <w:pPr>
              <w:pStyle w:val="TableParagraph"/>
              <w:spacing w:line="191" w:lineRule="exact"/>
              <w:ind w:left="55"/>
              <w:rPr>
                <w:sz w:val="17"/>
              </w:rPr>
            </w:pPr>
            <w:r>
              <w:rPr>
                <w:sz w:val="17"/>
              </w:rPr>
              <w:t>to M3.</w:t>
            </w:r>
          </w:p>
        </w:tc>
      </w:tr>
      <w:tr w:rsidR="00757204" w14:paraId="7783764B" w14:textId="77777777">
        <w:trPr>
          <w:trHeight w:val="977"/>
        </w:trPr>
        <w:tc>
          <w:tcPr>
            <w:tcW w:w="870" w:type="dxa"/>
          </w:tcPr>
          <w:p w14:paraId="5021C955" w14:textId="77777777" w:rsidR="00757204" w:rsidRDefault="003B369E">
            <w:pPr>
              <w:pStyle w:val="TableParagraph"/>
              <w:ind w:left="53" w:right="257"/>
              <w:rPr>
                <w:sz w:val="17"/>
              </w:rPr>
            </w:pPr>
            <w:r>
              <w:rPr>
                <w:sz w:val="17"/>
              </w:rPr>
              <w:t>M6 and M7</w:t>
            </w:r>
          </w:p>
        </w:tc>
        <w:tc>
          <w:tcPr>
            <w:tcW w:w="1335" w:type="dxa"/>
          </w:tcPr>
          <w:p w14:paraId="3B35ACCE" w14:textId="77777777" w:rsidR="00757204" w:rsidRDefault="003B369E">
            <w:pPr>
              <w:pStyle w:val="TableParagraph"/>
              <w:ind w:left="54" w:right="498"/>
              <w:rPr>
                <w:sz w:val="17"/>
              </w:rPr>
            </w:pPr>
            <w:r>
              <w:rPr>
                <w:sz w:val="17"/>
              </w:rPr>
              <w:t>M6&gt;0, and M7=0.</w:t>
            </w:r>
          </w:p>
        </w:tc>
        <w:tc>
          <w:tcPr>
            <w:tcW w:w="4686" w:type="dxa"/>
          </w:tcPr>
          <w:p w14:paraId="15332D09" w14:textId="77777777" w:rsidR="00757204" w:rsidRDefault="003B369E">
            <w:pPr>
              <w:pStyle w:val="TableParagraph"/>
              <w:ind w:left="54" w:right="130"/>
              <w:rPr>
                <w:sz w:val="17"/>
              </w:rPr>
            </w:pPr>
            <w:r>
              <w:rPr>
                <w:sz w:val="17"/>
              </w:rPr>
              <w:t>In the last question, you recorded that the patient experienced some medical problems in the past 30 days. If this were true, then we would expect that the patient would be at least slightly bothered by these problems. Do you want to recode M7?</w:t>
            </w:r>
          </w:p>
        </w:tc>
        <w:tc>
          <w:tcPr>
            <w:tcW w:w="970" w:type="dxa"/>
          </w:tcPr>
          <w:p w14:paraId="67536FB5" w14:textId="77777777" w:rsidR="00757204" w:rsidRDefault="003B369E">
            <w:pPr>
              <w:pStyle w:val="TableParagraph"/>
              <w:spacing w:line="195" w:lineRule="exact"/>
              <w:ind w:left="206" w:right="188"/>
              <w:jc w:val="center"/>
              <w:rPr>
                <w:sz w:val="17"/>
              </w:rPr>
            </w:pPr>
            <w:r>
              <w:rPr>
                <w:sz w:val="17"/>
              </w:rPr>
              <w:t>Yes/No</w:t>
            </w:r>
          </w:p>
        </w:tc>
        <w:tc>
          <w:tcPr>
            <w:tcW w:w="1597" w:type="dxa"/>
          </w:tcPr>
          <w:p w14:paraId="06F170DD" w14:textId="77777777" w:rsidR="00757204" w:rsidRDefault="003B369E">
            <w:pPr>
              <w:pStyle w:val="TableParagraph"/>
              <w:spacing w:before="1" w:line="196" w:lineRule="exact"/>
              <w:ind w:left="55" w:right="114"/>
              <w:rPr>
                <w:sz w:val="17"/>
              </w:rPr>
            </w:pPr>
            <w:r>
              <w:rPr>
                <w:sz w:val="17"/>
              </w:rPr>
              <w:t xml:space="preserve">After M7 is entered. If </w:t>
            </w:r>
            <w:r>
              <w:rPr>
                <w:b/>
                <w:sz w:val="17"/>
              </w:rPr>
              <w:t>"Yes"</w:t>
            </w:r>
            <w:r>
              <w:rPr>
                <w:sz w:val="17"/>
              </w:rPr>
              <w:t xml:space="preserve">, the cursor doesn't move. If </w:t>
            </w:r>
            <w:r>
              <w:rPr>
                <w:b/>
                <w:sz w:val="17"/>
              </w:rPr>
              <w:t>"No"</w:t>
            </w:r>
            <w:r>
              <w:rPr>
                <w:sz w:val="17"/>
              </w:rPr>
              <w:t>, cursor moves to M8.</w:t>
            </w:r>
          </w:p>
        </w:tc>
      </w:tr>
      <w:tr w:rsidR="00757204" w14:paraId="4552A8D1" w14:textId="77777777">
        <w:trPr>
          <w:trHeight w:val="1259"/>
        </w:trPr>
        <w:tc>
          <w:tcPr>
            <w:tcW w:w="870" w:type="dxa"/>
          </w:tcPr>
          <w:p w14:paraId="095E1B4D" w14:textId="77777777" w:rsidR="00757204" w:rsidRDefault="003B369E">
            <w:pPr>
              <w:pStyle w:val="TableParagraph"/>
              <w:spacing w:line="191" w:lineRule="exact"/>
              <w:ind w:left="53"/>
              <w:rPr>
                <w:sz w:val="17"/>
              </w:rPr>
            </w:pPr>
            <w:r>
              <w:rPr>
                <w:sz w:val="17"/>
              </w:rPr>
              <w:t>M6,</w:t>
            </w:r>
            <w:r>
              <w:rPr>
                <w:spacing w:val="-1"/>
                <w:sz w:val="17"/>
              </w:rPr>
              <w:t xml:space="preserve"> </w:t>
            </w:r>
            <w:r>
              <w:rPr>
                <w:sz w:val="17"/>
              </w:rPr>
              <w:t>M7</w:t>
            </w:r>
          </w:p>
          <w:p w14:paraId="7A4A1CC8" w14:textId="77777777" w:rsidR="00757204" w:rsidRDefault="003B369E">
            <w:pPr>
              <w:pStyle w:val="TableParagraph"/>
              <w:ind w:left="53"/>
              <w:rPr>
                <w:sz w:val="17"/>
              </w:rPr>
            </w:pPr>
            <w:r>
              <w:rPr>
                <w:sz w:val="17"/>
              </w:rPr>
              <w:t>and</w:t>
            </w:r>
            <w:r>
              <w:rPr>
                <w:spacing w:val="1"/>
                <w:sz w:val="17"/>
              </w:rPr>
              <w:t xml:space="preserve"> </w:t>
            </w:r>
            <w:r>
              <w:rPr>
                <w:sz w:val="17"/>
              </w:rPr>
              <w:t>M8</w:t>
            </w:r>
          </w:p>
        </w:tc>
        <w:tc>
          <w:tcPr>
            <w:tcW w:w="1335" w:type="dxa"/>
          </w:tcPr>
          <w:p w14:paraId="083F0D43" w14:textId="77777777" w:rsidR="00757204" w:rsidRDefault="003B369E">
            <w:pPr>
              <w:pStyle w:val="TableParagraph"/>
              <w:ind w:left="54" w:right="101"/>
              <w:rPr>
                <w:sz w:val="17"/>
              </w:rPr>
            </w:pPr>
            <w:r>
              <w:rPr>
                <w:sz w:val="17"/>
              </w:rPr>
              <w:t>M6=0 or 00, and M7 or M8&gt;0.</w:t>
            </w:r>
          </w:p>
        </w:tc>
        <w:tc>
          <w:tcPr>
            <w:tcW w:w="4686" w:type="dxa"/>
          </w:tcPr>
          <w:p w14:paraId="75EC6654" w14:textId="77777777" w:rsidR="00757204" w:rsidRDefault="003B369E">
            <w:pPr>
              <w:pStyle w:val="TableParagraph"/>
              <w:ind w:left="54" w:right="145"/>
              <w:rPr>
                <w:sz w:val="17"/>
              </w:rPr>
            </w:pPr>
            <w:r>
              <w:rPr>
                <w:sz w:val="17"/>
              </w:rPr>
              <w:t>In question M6, you recorded that the patient experienced no medical problems in the past 30 days, since they report being troubled or wanting treatment (M7 or M8), it is fair to expect that they had some problem days. Go back to M6 and identify the number of days the problem has bothered them.</w:t>
            </w:r>
          </w:p>
        </w:tc>
        <w:tc>
          <w:tcPr>
            <w:tcW w:w="970" w:type="dxa"/>
          </w:tcPr>
          <w:p w14:paraId="091E9E0E" w14:textId="77777777" w:rsidR="00757204" w:rsidRDefault="003B369E">
            <w:pPr>
              <w:pStyle w:val="TableParagraph"/>
              <w:spacing w:line="191" w:lineRule="exact"/>
              <w:ind w:left="206" w:right="187"/>
              <w:jc w:val="center"/>
              <w:rPr>
                <w:sz w:val="17"/>
              </w:rPr>
            </w:pPr>
            <w:r>
              <w:rPr>
                <w:sz w:val="17"/>
              </w:rPr>
              <w:t>OK</w:t>
            </w:r>
          </w:p>
        </w:tc>
        <w:tc>
          <w:tcPr>
            <w:tcW w:w="1597" w:type="dxa"/>
          </w:tcPr>
          <w:p w14:paraId="76A2242C" w14:textId="77777777" w:rsidR="00757204" w:rsidRDefault="003B369E">
            <w:pPr>
              <w:pStyle w:val="TableParagraph"/>
              <w:ind w:left="55" w:right="19"/>
              <w:rPr>
                <w:sz w:val="17"/>
              </w:rPr>
            </w:pPr>
            <w:r>
              <w:rPr>
                <w:sz w:val="17"/>
              </w:rPr>
              <w:t>After M8 is entered. Cursor moves back to M6.</w:t>
            </w:r>
          </w:p>
        </w:tc>
      </w:tr>
      <w:tr w:rsidR="00757204" w14:paraId="3FE397DF" w14:textId="77777777">
        <w:trPr>
          <w:trHeight w:val="1019"/>
        </w:trPr>
        <w:tc>
          <w:tcPr>
            <w:tcW w:w="870" w:type="dxa"/>
          </w:tcPr>
          <w:p w14:paraId="0F232515" w14:textId="77777777" w:rsidR="00757204" w:rsidRDefault="003B369E">
            <w:pPr>
              <w:pStyle w:val="TableParagraph"/>
              <w:spacing w:line="195" w:lineRule="exact"/>
              <w:ind w:left="53"/>
              <w:rPr>
                <w:sz w:val="17"/>
              </w:rPr>
            </w:pPr>
            <w:r>
              <w:rPr>
                <w:sz w:val="17"/>
              </w:rPr>
              <w:t>E1a</w:t>
            </w:r>
          </w:p>
        </w:tc>
        <w:tc>
          <w:tcPr>
            <w:tcW w:w="1335" w:type="dxa"/>
          </w:tcPr>
          <w:p w14:paraId="52525139" w14:textId="77777777" w:rsidR="00757204" w:rsidRDefault="003B369E">
            <w:pPr>
              <w:pStyle w:val="TableParagraph"/>
              <w:spacing w:line="195" w:lineRule="exact"/>
              <w:ind w:left="54"/>
              <w:rPr>
                <w:sz w:val="17"/>
              </w:rPr>
            </w:pPr>
            <w:r>
              <w:rPr>
                <w:sz w:val="17"/>
              </w:rPr>
              <w:t>E1a&lt;4</w:t>
            </w:r>
          </w:p>
        </w:tc>
        <w:tc>
          <w:tcPr>
            <w:tcW w:w="4686" w:type="dxa"/>
          </w:tcPr>
          <w:p w14:paraId="3B02D332" w14:textId="77777777" w:rsidR="00757204" w:rsidRDefault="003B369E">
            <w:pPr>
              <w:pStyle w:val="TableParagraph"/>
              <w:ind w:left="54"/>
              <w:rPr>
                <w:sz w:val="17"/>
              </w:rPr>
            </w:pPr>
            <w:r>
              <w:rPr>
                <w:sz w:val="17"/>
              </w:rPr>
              <w:t>You are reporting that the patient has had less than 4 years of education, this is rare. Please review this, did you include home schooling, grade school, etc.? Do you want to change E1?</w:t>
            </w:r>
          </w:p>
        </w:tc>
        <w:tc>
          <w:tcPr>
            <w:tcW w:w="970" w:type="dxa"/>
          </w:tcPr>
          <w:p w14:paraId="766CF6AF" w14:textId="77777777" w:rsidR="00757204" w:rsidRDefault="003B369E">
            <w:pPr>
              <w:pStyle w:val="TableParagraph"/>
              <w:spacing w:line="195" w:lineRule="exact"/>
              <w:ind w:left="206" w:right="188"/>
              <w:jc w:val="center"/>
              <w:rPr>
                <w:sz w:val="17"/>
              </w:rPr>
            </w:pPr>
            <w:r>
              <w:rPr>
                <w:sz w:val="17"/>
              </w:rPr>
              <w:t>Yes/No</w:t>
            </w:r>
          </w:p>
        </w:tc>
        <w:tc>
          <w:tcPr>
            <w:tcW w:w="1597" w:type="dxa"/>
          </w:tcPr>
          <w:p w14:paraId="4D408964" w14:textId="77777777" w:rsidR="00757204" w:rsidRDefault="003B369E">
            <w:pPr>
              <w:pStyle w:val="TableParagraph"/>
              <w:ind w:left="55" w:right="82"/>
              <w:rPr>
                <w:sz w:val="17"/>
              </w:rPr>
            </w:pPr>
            <w:r>
              <w:rPr>
                <w:sz w:val="17"/>
              </w:rPr>
              <w:t xml:space="preserve">Pop-up after E1b is entered. If </w:t>
            </w:r>
            <w:r>
              <w:rPr>
                <w:b/>
                <w:sz w:val="17"/>
              </w:rPr>
              <w:t>"Yes"</w:t>
            </w:r>
            <w:r>
              <w:rPr>
                <w:sz w:val="17"/>
              </w:rPr>
              <w:t xml:space="preserve">, the cursor moves to E1a. If </w:t>
            </w:r>
            <w:r>
              <w:rPr>
                <w:b/>
                <w:sz w:val="17"/>
              </w:rPr>
              <w:t>"No"</w:t>
            </w:r>
            <w:r>
              <w:rPr>
                <w:sz w:val="17"/>
              </w:rPr>
              <w:t xml:space="preserve">, </w:t>
            </w:r>
            <w:r>
              <w:rPr>
                <w:spacing w:val="-3"/>
                <w:sz w:val="17"/>
              </w:rPr>
              <w:t xml:space="preserve">cursor </w:t>
            </w:r>
            <w:r>
              <w:rPr>
                <w:sz w:val="17"/>
              </w:rPr>
              <w:t>moves to</w:t>
            </w:r>
            <w:r>
              <w:rPr>
                <w:spacing w:val="-1"/>
                <w:sz w:val="17"/>
              </w:rPr>
              <w:t xml:space="preserve"> </w:t>
            </w:r>
            <w:r>
              <w:rPr>
                <w:sz w:val="17"/>
              </w:rPr>
              <w:t>E2.</w:t>
            </w:r>
          </w:p>
        </w:tc>
      </w:tr>
      <w:tr w:rsidR="00757204" w14:paraId="664C7451" w14:textId="77777777">
        <w:trPr>
          <w:trHeight w:val="1368"/>
        </w:trPr>
        <w:tc>
          <w:tcPr>
            <w:tcW w:w="870" w:type="dxa"/>
          </w:tcPr>
          <w:p w14:paraId="194617FC" w14:textId="77777777" w:rsidR="00757204" w:rsidRDefault="003B369E">
            <w:pPr>
              <w:pStyle w:val="TableParagraph"/>
              <w:ind w:left="53"/>
              <w:rPr>
                <w:sz w:val="17"/>
              </w:rPr>
            </w:pPr>
            <w:r>
              <w:rPr>
                <w:sz w:val="17"/>
              </w:rPr>
              <w:t>E4 and E5</w:t>
            </w:r>
          </w:p>
        </w:tc>
        <w:tc>
          <w:tcPr>
            <w:tcW w:w="1335" w:type="dxa"/>
          </w:tcPr>
          <w:p w14:paraId="3112ED73" w14:textId="77777777" w:rsidR="00757204" w:rsidRDefault="003B369E">
            <w:pPr>
              <w:pStyle w:val="TableParagraph"/>
              <w:ind w:left="54"/>
              <w:rPr>
                <w:sz w:val="17"/>
              </w:rPr>
            </w:pPr>
            <w:r>
              <w:rPr>
                <w:sz w:val="17"/>
              </w:rPr>
              <w:t>E4=0 and E5=1</w:t>
            </w:r>
          </w:p>
        </w:tc>
        <w:tc>
          <w:tcPr>
            <w:tcW w:w="4686" w:type="dxa"/>
          </w:tcPr>
          <w:p w14:paraId="3E2C1285" w14:textId="77777777" w:rsidR="00757204" w:rsidRDefault="003B369E">
            <w:pPr>
              <w:pStyle w:val="TableParagraph"/>
              <w:ind w:left="54" w:right="44"/>
              <w:rPr>
                <w:sz w:val="17"/>
              </w:rPr>
            </w:pPr>
            <w:r>
              <w:rPr>
                <w:sz w:val="17"/>
              </w:rPr>
              <w:t xml:space="preserve">If the client does not have a driver's license, E5 is always coded as </w:t>
            </w:r>
            <w:r>
              <w:rPr>
                <w:b/>
                <w:sz w:val="17"/>
              </w:rPr>
              <w:t>"No"</w:t>
            </w:r>
            <w:r>
              <w:rPr>
                <w:sz w:val="17"/>
              </w:rPr>
              <w:t>. This is because E5 asks about the car as a way of evaluating ability to travel to and from a job. If the client does not have a license, they cannot "get credit" for having a car! The computer has made this change for</w:t>
            </w:r>
            <w:r>
              <w:rPr>
                <w:spacing w:val="-4"/>
                <w:sz w:val="17"/>
              </w:rPr>
              <w:t xml:space="preserve"> </w:t>
            </w:r>
            <w:r>
              <w:rPr>
                <w:sz w:val="17"/>
              </w:rPr>
              <w:t>you.</w:t>
            </w:r>
          </w:p>
        </w:tc>
        <w:tc>
          <w:tcPr>
            <w:tcW w:w="970" w:type="dxa"/>
          </w:tcPr>
          <w:p w14:paraId="3BCF4591" w14:textId="77777777" w:rsidR="00757204" w:rsidRDefault="003B369E">
            <w:pPr>
              <w:pStyle w:val="TableParagraph"/>
              <w:ind w:left="206" w:right="187"/>
              <w:jc w:val="center"/>
              <w:rPr>
                <w:sz w:val="17"/>
              </w:rPr>
            </w:pPr>
            <w:r>
              <w:rPr>
                <w:sz w:val="17"/>
              </w:rPr>
              <w:t>OK</w:t>
            </w:r>
          </w:p>
        </w:tc>
        <w:tc>
          <w:tcPr>
            <w:tcW w:w="1597" w:type="dxa"/>
          </w:tcPr>
          <w:p w14:paraId="19ACAFEF" w14:textId="77777777" w:rsidR="00757204" w:rsidRDefault="003B369E">
            <w:pPr>
              <w:pStyle w:val="TableParagraph"/>
              <w:ind w:left="55" w:right="274"/>
              <w:rPr>
                <w:sz w:val="17"/>
              </w:rPr>
            </w:pPr>
            <w:r>
              <w:rPr>
                <w:sz w:val="17"/>
              </w:rPr>
              <w:t>Pop-up after E5 is entered.</w:t>
            </w:r>
          </w:p>
          <w:p w14:paraId="10E618A7" w14:textId="77777777" w:rsidR="00757204" w:rsidRDefault="003B369E">
            <w:pPr>
              <w:pStyle w:val="TableParagraph"/>
              <w:ind w:left="55" w:right="100"/>
              <w:rPr>
                <w:sz w:val="17"/>
              </w:rPr>
            </w:pPr>
            <w:r>
              <w:rPr>
                <w:sz w:val="17"/>
              </w:rPr>
              <w:t>This is a forced change – there is not an option to leave E5=1 if E4=0.</w:t>
            </w:r>
          </w:p>
        </w:tc>
      </w:tr>
      <w:tr w:rsidR="00757204" w14:paraId="6EE16C3A" w14:textId="77777777">
        <w:trPr>
          <w:trHeight w:val="977"/>
        </w:trPr>
        <w:tc>
          <w:tcPr>
            <w:tcW w:w="870" w:type="dxa"/>
          </w:tcPr>
          <w:p w14:paraId="1E17235D" w14:textId="77777777" w:rsidR="00757204" w:rsidRDefault="003B369E">
            <w:pPr>
              <w:pStyle w:val="TableParagraph"/>
              <w:spacing w:line="195" w:lineRule="exact"/>
              <w:ind w:left="53"/>
              <w:rPr>
                <w:sz w:val="17"/>
              </w:rPr>
            </w:pPr>
            <w:r>
              <w:rPr>
                <w:sz w:val="17"/>
              </w:rPr>
              <w:t>E8 and E9</w:t>
            </w:r>
          </w:p>
        </w:tc>
        <w:tc>
          <w:tcPr>
            <w:tcW w:w="1335" w:type="dxa"/>
          </w:tcPr>
          <w:p w14:paraId="78B47BC0" w14:textId="77777777" w:rsidR="00757204" w:rsidRDefault="003B369E">
            <w:pPr>
              <w:pStyle w:val="TableParagraph"/>
              <w:spacing w:line="195" w:lineRule="exact"/>
              <w:ind w:left="54"/>
              <w:rPr>
                <w:sz w:val="17"/>
              </w:rPr>
            </w:pPr>
            <w:r>
              <w:rPr>
                <w:sz w:val="17"/>
              </w:rPr>
              <w:t>E8=0 and E9=1</w:t>
            </w:r>
          </w:p>
        </w:tc>
        <w:tc>
          <w:tcPr>
            <w:tcW w:w="4686" w:type="dxa"/>
          </w:tcPr>
          <w:p w14:paraId="3EFC7434" w14:textId="77777777" w:rsidR="00757204" w:rsidRDefault="003B369E">
            <w:pPr>
              <w:pStyle w:val="TableParagraph"/>
              <w:ind w:left="54" w:right="54"/>
              <w:rPr>
                <w:sz w:val="17"/>
              </w:rPr>
            </w:pPr>
            <w:r>
              <w:rPr>
                <w:sz w:val="17"/>
              </w:rPr>
              <w:t>In the last question (E8), you said no one contributes to the client's support, and in this question, you are saying the client gets most of his or her support from someone. Do you want to change your answer in E8?</w:t>
            </w:r>
          </w:p>
        </w:tc>
        <w:tc>
          <w:tcPr>
            <w:tcW w:w="970" w:type="dxa"/>
          </w:tcPr>
          <w:p w14:paraId="7602C7AD" w14:textId="77777777" w:rsidR="00757204" w:rsidRDefault="003B369E">
            <w:pPr>
              <w:pStyle w:val="TableParagraph"/>
              <w:spacing w:line="195" w:lineRule="exact"/>
              <w:ind w:left="206" w:right="188"/>
              <w:jc w:val="center"/>
              <w:rPr>
                <w:sz w:val="17"/>
              </w:rPr>
            </w:pPr>
            <w:r>
              <w:rPr>
                <w:sz w:val="17"/>
              </w:rPr>
              <w:t>Yes/No</w:t>
            </w:r>
          </w:p>
        </w:tc>
        <w:tc>
          <w:tcPr>
            <w:tcW w:w="1597" w:type="dxa"/>
          </w:tcPr>
          <w:p w14:paraId="63B3416A" w14:textId="77777777" w:rsidR="00757204" w:rsidRDefault="003B369E">
            <w:pPr>
              <w:pStyle w:val="TableParagraph"/>
              <w:spacing w:before="1" w:line="196" w:lineRule="exact"/>
              <w:ind w:left="55" w:right="36"/>
              <w:rPr>
                <w:sz w:val="17"/>
              </w:rPr>
            </w:pPr>
            <w:r>
              <w:rPr>
                <w:sz w:val="17"/>
              </w:rPr>
              <w:t xml:space="preserve">Pop-up after E9 is entered. If </w:t>
            </w:r>
            <w:r>
              <w:rPr>
                <w:b/>
                <w:sz w:val="17"/>
              </w:rPr>
              <w:t>"Yes"</w:t>
            </w:r>
            <w:r>
              <w:rPr>
                <w:sz w:val="17"/>
              </w:rPr>
              <w:t xml:space="preserve">, </w:t>
            </w:r>
            <w:r>
              <w:rPr>
                <w:spacing w:val="-6"/>
                <w:sz w:val="17"/>
              </w:rPr>
              <w:t xml:space="preserve">the </w:t>
            </w:r>
            <w:r>
              <w:rPr>
                <w:sz w:val="17"/>
              </w:rPr>
              <w:t xml:space="preserve">cursor moves to E8. If </w:t>
            </w:r>
            <w:r>
              <w:rPr>
                <w:b/>
                <w:sz w:val="17"/>
              </w:rPr>
              <w:t>"No"</w:t>
            </w:r>
            <w:r>
              <w:rPr>
                <w:sz w:val="17"/>
              </w:rPr>
              <w:t>, cursor moves to</w:t>
            </w:r>
            <w:r>
              <w:rPr>
                <w:spacing w:val="-1"/>
                <w:sz w:val="17"/>
              </w:rPr>
              <w:t xml:space="preserve"> </w:t>
            </w:r>
            <w:r>
              <w:rPr>
                <w:sz w:val="17"/>
              </w:rPr>
              <w:t>E10.</w:t>
            </w:r>
          </w:p>
        </w:tc>
      </w:tr>
      <w:tr w:rsidR="00757204" w14:paraId="5EB9B724" w14:textId="77777777">
        <w:trPr>
          <w:trHeight w:val="973"/>
        </w:trPr>
        <w:tc>
          <w:tcPr>
            <w:tcW w:w="870" w:type="dxa"/>
          </w:tcPr>
          <w:p w14:paraId="5901DC6A" w14:textId="77777777" w:rsidR="00757204" w:rsidRDefault="003B369E">
            <w:pPr>
              <w:pStyle w:val="TableParagraph"/>
              <w:ind w:left="53" w:right="220"/>
              <w:rPr>
                <w:sz w:val="17"/>
              </w:rPr>
            </w:pPr>
            <w:r>
              <w:rPr>
                <w:sz w:val="17"/>
              </w:rPr>
              <w:t>E11 and E12</w:t>
            </w:r>
          </w:p>
        </w:tc>
        <w:tc>
          <w:tcPr>
            <w:tcW w:w="1335" w:type="dxa"/>
          </w:tcPr>
          <w:p w14:paraId="3771A55A" w14:textId="77777777" w:rsidR="00757204" w:rsidRDefault="003B369E">
            <w:pPr>
              <w:pStyle w:val="TableParagraph"/>
              <w:ind w:left="54" w:right="106"/>
              <w:rPr>
                <w:sz w:val="17"/>
              </w:rPr>
            </w:pPr>
            <w:r>
              <w:rPr>
                <w:sz w:val="17"/>
              </w:rPr>
              <w:t>E11=0 or 00 and E12&gt;0</w:t>
            </w:r>
          </w:p>
        </w:tc>
        <w:tc>
          <w:tcPr>
            <w:tcW w:w="4686" w:type="dxa"/>
          </w:tcPr>
          <w:p w14:paraId="1DE1352E" w14:textId="77777777" w:rsidR="00757204" w:rsidRDefault="003B369E">
            <w:pPr>
              <w:pStyle w:val="TableParagraph"/>
              <w:ind w:left="54" w:right="78"/>
              <w:rPr>
                <w:sz w:val="17"/>
              </w:rPr>
            </w:pPr>
            <w:r>
              <w:rPr>
                <w:sz w:val="17"/>
              </w:rPr>
              <w:t>In the last question (E11), you recorded that the patient was not paid for working at all in the past month. If this is the case, E12 is generally $ 0. Do you want to change E11?</w:t>
            </w:r>
          </w:p>
        </w:tc>
        <w:tc>
          <w:tcPr>
            <w:tcW w:w="970" w:type="dxa"/>
          </w:tcPr>
          <w:p w14:paraId="63C1E420" w14:textId="77777777" w:rsidR="00757204" w:rsidRDefault="003B369E">
            <w:pPr>
              <w:pStyle w:val="TableParagraph"/>
              <w:spacing w:line="191" w:lineRule="exact"/>
              <w:ind w:left="206" w:right="187"/>
              <w:jc w:val="center"/>
              <w:rPr>
                <w:sz w:val="17"/>
              </w:rPr>
            </w:pPr>
            <w:r>
              <w:rPr>
                <w:sz w:val="17"/>
              </w:rPr>
              <w:t>Yes/No</w:t>
            </w:r>
          </w:p>
        </w:tc>
        <w:tc>
          <w:tcPr>
            <w:tcW w:w="1597" w:type="dxa"/>
          </w:tcPr>
          <w:p w14:paraId="2059853B" w14:textId="77777777" w:rsidR="00757204" w:rsidRDefault="003B369E">
            <w:pPr>
              <w:pStyle w:val="TableParagraph"/>
              <w:ind w:left="55" w:right="82"/>
              <w:rPr>
                <w:sz w:val="17"/>
              </w:rPr>
            </w:pPr>
            <w:r>
              <w:rPr>
                <w:sz w:val="17"/>
              </w:rPr>
              <w:t xml:space="preserve">Pop-up after E12 is entered. If </w:t>
            </w:r>
            <w:r>
              <w:rPr>
                <w:b/>
                <w:sz w:val="17"/>
              </w:rPr>
              <w:t>"Yes"</w:t>
            </w:r>
            <w:r>
              <w:rPr>
                <w:sz w:val="17"/>
              </w:rPr>
              <w:t xml:space="preserve">, the cursor moves to E11. If </w:t>
            </w:r>
            <w:r>
              <w:rPr>
                <w:b/>
                <w:sz w:val="17"/>
              </w:rPr>
              <w:t>"No"</w:t>
            </w:r>
            <w:r>
              <w:rPr>
                <w:sz w:val="17"/>
              </w:rPr>
              <w:t>,</w:t>
            </w:r>
            <w:r>
              <w:rPr>
                <w:spacing w:val="1"/>
                <w:sz w:val="17"/>
              </w:rPr>
              <w:t xml:space="preserve"> </w:t>
            </w:r>
            <w:r>
              <w:rPr>
                <w:spacing w:val="-3"/>
                <w:sz w:val="17"/>
              </w:rPr>
              <w:t>cursor</w:t>
            </w:r>
          </w:p>
          <w:p w14:paraId="2558E79A" w14:textId="77777777" w:rsidR="00757204" w:rsidRDefault="003B369E">
            <w:pPr>
              <w:pStyle w:val="TableParagraph"/>
              <w:spacing w:line="176" w:lineRule="exact"/>
              <w:ind w:left="55"/>
              <w:rPr>
                <w:sz w:val="17"/>
              </w:rPr>
            </w:pPr>
            <w:r>
              <w:rPr>
                <w:sz w:val="17"/>
              </w:rPr>
              <w:t>moves to E13.</w:t>
            </w:r>
          </w:p>
        </w:tc>
      </w:tr>
      <w:tr w:rsidR="00757204" w14:paraId="6819925D" w14:textId="77777777">
        <w:trPr>
          <w:trHeight w:val="1019"/>
        </w:trPr>
        <w:tc>
          <w:tcPr>
            <w:tcW w:w="870" w:type="dxa"/>
          </w:tcPr>
          <w:p w14:paraId="15B3C2C3" w14:textId="77777777" w:rsidR="00757204" w:rsidRDefault="003B369E">
            <w:pPr>
              <w:pStyle w:val="TableParagraph"/>
              <w:ind w:left="53" w:right="220"/>
              <w:rPr>
                <w:sz w:val="17"/>
              </w:rPr>
            </w:pPr>
            <w:r>
              <w:rPr>
                <w:sz w:val="17"/>
              </w:rPr>
              <w:t>E11 and E12</w:t>
            </w:r>
          </w:p>
        </w:tc>
        <w:tc>
          <w:tcPr>
            <w:tcW w:w="1335" w:type="dxa"/>
          </w:tcPr>
          <w:p w14:paraId="2C436EC9" w14:textId="77777777" w:rsidR="00757204" w:rsidRDefault="003B369E">
            <w:pPr>
              <w:pStyle w:val="TableParagraph"/>
              <w:ind w:left="54" w:right="153"/>
              <w:rPr>
                <w:sz w:val="17"/>
              </w:rPr>
            </w:pPr>
            <w:r>
              <w:rPr>
                <w:sz w:val="17"/>
              </w:rPr>
              <w:t>E11&gt;0 and E12=0, 00, 000,</w:t>
            </w:r>
          </w:p>
          <w:p w14:paraId="31FDD47C" w14:textId="77777777" w:rsidR="00757204" w:rsidRDefault="003B369E">
            <w:pPr>
              <w:pStyle w:val="TableParagraph"/>
              <w:spacing w:line="195" w:lineRule="exact"/>
              <w:ind w:left="54"/>
              <w:rPr>
                <w:sz w:val="17"/>
              </w:rPr>
            </w:pPr>
            <w:r>
              <w:rPr>
                <w:sz w:val="17"/>
              </w:rPr>
              <w:t>or 0000</w:t>
            </w:r>
          </w:p>
        </w:tc>
        <w:tc>
          <w:tcPr>
            <w:tcW w:w="4686" w:type="dxa"/>
          </w:tcPr>
          <w:p w14:paraId="71CD6D1D" w14:textId="77777777" w:rsidR="00757204" w:rsidRDefault="003B369E">
            <w:pPr>
              <w:pStyle w:val="TableParagraph"/>
              <w:ind w:left="54" w:right="43"/>
              <w:rPr>
                <w:sz w:val="17"/>
              </w:rPr>
            </w:pPr>
            <w:r>
              <w:rPr>
                <w:sz w:val="17"/>
              </w:rPr>
              <w:t>In the last question (E11), you recorded that the patient was paid for working this month.  If this is the case, E12 is generally not $ 0, unless the patient has collected no money for their work. Do you want to change</w:t>
            </w:r>
            <w:r>
              <w:rPr>
                <w:spacing w:val="-4"/>
                <w:sz w:val="17"/>
              </w:rPr>
              <w:t xml:space="preserve"> </w:t>
            </w:r>
            <w:r>
              <w:rPr>
                <w:sz w:val="17"/>
              </w:rPr>
              <w:t>E12?</w:t>
            </w:r>
          </w:p>
        </w:tc>
        <w:tc>
          <w:tcPr>
            <w:tcW w:w="970" w:type="dxa"/>
          </w:tcPr>
          <w:p w14:paraId="70DFEA18" w14:textId="77777777" w:rsidR="00757204" w:rsidRDefault="003B369E">
            <w:pPr>
              <w:pStyle w:val="TableParagraph"/>
              <w:ind w:left="206" w:right="188"/>
              <w:jc w:val="center"/>
              <w:rPr>
                <w:sz w:val="17"/>
              </w:rPr>
            </w:pPr>
            <w:r>
              <w:rPr>
                <w:sz w:val="17"/>
              </w:rPr>
              <w:t>Yes/No</w:t>
            </w:r>
          </w:p>
        </w:tc>
        <w:tc>
          <w:tcPr>
            <w:tcW w:w="1597" w:type="dxa"/>
          </w:tcPr>
          <w:p w14:paraId="59247E99" w14:textId="77777777" w:rsidR="00757204" w:rsidRDefault="003B369E">
            <w:pPr>
              <w:pStyle w:val="TableParagraph"/>
              <w:ind w:left="55" w:right="79"/>
              <w:rPr>
                <w:sz w:val="17"/>
              </w:rPr>
            </w:pPr>
            <w:r>
              <w:rPr>
                <w:sz w:val="17"/>
              </w:rPr>
              <w:t xml:space="preserve">Pop-up after E12 is entered. If </w:t>
            </w:r>
            <w:r>
              <w:rPr>
                <w:b/>
                <w:sz w:val="17"/>
              </w:rPr>
              <w:t>"Yes"</w:t>
            </w:r>
            <w:r>
              <w:rPr>
                <w:sz w:val="17"/>
              </w:rPr>
              <w:t xml:space="preserve">, the cursor doesn’t move. If </w:t>
            </w:r>
            <w:r>
              <w:rPr>
                <w:b/>
                <w:sz w:val="17"/>
              </w:rPr>
              <w:t>"No"</w:t>
            </w:r>
            <w:r>
              <w:rPr>
                <w:sz w:val="17"/>
              </w:rPr>
              <w:t>, cursor moves to</w:t>
            </w:r>
            <w:r>
              <w:rPr>
                <w:spacing w:val="-2"/>
                <w:sz w:val="17"/>
              </w:rPr>
              <w:t xml:space="preserve"> </w:t>
            </w:r>
            <w:r>
              <w:rPr>
                <w:spacing w:val="-4"/>
                <w:sz w:val="17"/>
              </w:rPr>
              <w:t>E13.</w:t>
            </w:r>
          </w:p>
        </w:tc>
      </w:tr>
    </w:tbl>
    <w:p w14:paraId="3810F15F" w14:textId="77777777" w:rsidR="00757204" w:rsidRDefault="00757204">
      <w:pPr>
        <w:rPr>
          <w:sz w:val="17"/>
        </w:rPr>
        <w:sectPr w:rsidR="00757204">
          <w:pgSz w:w="12240" w:h="15840"/>
          <w:pgMar w:top="1360" w:right="100" w:bottom="1400" w:left="1140" w:header="0" w:footer="1200" w:gutter="0"/>
          <w:cols w:space="720"/>
        </w:sectPr>
      </w:pPr>
    </w:p>
    <w:tbl>
      <w:tblPr>
        <w:tblW w:w="0" w:type="auto"/>
        <w:tblInd w:w="25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70"/>
        <w:gridCol w:w="1335"/>
        <w:gridCol w:w="4686"/>
        <w:gridCol w:w="970"/>
        <w:gridCol w:w="1597"/>
      </w:tblGrid>
      <w:tr w:rsidR="00757204" w14:paraId="29505099" w14:textId="77777777">
        <w:trPr>
          <w:trHeight w:val="587"/>
        </w:trPr>
        <w:tc>
          <w:tcPr>
            <w:tcW w:w="870" w:type="dxa"/>
          </w:tcPr>
          <w:p w14:paraId="7D089F73" w14:textId="77777777" w:rsidR="00757204" w:rsidRDefault="003B369E">
            <w:pPr>
              <w:pStyle w:val="TableParagraph"/>
              <w:spacing w:line="195" w:lineRule="exact"/>
              <w:ind w:left="143"/>
              <w:rPr>
                <w:b/>
                <w:sz w:val="17"/>
              </w:rPr>
            </w:pPr>
            <w:r>
              <w:rPr>
                <w:b/>
                <w:sz w:val="17"/>
              </w:rPr>
              <w:lastRenderedPageBreak/>
              <w:t>Item #'s</w:t>
            </w:r>
          </w:p>
        </w:tc>
        <w:tc>
          <w:tcPr>
            <w:tcW w:w="1335" w:type="dxa"/>
          </w:tcPr>
          <w:p w14:paraId="4EDA0C17" w14:textId="77777777" w:rsidR="00757204" w:rsidRDefault="003B369E">
            <w:pPr>
              <w:pStyle w:val="TableParagraph"/>
              <w:spacing w:line="195" w:lineRule="exact"/>
              <w:ind w:left="169"/>
              <w:rPr>
                <w:b/>
                <w:sz w:val="17"/>
              </w:rPr>
            </w:pPr>
            <w:r>
              <w:rPr>
                <w:b/>
                <w:sz w:val="17"/>
              </w:rPr>
              <w:t>Coding Error</w:t>
            </w:r>
          </w:p>
        </w:tc>
        <w:tc>
          <w:tcPr>
            <w:tcW w:w="4686" w:type="dxa"/>
          </w:tcPr>
          <w:p w14:paraId="1E0EBE60" w14:textId="77777777" w:rsidR="00757204" w:rsidRDefault="003B369E">
            <w:pPr>
              <w:pStyle w:val="TableParagraph"/>
              <w:spacing w:line="195" w:lineRule="exact"/>
              <w:ind w:left="1554"/>
              <w:rPr>
                <w:b/>
                <w:sz w:val="17"/>
              </w:rPr>
            </w:pPr>
            <w:r>
              <w:rPr>
                <w:b/>
                <w:sz w:val="17"/>
              </w:rPr>
              <w:t>Cross Check Message</w:t>
            </w:r>
          </w:p>
        </w:tc>
        <w:tc>
          <w:tcPr>
            <w:tcW w:w="970" w:type="dxa"/>
          </w:tcPr>
          <w:p w14:paraId="36AA318E" w14:textId="77777777" w:rsidR="00757204" w:rsidRDefault="003B369E">
            <w:pPr>
              <w:pStyle w:val="TableParagraph"/>
              <w:ind w:left="353" w:right="190" w:hanging="128"/>
              <w:rPr>
                <w:b/>
                <w:sz w:val="17"/>
              </w:rPr>
            </w:pPr>
            <w:r>
              <w:rPr>
                <w:b/>
                <w:sz w:val="17"/>
              </w:rPr>
              <w:t>Yes/No OK</w:t>
            </w:r>
          </w:p>
        </w:tc>
        <w:tc>
          <w:tcPr>
            <w:tcW w:w="1597" w:type="dxa"/>
          </w:tcPr>
          <w:p w14:paraId="3A3BF5C5" w14:textId="77777777" w:rsidR="00757204" w:rsidRDefault="003B369E">
            <w:pPr>
              <w:pStyle w:val="TableParagraph"/>
              <w:spacing w:line="195" w:lineRule="exact"/>
              <w:ind w:left="141"/>
              <w:rPr>
                <w:b/>
                <w:sz w:val="17"/>
              </w:rPr>
            </w:pPr>
            <w:r>
              <w:rPr>
                <w:b/>
                <w:sz w:val="17"/>
              </w:rPr>
              <w:t>Cursor movement</w:t>
            </w:r>
          </w:p>
        </w:tc>
      </w:tr>
      <w:tr w:rsidR="00757204" w14:paraId="4285BE7D" w14:textId="77777777">
        <w:trPr>
          <w:trHeight w:val="1020"/>
        </w:trPr>
        <w:tc>
          <w:tcPr>
            <w:tcW w:w="870" w:type="dxa"/>
          </w:tcPr>
          <w:p w14:paraId="0930C2BF" w14:textId="77777777" w:rsidR="00757204" w:rsidRDefault="003B369E">
            <w:pPr>
              <w:pStyle w:val="TableParagraph"/>
              <w:ind w:left="53" w:right="220"/>
              <w:rPr>
                <w:sz w:val="17"/>
              </w:rPr>
            </w:pPr>
            <w:r>
              <w:rPr>
                <w:sz w:val="17"/>
              </w:rPr>
              <w:t>E15 and M5</w:t>
            </w:r>
          </w:p>
        </w:tc>
        <w:tc>
          <w:tcPr>
            <w:tcW w:w="1335" w:type="dxa"/>
          </w:tcPr>
          <w:p w14:paraId="2EABBF9A" w14:textId="77777777" w:rsidR="00757204" w:rsidRDefault="003B369E">
            <w:pPr>
              <w:pStyle w:val="TableParagraph"/>
              <w:ind w:left="54"/>
              <w:rPr>
                <w:sz w:val="17"/>
              </w:rPr>
            </w:pPr>
            <w:r>
              <w:rPr>
                <w:sz w:val="17"/>
              </w:rPr>
              <w:t>E15=0, 00, 000,</w:t>
            </w:r>
          </w:p>
          <w:p w14:paraId="0DE242DA" w14:textId="77777777" w:rsidR="00757204" w:rsidRDefault="003B369E">
            <w:pPr>
              <w:pStyle w:val="TableParagraph"/>
              <w:ind w:left="54"/>
              <w:rPr>
                <w:sz w:val="17"/>
              </w:rPr>
            </w:pPr>
            <w:r>
              <w:rPr>
                <w:sz w:val="17"/>
              </w:rPr>
              <w:t>0000, or 00000</w:t>
            </w:r>
          </w:p>
          <w:p w14:paraId="3C2B58BF" w14:textId="77777777" w:rsidR="00757204" w:rsidRDefault="003B369E">
            <w:pPr>
              <w:pStyle w:val="TableParagraph"/>
              <w:spacing w:before="1"/>
              <w:ind w:left="54"/>
              <w:rPr>
                <w:sz w:val="17"/>
              </w:rPr>
            </w:pPr>
            <w:r>
              <w:rPr>
                <w:sz w:val="17"/>
              </w:rPr>
              <w:t>and M5=1</w:t>
            </w:r>
          </w:p>
        </w:tc>
        <w:tc>
          <w:tcPr>
            <w:tcW w:w="4686" w:type="dxa"/>
          </w:tcPr>
          <w:p w14:paraId="65F87006" w14:textId="77777777" w:rsidR="00757204" w:rsidRDefault="003B369E">
            <w:pPr>
              <w:pStyle w:val="TableParagraph"/>
              <w:ind w:left="54" w:right="56"/>
              <w:rPr>
                <w:sz w:val="17"/>
              </w:rPr>
            </w:pPr>
            <w:r>
              <w:rPr>
                <w:sz w:val="17"/>
              </w:rPr>
              <w:t>You recorded earlier (M5), that the patient receives a pension for a medical problem. This income is generally recorded in E15 unless they did not receive any cash this month. Do you want to change E15?</w:t>
            </w:r>
          </w:p>
        </w:tc>
        <w:tc>
          <w:tcPr>
            <w:tcW w:w="970" w:type="dxa"/>
          </w:tcPr>
          <w:p w14:paraId="06EE91D1" w14:textId="77777777" w:rsidR="00757204" w:rsidRDefault="003B369E">
            <w:pPr>
              <w:pStyle w:val="TableParagraph"/>
              <w:ind w:left="206" w:right="188"/>
              <w:jc w:val="center"/>
              <w:rPr>
                <w:sz w:val="17"/>
              </w:rPr>
            </w:pPr>
            <w:r>
              <w:rPr>
                <w:sz w:val="17"/>
              </w:rPr>
              <w:t>Yes/No</w:t>
            </w:r>
          </w:p>
        </w:tc>
        <w:tc>
          <w:tcPr>
            <w:tcW w:w="1597" w:type="dxa"/>
          </w:tcPr>
          <w:p w14:paraId="095CA72A" w14:textId="77777777" w:rsidR="00757204" w:rsidRDefault="003B369E">
            <w:pPr>
              <w:pStyle w:val="TableParagraph"/>
              <w:ind w:left="55" w:right="21"/>
              <w:rPr>
                <w:sz w:val="17"/>
              </w:rPr>
            </w:pPr>
            <w:r>
              <w:rPr>
                <w:sz w:val="17"/>
              </w:rPr>
              <w:t xml:space="preserve">Pop-up after E15 is entered. If </w:t>
            </w:r>
            <w:r>
              <w:rPr>
                <w:b/>
                <w:sz w:val="17"/>
              </w:rPr>
              <w:t>"Yes"</w:t>
            </w:r>
            <w:r>
              <w:rPr>
                <w:sz w:val="17"/>
              </w:rPr>
              <w:t xml:space="preserve">, the cursor doesn’t move. If </w:t>
            </w:r>
            <w:r>
              <w:rPr>
                <w:b/>
                <w:sz w:val="17"/>
              </w:rPr>
              <w:t>"No"</w:t>
            </w:r>
            <w:r>
              <w:rPr>
                <w:sz w:val="17"/>
              </w:rPr>
              <w:t>, cursor moves to E16.</w:t>
            </w:r>
          </w:p>
        </w:tc>
      </w:tr>
      <w:tr w:rsidR="00757204" w14:paraId="70E94663" w14:textId="77777777">
        <w:trPr>
          <w:trHeight w:val="977"/>
        </w:trPr>
        <w:tc>
          <w:tcPr>
            <w:tcW w:w="870" w:type="dxa"/>
          </w:tcPr>
          <w:p w14:paraId="1FE99F26" w14:textId="77777777" w:rsidR="00757204" w:rsidRDefault="003B369E">
            <w:pPr>
              <w:pStyle w:val="TableParagraph"/>
              <w:ind w:left="53" w:right="220"/>
              <w:rPr>
                <w:sz w:val="17"/>
              </w:rPr>
            </w:pPr>
            <w:r>
              <w:rPr>
                <w:sz w:val="17"/>
              </w:rPr>
              <w:t>E19 and E20</w:t>
            </w:r>
          </w:p>
        </w:tc>
        <w:tc>
          <w:tcPr>
            <w:tcW w:w="1335" w:type="dxa"/>
          </w:tcPr>
          <w:p w14:paraId="608B3132" w14:textId="77777777" w:rsidR="00757204" w:rsidRDefault="003B369E">
            <w:pPr>
              <w:pStyle w:val="TableParagraph"/>
              <w:ind w:left="54" w:right="503"/>
              <w:rPr>
                <w:sz w:val="17"/>
              </w:rPr>
            </w:pPr>
            <w:r>
              <w:rPr>
                <w:sz w:val="17"/>
              </w:rPr>
              <w:t>E19&gt;0 and E20=0</w:t>
            </w:r>
          </w:p>
        </w:tc>
        <w:tc>
          <w:tcPr>
            <w:tcW w:w="4686" w:type="dxa"/>
          </w:tcPr>
          <w:p w14:paraId="56EB3470" w14:textId="77777777" w:rsidR="00757204" w:rsidRDefault="003B369E">
            <w:pPr>
              <w:pStyle w:val="TableParagraph"/>
              <w:ind w:left="54" w:right="130"/>
              <w:rPr>
                <w:sz w:val="17"/>
              </w:rPr>
            </w:pPr>
            <w:r>
              <w:rPr>
                <w:sz w:val="17"/>
              </w:rPr>
              <w:t>In E19, you recorded that the patient experienced some employment problems in the past 30 days. If this were true, then we would expect that the patient would be at least slightly bothered by these problems. Do you want to recode E20?</w:t>
            </w:r>
          </w:p>
        </w:tc>
        <w:tc>
          <w:tcPr>
            <w:tcW w:w="970" w:type="dxa"/>
          </w:tcPr>
          <w:p w14:paraId="18478E66" w14:textId="77777777" w:rsidR="00757204" w:rsidRDefault="003B369E">
            <w:pPr>
              <w:pStyle w:val="TableParagraph"/>
              <w:spacing w:line="195" w:lineRule="exact"/>
              <w:ind w:left="206" w:right="187"/>
              <w:jc w:val="center"/>
              <w:rPr>
                <w:sz w:val="17"/>
              </w:rPr>
            </w:pPr>
            <w:r>
              <w:rPr>
                <w:sz w:val="17"/>
              </w:rPr>
              <w:t>Yes/No</w:t>
            </w:r>
          </w:p>
        </w:tc>
        <w:tc>
          <w:tcPr>
            <w:tcW w:w="1597" w:type="dxa"/>
          </w:tcPr>
          <w:p w14:paraId="0C2E8D24" w14:textId="77777777" w:rsidR="00757204" w:rsidRDefault="003B369E">
            <w:pPr>
              <w:pStyle w:val="TableParagraph"/>
              <w:spacing w:before="1" w:line="196" w:lineRule="exact"/>
              <w:ind w:left="55" w:right="79"/>
              <w:rPr>
                <w:sz w:val="17"/>
              </w:rPr>
            </w:pPr>
            <w:r>
              <w:rPr>
                <w:sz w:val="17"/>
              </w:rPr>
              <w:t xml:space="preserve">Pop-up after E20 is entered. If </w:t>
            </w:r>
            <w:r>
              <w:rPr>
                <w:b/>
                <w:sz w:val="17"/>
              </w:rPr>
              <w:t>"Yes"</w:t>
            </w:r>
            <w:r>
              <w:rPr>
                <w:sz w:val="17"/>
              </w:rPr>
              <w:t xml:space="preserve">, the cursor doesn’t move. If </w:t>
            </w:r>
            <w:r>
              <w:rPr>
                <w:b/>
                <w:sz w:val="17"/>
              </w:rPr>
              <w:t>"No"</w:t>
            </w:r>
            <w:r>
              <w:rPr>
                <w:sz w:val="17"/>
              </w:rPr>
              <w:t>, cursor moves to</w:t>
            </w:r>
            <w:r>
              <w:rPr>
                <w:spacing w:val="-2"/>
                <w:sz w:val="17"/>
              </w:rPr>
              <w:t xml:space="preserve"> </w:t>
            </w:r>
            <w:r>
              <w:rPr>
                <w:spacing w:val="-4"/>
                <w:sz w:val="17"/>
              </w:rPr>
              <w:t>E21.</w:t>
            </w:r>
          </w:p>
        </w:tc>
      </w:tr>
      <w:tr w:rsidR="00757204" w14:paraId="26F7DF02" w14:textId="77777777">
        <w:trPr>
          <w:trHeight w:val="582"/>
        </w:trPr>
        <w:tc>
          <w:tcPr>
            <w:tcW w:w="870" w:type="dxa"/>
          </w:tcPr>
          <w:p w14:paraId="403E3987" w14:textId="77777777" w:rsidR="00757204" w:rsidRDefault="003B369E">
            <w:pPr>
              <w:pStyle w:val="TableParagraph"/>
              <w:ind w:left="53" w:right="210"/>
              <w:rPr>
                <w:sz w:val="17"/>
              </w:rPr>
            </w:pPr>
            <w:r>
              <w:rPr>
                <w:sz w:val="17"/>
              </w:rPr>
              <w:t>D1a and D2a</w:t>
            </w:r>
          </w:p>
        </w:tc>
        <w:tc>
          <w:tcPr>
            <w:tcW w:w="1335" w:type="dxa"/>
          </w:tcPr>
          <w:p w14:paraId="2E31C9BC" w14:textId="77777777" w:rsidR="00757204" w:rsidRDefault="003B369E">
            <w:pPr>
              <w:pStyle w:val="TableParagraph"/>
              <w:spacing w:line="191" w:lineRule="exact"/>
              <w:ind w:left="54"/>
              <w:rPr>
                <w:sz w:val="17"/>
              </w:rPr>
            </w:pPr>
            <w:r>
              <w:rPr>
                <w:sz w:val="17"/>
              </w:rPr>
              <w:t>D2a &gt;D1a</w:t>
            </w:r>
          </w:p>
        </w:tc>
        <w:tc>
          <w:tcPr>
            <w:tcW w:w="4686" w:type="dxa"/>
          </w:tcPr>
          <w:p w14:paraId="4714F508" w14:textId="77777777" w:rsidR="00757204" w:rsidRDefault="003B369E">
            <w:pPr>
              <w:pStyle w:val="TableParagraph"/>
              <w:spacing w:line="191" w:lineRule="exact"/>
              <w:ind w:left="54"/>
              <w:rPr>
                <w:sz w:val="17"/>
              </w:rPr>
            </w:pPr>
            <w:r>
              <w:rPr>
                <w:sz w:val="17"/>
              </w:rPr>
              <w:t>You recorded that the patient drank "to intoxication" (D2) more</w:t>
            </w:r>
          </w:p>
          <w:p w14:paraId="0A09158B" w14:textId="77777777" w:rsidR="00757204" w:rsidRDefault="003B369E">
            <w:pPr>
              <w:pStyle w:val="TableParagraph"/>
              <w:spacing w:line="190" w:lineRule="atLeast"/>
              <w:ind w:left="54" w:right="272"/>
              <w:rPr>
                <w:sz w:val="17"/>
              </w:rPr>
            </w:pPr>
            <w:r>
              <w:rPr>
                <w:sz w:val="17"/>
              </w:rPr>
              <w:t>days than total number of days drinking any alcohol at all (D1). Probe and recode D1. Remember D2 is a sub-set of D1.</w:t>
            </w:r>
          </w:p>
        </w:tc>
        <w:tc>
          <w:tcPr>
            <w:tcW w:w="970" w:type="dxa"/>
          </w:tcPr>
          <w:p w14:paraId="198C1C9D" w14:textId="77777777" w:rsidR="00757204" w:rsidRDefault="003B369E">
            <w:pPr>
              <w:pStyle w:val="TableParagraph"/>
              <w:spacing w:line="191" w:lineRule="exact"/>
              <w:ind w:left="206" w:right="187"/>
              <w:jc w:val="center"/>
              <w:rPr>
                <w:sz w:val="17"/>
              </w:rPr>
            </w:pPr>
            <w:r>
              <w:rPr>
                <w:sz w:val="17"/>
              </w:rPr>
              <w:t>OK</w:t>
            </w:r>
          </w:p>
        </w:tc>
        <w:tc>
          <w:tcPr>
            <w:tcW w:w="1597" w:type="dxa"/>
          </w:tcPr>
          <w:p w14:paraId="2F325F78" w14:textId="77777777" w:rsidR="00757204" w:rsidRDefault="003B369E">
            <w:pPr>
              <w:pStyle w:val="TableParagraph"/>
              <w:spacing w:line="191" w:lineRule="exact"/>
              <w:ind w:left="55"/>
              <w:rPr>
                <w:sz w:val="17"/>
              </w:rPr>
            </w:pPr>
            <w:r>
              <w:rPr>
                <w:sz w:val="17"/>
              </w:rPr>
              <w:t>After D2a is entered.</w:t>
            </w:r>
          </w:p>
          <w:p w14:paraId="3A854D6B" w14:textId="77777777" w:rsidR="00757204" w:rsidRDefault="003B369E">
            <w:pPr>
              <w:pStyle w:val="TableParagraph"/>
              <w:spacing w:line="190" w:lineRule="atLeast"/>
              <w:ind w:left="55" w:right="383"/>
              <w:rPr>
                <w:sz w:val="17"/>
              </w:rPr>
            </w:pPr>
            <w:r>
              <w:rPr>
                <w:sz w:val="17"/>
              </w:rPr>
              <w:t>Cursor moves to D1a.</w:t>
            </w:r>
          </w:p>
        </w:tc>
      </w:tr>
      <w:tr w:rsidR="00757204" w14:paraId="30DD10EF" w14:textId="77777777">
        <w:trPr>
          <w:trHeight w:val="586"/>
        </w:trPr>
        <w:tc>
          <w:tcPr>
            <w:tcW w:w="870" w:type="dxa"/>
          </w:tcPr>
          <w:p w14:paraId="0E33211A" w14:textId="77777777" w:rsidR="00757204" w:rsidRDefault="003B369E">
            <w:pPr>
              <w:pStyle w:val="TableParagraph"/>
              <w:ind w:left="53" w:right="201"/>
              <w:rPr>
                <w:sz w:val="17"/>
              </w:rPr>
            </w:pPr>
            <w:r>
              <w:rPr>
                <w:sz w:val="17"/>
              </w:rPr>
              <w:t>D1b and D2b</w:t>
            </w:r>
          </w:p>
        </w:tc>
        <w:tc>
          <w:tcPr>
            <w:tcW w:w="1335" w:type="dxa"/>
          </w:tcPr>
          <w:p w14:paraId="5A899FF6" w14:textId="77777777" w:rsidR="00757204" w:rsidRDefault="003B369E">
            <w:pPr>
              <w:pStyle w:val="TableParagraph"/>
              <w:ind w:left="54"/>
              <w:rPr>
                <w:sz w:val="17"/>
              </w:rPr>
            </w:pPr>
            <w:r>
              <w:rPr>
                <w:sz w:val="17"/>
              </w:rPr>
              <w:t>D2b &gt; D1b</w:t>
            </w:r>
          </w:p>
        </w:tc>
        <w:tc>
          <w:tcPr>
            <w:tcW w:w="4686" w:type="dxa"/>
          </w:tcPr>
          <w:p w14:paraId="6CCA7F13" w14:textId="77777777" w:rsidR="00757204" w:rsidRDefault="003B369E">
            <w:pPr>
              <w:pStyle w:val="TableParagraph"/>
              <w:ind w:left="54"/>
              <w:rPr>
                <w:sz w:val="17"/>
              </w:rPr>
            </w:pPr>
            <w:r>
              <w:rPr>
                <w:sz w:val="17"/>
              </w:rPr>
              <w:t>You recorded that the patient drank "to intoxication" (D2) more</w:t>
            </w:r>
          </w:p>
          <w:p w14:paraId="2F79EC85" w14:textId="77777777" w:rsidR="00757204" w:rsidRDefault="003B369E">
            <w:pPr>
              <w:pStyle w:val="TableParagraph"/>
              <w:spacing w:before="4" w:line="194" w:lineRule="exact"/>
              <w:ind w:left="54" w:right="178"/>
              <w:rPr>
                <w:sz w:val="17"/>
              </w:rPr>
            </w:pPr>
            <w:r>
              <w:rPr>
                <w:sz w:val="17"/>
              </w:rPr>
              <w:t>years than total number of years drinking any alcohol at all (D1). Probe and recode D1. Remember D2 is a sub-set of D1.</w:t>
            </w:r>
          </w:p>
        </w:tc>
        <w:tc>
          <w:tcPr>
            <w:tcW w:w="970" w:type="dxa"/>
          </w:tcPr>
          <w:p w14:paraId="73738474" w14:textId="77777777" w:rsidR="00757204" w:rsidRDefault="003B369E">
            <w:pPr>
              <w:pStyle w:val="TableParagraph"/>
              <w:ind w:left="206" w:right="187"/>
              <w:jc w:val="center"/>
              <w:rPr>
                <w:sz w:val="17"/>
              </w:rPr>
            </w:pPr>
            <w:r>
              <w:rPr>
                <w:sz w:val="17"/>
              </w:rPr>
              <w:t>Ok</w:t>
            </w:r>
          </w:p>
        </w:tc>
        <w:tc>
          <w:tcPr>
            <w:tcW w:w="1597" w:type="dxa"/>
          </w:tcPr>
          <w:p w14:paraId="31AD43B0" w14:textId="77777777" w:rsidR="00757204" w:rsidRDefault="003B369E">
            <w:pPr>
              <w:pStyle w:val="TableParagraph"/>
              <w:ind w:left="55"/>
              <w:rPr>
                <w:sz w:val="17"/>
              </w:rPr>
            </w:pPr>
            <w:r>
              <w:rPr>
                <w:sz w:val="17"/>
              </w:rPr>
              <w:t>After D2b is entered.</w:t>
            </w:r>
          </w:p>
          <w:p w14:paraId="5F0A7FFE" w14:textId="77777777" w:rsidR="00757204" w:rsidRDefault="003B369E">
            <w:pPr>
              <w:pStyle w:val="TableParagraph"/>
              <w:spacing w:before="4" w:line="194" w:lineRule="exact"/>
              <w:ind w:left="55" w:right="383"/>
              <w:rPr>
                <w:sz w:val="17"/>
              </w:rPr>
            </w:pPr>
            <w:r>
              <w:rPr>
                <w:sz w:val="17"/>
              </w:rPr>
              <w:t>Cursor moves to D1b.</w:t>
            </w:r>
          </w:p>
        </w:tc>
      </w:tr>
      <w:tr w:rsidR="00757204" w14:paraId="3ABDA6DD" w14:textId="77777777">
        <w:trPr>
          <w:trHeight w:val="1274"/>
        </w:trPr>
        <w:tc>
          <w:tcPr>
            <w:tcW w:w="870" w:type="dxa"/>
          </w:tcPr>
          <w:p w14:paraId="2BDF7C9D" w14:textId="77777777" w:rsidR="00757204" w:rsidRDefault="003B369E">
            <w:pPr>
              <w:pStyle w:val="TableParagraph"/>
              <w:spacing w:line="195" w:lineRule="exact"/>
              <w:ind w:left="53"/>
              <w:rPr>
                <w:sz w:val="17"/>
              </w:rPr>
            </w:pPr>
            <w:r>
              <w:rPr>
                <w:sz w:val="17"/>
              </w:rPr>
              <w:t>D1-D12</w:t>
            </w:r>
          </w:p>
          <w:p w14:paraId="37BC5A11" w14:textId="77777777" w:rsidR="00757204" w:rsidRDefault="003B369E">
            <w:pPr>
              <w:pStyle w:val="TableParagraph"/>
              <w:ind w:left="53"/>
              <w:rPr>
                <w:sz w:val="17"/>
              </w:rPr>
            </w:pPr>
            <w:r>
              <w:rPr>
                <w:sz w:val="17"/>
              </w:rPr>
              <w:t>and G20</w:t>
            </w:r>
          </w:p>
        </w:tc>
        <w:tc>
          <w:tcPr>
            <w:tcW w:w="1335" w:type="dxa"/>
          </w:tcPr>
          <w:p w14:paraId="4FD81F82" w14:textId="77777777" w:rsidR="00757204" w:rsidRDefault="003B369E">
            <w:pPr>
              <w:pStyle w:val="TableParagraph"/>
              <w:ind w:left="54" w:right="196"/>
              <w:rPr>
                <w:sz w:val="17"/>
              </w:rPr>
            </w:pPr>
            <w:r>
              <w:rPr>
                <w:sz w:val="17"/>
              </w:rPr>
              <w:t>G20&gt;0 and any item D1a- D12a=30</w:t>
            </w:r>
          </w:p>
        </w:tc>
        <w:tc>
          <w:tcPr>
            <w:tcW w:w="4686" w:type="dxa"/>
          </w:tcPr>
          <w:p w14:paraId="313D9632" w14:textId="77777777" w:rsidR="00757204" w:rsidRDefault="003B369E">
            <w:pPr>
              <w:pStyle w:val="TableParagraph"/>
              <w:ind w:left="54" w:right="215"/>
              <w:rPr>
                <w:sz w:val="17"/>
              </w:rPr>
            </w:pPr>
            <w:r>
              <w:rPr>
                <w:sz w:val="17"/>
              </w:rPr>
              <w:t>You recorded in the general information section that the patient had been in a controlled environment in the past month, yet they used either drugs or alcohol every day. Please review this. Do you want to change any information in the drug/alcohol grid?</w:t>
            </w:r>
          </w:p>
        </w:tc>
        <w:tc>
          <w:tcPr>
            <w:tcW w:w="970" w:type="dxa"/>
          </w:tcPr>
          <w:p w14:paraId="22B7B915" w14:textId="77777777" w:rsidR="00757204" w:rsidRDefault="003B369E">
            <w:pPr>
              <w:pStyle w:val="TableParagraph"/>
              <w:spacing w:line="195" w:lineRule="exact"/>
              <w:ind w:left="206" w:right="188"/>
              <w:jc w:val="center"/>
              <w:rPr>
                <w:sz w:val="17"/>
              </w:rPr>
            </w:pPr>
            <w:r>
              <w:rPr>
                <w:sz w:val="17"/>
              </w:rPr>
              <w:t>Yes/No</w:t>
            </w:r>
          </w:p>
        </w:tc>
        <w:tc>
          <w:tcPr>
            <w:tcW w:w="1597" w:type="dxa"/>
          </w:tcPr>
          <w:p w14:paraId="7D4427F4" w14:textId="77777777" w:rsidR="00757204" w:rsidRDefault="003B369E">
            <w:pPr>
              <w:pStyle w:val="TableParagraph"/>
              <w:ind w:left="55" w:right="62"/>
              <w:rPr>
                <w:sz w:val="17"/>
              </w:rPr>
            </w:pPr>
            <w:r>
              <w:rPr>
                <w:sz w:val="17"/>
              </w:rPr>
              <w:t xml:space="preserve">Pop-up after D12a is entered. If </w:t>
            </w:r>
            <w:r>
              <w:rPr>
                <w:b/>
                <w:sz w:val="17"/>
              </w:rPr>
              <w:t>"Yes"</w:t>
            </w:r>
            <w:r>
              <w:rPr>
                <w:sz w:val="17"/>
              </w:rPr>
              <w:t xml:space="preserve">, the cursor moves to D1a. If </w:t>
            </w:r>
            <w:r>
              <w:rPr>
                <w:b/>
                <w:sz w:val="17"/>
              </w:rPr>
              <w:t>"No"</w:t>
            </w:r>
            <w:r>
              <w:rPr>
                <w:sz w:val="17"/>
              </w:rPr>
              <w:t>, cursor moves to</w:t>
            </w:r>
            <w:r>
              <w:rPr>
                <w:spacing w:val="-2"/>
                <w:sz w:val="17"/>
              </w:rPr>
              <w:t xml:space="preserve"> </w:t>
            </w:r>
            <w:r>
              <w:rPr>
                <w:sz w:val="17"/>
              </w:rPr>
              <w:t>D12b.</w:t>
            </w:r>
          </w:p>
        </w:tc>
      </w:tr>
      <w:tr w:rsidR="00757204" w14:paraId="1E67DBF6" w14:textId="77777777">
        <w:trPr>
          <w:trHeight w:val="1065"/>
        </w:trPr>
        <w:tc>
          <w:tcPr>
            <w:tcW w:w="870" w:type="dxa"/>
          </w:tcPr>
          <w:p w14:paraId="18B7436E" w14:textId="77777777" w:rsidR="00757204" w:rsidRDefault="003B369E">
            <w:pPr>
              <w:pStyle w:val="TableParagraph"/>
              <w:ind w:left="53" w:right="217"/>
              <w:rPr>
                <w:sz w:val="17"/>
              </w:rPr>
            </w:pPr>
            <w:r>
              <w:rPr>
                <w:sz w:val="17"/>
              </w:rPr>
              <w:t>D14 and D1-D12</w:t>
            </w:r>
          </w:p>
        </w:tc>
        <w:tc>
          <w:tcPr>
            <w:tcW w:w="1335" w:type="dxa"/>
          </w:tcPr>
          <w:p w14:paraId="49A28FF4" w14:textId="77777777" w:rsidR="00757204" w:rsidRDefault="003B369E">
            <w:pPr>
              <w:pStyle w:val="TableParagraph"/>
              <w:ind w:left="54"/>
              <w:rPr>
                <w:sz w:val="17"/>
              </w:rPr>
            </w:pPr>
            <w:r>
              <w:rPr>
                <w:sz w:val="17"/>
              </w:rPr>
              <w:t>D14=3 - 12 or 16</w:t>
            </w:r>
          </w:p>
          <w:p w14:paraId="7C7957EE" w14:textId="77777777" w:rsidR="00757204" w:rsidRDefault="003B369E">
            <w:pPr>
              <w:pStyle w:val="TableParagraph"/>
              <w:ind w:left="54"/>
              <w:rPr>
                <w:sz w:val="17"/>
              </w:rPr>
            </w:pPr>
            <w:r>
              <w:rPr>
                <w:sz w:val="17"/>
              </w:rPr>
              <w:t>and D1a&gt;15</w:t>
            </w:r>
          </w:p>
        </w:tc>
        <w:tc>
          <w:tcPr>
            <w:tcW w:w="4686" w:type="dxa"/>
          </w:tcPr>
          <w:p w14:paraId="562F52ED" w14:textId="77777777" w:rsidR="00757204" w:rsidRDefault="003B369E">
            <w:pPr>
              <w:pStyle w:val="TableParagraph"/>
              <w:ind w:left="54" w:right="130"/>
              <w:rPr>
                <w:sz w:val="17"/>
              </w:rPr>
            </w:pPr>
            <w:r>
              <w:rPr>
                <w:sz w:val="17"/>
              </w:rPr>
              <w:t>You report that the patient's problem does not include alcohol, however, the patient used alcohol at least 15 days in the past month. Please review this and consider option "Alcohol and one or more drugs" for question D14. Do you want to change D14?</w:t>
            </w:r>
          </w:p>
        </w:tc>
        <w:tc>
          <w:tcPr>
            <w:tcW w:w="970" w:type="dxa"/>
          </w:tcPr>
          <w:p w14:paraId="708D2589" w14:textId="77777777" w:rsidR="00757204" w:rsidRDefault="003B369E">
            <w:pPr>
              <w:pStyle w:val="TableParagraph"/>
              <w:ind w:left="206" w:right="188"/>
              <w:jc w:val="center"/>
              <w:rPr>
                <w:sz w:val="17"/>
              </w:rPr>
            </w:pPr>
            <w:r>
              <w:rPr>
                <w:sz w:val="17"/>
              </w:rPr>
              <w:t>Yes/No</w:t>
            </w:r>
          </w:p>
        </w:tc>
        <w:tc>
          <w:tcPr>
            <w:tcW w:w="1597" w:type="dxa"/>
          </w:tcPr>
          <w:p w14:paraId="71E5F7FF" w14:textId="77777777" w:rsidR="00757204" w:rsidRDefault="003B369E">
            <w:pPr>
              <w:pStyle w:val="TableParagraph"/>
              <w:ind w:left="55" w:right="61"/>
              <w:rPr>
                <w:sz w:val="17"/>
              </w:rPr>
            </w:pPr>
            <w:r>
              <w:rPr>
                <w:sz w:val="17"/>
              </w:rPr>
              <w:t xml:space="preserve">Pop-up after D14 is entered. If </w:t>
            </w:r>
            <w:r>
              <w:rPr>
                <w:b/>
                <w:sz w:val="17"/>
              </w:rPr>
              <w:t>"Yes"</w:t>
            </w:r>
            <w:r>
              <w:rPr>
                <w:sz w:val="17"/>
              </w:rPr>
              <w:t xml:space="preserve">, the cursor does not move. If </w:t>
            </w:r>
            <w:r>
              <w:rPr>
                <w:b/>
                <w:sz w:val="17"/>
              </w:rPr>
              <w:t>"No"</w:t>
            </w:r>
            <w:r>
              <w:rPr>
                <w:sz w:val="17"/>
              </w:rPr>
              <w:t>, cursor moves to</w:t>
            </w:r>
            <w:r>
              <w:rPr>
                <w:spacing w:val="1"/>
                <w:sz w:val="17"/>
              </w:rPr>
              <w:t xml:space="preserve"> </w:t>
            </w:r>
            <w:r>
              <w:rPr>
                <w:spacing w:val="-5"/>
                <w:sz w:val="17"/>
              </w:rPr>
              <w:t>D15.</w:t>
            </w:r>
          </w:p>
        </w:tc>
      </w:tr>
      <w:tr w:rsidR="00757204" w14:paraId="23CBDFA7" w14:textId="77777777">
        <w:trPr>
          <w:trHeight w:val="977"/>
        </w:trPr>
        <w:tc>
          <w:tcPr>
            <w:tcW w:w="870" w:type="dxa"/>
          </w:tcPr>
          <w:p w14:paraId="116E3C9E" w14:textId="77777777" w:rsidR="00757204" w:rsidRDefault="003B369E">
            <w:pPr>
              <w:pStyle w:val="TableParagraph"/>
              <w:ind w:left="53" w:right="90"/>
              <w:rPr>
                <w:sz w:val="17"/>
              </w:rPr>
            </w:pPr>
            <w:r>
              <w:rPr>
                <w:sz w:val="17"/>
              </w:rPr>
              <w:t>D16 and D1a-D12a</w:t>
            </w:r>
          </w:p>
        </w:tc>
        <w:tc>
          <w:tcPr>
            <w:tcW w:w="1335" w:type="dxa"/>
          </w:tcPr>
          <w:p w14:paraId="4D18417B" w14:textId="77777777" w:rsidR="00757204" w:rsidRDefault="003B369E">
            <w:pPr>
              <w:pStyle w:val="TableParagraph"/>
              <w:ind w:left="54" w:right="105"/>
              <w:rPr>
                <w:sz w:val="17"/>
              </w:rPr>
            </w:pPr>
            <w:r>
              <w:rPr>
                <w:sz w:val="17"/>
              </w:rPr>
              <w:t>D16=0 or 00 and D1a-D12a&gt;0</w:t>
            </w:r>
          </w:p>
        </w:tc>
        <w:tc>
          <w:tcPr>
            <w:tcW w:w="4686" w:type="dxa"/>
          </w:tcPr>
          <w:p w14:paraId="3694DB7C" w14:textId="77777777" w:rsidR="00757204" w:rsidRDefault="003B369E">
            <w:pPr>
              <w:pStyle w:val="TableParagraph"/>
              <w:ind w:left="54"/>
              <w:rPr>
                <w:sz w:val="17"/>
              </w:rPr>
            </w:pPr>
            <w:r>
              <w:rPr>
                <w:sz w:val="17"/>
              </w:rPr>
              <w:t>You recorded that the patient is "still sober", however, drug or alcohol use in the past 30 days is documented in the drug and alcohol grid. Please review this. Do you want to change D16?</w:t>
            </w:r>
          </w:p>
        </w:tc>
        <w:tc>
          <w:tcPr>
            <w:tcW w:w="970" w:type="dxa"/>
          </w:tcPr>
          <w:p w14:paraId="07B4E8AF" w14:textId="77777777" w:rsidR="00757204" w:rsidRDefault="003B369E">
            <w:pPr>
              <w:pStyle w:val="TableParagraph"/>
              <w:ind w:left="206" w:right="188"/>
              <w:jc w:val="center"/>
              <w:rPr>
                <w:sz w:val="17"/>
              </w:rPr>
            </w:pPr>
            <w:r>
              <w:rPr>
                <w:sz w:val="17"/>
              </w:rPr>
              <w:t>Yes/No</w:t>
            </w:r>
          </w:p>
        </w:tc>
        <w:tc>
          <w:tcPr>
            <w:tcW w:w="1597" w:type="dxa"/>
          </w:tcPr>
          <w:p w14:paraId="424F43BC" w14:textId="77777777" w:rsidR="00757204" w:rsidRDefault="003B369E">
            <w:pPr>
              <w:pStyle w:val="TableParagraph"/>
              <w:ind w:left="55" w:right="170"/>
              <w:rPr>
                <w:sz w:val="17"/>
              </w:rPr>
            </w:pPr>
            <w:r>
              <w:rPr>
                <w:sz w:val="17"/>
              </w:rPr>
              <w:t xml:space="preserve">Pop-up after D16 is entered. If </w:t>
            </w:r>
            <w:r>
              <w:rPr>
                <w:b/>
                <w:sz w:val="17"/>
              </w:rPr>
              <w:t>"Yes"</w:t>
            </w:r>
            <w:r>
              <w:rPr>
                <w:sz w:val="17"/>
              </w:rPr>
              <w:t>, the cursor does not</w:t>
            </w:r>
          </w:p>
          <w:p w14:paraId="75E66C0B" w14:textId="77777777" w:rsidR="00757204" w:rsidRDefault="003B369E">
            <w:pPr>
              <w:pStyle w:val="TableParagraph"/>
              <w:spacing w:before="5" w:line="194" w:lineRule="exact"/>
              <w:ind w:left="55" w:right="44"/>
              <w:rPr>
                <w:sz w:val="17"/>
              </w:rPr>
            </w:pPr>
            <w:r>
              <w:rPr>
                <w:sz w:val="17"/>
              </w:rPr>
              <w:t xml:space="preserve">move. If </w:t>
            </w:r>
            <w:r>
              <w:rPr>
                <w:b/>
                <w:sz w:val="17"/>
              </w:rPr>
              <w:t>"No"</w:t>
            </w:r>
            <w:r>
              <w:rPr>
                <w:sz w:val="17"/>
              </w:rPr>
              <w:t>, cursor moves to D17.</w:t>
            </w:r>
          </w:p>
        </w:tc>
      </w:tr>
      <w:tr w:rsidR="00757204" w14:paraId="7BF7415B" w14:textId="77777777">
        <w:trPr>
          <w:trHeight w:val="975"/>
        </w:trPr>
        <w:tc>
          <w:tcPr>
            <w:tcW w:w="870" w:type="dxa"/>
          </w:tcPr>
          <w:p w14:paraId="5F4FD4AB" w14:textId="77777777" w:rsidR="00757204" w:rsidRDefault="003B369E">
            <w:pPr>
              <w:pStyle w:val="TableParagraph"/>
              <w:spacing w:line="194" w:lineRule="exact"/>
              <w:ind w:left="53"/>
              <w:rPr>
                <w:sz w:val="17"/>
              </w:rPr>
            </w:pPr>
            <w:r>
              <w:rPr>
                <w:sz w:val="17"/>
              </w:rPr>
              <w:t>D17</w:t>
            </w:r>
          </w:p>
        </w:tc>
        <w:tc>
          <w:tcPr>
            <w:tcW w:w="1335" w:type="dxa"/>
          </w:tcPr>
          <w:p w14:paraId="149E9D82" w14:textId="77777777" w:rsidR="00757204" w:rsidRDefault="003B369E">
            <w:pPr>
              <w:pStyle w:val="TableParagraph"/>
              <w:spacing w:line="194" w:lineRule="exact"/>
              <w:ind w:left="54"/>
              <w:rPr>
                <w:sz w:val="17"/>
              </w:rPr>
            </w:pPr>
            <w:r>
              <w:rPr>
                <w:sz w:val="17"/>
              </w:rPr>
              <w:t>D17&gt;5</w:t>
            </w:r>
          </w:p>
        </w:tc>
        <w:tc>
          <w:tcPr>
            <w:tcW w:w="4686" w:type="dxa"/>
          </w:tcPr>
          <w:p w14:paraId="240D4198" w14:textId="77777777" w:rsidR="00757204" w:rsidRDefault="003B369E">
            <w:pPr>
              <w:pStyle w:val="TableParagraph"/>
              <w:ind w:left="54" w:right="145"/>
              <w:rPr>
                <w:sz w:val="17"/>
              </w:rPr>
            </w:pPr>
            <w:r>
              <w:rPr>
                <w:sz w:val="17"/>
              </w:rPr>
              <w:t>You recorded more than 5 episodes of DT's for this patient. This is extremely rare, please review the definition of DT's if you are unsure. Do you want to change it?</w:t>
            </w:r>
          </w:p>
        </w:tc>
        <w:tc>
          <w:tcPr>
            <w:tcW w:w="970" w:type="dxa"/>
          </w:tcPr>
          <w:p w14:paraId="2B9A34FE" w14:textId="77777777" w:rsidR="00757204" w:rsidRDefault="003B369E">
            <w:pPr>
              <w:pStyle w:val="TableParagraph"/>
              <w:spacing w:line="194" w:lineRule="exact"/>
              <w:ind w:left="206" w:right="188"/>
              <w:jc w:val="center"/>
              <w:rPr>
                <w:sz w:val="17"/>
              </w:rPr>
            </w:pPr>
            <w:r>
              <w:rPr>
                <w:sz w:val="17"/>
              </w:rPr>
              <w:t>Yes/No</w:t>
            </w:r>
          </w:p>
        </w:tc>
        <w:tc>
          <w:tcPr>
            <w:tcW w:w="1597" w:type="dxa"/>
          </w:tcPr>
          <w:p w14:paraId="55EFC6C5" w14:textId="77777777" w:rsidR="00757204" w:rsidRDefault="003B369E">
            <w:pPr>
              <w:pStyle w:val="TableParagraph"/>
              <w:ind w:left="55" w:right="170"/>
              <w:rPr>
                <w:sz w:val="17"/>
              </w:rPr>
            </w:pPr>
            <w:r>
              <w:rPr>
                <w:sz w:val="17"/>
              </w:rPr>
              <w:t xml:space="preserve">Pop-up after D17 is entered. If </w:t>
            </w:r>
            <w:r>
              <w:rPr>
                <w:b/>
                <w:sz w:val="17"/>
              </w:rPr>
              <w:t>"Yes"</w:t>
            </w:r>
            <w:r>
              <w:rPr>
                <w:sz w:val="17"/>
              </w:rPr>
              <w:t>, the cursor does not</w:t>
            </w:r>
          </w:p>
          <w:p w14:paraId="6AA94CE1" w14:textId="77777777" w:rsidR="00757204" w:rsidRDefault="003B369E">
            <w:pPr>
              <w:pStyle w:val="TableParagraph"/>
              <w:spacing w:before="2" w:line="194" w:lineRule="exact"/>
              <w:ind w:left="55" w:right="44"/>
              <w:rPr>
                <w:sz w:val="17"/>
              </w:rPr>
            </w:pPr>
            <w:r>
              <w:rPr>
                <w:sz w:val="17"/>
              </w:rPr>
              <w:t xml:space="preserve">move. If </w:t>
            </w:r>
            <w:r>
              <w:rPr>
                <w:b/>
                <w:sz w:val="17"/>
              </w:rPr>
              <w:t>"No"</w:t>
            </w:r>
            <w:r>
              <w:rPr>
                <w:sz w:val="17"/>
              </w:rPr>
              <w:t>, cursor moves to D18.</w:t>
            </w:r>
          </w:p>
        </w:tc>
      </w:tr>
      <w:tr w:rsidR="00757204" w14:paraId="433E700F" w14:textId="77777777">
        <w:trPr>
          <w:trHeight w:val="976"/>
        </w:trPr>
        <w:tc>
          <w:tcPr>
            <w:tcW w:w="870" w:type="dxa"/>
          </w:tcPr>
          <w:p w14:paraId="5793364B" w14:textId="77777777" w:rsidR="00757204" w:rsidRDefault="003B369E">
            <w:pPr>
              <w:pStyle w:val="TableParagraph"/>
              <w:ind w:left="53" w:right="201"/>
              <w:rPr>
                <w:sz w:val="17"/>
              </w:rPr>
            </w:pPr>
            <w:r>
              <w:rPr>
                <w:sz w:val="17"/>
              </w:rPr>
              <w:t>D19 and D21</w:t>
            </w:r>
          </w:p>
        </w:tc>
        <w:tc>
          <w:tcPr>
            <w:tcW w:w="1335" w:type="dxa"/>
          </w:tcPr>
          <w:p w14:paraId="4596CD5D" w14:textId="77777777" w:rsidR="00757204" w:rsidRDefault="003B369E">
            <w:pPr>
              <w:pStyle w:val="TableParagraph"/>
              <w:ind w:left="54" w:right="87"/>
              <w:rPr>
                <w:sz w:val="17"/>
              </w:rPr>
            </w:pPr>
            <w:r>
              <w:rPr>
                <w:sz w:val="17"/>
              </w:rPr>
              <w:t>D19=0 or 00 and D21&gt;00</w:t>
            </w:r>
          </w:p>
        </w:tc>
        <w:tc>
          <w:tcPr>
            <w:tcW w:w="4686" w:type="dxa"/>
          </w:tcPr>
          <w:p w14:paraId="455134C3" w14:textId="77777777" w:rsidR="00757204" w:rsidRDefault="003B369E">
            <w:pPr>
              <w:pStyle w:val="TableParagraph"/>
              <w:ind w:left="54" w:right="84"/>
              <w:rPr>
                <w:sz w:val="17"/>
              </w:rPr>
            </w:pPr>
            <w:r>
              <w:rPr>
                <w:sz w:val="17"/>
              </w:rPr>
              <w:t>You recorded that the patient never had any treatments for alcohol abuse, so # of detox treatments is not applicable. Do you want to recode (D19), the total number of treatments received?</w:t>
            </w:r>
          </w:p>
        </w:tc>
        <w:tc>
          <w:tcPr>
            <w:tcW w:w="970" w:type="dxa"/>
          </w:tcPr>
          <w:p w14:paraId="5761FDB9" w14:textId="77777777" w:rsidR="00757204" w:rsidRDefault="003B369E">
            <w:pPr>
              <w:pStyle w:val="TableParagraph"/>
              <w:ind w:left="206" w:right="188"/>
              <w:jc w:val="center"/>
              <w:rPr>
                <w:sz w:val="17"/>
              </w:rPr>
            </w:pPr>
            <w:r>
              <w:rPr>
                <w:sz w:val="17"/>
              </w:rPr>
              <w:t>Yes/No</w:t>
            </w:r>
          </w:p>
        </w:tc>
        <w:tc>
          <w:tcPr>
            <w:tcW w:w="1597" w:type="dxa"/>
          </w:tcPr>
          <w:p w14:paraId="654F76B9" w14:textId="77777777" w:rsidR="00757204" w:rsidRDefault="003B369E">
            <w:pPr>
              <w:pStyle w:val="TableParagraph"/>
              <w:ind w:left="55" w:right="99"/>
              <w:rPr>
                <w:sz w:val="17"/>
              </w:rPr>
            </w:pPr>
            <w:r>
              <w:rPr>
                <w:sz w:val="17"/>
              </w:rPr>
              <w:t xml:space="preserve">Pop-up after D21 is entered. If </w:t>
            </w:r>
            <w:r>
              <w:rPr>
                <w:b/>
                <w:sz w:val="17"/>
              </w:rPr>
              <w:t>"Yes"</w:t>
            </w:r>
            <w:r>
              <w:rPr>
                <w:sz w:val="17"/>
              </w:rPr>
              <w:t>, the cursor moves</w:t>
            </w:r>
            <w:r>
              <w:rPr>
                <w:spacing w:val="-4"/>
                <w:sz w:val="17"/>
              </w:rPr>
              <w:t xml:space="preserve"> </w:t>
            </w:r>
            <w:r>
              <w:rPr>
                <w:sz w:val="17"/>
              </w:rPr>
              <w:t>to</w:t>
            </w:r>
          </w:p>
          <w:p w14:paraId="348A9337" w14:textId="77777777" w:rsidR="00757204" w:rsidRDefault="003B369E">
            <w:pPr>
              <w:pStyle w:val="TableParagraph"/>
              <w:spacing w:before="3" w:line="194" w:lineRule="exact"/>
              <w:ind w:left="55"/>
              <w:rPr>
                <w:sz w:val="17"/>
              </w:rPr>
            </w:pPr>
            <w:r>
              <w:rPr>
                <w:sz w:val="17"/>
              </w:rPr>
              <w:t xml:space="preserve">D19. If </w:t>
            </w:r>
            <w:r>
              <w:rPr>
                <w:b/>
                <w:sz w:val="17"/>
              </w:rPr>
              <w:t>"No"</w:t>
            </w:r>
            <w:r>
              <w:rPr>
                <w:sz w:val="17"/>
              </w:rPr>
              <w:t>, cursor moves to D23.</w:t>
            </w:r>
          </w:p>
        </w:tc>
      </w:tr>
      <w:tr w:rsidR="00757204" w14:paraId="6F2350C7" w14:textId="77777777">
        <w:trPr>
          <w:trHeight w:val="976"/>
        </w:trPr>
        <w:tc>
          <w:tcPr>
            <w:tcW w:w="870" w:type="dxa"/>
          </w:tcPr>
          <w:p w14:paraId="4D5DC970" w14:textId="77777777" w:rsidR="00757204" w:rsidRDefault="003B369E">
            <w:pPr>
              <w:pStyle w:val="TableParagraph"/>
              <w:ind w:left="53" w:right="201"/>
              <w:rPr>
                <w:sz w:val="17"/>
              </w:rPr>
            </w:pPr>
            <w:r>
              <w:rPr>
                <w:sz w:val="17"/>
              </w:rPr>
              <w:t>D19 and D21</w:t>
            </w:r>
          </w:p>
        </w:tc>
        <w:tc>
          <w:tcPr>
            <w:tcW w:w="1335" w:type="dxa"/>
          </w:tcPr>
          <w:p w14:paraId="2205AD4C" w14:textId="77777777" w:rsidR="00757204" w:rsidRDefault="003B369E">
            <w:pPr>
              <w:pStyle w:val="TableParagraph"/>
              <w:ind w:left="54" w:right="441"/>
              <w:rPr>
                <w:sz w:val="17"/>
              </w:rPr>
            </w:pPr>
            <w:r>
              <w:rPr>
                <w:sz w:val="17"/>
              </w:rPr>
              <w:t>D19&gt;0, and D21&gt;D19</w:t>
            </w:r>
          </w:p>
        </w:tc>
        <w:tc>
          <w:tcPr>
            <w:tcW w:w="4686" w:type="dxa"/>
          </w:tcPr>
          <w:p w14:paraId="4ED60DC2" w14:textId="77777777" w:rsidR="00757204" w:rsidRDefault="003B369E">
            <w:pPr>
              <w:pStyle w:val="TableParagraph"/>
              <w:ind w:left="54"/>
              <w:rPr>
                <w:sz w:val="17"/>
              </w:rPr>
            </w:pPr>
            <w:r>
              <w:rPr>
                <w:sz w:val="17"/>
              </w:rPr>
              <w:t>You recorded that the patient had more detox treatments than the total number of treatments received for alcohol abuse. Remember D21 is a sub-set of D19. Do you want to recode D19?</w:t>
            </w:r>
          </w:p>
        </w:tc>
        <w:tc>
          <w:tcPr>
            <w:tcW w:w="970" w:type="dxa"/>
          </w:tcPr>
          <w:p w14:paraId="04DA9A74" w14:textId="77777777" w:rsidR="00757204" w:rsidRDefault="003B369E">
            <w:pPr>
              <w:pStyle w:val="TableParagraph"/>
              <w:ind w:left="206" w:right="188"/>
              <w:jc w:val="center"/>
              <w:rPr>
                <w:sz w:val="17"/>
              </w:rPr>
            </w:pPr>
            <w:r>
              <w:rPr>
                <w:sz w:val="17"/>
              </w:rPr>
              <w:t>Yes/No</w:t>
            </w:r>
          </w:p>
        </w:tc>
        <w:tc>
          <w:tcPr>
            <w:tcW w:w="1597" w:type="dxa"/>
          </w:tcPr>
          <w:p w14:paraId="516418D9" w14:textId="77777777" w:rsidR="00757204" w:rsidRDefault="003B369E">
            <w:pPr>
              <w:pStyle w:val="TableParagraph"/>
              <w:ind w:left="55" w:right="99"/>
              <w:rPr>
                <w:sz w:val="17"/>
              </w:rPr>
            </w:pPr>
            <w:r>
              <w:rPr>
                <w:sz w:val="17"/>
              </w:rPr>
              <w:t xml:space="preserve">Pop-up after D21 is entered. If </w:t>
            </w:r>
            <w:r>
              <w:rPr>
                <w:b/>
                <w:sz w:val="17"/>
              </w:rPr>
              <w:t>"Yes"</w:t>
            </w:r>
            <w:r>
              <w:rPr>
                <w:sz w:val="17"/>
              </w:rPr>
              <w:t>, the cursor moves to</w:t>
            </w:r>
          </w:p>
          <w:p w14:paraId="081A2C54" w14:textId="77777777" w:rsidR="00757204" w:rsidRDefault="003B369E">
            <w:pPr>
              <w:pStyle w:val="TableParagraph"/>
              <w:spacing w:before="3" w:line="194" w:lineRule="exact"/>
              <w:ind w:left="55" w:right="67"/>
              <w:rPr>
                <w:sz w:val="17"/>
              </w:rPr>
            </w:pPr>
            <w:r>
              <w:rPr>
                <w:sz w:val="17"/>
              </w:rPr>
              <w:t xml:space="preserve">D19. If </w:t>
            </w:r>
            <w:r>
              <w:rPr>
                <w:b/>
                <w:sz w:val="17"/>
              </w:rPr>
              <w:t>"No"</w:t>
            </w:r>
            <w:r>
              <w:rPr>
                <w:sz w:val="17"/>
              </w:rPr>
              <w:t>, cursor moves to D23.</w:t>
            </w:r>
          </w:p>
        </w:tc>
      </w:tr>
      <w:tr w:rsidR="00757204" w14:paraId="3D070308" w14:textId="77777777">
        <w:trPr>
          <w:trHeight w:val="977"/>
        </w:trPr>
        <w:tc>
          <w:tcPr>
            <w:tcW w:w="870" w:type="dxa"/>
          </w:tcPr>
          <w:p w14:paraId="38DEE053" w14:textId="77777777" w:rsidR="00757204" w:rsidRDefault="003B369E">
            <w:pPr>
              <w:pStyle w:val="TableParagraph"/>
              <w:ind w:left="53" w:right="201"/>
              <w:rPr>
                <w:sz w:val="17"/>
              </w:rPr>
            </w:pPr>
            <w:r>
              <w:rPr>
                <w:sz w:val="17"/>
              </w:rPr>
              <w:t>D20 and D22</w:t>
            </w:r>
          </w:p>
        </w:tc>
        <w:tc>
          <w:tcPr>
            <w:tcW w:w="1335" w:type="dxa"/>
          </w:tcPr>
          <w:p w14:paraId="595097B5" w14:textId="77777777" w:rsidR="00757204" w:rsidRDefault="003B369E">
            <w:pPr>
              <w:pStyle w:val="TableParagraph"/>
              <w:ind w:left="54" w:right="441"/>
              <w:rPr>
                <w:sz w:val="17"/>
              </w:rPr>
            </w:pPr>
            <w:r>
              <w:rPr>
                <w:sz w:val="17"/>
              </w:rPr>
              <w:t>D20&gt;0, and D22&gt;D20</w:t>
            </w:r>
          </w:p>
        </w:tc>
        <w:tc>
          <w:tcPr>
            <w:tcW w:w="4686" w:type="dxa"/>
          </w:tcPr>
          <w:p w14:paraId="03D8E681" w14:textId="77777777" w:rsidR="00757204" w:rsidRDefault="003B369E">
            <w:pPr>
              <w:pStyle w:val="TableParagraph"/>
              <w:ind w:left="54" w:right="216"/>
              <w:rPr>
                <w:sz w:val="17"/>
              </w:rPr>
            </w:pPr>
            <w:r>
              <w:rPr>
                <w:sz w:val="17"/>
              </w:rPr>
              <w:t>You recorded that the patient had more detox treatments that the total number of treatments received for drug abuse. Remember D22 is a sub-set of D20. Do you want to recode D20?</w:t>
            </w:r>
          </w:p>
        </w:tc>
        <w:tc>
          <w:tcPr>
            <w:tcW w:w="970" w:type="dxa"/>
          </w:tcPr>
          <w:p w14:paraId="330F9DFC" w14:textId="77777777" w:rsidR="00757204" w:rsidRDefault="003B369E">
            <w:pPr>
              <w:pStyle w:val="TableParagraph"/>
              <w:spacing w:line="195" w:lineRule="exact"/>
              <w:ind w:left="206" w:right="188"/>
              <w:jc w:val="center"/>
              <w:rPr>
                <w:sz w:val="17"/>
              </w:rPr>
            </w:pPr>
            <w:r>
              <w:rPr>
                <w:sz w:val="17"/>
              </w:rPr>
              <w:t>Yes/No</w:t>
            </w:r>
          </w:p>
        </w:tc>
        <w:tc>
          <w:tcPr>
            <w:tcW w:w="1597" w:type="dxa"/>
          </w:tcPr>
          <w:p w14:paraId="792C8C15" w14:textId="77777777" w:rsidR="00757204" w:rsidRDefault="003B369E">
            <w:pPr>
              <w:pStyle w:val="TableParagraph"/>
              <w:spacing w:before="1" w:line="196" w:lineRule="exact"/>
              <w:ind w:left="55" w:right="62"/>
              <w:rPr>
                <w:sz w:val="17"/>
              </w:rPr>
            </w:pPr>
            <w:r>
              <w:rPr>
                <w:sz w:val="17"/>
              </w:rPr>
              <w:t xml:space="preserve">Pop-up after D22 is entered. If </w:t>
            </w:r>
            <w:r>
              <w:rPr>
                <w:b/>
                <w:sz w:val="17"/>
              </w:rPr>
              <w:t>"Yes"</w:t>
            </w:r>
            <w:r>
              <w:rPr>
                <w:sz w:val="17"/>
              </w:rPr>
              <w:t xml:space="preserve">, the cursor moves to D20. If </w:t>
            </w:r>
            <w:r>
              <w:rPr>
                <w:b/>
                <w:sz w:val="17"/>
              </w:rPr>
              <w:t>"No"</w:t>
            </w:r>
            <w:r>
              <w:rPr>
                <w:sz w:val="17"/>
              </w:rPr>
              <w:t>, cursor moves to</w:t>
            </w:r>
            <w:r>
              <w:rPr>
                <w:spacing w:val="-2"/>
                <w:sz w:val="17"/>
              </w:rPr>
              <w:t xml:space="preserve"> </w:t>
            </w:r>
            <w:r>
              <w:rPr>
                <w:sz w:val="17"/>
              </w:rPr>
              <w:t>D24.</w:t>
            </w:r>
          </w:p>
        </w:tc>
      </w:tr>
      <w:tr w:rsidR="00757204" w14:paraId="7C5A8B6C" w14:textId="77777777">
        <w:trPr>
          <w:trHeight w:val="1270"/>
        </w:trPr>
        <w:tc>
          <w:tcPr>
            <w:tcW w:w="870" w:type="dxa"/>
          </w:tcPr>
          <w:p w14:paraId="510C180E" w14:textId="77777777" w:rsidR="00757204" w:rsidRDefault="003B369E">
            <w:pPr>
              <w:pStyle w:val="TableParagraph"/>
              <w:ind w:left="53" w:right="201"/>
              <w:rPr>
                <w:sz w:val="17"/>
              </w:rPr>
            </w:pPr>
            <w:r>
              <w:rPr>
                <w:sz w:val="17"/>
              </w:rPr>
              <w:t>D20 and D22</w:t>
            </w:r>
          </w:p>
        </w:tc>
        <w:tc>
          <w:tcPr>
            <w:tcW w:w="1335" w:type="dxa"/>
          </w:tcPr>
          <w:p w14:paraId="5803BC3B" w14:textId="77777777" w:rsidR="00757204" w:rsidRDefault="003B369E">
            <w:pPr>
              <w:pStyle w:val="TableParagraph"/>
              <w:ind w:left="54" w:right="87"/>
              <w:rPr>
                <w:sz w:val="17"/>
              </w:rPr>
            </w:pPr>
            <w:r>
              <w:rPr>
                <w:sz w:val="17"/>
              </w:rPr>
              <w:t>D20=0 or 00 and D22&gt;00</w:t>
            </w:r>
          </w:p>
        </w:tc>
        <w:tc>
          <w:tcPr>
            <w:tcW w:w="4686" w:type="dxa"/>
          </w:tcPr>
          <w:p w14:paraId="225919E6" w14:textId="77777777" w:rsidR="00757204" w:rsidRDefault="003B369E">
            <w:pPr>
              <w:pStyle w:val="TableParagraph"/>
              <w:ind w:left="54"/>
              <w:rPr>
                <w:sz w:val="17"/>
              </w:rPr>
            </w:pPr>
            <w:r>
              <w:rPr>
                <w:sz w:val="17"/>
              </w:rPr>
              <w:t>You recorded that the patient never had any treatments for drug abuse, so # of detox treatments is not applicable. Do you want to recode (D20), the total number of treatments received?</w:t>
            </w:r>
          </w:p>
        </w:tc>
        <w:tc>
          <w:tcPr>
            <w:tcW w:w="970" w:type="dxa"/>
          </w:tcPr>
          <w:p w14:paraId="4F4346B3" w14:textId="77777777" w:rsidR="00757204" w:rsidRDefault="003B369E">
            <w:pPr>
              <w:pStyle w:val="TableParagraph"/>
              <w:spacing w:line="192" w:lineRule="exact"/>
              <w:ind w:left="206" w:right="188"/>
              <w:jc w:val="center"/>
              <w:rPr>
                <w:sz w:val="17"/>
              </w:rPr>
            </w:pPr>
            <w:r>
              <w:rPr>
                <w:sz w:val="17"/>
              </w:rPr>
              <w:t>Yes/No</w:t>
            </w:r>
          </w:p>
        </w:tc>
        <w:tc>
          <w:tcPr>
            <w:tcW w:w="1597" w:type="dxa"/>
          </w:tcPr>
          <w:p w14:paraId="62FC1911" w14:textId="77777777" w:rsidR="00757204" w:rsidRDefault="003B369E">
            <w:pPr>
              <w:pStyle w:val="TableParagraph"/>
              <w:ind w:left="55" w:right="62"/>
              <w:rPr>
                <w:sz w:val="17"/>
              </w:rPr>
            </w:pPr>
            <w:r>
              <w:rPr>
                <w:sz w:val="17"/>
              </w:rPr>
              <w:t xml:space="preserve">Pop-up after D22 is entered. If </w:t>
            </w:r>
            <w:r>
              <w:rPr>
                <w:b/>
                <w:sz w:val="17"/>
              </w:rPr>
              <w:t>"Yes"</w:t>
            </w:r>
            <w:r>
              <w:rPr>
                <w:sz w:val="17"/>
              </w:rPr>
              <w:t xml:space="preserve">, the cursor moves to D20. If </w:t>
            </w:r>
            <w:r>
              <w:rPr>
                <w:b/>
                <w:sz w:val="17"/>
              </w:rPr>
              <w:t>"No"</w:t>
            </w:r>
            <w:r>
              <w:rPr>
                <w:sz w:val="17"/>
              </w:rPr>
              <w:t>, cursor moves to</w:t>
            </w:r>
            <w:r>
              <w:rPr>
                <w:spacing w:val="-2"/>
                <w:sz w:val="17"/>
              </w:rPr>
              <w:t xml:space="preserve"> </w:t>
            </w:r>
            <w:r>
              <w:rPr>
                <w:sz w:val="17"/>
              </w:rPr>
              <w:t>D24.</w:t>
            </w:r>
          </w:p>
        </w:tc>
      </w:tr>
    </w:tbl>
    <w:p w14:paraId="38A39DCE" w14:textId="77777777" w:rsidR="00757204" w:rsidRDefault="00757204">
      <w:pPr>
        <w:rPr>
          <w:sz w:val="17"/>
        </w:rPr>
        <w:sectPr w:rsidR="00757204">
          <w:pgSz w:w="12240" w:h="15840"/>
          <w:pgMar w:top="1440" w:right="100" w:bottom="1080" w:left="1140" w:header="0" w:footer="971" w:gutter="0"/>
          <w:cols w:space="720"/>
        </w:sectPr>
      </w:pPr>
    </w:p>
    <w:tbl>
      <w:tblPr>
        <w:tblW w:w="0" w:type="auto"/>
        <w:tblInd w:w="25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70"/>
        <w:gridCol w:w="1335"/>
        <w:gridCol w:w="4686"/>
        <w:gridCol w:w="970"/>
        <w:gridCol w:w="1597"/>
      </w:tblGrid>
      <w:tr w:rsidR="00757204" w14:paraId="1E21B1CE" w14:textId="77777777">
        <w:trPr>
          <w:trHeight w:val="587"/>
        </w:trPr>
        <w:tc>
          <w:tcPr>
            <w:tcW w:w="870" w:type="dxa"/>
          </w:tcPr>
          <w:p w14:paraId="77E9AD24" w14:textId="77777777" w:rsidR="00757204" w:rsidRDefault="003B369E">
            <w:pPr>
              <w:pStyle w:val="TableParagraph"/>
              <w:spacing w:line="195" w:lineRule="exact"/>
              <w:ind w:left="143"/>
              <w:rPr>
                <w:b/>
                <w:sz w:val="17"/>
              </w:rPr>
            </w:pPr>
            <w:r>
              <w:rPr>
                <w:b/>
                <w:sz w:val="17"/>
              </w:rPr>
              <w:lastRenderedPageBreak/>
              <w:t>Item #'s</w:t>
            </w:r>
          </w:p>
        </w:tc>
        <w:tc>
          <w:tcPr>
            <w:tcW w:w="1335" w:type="dxa"/>
          </w:tcPr>
          <w:p w14:paraId="5AA43EF4" w14:textId="77777777" w:rsidR="00757204" w:rsidRDefault="003B369E">
            <w:pPr>
              <w:pStyle w:val="TableParagraph"/>
              <w:spacing w:line="195" w:lineRule="exact"/>
              <w:ind w:left="169"/>
              <w:rPr>
                <w:b/>
                <w:sz w:val="17"/>
              </w:rPr>
            </w:pPr>
            <w:r>
              <w:rPr>
                <w:b/>
                <w:sz w:val="17"/>
              </w:rPr>
              <w:t>Coding Error</w:t>
            </w:r>
          </w:p>
        </w:tc>
        <w:tc>
          <w:tcPr>
            <w:tcW w:w="4686" w:type="dxa"/>
          </w:tcPr>
          <w:p w14:paraId="6A1000A9" w14:textId="77777777" w:rsidR="00757204" w:rsidRDefault="003B369E">
            <w:pPr>
              <w:pStyle w:val="TableParagraph"/>
              <w:spacing w:line="195" w:lineRule="exact"/>
              <w:ind w:left="1554"/>
              <w:rPr>
                <w:b/>
                <w:sz w:val="17"/>
              </w:rPr>
            </w:pPr>
            <w:r>
              <w:rPr>
                <w:b/>
                <w:sz w:val="17"/>
              </w:rPr>
              <w:t>Cross Check Message</w:t>
            </w:r>
          </w:p>
        </w:tc>
        <w:tc>
          <w:tcPr>
            <w:tcW w:w="970" w:type="dxa"/>
          </w:tcPr>
          <w:p w14:paraId="02F6546D" w14:textId="77777777" w:rsidR="00757204" w:rsidRDefault="003B369E">
            <w:pPr>
              <w:pStyle w:val="TableParagraph"/>
              <w:ind w:left="353" w:right="190" w:hanging="128"/>
              <w:rPr>
                <w:b/>
                <w:sz w:val="17"/>
              </w:rPr>
            </w:pPr>
            <w:r>
              <w:rPr>
                <w:b/>
                <w:sz w:val="17"/>
              </w:rPr>
              <w:t>Yes/No OK</w:t>
            </w:r>
          </w:p>
        </w:tc>
        <w:tc>
          <w:tcPr>
            <w:tcW w:w="1597" w:type="dxa"/>
          </w:tcPr>
          <w:p w14:paraId="3F1184D5" w14:textId="77777777" w:rsidR="00757204" w:rsidRDefault="003B369E">
            <w:pPr>
              <w:pStyle w:val="TableParagraph"/>
              <w:spacing w:line="195" w:lineRule="exact"/>
              <w:ind w:left="141"/>
              <w:rPr>
                <w:b/>
                <w:sz w:val="17"/>
              </w:rPr>
            </w:pPr>
            <w:r>
              <w:rPr>
                <w:b/>
                <w:sz w:val="17"/>
              </w:rPr>
              <w:t>Cursor movement</w:t>
            </w:r>
          </w:p>
        </w:tc>
      </w:tr>
      <w:tr w:rsidR="00757204" w14:paraId="61AF3707" w14:textId="77777777">
        <w:trPr>
          <w:trHeight w:val="978"/>
        </w:trPr>
        <w:tc>
          <w:tcPr>
            <w:tcW w:w="870" w:type="dxa"/>
          </w:tcPr>
          <w:p w14:paraId="0DAEEED3" w14:textId="77777777" w:rsidR="00757204" w:rsidRDefault="003B369E">
            <w:pPr>
              <w:pStyle w:val="TableParagraph"/>
              <w:ind w:left="53" w:right="210"/>
              <w:rPr>
                <w:sz w:val="17"/>
              </w:rPr>
            </w:pPr>
            <w:r>
              <w:rPr>
                <w:sz w:val="17"/>
              </w:rPr>
              <w:t>D1a and D23</w:t>
            </w:r>
          </w:p>
        </w:tc>
        <w:tc>
          <w:tcPr>
            <w:tcW w:w="1335" w:type="dxa"/>
          </w:tcPr>
          <w:p w14:paraId="0B0CD6F8" w14:textId="77777777" w:rsidR="00757204" w:rsidRDefault="003B369E">
            <w:pPr>
              <w:pStyle w:val="TableParagraph"/>
              <w:ind w:left="54" w:right="97"/>
              <w:rPr>
                <w:sz w:val="17"/>
              </w:rPr>
            </w:pPr>
            <w:r>
              <w:rPr>
                <w:sz w:val="17"/>
              </w:rPr>
              <w:t>D1a=0 or 00 and D23&gt;0</w:t>
            </w:r>
          </w:p>
        </w:tc>
        <w:tc>
          <w:tcPr>
            <w:tcW w:w="4686" w:type="dxa"/>
          </w:tcPr>
          <w:p w14:paraId="069F920F" w14:textId="77777777" w:rsidR="00757204" w:rsidRDefault="003B369E">
            <w:pPr>
              <w:pStyle w:val="TableParagraph"/>
              <w:ind w:left="54"/>
              <w:rPr>
                <w:sz w:val="17"/>
              </w:rPr>
            </w:pPr>
            <w:r>
              <w:rPr>
                <w:sz w:val="17"/>
              </w:rPr>
              <w:t>You recorded no days of drinking in the past 30, but recorded the client has spent money on alcohol. This is unlikely. Please review. Do you want to change D23?</w:t>
            </w:r>
          </w:p>
        </w:tc>
        <w:tc>
          <w:tcPr>
            <w:tcW w:w="970" w:type="dxa"/>
          </w:tcPr>
          <w:p w14:paraId="32B2F223" w14:textId="77777777" w:rsidR="00757204" w:rsidRDefault="003B369E">
            <w:pPr>
              <w:pStyle w:val="TableParagraph"/>
              <w:ind w:left="206" w:right="188"/>
              <w:jc w:val="center"/>
              <w:rPr>
                <w:sz w:val="17"/>
              </w:rPr>
            </w:pPr>
            <w:r>
              <w:rPr>
                <w:sz w:val="17"/>
              </w:rPr>
              <w:t>Yes/No</w:t>
            </w:r>
          </w:p>
        </w:tc>
        <w:tc>
          <w:tcPr>
            <w:tcW w:w="1597" w:type="dxa"/>
          </w:tcPr>
          <w:p w14:paraId="15FFF465" w14:textId="77777777" w:rsidR="00757204" w:rsidRDefault="003B369E">
            <w:pPr>
              <w:pStyle w:val="TableParagraph"/>
              <w:ind w:left="55" w:right="170"/>
              <w:rPr>
                <w:sz w:val="17"/>
              </w:rPr>
            </w:pPr>
            <w:r>
              <w:rPr>
                <w:sz w:val="17"/>
              </w:rPr>
              <w:t xml:space="preserve">Pop-up after D23 is entered. If </w:t>
            </w:r>
            <w:r>
              <w:rPr>
                <w:b/>
                <w:sz w:val="17"/>
              </w:rPr>
              <w:t>"Yes"</w:t>
            </w:r>
            <w:r>
              <w:rPr>
                <w:sz w:val="17"/>
              </w:rPr>
              <w:t xml:space="preserve">, the cursor does not move. If </w:t>
            </w:r>
            <w:r>
              <w:rPr>
                <w:b/>
                <w:sz w:val="17"/>
              </w:rPr>
              <w:t>"No"</w:t>
            </w:r>
            <w:r>
              <w:rPr>
                <w:sz w:val="17"/>
              </w:rPr>
              <w:t>,</w:t>
            </w:r>
          </w:p>
          <w:p w14:paraId="174F8BB4" w14:textId="77777777" w:rsidR="00757204" w:rsidRDefault="003B369E">
            <w:pPr>
              <w:pStyle w:val="TableParagraph"/>
              <w:spacing w:before="1" w:line="176" w:lineRule="exact"/>
              <w:ind w:left="55"/>
              <w:rPr>
                <w:sz w:val="17"/>
              </w:rPr>
            </w:pPr>
            <w:r>
              <w:rPr>
                <w:sz w:val="17"/>
              </w:rPr>
              <w:t>cursor moves to D20.</w:t>
            </w:r>
          </w:p>
        </w:tc>
      </w:tr>
      <w:tr w:rsidR="00757204" w14:paraId="68BED4CE" w14:textId="77777777">
        <w:trPr>
          <w:trHeight w:val="977"/>
        </w:trPr>
        <w:tc>
          <w:tcPr>
            <w:tcW w:w="870" w:type="dxa"/>
          </w:tcPr>
          <w:p w14:paraId="19DF020E" w14:textId="77777777" w:rsidR="00757204" w:rsidRDefault="003B369E">
            <w:pPr>
              <w:pStyle w:val="TableParagraph"/>
              <w:spacing w:line="195" w:lineRule="exact"/>
              <w:ind w:left="53"/>
              <w:rPr>
                <w:sz w:val="17"/>
              </w:rPr>
            </w:pPr>
            <w:r>
              <w:rPr>
                <w:sz w:val="17"/>
              </w:rPr>
              <w:t>D1a, D2a,</w:t>
            </w:r>
          </w:p>
          <w:p w14:paraId="1B5E85E4" w14:textId="77777777" w:rsidR="00757204" w:rsidRDefault="003B369E">
            <w:pPr>
              <w:pStyle w:val="TableParagraph"/>
              <w:ind w:left="53"/>
              <w:rPr>
                <w:sz w:val="17"/>
              </w:rPr>
            </w:pPr>
            <w:r>
              <w:rPr>
                <w:sz w:val="17"/>
              </w:rPr>
              <w:t>andD23</w:t>
            </w:r>
          </w:p>
        </w:tc>
        <w:tc>
          <w:tcPr>
            <w:tcW w:w="1335" w:type="dxa"/>
          </w:tcPr>
          <w:p w14:paraId="14433527" w14:textId="77777777" w:rsidR="00757204" w:rsidRDefault="003B369E">
            <w:pPr>
              <w:pStyle w:val="TableParagraph"/>
              <w:ind w:left="54" w:right="114"/>
              <w:rPr>
                <w:sz w:val="17"/>
              </w:rPr>
            </w:pPr>
            <w:r>
              <w:rPr>
                <w:sz w:val="17"/>
              </w:rPr>
              <w:t>D1a+D2a&gt;0 and D23=0, 00, 000,</w:t>
            </w:r>
          </w:p>
          <w:p w14:paraId="715ACAEB" w14:textId="77777777" w:rsidR="00757204" w:rsidRDefault="003B369E">
            <w:pPr>
              <w:pStyle w:val="TableParagraph"/>
              <w:ind w:left="54"/>
              <w:rPr>
                <w:sz w:val="17"/>
              </w:rPr>
            </w:pPr>
            <w:r>
              <w:rPr>
                <w:sz w:val="17"/>
              </w:rPr>
              <w:t>0000, or 00000</w:t>
            </w:r>
          </w:p>
        </w:tc>
        <w:tc>
          <w:tcPr>
            <w:tcW w:w="4686" w:type="dxa"/>
          </w:tcPr>
          <w:p w14:paraId="43278A96" w14:textId="77777777" w:rsidR="00757204" w:rsidRDefault="003B369E">
            <w:pPr>
              <w:pStyle w:val="TableParagraph"/>
              <w:ind w:left="54" w:right="44"/>
              <w:jc w:val="both"/>
              <w:rPr>
                <w:sz w:val="17"/>
              </w:rPr>
            </w:pPr>
            <w:r>
              <w:rPr>
                <w:sz w:val="17"/>
              </w:rPr>
              <w:t>You recorded the client's drinking in the past 30 days (D1 and D2), but no money spent on alcohol. Please review this, do you want to change D23?</w:t>
            </w:r>
          </w:p>
        </w:tc>
        <w:tc>
          <w:tcPr>
            <w:tcW w:w="970" w:type="dxa"/>
          </w:tcPr>
          <w:p w14:paraId="5EFC8803" w14:textId="77777777" w:rsidR="00757204" w:rsidRDefault="003B369E">
            <w:pPr>
              <w:pStyle w:val="TableParagraph"/>
              <w:spacing w:line="195" w:lineRule="exact"/>
              <w:ind w:left="206" w:right="188"/>
              <w:jc w:val="center"/>
              <w:rPr>
                <w:sz w:val="17"/>
              </w:rPr>
            </w:pPr>
            <w:r>
              <w:rPr>
                <w:sz w:val="17"/>
              </w:rPr>
              <w:t>Yes/No</w:t>
            </w:r>
          </w:p>
        </w:tc>
        <w:tc>
          <w:tcPr>
            <w:tcW w:w="1597" w:type="dxa"/>
          </w:tcPr>
          <w:p w14:paraId="18FACE08" w14:textId="77777777" w:rsidR="00757204" w:rsidRDefault="003B369E">
            <w:pPr>
              <w:pStyle w:val="TableParagraph"/>
              <w:spacing w:before="1" w:line="196" w:lineRule="exact"/>
              <w:ind w:left="55" w:right="61"/>
              <w:rPr>
                <w:sz w:val="17"/>
              </w:rPr>
            </w:pPr>
            <w:r>
              <w:rPr>
                <w:sz w:val="17"/>
              </w:rPr>
              <w:t xml:space="preserve">Pop-up after D23 is entered. If </w:t>
            </w:r>
            <w:r>
              <w:rPr>
                <w:b/>
                <w:sz w:val="17"/>
              </w:rPr>
              <w:t>"Yes"</w:t>
            </w:r>
            <w:r>
              <w:rPr>
                <w:sz w:val="17"/>
              </w:rPr>
              <w:t xml:space="preserve">, the cursor does not move. If </w:t>
            </w:r>
            <w:r>
              <w:rPr>
                <w:b/>
                <w:sz w:val="17"/>
              </w:rPr>
              <w:t>"No"</w:t>
            </w:r>
            <w:r>
              <w:rPr>
                <w:sz w:val="17"/>
              </w:rPr>
              <w:t>, cursor moves to</w:t>
            </w:r>
            <w:r>
              <w:rPr>
                <w:spacing w:val="-2"/>
                <w:sz w:val="17"/>
              </w:rPr>
              <w:t xml:space="preserve"> </w:t>
            </w:r>
            <w:r>
              <w:rPr>
                <w:spacing w:val="-4"/>
                <w:sz w:val="17"/>
              </w:rPr>
              <w:t>D20.</w:t>
            </w:r>
          </w:p>
        </w:tc>
      </w:tr>
      <w:tr w:rsidR="00757204" w14:paraId="6E553333" w14:textId="77777777">
        <w:trPr>
          <w:trHeight w:val="973"/>
        </w:trPr>
        <w:tc>
          <w:tcPr>
            <w:tcW w:w="870" w:type="dxa"/>
          </w:tcPr>
          <w:p w14:paraId="7BF6E31C" w14:textId="77777777" w:rsidR="00757204" w:rsidRDefault="003B369E">
            <w:pPr>
              <w:pStyle w:val="TableParagraph"/>
              <w:spacing w:line="191" w:lineRule="exact"/>
              <w:ind w:left="53"/>
              <w:rPr>
                <w:sz w:val="17"/>
              </w:rPr>
            </w:pPr>
            <w:r>
              <w:rPr>
                <w:sz w:val="17"/>
              </w:rPr>
              <w:t>D3a-D12a,</w:t>
            </w:r>
          </w:p>
          <w:p w14:paraId="4973A82D" w14:textId="77777777" w:rsidR="00757204" w:rsidRDefault="003B369E">
            <w:pPr>
              <w:pStyle w:val="TableParagraph"/>
              <w:ind w:left="53"/>
              <w:rPr>
                <w:sz w:val="17"/>
              </w:rPr>
            </w:pPr>
            <w:r>
              <w:rPr>
                <w:sz w:val="17"/>
              </w:rPr>
              <w:t>and D24</w:t>
            </w:r>
          </w:p>
        </w:tc>
        <w:tc>
          <w:tcPr>
            <w:tcW w:w="1335" w:type="dxa"/>
          </w:tcPr>
          <w:p w14:paraId="75079BB0" w14:textId="77777777" w:rsidR="00757204" w:rsidRDefault="003B369E">
            <w:pPr>
              <w:pStyle w:val="TableParagraph"/>
              <w:ind w:left="54" w:right="40"/>
              <w:rPr>
                <w:sz w:val="17"/>
              </w:rPr>
            </w:pPr>
            <w:r>
              <w:rPr>
                <w:sz w:val="17"/>
              </w:rPr>
              <w:t>All items D3a through D12a = 0 or 00 and D24 &gt;0</w:t>
            </w:r>
          </w:p>
        </w:tc>
        <w:tc>
          <w:tcPr>
            <w:tcW w:w="4686" w:type="dxa"/>
          </w:tcPr>
          <w:p w14:paraId="3FECAADF" w14:textId="77777777" w:rsidR="00757204" w:rsidRDefault="003B369E">
            <w:pPr>
              <w:pStyle w:val="TableParagraph"/>
              <w:ind w:left="54" w:right="159"/>
              <w:rPr>
                <w:sz w:val="17"/>
              </w:rPr>
            </w:pPr>
            <w:r>
              <w:rPr>
                <w:sz w:val="17"/>
              </w:rPr>
              <w:t>You recorded zero days of drug use in the past 30, but the patient acknowledges spending money on drugs this month. Please review, and coded those drugs used in the past 30 days. Do you want to change # of days of drug use in the drug grid?</w:t>
            </w:r>
          </w:p>
        </w:tc>
        <w:tc>
          <w:tcPr>
            <w:tcW w:w="970" w:type="dxa"/>
          </w:tcPr>
          <w:p w14:paraId="7563F145" w14:textId="77777777" w:rsidR="00757204" w:rsidRDefault="003B369E">
            <w:pPr>
              <w:pStyle w:val="TableParagraph"/>
              <w:spacing w:line="191" w:lineRule="exact"/>
              <w:ind w:left="206" w:right="188"/>
              <w:jc w:val="center"/>
              <w:rPr>
                <w:sz w:val="17"/>
              </w:rPr>
            </w:pPr>
            <w:r>
              <w:rPr>
                <w:sz w:val="17"/>
              </w:rPr>
              <w:t>Yes/No</w:t>
            </w:r>
          </w:p>
        </w:tc>
        <w:tc>
          <w:tcPr>
            <w:tcW w:w="1597" w:type="dxa"/>
          </w:tcPr>
          <w:p w14:paraId="162BD01E" w14:textId="77777777" w:rsidR="00757204" w:rsidRDefault="003B369E">
            <w:pPr>
              <w:pStyle w:val="TableParagraph"/>
              <w:ind w:left="55" w:right="63"/>
              <w:rPr>
                <w:sz w:val="17"/>
              </w:rPr>
            </w:pPr>
            <w:r>
              <w:rPr>
                <w:sz w:val="17"/>
              </w:rPr>
              <w:t xml:space="preserve">Pop-up after D24 is entered. If </w:t>
            </w:r>
            <w:r>
              <w:rPr>
                <w:b/>
                <w:sz w:val="17"/>
              </w:rPr>
              <w:t>"Yes"</w:t>
            </w:r>
            <w:r>
              <w:rPr>
                <w:sz w:val="17"/>
              </w:rPr>
              <w:t xml:space="preserve">, the cursor moves to D3a. If </w:t>
            </w:r>
            <w:r>
              <w:rPr>
                <w:b/>
                <w:sz w:val="17"/>
              </w:rPr>
              <w:t>"No"</w:t>
            </w:r>
            <w:r>
              <w:rPr>
                <w:sz w:val="17"/>
              </w:rPr>
              <w:t>,</w:t>
            </w:r>
            <w:r>
              <w:rPr>
                <w:spacing w:val="-7"/>
                <w:sz w:val="17"/>
              </w:rPr>
              <w:t xml:space="preserve"> </w:t>
            </w:r>
            <w:r>
              <w:rPr>
                <w:sz w:val="17"/>
              </w:rPr>
              <w:t>cursor</w:t>
            </w:r>
          </w:p>
          <w:p w14:paraId="29DBBFAE" w14:textId="77777777" w:rsidR="00757204" w:rsidRDefault="003B369E">
            <w:pPr>
              <w:pStyle w:val="TableParagraph"/>
              <w:spacing w:line="176" w:lineRule="exact"/>
              <w:ind w:left="55"/>
              <w:rPr>
                <w:sz w:val="17"/>
              </w:rPr>
            </w:pPr>
            <w:r>
              <w:rPr>
                <w:sz w:val="17"/>
              </w:rPr>
              <w:t>moves to D25.</w:t>
            </w:r>
          </w:p>
        </w:tc>
      </w:tr>
      <w:tr w:rsidR="00757204" w14:paraId="0C214818" w14:textId="77777777">
        <w:trPr>
          <w:trHeight w:val="977"/>
        </w:trPr>
        <w:tc>
          <w:tcPr>
            <w:tcW w:w="870" w:type="dxa"/>
          </w:tcPr>
          <w:p w14:paraId="559A262F" w14:textId="77777777" w:rsidR="00757204" w:rsidRDefault="003B369E">
            <w:pPr>
              <w:pStyle w:val="TableParagraph"/>
              <w:spacing w:line="195" w:lineRule="exact"/>
              <w:ind w:left="53"/>
              <w:rPr>
                <w:sz w:val="17"/>
              </w:rPr>
            </w:pPr>
            <w:r>
              <w:rPr>
                <w:sz w:val="17"/>
              </w:rPr>
              <w:t>D3a-D12a,</w:t>
            </w:r>
          </w:p>
          <w:p w14:paraId="15B7C041" w14:textId="77777777" w:rsidR="00757204" w:rsidRDefault="003B369E">
            <w:pPr>
              <w:pStyle w:val="TableParagraph"/>
              <w:ind w:left="53"/>
              <w:rPr>
                <w:sz w:val="17"/>
              </w:rPr>
            </w:pPr>
            <w:r>
              <w:rPr>
                <w:sz w:val="17"/>
              </w:rPr>
              <w:t>andD24</w:t>
            </w:r>
          </w:p>
        </w:tc>
        <w:tc>
          <w:tcPr>
            <w:tcW w:w="1335" w:type="dxa"/>
          </w:tcPr>
          <w:p w14:paraId="455735A9" w14:textId="77777777" w:rsidR="00757204" w:rsidRDefault="003B369E">
            <w:pPr>
              <w:pStyle w:val="TableParagraph"/>
              <w:ind w:left="54"/>
              <w:rPr>
                <w:sz w:val="17"/>
              </w:rPr>
            </w:pPr>
            <w:r>
              <w:rPr>
                <w:sz w:val="17"/>
              </w:rPr>
              <w:t>Any item D3a- D12a&gt;0 and D24=0, 00,</w:t>
            </w:r>
            <w:r>
              <w:rPr>
                <w:spacing w:val="2"/>
                <w:sz w:val="17"/>
              </w:rPr>
              <w:t xml:space="preserve"> </w:t>
            </w:r>
            <w:r>
              <w:rPr>
                <w:spacing w:val="-5"/>
                <w:sz w:val="17"/>
              </w:rPr>
              <w:t>000,</w:t>
            </w:r>
          </w:p>
          <w:p w14:paraId="3DB26924" w14:textId="77777777" w:rsidR="00757204" w:rsidRDefault="003B369E">
            <w:pPr>
              <w:pStyle w:val="TableParagraph"/>
              <w:ind w:left="54"/>
              <w:rPr>
                <w:sz w:val="17"/>
              </w:rPr>
            </w:pPr>
            <w:r>
              <w:rPr>
                <w:sz w:val="17"/>
              </w:rPr>
              <w:t>0000, or</w:t>
            </w:r>
            <w:r>
              <w:rPr>
                <w:spacing w:val="-2"/>
                <w:sz w:val="17"/>
              </w:rPr>
              <w:t xml:space="preserve"> </w:t>
            </w:r>
            <w:r>
              <w:rPr>
                <w:sz w:val="17"/>
              </w:rPr>
              <w:t>00000.</w:t>
            </w:r>
          </w:p>
        </w:tc>
        <w:tc>
          <w:tcPr>
            <w:tcW w:w="4686" w:type="dxa"/>
          </w:tcPr>
          <w:p w14:paraId="00784E44" w14:textId="77777777" w:rsidR="00757204" w:rsidRDefault="003B369E">
            <w:pPr>
              <w:pStyle w:val="TableParagraph"/>
              <w:ind w:left="54" w:right="177"/>
              <w:rPr>
                <w:sz w:val="17"/>
              </w:rPr>
            </w:pPr>
            <w:r>
              <w:rPr>
                <w:sz w:val="17"/>
              </w:rPr>
              <w:t>You recorded days of drug use in the past 30 days, but no money spent on drugs, please review this. Do you want to change D24?</w:t>
            </w:r>
          </w:p>
        </w:tc>
        <w:tc>
          <w:tcPr>
            <w:tcW w:w="970" w:type="dxa"/>
          </w:tcPr>
          <w:p w14:paraId="225F456C" w14:textId="77777777" w:rsidR="00757204" w:rsidRDefault="003B369E">
            <w:pPr>
              <w:pStyle w:val="TableParagraph"/>
              <w:spacing w:line="195" w:lineRule="exact"/>
              <w:ind w:left="206" w:right="188"/>
              <w:jc w:val="center"/>
              <w:rPr>
                <w:sz w:val="17"/>
              </w:rPr>
            </w:pPr>
            <w:r>
              <w:rPr>
                <w:sz w:val="17"/>
              </w:rPr>
              <w:t>Yes/No</w:t>
            </w:r>
          </w:p>
        </w:tc>
        <w:tc>
          <w:tcPr>
            <w:tcW w:w="1597" w:type="dxa"/>
          </w:tcPr>
          <w:p w14:paraId="3BF6F4FC" w14:textId="77777777" w:rsidR="00757204" w:rsidRDefault="003B369E">
            <w:pPr>
              <w:pStyle w:val="TableParagraph"/>
              <w:spacing w:before="1" w:line="196" w:lineRule="exact"/>
              <w:ind w:left="55" w:right="61"/>
              <w:rPr>
                <w:sz w:val="17"/>
              </w:rPr>
            </w:pPr>
            <w:r>
              <w:rPr>
                <w:sz w:val="17"/>
              </w:rPr>
              <w:t xml:space="preserve">Pop-up after D24 is entered. If </w:t>
            </w:r>
            <w:r>
              <w:rPr>
                <w:b/>
                <w:sz w:val="17"/>
              </w:rPr>
              <w:t>"Yes"</w:t>
            </w:r>
            <w:r>
              <w:rPr>
                <w:sz w:val="17"/>
              </w:rPr>
              <w:t xml:space="preserve">, the cursor does not move. If </w:t>
            </w:r>
            <w:r>
              <w:rPr>
                <w:b/>
                <w:sz w:val="17"/>
              </w:rPr>
              <w:t>"No"</w:t>
            </w:r>
            <w:r>
              <w:rPr>
                <w:sz w:val="17"/>
              </w:rPr>
              <w:t>, cursor moves to</w:t>
            </w:r>
            <w:r>
              <w:rPr>
                <w:spacing w:val="1"/>
                <w:sz w:val="17"/>
              </w:rPr>
              <w:t xml:space="preserve"> </w:t>
            </w:r>
            <w:r>
              <w:rPr>
                <w:spacing w:val="-5"/>
                <w:sz w:val="17"/>
              </w:rPr>
              <w:t>D25.</w:t>
            </w:r>
          </w:p>
        </w:tc>
      </w:tr>
      <w:tr w:rsidR="00757204" w14:paraId="08F3DC0A" w14:textId="77777777">
        <w:trPr>
          <w:trHeight w:val="1447"/>
        </w:trPr>
        <w:tc>
          <w:tcPr>
            <w:tcW w:w="870" w:type="dxa"/>
          </w:tcPr>
          <w:p w14:paraId="73D78919" w14:textId="77777777" w:rsidR="00757204" w:rsidRDefault="003B369E">
            <w:pPr>
              <w:pStyle w:val="TableParagraph"/>
              <w:spacing w:line="191" w:lineRule="exact"/>
              <w:ind w:left="53"/>
              <w:rPr>
                <w:sz w:val="17"/>
              </w:rPr>
            </w:pPr>
            <w:r>
              <w:rPr>
                <w:sz w:val="17"/>
              </w:rPr>
              <w:t>D26, D28,</w:t>
            </w:r>
          </w:p>
          <w:p w14:paraId="2EB36FC1" w14:textId="77777777" w:rsidR="00757204" w:rsidRDefault="003B369E">
            <w:pPr>
              <w:pStyle w:val="TableParagraph"/>
              <w:ind w:left="53"/>
              <w:rPr>
                <w:sz w:val="17"/>
              </w:rPr>
            </w:pPr>
            <w:r>
              <w:rPr>
                <w:sz w:val="17"/>
              </w:rPr>
              <w:t>and D30</w:t>
            </w:r>
          </w:p>
        </w:tc>
        <w:tc>
          <w:tcPr>
            <w:tcW w:w="1335" w:type="dxa"/>
          </w:tcPr>
          <w:p w14:paraId="34D319B4" w14:textId="77777777" w:rsidR="00757204" w:rsidRDefault="003B369E">
            <w:pPr>
              <w:pStyle w:val="TableParagraph"/>
              <w:spacing w:line="191" w:lineRule="exact"/>
              <w:ind w:left="54"/>
              <w:rPr>
                <w:sz w:val="17"/>
              </w:rPr>
            </w:pPr>
            <w:r>
              <w:rPr>
                <w:sz w:val="17"/>
              </w:rPr>
              <w:t>D26&gt;0 and D28</w:t>
            </w:r>
          </w:p>
          <w:p w14:paraId="218DD905" w14:textId="77777777" w:rsidR="00757204" w:rsidRDefault="003B369E">
            <w:pPr>
              <w:pStyle w:val="TableParagraph"/>
              <w:ind w:left="54"/>
              <w:rPr>
                <w:sz w:val="17"/>
              </w:rPr>
            </w:pPr>
            <w:r>
              <w:rPr>
                <w:sz w:val="17"/>
              </w:rPr>
              <w:t>and/or D30=0</w:t>
            </w:r>
          </w:p>
        </w:tc>
        <w:tc>
          <w:tcPr>
            <w:tcW w:w="4686" w:type="dxa"/>
          </w:tcPr>
          <w:p w14:paraId="59CB6B5B" w14:textId="77777777" w:rsidR="00757204" w:rsidRDefault="003B369E">
            <w:pPr>
              <w:pStyle w:val="TableParagraph"/>
              <w:ind w:left="54" w:right="107"/>
              <w:rPr>
                <w:sz w:val="17"/>
              </w:rPr>
            </w:pPr>
            <w:r>
              <w:rPr>
                <w:sz w:val="17"/>
              </w:rPr>
              <w:t>In an earlier question (D26), you recorded that the patient had experienced some days with alcohol problems in the past 30 days. If this is true, then we would expect the patient would be at least slightly bothered or slightly in need of treatment for these problems. Do you want to change your code on D28 and/or D30?</w:t>
            </w:r>
          </w:p>
        </w:tc>
        <w:tc>
          <w:tcPr>
            <w:tcW w:w="970" w:type="dxa"/>
          </w:tcPr>
          <w:p w14:paraId="6BE27A64" w14:textId="77777777" w:rsidR="00757204" w:rsidRDefault="003B369E">
            <w:pPr>
              <w:pStyle w:val="TableParagraph"/>
              <w:spacing w:line="191" w:lineRule="exact"/>
              <w:ind w:left="206" w:right="188"/>
              <w:jc w:val="center"/>
              <w:rPr>
                <w:sz w:val="17"/>
              </w:rPr>
            </w:pPr>
            <w:r>
              <w:rPr>
                <w:sz w:val="17"/>
              </w:rPr>
              <w:t>Yes/No</w:t>
            </w:r>
          </w:p>
        </w:tc>
        <w:tc>
          <w:tcPr>
            <w:tcW w:w="1597" w:type="dxa"/>
          </w:tcPr>
          <w:p w14:paraId="6A7E4397" w14:textId="77777777" w:rsidR="00757204" w:rsidRDefault="003B369E">
            <w:pPr>
              <w:pStyle w:val="TableParagraph"/>
              <w:ind w:left="55" w:right="62"/>
              <w:rPr>
                <w:sz w:val="17"/>
              </w:rPr>
            </w:pPr>
            <w:r>
              <w:rPr>
                <w:sz w:val="17"/>
              </w:rPr>
              <w:t xml:space="preserve">Pop-up after D30 is entered. If </w:t>
            </w:r>
            <w:r>
              <w:rPr>
                <w:b/>
                <w:sz w:val="17"/>
              </w:rPr>
              <w:t>"Yes"</w:t>
            </w:r>
            <w:r>
              <w:rPr>
                <w:sz w:val="17"/>
              </w:rPr>
              <w:t xml:space="preserve">, the cursor moves to D28. If </w:t>
            </w:r>
            <w:r>
              <w:rPr>
                <w:b/>
                <w:sz w:val="17"/>
              </w:rPr>
              <w:t>"No"</w:t>
            </w:r>
            <w:r>
              <w:rPr>
                <w:sz w:val="17"/>
              </w:rPr>
              <w:t>, cursor moves to</w:t>
            </w:r>
            <w:r>
              <w:rPr>
                <w:spacing w:val="-2"/>
                <w:sz w:val="17"/>
              </w:rPr>
              <w:t xml:space="preserve"> </w:t>
            </w:r>
            <w:r>
              <w:rPr>
                <w:sz w:val="17"/>
              </w:rPr>
              <w:t>D27.</w:t>
            </w:r>
          </w:p>
        </w:tc>
      </w:tr>
      <w:tr w:rsidR="00757204" w14:paraId="135FF04A" w14:textId="77777777">
        <w:trPr>
          <w:trHeight w:val="1245"/>
        </w:trPr>
        <w:tc>
          <w:tcPr>
            <w:tcW w:w="870" w:type="dxa"/>
          </w:tcPr>
          <w:p w14:paraId="0E4D197E" w14:textId="77777777" w:rsidR="00757204" w:rsidRDefault="003B369E">
            <w:pPr>
              <w:pStyle w:val="TableParagraph"/>
              <w:spacing w:line="195" w:lineRule="exact"/>
              <w:ind w:left="53"/>
              <w:rPr>
                <w:sz w:val="17"/>
              </w:rPr>
            </w:pPr>
            <w:r>
              <w:rPr>
                <w:sz w:val="17"/>
              </w:rPr>
              <w:t>D26, D28,</w:t>
            </w:r>
          </w:p>
          <w:p w14:paraId="3ED7B08B" w14:textId="77777777" w:rsidR="00757204" w:rsidRDefault="003B369E">
            <w:pPr>
              <w:pStyle w:val="TableParagraph"/>
              <w:ind w:left="53"/>
              <w:rPr>
                <w:sz w:val="17"/>
              </w:rPr>
            </w:pPr>
            <w:r>
              <w:rPr>
                <w:sz w:val="17"/>
              </w:rPr>
              <w:t>and D30</w:t>
            </w:r>
          </w:p>
        </w:tc>
        <w:tc>
          <w:tcPr>
            <w:tcW w:w="1335" w:type="dxa"/>
          </w:tcPr>
          <w:p w14:paraId="739CA00E" w14:textId="77777777" w:rsidR="00757204" w:rsidRDefault="003B369E">
            <w:pPr>
              <w:pStyle w:val="TableParagraph"/>
              <w:ind w:left="54" w:right="87"/>
              <w:rPr>
                <w:sz w:val="17"/>
              </w:rPr>
            </w:pPr>
            <w:r>
              <w:rPr>
                <w:sz w:val="17"/>
              </w:rPr>
              <w:t>D26=0 or 00 and D28 or D30&gt;0.</w:t>
            </w:r>
          </w:p>
        </w:tc>
        <w:tc>
          <w:tcPr>
            <w:tcW w:w="4686" w:type="dxa"/>
          </w:tcPr>
          <w:p w14:paraId="5AB537F0" w14:textId="77777777" w:rsidR="00757204" w:rsidRDefault="003B369E">
            <w:pPr>
              <w:pStyle w:val="TableParagraph"/>
              <w:ind w:left="54" w:right="178"/>
              <w:rPr>
                <w:sz w:val="17"/>
              </w:rPr>
            </w:pPr>
            <w:r>
              <w:rPr>
                <w:sz w:val="17"/>
              </w:rPr>
              <w:t>In an earlier question (D26), you recorded that the patient had no alcohol problems in the past 30 days. Since they report being troubled or wanting treatment, it is fair to expect that they had some problem days. Go back to D26 and identify the number of days the problem has bothered them.</w:t>
            </w:r>
          </w:p>
        </w:tc>
        <w:tc>
          <w:tcPr>
            <w:tcW w:w="970" w:type="dxa"/>
          </w:tcPr>
          <w:p w14:paraId="752FDFF4" w14:textId="77777777" w:rsidR="00757204" w:rsidRDefault="003B369E">
            <w:pPr>
              <w:pStyle w:val="TableParagraph"/>
              <w:spacing w:line="195" w:lineRule="exact"/>
              <w:ind w:left="206" w:right="187"/>
              <w:jc w:val="center"/>
              <w:rPr>
                <w:sz w:val="17"/>
              </w:rPr>
            </w:pPr>
            <w:r>
              <w:rPr>
                <w:sz w:val="17"/>
              </w:rPr>
              <w:t>OK</w:t>
            </w:r>
          </w:p>
        </w:tc>
        <w:tc>
          <w:tcPr>
            <w:tcW w:w="1597" w:type="dxa"/>
          </w:tcPr>
          <w:p w14:paraId="48AF97D0" w14:textId="77777777" w:rsidR="00757204" w:rsidRDefault="003B369E">
            <w:pPr>
              <w:pStyle w:val="TableParagraph"/>
              <w:ind w:left="55" w:right="170"/>
              <w:rPr>
                <w:sz w:val="17"/>
              </w:rPr>
            </w:pPr>
            <w:r>
              <w:rPr>
                <w:sz w:val="17"/>
              </w:rPr>
              <w:t>Pop-up after D30 is entered. Cursor moves to D26.</w:t>
            </w:r>
          </w:p>
        </w:tc>
      </w:tr>
      <w:tr w:rsidR="00757204" w14:paraId="2C6B1A58" w14:textId="77777777">
        <w:trPr>
          <w:trHeight w:val="1362"/>
        </w:trPr>
        <w:tc>
          <w:tcPr>
            <w:tcW w:w="870" w:type="dxa"/>
          </w:tcPr>
          <w:p w14:paraId="629205AC" w14:textId="77777777" w:rsidR="00757204" w:rsidRDefault="003B369E">
            <w:pPr>
              <w:pStyle w:val="TableParagraph"/>
              <w:spacing w:line="195" w:lineRule="exact"/>
              <w:ind w:left="53"/>
              <w:rPr>
                <w:sz w:val="17"/>
              </w:rPr>
            </w:pPr>
            <w:r>
              <w:rPr>
                <w:sz w:val="17"/>
              </w:rPr>
              <w:t>D27, D29,</w:t>
            </w:r>
          </w:p>
          <w:p w14:paraId="16F07991" w14:textId="77777777" w:rsidR="00757204" w:rsidRDefault="003B369E">
            <w:pPr>
              <w:pStyle w:val="TableParagraph"/>
              <w:ind w:left="53"/>
              <w:rPr>
                <w:sz w:val="17"/>
              </w:rPr>
            </w:pPr>
            <w:r>
              <w:rPr>
                <w:sz w:val="17"/>
              </w:rPr>
              <w:t>and D31</w:t>
            </w:r>
          </w:p>
        </w:tc>
        <w:tc>
          <w:tcPr>
            <w:tcW w:w="1335" w:type="dxa"/>
          </w:tcPr>
          <w:p w14:paraId="2274809A" w14:textId="77777777" w:rsidR="00757204" w:rsidRDefault="003B369E">
            <w:pPr>
              <w:pStyle w:val="TableParagraph"/>
              <w:spacing w:line="195" w:lineRule="exact"/>
              <w:ind w:left="54"/>
              <w:rPr>
                <w:sz w:val="17"/>
              </w:rPr>
            </w:pPr>
            <w:r>
              <w:rPr>
                <w:sz w:val="17"/>
              </w:rPr>
              <w:t>D27&gt;0 and D29</w:t>
            </w:r>
          </w:p>
          <w:p w14:paraId="6A764E03" w14:textId="77777777" w:rsidR="00757204" w:rsidRDefault="003B369E">
            <w:pPr>
              <w:pStyle w:val="TableParagraph"/>
              <w:ind w:left="54"/>
              <w:rPr>
                <w:sz w:val="17"/>
              </w:rPr>
            </w:pPr>
            <w:r>
              <w:rPr>
                <w:sz w:val="17"/>
              </w:rPr>
              <w:t>and/or D31=0</w:t>
            </w:r>
          </w:p>
        </w:tc>
        <w:tc>
          <w:tcPr>
            <w:tcW w:w="4686" w:type="dxa"/>
          </w:tcPr>
          <w:p w14:paraId="579BC086" w14:textId="77777777" w:rsidR="00757204" w:rsidRDefault="003B369E">
            <w:pPr>
              <w:pStyle w:val="TableParagraph"/>
              <w:ind w:left="54" w:right="78"/>
              <w:rPr>
                <w:sz w:val="17"/>
              </w:rPr>
            </w:pPr>
            <w:r>
              <w:rPr>
                <w:sz w:val="17"/>
              </w:rPr>
              <w:t>In an earlier question (D27), you recorded that the patient had experienced some days with drug problems in the past 30 days. If this is true, then we would expect the patient would be at least slightly bothered or slightly in need of treatment for these problems. Do you want to change your code on D2 and/or D31?</w:t>
            </w:r>
          </w:p>
        </w:tc>
        <w:tc>
          <w:tcPr>
            <w:tcW w:w="970" w:type="dxa"/>
          </w:tcPr>
          <w:p w14:paraId="0D35C30D" w14:textId="77777777" w:rsidR="00757204" w:rsidRDefault="003B369E">
            <w:pPr>
              <w:pStyle w:val="TableParagraph"/>
              <w:spacing w:line="195" w:lineRule="exact"/>
              <w:ind w:left="206" w:right="188"/>
              <w:jc w:val="center"/>
              <w:rPr>
                <w:sz w:val="17"/>
              </w:rPr>
            </w:pPr>
            <w:r>
              <w:rPr>
                <w:sz w:val="17"/>
              </w:rPr>
              <w:t>Yes/No</w:t>
            </w:r>
          </w:p>
        </w:tc>
        <w:tc>
          <w:tcPr>
            <w:tcW w:w="1597" w:type="dxa"/>
          </w:tcPr>
          <w:p w14:paraId="6288928D" w14:textId="77777777" w:rsidR="00757204" w:rsidRDefault="003B369E">
            <w:pPr>
              <w:pStyle w:val="TableParagraph"/>
              <w:ind w:left="55" w:right="62"/>
              <w:rPr>
                <w:sz w:val="17"/>
              </w:rPr>
            </w:pPr>
            <w:r>
              <w:rPr>
                <w:sz w:val="17"/>
              </w:rPr>
              <w:t xml:space="preserve">Pop-up after D31 is entered. If </w:t>
            </w:r>
            <w:r>
              <w:rPr>
                <w:b/>
                <w:sz w:val="17"/>
              </w:rPr>
              <w:t>"Yes"</w:t>
            </w:r>
            <w:r>
              <w:rPr>
                <w:sz w:val="17"/>
              </w:rPr>
              <w:t xml:space="preserve">, the cursor moves to D29. If </w:t>
            </w:r>
            <w:r>
              <w:rPr>
                <w:b/>
                <w:sz w:val="17"/>
              </w:rPr>
              <w:t>"No"</w:t>
            </w:r>
            <w:r>
              <w:rPr>
                <w:sz w:val="17"/>
              </w:rPr>
              <w:t>, cursor moves to</w:t>
            </w:r>
            <w:r>
              <w:rPr>
                <w:spacing w:val="-2"/>
                <w:sz w:val="17"/>
              </w:rPr>
              <w:t xml:space="preserve"> </w:t>
            </w:r>
            <w:r>
              <w:rPr>
                <w:sz w:val="17"/>
              </w:rPr>
              <w:t>D32.</w:t>
            </w:r>
          </w:p>
        </w:tc>
      </w:tr>
      <w:tr w:rsidR="00757204" w14:paraId="62B11D9F" w14:textId="77777777">
        <w:trPr>
          <w:trHeight w:val="1199"/>
        </w:trPr>
        <w:tc>
          <w:tcPr>
            <w:tcW w:w="870" w:type="dxa"/>
          </w:tcPr>
          <w:p w14:paraId="23DE63C2" w14:textId="77777777" w:rsidR="00757204" w:rsidRDefault="003B369E">
            <w:pPr>
              <w:pStyle w:val="TableParagraph"/>
              <w:spacing w:line="195" w:lineRule="exact"/>
              <w:ind w:left="53"/>
              <w:rPr>
                <w:sz w:val="17"/>
              </w:rPr>
            </w:pPr>
            <w:r>
              <w:rPr>
                <w:sz w:val="17"/>
              </w:rPr>
              <w:t>D27, D29,</w:t>
            </w:r>
          </w:p>
          <w:p w14:paraId="25A5CF63" w14:textId="77777777" w:rsidR="00757204" w:rsidRDefault="003B369E">
            <w:pPr>
              <w:pStyle w:val="TableParagraph"/>
              <w:ind w:left="53"/>
              <w:rPr>
                <w:sz w:val="17"/>
              </w:rPr>
            </w:pPr>
            <w:r>
              <w:rPr>
                <w:sz w:val="17"/>
              </w:rPr>
              <w:t>and D31</w:t>
            </w:r>
          </w:p>
        </w:tc>
        <w:tc>
          <w:tcPr>
            <w:tcW w:w="1335" w:type="dxa"/>
          </w:tcPr>
          <w:p w14:paraId="6511CE7F" w14:textId="77777777" w:rsidR="00757204" w:rsidRDefault="003B369E">
            <w:pPr>
              <w:pStyle w:val="TableParagraph"/>
              <w:ind w:left="54" w:right="149"/>
              <w:rPr>
                <w:sz w:val="17"/>
              </w:rPr>
            </w:pPr>
            <w:r>
              <w:rPr>
                <w:sz w:val="17"/>
              </w:rPr>
              <w:t>D27=0 and D29 or D31&gt;0.</w:t>
            </w:r>
          </w:p>
        </w:tc>
        <w:tc>
          <w:tcPr>
            <w:tcW w:w="4686" w:type="dxa"/>
          </w:tcPr>
          <w:p w14:paraId="772BCD8D" w14:textId="77777777" w:rsidR="00757204" w:rsidRDefault="003B369E">
            <w:pPr>
              <w:pStyle w:val="TableParagraph"/>
              <w:ind w:left="54" w:right="178"/>
              <w:rPr>
                <w:sz w:val="17"/>
              </w:rPr>
            </w:pPr>
            <w:r>
              <w:rPr>
                <w:sz w:val="17"/>
              </w:rPr>
              <w:t>In an earlier question (D27), you recorded that the patient had no problems with drugs in the past 30 days. Since they report being troubled or wanting treatment, it is fair to expect that they had some problem days. Go back to D27 and identify the number of days the problem has bothered them.</w:t>
            </w:r>
          </w:p>
        </w:tc>
        <w:tc>
          <w:tcPr>
            <w:tcW w:w="970" w:type="dxa"/>
          </w:tcPr>
          <w:p w14:paraId="66799E3F" w14:textId="77777777" w:rsidR="00757204" w:rsidRDefault="003B369E">
            <w:pPr>
              <w:pStyle w:val="TableParagraph"/>
              <w:spacing w:line="195" w:lineRule="exact"/>
              <w:ind w:left="206" w:right="187"/>
              <w:jc w:val="center"/>
              <w:rPr>
                <w:sz w:val="17"/>
              </w:rPr>
            </w:pPr>
            <w:r>
              <w:rPr>
                <w:sz w:val="17"/>
              </w:rPr>
              <w:t>OK</w:t>
            </w:r>
          </w:p>
        </w:tc>
        <w:tc>
          <w:tcPr>
            <w:tcW w:w="1597" w:type="dxa"/>
          </w:tcPr>
          <w:p w14:paraId="62B8B2D2" w14:textId="77777777" w:rsidR="00757204" w:rsidRDefault="003B369E">
            <w:pPr>
              <w:pStyle w:val="TableParagraph"/>
              <w:ind w:left="55" w:right="170"/>
              <w:rPr>
                <w:sz w:val="17"/>
              </w:rPr>
            </w:pPr>
            <w:r>
              <w:rPr>
                <w:sz w:val="17"/>
              </w:rPr>
              <w:t>Pop-up after D31 is entered. Cursor moves to D27.</w:t>
            </w:r>
          </w:p>
        </w:tc>
      </w:tr>
      <w:tr w:rsidR="00757204" w14:paraId="7A21FBBD" w14:textId="77777777">
        <w:trPr>
          <w:trHeight w:val="977"/>
        </w:trPr>
        <w:tc>
          <w:tcPr>
            <w:tcW w:w="870" w:type="dxa"/>
          </w:tcPr>
          <w:p w14:paraId="3FCA35DA" w14:textId="77777777" w:rsidR="00757204" w:rsidRDefault="003B369E">
            <w:pPr>
              <w:pStyle w:val="TableParagraph"/>
              <w:spacing w:line="195" w:lineRule="exact"/>
              <w:ind w:left="53"/>
              <w:rPr>
                <w:sz w:val="17"/>
              </w:rPr>
            </w:pPr>
            <w:r>
              <w:rPr>
                <w:sz w:val="17"/>
              </w:rPr>
              <w:t>L3-L16</w:t>
            </w:r>
          </w:p>
          <w:p w14:paraId="4B80C4E9" w14:textId="77777777" w:rsidR="00757204" w:rsidRDefault="003B369E">
            <w:pPr>
              <w:pStyle w:val="TableParagraph"/>
              <w:ind w:left="53"/>
              <w:rPr>
                <w:sz w:val="17"/>
              </w:rPr>
            </w:pPr>
            <w:r>
              <w:rPr>
                <w:sz w:val="17"/>
              </w:rPr>
              <w:t>and L17</w:t>
            </w:r>
          </w:p>
        </w:tc>
        <w:tc>
          <w:tcPr>
            <w:tcW w:w="1335" w:type="dxa"/>
          </w:tcPr>
          <w:p w14:paraId="260EFAE2" w14:textId="77777777" w:rsidR="00757204" w:rsidRDefault="003B369E">
            <w:pPr>
              <w:pStyle w:val="TableParagraph"/>
              <w:ind w:left="54" w:right="169"/>
              <w:rPr>
                <w:sz w:val="17"/>
              </w:rPr>
            </w:pPr>
            <w:r>
              <w:rPr>
                <w:sz w:val="17"/>
              </w:rPr>
              <w:t>L3 through L16 total &gt; L17</w:t>
            </w:r>
          </w:p>
        </w:tc>
        <w:tc>
          <w:tcPr>
            <w:tcW w:w="4686" w:type="dxa"/>
          </w:tcPr>
          <w:p w14:paraId="27BB7A95" w14:textId="77777777" w:rsidR="00757204" w:rsidRDefault="003B369E">
            <w:pPr>
              <w:pStyle w:val="TableParagraph"/>
              <w:ind w:left="54" w:right="78"/>
              <w:rPr>
                <w:sz w:val="17"/>
              </w:rPr>
            </w:pPr>
            <w:r>
              <w:rPr>
                <w:sz w:val="17"/>
              </w:rPr>
              <w:t>You recorded the patient had more convictions than the total number of times they were arrested and charged (L3 to L16). This is unusual. Do you want to change L17?</w:t>
            </w:r>
          </w:p>
        </w:tc>
        <w:tc>
          <w:tcPr>
            <w:tcW w:w="970" w:type="dxa"/>
          </w:tcPr>
          <w:p w14:paraId="5E5A6EBC" w14:textId="77777777" w:rsidR="00757204" w:rsidRDefault="003B369E">
            <w:pPr>
              <w:pStyle w:val="TableParagraph"/>
              <w:spacing w:line="195" w:lineRule="exact"/>
              <w:ind w:left="206" w:right="188"/>
              <w:jc w:val="center"/>
              <w:rPr>
                <w:sz w:val="17"/>
              </w:rPr>
            </w:pPr>
            <w:r>
              <w:rPr>
                <w:sz w:val="17"/>
              </w:rPr>
              <w:t>Yes/No</w:t>
            </w:r>
          </w:p>
        </w:tc>
        <w:tc>
          <w:tcPr>
            <w:tcW w:w="1597" w:type="dxa"/>
          </w:tcPr>
          <w:p w14:paraId="4E56FC83" w14:textId="77777777" w:rsidR="00757204" w:rsidRDefault="003B369E">
            <w:pPr>
              <w:pStyle w:val="TableParagraph"/>
              <w:spacing w:before="1" w:line="196" w:lineRule="exact"/>
              <w:ind w:left="55" w:right="79"/>
              <w:rPr>
                <w:sz w:val="17"/>
              </w:rPr>
            </w:pPr>
            <w:r>
              <w:rPr>
                <w:sz w:val="17"/>
              </w:rPr>
              <w:t xml:space="preserve">Pop-up after L17 is entered. If </w:t>
            </w:r>
            <w:r>
              <w:rPr>
                <w:b/>
                <w:sz w:val="17"/>
              </w:rPr>
              <w:t>"Yes"</w:t>
            </w:r>
            <w:r>
              <w:rPr>
                <w:sz w:val="17"/>
              </w:rPr>
              <w:t xml:space="preserve">, the cursor does not move. If </w:t>
            </w:r>
            <w:r>
              <w:rPr>
                <w:b/>
                <w:sz w:val="17"/>
              </w:rPr>
              <w:t>"No"</w:t>
            </w:r>
            <w:r>
              <w:rPr>
                <w:sz w:val="17"/>
              </w:rPr>
              <w:t>, cursor moves to</w:t>
            </w:r>
            <w:r>
              <w:rPr>
                <w:spacing w:val="-2"/>
                <w:sz w:val="17"/>
              </w:rPr>
              <w:t xml:space="preserve"> </w:t>
            </w:r>
            <w:r>
              <w:rPr>
                <w:spacing w:val="-4"/>
                <w:sz w:val="17"/>
              </w:rPr>
              <w:t>L18.</w:t>
            </w:r>
          </w:p>
        </w:tc>
      </w:tr>
      <w:tr w:rsidR="00757204" w14:paraId="0744E13E" w14:textId="77777777">
        <w:trPr>
          <w:trHeight w:val="973"/>
        </w:trPr>
        <w:tc>
          <w:tcPr>
            <w:tcW w:w="870" w:type="dxa"/>
          </w:tcPr>
          <w:p w14:paraId="04C36CD0" w14:textId="77777777" w:rsidR="00757204" w:rsidRDefault="003B369E">
            <w:pPr>
              <w:pStyle w:val="TableParagraph"/>
              <w:ind w:left="53" w:right="151"/>
              <w:rPr>
                <w:sz w:val="17"/>
              </w:rPr>
            </w:pPr>
            <w:r>
              <w:rPr>
                <w:sz w:val="17"/>
              </w:rPr>
              <w:t>L2 and L3-L16, L18-L20.</w:t>
            </w:r>
          </w:p>
        </w:tc>
        <w:tc>
          <w:tcPr>
            <w:tcW w:w="1335" w:type="dxa"/>
          </w:tcPr>
          <w:p w14:paraId="58321172" w14:textId="77777777" w:rsidR="00757204" w:rsidRDefault="003B369E">
            <w:pPr>
              <w:pStyle w:val="TableParagraph"/>
              <w:ind w:left="54" w:right="87"/>
              <w:rPr>
                <w:sz w:val="17"/>
              </w:rPr>
            </w:pPr>
            <w:r>
              <w:rPr>
                <w:sz w:val="17"/>
              </w:rPr>
              <w:t>L2=1 and all L3- L16 and L18- L20=0 or 00.</w:t>
            </w:r>
          </w:p>
        </w:tc>
        <w:tc>
          <w:tcPr>
            <w:tcW w:w="4686" w:type="dxa"/>
          </w:tcPr>
          <w:p w14:paraId="13D430DD" w14:textId="77777777" w:rsidR="00757204" w:rsidRDefault="003B369E">
            <w:pPr>
              <w:pStyle w:val="TableParagraph"/>
              <w:ind w:left="54" w:right="78"/>
              <w:rPr>
                <w:sz w:val="17"/>
              </w:rPr>
            </w:pPr>
            <w:r>
              <w:rPr>
                <w:sz w:val="17"/>
              </w:rPr>
              <w:t>In an earlier question (L2), you indicated the patient is on probation or parole. However, no arrests or charges are documented in items L3-L20. Do you want to recode any legal charges?</w:t>
            </w:r>
          </w:p>
        </w:tc>
        <w:tc>
          <w:tcPr>
            <w:tcW w:w="970" w:type="dxa"/>
          </w:tcPr>
          <w:p w14:paraId="4E6337B8" w14:textId="77777777" w:rsidR="00757204" w:rsidRDefault="003B369E">
            <w:pPr>
              <w:pStyle w:val="TableParagraph"/>
              <w:spacing w:line="191" w:lineRule="exact"/>
              <w:ind w:left="206" w:right="188"/>
              <w:jc w:val="center"/>
              <w:rPr>
                <w:sz w:val="17"/>
              </w:rPr>
            </w:pPr>
            <w:r>
              <w:rPr>
                <w:sz w:val="17"/>
              </w:rPr>
              <w:t>Yes/No</w:t>
            </w:r>
          </w:p>
        </w:tc>
        <w:tc>
          <w:tcPr>
            <w:tcW w:w="1597" w:type="dxa"/>
          </w:tcPr>
          <w:p w14:paraId="4F5D78D7" w14:textId="77777777" w:rsidR="00757204" w:rsidRDefault="003B369E">
            <w:pPr>
              <w:pStyle w:val="TableParagraph"/>
              <w:ind w:left="55" w:right="145"/>
              <w:jc w:val="both"/>
              <w:rPr>
                <w:sz w:val="17"/>
              </w:rPr>
            </w:pPr>
            <w:r>
              <w:rPr>
                <w:sz w:val="17"/>
              </w:rPr>
              <w:t xml:space="preserve">Pop-up after L20 is entered. If </w:t>
            </w:r>
            <w:r>
              <w:rPr>
                <w:b/>
                <w:sz w:val="17"/>
              </w:rPr>
              <w:t>"Yes"</w:t>
            </w:r>
            <w:r>
              <w:rPr>
                <w:sz w:val="17"/>
              </w:rPr>
              <w:t xml:space="preserve">, the cursor moves to L3. If </w:t>
            </w:r>
            <w:r>
              <w:rPr>
                <w:b/>
                <w:sz w:val="17"/>
              </w:rPr>
              <w:t>"No"</w:t>
            </w:r>
            <w:r>
              <w:rPr>
                <w:sz w:val="17"/>
              </w:rPr>
              <w:t>, cursor</w:t>
            </w:r>
          </w:p>
          <w:p w14:paraId="4FF1B8A1" w14:textId="77777777" w:rsidR="00757204" w:rsidRDefault="003B369E">
            <w:pPr>
              <w:pStyle w:val="TableParagraph"/>
              <w:spacing w:line="176" w:lineRule="exact"/>
              <w:ind w:left="55"/>
              <w:jc w:val="both"/>
              <w:rPr>
                <w:sz w:val="17"/>
              </w:rPr>
            </w:pPr>
            <w:r>
              <w:rPr>
                <w:sz w:val="17"/>
              </w:rPr>
              <w:t>moves to L21.</w:t>
            </w:r>
          </w:p>
        </w:tc>
      </w:tr>
      <w:tr w:rsidR="00757204" w14:paraId="26ACC5FF" w14:textId="77777777">
        <w:trPr>
          <w:trHeight w:val="977"/>
        </w:trPr>
        <w:tc>
          <w:tcPr>
            <w:tcW w:w="870" w:type="dxa"/>
          </w:tcPr>
          <w:p w14:paraId="7881B873" w14:textId="77777777" w:rsidR="00757204" w:rsidRDefault="003B369E">
            <w:pPr>
              <w:pStyle w:val="TableParagraph"/>
              <w:ind w:left="53" w:right="193"/>
              <w:jc w:val="both"/>
              <w:rPr>
                <w:sz w:val="17"/>
              </w:rPr>
            </w:pPr>
            <w:r>
              <w:rPr>
                <w:sz w:val="17"/>
              </w:rPr>
              <w:t>L24 and L3-L16, L18-L20</w:t>
            </w:r>
          </w:p>
        </w:tc>
        <w:tc>
          <w:tcPr>
            <w:tcW w:w="1335" w:type="dxa"/>
          </w:tcPr>
          <w:p w14:paraId="238E0512" w14:textId="77777777" w:rsidR="00757204" w:rsidRDefault="003B369E">
            <w:pPr>
              <w:pStyle w:val="TableParagraph"/>
              <w:ind w:left="54" w:right="172"/>
              <w:rPr>
                <w:sz w:val="17"/>
              </w:rPr>
            </w:pPr>
            <w:r>
              <w:rPr>
                <w:sz w:val="17"/>
              </w:rPr>
              <w:t>L24=1, and L3- L16 and L18- L20=0 or 00</w:t>
            </w:r>
          </w:p>
        </w:tc>
        <w:tc>
          <w:tcPr>
            <w:tcW w:w="4686" w:type="dxa"/>
          </w:tcPr>
          <w:p w14:paraId="1A654F98" w14:textId="77777777" w:rsidR="00757204" w:rsidRDefault="003B369E">
            <w:pPr>
              <w:pStyle w:val="TableParagraph"/>
              <w:ind w:left="54" w:right="178"/>
              <w:rPr>
                <w:sz w:val="17"/>
              </w:rPr>
            </w:pPr>
            <w:r>
              <w:rPr>
                <w:sz w:val="17"/>
              </w:rPr>
              <w:t>You recorded the patient is awaiting charges, trial or sentence (L24), but no arrests and/or charges are coded in L3-L16 or L18- L20. Do you want to recode any of the charges?</w:t>
            </w:r>
          </w:p>
        </w:tc>
        <w:tc>
          <w:tcPr>
            <w:tcW w:w="970" w:type="dxa"/>
          </w:tcPr>
          <w:p w14:paraId="3BAB3BB5" w14:textId="77777777" w:rsidR="00757204" w:rsidRDefault="003B369E">
            <w:pPr>
              <w:pStyle w:val="TableParagraph"/>
              <w:spacing w:line="195" w:lineRule="exact"/>
              <w:ind w:left="206" w:right="188"/>
              <w:jc w:val="center"/>
              <w:rPr>
                <w:sz w:val="17"/>
              </w:rPr>
            </w:pPr>
            <w:r>
              <w:rPr>
                <w:sz w:val="17"/>
              </w:rPr>
              <w:t>Yes/No</w:t>
            </w:r>
          </w:p>
        </w:tc>
        <w:tc>
          <w:tcPr>
            <w:tcW w:w="1597" w:type="dxa"/>
          </w:tcPr>
          <w:p w14:paraId="331E5F27" w14:textId="77777777" w:rsidR="00757204" w:rsidRDefault="003B369E">
            <w:pPr>
              <w:pStyle w:val="TableParagraph"/>
              <w:ind w:left="55" w:right="145"/>
              <w:jc w:val="both"/>
              <w:rPr>
                <w:sz w:val="17"/>
              </w:rPr>
            </w:pPr>
            <w:r>
              <w:rPr>
                <w:sz w:val="17"/>
              </w:rPr>
              <w:t xml:space="preserve">Pop-up after L24 is entered. If </w:t>
            </w:r>
            <w:r>
              <w:rPr>
                <w:b/>
                <w:sz w:val="17"/>
              </w:rPr>
              <w:t>"Yes"</w:t>
            </w:r>
            <w:r>
              <w:rPr>
                <w:sz w:val="17"/>
              </w:rPr>
              <w:t xml:space="preserve">, the cursor moves to L3. If </w:t>
            </w:r>
            <w:r>
              <w:rPr>
                <w:b/>
                <w:sz w:val="17"/>
              </w:rPr>
              <w:t>"No"</w:t>
            </w:r>
            <w:r>
              <w:rPr>
                <w:sz w:val="17"/>
              </w:rPr>
              <w:t>, cursor</w:t>
            </w:r>
          </w:p>
          <w:p w14:paraId="2F353130" w14:textId="77777777" w:rsidR="00757204" w:rsidRDefault="003B369E">
            <w:pPr>
              <w:pStyle w:val="TableParagraph"/>
              <w:spacing w:line="176" w:lineRule="exact"/>
              <w:ind w:left="55"/>
              <w:jc w:val="both"/>
              <w:rPr>
                <w:sz w:val="17"/>
              </w:rPr>
            </w:pPr>
            <w:r>
              <w:rPr>
                <w:sz w:val="17"/>
              </w:rPr>
              <w:t>moves to L25.</w:t>
            </w:r>
          </w:p>
        </w:tc>
      </w:tr>
    </w:tbl>
    <w:p w14:paraId="4D348D05" w14:textId="77777777" w:rsidR="00757204" w:rsidRDefault="00757204">
      <w:pPr>
        <w:spacing w:line="176" w:lineRule="exact"/>
        <w:jc w:val="both"/>
        <w:rPr>
          <w:sz w:val="17"/>
        </w:rPr>
        <w:sectPr w:rsidR="00757204">
          <w:pgSz w:w="12240" w:h="15840"/>
          <w:pgMar w:top="1440" w:right="100" w:bottom="1320" w:left="1140" w:header="0" w:footer="1200" w:gutter="0"/>
          <w:cols w:space="720"/>
        </w:sectPr>
      </w:pPr>
    </w:p>
    <w:tbl>
      <w:tblPr>
        <w:tblW w:w="0" w:type="auto"/>
        <w:tblInd w:w="25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70"/>
        <w:gridCol w:w="1335"/>
        <w:gridCol w:w="4686"/>
        <w:gridCol w:w="970"/>
        <w:gridCol w:w="1597"/>
      </w:tblGrid>
      <w:tr w:rsidR="00757204" w14:paraId="546B02FE" w14:textId="77777777">
        <w:trPr>
          <w:trHeight w:val="587"/>
        </w:trPr>
        <w:tc>
          <w:tcPr>
            <w:tcW w:w="870" w:type="dxa"/>
          </w:tcPr>
          <w:p w14:paraId="7412DA4C" w14:textId="77777777" w:rsidR="00757204" w:rsidRDefault="003B369E">
            <w:pPr>
              <w:pStyle w:val="TableParagraph"/>
              <w:spacing w:line="195" w:lineRule="exact"/>
              <w:ind w:left="143"/>
              <w:rPr>
                <w:b/>
                <w:sz w:val="17"/>
              </w:rPr>
            </w:pPr>
            <w:r>
              <w:rPr>
                <w:b/>
                <w:sz w:val="17"/>
              </w:rPr>
              <w:lastRenderedPageBreak/>
              <w:t>Item #'s</w:t>
            </w:r>
          </w:p>
        </w:tc>
        <w:tc>
          <w:tcPr>
            <w:tcW w:w="1335" w:type="dxa"/>
          </w:tcPr>
          <w:p w14:paraId="124D7B84" w14:textId="77777777" w:rsidR="00757204" w:rsidRDefault="003B369E">
            <w:pPr>
              <w:pStyle w:val="TableParagraph"/>
              <w:spacing w:line="195" w:lineRule="exact"/>
              <w:ind w:left="169"/>
              <w:rPr>
                <w:b/>
                <w:sz w:val="17"/>
              </w:rPr>
            </w:pPr>
            <w:r>
              <w:rPr>
                <w:b/>
                <w:sz w:val="17"/>
              </w:rPr>
              <w:t>Coding Error</w:t>
            </w:r>
          </w:p>
        </w:tc>
        <w:tc>
          <w:tcPr>
            <w:tcW w:w="4686" w:type="dxa"/>
          </w:tcPr>
          <w:p w14:paraId="41882BA1" w14:textId="77777777" w:rsidR="00757204" w:rsidRDefault="003B369E">
            <w:pPr>
              <w:pStyle w:val="TableParagraph"/>
              <w:spacing w:line="195" w:lineRule="exact"/>
              <w:ind w:left="1554"/>
              <w:rPr>
                <w:b/>
                <w:sz w:val="17"/>
              </w:rPr>
            </w:pPr>
            <w:r>
              <w:rPr>
                <w:b/>
                <w:sz w:val="17"/>
              </w:rPr>
              <w:t>Cross Check Message</w:t>
            </w:r>
          </w:p>
        </w:tc>
        <w:tc>
          <w:tcPr>
            <w:tcW w:w="970" w:type="dxa"/>
          </w:tcPr>
          <w:p w14:paraId="1FFE8D91" w14:textId="77777777" w:rsidR="00757204" w:rsidRDefault="003B369E">
            <w:pPr>
              <w:pStyle w:val="TableParagraph"/>
              <w:ind w:left="353" w:right="190" w:hanging="128"/>
              <w:rPr>
                <w:b/>
                <w:sz w:val="17"/>
              </w:rPr>
            </w:pPr>
            <w:r>
              <w:rPr>
                <w:b/>
                <w:sz w:val="17"/>
              </w:rPr>
              <w:t>Yes/No OK</w:t>
            </w:r>
          </w:p>
        </w:tc>
        <w:tc>
          <w:tcPr>
            <w:tcW w:w="1597" w:type="dxa"/>
          </w:tcPr>
          <w:p w14:paraId="0389B17F" w14:textId="77777777" w:rsidR="00757204" w:rsidRDefault="003B369E">
            <w:pPr>
              <w:pStyle w:val="TableParagraph"/>
              <w:spacing w:line="195" w:lineRule="exact"/>
              <w:ind w:left="141"/>
              <w:rPr>
                <w:b/>
                <w:sz w:val="17"/>
              </w:rPr>
            </w:pPr>
            <w:r>
              <w:rPr>
                <w:b/>
                <w:sz w:val="17"/>
              </w:rPr>
              <w:t>Cursor movement</w:t>
            </w:r>
          </w:p>
        </w:tc>
      </w:tr>
      <w:tr w:rsidR="00757204" w14:paraId="67C323FE" w14:textId="77777777">
        <w:trPr>
          <w:trHeight w:val="1020"/>
        </w:trPr>
        <w:tc>
          <w:tcPr>
            <w:tcW w:w="870" w:type="dxa"/>
          </w:tcPr>
          <w:p w14:paraId="285EAA69" w14:textId="77777777" w:rsidR="00757204" w:rsidRDefault="003B369E">
            <w:pPr>
              <w:pStyle w:val="TableParagraph"/>
              <w:ind w:left="53" w:right="220"/>
              <w:rPr>
                <w:sz w:val="17"/>
              </w:rPr>
            </w:pPr>
            <w:r>
              <w:rPr>
                <w:sz w:val="17"/>
              </w:rPr>
              <w:t>L24 and L25</w:t>
            </w:r>
          </w:p>
        </w:tc>
        <w:tc>
          <w:tcPr>
            <w:tcW w:w="1335" w:type="dxa"/>
          </w:tcPr>
          <w:p w14:paraId="52BC3358" w14:textId="77777777" w:rsidR="00757204" w:rsidRDefault="003B369E">
            <w:pPr>
              <w:pStyle w:val="TableParagraph"/>
              <w:ind w:left="54" w:right="460"/>
              <w:rPr>
                <w:sz w:val="17"/>
              </w:rPr>
            </w:pPr>
            <w:r>
              <w:rPr>
                <w:sz w:val="17"/>
              </w:rPr>
              <w:t>L24=0, and L25&gt;0</w:t>
            </w:r>
          </w:p>
        </w:tc>
        <w:tc>
          <w:tcPr>
            <w:tcW w:w="4686" w:type="dxa"/>
          </w:tcPr>
          <w:p w14:paraId="190A8F76" w14:textId="77777777" w:rsidR="00757204" w:rsidRDefault="003B369E">
            <w:pPr>
              <w:pStyle w:val="TableParagraph"/>
              <w:ind w:left="54" w:right="254"/>
              <w:rPr>
                <w:sz w:val="17"/>
              </w:rPr>
            </w:pPr>
            <w:r>
              <w:rPr>
                <w:sz w:val="17"/>
              </w:rPr>
              <w:t>You recorded the patient was not awaiting charges, trial or sentence (L24), yet you coded a charge in L25 (which would be not applicable). Do you want to recode L24?</w:t>
            </w:r>
          </w:p>
        </w:tc>
        <w:tc>
          <w:tcPr>
            <w:tcW w:w="970" w:type="dxa"/>
          </w:tcPr>
          <w:p w14:paraId="452E6933" w14:textId="77777777" w:rsidR="00757204" w:rsidRDefault="003B369E">
            <w:pPr>
              <w:pStyle w:val="TableParagraph"/>
              <w:ind w:left="206" w:right="188"/>
              <w:jc w:val="center"/>
              <w:rPr>
                <w:sz w:val="17"/>
              </w:rPr>
            </w:pPr>
            <w:r>
              <w:rPr>
                <w:sz w:val="17"/>
              </w:rPr>
              <w:t>Yes/No</w:t>
            </w:r>
          </w:p>
        </w:tc>
        <w:tc>
          <w:tcPr>
            <w:tcW w:w="1597" w:type="dxa"/>
          </w:tcPr>
          <w:p w14:paraId="2086A05F" w14:textId="77777777" w:rsidR="00757204" w:rsidRDefault="003B369E">
            <w:pPr>
              <w:pStyle w:val="TableParagraph"/>
              <w:ind w:left="55" w:right="82"/>
              <w:rPr>
                <w:sz w:val="17"/>
              </w:rPr>
            </w:pPr>
            <w:r>
              <w:rPr>
                <w:sz w:val="17"/>
              </w:rPr>
              <w:t xml:space="preserve">Pop-up after L25 is entered. If </w:t>
            </w:r>
            <w:r>
              <w:rPr>
                <w:b/>
                <w:sz w:val="17"/>
              </w:rPr>
              <w:t>"Yes"</w:t>
            </w:r>
            <w:r>
              <w:rPr>
                <w:sz w:val="17"/>
              </w:rPr>
              <w:t xml:space="preserve">, the cursor moves to L24. If </w:t>
            </w:r>
            <w:r>
              <w:rPr>
                <w:b/>
                <w:sz w:val="17"/>
              </w:rPr>
              <w:t>"No"</w:t>
            </w:r>
            <w:r>
              <w:rPr>
                <w:sz w:val="17"/>
              </w:rPr>
              <w:t xml:space="preserve">, </w:t>
            </w:r>
            <w:r>
              <w:rPr>
                <w:spacing w:val="-3"/>
                <w:sz w:val="17"/>
              </w:rPr>
              <w:t xml:space="preserve">cursor </w:t>
            </w:r>
            <w:r>
              <w:rPr>
                <w:sz w:val="17"/>
              </w:rPr>
              <w:t>moves to</w:t>
            </w:r>
            <w:r>
              <w:rPr>
                <w:spacing w:val="-1"/>
                <w:sz w:val="17"/>
              </w:rPr>
              <w:t xml:space="preserve"> </w:t>
            </w:r>
            <w:r>
              <w:rPr>
                <w:sz w:val="17"/>
              </w:rPr>
              <w:t>L26.</w:t>
            </w:r>
          </w:p>
        </w:tc>
      </w:tr>
      <w:tr w:rsidR="00757204" w14:paraId="13F29145" w14:textId="77777777">
        <w:trPr>
          <w:trHeight w:val="977"/>
        </w:trPr>
        <w:tc>
          <w:tcPr>
            <w:tcW w:w="870" w:type="dxa"/>
          </w:tcPr>
          <w:p w14:paraId="4448AC0D" w14:textId="77777777" w:rsidR="00757204" w:rsidRDefault="003B369E">
            <w:pPr>
              <w:pStyle w:val="TableParagraph"/>
              <w:ind w:left="53" w:right="220"/>
              <w:rPr>
                <w:sz w:val="17"/>
              </w:rPr>
            </w:pPr>
            <w:r>
              <w:rPr>
                <w:sz w:val="17"/>
              </w:rPr>
              <w:t>L26 and G19</w:t>
            </w:r>
          </w:p>
        </w:tc>
        <w:tc>
          <w:tcPr>
            <w:tcW w:w="1335" w:type="dxa"/>
          </w:tcPr>
          <w:p w14:paraId="32FD5454" w14:textId="77777777" w:rsidR="00757204" w:rsidRDefault="003B369E">
            <w:pPr>
              <w:pStyle w:val="TableParagraph"/>
              <w:ind w:left="54" w:right="394"/>
              <w:rPr>
                <w:sz w:val="17"/>
              </w:rPr>
            </w:pPr>
            <w:r>
              <w:rPr>
                <w:sz w:val="17"/>
              </w:rPr>
              <w:t>G19=2 and L26=0 or 00</w:t>
            </w:r>
          </w:p>
        </w:tc>
        <w:tc>
          <w:tcPr>
            <w:tcW w:w="4686" w:type="dxa"/>
          </w:tcPr>
          <w:p w14:paraId="3B98D9AE" w14:textId="77777777" w:rsidR="00757204" w:rsidRDefault="003B369E">
            <w:pPr>
              <w:pStyle w:val="TableParagraph"/>
              <w:ind w:left="54" w:right="83"/>
              <w:rPr>
                <w:sz w:val="17"/>
              </w:rPr>
            </w:pPr>
            <w:r>
              <w:rPr>
                <w:sz w:val="17"/>
              </w:rPr>
              <w:t>In the general information section, you recorded that the patient had been in jail in the past 30 days, this is usually also represented in L26. Do you want to change your code on L26?</w:t>
            </w:r>
          </w:p>
        </w:tc>
        <w:tc>
          <w:tcPr>
            <w:tcW w:w="970" w:type="dxa"/>
          </w:tcPr>
          <w:p w14:paraId="71E3C6C5" w14:textId="77777777" w:rsidR="00757204" w:rsidRDefault="003B369E">
            <w:pPr>
              <w:pStyle w:val="TableParagraph"/>
              <w:spacing w:line="195" w:lineRule="exact"/>
              <w:ind w:left="206" w:right="188"/>
              <w:jc w:val="center"/>
              <w:rPr>
                <w:sz w:val="17"/>
              </w:rPr>
            </w:pPr>
            <w:r>
              <w:rPr>
                <w:sz w:val="17"/>
              </w:rPr>
              <w:t>Yes/No</w:t>
            </w:r>
          </w:p>
        </w:tc>
        <w:tc>
          <w:tcPr>
            <w:tcW w:w="1597" w:type="dxa"/>
          </w:tcPr>
          <w:p w14:paraId="4A4D563F" w14:textId="77777777" w:rsidR="00757204" w:rsidRDefault="003B369E">
            <w:pPr>
              <w:pStyle w:val="TableParagraph"/>
              <w:spacing w:before="1" w:line="196" w:lineRule="exact"/>
              <w:ind w:left="55" w:right="78"/>
              <w:rPr>
                <w:sz w:val="17"/>
              </w:rPr>
            </w:pPr>
            <w:r>
              <w:rPr>
                <w:sz w:val="17"/>
              </w:rPr>
              <w:t xml:space="preserve">Pop-up after L26 is entered. If </w:t>
            </w:r>
            <w:r>
              <w:rPr>
                <w:b/>
                <w:sz w:val="17"/>
              </w:rPr>
              <w:t>"Yes"</w:t>
            </w:r>
            <w:r>
              <w:rPr>
                <w:sz w:val="17"/>
              </w:rPr>
              <w:t xml:space="preserve">, the cursor does not move. If </w:t>
            </w:r>
            <w:r>
              <w:rPr>
                <w:b/>
                <w:sz w:val="17"/>
              </w:rPr>
              <w:t>"No"</w:t>
            </w:r>
            <w:r>
              <w:rPr>
                <w:sz w:val="17"/>
              </w:rPr>
              <w:t>, cursor moves to</w:t>
            </w:r>
            <w:r>
              <w:rPr>
                <w:spacing w:val="-1"/>
                <w:sz w:val="17"/>
              </w:rPr>
              <w:t xml:space="preserve"> </w:t>
            </w:r>
            <w:r>
              <w:rPr>
                <w:spacing w:val="-4"/>
                <w:sz w:val="17"/>
              </w:rPr>
              <w:t>L27.</w:t>
            </w:r>
          </w:p>
        </w:tc>
      </w:tr>
      <w:tr w:rsidR="00757204" w14:paraId="6901CBE5" w14:textId="77777777">
        <w:trPr>
          <w:trHeight w:val="973"/>
        </w:trPr>
        <w:tc>
          <w:tcPr>
            <w:tcW w:w="870" w:type="dxa"/>
          </w:tcPr>
          <w:p w14:paraId="5BBBCA7F" w14:textId="77777777" w:rsidR="00757204" w:rsidRDefault="003B369E">
            <w:pPr>
              <w:pStyle w:val="TableParagraph"/>
              <w:ind w:left="53" w:right="220"/>
              <w:rPr>
                <w:sz w:val="17"/>
              </w:rPr>
            </w:pPr>
            <w:r>
              <w:rPr>
                <w:sz w:val="17"/>
              </w:rPr>
              <w:t>L27 and E17</w:t>
            </w:r>
          </w:p>
        </w:tc>
        <w:tc>
          <w:tcPr>
            <w:tcW w:w="1335" w:type="dxa"/>
          </w:tcPr>
          <w:p w14:paraId="4E546073" w14:textId="77777777" w:rsidR="00757204" w:rsidRDefault="003B369E">
            <w:pPr>
              <w:pStyle w:val="TableParagraph"/>
              <w:ind w:left="54" w:right="503"/>
              <w:rPr>
                <w:sz w:val="17"/>
              </w:rPr>
            </w:pPr>
            <w:r>
              <w:rPr>
                <w:sz w:val="17"/>
              </w:rPr>
              <w:t>E17&gt;0 and L27=00</w:t>
            </w:r>
          </w:p>
        </w:tc>
        <w:tc>
          <w:tcPr>
            <w:tcW w:w="4686" w:type="dxa"/>
          </w:tcPr>
          <w:p w14:paraId="1604EE5A" w14:textId="77777777" w:rsidR="00757204" w:rsidRDefault="003B369E">
            <w:pPr>
              <w:pStyle w:val="TableParagraph"/>
              <w:ind w:left="54" w:right="111"/>
              <w:rPr>
                <w:sz w:val="17"/>
              </w:rPr>
            </w:pPr>
            <w:r>
              <w:rPr>
                <w:sz w:val="17"/>
              </w:rPr>
              <w:t>In the employment section, you recorded that the patient had illegal income in the past 30 days, this is usually also documented in L27. Do you want to change your code on L27?</w:t>
            </w:r>
          </w:p>
        </w:tc>
        <w:tc>
          <w:tcPr>
            <w:tcW w:w="970" w:type="dxa"/>
          </w:tcPr>
          <w:p w14:paraId="5638AC9D" w14:textId="77777777" w:rsidR="00757204" w:rsidRDefault="003B369E">
            <w:pPr>
              <w:pStyle w:val="TableParagraph"/>
              <w:spacing w:line="191" w:lineRule="exact"/>
              <w:ind w:left="206" w:right="188"/>
              <w:jc w:val="center"/>
              <w:rPr>
                <w:sz w:val="17"/>
              </w:rPr>
            </w:pPr>
            <w:r>
              <w:rPr>
                <w:sz w:val="17"/>
              </w:rPr>
              <w:t>Yes/No</w:t>
            </w:r>
          </w:p>
        </w:tc>
        <w:tc>
          <w:tcPr>
            <w:tcW w:w="1597" w:type="dxa"/>
          </w:tcPr>
          <w:p w14:paraId="5742EC88" w14:textId="77777777" w:rsidR="00757204" w:rsidRDefault="003B369E">
            <w:pPr>
              <w:pStyle w:val="TableParagraph"/>
              <w:ind w:left="55" w:right="207"/>
              <w:jc w:val="both"/>
              <w:rPr>
                <w:sz w:val="17"/>
              </w:rPr>
            </w:pPr>
            <w:r>
              <w:rPr>
                <w:sz w:val="17"/>
              </w:rPr>
              <w:t xml:space="preserve">Pop-up after L27 is entered. If </w:t>
            </w:r>
            <w:r>
              <w:rPr>
                <w:b/>
                <w:sz w:val="17"/>
              </w:rPr>
              <w:t>"Yes"</w:t>
            </w:r>
            <w:r>
              <w:rPr>
                <w:sz w:val="17"/>
              </w:rPr>
              <w:t>, the cursor does not</w:t>
            </w:r>
          </w:p>
          <w:p w14:paraId="3D791405" w14:textId="77777777" w:rsidR="00757204" w:rsidRDefault="003B369E">
            <w:pPr>
              <w:pStyle w:val="TableParagraph"/>
              <w:spacing w:line="190" w:lineRule="atLeast"/>
              <w:ind w:left="55" w:right="79"/>
              <w:jc w:val="both"/>
              <w:rPr>
                <w:sz w:val="17"/>
              </w:rPr>
            </w:pPr>
            <w:r>
              <w:rPr>
                <w:sz w:val="17"/>
              </w:rPr>
              <w:t xml:space="preserve">move. If </w:t>
            </w:r>
            <w:r>
              <w:rPr>
                <w:b/>
                <w:sz w:val="17"/>
              </w:rPr>
              <w:t>"No"</w:t>
            </w:r>
            <w:r>
              <w:rPr>
                <w:sz w:val="17"/>
              </w:rPr>
              <w:t>, cursor moves to L28.</w:t>
            </w:r>
          </w:p>
        </w:tc>
      </w:tr>
      <w:tr w:rsidR="00757204" w14:paraId="64A42CFE" w14:textId="77777777">
        <w:trPr>
          <w:trHeight w:val="1178"/>
        </w:trPr>
        <w:tc>
          <w:tcPr>
            <w:tcW w:w="870" w:type="dxa"/>
          </w:tcPr>
          <w:p w14:paraId="04F8065B" w14:textId="77777777" w:rsidR="00757204" w:rsidRDefault="003B369E">
            <w:pPr>
              <w:pStyle w:val="TableParagraph"/>
              <w:spacing w:line="191" w:lineRule="exact"/>
              <w:ind w:left="53"/>
              <w:rPr>
                <w:sz w:val="17"/>
              </w:rPr>
            </w:pPr>
            <w:r>
              <w:rPr>
                <w:sz w:val="17"/>
              </w:rPr>
              <w:t>F30, F32,</w:t>
            </w:r>
          </w:p>
          <w:p w14:paraId="3A1895B2" w14:textId="77777777" w:rsidR="00757204" w:rsidRDefault="003B369E">
            <w:pPr>
              <w:pStyle w:val="TableParagraph"/>
              <w:ind w:left="53"/>
              <w:rPr>
                <w:sz w:val="17"/>
              </w:rPr>
            </w:pPr>
            <w:r>
              <w:rPr>
                <w:sz w:val="17"/>
              </w:rPr>
              <w:t>and F34</w:t>
            </w:r>
          </w:p>
        </w:tc>
        <w:tc>
          <w:tcPr>
            <w:tcW w:w="1335" w:type="dxa"/>
          </w:tcPr>
          <w:p w14:paraId="5C338FD3" w14:textId="77777777" w:rsidR="00757204" w:rsidRDefault="003B369E">
            <w:pPr>
              <w:pStyle w:val="TableParagraph"/>
              <w:spacing w:line="191" w:lineRule="exact"/>
              <w:ind w:left="54"/>
              <w:rPr>
                <w:sz w:val="17"/>
              </w:rPr>
            </w:pPr>
            <w:r>
              <w:rPr>
                <w:sz w:val="17"/>
              </w:rPr>
              <w:t>F30&gt;0 and F32</w:t>
            </w:r>
          </w:p>
          <w:p w14:paraId="41217A67" w14:textId="77777777" w:rsidR="00757204" w:rsidRDefault="003B369E">
            <w:pPr>
              <w:pStyle w:val="TableParagraph"/>
              <w:ind w:left="54"/>
              <w:rPr>
                <w:sz w:val="17"/>
              </w:rPr>
            </w:pPr>
            <w:r>
              <w:rPr>
                <w:sz w:val="17"/>
              </w:rPr>
              <w:t>and/or F34=0</w:t>
            </w:r>
          </w:p>
        </w:tc>
        <w:tc>
          <w:tcPr>
            <w:tcW w:w="4686" w:type="dxa"/>
          </w:tcPr>
          <w:p w14:paraId="3C6198B6" w14:textId="77777777" w:rsidR="00757204" w:rsidRDefault="003B369E">
            <w:pPr>
              <w:pStyle w:val="TableParagraph"/>
              <w:ind w:left="54" w:right="80"/>
              <w:rPr>
                <w:sz w:val="17"/>
              </w:rPr>
            </w:pPr>
            <w:r>
              <w:rPr>
                <w:sz w:val="17"/>
              </w:rPr>
              <w:t>In an earlier question (F30), you recorded that the patient had some family conflicts in the past 30 days. If this is true, then we would expect that the patient would be at least slightly bothered or slightly in need of treatment. Do you want to recode F32 or F34?</w:t>
            </w:r>
          </w:p>
        </w:tc>
        <w:tc>
          <w:tcPr>
            <w:tcW w:w="970" w:type="dxa"/>
          </w:tcPr>
          <w:p w14:paraId="072C490D" w14:textId="77777777" w:rsidR="00757204" w:rsidRDefault="003B369E">
            <w:pPr>
              <w:pStyle w:val="TableParagraph"/>
              <w:spacing w:line="191" w:lineRule="exact"/>
              <w:ind w:left="206" w:right="188"/>
              <w:jc w:val="center"/>
              <w:rPr>
                <w:sz w:val="17"/>
              </w:rPr>
            </w:pPr>
            <w:r>
              <w:rPr>
                <w:sz w:val="17"/>
              </w:rPr>
              <w:t>Yes/No</w:t>
            </w:r>
          </w:p>
        </w:tc>
        <w:tc>
          <w:tcPr>
            <w:tcW w:w="1597" w:type="dxa"/>
          </w:tcPr>
          <w:p w14:paraId="48FB1D69" w14:textId="77777777" w:rsidR="00757204" w:rsidRDefault="003B369E">
            <w:pPr>
              <w:pStyle w:val="TableParagraph"/>
              <w:ind w:left="55" w:right="82"/>
              <w:rPr>
                <w:sz w:val="17"/>
              </w:rPr>
            </w:pPr>
            <w:r>
              <w:rPr>
                <w:sz w:val="17"/>
              </w:rPr>
              <w:t xml:space="preserve">Pop-up after F34 is entered. If </w:t>
            </w:r>
            <w:r>
              <w:rPr>
                <w:b/>
                <w:sz w:val="17"/>
              </w:rPr>
              <w:t>"Yes"</w:t>
            </w:r>
            <w:r>
              <w:rPr>
                <w:sz w:val="17"/>
              </w:rPr>
              <w:t xml:space="preserve">, the cursor moves to F32. If </w:t>
            </w:r>
            <w:r>
              <w:rPr>
                <w:b/>
                <w:sz w:val="17"/>
              </w:rPr>
              <w:t>"No"</w:t>
            </w:r>
            <w:r>
              <w:rPr>
                <w:sz w:val="17"/>
              </w:rPr>
              <w:t xml:space="preserve">, </w:t>
            </w:r>
            <w:r>
              <w:rPr>
                <w:spacing w:val="-3"/>
                <w:sz w:val="17"/>
              </w:rPr>
              <w:t xml:space="preserve">cursor </w:t>
            </w:r>
            <w:r>
              <w:rPr>
                <w:sz w:val="17"/>
              </w:rPr>
              <w:t>moves to F31.</w:t>
            </w:r>
          </w:p>
        </w:tc>
      </w:tr>
      <w:tr w:rsidR="00757204" w14:paraId="6F69CCB2" w14:textId="77777777">
        <w:trPr>
          <w:trHeight w:val="1217"/>
        </w:trPr>
        <w:tc>
          <w:tcPr>
            <w:tcW w:w="870" w:type="dxa"/>
          </w:tcPr>
          <w:p w14:paraId="095F030A" w14:textId="77777777" w:rsidR="00757204" w:rsidRDefault="003B369E">
            <w:pPr>
              <w:pStyle w:val="TableParagraph"/>
              <w:spacing w:line="195" w:lineRule="exact"/>
              <w:ind w:left="53"/>
              <w:rPr>
                <w:sz w:val="17"/>
              </w:rPr>
            </w:pPr>
            <w:r>
              <w:rPr>
                <w:sz w:val="17"/>
              </w:rPr>
              <w:t>F30, F32,</w:t>
            </w:r>
          </w:p>
          <w:p w14:paraId="1D04464A" w14:textId="77777777" w:rsidR="00757204" w:rsidRDefault="003B369E">
            <w:pPr>
              <w:pStyle w:val="TableParagraph"/>
              <w:ind w:left="53"/>
              <w:rPr>
                <w:sz w:val="17"/>
              </w:rPr>
            </w:pPr>
            <w:r>
              <w:rPr>
                <w:sz w:val="17"/>
              </w:rPr>
              <w:t>and F34</w:t>
            </w:r>
          </w:p>
        </w:tc>
        <w:tc>
          <w:tcPr>
            <w:tcW w:w="1335" w:type="dxa"/>
          </w:tcPr>
          <w:p w14:paraId="48094C70" w14:textId="77777777" w:rsidR="00757204" w:rsidRDefault="003B369E">
            <w:pPr>
              <w:pStyle w:val="TableParagraph"/>
              <w:ind w:left="54" w:right="116"/>
              <w:rPr>
                <w:sz w:val="17"/>
              </w:rPr>
            </w:pPr>
            <w:r>
              <w:rPr>
                <w:sz w:val="17"/>
              </w:rPr>
              <w:t>F30=0 or 00 and F32 and/or F34&gt;0.</w:t>
            </w:r>
          </w:p>
        </w:tc>
        <w:tc>
          <w:tcPr>
            <w:tcW w:w="4686" w:type="dxa"/>
          </w:tcPr>
          <w:p w14:paraId="27C65070" w14:textId="77777777" w:rsidR="00757204" w:rsidRDefault="003B369E">
            <w:pPr>
              <w:pStyle w:val="TableParagraph"/>
              <w:ind w:left="54" w:right="78"/>
              <w:rPr>
                <w:sz w:val="17"/>
              </w:rPr>
            </w:pPr>
            <w:r>
              <w:rPr>
                <w:sz w:val="17"/>
              </w:rPr>
              <w:t>In an earlier question (F30), you recorded that the patient had no family conflicts in the past 30 days. Since they report being troubled or wanting treatment, it is fair to expect that they had some problem days. Do you want to go back to F30 and identify the number of days the problem has bothered them?</w:t>
            </w:r>
          </w:p>
        </w:tc>
        <w:tc>
          <w:tcPr>
            <w:tcW w:w="970" w:type="dxa"/>
          </w:tcPr>
          <w:p w14:paraId="7E0893CD" w14:textId="77777777" w:rsidR="00757204" w:rsidRDefault="003B369E">
            <w:pPr>
              <w:pStyle w:val="TableParagraph"/>
              <w:spacing w:line="195" w:lineRule="exact"/>
              <w:ind w:left="206" w:right="188"/>
              <w:jc w:val="center"/>
              <w:rPr>
                <w:sz w:val="17"/>
              </w:rPr>
            </w:pPr>
            <w:r>
              <w:rPr>
                <w:sz w:val="17"/>
              </w:rPr>
              <w:t>Yes/No</w:t>
            </w:r>
          </w:p>
        </w:tc>
        <w:tc>
          <w:tcPr>
            <w:tcW w:w="1597" w:type="dxa"/>
          </w:tcPr>
          <w:p w14:paraId="2A1B2BBD" w14:textId="77777777" w:rsidR="00757204" w:rsidRDefault="003B369E">
            <w:pPr>
              <w:pStyle w:val="TableParagraph"/>
              <w:ind w:left="55" w:right="199"/>
              <w:rPr>
                <w:sz w:val="17"/>
              </w:rPr>
            </w:pPr>
            <w:r>
              <w:rPr>
                <w:sz w:val="17"/>
              </w:rPr>
              <w:t>Pop-up after F34 is entered. Cursor moves to F30.</w:t>
            </w:r>
          </w:p>
        </w:tc>
      </w:tr>
      <w:tr w:rsidR="00757204" w14:paraId="7EBF9D25" w14:textId="77777777">
        <w:trPr>
          <w:trHeight w:val="1182"/>
        </w:trPr>
        <w:tc>
          <w:tcPr>
            <w:tcW w:w="870" w:type="dxa"/>
          </w:tcPr>
          <w:p w14:paraId="48DEBD1A" w14:textId="77777777" w:rsidR="00757204" w:rsidRDefault="003B369E">
            <w:pPr>
              <w:pStyle w:val="TableParagraph"/>
              <w:spacing w:line="195" w:lineRule="exact"/>
              <w:ind w:left="53"/>
              <w:rPr>
                <w:sz w:val="17"/>
              </w:rPr>
            </w:pPr>
            <w:r>
              <w:rPr>
                <w:sz w:val="17"/>
              </w:rPr>
              <w:t>F31, F33,</w:t>
            </w:r>
          </w:p>
          <w:p w14:paraId="240972C7" w14:textId="77777777" w:rsidR="00757204" w:rsidRDefault="003B369E">
            <w:pPr>
              <w:pStyle w:val="TableParagraph"/>
              <w:ind w:left="53"/>
              <w:rPr>
                <w:sz w:val="17"/>
              </w:rPr>
            </w:pPr>
            <w:r>
              <w:rPr>
                <w:sz w:val="17"/>
              </w:rPr>
              <w:t>and F35</w:t>
            </w:r>
          </w:p>
        </w:tc>
        <w:tc>
          <w:tcPr>
            <w:tcW w:w="1335" w:type="dxa"/>
          </w:tcPr>
          <w:p w14:paraId="1984F817" w14:textId="77777777" w:rsidR="00757204" w:rsidRDefault="003B369E">
            <w:pPr>
              <w:pStyle w:val="TableParagraph"/>
              <w:spacing w:line="195" w:lineRule="exact"/>
              <w:ind w:left="54"/>
              <w:rPr>
                <w:sz w:val="17"/>
              </w:rPr>
            </w:pPr>
            <w:r>
              <w:rPr>
                <w:sz w:val="17"/>
              </w:rPr>
              <w:t>F31&gt;0 and F33</w:t>
            </w:r>
          </w:p>
          <w:p w14:paraId="1D2E3BE3" w14:textId="77777777" w:rsidR="00757204" w:rsidRDefault="003B369E">
            <w:pPr>
              <w:pStyle w:val="TableParagraph"/>
              <w:ind w:left="54"/>
              <w:rPr>
                <w:sz w:val="17"/>
              </w:rPr>
            </w:pPr>
            <w:r>
              <w:rPr>
                <w:sz w:val="17"/>
              </w:rPr>
              <w:t>and/or F35=0</w:t>
            </w:r>
          </w:p>
        </w:tc>
        <w:tc>
          <w:tcPr>
            <w:tcW w:w="4686" w:type="dxa"/>
          </w:tcPr>
          <w:p w14:paraId="11BC296B" w14:textId="77777777" w:rsidR="00757204" w:rsidRDefault="003B369E">
            <w:pPr>
              <w:pStyle w:val="TableParagraph"/>
              <w:ind w:left="54" w:right="130"/>
              <w:rPr>
                <w:sz w:val="17"/>
              </w:rPr>
            </w:pPr>
            <w:r>
              <w:rPr>
                <w:sz w:val="17"/>
              </w:rPr>
              <w:t>In an earlier question (F31), you recorded that the patient had some conflicts with others in the past 30 days. If this is true, then we would expect that the patient would be at least slightly bothered or slightly in need of treatment for this recent problem. Do you want to recode F33 or F35?</w:t>
            </w:r>
          </w:p>
        </w:tc>
        <w:tc>
          <w:tcPr>
            <w:tcW w:w="970" w:type="dxa"/>
          </w:tcPr>
          <w:p w14:paraId="7A8D98F4" w14:textId="77777777" w:rsidR="00757204" w:rsidRDefault="003B369E">
            <w:pPr>
              <w:pStyle w:val="TableParagraph"/>
              <w:spacing w:line="195" w:lineRule="exact"/>
              <w:ind w:left="206" w:right="188"/>
              <w:jc w:val="center"/>
              <w:rPr>
                <w:sz w:val="17"/>
              </w:rPr>
            </w:pPr>
            <w:r>
              <w:rPr>
                <w:sz w:val="17"/>
              </w:rPr>
              <w:t>Yes/No</w:t>
            </w:r>
          </w:p>
        </w:tc>
        <w:tc>
          <w:tcPr>
            <w:tcW w:w="1597" w:type="dxa"/>
          </w:tcPr>
          <w:p w14:paraId="2531B37E" w14:textId="77777777" w:rsidR="00757204" w:rsidRDefault="003B369E">
            <w:pPr>
              <w:pStyle w:val="TableParagraph"/>
              <w:ind w:left="55" w:right="82"/>
              <w:rPr>
                <w:sz w:val="17"/>
              </w:rPr>
            </w:pPr>
            <w:r>
              <w:rPr>
                <w:sz w:val="17"/>
              </w:rPr>
              <w:t xml:space="preserve">Pop-up after F35 is entered. If </w:t>
            </w:r>
            <w:r>
              <w:rPr>
                <w:b/>
                <w:sz w:val="17"/>
              </w:rPr>
              <w:t>"Yes"</w:t>
            </w:r>
            <w:r>
              <w:rPr>
                <w:sz w:val="17"/>
              </w:rPr>
              <w:t xml:space="preserve">, the cursor moves to F33. If </w:t>
            </w:r>
            <w:r>
              <w:rPr>
                <w:b/>
                <w:sz w:val="17"/>
              </w:rPr>
              <w:t>"No"</w:t>
            </w:r>
            <w:r>
              <w:rPr>
                <w:sz w:val="17"/>
              </w:rPr>
              <w:t xml:space="preserve">, </w:t>
            </w:r>
            <w:r>
              <w:rPr>
                <w:spacing w:val="-3"/>
                <w:sz w:val="17"/>
              </w:rPr>
              <w:t xml:space="preserve">cursor </w:t>
            </w:r>
            <w:r>
              <w:rPr>
                <w:sz w:val="17"/>
              </w:rPr>
              <w:t>moves to F36.</w:t>
            </w:r>
          </w:p>
        </w:tc>
      </w:tr>
      <w:tr w:rsidR="00757204" w14:paraId="44AEC970" w14:textId="77777777">
        <w:trPr>
          <w:trHeight w:val="1263"/>
        </w:trPr>
        <w:tc>
          <w:tcPr>
            <w:tcW w:w="870" w:type="dxa"/>
          </w:tcPr>
          <w:p w14:paraId="17FC935F" w14:textId="77777777" w:rsidR="00757204" w:rsidRDefault="003B369E">
            <w:pPr>
              <w:pStyle w:val="TableParagraph"/>
              <w:spacing w:line="195" w:lineRule="exact"/>
              <w:ind w:left="53"/>
              <w:rPr>
                <w:sz w:val="17"/>
              </w:rPr>
            </w:pPr>
            <w:r>
              <w:rPr>
                <w:sz w:val="17"/>
              </w:rPr>
              <w:t>F31, F33,</w:t>
            </w:r>
          </w:p>
          <w:p w14:paraId="4FAE71F6" w14:textId="77777777" w:rsidR="00757204" w:rsidRDefault="003B369E">
            <w:pPr>
              <w:pStyle w:val="TableParagraph"/>
              <w:ind w:left="53"/>
              <w:rPr>
                <w:sz w:val="17"/>
              </w:rPr>
            </w:pPr>
            <w:r>
              <w:rPr>
                <w:sz w:val="17"/>
              </w:rPr>
              <w:t>and F35</w:t>
            </w:r>
          </w:p>
        </w:tc>
        <w:tc>
          <w:tcPr>
            <w:tcW w:w="1335" w:type="dxa"/>
          </w:tcPr>
          <w:p w14:paraId="7256CB06" w14:textId="77777777" w:rsidR="00757204" w:rsidRDefault="003B369E">
            <w:pPr>
              <w:pStyle w:val="TableParagraph"/>
              <w:ind w:left="54" w:right="21"/>
              <w:rPr>
                <w:sz w:val="17"/>
              </w:rPr>
            </w:pPr>
            <w:r>
              <w:rPr>
                <w:sz w:val="17"/>
              </w:rPr>
              <w:t>F31=0 and F33 or F35&gt;0.</w:t>
            </w:r>
          </w:p>
        </w:tc>
        <w:tc>
          <w:tcPr>
            <w:tcW w:w="4686" w:type="dxa"/>
          </w:tcPr>
          <w:p w14:paraId="06B78B29" w14:textId="77777777" w:rsidR="00757204" w:rsidRDefault="003B369E">
            <w:pPr>
              <w:pStyle w:val="TableParagraph"/>
              <w:ind w:left="54" w:right="78"/>
              <w:rPr>
                <w:sz w:val="17"/>
              </w:rPr>
            </w:pPr>
            <w:r>
              <w:rPr>
                <w:sz w:val="17"/>
              </w:rPr>
              <w:t>In an earlier question (F31), you recorded that the patient had no conflicts with others in the past 30 days. Since they report being troubled or wanting treatment, it is fair to expect that they had some problem days. Do you want to go back to F31 and identify the number of days the problem has bothered them?</w:t>
            </w:r>
          </w:p>
        </w:tc>
        <w:tc>
          <w:tcPr>
            <w:tcW w:w="970" w:type="dxa"/>
          </w:tcPr>
          <w:p w14:paraId="4A625F9D" w14:textId="77777777" w:rsidR="00757204" w:rsidRDefault="003B369E">
            <w:pPr>
              <w:pStyle w:val="TableParagraph"/>
              <w:spacing w:line="195" w:lineRule="exact"/>
              <w:ind w:left="206" w:right="188"/>
              <w:jc w:val="center"/>
              <w:rPr>
                <w:sz w:val="17"/>
              </w:rPr>
            </w:pPr>
            <w:r>
              <w:rPr>
                <w:sz w:val="17"/>
              </w:rPr>
              <w:t>Yes/No</w:t>
            </w:r>
          </w:p>
        </w:tc>
        <w:tc>
          <w:tcPr>
            <w:tcW w:w="1597" w:type="dxa"/>
          </w:tcPr>
          <w:p w14:paraId="3AFADAF5" w14:textId="77777777" w:rsidR="00757204" w:rsidRDefault="003B369E">
            <w:pPr>
              <w:pStyle w:val="TableParagraph"/>
              <w:ind w:left="55" w:right="199"/>
              <w:rPr>
                <w:sz w:val="17"/>
              </w:rPr>
            </w:pPr>
            <w:r>
              <w:rPr>
                <w:sz w:val="17"/>
              </w:rPr>
              <w:t>Pop-up after F35 is entered. Cursor moves to F31.</w:t>
            </w:r>
          </w:p>
        </w:tc>
      </w:tr>
      <w:tr w:rsidR="00757204" w14:paraId="34663188" w14:textId="77777777">
        <w:trPr>
          <w:trHeight w:val="1274"/>
        </w:trPr>
        <w:tc>
          <w:tcPr>
            <w:tcW w:w="870" w:type="dxa"/>
          </w:tcPr>
          <w:p w14:paraId="00729EC4" w14:textId="77777777" w:rsidR="00757204" w:rsidRDefault="003B369E">
            <w:pPr>
              <w:pStyle w:val="TableParagraph"/>
              <w:ind w:left="53" w:right="49"/>
              <w:rPr>
                <w:sz w:val="17"/>
              </w:rPr>
            </w:pPr>
            <w:r>
              <w:rPr>
                <w:sz w:val="17"/>
              </w:rPr>
              <w:t>P1, P2 and P10a/b</w:t>
            </w:r>
          </w:p>
        </w:tc>
        <w:tc>
          <w:tcPr>
            <w:tcW w:w="1335" w:type="dxa"/>
          </w:tcPr>
          <w:p w14:paraId="484166D9" w14:textId="77777777" w:rsidR="00757204" w:rsidRDefault="003B369E">
            <w:pPr>
              <w:pStyle w:val="TableParagraph"/>
              <w:spacing w:line="195" w:lineRule="exact"/>
              <w:ind w:left="54"/>
              <w:rPr>
                <w:sz w:val="17"/>
              </w:rPr>
            </w:pPr>
            <w:r>
              <w:rPr>
                <w:sz w:val="17"/>
              </w:rPr>
              <w:t>P1 + P2=0 or 00</w:t>
            </w:r>
          </w:p>
          <w:p w14:paraId="10135BAB" w14:textId="77777777" w:rsidR="00757204" w:rsidRDefault="003B369E">
            <w:pPr>
              <w:pStyle w:val="TableParagraph"/>
              <w:ind w:left="54" w:right="164"/>
              <w:rPr>
                <w:sz w:val="17"/>
              </w:rPr>
            </w:pPr>
            <w:r>
              <w:rPr>
                <w:sz w:val="17"/>
              </w:rPr>
              <w:t>and P10 a or b (past 30 days or lifetime)=1</w:t>
            </w:r>
          </w:p>
        </w:tc>
        <w:tc>
          <w:tcPr>
            <w:tcW w:w="4686" w:type="dxa"/>
          </w:tcPr>
          <w:p w14:paraId="51B05CFA" w14:textId="77777777" w:rsidR="00757204" w:rsidRDefault="003B369E">
            <w:pPr>
              <w:pStyle w:val="TableParagraph"/>
              <w:ind w:left="54" w:right="116"/>
              <w:rPr>
                <w:sz w:val="17"/>
              </w:rPr>
            </w:pPr>
            <w:r>
              <w:rPr>
                <w:sz w:val="17"/>
              </w:rPr>
              <w:t>You recorded that the patient has not had inpatient or outpatient treatment for psychiatric problems (P1 and P2), yet they have attempted suicide. Please review treatment they may have received for the suicide attempt. Do you want to recode P1 or P2?</w:t>
            </w:r>
          </w:p>
        </w:tc>
        <w:tc>
          <w:tcPr>
            <w:tcW w:w="970" w:type="dxa"/>
          </w:tcPr>
          <w:p w14:paraId="75EBC2F3" w14:textId="77777777" w:rsidR="00757204" w:rsidRDefault="003B369E">
            <w:pPr>
              <w:pStyle w:val="TableParagraph"/>
              <w:spacing w:line="195" w:lineRule="exact"/>
              <w:ind w:left="206" w:right="188"/>
              <w:jc w:val="center"/>
              <w:rPr>
                <w:sz w:val="17"/>
              </w:rPr>
            </w:pPr>
            <w:r>
              <w:rPr>
                <w:sz w:val="17"/>
              </w:rPr>
              <w:t>Yes/No</w:t>
            </w:r>
          </w:p>
        </w:tc>
        <w:tc>
          <w:tcPr>
            <w:tcW w:w="1597" w:type="dxa"/>
          </w:tcPr>
          <w:p w14:paraId="70A2E633" w14:textId="77777777" w:rsidR="00757204" w:rsidRDefault="003B369E">
            <w:pPr>
              <w:pStyle w:val="TableParagraph"/>
              <w:ind w:left="55" w:right="114"/>
              <w:rPr>
                <w:sz w:val="17"/>
              </w:rPr>
            </w:pPr>
            <w:r>
              <w:rPr>
                <w:sz w:val="17"/>
              </w:rPr>
              <w:t xml:space="preserve">Pop-up after P10a and b are entered. If </w:t>
            </w:r>
            <w:r>
              <w:rPr>
                <w:b/>
                <w:sz w:val="17"/>
              </w:rPr>
              <w:t>"Yes"</w:t>
            </w:r>
            <w:r>
              <w:rPr>
                <w:sz w:val="17"/>
              </w:rPr>
              <w:t xml:space="preserve">, the cursor moves to P1. If </w:t>
            </w:r>
            <w:r>
              <w:rPr>
                <w:b/>
                <w:sz w:val="17"/>
              </w:rPr>
              <w:t>"No"</w:t>
            </w:r>
            <w:r>
              <w:rPr>
                <w:sz w:val="17"/>
              </w:rPr>
              <w:t>, cursor moves to P11a.</w:t>
            </w:r>
          </w:p>
        </w:tc>
      </w:tr>
      <w:tr w:rsidR="00757204" w14:paraId="4C4BC958" w14:textId="77777777">
        <w:trPr>
          <w:trHeight w:val="1275"/>
        </w:trPr>
        <w:tc>
          <w:tcPr>
            <w:tcW w:w="870" w:type="dxa"/>
          </w:tcPr>
          <w:p w14:paraId="4F8703C0" w14:textId="77777777" w:rsidR="00757204" w:rsidRDefault="003B369E">
            <w:pPr>
              <w:pStyle w:val="TableParagraph"/>
              <w:ind w:left="53" w:right="49"/>
              <w:rPr>
                <w:sz w:val="17"/>
              </w:rPr>
            </w:pPr>
            <w:r>
              <w:rPr>
                <w:sz w:val="17"/>
              </w:rPr>
              <w:t>P1, P2 and P11a/b</w:t>
            </w:r>
          </w:p>
        </w:tc>
        <w:tc>
          <w:tcPr>
            <w:tcW w:w="1335" w:type="dxa"/>
          </w:tcPr>
          <w:p w14:paraId="09A7B252" w14:textId="77777777" w:rsidR="00757204" w:rsidRDefault="003B369E">
            <w:pPr>
              <w:pStyle w:val="TableParagraph"/>
              <w:spacing w:line="195" w:lineRule="exact"/>
              <w:ind w:left="54"/>
              <w:rPr>
                <w:sz w:val="17"/>
              </w:rPr>
            </w:pPr>
            <w:r>
              <w:rPr>
                <w:sz w:val="17"/>
              </w:rPr>
              <w:t>P1 + P2=0 or 00</w:t>
            </w:r>
          </w:p>
          <w:p w14:paraId="0170B7E7" w14:textId="77777777" w:rsidR="00757204" w:rsidRDefault="003B369E">
            <w:pPr>
              <w:pStyle w:val="TableParagraph"/>
              <w:ind w:left="54" w:right="164"/>
              <w:rPr>
                <w:sz w:val="17"/>
              </w:rPr>
            </w:pPr>
            <w:r>
              <w:rPr>
                <w:sz w:val="17"/>
              </w:rPr>
              <w:t>and P11 a or b (past 30 days or lifetime)=1</w:t>
            </w:r>
          </w:p>
        </w:tc>
        <w:tc>
          <w:tcPr>
            <w:tcW w:w="4686" w:type="dxa"/>
          </w:tcPr>
          <w:p w14:paraId="5C4BD0AA" w14:textId="77777777" w:rsidR="00757204" w:rsidRDefault="003B369E">
            <w:pPr>
              <w:pStyle w:val="TableParagraph"/>
              <w:ind w:left="54" w:right="50"/>
              <w:rPr>
                <w:sz w:val="17"/>
              </w:rPr>
            </w:pPr>
            <w:r>
              <w:rPr>
                <w:sz w:val="17"/>
              </w:rPr>
              <w:t>You recorded that the patient has not had inpatient or outpatient treatment for psychiatric problems (P1 and P2), yet they have been prescribed medications for psychiatric problems. Please review treatment they may have received. Do you want to recode P1 or P2?</w:t>
            </w:r>
          </w:p>
        </w:tc>
        <w:tc>
          <w:tcPr>
            <w:tcW w:w="970" w:type="dxa"/>
          </w:tcPr>
          <w:p w14:paraId="6390E8FE" w14:textId="77777777" w:rsidR="00757204" w:rsidRDefault="003B369E">
            <w:pPr>
              <w:pStyle w:val="TableParagraph"/>
              <w:spacing w:line="195" w:lineRule="exact"/>
              <w:ind w:left="206" w:right="188"/>
              <w:jc w:val="center"/>
              <w:rPr>
                <w:sz w:val="17"/>
              </w:rPr>
            </w:pPr>
            <w:r>
              <w:rPr>
                <w:sz w:val="17"/>
              </w:rPr>
              <w:t>Yes/No</w:t>
            </w:r>
          </w:p>
        </w:tc>
        <w:tc>
          <w:tcPr>
            <w:tcW w:w="1597" w:type="dxa"/>
          </w:tcPr>
          <w:p w14:paraId="49473868" w14:textId="77777777" w:rsidR="00757204" w:rsidRDefault="003B369E">
            <w:pPr>
              <w:pStyle w:val="TableParagraph"/>
              <w:ind w:left="55" w:right="114"/>
              <w:rPr>
                <w:sz w:val="17"/>
              </w:rPr>
            </w:pPr>
            <w:r>
              <w:rPr>
                <w:sz w:val="17"/>
              </w:rPr>
              <w:t xml:space="preserve">Pop-up after P11a and b are entered. If </w:t>
            </w:r>
            <w:r>
              <w:rPr>
                <w:b/>
                <w:sz w:val="17"/>
              </w:rPr>
              <w:t>"Yes"</w:t>
            </w:r>
            <w:r>
              <w:rPr>
                <w:sz w:val="17"/>
              </w:rPr>
              <w:t xml:space="preserve">, the cursor moves to P1. If </w:t>
            </w:r>
            <w:r>
              <w:rPr>
                <w:b/>
                <w:sz w:val="17"/>
              </w:rPr>
              <w:t>"No"</w:t>
            </w:r>
            <w:r>
              <w:rPr>
                <w:sz w:val="17"/>
              </w:rPr>
              <w:t>, cursor moves to P12.</w:t>
            </w:r>
          </w:p>
        </w:tc>
      </w:tr>
      <w:tr w:rsidR="00757204" w14:paraId="5879943F" w14:textId="77777777">
        <w:trPr>
          <w:trHeight w:val="1019"/>
        </w:trPr>
        <w:tc>
          <w:tcPr>
            <w:tcW w:w="870" w:type="dxa"/>
          </w:tcPr>
          <w:p w14:paraId="12780D76" w14:textId="77777777" w:rsidR="00757204" w:rsidRDefault="003B369E">
            <w:pPr>
              <w:pStyle w:val="TableParagraph"/>
              <w:ind w:left="53" w:right="314"/>
              <w:rPr>
                <w:sz w:val="17"/>
              </w:rPr>
            </w:pPr>
            <w:r>
              <w:rPr>
                <w:sz w:val="17"/>
              </w:rPr>
              <w:t>P3 and E15</w:t>
            </w:r>
          </w:p>
        </w:tc>
        <w:tc>
          <w:tcPr>
            <w:tcW w:w="1335" w:type="dxa"/>
          </w:tcPr>
          <w:p w14:paraId="22A92F33" w14:textId="77777777" w:rsidR="00757204" w:rsidRDefault="003B369E">
            <w:pPr>
              <w:pStyle w:val="TableParagraph"/>
              <w:spacing w:line="195" w:lineRule="exact"/>
              <w:ind w:left="54"/>
              <w:rPr>
                <w:sz w:val="17"/>
              </w:rPr>
            </w:pPr>
            <w:r>
              <w:rPr>
                <w:sz w:val="17"/>
              </w:rPr>
              <w:t>E15=0, 00, 000,</w:t>
            </w:r>
          </w:p>
          <w:p w14:paraId="4F848E5E" w14:textId="77777777" w:rsidR="00757204" w:rsidRDefault="003B369E">
            <w:pPr>
              <w:pStyle w:val="TableParagraph"/>
              <w:ind w:left="54"/>
              <w:rPr>
                <w:sz w:val="17"/>
              </w:rPr>
            </w:pPr>
            <w:r>
              <w:rPr>
                <w:sz w:val="17"/>
              </w:rPr>
              <w:t>0000, or 0000</w:t>
            </w:r>
          </w:p>
          <w:p w14:paraId="2B5699FF" w14:textId="77777777" w:rsidR="00757204" w:rsidRDefault="003B369E">
            <w:pPr>
              <w:pStyle w:val="TableParagraph"/>
              <w:ind w:left="54"/>
              <w:rPr>
                <w:sz w:val="17"/>
              </w:rPr>
            </w:pPr>
            <w:r>
              <w:rPr>
                <w:sz w:val="17"/>
              </w:rPr>
              <w:t>and P3=1</w:t>
            </w:r>
          </w:p>
        </w:tc>
        <w:tc>
          <w:tcPr>
            <w:tcW w:w="4686" w:type="dxa"/>
          </w:tcPr>
          <w:p w14:paraId="345E8A0E" w14:textId="77777777" w:rsidR="00757204" w:rsidRDefault="003B369E">
            <w:pPr>
              <w:pStyle w:val="TableParagraph"/>
              <w:ind w:left="54" w:right="31"/>
              <w:rPr>
                <w:sz w:val="17"/>
              </w:rPr>
            </w:pPr>
            <w:r>
              <w:rPr>
                <w:sz w:val="17"/>
              </w:rPr>
              <w:t>You recorded that the patient receives a pension for a psychiatric problem (P3). Unless they did not receive any cash this month, this income is generally recorded in the employment question about pension money received (E15). Go back and change E15 in the Employment section.</w:t>
            </w:r>
          </w:p>
        </w:tc>
        <w:tc>
          <w:tcPr>
            <w:tcW w:w="970" w:type="dxa"/>
          </w:tcPr>
          <w:p w14:paraId="29E2FA54" w14:textId="77777777" w:rsidR="00757204" w:rsidRDefault="003B369E">
            <w:pPr>
              <w:pStyle w:val="TableParagraph"/>
              <w:spacing w:line="195" w:lineRule="exact"/>
              <w:ind w:left="206" w:right="187"/>
              <w:jc w:val="center"/>
              <w:rPr>
                <w:sz w:val="17"/>
              </w:rPr>
            </w:pPr>
            <w:r>
              <w:rPr>
                <w:sz w:val="17"/>
              </w:rPr>
              <w:t>OK</w:t>
            </w:r>
          </w:p>
        </w:tc>
        <w:tc>
          <w:tcPr>
            <w:tcW w:w="1597" w:type="dxa"/>
          </w:tcPr>
          <w:p w14:paraId="03AA27AF" w14:textId="77777777" w:rsidR="00757204" w:rsidRDefault="003B369E">
            <w:pPr>
              <w:pStyle w:val="TableParagraph"/>
              <w:ind w:left="55" w:right="284"/>
              <w:rPr>
                <w:sz w:val="17"/>
              </w:rPr>
            </w:pPr>
            <w:r>
              <w:rPr>
                <w:sz w:val="17"/>
              </w:rPr>
              <w:t>Pop-up after P3 is entered.</w:t>
            </w:r>
          </w:p>
          <w:p w14:paraId="31C11CC6" w14:textId="77777777" w:rsidR="00757204" w:rsidRDefault="003B369E">
            <w:pPr>
              <w:pStyle w:val="TableParagraph"/>
              <w:ind w:left="55"/>
              <w:rPr>
                <w:sz w:val="17"/>
              </w:rPr>
            </w:pPr>
            <w:r>
              <w:rPr>
                <w:sz w:val="17"/>
              </w:rPr>
              <w:t>Cursor doesn’t move.</w:t>
            </w:r>
          </w:p>
        </w:tc>
      </w:tr>
    </w:tbl>
    <w:p w14:paraId="4B391731" w14:textId="77777777" w:rsidR="00757204" w:rsidRDefault="00757204">
      <w:pPr>
        <w:rPr>
          <w:sz w:val="17"/>
        </w:rPr>
        <w:sectPr w:rsidR="00757204">
          <w:pgSz w:w="12240" w:h="15840"/>
          <w:pgMar w:top="1440" w:right="100" w:bottom="1080" w:left="1140" w:header="0" w:footer="971" w:gutter="0"/>
          <w:cols w:space="720"/>
        </w:sectPr>
      </w:pPr>
    </w:p>
    <w:tbl>
      <w:tblPr>
        <w:tblW w:w="0" w:type="auto"/>
        <w:tblInd w:w="25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870"/>
        <w:gridCol w:w="1335"/>
        <w:gridCol w:w="4686"/>
        <w:gridCol w:w="970"/>
        <w:gridCol w:w="1597"/>
      </w:tblGrid>
      <w:tr w:rsidR="00757204" w14:paraId="132769DE" w14:textId="77777777">
        <w:trPr>
          <w:trHeight w:val="587"/>
        </w:trPr>
        <w:tc>
          <w:tcPr>
            <w:tcW w:w="870" w:type="dxa"/>
          </w:tcPr>
          <w:p w14:paraId="683B98A0" w14:textId="77777777" w:rsidR="00757204" w:rsidRDefault="003B369E">
            <w:pPr>
              <w:pStyle w:val="TableParagraph"/>
              <w:spacing w:line="195" w:lineRule="exact"/>
              <w:ind w:left="143"/>
              <w:rPr>
                <w:b/>
                <w:sz w:val="17"/>
              </w:rPr>
            </w:pPr>
            <w:r>
              <w:rPr>
                <w:b/>
                <w:sz w:val="17"/>
              </w:rPr>
              <w:lastRenderedPageBreak/>
              <w:t>Item #'s</w:t>
            </w:r>
          </w:p>
        </w:tc>
        <w:tc>
          <w:tcPr>
            <w:tcW w:w="1335" w:type="dxa"/>
          </w:tcPr>
          <w:p w14:paraId="515B2C8F" w14:textId="77777777" w:rsidR="00757204" w:rsidRDefault="003B369E">
            <w:pPr>
              <w:pStyle w:val="TableParagraph"/>
              <w:spacing w:line="195" w:lineRule="exact"/>
              <w:ind w:left="169"/>
              <w:rPr>
                <w:b/>
                <w:sz w:val="17"/>
              </w:rPr>
            </w:pPr>
            <w:r>
              <w:rPr>
                <w:b/>
                <w:sz w:val="17"/>
              </w:rPr>
              <w:t>Coding Error</w:t>
            </w:r>
          </w:p>
        </w:tc>
        <w:tc>
          <w:tcPr>
            <w:tcW w:w="4686" w:type="dxa"/>
          </w:tcPr>
          <w:p w14:paraId="31C93C26" w14:textId="77777777" w:rsidR="00757204" w:rsidRDefault="003B369E">
            <w:pPr>
              <w:pStyle w:val="TableParagraph"/>
              <w:spacing w:line="195" w:lineRule="exact"/>
              <w:ind w:left="1554"/>
              <w:rPr>
                <w:b/>
                <w:sz w:val="17"/>
              </w:rPr>
            </w:pPr>
            <w:r>
              <w:rPr>
                <w:b/>
                <w:sz w:val="17"/>
              </w:rPr>
              <w:t>Cross Check Message</w:t>
            </w:r>
          </w:p>
        </w:tc>
        <w:tc>
          <w:tcPr>
            <w:tcW w:w="970" w:type="dxa"/>
          </w:tcPr>
          <w:p w14:paraId="10153B40" w14:textId="77777777" w:rsidR="00757204" w:rsidRDefault="003B369E">
            <w:pPr>
              <w:pStyle w:val="TableParagraph"/>
              <w:ind w:left="353" w:right="190" w:hanging="128"/>
              <w:rPr>
                <w:b/>
                <w:sz w:val="17"/>
              </w:rPr>
            </w:pPr>
            <w:r>
              <w:rPr>
                <w:b/>
                <w:sz w:val="17"/>
              </w:rPr>
              <w:t>Yes/No OK</w:t>
            </w:r>
          </w:p>
        </w:tc>
        <w:tc>
          <w:tcPr>
            <w:tcW w:w="1597" w:type="dxa"/>
          </w:tcPr>
          <w:p w14:paraId="198EB7A1" w14:textId="77777777" w:rsidR="00757204" w:rsidRDefault="003B369E">
            <w:pPr>
              <w:pStyle w:val="TableParagraph"/>
              <w:spacing w:line="195" w:lineRule="exact"/>
              <w:ind w:left="141"/>
              <w:rPr>
                <w:b/>
                <w:sz w:val="17"/>
              </w:rPr>
            </w:pPr>
            <w:r>
              <w:rPr>
                <w:b/>
                <w:sz w:val="17"/>
              </w:rPr>
              <w:t>Cursor movement</w:t>
            </w:r>
          </w:p>
        </w:tc>
      </w:tr>
      <w:tr w:rsidR="00757204" w14:paraId="2B891743" w14:textId="77777777">
        <w:trPr>
          <w:trHeight w:val="1020"/>
        </w:trPr>
        <w:tc>
          <w:tcPr>
            <w:tcW w:w="870" w:type="dxa"/>
          </w:tcPr>
          <w:p w14:paraId="6A151CF9" w14:textId="77777777" w:rsidR="00757204" w:rsidRDefault="003B369E">
            <w:pPr>
              <w:pStyle w:val="TableParagraph"/>
              <w:ind w:left="53"/>
              <w:rPr>
                <w:sz w:val="17"/>
              </w:rPr>
            </w:pPr>
            <w:r>
              <w:rPr>
                <w:sz w:val="17"/>
              </w:rPr>
              <w:t>P4a-P10a</w:t>
            </w:r>
          </w:p>
          <w:p w14:paraId="4705668E" w14:textId="77777777" w:rsidR="00757204" w:rsidRDefault="003B369E">
            <w:pPr>
              <w:pStyle w:val="TableParagraph"/>
              <w:ind w:left="53"/>
              <w:rPr>
                <w:sz w:val="17"/>
              </w:rPr>
            </w:pPr>
            <w:r>
              <w:rPr>
                <w:sz w:val="17"/>
              </w:rPr>
              <w:t>and P12</w:t>
            </w:r>
          </w:p>
        </w:tc>
        <w:tc>
          <w:tcPr>
            <w:tcW w:w="1335" w:type="dxa"/>
          </w:tcPr>
          <w:p w14:paraId="353C3738" w14:textId="77777777" w:rsidR="00757204" w:rsidRDefault="003B369E">
            <w:pPr>
              <w:pStyle w:val="TableParagraph"/>
              <w:ind w:left="54" w:right="286"/>
              <w:rPr>
                <w:sz w:val="17"/>
              </w:rPr>
            </w:pPr>
            <w:r>
              <w:rPr>
                <w:sz w:val="17"/>
              </w:rPr>
              <w:t>P4a through P10a=0 or 00,</w:t>
            </w:r>
          </w:p>
          <w:p w14:paraId="621F2CD1" w14:textId="77777777" w:rsidR="00757204" w:rsidRDefault="003B369E">
            <w:pPr>
              <w:pStyle w:val="TableParagraph"/>
              <w:spacing w:before="1"/>
              <w:ind w:left="54"/>
              <w:rPr>
                <w:sz w:val="17"/>
              </w:rPr>
            </w:pPr>
            <w:r>
              <w:rPr>
                <w:sz w:val="17"/>
              </w:rPr>
              <w:t>and P12&gt;0</w:t>
            </w:r>
          </w:p>
        </w:tc>
        <w:tc>
          <w:tcPr>
            <w:tcW w:w="4686" w:type="dxa"/>
          </w:tcPr>
          <w:p w14:paraId="61074715" w14:textId="77777777" w:rsidR="00757204" w:rsidRDefault="003B369E">
            <w:pPr>
              <w:pStyle w:val="TableParagraph"/>
              <w:ind w:left="54" w:right="203"/>
              <w:jc w:val="both"/>
              <w:rPr>
                <w:sz w:val="17"/>
              </w:rPr>
            </w:pPr>
            <w:r>
              <w:rPr>
                <w:sz w:val="17"/>
              </w:rPr>
              <w:t>You report that the patient has had problems in the past 30 days, but none are recorded in the psychiatric symptom list P4 through P10. Please review P4 through P10, do you want to go back and change the code of any of the symptoms?</w:t>
            </w:r>
          </w:p>
        </w:tc>
        <w:tc>
          <w:tcPr>
            <w:tcW w:w="970" w:type="dxa"/>
          </w:tcPr>
          <w:p w14:paraId="6F3EE5D0" w14:textId="77777777" w:rsidR="00757204" w:rsidRDefault="003B369E">
            <w:pPr>
              <w:pStyle w:val="TableParagraph"/>
              <w:ind w:left="206" w:right="188"/>
              <w:jc w:val="center"/>
              <w:rPr>
                <w:sz w:val="17"/>
              </w:rPr>
            </w:pPr>
            <w:r>
              <w:rPr>
                <w:sz w:val="17"/>
              </w:rPr>
              <w:t>Yes/No</w:t>
            </w:r>
          </w:p>
        </w:tc>
        <w:tc>
          <w:tcPr>
            <w:tcW w:w="1597" w:type="dxa"/>
          </w:tcPr>
          <w:p w14:paraId="5B03600F" w14:textId="77777777" w:rsidR="00757204" w:rsidRDefault="003B369E">
            <w:pPr>
              <w:pStyle w:val="TableParagraph"/>
              <w:ind w:left="55" w:right="154"/>
              <w:jc w:val="both"/>
              <w:rPr>
                <w:sz w:val="17"/>
              </w:rPr>
            </w:pPr>
            <w:r>
              <w:rPr>
                <w:sz w:val="17"/>
              </w:rPr>
              <w:t xml:space="preserve">Pop-up after P12 is entered. If </w:t>
            </w:r>
            <w:r>
              <w:rPr>
                <w:b/>
                <w:sz w:val="17"/>
              </w:rPr>
              <w:t>"Yes"</w:t>
            </w:r>
            <w:r>
              <w:rPr>
                <w:sz w:val="17"/>
              </w:rPr>
              <w:t xml:space="preserve">, the cursor moves to P4. If </w:t>
            </w:r>
            <w:r>
              <w:rPr>
                <w:b/>
                <w:sz w:val="17"/>
              </w:rPr>
              <w:t>"No"</w:t>
            </w:r>
            <w:r>
              <w:rPr>
                <w:sz w:val="17"/>
              </w:rPr>
              <w:t>, cursor moves to P13.</w:t>
            </w:r>
          </w:p>
        </w:tc>
      </w:tr>
      <w:tr w:rsidR="00757204" w14:paraId="7898A7B7" w14:textId="77777777">
        <w:trPr>
          <w:trHeight w:val="1019"/>
        </w:trPr>
        <w:tc>
          <w:tcPr>
            <w:tcW w:w="870" w:type="dxa"/>
          </w:tcPr>
          <w:p w14:paraId="454E29D3" w14:textId="77777777" w:rsidR="00757204" w:rsidRDefault="003B369E">
            <w:pPr>
              <w:pStyle w:val="TableParagraph"/>
              <w:spacing w:line="195" w:lineRule="exact"/>
              <w:ind w:left="53"/>
              <w:rPr>
                <w:sz w:val="17"/>
              </w:rPr>
            </w:pPr>
            <w:r>
              <w:rPr>
                <w:sz w:val="17"/>
              </w:rPr>
              <w:t>P4a-P10a</w:t>
            </w:r>
          </w:p>
          <w:p w14:paraId="62A75E3D" w14:textId="77777777" w:rsidR="00757204" w:rsidRDefault="003B369E">
            <w:pPr>
              <w:pStyle w:val="TableParagraph"/>
              <w:ind w:left="53"/>
              <w:rPr>
                <w:sz w:val="17"/>
              </w:rPr>
            </w:pPr>
            <w:r>
              <w:rPr>
                <w:sz w:val="17"/>
              </w:rPr>
              <w:t>and P12</w:t>
            </w:r>
          </w:p>
        </w:tc>
        <w:tc>
          <w:tcPr>
            <w:tcW w:w="1335" w:type="dxa"/>
          </w:tcPr>
          <w:p w14:paraId="49D73B27" w14:textId="77777777" w:rsidR="00757204" w:rsidRDefault="003B369E">
            <w:pPr>
              <w:pStyle w:val="TableParagraph"/>
              <w:ind w:left="54" w:right="435"/>
              <w:jc w:val="both"/>
              <w:rPr>
                <w:sz w:val="17"/>
              </w:rPr>
            </w:pPr>
            <w:r>
              <w:rPr>
                <w:sz w:val="17"/>
              </w:rPr>
              <w:t>P4a through P10a&gt;0 and P12=0</w:t>
            </w:r>
          </w:p>
        </w:tc>
        <w:tc>
          <w:tcPr>
            <w:tcW w:w="4686" w:type="dxa"/>
          </w:tcPr>
          <w:p w14:paraId="61051DB5" w14:textId="77777777" w:rsidR="00757204" w:rsidRDefault="003B369E">
            <w:pPr>
              <w:pStyle w:val="TableParagraph"/>
              <w:ind w:left="54" w:right="177"/>
              <w:rPr>
                <w:sz w:val="17"/>
              </w:rPr>
            </w:pPr>
            <w:r>
              <w:rPr>
                <w:sz w:val="17"/>
              </w:rPr>
              <w:t>You report that the patient has had no problems in the past 30 days, but problems are evident from the psychiatric symptom list P4 through P10, please probe about the number of days these symptoms bothered the client and recode P12.</w:t>
            </w:r>
          </w:p>
        </w:tc>
        <w:tc>
          <w:tcPr>
            <w:tcW w:w="970" w:type="dxa"/>
          </w:tcPr>
          <w:p w14:paraId="1C51A117" w14:textId="77777777" w:rsidR="00757204" w:rsidRDefault="003B369E">
            <w:pPr>
              <w:pStyle w:val="TableParagraph"/>
              <w:spacing w:line="195" w:lineRule="exact"/>
              <w:ind w:left="206" w:right="187"/>
              <w:jc w:val="center"/>
              <w:rPr>
                <w:sz w:val="17"/>
              </w:rPr>
            </w:pPr>
            <w:r>
              <w:rPr>
                <w:sz w:val="17"/>
              </w:rPr>
              <w:t>OK</w:t>
            </w:r>
          </w:p>
        </w:tc>
        <w:tc>
          <w:tcPr>
            <w:tcW w:w="1597" w:type="dxa"/>
          </w:tcPr>
          <w:p w14:paraId="029DBE42" w14:textId="77777777" w:rsidR="00757204" w:rsidRDefault="003B369E">
            <w:pPr>
              <w:pStyle w:val="TableParagraph"/>
              <w:ind w:left="55"/>
              <w:rPr>
                <w:sz w:val="17"/>
              </w:rPr>
            </w:pPr>
            <w:r>
              <w:rPr>
                <w:sz w:val="17"/>
              </w:rPr>
              <w:t>Pop-up after P12 is entered. Cursor does not move.</w:t>
            </w:r>
          </w:p>
        </w:tc>
      </w:tr>
      <w:tr w:rsidR="00757204" w14:paraId="00E9C405" w14:textId="77777777">
        <w:trPr>
          <w:trHeight w:val="782"/>
        </w:trPr>
        <w:tc>
          <w:tcPr>
            <w:tcW w:w="870" w:type="dxa"/>
          </w:tcPr>
          <w:p w14:paraId="13670B1A" w14:textId="77777777" w:rsidR="00757204" w:rsidRDefault="003B369E">
            <w:pPr>
              <w:pStyle w:val="TableParagraph"/>
              <w:ind w:left="53" w:right="239"/>
              <w:rPr>
                <w:sz w:val="17"/>
              </w:rPr>
            </w:pPr>
            <w:r>
              <w:rPr>
                <w:sz w:val="17"/>
              </w:rPr>
              <w:t>P9a and P10a</w:t>
            </w:r>
          </w:p>
        </w:tc>
        <w:tc>
          <w:tcPr>
            <w:tcW w:w="1335" w:type="dxa"/>
          </w:tcPr>
          <w:p w14:paraId="732192F9" w14:textId="77777777" w:rsidR="00757204" w:rsidRDefault="003B369E">
            <w:pPr>
              <w:pStyle w:val="TableParagraph"/>
              <w:ind w:left="54" w:right="514"/>
              <w:rPr>
                <w:sz w:val="17"/>
              </w:rPr>
            </w:pPr>
            <w:r>
              <w:rPr>
                <w:sz w:val="17"/>
              </w:rPr>
              <w:t>P9a and/or P10a=1</w:t>
            </w:r>
          </w:p>
        </w:tc>
        <w:tc>
          <w:tcPr>
            <w:tcW w:w="4686" w:type="dxa"/>
          </w:tcPr>
          <w:p w14:paraId="6A1052F1" w14:textId="77777777" w:rsidR="00757204" w:rsidRDefault="003B369E">
            <w:pPr>
              <w:pStyle w:val="TableParagraph"/>
              <w:spacing w:line="190" w:lineRule="atLeast"/>
              <w:ind w:left="54" w:right="130"/>
              <w:rPr>
                <w:sz w:val="17"/>
              </w:rPr>
            </w:pPr>
            <w:r>
              <w:rPr>
                <w:sz w:val="17"/>
              </w:rPr>
              <w:t>You report that the client has said they have either suicidal ideation or have attempted suicide in the past 30 days. Probe further for a plan for the suicide and/or dates of the suicide attempt. Notify your supervisor of these responses.</w:t>
            </w:r>
          </w:p>
        </w:tc>
        <w:tc>
          <w:tcPr>
            <w:tcW w:w="970" w:type="dxa"/>
          </w:tcPr>
          <w:p w14:paraId="0F4AC464" w14:textId="77777777" w:rsidR="00757204" w:rsidRDefault="003B369E">
            <w:pPr>
              <w:pStyle w:val="TableParagraph"/>
              <w:ind w:left="206" w:right="187"/>
              <w:jc w:val="center"/>
              <w:rPr>
                <w:sz w:val="17"/>
              </w:rPr>
            </w:pPr>
            <w:r>
              <w:rPr>
                <w:sz w:val="17"/>
              </w:rPr>
              <w:t>OK</w:t>
            </w:r>
          </w:p>
        </w:tc>
        <w:tc>
          <w:tcPr>
            <w:tcW w:w="1597" w:type="dxa"/>
          </w:tcPr>
          <w:p w14:paraId="425CE5D4" w14:textId="77777777" w:rsidR="00757204" w:rsidRDefault="003B369E">
            <w:pPr>
              <w:pStyle w:val="TableParagraph"/>
              <w:ind w:left="55" w:right="24"/>
              <w:rPr>
                <w:b/>
                <w:sz w:val="17"/>
              </w:rPr>
            </w:pPr>
            <w:r>
              <w:rPr>
                <w:sz w:val="17"/>
              </w:rPr>
              <w:t xml:space="preserve">After P10a is entered. </w:t>
            </w:r>
            <w:r>
              <w:rPr>
                <w:b/>
                <w:sz w:val="17"/>
              </w:rPr>
              <w:t>Cursor moves to P10b.</w:t>
            </w:r>
          </w:p>
        </w:tc>
      </w:tr>
      <w:tr w:rsidR="00757204" w14:paraId="73E5FAEB" w14:textId="77777777">
        <w:trPr>
          <w:trHeight w:val="1191"/>
        </w:trPr>
        <w:tc>
          <w:tcPr>
            <w:tcW w:w="870" w:type="dxa"/>
          </w:tcPr>
          <w:p w14:paraId="2311AAAA" w14:textId="77777777" w:rsidR="00757204" w:rsidRDefault="003B369E">
            <w:pPr>
              <w:pStyle w:val="TableParagraph"/>
              <w:spacing w:line="195" w:lineRule="exact"/>
              <w:ind w:left="53"/>
              <w:rPr>
                <w:sz w:val="17"/>
              </w:rPr>
            </w:pPr>
            <w:r>
              <w:rPr>
                <w:sz w:val="17"/>
              </w:rPr>
              <w:t>P12, P13,</w:t>
            </w:r>
          </w:p>
          <w:p w14:paraId="77CD1419" w14:textId="77777777" w:rsidR="00757204" w:rsidRDefault="003B369E">
            <w:pPr>
              <w:pStyle w:val="TableParagraph"/>
              <w:ind w:left="53"/>
              <w:rPr>
                <w:sz w:val="17"/>
              </w:rPr>
            </w:pPr>
            <w:r>
              <w:rPr>
                <w:sz w:val="17"/>
              </w:rPr>
              <w:t>and P14</w:t>
            </w:r>
          </w:p>
        </w:tc>
        <w:tc>
          <w:tcPr>
            <w:tcW w:w="1335" w:type="dxa"/>
          </w:tcPr>
          <w:p w14:paraId="1188EE58" w14:textId="77777777" w:rsidR="00757204" w:rsidRDefault="003B369E">
            <w:pPr>
              <w:pStyle w:val="TableParagraph"/>
              <w:spacing w:line="195" w:lineRule="exact"/>
              <w:ind w:left="54"/>
              <w:rPr>
                <w:sz w:val="17"/>
              </w:rPr>
            </w:pPr>
            <w:r>
              <w:rPr>
                <w:sz w:val="17"/>
              </w:rPr>
              <w:t>P12&gt;0 and P13</w:t>
            </w:r>
          </w:p>
          <w:p w14:paraId="4D2C6D60" w14:textId="77777777" w:rsidR="00757204" w:rsidRDefault="003B369E">
            <w:pPr>
              <w:pStyle w:val="TableParagraph"/>
              <w:ind w:left="54"/>
              <w:rPr>
                <w:sz w:val="17"/>
              </w:rPr>
            </w:pPr>
            <w:r>
              <w:rPr>
                <w:sz w:val="17"/>
              </w:rPr>
              <w:t>and/or P14=0.</w:t>
            </w:r>
          </w:p>
        </w:tc>
        <w:tc>
          <w:tcPr>
            <w:tcW w:w="4686" w:type="dxa"/>
          </w:tcPr>
          <w:p w14:paraId="3C6CD9B0" w14:textId="77777777" w:rsidR="00757204" w:rsidRDefault="003B369E">
            <w:pPr>
              <w:pStyle w:val="TableParagraph"/>
              <w:ind w:left="54" w:right="97"/>
              <w:rPr>
                <w:sz w:val="17"/>
              </w:rPr>
            </w:pPr>
            <w:r>
              <w:rPr>
                <w:sz w:val="17"/>
              </w:rPr>
              <w:t>You report that the patient had psychiatric problems in the past 30 days, (P12). Given these problems, we would expect that the patient would be at least slightly bothered or slightly in need of treatment for this recent problem, please recode P13 and/or P14.</w:t>
            </w:r>
          </w:p>
        </w:tc>
        <w:tc>
          <w:tcPr>
            <w:tcW w:w="970" w:type="dxa"/>
          </w:tcPr>
          <w:p w14:paraId="36E7F84D" w14:textId="77777777" w:rsidR="00757204" w:rsidRDefault="003B369E">
            <w:pPr>
              <w:pStyle w:val="TableParagraph"/>
              <w:spacing w:line="195" w:lineRule="exact"/>
              <w:ind w:left="206" w:right="187"/>
              <w:jc w:val="center"/>
              <w:rPr>
                <w:sz w:val="17"/>
              </w:rPr>
            </w:pPr>
            <w:r>
              <w:rPr>
                <w:sz w:val="17"/>
              </w:rPr>
              <w:t>OK</w:t>
            </w:r>
          </w:p>
        </w:tc>
        <w:tc>
          <w:tcPr>
            <w:tcW w:w="1597" w:type="dxa"/>
          </w:tcPr>
          <w:p w14:paraId="7C2D60C2" w14:textId="77777777" w:rsidR="00757204" w:rsidRDefault="003B369E">
            <w:pPr>
              <w:pStyle w:val="TableParagraph"/>
              <w:ind w:left="55" w:right="33"/>
              <w:rPr>
                <w:sz w:val="17"/>
              </w:rPr>
            </w:pPr>
            <w:r>
              <w:rPr>
                <w:sz w:val="17"/>
              </w:rPr>
              <w:t>After P14 is entered. Cursor moves to P12.</w:t>
            </w:r>
          </w:p>
        </w:tc>
      </w:tr>
      <w:tr w:rsidR="00757204" w14:paraId="0AE81849" w14:textId="77777777">
        <w:trPr>
          <w:trHeight w:val="1271"/>
        </w:trPr>
        <w:tc>
          <w:tcPr>
            <w:tcW w:w="870" w:type="dxa"/>
          </w:tcPr>
          <w:p w14:paraId="58D800BB" w14:textId="77777777" w:rsidR="00757204" w:rsidRDefault="003B369E">
            <w:pPr>
              <w:pStyle w:val="TableParagraph"/>
              <w:spacing w:line="195" w:lineRule="exact"/>
              <w:ind w:left="53"/>
              <w:rPr>
                <w:sz w:val="17"/>
              </w:rPr>
            </w:pPr>
            <w:r>
              <w:rPr>
                <w:sz w:val="17"/>
              </w:rPr>
              <w:t>P12, P13,</w:t>
            </w:r>
          </w:p>
          <w:p w14:paraId="71A0ED68" w14:textId="77777777" w:rsidR="00757204" w:rsidRDefault="003B369E">
            <w:pPr>
              <w:pStyle w:val="TableParagraph"/>
              <w:ind w:left="53"/>
              <w:rPr>
                <w:sz w:val="17"/>
              </w:rPr>
            </w:pPr>
            <w:r>
              <w:rPr>
                <w:sz w:val="17"/>
              </w:rPr>
              <w:t>and P14</w:t>
            </w:r>
          </w:p>
        </w:tc>
        <w:tc>
          <w:tcPr>
            <w:tcW w:w="1335" w:type="dxa"/>
          </w:tcPr>
          <w:p w14:paraId="45C0A910" w14:textId="77777777" w:rsidR="00757204" w:rsidRDefault="003B369E">
            <w:pPr>
              <w:pStyle w:val="TableParagraph"/>
              <w:ind w:left="54" w:right="116"/>
              <w:rPr>
                <w:sz w:val="17"/>
              </w:rPr>
            </w:pPr>
            <w:r>
              <w:rPr>
                <w:sz w:val="17"/>
              </w:rPr>
              <w:t>P12=0 or 00 and P13 or P14&gt;0.</w:t>
            </w:r>
          </w:p>
        </w:tc>
        <w:tc>
          <w:tcPr>
            <w:tcW w:w="4686" w:type="dxa"/>
          </w:tcPr>
          <w:p w14:paraId="0B22B570" w14:textId="77777777" w:rsidR="00757204" w:rsidRDefault="003B369E">
            <w:pPr>
              <w:pStyle w:val="TableParagraph"/>
              <w:ind w:left="54" w:right="97"/>
              <w:rPr>
                <w:sz w:val="17"/>
              </w:rPr>
            </w:pPr>
            <w:r>
              <w:rPr>
                <w:sz w:val="17"/>
              </w:rPr>
              <w:t>You report that the patient had no psychiatric problems in the past 30 days (P12). If they report being troubled or wanting treatment, it is fair to expect that they had some problem days. Go back to P12 and identify the number of days the symptoms have bothered the client.</w:t>
            </w:r>
          </w:p>
        </w:tc>
        <w:tc>
          <w:tcPr>
            <w:tcW w:w="970" w:type="dxa"/>
          </w:tcPr>
          <w:p w14:paraId="4D974F5F" w14:textId="77777777" w:rsidR="00757204" w:rsidRDefault="003B369E">
            <w:pPr>
              <w:pStyle w:val="TableParagraph"/>
              <w:spacing w:line="195" w:lineRule="exact"/>
              <w:ind w:left="206" w:right="187"/>
              <w:jc w:val="center"/>
              <w:rPr>
                <w:sz w:val="17"/>
              </w:rPr>
            </w:pPr>
            <w:r>
              <w:rPr>
                <w:sz w:val="17"/>
              </w:rPr>
              <w:t>OK</w:t>
            </w:r>
          </w:p>
        </w:tc>
        <w:tc>
          <w:tcPr>
            <w:tcW w:w="1597" w:type="dxa"/>
          </w:tcPr>
          <w:p w14:paraId="40CCC681" w14:textId="77777777" w:rsidR="00757204" w:rsidRDefault="003B369E">
            <w:pPr>
              <w:pStyle w:val="TableParagraph"/>
              <w:ind w:left="55" w:right="33"/>
              <w:rPr>
                <w:sz w:val="17"/>
              </w:rPr>
            </w:pPr>
            <w:r>
              <w:rPr>
                <w:sz w:val="17"/>
              </w:rPr>
              <w:t>After P14 is entered. Cursor moves to P12.</w:t>
            </w:r>
          </w:p>
        </w:tc>
      </w:tr>
    </w:tbl>
    <w:p w14:paraId="04F85EB2" w14:textId="77777777" w:rsidR="00757204" w:rsidRDefault="00757204">
      <w:pPr>
        <w:rPr>
          <w:sz w:val="17"/>
        </w:rPr>
        <w:sectPr w:rsidR="00757204">
          <w:pgSz w:w="12240" w:h="15840"/>
          <w:pgMar w:top="1440" w:right="100" w:bottom="1320" w:left="1140" w:header="0" w:footer="1200" w:gutter="0"/>
          <w:cols w:space="720"/>
        </w:sectPr>
      </w:pPr>
    </w:p>
    <w:p w14:paraId="475592A7" w14:textId="77777777" w:rsidR="00757204" w:rsidRDefault="003B369E">
      <w:pPr>
        <w:pStyle w:val="Heading2"/>
        <w:spacing w:before="80"/>
      </w:pPr>
      <w:bookmarkStart w:id="156" w:name="_bookmark156"/>
      <w:bookmarkEnd w:id="156"/>
      <w:r>
        <w:lastRenderedPageBreak/>
        <w:t>ASI : Changing User Preferences</w:t>
      </w:r>
    </w:p>
    <w:p w14:paraId="38E7EF27" w14:textId="77777777" w:rsidR="00757204" w:rsidRDefault="003B369E">
      <w:pPr>
        <w:spacing w:before="276"/>
        <w:ind w:left="300"/>
        <w:rPr>
          <w:sz w:val="23"/>
        </w:rPr>
      </w:pPr>
      <w:r>
        <w:rPr>
          <w:sz w:val="23"/>
        </w:rPr>
        <w:t xml:space="preserve">User preferences can be changed in the </w:t>
      </w:r>
      <w:r>
        <w:rPr>
          <w:b/>
          <w:sz w:val="23"/>
        </w:rPr>
        <w:t xml:space="preserve">Tools | Options… </w:t>
      </w:r>
      <w:r>
        <w:rPr>
          <w:sz w:val="23"/>
        </w:rPr>
        <w:t>menu.</w:t>
      </w:r>
    </w:p>
    <w:p w14:paraId="34CE86E2" w14:textId="77777777" w:rsidR="00757204" w:rsidRDefault="00757204">
      <w:pPr>
        <w:pStyle w:val="BodyText"/>
        <w:spacing w:before="11"/>
        <w:rPr>
          <w:sz w:val="22"/>
        </w:rPr>
      </w:pPr>
    </w:p>
    <w:p w14:paraId="72194C2A" w14:textId="77777777" w:rsidR="00757204" w:rsidRDefault="003B369E">
      <w:pPr>
        <w:pStyle w:val="BodyText"/>
        <w:ind w:left="300"/>
      </w:pPr>
      <w:r>
        <w:rPr>
          <w:b/>
        </w:rPr>
        <w:t xml:space="preserve">Example: </w:t>
      </w:r>
      <w:r>
        <w:t>Some system parameters are user-configurable and can be changed by clicking on the</w:t>
      </w:r>
    </w:p>
    <w:p w14:paraId="4F8BCCB6" w14:textId="77777777" w:rsidR="00757204" w:rsidRDefault="003B369E">
      <w:pPr>
        <w:spacing w:before="1"/>
        <w:ind w:left="300"/>
        <w:rPr>
          <w:sz w:val="23"/>
        </w:rPr>
      </w:pPr>
      <w:r>
        <w:rPr>
          <w:b/>
          <w:sz w:val="23"/>
        </w:rPr>
        <w:t xml:space="preserve">Tools | Options… </w:t>
      </w:r>
      <w:r>
        <w:rPr>
          <w:sz w:val="23"/>
        </w:rPr>
        <w:t>menu item.</w:t>
      </w:r>
    </w:p>
    <w:p w14:paraId="413939DC" w14:textId="77777777" w:rsidR="00757204" w:rsidRDefault="003B369E">
      <w:pPr>
        <w:pStyle w:val="BodyText"/>
        <w:spacing w:before="7"/>
        <w:rPr>
          <w:sz w:val="19"/>
        </w:rPr>
      </w:pPr>
      <w:r>
        <w:rPr>
          <w:noProof/>
        </w:rPr>
        <w:drawing>
          <wp:anchor distT="0" distB="0" distL="0" distR="0" simplePos="0" relativeHeight="169" behindDoc="0" locked="0" layoutInCell="1" allowOverlap="1" wp14:anchorId="77128875" wp14:editId="3F666678">
            <wp:simplePos x="0" y="0"/>
            <wp:positionH relativeFrom="page">
              <wp:posOffset>914400</wp:posOffset>
            </wp:positionH>
            <wp:positionV relativeFrom="paragraph">
              <wp:posOffset>168033</wp:posOffset>
            </wp:positionV>
            <wp:extent cx="5422026" cy="6204775"/>
            <wp:effectExtent l="0" t="0" r="0" b="0"/>
            <wp:wrapTopAndBottom/>
            <wp:docPr id="263" name="image1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143.jpeg">
                      <a:extLst>
                        <a:ext uri="{C183D7F6-B498-43B3-948B-1728B52AA6E4}">
                          <adec:decorative xmlns:adec="http://schemas.microsoft.com/office/drawing/2017/decorative" val="1"/>
                        </a:ext>
                      </a:extLst>
                    </pic:cNvPr>
                    <pic:cNvPicPr/>
                  </pic:nvPicPr>
                  <pic:blipFill>
                    <a:blip r:embed="rId173" cstate="print"/>
                    <a:stretch>
                      <a:fillRect/>
                    </a:stretch>
                  </pic:blipFill>
                  <pic:spPr>
                    <a:xfrm>
                      <a:off x="0" y="0"/>
                      <a:ext cx="5422026" cy="6204775"/>
                    </a:xfrm>
                    <a:prstGeom prst="rect">
                      <a:avLst/>
                    </a:prstGeom>
                  </pic:spPr>
                </pic:pic>
              </a:graphicData>
            </a:graphic>
          </wp:anchor>
        </w:drawing>
      </w:r>
    </w:p>
    <w:p w14:paraId="4B6D7B4C" w14:textId="77777777" w:rsidR="00757204" w:rsidRDefault="00757204">
      <w:pPr>
        <w:rPr>
          <w:sz w:val="19"/>
        </w:rPr>
        <w:sectPr w:rsidR="00757204">
          <w:pgSz w:w="12240" w:h="15840"/>
          <w:pgMar w:top="1360" w:right="100" w:bottom="1080" w:left="1140" w:header="0" w:footer="971" w:gutter="0"/>
          <w:cols w:space="720"/>
        </w:sectPr>
      </w:pPr>
    </w:p>
    <w:p w14:paraId="421FEC4C" w14:textId="77777777" w:rsidR="00757204" w:rsidRDefault="003B369E">
      <w:pPr>
        <w:pStyle w:val="Heading3"/>
      </w:pPr>
      <w:bookmarkStart w:id="157" w:name="_bookmark157"/>
      <w:bookmarkEnd w:id="157"/>
      <w:r>
        <w:lastRenderedPageBreak/>
        <w:t>Default Form Size/Position</w:t>
      </w:r>
    </w:p>
    <w:p w14:paraId="5DB909B5" w14:textId="77777777" w:rsidR="00757204" w:rsidRDefault="003B369E">
      <w:pPr>
        <w:pStyle w:val="BodyText"/>
        <w:spacing w:before="265"/>
        <w:ind w:left="300" w:right="1348"/>
      </w:pPr>
      <w:r>
        <w:t xml:space="preserve">When the </w:t>
      </w:r>
      <w:r>
        <w:rPr>
          <w:b/>
        </w:rPr>
        <w:t xml:space="preserve">Default Form Size/Position option </w:t>
      </w:r>
      <w:r>
        <w:t xml:space="preserve">is checked, this function is used. If it is </w:t>
      </w:r>
      <w:r>
        <w:rPr>
          <w:b/>
        </w:rPr>
        <w:t xml:space="preserve">not </w:t>
      </w:r>
      <w:r>
        <w:t xml:space="preserve">checked, the Default Form Size/Position that was true when the MHA session was closed the last time is used. The status of the </w:t>
      </w:r>
      <w:r>
        <w:rPr>
          <w:b/>
        </w:rPr>
        <w:t xml:space="preserve">Default Form Size/Position </w:t>
      </w:r>
      <w:r>
        <w:t xml:space="preserve">option (i.e., checked or not checked) is saved from one MHA session to another, so the Default Form Size/Position settings or the user-preferred settings can always be used. The first time a MHA session is started, the </w:t>
      </w:r>
      <w:r>
        <w:rPr>
          <w:b/>
        </w:rPr>
        <w:t xml:space="preserve">Default Form Size/Position option </w:t>
      </w:r>
      <w:r>
        <w:t>is checked and the default settings are used.</w:t>
      </w:r>
    </w:p>
    <w:p w14:paraId="1EB64663" w14:textId="77777777" w:rsidR="00757204" w:rsidRDefault="00757204">
      <w:pPr>
        <w:pStyle w:val="BodyText"/>
        <w:spacing w:before="10"/>
        <w:rPr>
          <w:sz w:val="22"/>
        </w:rPr>
      </w:pPr>
    </w:p>
    <w:p w14:paraId="51B71171" w14:textId="77777777" w:rsidR="00757204" w:rsidRDefault="003B369E">
      <w:pPr>
        <w:spacing w:before="1"/>
        <w:ind w:left="300" w:right="1769"/>
        <w:rPr>
          <w:sz w:val="23"/>
        </w:rPr>
      </w:pPr>
      <w:r>
        <w:rPr>
          <w:sz w:val="23"/>
        </w:rPr>
        <w:t xml:space="preserve">From the Mental Health Assistant window, </w:t>
      </w:r>
      <w:r>
        <w:rPr>
          <w:b/>
          <w:sz w:val="23"/>
        </w:rPr>
        <w:t xml:space="preserve">click on Tools, </w:t>
      </w:r>
      <w:r>
        <w:rPr>
          <w:sz w:val="23"/>
        </w:rPr>
        <w:t xml:space="preserve">and </w:t>
      </w:r>
      <w:r>
        <w:rPr>
          <w:b/>
          <w:sz w:val="23"/>
        </w:rPr>
        <w:t xml:space="preserve">click </w:t>
      </w:r>
      <w:r>
        <w:rPr>
          <w:sz w:val="23"/>
        </w:rPr>
        <w:t xml:space="preserve">on </w:t>
      </w:r>
      <w:r>
        <w:rPr>
          <w:b/>
          <w:sz w:val="23"/>
        </w:rPr>
        <w:t>Default Form Size/Position</w:t>
      </w:r>
      <w:r>
        <w:rPr>
          <w:sz w:val="23"/>
        </w:rPr>
        <w:t xml:space="preserve">. The check-mark symbol displayed beside the </w:t>
      </w:r>
      <w:r>
        <w:rPr>
          <w:b/>
          <w:sz w:val="23"/>
        </w:rPr>
        <w:t xml:space="preserve">Default Form Size/Position option </w:t>
      </w:r>
      <w:r>
        <w:rPr>
          <w:sz w:val="23"/>
        </w:rPr>
        <w:t>toggles on and off and the window size will adjust accordingly.</w:t>
      </w:r>
    </w:p>
    <w:p w14:paraId="7724EED8" w14:textId="77777777" w:rsidR="00757204" w:rsidRDefault="00757204">
      <w:pPr>
        <w:pStyle w:val="BodyText"/>
      </w:pPr>
    </w:p>
    <w:p w14:paraId="5EEBC9A8" w14:textId="77777777" w:rsidR="00757204" w:rsidRDefault="003B369E">
      <w:pPr>
        <w:ind w:left="300"/>
        <w:rPr>
          <w:rFonts w:ascii="Arial"/>
          <w:b/>
          <w:sz w:val="28"/>
        </w:rPr>
      </w:pPr>
      <w:bookmarkStart w:id="158" w:name="_bookmark158"/>
      <w:bookmarkEnd w:id="158"/>
      <w:r>
        <w:rPr>
          <w:rFonts w:ascii="Arial"/>
          <w:b/>
          <w:sz w:val="28"/>
          <w:u w:val="thick"/>
        </w:rPr>
        <w:t>Speed Tab</w:t>
      </w:r>
    </w:p>
    <w:p w14:paraId="16A40F2C" w14:textId="77777777" w:rsidR="00757204" w:rsidRDefault="00757204">
      <w:pPr>
        <w:pStyle w:val="BodyText"/>
        <w:spacing w:before="1"/>
        <w:rPr>
          <w:rFonts w:ascii="Arial"/>
          <w:b/>
          <w:sz w:val="16"/>
        </w:rPr>
      </w:pPr>
    </w:p>
    <w:p w14:paraId="2EE6B5FF" w14:textId="77777777" w:rsidR="00757204" w:rsidRDefault="003B369E">
      <w:pPr>
        <w:pStyle w:val="BodyText"/>
        <w:spacing w:before="91"/>
        <w:ind w:left="300" w:right="1438"/>
      </w:pPr>
      <w:r>
        <w:t xml:space="preserve">The Speed Tab is provided to make data entry faster. ASI Items that require a simple click (or single keystroke) will move to the next item without the user pressing the </w:t>
      </w:r>
      <w:r>
        <w:rPr>
          <w:b/>
        </w:rPr>
        <w:t xml:space="preserve">Tab </w:t>
      </w:r>
      <w:r>
        <w:t xml:space="preserve">or </w:t>
      </w:r>
      <w:r>
        <w:rPr>
          <w:b/>
        </w:rPr>
        <w:t xml:space="preserve">Enter </w:t>
      </w:r>
      <w:r>
        <w:t>keys. This is particularly helpful on the Social and Psychiatric sections of the ASI.</w:t>
      </w:r>
    </w:p>
    <w:p w14:paraId="63E0B527" w14:textId="77777777" w:rsidR="00757204" w:rsidRDefault="00757204">
      <w:pPr>
        <w:pStyle w:val="BodyText"/>
      </w:pPr>
    </w:p>
    <w:p w14:paraId="3E9277E1" w14:textId="77777777" w:rsidR="00757204" w:rsidRDefault="003B369E">
      <w:pPr>
        <w:ind w:left="300"/>
        <w:rPr>
          <w:rFonts w:ascii="Arial"/>
          <w:b/>
          <w:sz w:val="28"/>
        </w:rPr>
      </w:pPr>
      <w:bookmarkStart w:id="159" w:name="_bookmark159"/>
      <w:bookmarkEnd w:id="159"/>
      <w:r>
        <w:rPr>
          <w:rFonts w:ascii="Arial"/>
          <w:b/>
          <w:sz w:val="28"/>
          <w:u w:val="thick"/>
        </w:rPr>
        <w:t>Highlight Color</w:t>
      </w:r>
    </w:p>
    <w:p w14:paraId="140DBCFF" w14:textId="77777777" w:rsidR="00757204" w:rsidRDefault="00757204">
      <w:pPr>
        <w:pStyle w:val="BodyText"/>
        <w:spacing w:before="1"/>
        <w:rPr>
          <w:rFonts w:ascii="Arial"/>
          <w:b/>
          <w:sz w:val="16"/>
        </w:rPr>
      </w:pPr>
    </w:p>
    <w:p w14:paraId="6E183656" w14:textId="77777777" w:rsidR="00757204" w:rsidRDefault="003B369E">
      <w:pPr>
        <w:pStyle w:val="BodyText"/>
        <w:spacing w:before="91"/>
        <w:ind w:left="300" w:right="1349"/>
      </w:pPr>
      <w:r>
        <w:t>The colors depicting the highlighted items on the ASI form can be modified by the user. The default colors are black lettering on a yellow background. To change the foreground or background, use the combo box to select the desired colors. If the user selects the same color for both foreground and background, the item would not be visible and an error message would appear. No checks are conducted for tasteless color choices.</w:t>
      </w:r>
    </w:p>
    <w:p w14:paraId="31E967D2" w14:textId="77777777" w:rsidR="00757204" w:rsidRDefault="00757204">
      <w:pPr>
        <w:pStyle w:val="BodyText"/>
        <w:spacing w:before="1"/>
      </w:pPr>
    </w:p>
    <w:p w14:paraId="6240B063" w14:textId="77777777" w:rsidR="00757204" w:rsidRDefault="003B369E">
      <w:pPr>
        <w:ind w:left="300"/>
        <w:rPr>
          <w:sz w:val="23"/>
        </w:rPr>
      </w:pPr>
      <w:r>
        <w:rPr>
          <w:b/>
          <w:sz w:val="23"/>
        </w:rPr>
        <w:t xml:space="preserve">Example: </w:t>
      </w:r>
      <w:r>
        <w:rPr>
          <w:sz w:val="23"/>
        </w:rPr>
        <w:t>Highlight color-selection form.</w:t>
      </w:r>
    </w:p>
    <w:p w14:paraId="66BBC2A5" w14:textId="77777777" w:rsidR="00757204" w:rsidRDefault="003B369E">
      <w:pPr>
        <w:pStyle w:val="BodyText"/>
        <w:spacing w:before="5"/>
        <w:rPr>
          <w:sz w:val="19"/>
        </w:rPr>
      </w:pPr>
      <w:r>
        <w:rPr>
          <w:noProof/>
        </w:rPr>
        <w:drawing>
          <wp:anchor distT="0" distB="0" distL="0" distR="0" simplePos="0" relativeHeight="170" behindDoc="0" locked="0" layoutInCell="1" allowOverlap="1" wp14:anchorId="1EF45DA4" wp14:editId="048600C9">
            <wp:simplePos x="0" y="0"/>
            <wp:positionH relativeFrom="page">
              <wp:posOffset>914400</wp:posOffset>
            </wp:positionH>
            <wp:positionV relativeFrom="paragraph">
              <wp:posOffset>167072</wp:posOffset>
            </wp:positionV>
            <wp:extent cx="3039110" cy="2638425"/>
            <wp:effectExtent l="0" t="0" r="0" b="0"/>
            <wp:wrapTopAndBottom/>
            <wp:docPr id="265" name="image14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144.png">
                      <a:extLst>
                        <a:ext uri="{C183D7F6-B498-43B3-948B-1728B52AA6E4}">
                          <adec:decorative xmlns:adec="http://schemas.microsoft.com/office/drawing/2017/decorative" val="1"/>
                        </a:ext>
                      </a:extLst>
                    </pic:cNvPr>
                    <pic:cNvPicPr/>
                  </pic:nvPicPr>
                  <pic:blipFill>
                    <a:blip r:embed="rId174" cstate="print"/>
                    <a:stretch>
                      <a:fillRect/>
                    </a:stretch>
                  </pic:blipFill>
                  <pic:spPr>
                    <a:xfrm>
                      <a:off x="0" y="0"/>
                      <a:ext cx="3039110" cy="2638425"/>
                    </a:xfrm>
                    <a:prstGeom prst="rect">
                      <a:avLst/>
                    </a:prstGeom>
                  </pic:spPr>
                </pic:pic>
              </a:graphicData>
            </a:graphic>
          </wp:anchor>
        </w:drawing>
      </w:r>
    </w:p>
    <w:p w14:paraId="4C27175F" w14:textId="77777777" w:rsidR="00757204" w:rsidRDefault="00757204">
      <w:pPr>
        <w:rPr>
          <w:sz w:val="19"/>
        </w:rPr>
        <w:sectPr w:rsidR="00757204">
          <w:pgSz w:w="12240" w:h="15840"/>
          <w:pgMar w:top="1360" w:right="100" w:bottom="1320" w:left="1140" w:header="0" w:footer="1200" w:gutter="0"/>
          <w:cols w:space="720"/>
        </w:sectPr>
      </w:pPr>
    </w:p>
    <w:p w14:paraId="12B872C7" w14:textId="77777777" w:rsidR="00757204" w:rsidRDefault="003B369E">
      <w:pPr>
        <w:pStyle w:val="Heading2"/>
        <w:spacing w:before="80"/>
      </w:pPr>
      <w:bookmarkStart w:id="160" w:name="_bookmark160"/>
      <w:bookmarkEnd w:id="160"/>
      <w:r>
        <w:lastRenderedPageBreak/>
        <w:t>ASI: Help Menu Options</w:t>
      </w:r>
    </w:p>
    <w:p w14:paraId="4917F8E9" w14:textId="77777777" w:rsidR="00757204" w:rsidRDefault="003B369E">
      <w:pPr>
        <w:pStyle w:val="Heading3"/>
        <w:spacing w:before="264"/>
      </w:pPr>
      <w:bookmarkStart w:id="161" w:name="_bookmark161"/>
      <w:bookmarkEnd w:id="161"/>
      <w:r>
        <w:t>Opening the ASI Help File</w:t>
      </w:r>
    </w:p>
    <w:p w14:paraId="37B4DA76" w14:textId="77777777" w:rsidR="00757204" w:rsidRDefault="003B369E">
      <w:pPr>
        <w:pStyle w:val="BodyText"/>
        <w:spacing w:before="265"/>
        <w:ind w:left="300" w:right="1349"/>
      </w:pPr>
      <w:r>
        <w:rPr>
          <w:b/>
        </w:rPr>
        <w:t xml:space="preserve">Click </w:t>
      </w:r>
      <w:r>
        <w:t xml:space="preserve">on </w:t>
      </w:r>
      <w:r>
        <w:rPr>
          <w:b/>
        </w:rPr>
        <w:t xml:space="preserve">Help </w:t>
      </w:r>
      <w:r>
        <w:t xml:space="preserve">| </w:t>
      </w:r>
      <w:r>
        <w:rPr>
          <w:b/>
        </w:rPr>
        <w:t>Contents</w:t>
      </w:r>
      <w:r>
        <w:t>… on the help menu, to access the ASI Help file, from the ASI Data Entry Form. The help file for the clinician is opened. This is from the University of Pennsylvania/Veterans Administration Center for Studies of Addiction (1977).</w:t>
      </w:r>
    </w:p>
    <w:p w14:paraId="302DB636" w14:textId="77777777" w:rsidR="00757204" w:rsidRDefault="00757204">
      <w:pPr>
        <w:pStyle w:val="BodyText"/>
      </w:pPr>
    </w:p>
    <w:p w14:paraId="64B40B2F" w14:textId="77777777" w:rsidR="00757204" w:rsidRDefault="003B369E">
      <w:pPr>
        <w:ind w:left="300"/>
        <w:rPr>
          <w:sz w:val="23"/>
        </w:rPr>
      </w:pPr>
      <w:r>
        <w:rPr>
          <w:b/>
          <w:sz w:val="23"/>
        </w:rPr>
        <w:t xml:space="preserve">Example: </w:t>
      </w:r>
      <w:r>
        <w:rPr>
          <w:sz w:val="23"/>
        </w:rPr>
        <w:t>ASI help file.</w:t>
      </w:r>
    </w:p>
    <w:p w14:paraId="6A1DF48C" w14:textId="77777777" w:rsidR="00757204" w:rsidRDefault="003B369E">
      <w:pPr>
        <w:pStyle w:val="BodyText"/>
        <w:spacing w:before="7"/>
        <w:rPr>
          <w:sz w:val="19"/>
        </w:rPr>
      </w:pPr>
      <w:r>
        <w:rPr>
          <w:noProof/>
        </w:rPr>
        <w:drawing>
          <wp:anchor distT="0" distB="0" distL="0" distR="0" simplePos="0" relativeHeight="171" behindDoc="0" locked="0" layoutInCell="1" allowOverlap="1" wp14:anchorId="1D782EEB" wp14:editId="23D8BF64">
            <wp:simplePos x="0" y="0"/>
            <wp:positionH relativeFrom="page">
              <wp:posOffset>914400</wp:posOffset>
            </wp:positionH>
            <wp:positionV relativeFrom="paragraph">
              <wp:posOffset>168066</wp:posOffset>
            </wp:positionV>
            <wp:extent cx="5287538" cy="3733800"/>
            <wp:effectExtent l="0" t="0" r="0" b="0"/>
            <wp:wrapTopAndBottom/>
            <wp:docPr id="267" name="image14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145.png">
                      <a:extLst>
                        <a:ext uri="{C183D7F6-B498-43B3-948B-1728B52AA6E4}">
                          <adec:decorative xmlns:adec="http://schemas.microsoft.com/office/drawing/2017/decorative" val="1"/>
                        </a:ext>
                      </a:extLst>
                    </pic:cNvPr>
                    <pic:cNvPicPr/>
                  </pic:nvPicPr>
                  <pic:blipFill>
                    <a:blip r:embed="rId175" cstate="print"/>
                    <a:stretch>
                      <a:fillRect/>
                    </a:stretch>
                  </pic:blipFill>
                  <pic:spPr>
                    <a:xfrm>
                      <a:off x="0" y="0"/>
                      <a:ext cx="5287538" cy="3733800"/>
                    </a:xfrm>
                    <a:prstGeom prst="rect">
                      <a:avLst/>
                    </a:prstGeom>
                  </pic:spPr>
                </pic:pic>
              </a:graphicData>
            </a:graphic>
          </wp:anchor>
        </w:drawing>
      </w:r>
    </w:p>
    <w:p w14:paraId="1A3B7CF9" w14:textId="77777777" w:rsidR="00757204" w:rsidRDefault="00757204">
      <w:pPr>
        <w:pStyle w:val="BodyText"/>
        <w:rPr>
          <w:sz w:val="20"/>
        </w:rPr>
      </w:pPr>
    </w:p>
    <w:p w14:paraId="77361553" w14:textId="77777777" w:rsidR="00757204" w:rsidRDefault="00757204">
      <w:pPr>
        <w:pStyle w:val="BodyText"/>
        <w:rPr>
          <w:sz w:val="20"/>
        </w:rPr>
      </w:pPr>
    </w:p>
    <w:p w14:paraId="70DD0C2F" w14:textId="77777777" w:rsidR="00757204" w:rsidRDefault="00757204">
      <w:pPr>
        <w:pStyle w:val="BodyText"/>
        <w:rPr>
          <w:sz w:val="20"/>
        </w:rPr>
      </w:pPr>
    </w:p>
    <w:p w14:paraId="6B294ACD" w14:textId="77777777" w:rsidR="00757204" w:rsidRDefault="00757204">
      <w:pPr>
        <w:pStyle w:val="BodyText"/>
        <w:rPr>
          <w:sz w:val="20"/>
        </w:rPr>
      </w:pPr>
    </w:p>
    <w:p w14:paraId="2A2791AF" w14:textId="77777777" w:rsidR="00757204" w:rsidRDefault="00757204">
      <w:pPr>
        <w:pStyle w:val="BodyText"/>
        <w:rPr>
          <w:sz w:val="20"/>
        </w:rPr>
      </w:pPr>
    </w:p>
    <w:p w14:paraId="4B0CC01D" w14:textId="77777777" w:rsidR="00757204" w:rsidRDefault="00757204">
      <w:pPr>
        <w:pStyle w:val="BodyText"/>
        <w:rPr>
          <w:sz w:val="20"/>
        </w:rPr>
      </w:pPr>
    </w:p>
    <w:p w14:paraId="4332F4B2" w14:textId="395ED7EC" w:rsidR="00757204" w:rsidRDefault="002F3EA4">
      <w:pPr>
        <w:pStyle w:val="BodyText"/>
        <w:spacing w:before="4"/>
        <w:rPr>
          <w:sz w:val="27"/>
        </w:rPr>
      </w:pPr>
      <w:r>
        <w:rPr>
          <w:noProof/>
        </w:rPr>
        <mc:AlternateContent>
          <mc:Choice Requires="wps">
            <w:drawing>
              <wp:anchor distT="0" distB="0" distL="0" distR="0" simplePos="0" relativeHeight="487675904" behindDoc="1" locked="0" layoutInCell="1" allowOverlap="1" wp14:anchorId="4AEDB09C" wp14:editId="0855DB34">
                <wp:simplePos x="0" y="0"/>
                <wp:positionH relativeFrom="page">
                  <wp:posOffset>914400</wp:posOffset>
                </wp:positionH>
                <wp:positionV relativeFrom="paragraph">
                  <wp:posOffset>224790</wp:posOffset>
                </wp:positionV>
                <wp:extent cx="2190750" cy="8255"/>
                <wp:effectExtent l="0" t="0" r="0" b="0"/>
                <wp:wrapTopAndBottom/>
                <wp:docPr id="180" name="Rectangl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DEA780" id="Rectangle 67" o:spid="_x0000_s1026" alt="&quot;&quot;" style="position:absolute;margin-left:1in;margin-top:17.7pt;width:172.5pt;height:.65pt;z-index:-15640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" fillcolor="black" stroked="f">
                <w10:wrap type="topAndBottom" anchorx="page"/>
              </v:rect>
            </w:pict>
          </mc:Fallback>
        </mc:AlternateContent>
      </w:r>
    </w:p>
    <w:p w14:paraId="14E23A8A" w14:textId="77777777" w:rsidR="00757204" w:rsidRDefault="00757204">
      <w:pPr>
        <w:rPr>
          <w:sz w:val="27"/>
        </w:rPr>
        <w:sectPr w:rsidR="00757204">
          <w:pgSz w:w="12240" w:h="15840"/>
          <w:pgMar w:top="1360" w:right="100" w:bottom="1160" w:left="1140" w:header="0" w:footer="971" w:gutter="0"/>
          <w:cols w:space="720"/>
        </w:sectPr>
      </w:pPr>
    </w:p>
    <w:p w14:paraId="45EC8CDC" w14:textId="77777777" w:rsidR="00757204" w:rsidRDefault="003B369E">
      <w:pPr>
        <w:pStyle w:val="Heading3"/>
      </w:pPr>
      <w:bookmarkStart w:id="162" w:name="_bookmark162"/>
      <w:bookmarkEnd w:id="162"/>
      <w:r>
        <w:lastRenderedPageBreak/>
        <w:t>Using the Help Index</w:t>
      </w:r>
    </w:p>
    <w:p w14:paraId="1EE4ADC3" w14:textId="77777777" w:rsidR="00757204" w:rsidRDefault="003B369E">
      <w:pPr>
        <w:pStyle w:val="BodyText"/>
        <w:spacing w:before="265"/>
        <w:ind w:left="300" w:right="1609"/>
      </w:pPr>
      <w:r>
        <w:t xml:space="preserve">From the ASI Data Entry form, </w:t>
      </w:r>
      <w:r>
        <w:rPr>
          <w:b/>
        </w:rPr>
        <w:t xml:space="preserve">click </w:t>
      </w:r>
      <w:r>
        <w:t xml:space="preserve">on </w:t>
      </w:r>
      <w:r>
        <w:rPr>
          <w:b/>
        </w:rPr>
        <w:t xml:space="preserve">Help Index </w:t>
      </w:r>
      <w:r>
        <w:t>from the help menu to access the Help Index. The help file will be opened. This file has information concerning the operation of the program.</w:t>
      </w:r>
    </w:p>
    <w:p w14:paraId="45EAE383" w14:textId="77777777" w:rsidR="00757204" w:rsidRDefault="00757204">
      <w:pPr>
        <w:pStyle w:val="BodyText"/>
      </w:pPr>
    </w:p>
    <w:p w14:paraId="5F26F1FA" w14:textId="77777777" w:rsidR="00757204" w:rsidRDefault="003B369E">
      <w:pPr>
        <w:ind w:left="300"/>
        <w:rPr>
          <w:sz w:val="23"/>
        </w:rPr>
      </w:pPr>
      <w:r>
        <w:rPr>
          <w:b/>
          <w:sz w:val="23"/>
        </w:rPr>
        <w:t xml:space="preserve">Example: </w:t>
      </w:r>
      <w:r>
        <w:rPr>
          <w:sz w:val="23"/>
        </w:rPr>
        <w:t>ASI Help Index.</w:t>
      </w:r>
    </w:p>
    <w:p w14:paraId="741DF868" w14:textId="77777777" w:rsidR="00757204" w:rsidRDefault="003B369E">
      <w:pPr>
        <w:pStyle w:val="BodyText"/>
        <w:spacing w:before="5"/>
        <w:rPr>
          <w:sz w:val="19"/>
        </w:rPr>
      </w:pPr>
      <w:r>
        <w:rPr>
          <w:noProof/>
        </w:rPr>
        <w:drawing>
          <wp:anchor distT="0" distB="0" distL="0" distR="0" simplePos="0" relativeHeight="173" behindDoc="0" locked="0" layoutInCell="1" allowOverlap="1" wp14:anchorId="1B9D3E38" wp14:editId="4D3324C9">
            <wp:simplePos x="0" y="0"/>
            <wp:positionH relativeFrom="page">
              <wp:posOffset>914400</wp:posOffset>
            </wp:positionH>
            <wp:positionV relativeFrom="paragraph">
              <wp:posOffset>167079</wp:posOffset>
            </wp:positionV>
            <wp:extent cx="4237098" cy="4199001"/>
            <wp:effectExtent l="0" t="0" r="0" b="0"/>
            <wp:wrapTopAndBottom/>
            <wp:docPr id="269" name="image14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146.png">
                      <a:extLst>
                        <a:ext uri="{C183D7F6-B498-43B3-948B-1728B52AA6E4}">
                          <adec:decorative xmlns:adec="http://schemas.microsoft.com/office/drawing/2017/decorative" val="1"/>
                        </a:ext>
                      </a:extLst>
                    </pic:cNvPr>
                    <pic:cNvPicPr/>
                  </pic:nvPicPr>
                  <pic:blipFill>
                    <a:blip r:embed="rId176" cstate="print"/>
                    <a:stretch>
                      <a:fillRect/>
                    </a:stretch>
                  </pic:blipFill>
                  <pic:spPr>
                    <a:xfrm>
                      <a:off x="0" y="0"/>
                      <a:ext cx="4237098" cy="4199001"/>
                    </a:xfrm>
                    <a:prstGeom prst="rect">
                      <a:avLst/>
                    </a:prstGeom>
                  </pic:spPr>
                </pic:pic>
              </a:graphicData>
            </a:graphic>
          </wp:anchor>
        </w:drawing>
      </w:r>
    </w:p>
    <w:p w14:paraId="3CCF9FE6" w14:textId="77777777" w:rsidR="00757204" w:rsidRDefault="00757204">
      <w:pPr>
        <w:rPr>
          <w:sz w:val="19"/>
        </w:rPr>
        <w:sectPr w:rsidR="00757204">
          <w:pgSz w:w="12240" w:h="15840"/>
          <w:pgMar w:top="1360" w:right="100" w:bottom="1400" w:left="1140" w:header="0" w:footer="1200" w:gutter="0"/>
          <w:cols w:space="720"/>
        </w:sectPr>
      </w:pPr>
    </w:p>
    <w:p w14:paraId="0436069C" w14:textId="77777777" w:rsidR="00757204" w:rsidRDefault="003B369E">
      <w:pPr>
        <w:pStyle w:val="Heading3"/>
      </w:pPr>
      <w:bookmarkStart w:id="163" w:name="_bookmark163"/>
      <w:bookmarkEnd w:id="163"/>
      <w:r>
        <w:lastRenderedPageBreak/>
        <w:t>Domain Scores</w:t>
      </w:r>
    </w:p>
    <w:p w14:paraId="27A85029" w14:textId="77777777" w:rsidR="00757204" w:rsidRDefault="003B369E">
      <w:pPr>
        <w:spacing w:before="265"/>
        <w:ind w:left="300" w:right="1379"/>
        <w:rPr>
          <w:sz w:val="23"/>
        </w:rPr>
      </w:pPr>
      <w:r>
        <w:rPr>
          <w:b/>
          <w:sz w:val="23"/>
        </w:rPr>
        <w:t xml:space="preserve">Example: </w:t>
      </w:r>
      <w:r>
        <w:rPr>
          <w:sz w:val="23"/>
        </w:rPr>
        <w:t xml:space="preserve">To view the Domain Scores, </w:t>
      </w:r>
      <w:r>
        <w:rPr>
          <w:b/>
          <w:sz w:val="23"/>
        </w:rPr>
        <w:t xml:space="preserve">click </w:t>
      </w:r>
      <w:r>
        <w:rPr>
          <w:sz w:val="23"/>
        </w:rPr>
        <w:t xml:space="preserve">on </w:t>
      </w:r>
      <w:r>
        <w:rPr>
          <w:b/>
          <w:sz w:val="23"/>
        </w:rPr>
        <w:t xml:space="preserve">Domain Scores </w:t>
      </w:r>
      <w:r>
        <w:rPr>
          <w:sz w:val="23"/>
        </w:rPr>
        <w:t>tab. The ASI domain results will be displayed in graph and text form.</w:t>
      </w:r>
    </w:p>
    <w:p w14:paraId="7F18054A" w14:textId="77777777" w:rsidR="00757204" w:rsidRDefault="003B369E">
      <w:pPr>
        <w:pStyle w:val="BodyText"/>
        <w:spacing w:before="10"/>
        <w:rPr>
          <w:sz w:val="20"/>
        </w:rPr>
      </w:pPr>
      <w:r>
        <w:rPr>
          <w:noProof/>
        </w:rPr>
        <w:drawing>
          <wp:anchor distT="0" distB="0" distL="0" distR="0" simplePos="0" relativeHeight="174" behindDoc="0" locked="0" layoutInCell="1" allowOverlap="1" wp14:anchorId="1DB16DFA" wp14:editId="1785AC61">
            <wp:simplePos x="0" y="0"/>
            <wp:positionH relativeFrom="page">
              <wp:posOffset>923914</wp:posOffset>
            </wp:positionH>
            <wp:positionV relativeFrom="paragraph">
              <wp:posOffset>177209</wp:posOffset>
            </wp:positionV>
            <wp:extent cx="5878809" cy="3998214"/>
            <wp:effectExtent l="0" t="0" r="0" b="0"/>
            <wp:wrapTopAndBottom/>
            <wp:docPr id="271" name="image14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147.jpeg">
                      <a:extLst>
                        <a:ext uri="{C183D7F6-B498-43B3-948B-1728B52AA6E4}">
                          <adec:decorative xmlns:adec="http://schemas.microsoft.com/office/drawing/2017/decorative" val="1"/>
                        </a:ext>
                      </a:extLst>
                    </pic:cNvPr>
                    <pic:cNvPicPr/>
                  </pic:nvPicPr>
                  <pic:blipFill>
                    <a:blip r:embed="rId177" cstate="print"/>
                    <a:stretch>
                      <a:fillRect/>
                    </a:stretch>
                  </pic:blipFill>
                  <pic:spPr>
                    <a:xfrm>
                      <a:off x="0" y="0"/>
                      <a:ext cx="5878809" cy="3998214"/>
                    </a:xfrm>
                    <a:prstGeom prst="rect">
                      <a:avLst/>
                    </a:prstGeom>
                  </pic:spPr>
                </pic:pic>
              </a:graphicData>
            </a:graphic>
          </wp:anchor>
        </w:drawing>
      </w:r>
    </w:p>
    <w:p w14:paraId="578FE443" w14:textId="77777777" w:rsidR="00757204" w:rsidRDefault="00757204">
      <w:pPr>
        <w:rPr>
          <w:sz w:val="20"/>
        </w:rPr>
        <w:sectPr w:rsidR="00757204">
          <w:pgSz w:w="12240" w:h="15840"/>
          <w:pgMar w:top="1360" w:right="100" w:bottom="1160" w:left="1140" w:header="0" w:footer="971" w:gutter="0"/>
          <w:cols w:space="720"/>
        </w:sectPr>
      </w:pPr>
    </w:p>
    <w:p w14:paraId="4634CC42" w14:textId="77777777" w:rsidR="00757204" w:rsidRDefault="003B369E">
      <w:pPr>
        <w:pStyle w:val="Heading3"/>
      </w:pPr>
      <w:bookmarkStart w:id="164" w:name="_bookmark164"/>
      <w:bookmarkEnd w:id="164"/>
      <w:r>
        <w:lastRenderedPageBreak/>
        <w:t>Item Trends</w:t>
      </w:r>
    </w:p>
    <w:p w14:paraId="728CEBB8" w14:textId="77777777" w:rsidR="00757204" w:rsidRDefault="003B369E">
      <w:pPr>
        <w:pStyle w:val="BodyText"/>
        <w:spacing w:before="265"/>
        <w:ind w:left="300" w:right="1489"/>
      </w:pPr>
      <w:r>
        <w:t xml:space="preserve">To view the Items Trend, click on </w:t>
      </w:r>
      <w:r>
        <w:rPr>
          <w:b/>
        </w:rPr>
        <w:t xml:space="preserve">Item Trends </w:t>
      </w:r>
      <w:r>
        <w:t>tab. Item-level data will be presented in tabular and graphical form across interviews.</w:t>
      </w:r>
    </w:p>
    <w:p w14:paraId="233BF9B1" w14:textId="77777777" w:rsidR="00757204" w:rsidRDefault="00757204">
      <w:pPr>
        <w:pStyle w:val="BodyText"/>
        <w:rPr>
          <w:sz w:val="20"/>
        </w:rPr>
      </w:pPr>
    </w:p>
    <w:p w14:paraId="4EE6BAEA" w14:textId="77777777" w:rsidR="00757204" w:rsidRDefault="003B369E">
      <w:pPr>
        <w:pStyle w:val="BodyText"/>
        <w:rPr>
          <w:sz w:val="10"/>
        </w:rPr>
      </w:pPr>
      <w:r>
        <w:rPr>
          <w:noProof/>
        </w:rPr>
        <w:drawing>
          <wp:anchor distT="0" distB="0" distL="0" distR="0" simplePos="0" relativeHeight="175" behindDoc="0" locked="0" layoutInCell="1" allowOverlap="1" wp14:anchorId="10DBFAB2" wp14:editId="3E171B78">
            <wp:simplePos x="0" y="0"/>
            <wp:positionH relativeFrom="page">
              <wp:posOffset>914400</wp:posOffset>
            </wp:positionH>
            <wp:positionV relativeFrom="paragraph">
              <wp:posOffset>97848</wp:posOffset>
            </wp:positionV>
            <wp:extent cx="5875523" cy="3989832"/>
            <wp:effectExtent l="0" t="0" r="0" b="0"/>
            <wp:wrapTopAndBottom/>
            <wp:docPr id="273" name="image14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48.png">
                      <a:extLst>
                        <a:ext uri="{C183D7F6-B498-43B3-948B-1728B52AA6E4}">
                          <adec:decorative xmlns:adec="http://schemas.microsoft.com/office/drawing/2017/decorative" val="1"/>
                        </a:ext>
                      </a:extLst>
                    </pic:cNvPr>
                    <pic:cNvPicPr/>
                  </pic:nvPicPr>
                  <pic:blipFill>
                    <a:blip r:embed="rId178" cstate="print"/>
                    <a:stretch>
                      <a:fillRect/>
                    </a:stretch>
                  </pic:blipFill>
                  <pic:spPr>
                    <a:xfrm>
                      <a:off x="0" y="0"/>
                      <a:ext cx="5875523" cy="3989832"/>
                    </a:xfrm>
                    <a:prstGeom prst="rect">
                      <a:avLst/>
                    </a:prstGeom>
                  </pic:spPr>
                </pic:pic>
              </a:graphicData>
            </a:graphic>
          </wp:anchor>
        </w:drawing>
      </w:r>
    </w:p>
    <w:p w14:paraId="049D8505" w14:textId="77777777" w:rsidR="00757204" w:rsidRDefault="00757204">
      <w:pPr>
        <w:rPr>
          <w:sz w:val="10"/>
        </w:rPr>
        <w:sectPr w:rsidR="00757204">
          <w:pgSz w:w="12240" w:h="15840"/>
          <w:pgMar w:top="1360" w:right="100" w:bottom="1400" w:left="1140" w:header="0" w:footer="1200" w:gutter="0"/>
          <w:cols w:space="720"/>
        </w:sectPr>
      </w:pPr>
    </w:p>
    <w:p w14:paraId="2A04B469" w14:textId="77777777" w:rsidR="00757204" w:rsidRDefault="003B369E">
      <w:pPr>
        <w:pStyle w:val="Heading3"/>
      </w:pPr>
      <w:bookmarkStart w:id="165" w:name="_bookmark165"/>
      <w:bookmarkEnd w:id="165"/>
      <w:r>
        <w:lastRenderedPageBreak/>
        <w:t>Graphing a Different Item</w:t>
      </w:r>
    </w:p>
    <w:p w14:paraId="1189DE57" w14:textId="77777777" w:rsidR="00757204" w:rsidRDefault="003B369E">
      <w:pPr>
        <w:pStyle w:val="BodyText"/>
        <w:spacing w:before="265"/>
        <w:ind w:left="300" w:right="2339"/>
      </w:pPr>
      <w:r>
        <w:t>To graph a different item, click on different row in table of item data. The new row will be highlighted and the data for that item will be graphed.</w:t>
      </w:r>
    </w:p>
    <w:p w14:paraId="712359F0" w14:textId="77777777" w:rsidR="00757204" w:rsidRDefault="00757204">
      <w:pPr>
        <w:pStyle w:val="BodyText"/>
      </w:pPr>
    </w:p>
    <w:p w14:paraId="743E3E13" w14:textId="77777777" w:rsidR="00757204" w:rsidRDefault="003B369E">
      <w:pPr>
        <w:pStyle w:val="BodyText"/>
        <w:ind w:left="300" w:right="1667"/>
      </w:pPr>
      <w:r>
        <w:rPr>
          <w:b/>
        </w:rPr>
        <w:t xml:space="preserve">Example: </w:t>
      </w:r>
      <w:r>
        <w:t>The item was changed from E12 (previous example) to M6 by clicking on the M6 row. M6 data are graphed.</w:t>
      </w:r>
    </w:p>
    <w:p w14:paraId="12E062B4" w14:textId="77777777" w:rsidR="00757204" w:rsidRDefault="003B369E">
      <w:pPr>
        <w:pStyle w:val="BodyText"/>
        <w:spacing w:before="6"/>
        <w:rPr>
          <w:sz w:val="19"/>
        </w:rPr>
      </w:pPr>
      <w:r>
        <w:rPr>
          <w:noProof/>
        </w:rPr>
        <w:drawing>
          <wp:anchor distT="0" distB="0" distL="0" distR="0" simplePos="0" relativeHeight="176" behindDoc="0" locked="0" layoutInCell="1" allowOverlap="1" wp14:anchorId="7D1707A8" wp14:editId="7E32BA49">
            <wp:simplePos x="0" y="0"/>
            <wp:positionH relativeFrom="page">
              <wp:posOffset>914400</wp:posOffset>
            </wp:positionH>
            <wp:positionV relativeFrom="paragraph">
              <wp:posOffset>167411</wp:posOffset>
            </wp:positionV>
            <wp:extent cx="5884460" cy="3998214"/>
            <wp:effectExtent l="0" t="0" r="0" b="0"/>
            <wp:wrapTopAndBottom/>
            <wp:docPr id="275" name="image14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149.jpeg">
                      <a:extLst>
                        <a:ext uri="{C183D7F6-B498-43B3-948B-1728B52AA6E4}">
                          <adec:decorative xmlns:adec="http://schemas.microsoft.com/office/drawing/2017/decorative" val="1"/>
                        </a:ext>
                      </a:extLst>
                    </pic:cNvPr>
                    <pic:cNvPicPr/>
                  </pic:nvPicPr>
                  <pic:blipFill>
                    <a:blip r:embed="rId179" cstate="print"/>
                    <a:stretch>
                      <a:fillRect/>
                    </a:stretch>
                  </pic:blipFill>
                  <pic:spPr>
                    <a:xfrm>
                      <a:off x="0" y="0"/>
                      <a:ext cx="5884460" cy="3998214"/>
                    </a:xfrm>
                    <a:prstGeom prst="rect">
                      <a:avLst/>
                    </a:prstGeom>
                  </pic:spPr>
                </pic:pic>
              </a:graphicData>
            </a:graphic>
          </wp:anchor>
        </w:drawing>
      </w:r>
    </w:p>
    <w:p w14:paraId="45375A59" w14:textId="77777777" w:rsidR="00757204" w:rsidRDefault="00757204">
      <w:pPr>
        <w:rPr>
          <w:sz w:val="19"/>
        </w:rPr>
        <w:sectPr w:rsidR="00757204">
          <w:pgSz w:w="12240" w:h="15840"/>
          <w:pgMar w:top="1360" w:right="100" w:bottom="1160" w:left="1140" w:header="0" w:footer="971" w:gutter="0"/>
          <w:cols w:space="720"/>
        </w:sectPr>
      </w:pPr>
    </w:p>
    <w:p w14:paraId="7791E2B1" w14:textId="77777777" w:rsidR="00757204" w:rsidRDefault="003B369E">
      <w:pPr>
        <w:pStyle w:val="Heading3"/>
      </w:pPr>
      <w:bookmarkStart w:id="166" w:name="_bookmark166"/>
      <w:bookmarkEnd w:id="166"/>
      <w:r>
        <w:lastRenderedPageBreak/>
        <w:t>Returning to the Narrative Report View</w:t>
      </w:r>
    </w:p>
    <w:p w14:paraId="32B2A2C1" w14:textId="77777777" w:rsidR="00757204" w:rsidRDefault="003B369E">
      <w:pPr>
        <w:spacing w:before="265"/>
        <w:ind w:left="300" w:right="1489"/>
        <w:rPr>
          <w:sz w:val="23"/>
        </w:rPr>
      </w:pPr>
      <w:r>
        <w:rPr>
          <w:b/>
          <w:sz w:val="23"/>
        </w:rPr>
        <w:t xml:space="preserve">Example: </w:t>
      </w:r>
      <w:r>
        <w:rPr>
          <w:sz w:val="23"/>
        </w:rPr>
        <w:t xml:space="preserve">To return to the Narrative Report View, Click on the </w:t>
      </w:r>
      <w:r>
        <w:rPr>
          <w:b/>
          <w:sz w:val="23"/>
        </w:rPr>
        <w:t xml:space="preserve">Narrative Report </w:t>
      </w:r>
      <w:r>
        <w:rPr>
          <w:sz w:val="23"/>
        </w:rPr>
        <w:t>tab. The original view of the ASI tab is restored.</w:t>
      </w:r>
    </w:p>
    <w:p w14:paraId="0A1A82BC" w14:textId="77777777" w:rsidR="00757204" w:rsidRDefault="003B369E">
      <w:pPr>
        <w:pStyle w:val="BodyText"/>
        <w:spacing w:before="6"/>
        <w:rPr>
          <w:sz w:val="19"/>
        </w:rPr>
      </w:pPr>
      <w:r>
        <w:rPr>
          <w:noProof/>
        </w:rPr>
        <w:drawing>
          <wp:anchor distT="0" distB="0" distL="0" distR="0" simplePos="0" relativeHeight="177" behindDoc="0" locked="0" layoutInCell="1" allowOverlap="1" wp14:anchorId="13BC1DB8" wp14:editId="7B21736F">
            <wp:simplePos x="0" y="0"/>
            <wp:positionH relativeFrom="page">
              <wp:posOffset>914400</wp:posOffset>
            </wp:positionH>
            <wp:positionV relativeFrom="paragraph">
              <wp:posOffset>167685</wp:posOffset>
            </wp:positionV>
            <wp:extent cx="5874882" cy="4752594"/>
            <wp:effectExtent l="0" t="0" r="0" b="0"/>
            <wp:wrapTopAndBottom/>
            <wp:docPr id="277" name="image15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150.jpeg">
                      <a:extLst>
                        <a:ext uri="{C183D7F6-B498-43B3-948B-1728B52AA6E4}">
                          <adec:decorative xmlns:adec="http://schemas.microsoft.com/office/drawing/2017/decorative" val="1"/>
                        </a:ext>
                      </a:extLst>
                    </pic:cNvPr>
                    <pic:cNvPicPr/>
                  </pic:nvPicPr>
                  <pic:blipFill>
                    <a:blip r:embed="rId180" cstate="print"/>
                    <a:stretch>
                      <a:fillRect/>
                    </a:stretch>
                  </pic:blipFill>
                  <pic:spPr>
                    <a:xfrm>
                      <a:off x="0" y="0"/>
                      <a:ext cx="5874882" cy="4752594"/>
                    </a:xfrm>
                    <a:prstGeom prst="rect">
                      <a:avLst/>
                    </a:prstGeom>
                  </pic:spPr>
                </pic:pic>
              </a:graphicData>
            </a:graphic>
          </wp:anchor>
        </w:drawing>
      </w:r>
    </w:p>
    <w:p w14:paraId="361617C0" w14:textId="77777777" w:rsidR="00757204" w:rsidRDefault="00757204">
      <w:pPr>
        <w:rPr>
          <w:sz w:val="19"/>
        </w:rPr>
        <w:sectPr w:rsidR="00757204">
          <w:pgSz w:w="12240" w:h="15840"/>
          <w:pgMar w:top="1360" w:right="100" w:bottom="1400" w:left="1140" w:header="0" w:footer="1200" w:gutter="0"/>
          <w:cols w:space="720"/>
        </w:sectPr>
      </w:pPr>
    </w:p>
    <w:p w14:paraId="0899F619" w14:textId="77777777" w:rsidR="00757204" w:rsidRDefault="003B369E">
      <w:pPr>
        <w:pStyle w:val="Heading2"/>
        <w:spacing w:before="80"/>
      </w:pPr>
      <w:bookmarkStart w:id="167" w:name="_bookmark167"/>
      <w:bookmarkEnd w:id="167"/>
      <w:r>
        <w:lastRenderedPageBreak/>
        <w:t>User Preferences Functions</w:t>
      </w:r>
    </w:p>
    <w:p w14:paraId="1582CC4A" w14:textId="77777777" w:rsidR="00757204" w:rsidRDefault="003B369E">
      <w:pPr>
        <w:pStyle w:val="Heading3"/>
        <w:spacing w:before="264"/>
      </w:pPr>
      <w:bookmarkStart w:id="168" w:name="_bookmark168"/>
      <w:bookmarkEnd w:id="168"/>
      <w:r>
        <w:t>Orientation</w:t>
      </w:r>
    </w:p>
    <w:p w14:paraId="55E3F6FE" w14:textId="77777777" w:rsidR="00757204" w:rsidRDefault="003B369E">
      <w:pPr>
        <w:pStyle w:val="BodyText"/>
        <w:spacing w:before="265"/>
        <w:ind w:left="300" w:right="1571"/>
      </w:pPr>
      <w:r>
        <w:rPr>
          <w:b/>
        </w:rPr>
        <w:t xml:space="preserve">Example: </w:t>
      </w:r>
      <w:r>
        <w:t>The User Preferences form enables the user to customize the manner in which several functions are performed and displayed in MHA. Additionally, the font and display functions are an attempt to comply with Section 508 requirements in MHA’s user interface.</w:t>
      </w:r>
    </w:p>
    <w:p w14:paraId="25874C63" w14:textId="77777777" w:rsidR="00757204" w:rsidRDefault="003B369E">
      <w:pPr>
        <w:pStyle w:val="BodyText"/>
        <w:spacing w:before="6"/>
        <w:rPr>
          <w:sz w:val="19"/>
        </w:rPr>
      </w:pPr>
      <w:r>
        <w:rPr>
          <w:noProof/>
        </w:rPr>
        <w:drawing>
          <wp:anchor distT="0" distB="0" distL="0" distR="0" simplePos="0" relativeHeight="178" behindDoc="0" locked="0" layoutInCell="1" allowOverlap="1" wp14:anchorId="7645CDF1" wp14:editId="4D565F56">
            <wp:simplePos x="0" y="0"/>
            <wp:positionH relativeFrom="page">
              <wp:posOffset>914400</wp:posOffset>
            </wp:positionH>
            <wp:positionV relativeFrom="paragraph">
              <wp:posOffset>167402</wp:posOffset>
            </wp:positionV>
            <wp:extent cx="5877720" cy="3173729"/>
            <wp:effectExtent l="0" t="0" r="0" b="0"/>
            <wp:wrapTopAndBottom/>
            <wp:docPr id="279" name="image15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151.png">
                      <a:extLst>
                        <a:ext uri="{C183D7F6-B498-43B3-948B-1728B52AA6E4}">
                          <adec:decorative xmlns:adec="http://schemas.microsoft.com/office/drawing/2017/decorative" val="1"/>
                        </a:ext>
                      </a:extLst>
                    </pic:cNvPr>
                    <pic:cNvPicPr/>
                  </pic:nvPicPr>
                  <pic:blipFill>
                    <a:blip r:embed="rId181" cstate="print"/>
                    <a:stretch>
                      <a:fillRect/>
                    </a:stretch>
                  </pic:blipFill>
                  <pic:spPr>
                    <a:xfrm>
                      <a:off x="0" y="0"/>
                      <a:ext cx="5877720" cy="3173729"/>
                    </a:xfrm>
                    <a:prstGeom prst="rect">
                      <a:avLst/>
                    </a:prstGeom>
                  </pic:spPr>
                </pic:pic>
              </a:graphicData>
            </a:graphic>
          </wp:anchor>
        </w:drawing>
      </w:r>
    </w:p>
    <w:p w14:paraId="528A2AD6" w14:textId="77777777" w:rsidR="00757204" w:rsidRDefault="00757204">
      <w:pPr>
        <w:rPr>
          <w:sz w:val="19"/>
        </w:rPr>
        <w:sectPr w:rsidR="00757204">
          <w:pgSz w:w="12240" w:h="15840"/>
          <w:pgMar w:top="1360" w:right="100" w:bottom="1160" w:left="1140" w:header="0" w:footer="971" w:gutter="0"/>
          <w:cols w:space="720"/>
        </w:sectPr>
      </w:pPr>
    </w:p>
    <w:p w14:paraId="199A286A" w14:textId="77777777" w:rsidR="00757204" w:rsidRDefault="003B369E">
      <w:pPr>
        <w:pStyle w:val="Heading3"/>
      </w:pPr>
      <w:bookmarkStart w:id="169" w:name="_bookmark169"/>
      <w:bookmarkEnd w:id="169"/>
      <w:r>
        <w:lastRenderedPageBreak/>
        <w:t>Form Title</w:t>
      </w:r>
    </w:p>
    <w:p w14:paraId="4A0D27B9" w14:textId="77777777" w:rsidR="00757204" w:rsidRDefault="00757204">
      <w:pPr>
        <w:pStyle w:val="BodyText"/>
        <w:spacing w:before="11"/>
        <w:rPr>
          <w:rFonts w:ascii="Arial"/>
          <w:b/>
        </w:rPr>
      </w:pPr>
    </w:p>
    <w:p w14:paraId="75B9CD67" w14:textId="77777777" w:rsidR="00757204" w:rsidRDefault="003B369E">
      <w:pPr>
        <w:pStyle w:val="BodyText"/>
        <w:ind w:left="300"/>
      </w:pPr>
      <w:r>
        <w:t>The Form Title simply identifies the form.</w:t>
      </w:r>
    </w:p>
    <w:p w14:paraId="7409E984" w14:textId="77777777" w:rsidR="00757204" w:rsidRDefault="00757204">
      <w:pPr>
        <w:pStyle w:val="BodyText"/>
      </w:pPr>
    </w:p>
    <w:p w14:paraId="3B506BF5" w14:textId="77777777" w:rsidR="00757204" w:rsidRDefault="003B369E">
      <w:pPr>
        <w:pStyle w:val="Heading3"/>
        <w:spacing w:before="1"/>
      </w:pPr>
      <w:bookmarkStart w:id="170" w:name="_bookmark170"/>
      <w:bookmarkEnd w:id="170"/>
      <w:r>
        <w:t>Navigation Tabs</w:t>
      </w:r>
    </w:p>
    <w:p w14:paraId="174A6B5A" w14:textId="77777777" w:rsidR="00757204" w:rsidRDefault="00757204">
      <w:pPr>
        <w:pStyle w:val="BodyText"/>
        <w:spacing w:before="11"/>
        <w:rPr>
          <w:rFonts w:ascii="Arial"/>
          <w:b/>
        </w:rPr>
      </w:pPr>
    </w:p>
    <w:p w14:paraId="1D050AE7" w14:textId="77777777" w:rsidR="00757204" w:rsidRDefault="003B369E">
      <w:pPr>
        <w:pStyle w:val="BodyText"/>
        <w:ind w:left="300"/>
      </w:pPr>
      <w:r>
        <w:t>The Navigation Tabs are used to access the various functions that are distributed across four panels.</w:t>
      </w:r>
    </w:p>
    <w:p w14:paraId="65800407" w14:textId="77777777" w:rsidR="00757204" w:rsidRDefault="00757204">
      <w:pPr>
        <w:pStyle w:val="BodyText"/>
      </w:pPr>
    </w:p>
    <w:p w14:paraId="7B275EA6" w14:textId="77777777" w:rsidR="00757204" w:rsidRDefault="003B369E">
      <w:pPr>
        <w:pStyle w:val="Heading3"/>
        <w:spacing w:before="0"/>
      </w:pPr>
      <w:bookmarkStart w:id="171" w:name="_bookmark171"/>
      <w:bookmarkEnd w:id="171"/>
      <w:r>
        <w:t>Editing Panel</w:t>
      </w:r>
    </w:p>
    <w:p w14:paraId="30670BE7" w14:textId="77777777" w:rsidR="00757204" w:rsidRDefault="00757204">
      <w:pPr>
        <w:pStyle w:val="BodyText"/>
        <w:spacing w:before="11"/>
        <w:rPr>
          <w:rFonts w:ascii="Arial"/>
          <w:b/>
        </w:rPr>
      </w:pPr>
    </w:p>
    <w:p w14:paraId="7C4071A9" w14:textId="77777777" w:rsidR="00757204" w:rsidRDefault="003B369E">
      <w:pPr>
        <w:pStyle w:val="BodyText"/>
        <w:ind w:left="300" w:right="1801"/>
      </w:pPr>
      <w:r>
        <w:t>The Editing Panel displays the various artifacts that the user manipulates to make adjustments to preferences. There are four panels, but only one of them is visible at any one time.</w:t>
      </w:r>
    </w:p>
    <w:p w14:paraId="4F554AF1" w14:textId="77777777" w:rsidR="00757204" w:rsidRDefault="00757204">
      <w:pPr>
        <w:pStyle w:val="BodyText"/>
        <w:spacing w:before="1"/>
      </w:pPr>
    </w:p>
    <w:p w14:paraId="1628E4C8" w14:textId="77777777" w:rsidR="00757204" w:rsidRDefault="003B369E">
      <w:pPr>
        <w:pStyle w:val="Heading3"/>
        <w:spacing w:before="0"/>
      </w:pPr>
      <w:bookmarkStart w:id="172" w:name="_bookmark172"/>
      <w:bookmarkEnd w:id="172"/>
      <w:r>
        <w:t>Command Buttons</w:t>
      </w:r>
    </w:p>
    <w:p w14:paraId="39DD8F58" w14:textId="77777777" w:rsidR="00757204" w:rsidRDefault="00757204">
      <w:pPr>
        <w:pStyle w:val="BodyText"/>
        <w:rPr>
          <w:rFonts w:ascii="Arial"/>
          <w:b/>
          <w:sz w:val="24"/>
        </w:rPr>
      </w:pPr>
    </w:p>
    <w:p w14:paraId="03D0EFC6" w14:textId="77777777" w:rsidR="00757204" w:rsidRDefault="003B369E">
      <w:pPr>
        <w:pStyle w:val="BodyText"/>
        <w:ind w:left="300" w:right="1348"/>
      </w:pPr>
      <w:r>
        <w:t>The Command Buttons are used to either cancel all actions or close the window and save the changes made.</w:t>
      </w:r>
    </w:p>
    <w:p w14:paraId="018B3961" w14:textId="77777777" w:rsidR="00757204" w:rsidRDefault="00757204">
      <w:pPr>
        <w:pStyle w:val="BodyText"/>
        <w:spacing w:before="11"/>
        <w:rPr>
          <w:sz w:val="27"/>
        </w:rPr>
      </w:pPr>
    </w:p>
    <w:p w14:paraId="5524E56D" w14:textId="77777777" w:rsidR="00757204" w:rsidRDefault="003B369E">
      <w:pPr>
        <w:pStyle w:val="Heading3"/>
        <w:spacing w:before="0"/>
      </w:pPr>
      <w:bookmarkStart w:id="173" w:name="_bookmark173"/>
      <w:bookmarkEnd w:id="173"/>
      <w:r>
        <w:t>Changing MHA System Font</w:t>
      </w:r>
    </w:p>
    <w:p w14:paraId="0382605E" w14:textId="77777777" w:rsidR="00757204" w:rsidRDefault="00757204">
      <w:pPr>
        <w:pStyle w:val="BodyText"/>
        <w:rPr>
          <w:rFonts w:ascii="Arial"/>
          <w:b/>
          <w:sz w:val="24"/>
        </w:rPr>
      </w:pPr>
    </w:p>
    <w:p w14:paraId="3BB7A5F4" w14:textId="77777777" w:rsidR="00757204" w:rsidRDefault="003B369E">
      <w:pPr>
        <w:pStyle w:val="BodyText"/>
        <w:ind w:left="300" w:right="1442"/>
      </w:pPr>
      <w:r>
        <w:t>There are three types of fonts that the user may select to provide the best viewing comfort possible: The CPRS Font, the Windows Font, or a New Font. Selecting the CPRS Font will change MHA’s font to match that with CPRS uses. If the user is comfortable with the CPRS font, then this may be a good choice. The Windows Font is the “default” Windows font. This font is used by the other programs on the system too. The New Font option enables the user to select from any of the fonts found on the PC. With this option it is possible to change font characteristics, such as size and bold, etc. In most cases, the font will not need to be changed from the one offered initially by MHA. To change Font options:</w:t>
      </w:r>
    </w:p>
    <w:p w14:paraId="0F665723" w14:textId="77777777" w:rsidR="00757204" w:rsidRDefault="00757204">
      <w:pPr>
        <w:pStyle w:val="BodyText"/>
      </w:pPr>
    </w:p>
    <w:p w14:paraId="642996DB" w14:textId="77777777" w:rsidR="00757204" w:rsidRDefault="003B369E">
      <w:pPr>
        <w:pStyle w:val="ListParagraph"/>
        <w:numPr>
          <w:ilvl w:val="1"/>
          <w:numId w:val="23"/>
        </w:numPr>
        <w:tabs>
          <w:tab w:val="left" w:pos="1021"/>
        </w:tabs>
        <w:spacing w:before="1" w:line="264" w:lineRule="exact"/>
        <w:rPr>
          <w:sz w:val="23"/>
        </w:rPr>
      </w:pPr>
      <w:r>
        <w:rPr>
          <w:sz w:val="23"/>
        </w:rPr>
        <w:t>Click on any of the three font Option</w:t>
      </w:r>
      <w:r>
        <w:rPr>
          <w:spacing w:val="-6"/>
          <w:sz w:val="23"/>
        </w:rPr>
        <w:t xml:space="preserve"> </w:t>
      </w:r>
      <w:r>
        <w:rPr>
          <w:sz w:val="23"/>
        </w:rPr>
        <w:t>Buttons.</w:t>
      </w:r>
    </w:p>
    <w:p w14:paraId="2A8D31CB" w14:textId="77777777" w:rsidR="00757204" w:rsidRDefault="003B369E">
      <w:pPr>
        <w:pStyle w:val="ListParagraph"/>
        <w:numPr>
          <w:ilvl w:val="1"/>
          <w:numId w:val="23"/>
        </w:numPr>
        <w:tabs>
          <w:tab w:val="left" w:pos="1021"/>
        </w:tabs>
        <w:spacing w:line="264" w:lineRule="exact"/>
        <w:rPr>
          <w:sz w:val="23"/>
        </w:rPr>
      </w:pPr>
      <w:r>
        <w:rPr>
          <w:sz w:val="23"/>
        </w:rPr>
        <w:t xml:space="preserve">Click on the </w:t>
      </w:r>
      <w:r>
        <w:rPr>
          <w:b/>
          <w:sz w:val="23"/>
        </w:rPr>
        <w:t>Done</w:t>
      </w:r>
      <w:r>
        <w:rPr>
          <w:b/>
          <w:spacing w:val="-2"/>
          <w:sz w:val="23"/>
        </w:rPr>
        <w:t xml:space="preserve"> </w:t>
      </w:r>
      <w:r>
        <w:rPr>
          <w:sz w:val="23"/>
        </w:rPr>
        <w:t>button</w:t>
      </w:r>
    </w:p>
    <w:p w14:paraId="05BBF13F" w14:textId="77777777" w:rsidR="00757204" w:rsidRDefault="00757204">
      <w:pPr>
        <w:spacing w:line="264" w:lineRule="exact"/>
        <w:rPr>
          <w:sz w:val="23"/>
        </w:rPr>
        <w:sectPr w:rsidR="00757204">
          <w:pgSz w:w="12240" w:h="15840"/>
          <w:pgMar w:top="1360" w:right="100" w:bottom="1400" w:left="1140" w:header="0" w:footer="1200" w:gutter="0"/>
          <w:cols w:space="720"/>
        </w:sectPr>
      </w:pPr>
    </w:p>
    <w:p w14:paraId="1622AFB8" w14:textId="77777777" w:rsidR="00757204" w:rsidRDefault="003B369E">
      <w:pPr>
        <w:spacing w:before="80"/>
        <w:ind w:left="300"/>
        <w:rPr>
          <w:sz w:val="23"/>
        </w:rPr>
      </w:pPr>
      <w:r>
        <w:rPr>
          <w:b/>
          <w:sz w:val="23"/>
        </w:rPr>
        <w:lastRenderedPageBreak/>
        <w:t xml:space="preserve">Example: </w:t>
      </w:r>
      <w:r>
        <w:rPr>
          <w:sz w:val="23"/>
        </w:rPr>
        <w:t xml:space="preserve">Font tab. Clicking on </w:t>
      </w:r>
      <w:r>
        <w:rPr>
          <w:b/>
          <w:sz w:val="23"/>
        </w:rPr>
        <w:t xml:space="preserve">Cancel </w:t>
      </w:r>
      <w:r>
        <w:rPr>
          <w:sz w:val="23"/>
        </w:rPr>
        <w:t>ignores any choices made.</w:t>
      </w:r>
    </w:p>
    <w:p w14:paraId="4BBBD14D" w14:textId="77777777" w:rsidR="00757204" w:rsidRDefault="00757204">
      <w:pPr>
        <w:pStyle w:val="BodyText"/>
        <w:rPr>
          <w:sz w:val="20"/>
        </w:rPr>
      </w:pPr>
    </w:p>
    <w:p w14:paraId="7F595E4C" w14:textId="554CFA48" w:rsidR="00757204" w:rsidRDefault="002F3EA4">
      <w:pPr>
        <w:pStyle w:val="BodyText"/>
        <w:spacing w:before="7"/>
      </w:pPr>
      <w:r>
        <w:rPr>
          <w:noProof/>
        </w:rPr>
        <mc:AlternateContent>
          <mc:Choice Requires="wpg">
            <w:drawing>
              <wp:anchor distT="0" distB="0" distL="0" distR="0" simplePos="0" relativeHeight="487679488" behindDoc="1" locked="0" layoutInCell="1" allowOverlap="1" wp14:anchorId="1BEC9917" wp14:editId="60C700A0">
                <wp:simplePos x="0" y="0"/>
                <wp:positionH relativeFrom="page">
                  <wp:posOffset>914400</wp:posOffset>
                </wp:positionH>
                <wp:positionV relativeFrom="paragraph">
                  <wp:posOffset>197485</wp:posOffset>
                </wp:positionV>
                <wp:extent cx="5706110" cy="2705100"/>
                <wp:effectExtent l="0" t="0" r="0" b="0"/>
                <wp:wrapTopAndBottom/>
                <wp:docPr id="172"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6110" cy="2705100"/>
                          <a:chOff x="1440" y="311"/>
                          <a:chExt cx="8986" cy="4260"/>
                        </a:xfrm>
                      </wpg:grpSpPr>
                      <pic:pic xmlns:pic="http://schemas.openxmlformats.org/drawingml/2006/picture">
                        <pic:nvPicPr>
                          <pic:cNvPr id="174" name="Picture 6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1440" y="310"/>
                            <a:ext cx="8986" cy="4260"/>
                          </a:xfrm>
                          <a:prstGeom prst="rect">
                            <a:avLst/>
                          </a:prstGeom>
                          <a:noFill/>
                          <a:extLst>
                            <a:ext uri="{909E8E84-426E-40DD-AFC4-6F175D3DCCD1}">
                              <a14:hiddenFill xmlns:a14="http://schemas.microsoft.com/office/drawing/2010/main">
                                <a:solidFill>
                                  <a:srgbClr val="FFFFFF"/>
                                </a:solidFill>
                              </a14:hiddenFill>
                            </a:ext>
                          </a:extLst>
                        </pic:spPr>
                      </pic:pic>
                      <wps:wsp>
                        <wps:cNvPr id="176" name="AutoShape 65"/>
                        <wps:cNvSpPr>
                          <a:spLocks/>
                        </wps:cNvSpPr>
                        <wps:spPr bwMode="auto">
                          <a:xfrm>
                            <a:off x="2815" y="3649"/>
                            <a:ext cx="7557" cy="503"/>
                          </a:xfrm>
                          <a:custGeom>
                            <a:avLst/>
                            <a:gdLst>
                              <a:gd name="T0" fmla="+- 0 3331 2815"/>
                              <a:gd name="T1" fmla="*/ T0 w 7557"/>
                              <a:gd name="T2" fmla="+- 0 4120 3650"/>
                              <a:gd name="T3" fmla="*/ 4120 h 503"/>
                              <a:gd name="T4" fmla="+- 0 3130 2815"/>
                              <a:gd name="T5" fmla="*/ T4 w 7557"/>
                              <a:gd name="T6" fmla="+- 0 4120 3650"/>
                              <a:gd name="T7" fmla="*/ 4120 h 503"/>
                              <a:gd name="T8" fmla="+- 0 2895 2815"/>
                              <a:gd name="T9" fmla="*/ T8 w 7557"/>
                              <a:gd name="T10" fmla="+- 0 3810 3650"/>
                              <a:gd name="T11" fmla="*/ 3810 h 503"/>
                              <a:gd name="T12" fmla="+- 0 2917 2815"/>
                              <a:gd name="T13" fmla="*/ T12 w 7557"/>
                              <a:gd name="T14" fmla="+- 0 3794 3650"/>
                              <a:gd name="T15" fmla="*/ 3794 h 503"/>
                              <a:gd name="T16" fmla="+- 0 2935 2815"/>
                              <a:gd name="T17" fmla="*/ T16 w 7557"/>
                              <a:gd name="T18" fmla="+- 0 3780 3650"/>
                              <a:gd name="T19" fmla="*/ 3780 h 503"/>
                              <a:gd name="T20" fmla="+- 0 2815 2815"/>
                              <a:gd name="T21" fmla="*/ T20 w 7557"/>
                              <a:gd name="T22" fmla="+- 0 3721 3650"/>
                              <a:gd name="T23" fmla="*/ 3721 h 503"/>
                              <a:gd name="T24" fmla="+- 0 2840 2815"/>
                              <a:gd name="T25" fmla="*/ T24 w 7557"/>
                              <a:gd name="T26" fmla="+- 0 3852 3650"/>
                              <a:gd name="T27" fmla="*/ 3852 h 503"/>
                              <a:gd name="T28" fmla="+- 0 2879 2815"/>
                              <a:gd name="T29" fmla="*/ T28 w 7557"/>
                              <a:gd name="T30" fmla="+- 0 3822 3650"/>
                              <a:gd name="T31" fmla="*/ 3822 h 503"/>
                              <a:gd name="T32" fmla="+- 0 3120 2815"/>
                              <a:gd name="T33" fmla="*/ T32 w 7557"/>
                              <a:gd name="T34" fmla="+- 0 4140 3650"/>
                              <a:gd name="T35" fmla="*/ 4140 h 503"/>
                              <a:gd name="T36" fmla="+- 0 3331 2815"/>
                              <a:gd name="T37" fmla="*/ T36 w 7557"/>
                              <a:gd name="T38" fmla="+- 0 4140 3650"/>
                              <a:gd name="T39" fmla="*/ 4140 h 503"/>
                              <a:gd name="T40" fmla="+- 0 3331 2815"/>
                              <a:gd name="T41" fmla="*/ T40 w 7557"/>
                              <a:gd name="T42" fmla="+- 0 4124 3650"/>
                              <a:gd name="T43" fmla="*/ 4124 h 503"/>
                              <a:gd name="T44" fmla="+- 0 3331 2815"/>
                              <a:gd name="T45" fmla="*/ T44 w 7557"/>
                              <a:gd name="T46" fmla="+- 0 4120 3650"/>
                              <a:gd name="T47" fmla="*/ 4120 h 503"/>
                              <a:gd name="T48" fmla="+- 0 10372 2815"/>
                              <a:gd name="T49" fmla="*/ T48 w 7557"/>
                              <a:gd name="T50" fmla="+- 0 3650 3650"/>
                              <a:gd name="T51" fmla="*/ 3650 h 503"/>
                              <a:gd name="T52" fmla="+- 0 10236 2815"/>
                              <a:gd name="T53" fmla="*/ T52 w 7557"/>
                              <a:gd name="T54" fmla="+- 0 3650 3650"/>
                              <a:gd name="T55" fmla="*/ 3650 h 503"/>
                              <a:gd name="T56" fmla="+- 0 10084 2815"/>
                              <a:gd name="T57" fmla="*/ T56 w 7557"/>
                              <a:gd name="T58" fmla="+- 0 4037 3650"/>
                              <a:gd name="T59" fmla="*/ 4037 h 503"/>
                              <a:gd name="T60" fmla="+- 0 10037 2815"/>
                              <a:gd name="T61" fmla="*/ T60 w 7557"/>
                              <a:gd name="T62" fmla="+- 0 4019 3650"/>
                              <a:gd name="T63" fmla="*/ 4019 h 503"/>
                              <a:gd name="T64" fmla="+- 0 10049 2815"/>
                              <a:gd name="T65" fmla="*/ T64 w 7557"/>
                              <a:gd name="T66" fmla="+- 0 4153 3650"/>
                              <a:gd name="T67" fmla="*/ 4153 h 503"/>
                              <a:gd name="T68" fmla="+- 0 10149 2815"/>
                              <a:gd name="T69" fmla="*/ T68 w 7557"/>
                              <a:gd name="T70" fmla="+- 0 4063 3650"/>
                              <a:gd name="T71" fmla="*/ 4063 h 503"/>
                              <a:gd name="T72" fmla="+- 0 10149 2815"/>
                              <a:gd name="T73" fmla="*/ T72 w 7557"/>
                              <a:gd name="T74" fmla="+- 0 4063 3650"/>
                              <a:gd name="T75" fmla="*/ 4063 h 503"/>
                              <a:gd name="T76" fmla="+- 0 10102 2815"/>
                              <a:gd name="T77" fmla="*/ T76 w 7557"/>
                              <a:gd name="T78" fmla="+- 0 4045 3650"/>
                              <a:gd name="T79" fmla="*/ 4045 h 503"/>
                              <a:gd name="T80" fmla="+- 0 10250 2815"/>
                              <a:gd name="T81" fmla="*/ T80 w 7557"/>
                              <a:gd name="T82" fmla="+- 0 3670 3650"/>
                              <a:gd name="T83" fmla="*/ 3670 h 503"/>
                              <a:gd name="T84" fmla="+- 0 10372 2815"/>
                              <a:gd name="T85" fmla="*/ T84 w 7557"/>
                              <a:gd name="T86" fmla="+- 0 3670 3650"/>
                              <a:gd name="T87" fmla="*/ 3670 h 503"/>
                              <a:gd name="T88" fmla="+- 0 10372 2815"/>
                              <a:gd name="T89" fmla="*/ T88 w 7557"/>
                              <a:gd name="T90" fmla="+- 0 3663 3650"/>
                              <a:gd name="T91" fmla="*/ 3663 h 503"/>
                              <a:gd name="T92" fmla="+- 0 10372 2815"/>
                              <a:gd name="T93" fmla="*/ T92 w 7557"/>
                              <a:gd name="T94" fmla="+- 0 3650 3650"/>
                              <a:gd name="T95" fmla="*/ 3650 h 5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557" h="503">
                                <a:moveTo>
                                  <a:pt x="516" y="470"/>
                                </a:moveTo>
                                <a:lnTo>
                                  <a:pt x="315" y="470"/>
                                </a:lnTo>
                                <a:lnTo>
                                  <a:pt x="80" y="160"/>
                                </a:lnTo>
                                <a:lnTo>
                                  <a:pt x="102" y="144"/>
                                </a:lnTo>
                                <a:lnTo>
                                  <a:pt x="120" y="130"/>
                                </a:lnTo>
                                <a:lnTo>
                                  <a:pt x="0" y="71"/>
                                </a:lnTo>
                                <a:lnTo>
                                  <a:pt x="25" y="202"/>
                                </a:lnTo>
                                <a:lnTo>
                                  <a:pt x="64" y="172"/>
                                </a:lnTo>
                                <a:lnTo>
                                  <a:pt x="305" y="490"/>
                                </a:lnTo>
                                <a:lnTo>
                                  <a:pt x="516" y="490"/>
                                </a:lnTo>
                                <a:lnTo>
                                  <a:pt x="516" y="474"/>
                                </a:lnTo>
                                <a:lnTo>
                                  <a:pt x="516" y="470"/>
                                </a:lnTo>
                                <a:close/>
                                <a:moveTo>
                                  <a:pt x="7557" y="0"/>
                                </a:moveTo>
                                <a:lnTo>
                                  <a:pt x="7421" y="0"/>
                                </a:lnTo>
                                <a:lnTo>
                                  <a:pt x="7269" y="387"/>
                                </a:lnTo>
                                <a:lnTo>
                                  <a:pt x="7222" y="369"/>
                                </a:lnTo>
                                <a:lnTo>
                                  <a:pt x="7234" y="503"/>
                                </a:lnTo>
                                <a:lnTo>
                                  <a:pt x="7334" y="413"/>
                                </a:lnTo>
                                <a:lnTo>
                                  <a:pt x="7287" y="395"/>
                                </a:lnTo>
                                <a:lnTo>
                                  <a:pt x="7435" y="20"/>
                                </a:lnTo>
                                <a:lnTo>
                                  <a:pt x="7557" y="20"/>
                                </a:lnTo>
                                <a:lnTo>
                                  <a:pt x="7557" y="13"/>
                                </a:lnTo>
                                <a:lnTo>
                                  <a:pt x="7557"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Text Box 64"/>
                        <wps:cNvSpPr txBox="1">
                          <a:spLocks noChangeArrowheads="1"/>
                        </wps:cNvSpPr>
                        <wps:spPr bwMode="auto">
                          <a:xfrm>
                            <a:off x="3441" y="3939"/>
                            <a:ext cx="1202" cy="54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3AD831" w14:textId="77777777" w:rsidR="00757204" w:rsidRDefault="003B369E">
                              <w:pPr>
                                <w:spacing w:before="90"/>
                                <w:ind w:left="161"/>
                                <w:rPr>
                                  <w:b/>
                                  <w:sz w:val="24"/>
                                </w:rPr>
                              </w:pPr>
                              <w:r>
                                <w:rPr>
                                  <w:b/>
                                  <w:color w:val="FFFFFF"/>
                                  <w:sz w:val="24"/>
                                </w:rPr>
                                <w:t>1. Click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C9917" id="Group 63" o:spid="_x0000_s1104" alt="&quot;&quot;" style="position:absolute;margin-left:1in;margin-top:15.55pt;width:449.3pt;height:213pt;z-index:-15636992;mso-wrap-distance-left:0;mso-wrap-distance-right:0;mso-position-horizontal-relative:page;mso-position-vertical-relative:text" coordorigin="1440,311" coordsize="8986,4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">
                <v:shape id="Picture 66" o:spid="_x0000_s1105" type="#_x0000_t75" style="position:absolute;left:1440;top:310;width:8986;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">
                  <v:imagedata r:id="rId183" o:title=""/>
                </v:shape>
                <v:shape id="AutoShape 65" o:spid="_x0000_s1106" style="position:absolute;left:2815;top:3649;width:7557;height:503;visibility:visible;mso-wrap-style:square;v-text-anchor:top" coordsize="7557,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" path="m516,470r-201,l80,160r22,-16l120,130,,71,25,202,64,172,305,490r211,l516,474r,-4xm7557,l7421,,7269,387r-47,-18l7234,503r100,-90l7287,395,7435,20r122,l7557,13r,-13xe" fillcolor="red" stroked="f">
                  <v:path arrowok="t" o:connecttype="custom" o:connectlocs="516,4120;315,4120;80,3810;102,3794;120,3780;0,3721;25,3852;64,3822;305,4140;516,4140;516,4124;516,4120;7557,3650;7421,3650;7269,4037;7222,4019;7234,4153;7334,4063;7334,4063;7287,4045;7435,3670;7557,3670;7557,3663;7557,3650" o:connectangles="0,0,0,0,0,0,0,0,0,0,0,0,0,0,0,0,0,0,0,0,0,0,0,0"/>
                </v:shape>
                <v:shape id="Text Box 64" o:spid="_x0000_s1107" type="#_x0000_t202" style="position:absolute;left:3441;top:3939;width:1202;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" fillcolor="red" stroked="f">
                  <v:textbox inset="0,0,0,0">
                    <w:txbxContent>
                      <w:p w14:paraId="143AD831" w14:textId="77777777" w:rsidR="00757204" w:rsidRDefault="003B369E">
                        <w:pPr>
                          <w:spacing w:before="90"/>
                          <w:ind w:left="161"/>
                          <w:rPr>
                            <w:b/>
                            <w:sz w:val="24"/>
                          </w:rPr>
                        </w:pPr>
                        <w:r>
                          <w:rPr>
                            <w:b/>
                            <w:color w:val="FFFFFF"/>
                            <w:sz w:val="24"/>
                          </w:rPr>
                          <w:t>1. Click</w:t>
                        </w:r>
                      </w:p>
                    </w:txbxContent>
                  </v:textbox>
                </v:shape>
                <w10:wrap type="topAndBottom" anchorx="page"/>
              </v:group>
            </w:pict>
          </mc:Fallback>
        </mc:AlternateContent>
      </w:r>
      <w:r>
        <w:rPr>
          <w:noProof/>
        </w:rPr>
        <mc:AlternateContent>
          <mc:Choice Requires="wps">
            <w:drawing>
              <wp:anchor distT="0" distB="0" distL="0" distR="0" simplePos="0" relativeHeight="487680000" behindDoc="1" locked="0" layoutInCell="1" allowOverlap="1" wp14:anchorId="5EB9CC10" wp14:editId="05944362">
                <wp:simplePos x="0" y="0"/>
                <wp:positionH relativeFrom="page">
                  <wp:posOffset>6656070</wp:posOffset>
                </wp:positionH>
                <wp:positionV relativeFrom="paragraph">
                  <wp:posOffset>2203450</wp:posOffset>
                </wp:positionV>
                <wp:extent cx="763270" cy="345440"/>
                <wp:effectExtent l="0" t="0" r="0" b="0"/>
                <wp:wrapTopAndBottom/>
                <wp:docPr id="170" name="Text Box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3454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2264A1" w14:textId="77777777" w:rsidR="00757204" w:rsidRDefault="003B369E">
                            <w:pPr>
                              <w:spacing w:before="90"/>
                              <w:ind w:left="162"/>
                              <w:rPr>
                                <w:b/>
                                <w:sz w:val="24"/>
                              </w:rPr>
                            </w:pPr>
                            <w:r>
                              <w:rPr>
                                <w:b/>
                                <w:color w:val="FFFFFF"/>
                                <w:sz w:val="24"/>
                              </w:rPr>
                              <w:t>2. Click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9CC10" id="Text Box 62" o:spid="_x0000_s1108" type="#_x0000_t202" alt="&quot;&quot;" style="position:absolute;margin-left:524.1pt;margin-top:173.5pt;width:60.1pt;height:27.2pt;z-index:-15636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" fillcolor="red" stroked="f">
                <v:textbox inset="0,0,0,0">
                  <w:txbxContent>
                    <w:p w14:paraId="6A2264A1" w14:textId="77777777" w:rsidR="00757204" w:rsidRDefault="003B369E">
                      <w:pPr>
                        <w:spacing w:before="90"/>
                        <w:ind w:left="162"/>
                        <w:rPr>
                          <w:b/>
                          <w:sz w:val="24"/>
                        </w:rPr>
                      </w:pPr>
                      <w:r>
                        <w:rPr>
                          <w:b/>
                          <w:color w:val="FFFFFF"/>
                          <w:sz w:val="24"/>
                        </w:rPr>
                        <w:t>2. Click</w:t>
                      </w:r>
                    </w:p>
                  </w:txbxContent>
                </v:textbox>
                <w10:wrap type="topAndBottom" anchorx="page"/>
              </v:shape>
            </w:pict>
          </mc:Fallback>
        </mc:AlternateContent>
      </w:r>
    </w:p>
    <w:p w14:paraId="228375F5" w14:textId="77777777" w:rsidR="00757204" w:rsidRDefault="00757204">
      <w:pPr>
        <w:sectPr w:rsidR="00757204">
          <w:pgSz w:w="12240" w:h="15840"/>
          <w:pgMar w:top="1360" w:right="100" w:bottom="1160" w:left="1140" w:header="0" w:footer="971" w:gutter="0"/>
          <w:cols w:space="720"/>
        </w:sectPr>
      </w:pPr>
    </w:p>
    <w:p w14:paraId="285104A8" w14:textId="77777777" w:rsidR="00757204" w:rsidRDefault="003B369E">
      <w:pPr>
        <w:spacing w:before="80"/>
        <w:ind w:left="300"/>
        <w:rPr>
          <w:sz w:val="23"/>
        </w:rPr>
      </w:pPr>
      <w:r>
        <w:rPr>
          <w:b/>
          <w:sz w:val="23"/>
        </w:rPr>
        <w:lastRenderedPageBreak/>
        <w:t xml:space="preserve">Example: </w:t>
      </w:r>
      <w:r>
        <w:rPr>
          <w:sz w:val="23"/>
        </w:rPr>
        <w:t xml:space="preserve">If the </w:t>
      </w:r>
      <w:r>
        <w:rPr>
          <w:b/>
          <w:sz w:val="23"/>
        </w:rPr>
        <w:t xml:space="preserve">New Font </w:t>
      </w:r>
      <w:r>
        <w:rPr>
          <w:sz w:val="23"/>
        </w:rPr>
        <w:t>button is selected, the New Font selection prompt is displayed.</w:t>
      </w:r>
    </w:p>
    <w:p w14:paraId="472C73E7" w14:textId="77777777" w:rsidR="00757204" w:rsidRDefault="003B369E">
      <w:pPr>
        <w:pStyle w:val="BodyText"/>
        <w:spacing w:before="6"/>
        <w:rPr>
          <w:sz w:val="19"/>
        </w:rPr>
      </w:pPr>
      <w:r>
        <w:rPr>
          <w:noProof/>
        </w:rPr>
        <w:drawing>
          <wp:anchor distT="0" distB="0" distL="0" distR="0" simplePos="0" relativeHeight="181" behindDoc="0" locked="0" layoutInCell="1" allowOverlap="1" wp14:anchorId="18D6714F" wp14:editId="4D6FF6CE">
            <wp:simplePos x="0" y="0"/>
            <wp:positionH relativeFrom="page">
              <wp:posOffset>914400</wp:posOffset>
            </wp:positionH>
            <wp:positionV relativeFrom="paragraph">
              <wp:posOffset>167336</wp:posOffset>
            </wp:positionV>
            <wp:extent cx="5232760" cy="4116514"/>
            <wp:effectExtent l="0" t="0" r="0" b="0"/>
            <wp:wrapTopAndBottom/>
            <wp:docPr id="281" name="image15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153.png">
                      <a:extLst>
                        <a:ext uri="{C183D7F6-B498-43B3-948B-1728B52AA6E4}">
                          <adec:decorative xmlns:adec="http://schemas.microsoft.com/office/drawing/2017/decorative" val="1"/>
                        </a:ext>
                      </a:extLst>
                    </pic:cNvPr>
                    <pic:cNvPicPr/>
                  </pic:nvPicPr>
                  <pic:blipFill>
                    <a:blip r:embed="rId184" cstate="print"/>
                    <a:stretch>
                      <a:fillRect/>
                    </a:stretch>
                  </pic:blipFill>
                  <pic:spPr>
                    <a:xfrm>
                      <a:off x="0" y="0"/>
                      <a:ext cx="5232760" cy="4116514"/>
                    </a:xfrm>
                    <a:prstGeom prst="rect">
                      <a:avLst/>
                    </a:prstGeom>
                  </pic:spPr>
                </pic:pic>
              </a:graphicData>
            </a:graphic>
          </wp:anchor>
        </w:drawing>
      </w:r>
    </w:p>
    <w:p w14:paraId="0F673AB7" w14:textId="77777777" w:rsidR="00757204" w:rsidRDefault="00757204">
      <w:pPr>
        <w:rPr>
          <w:sz w:val="19"/>
        </w:rPr>
        <w:sectPr w:rsidR="00757204">
          <w:pgSz w:w="12240" w:h="15840"/>
          <w:pgMar w:top="1360" w:right="100" w:bottom="1400" w:left="1140" w:header="0" w:footer="1200" w:gutter="0"/>
          <w:cols w:space="720"/>
        </w:sectPr>
      </w:pPr>
    </w:p>
    <w:p w14:paraId="06443123" w14:textId="00F895AD" w:rsidR="00757204" w:rsidRDefault="002F3EA4">
      <w:pPr>
        <w:pStyle w:val="Heading3"/>
        <w:ind w:right="1641"/>
      </w:pPr>
      <w:r>
        <w:rPr>
          <w:noProof/>
        </w:rPr>
        <w:lastRenderedPageBreak/>
        <mc:AlternateContent>
          <mc:Choice Requires="wpg">
            <w:drawing>
              <wp:anchor distT="0" distB="0" distL="114300" distR="114300" simplePos="0" relativeHeight="15822336" behindDoc="0" locked="0" layoutInCell="1" allowOverlap="1" wp14:anchorId="39E35866" wp14:editId="5B5C2044">
                <wp:simplePos x="0" y="0"/>
                <wp:positionH relativeFrom="page">
                  <wp:posOffset>6880860</wp:posOffset>
                </wp:positionH>
                <wp:positionV relativeFrom="page">
                  <wp:posOffset>5168265</wp:posOffset>
                </wp:positionV>
                <wp:extent cx="763270" cy="345440"/>
                <wp:effectExtent l="0" t="0" r="0" b="0"/>
                <wp:wrapNone/>
                <wp:docPr id="162" name="Group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3270" cy="345440"/>
                          <a:chOff x="10836" y="8139"/>
                          <a:chExt cx="1202" cy="544"/>
                        </a:xfrm>
                      </wpg:grpSpPr>
                      <wps:wsp>
                        <wps:cNvPr id="164" name="Rectangle 61"/>
                        <wps:cNvSpPr>
                          <a:spLocks noChangeArrowheads="1"/>
                        </wps:cNvSpPr>
                        <wps:spPr bwMode="auto">
                          <a:xfrm>
                            <a:off x="10846" y="8149"/>
                            <a:ext cx="1182" cy="52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Rectangle 60"/>
                        <wps:cNvSpPr>
                          <a:spLocks noChangeArrowheads="1"/>
                        </wps:cNvSpPr>
                        <wps:spPr bwMode="auto">
                          <a:xfrm>
                            <a:off x="10846" y="8149"/>
                            <a:ext cx="1182" cy="524"/>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Text Box 59"/>
                        <wps:cNvSpPr txBox="1">
                          <a:spLocks noChangeArrowheads="1"/>
                        </wps:cNvSpPr>
                        <wps:spPr bwMode="auto">
                          <a:xfrm>
                            <a:off x="10836" y="8139"/>
                            <a:ext cx="1202"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A8C270" w14:textId="77777777" w:rsidR="00757204" w:rsidRDefault="003B369E">
                              <w:pPr>
                                <w:spacing w:before="90"/>
                                <w:ind w:left="163"/>
                                <w:rPr>
                                  <w:b/>
                                  <w:sz w:val="24"/>
                                </w:rPr>
                              </w:pPr>
                              <w:r>
                                <w:rPr>
                                  <w:b/>
                                  <w:color w:val="FFFFFF"/>
                                  <w:sz w:val="24"/>
                                </w:rPr>
                                <w:t>2. Click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E35866" id="Group 58" o:spid="_x0000_s1109" alt="&quot;&quot;" style="position:absolute;left:0;text-align:left;margin-left:541.8pt;margin-top:406.95pt;width:60.1pt;height:27.2pt;z-index:15822336;mso-position-horizontal-relative:page;mso-position-vertical-relative:page" coordorigin="10836,8139" coordsize="1202,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">
                <v:rect id="Rectangle 61" o:spid="_x0000_s1110" style="position:absolute;left:10846;top:8149;width:1182;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" fillcolor="red" stroked="f"/>
                <v:rect id="Rectangle 60" o:spid="_x0000_s1111" style="position:absolute;left:10846;top:8149;width:1182;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" filled="f" strokecolor="red" strokeweight="1pt"/>
                <v:shape id="Text Box 59" o:spid="_x0000_s1112" type="#_x0000_t202" style="position:absolute;left:10836;top:8139;width:1202;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4EA8C270" w14:textId="77777777" w:rsidR="00757204" w:rsidRDefault="003B369E">
                        <w:pPr>
                          <w:spacing w:before="90"/>
                          <w:ind w:left="163"/>
                          <w:rPr>
                            <w:b/>
                            <w:sz w:val="24"/>
                          </w:rPr>
                        </w:pPr>
                        <w:r>
                          <w:rPr>
                            <w:b/>
                            <w:color w:val="FFFFFF"/>
                            <w:sz w:val="24"/>
                          </w:rPr>
                          <w:t>2. Click</w:t>
                        </w:r>
                      </w:p>
                    </w:txbxContent>
                  </v:textbox>
                </v:shape>
                <w10:wrap anchorx="page" anchory="page"/>
              </v:group>
            </w:pict>
          </mc:Fallback>
        </mc:AlternateContent>
      </w:r>
      <w:bookmarkStart w:id="174" w:name="_bookmark174"/>
      <w:bookmarkEnd w:id="174"/>
      <w:r w:rsidR="003B369E">
        <w:t>Changing the Displayed Highlight Colors on the All-Questions Data- input Form</w:t>
      </w:r>
    </w:p>
    <w:p w14:paraId="011DB71A" w14:textId="77777777" w:rsidR="00757204" w:rsidRDefault="003B369E">
      <w:pPr>
        <w:pStyle w:val="BodyText"/>
        <w:spacing w:before="264"/>
        <w:ind w:left="300" w:right="1328"/>
      </w:pPr>
      <w:r>
        <w:t>As a navigational aide, the selected question on the All-Questions form is highlighted with a different color from the form’s color. This color can be changed by choosing the Highlight Color tab and selecting colors from the artifacts on the Editing Panel.</w:t>
      </w:r>
    </w:p>
    <w:p w14:paraId="6C061A70" w14:textId="77777777" w:rsidR="00757204" w:rsidRDefault="00757204">
      <w:pPr>
        <w:pStyle w:val="BodyText"/>
        <w:spacing w:before="1"/>
      </w:pPr>
    </w:p>
    <w:p w14:paraId="41312B28" w14:textId="77777777" w:rsidR="00757204" w:rsidRDefault="003B369E">
      <w:pPr>
        <w:ind w:left="300"/>
        <w:rPr>
          <w:sz w:val="23"/>
        </w:rPr>
      </w:pPr>
      <w:r>
        <w:rPr>
          <w:b/>
          <w:sz w:val="23"/>
        </w:rPr>
        <w:t xml:space="preserve">Example: </w:t>
      </w:r>
      <w:r>
        <w:rPr>
          <w:sz w:val="23"/>
        </w:rPr>
        <w:t xml:space="preserve">Highlight Color tab. Clicking on </w:t>
      </w:r>
      <w:r>
        <w:rPr>
          <w:b/>
          <w:sz w:val="23"/>
        </w:rPr>
        <w:t xml:space="preserve">Cancel </w:t>
      </w:r>
      <w:r>
        <w:rPr>
          <w:sz w:val="23"/>
        </w:rPr>
        <w:t>ignores any choices made.</w:t>
      </w:r>
    </w:p>
    <w:p w14:paraId="16517546" w14:textId="304B9F49" w:rsidR="00757204" w:rsidRDefault="002F3EA4">
      <w:pPr>
        <w:pStyle w:val="BodyText"/>
        <w:spacing w:before="6"/>
        <w:rPr>
          <w:sz w:val="19"/>
        </w:rPr>
      </w:pPr>
      <w:r>
        <w:rPr>
          <w:noProof/>
        </w:rPr>
        <mc:AlternateContent>
          <mc:Choice Requires="wpg">
            <w:drawing>
              <wp:anchor distT="0" distB="0" distL="0" distR="0" simplePos="0" relativeHeight="487681024" behindDoc="1" locked="0" layoutInCell="1" allowOverlap="1" wp14:anchorId="61C3089C" wp14:editId="784EABF6">
                <wp:simplePos x="0" y="0"/>
                <wp:positionH relativeFrom="page">
                  <wp:posOffset>914400</wp:posOffset>
                </wp:positionH>
                <wp:positionV relativeFrom="paragraph">
                  <wp:posOffset>167640</wp:posOffset>
                </wp:positionV>
                <wp:extent cx="6472555" cy="2796540"/>
                <wp:effectExtent l="0" t="0" r="0" b="0"/>
                <wp:wrapTopAndBottom/>
                <wp:docPr id="1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2555" cy="2796540"/>
                          <a:chOff x="1440" y="264"/>
                          <a:chExt cx="10193" cy="4404"/>
                        </a:xfrm>
                      </wpg:grpSpPr>
                      <pic:pic xmlns:pic="http://schemas.openxmlformats.org/drawingml/2006/picture">
                        <pic:nvPicPr>
                          <pic:cNvPr id="156" name="Picture 5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1440" y="263"/>
                            <a:ext cx="8956" cy="4275"/>
                          </a:xfrm>
                          <a:prstGeom prst="rect">
                            <a:avLst/>
                          </a:prstGeom>
                          <a:noFill/>
                          <a:extLst>
                            <a:ext uri="{909E8E84-426E-40DD-AFC4-6F175D3DCCD1}">
                              <a14:hiddenFill xmlns:a14="http://schemas.microsoft.com/office/drawing/2010/main">
                                <a:solidFill>
                                  <a:srgbClr val="FFFFFF"/>
                                </a:solidFill>
                              </a14:hiddenFill>
                            </a:ext>
                          </a:extLst>
                        </pic:spPr>
                      </pic:pic>
                      <wps:wsp>
                        <wps:cNvPr id="158" name="AutoShape 56"/>
                        <wps:cNvSpPr>
                          <a:spLocks/>
                        </wps:cNvSpPr>
                        <wps:spPr bwMode="auto">
                          <a:xfrm>
                            <a:off x="9805" y="2718"/>
                            <a:ext cx="921" cy="1949"/>
                          </a:xfrm>
                          <a:custGeom>
                            <a:avLst/>
                            <a:gdLst>
                              <a:gd name="T0" fmla="+- 0 10321 9805"/>
                              <a:gd name="T1" fmla="*/ T0 w 921"/>
                              <a:gd name="T2" fmla="+- 0 3118 2719"/>
                              <a:gd name="T3" fmla="*/ 3118 h 1949"/>
                              <a:gd name="T4" fmla="+- 0 10120 9805"/>
                              <a:gd name="T5" fmla="*/ T4 w 921"/>
                              <a:gd name="T6" fmla="+- 0 3118 2719"/>
                              <a:gd name="T7" fmla="*/ 3118 h 1949"/>
                              <a:gd name="T8" fmla="+- 0 9885 9805"/>
                              <a:gd name="T9" fmla="*/ T8 w 921"/>
                              <a:gd name="T10" fmla="+- 0 2808 2719"/>
                              <a:gd name="T11" fmla="*/ 2808 h 1949"/>
                              <a:gd name="T12" fmla="+- 0 9907 9805"/>
                              <a:gd name="T13" fmla="*/ T12 w 921"/>
                              <a:gd name="T14" fmla="+- 0 2792 2719"/>
                              <a:gd name="T15" fmla="*/ 2792 h 1949"/>
                              <a:gd name="T16" fmla="+- 0 9925 9805"/>
                              <a:gd name="T17" fmla="*/ T16 w 921"/>
                              <a:gd name="T18" fmla="+- 0 2778 2719"/>
                              <a:gd name="T19" fmla="*/ 2778 h 1949"/>
                              <a:gd name="T20" fmla="+- 0 9805 9805"/>
                              <a:gd name="T21" fmla="*/ T20 w 921"/>
                              <a:gd name="T22" fmla="+- 0 2719 2719"/>
                              <a:gd name="T23" fmla="*/ 2719 h 1949"/>
                              <a:gd name="T24" fmla="+- 0 9830 9805"/>
                              <a:gd name="T25" fmla="*/ T24 w 921"/>
                              <a:gd name="T26" fmla="+- 0 2850 2719"/>
                              <a:gd name="T27" fmla="*/ 2850 h 1949"/>
                              <a:gd name="T28" fmla="+- 0 9869 9805"/>
                              <a:gd name="T29" fmla="*/ T28 w 921"/>
                              <a:gd name="T30" fmla="+- 0 2820 2719"/>
                              <a:gd name="T31" fmla="*/ 2820 h 1949"/>
                              <a:gd name="T32" fmla="+- 0 10110 9805"/>
                              <a:gd name="T33" fmla="*/ T32 w 921"/>
                              <a:gd name="T34" fmla="+- 0 3138 2719"/>
                              <a:gd name="T35" fmla="*/ 3138 h 1949"/>
                              <a:gd name="T36" fmla="+- 0 10321 9805"/>
                              <a:gd name="T37" fmla="*/ T36 w 921"/>
                              <a:gd name="T38" fmla="+- 0 3138 2719"/>
                              <a:gd name="T39" fmla="*/ 3138 h 1949"/>
                              <a:gd name="T40" fmla="+- 0 10321 9805"/>
                              <a:gd name="T41" fmla="*/ T40 w 921"/>
                              <a:gd name="T42" fmla="+- 0 3122 2719"/>
                              <a:gd name="T43" fmla="*/ 3122 h 1949"/>
                              <a:gd name="T44" fmla="+- 0 10321 9805"/>
                              <a:gd name="T45" fmla="*/ T44 w 921"/>
                              <a:gd name="T46" fmla="+- 0 3118 2719"/>
                              <a:gd name="T47" fmla="*/ 3118 h 1949"/>
                              <a:gd name="T48" fmla="+- 0 10726 9805"/>
                              <a:gd name="T49" fmla="*/ T48 w 921"/>
                              <a:gd name="T50" fmla="+- 0 4648 2719"/>
                              <a:gd name="T51" fmla="*/ 4648 h 1949"/>
                              <a:gd name="T52" fmla="+- 0 10525 9805"/>
                              <a:gd name="T53" fmla="*/ T52 w 921"/>
                              <a:gd name="T54" fmla="+- 0 4648 2719"/>
                              <a:gd name="T55" fmla="*/ 4648 h 1949"/>
                              <a:gd name="T56" fmla="+- 0 10290 9805"/>
                              <a:gd name="T57" fmla="*/ T56 w 921"/>
                              <a:gd name="T58" fmla="+- 0 4338 2719"/>
                              <a:gd name="T59" fmla="*/ 4338 h 1949"/>
                              <a:gd name="T60" fmla="+- 0 10312 9805"/>
                              <a:gd name="T61" fmla="*/ T60 w 921"/>
                              <a:gd name="T62" fmla="+- 0 4322 2719"/>
                              <a:gd name="T63" fmla="*/ 4322 h 1949"/>
                              <a:gd name="T64" fmla="+- 0 10330 9805"/>
                              <a:gd name="T65" fmla="*/ T64 w 921"/>
                              <a:gd name="T66" fmla="+- 0 4308 2719"/>
                              <a:gd name="T67" fmla="*/ 4308 h 1949"/>
                              <a:gd name="T68" fmla="+- 0 10210 9805"/>
                              <a:gd name="T69" fmla="*/ T68 w 921"/>
                              <a:gd name="T70" fmla="+- 0 4249 2719"/>
                              <a:gd name="T71" fmla="*/ 4249 h 1949"/>
                              <a:gd name="T72" fmla="+- 0 10235 9805"/>
                              <a:gd name="T73" fmla="*/ T72 w 921"/>
                              <a:gd name="T74" fmla="+- 0 4380 2719"/>
                              <a:gd name="T75" fmla="*/ 4380 h 1949"/>
                              <a:gd name="T76" fmla="+- 0 10274 9805"/>
                              <a:gd name="T77" fmla="*/ T76 w 921"/>
                              <a:gd name="T78" fmla="+- 0 4350 2719"/>
                              <a:gd name="T79" fmla="*/ 4350 h 1949"/>
                              <a:gd name="T80" fmla="+- 0 10515 9805"/>
                              <a:gd name="T81" fmla="*/ T80 w 921"/>
                              <a:gd name="T82" fmla="+- 0 4668 2719"/>
                              <a:gd name="T83" fmla="*/ 4668 h 1949"/>
                              <a:gd name="T84" fmla="+- 0 10726 9805"/>
                              <a:gd name="T85" fmla="*/ T84 w 921"/>
                              <a:gd name="T86" fmla="+- 0 4668 2719"/>
                              <a:gd name="T87" fmla="*/ 4668 h 1949"/>
                              <a:gd name="T88" fmla="+- 0 10726 9805"/>
                              <a:gd name="T89" fmla="*/ T88 w 921"/>
                              <a:gd name="T90" fmla="+- 0 4652 2719"/>
                              <a:gd name="T91" fmla="*/ 4652 h 1949"/>
                              <a:gd name="T92" fmla="+- 0 10726 9805"/>
                              <a:gd name="T93" fmla="*/ T92 w 921"/>
                              <a:gd name="T94" fmla="+- 0 4648 2719"/>
                              <a:gd name="T95" fmla="*/ 4648 h 19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921" h="1949">
                                <a:moveTo>
                                  <a:pt x="516" y="399"/>
                                </a:moveTo>
                                <a:lnTo>
                                  <a:pt x="315" y="399"/>
                                </a:lnTo>
                                <a:lnTo>
                                  <a:pt x="80" y="89"/>
                                </a:lnTo>
                                <a:lnTo>
                                  <a:pt x="102" y="73"/>
                                </a:lnTo>
                                <a:lnTo>
                                  <a:pt x="120" y="59"/>
                                </a:lnTo>
                                <a:lnTo>
                                  <a:pt x="0" y="0"/>
                                </a:lnTo>
                                <a:lnTo>
                                  <a:pt x="25" y="131"/>
                                </a:lnTo>
                                <a:lnTo>
                                  <a:pt x="64" y="101"/>
                                </a:lnTo>
                                <a:lnTo>
                                  <a:pt x="305" y="419"/>
                                </a:lnTo>
                                <a:lnTo>
                                  <a:pt x="516" y="419"/>
                                </a:lnTo>
                                <a:lnTo>
                                  <a:pt x="516" y="403"/>
                                </a:lnTo>
                                <a:lnTo>
                                  <a:pt x="516" y="399"/>
                                </a:lnTo>
                                <a:close/>
                                <a:moveTo>
                                  <a:pt x="921" y="1929"/>
                                </a:moveTo>
                                <a:lnTo>
                                  <a:pt x="720" y="1929"/>
                                </a:lnTo>
                                <a:lnTo>
                                  <a:pt x="485" y="1619"/>
                                </a:lnTo>
                                <a:lnTo>
                                  <a:pt x="507" y="1603"/>
                                </a:lnTo>
                                <a:lnTo>
                                  <a:pt x="525" y="1589"/>
                                </a:lnTo>
                                <a:lnTo>
                                  <a:pt x="405" y="1530"/>
                                </a:lnTo>
                                <a:lnTo>
                                  <a:pt x="430" y="1661"/>
                                </a:lnTo>
                                <a:lnTo>
                                  <a:pt x="469" y="1631"/>
                                </a:lnTo>
                                <a:lnTo>
                                  <a:pt x="710" y="1949"/>
                                </a:lnTo>
                                <a:lnTo>
                                  <a:pt x="921" y="1949"/>
                                </a:lnTo>
                                <a:lnTo>
                                  <a:pt x="921" y="1933"/>
                                </a:lnTo>
                                <a:lnTo>
                                  <a:pt x="921" y="192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Text Box 55"/>
                        <wps:cNvSpPr txBox="1">
                          <a:spLocks noChangeArrowheads="1"/>
                        </wps:cNvSpPr>
                        <wps:spPr bwMode="auto">
                          <a:xfrm>
                            <a:off x="10431" y="2937"/>
                            <a:ext cx="1202" cy="54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C20EA" w14:textId="77777777" w:rsidR="00757204" w:rsidRDefault="003B369E">
                              <w:pPr>
                                <w:spacing w:before="90"/>
                                <w:ind w:left="162"/>
                                <w:rPr>
                                  <w:b/>
                                  <w:sz w:val="24"/>
                                </w:rPr>
                              </w:pPr>
                              <w:r>
                                <w:rPr>
                                  <w:b/>
                                  <w:color w:val="FFFFFF"/>
                                  <w:sz w:val="24"/>
                                </w:rPr>
                                <w:t>1. Click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3089C" id="Group 54" o:spid="_x0000_s1113" alt="&quot;&quot;" style="position:absolute;margin-left:1in;margin-top:13.2pt;width:509.65pt;height:220.2pt;z-index:-15635456;mso-wrap-distance-left:0;mso-wrap-distance-right:0;mso-position-horizontal-relative:page;mso-position-vertical-relative:text" coordorigin="1440,264" coordsize="10193,4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">
                <v:shape id="Picture 57" o:spid="_x0000_s1114" type="#_x0000_t75" style="position:absolute;left:1440;top:263;width:8956;height:4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">
                  <v:imagedata r:id="rId186" o:title=""/>
                </v:shape>
                <v:shape id="AutoShape 56" o:spid="_x0000_s1115" style="position:absolute;left:9805;top:2718;width:921;height:1949;visibility:visible;mso-wrap-style:square;v-text-anchor:top" coordsize="921,1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" path="m516,399r-201,l80,89,102,73,120,59,,,25,131,64,101,305,419r211,l516,403r,-4xm921,1929r-201,l485,1619r22,-16l525,1589,405,1530r25,131l469,1631r241,318l921,1949r,-16l921,1929xe" fillcolor="red" stroked="f">
                  <v:path arrowok="t" o:connecttype="custom" o:connectlocs="516,3118;315,3118;80,2808;102,2792;120,2778;0,2719;25,2850;64,2820;305,3138;516,3138;516,3122;516,3118;921,4648;720,4648;485,4338;507,4322;525,4308;405,4249;430,4380;469,4350;710,4668;921,4668;921,4652;921,4648" o:connectangles="0,0,0,0,0,0,0,0,0,0,0,0,0,0,0,0,0,0,0,0,0,0,0,0"/>
                </v:shape>
                <v:shape id="Text Box 55" o:spid="_x0000_s1116" type="#_x0000_t202" style="position:absolute;left:10431;top:2937;width:1202;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" fillcolor="red" stroked="f">
                  <v:textbox inset="0,0,0,0">
                    <w:txbxContent>
                      <w:p w14:paraId="74BC20EA" w14:textId="77777777" w:rsidR="00757204" w:rsidRDefault="003B369E">
                        <w:pPr>
                          <w:spacing w:before="90"/>
                          <w:ind w:left="162"/>
                          <w:rPr>
                            <w:b/>
                            <w:sz w:val="24"/>
                          </w:rPr>
                        </w:pPr>
                        <w:r>
                          <w:rPr>
                            <w:b/>
                            <w:color w:val="FFFFFF"/>
                            <w:sz w:val="24"/>
                          </w:rPr>
                          <w:t>1. Click</w:t>
                        </w:r>
                      </w:p>
                    </w:txbxContent>
                  </v:textbox>
                </v:shape>
                <w10:wrap type="topAndBottom" anchorx="page"/>
              </v:group>
            </w:pict>
          </mc:Fallback>
        </mc:AlternateContent>
      </w:r>
    </w:p>
    <w:p w14:paraId="4E0CCCCE" w14:textId="77777777" w:rsidR="00757204" w:rsidRDefault="00757204">
      <w:pPr>
        <w:rPr>
          <w:sz w:val="19"/>
        </w:rPr>
        <w:sectPr w:rsidR="00757204">
          <w:pgSz w:w="12240" w:h="15840"/>
          <w:pgMar w:top="1360" w:right="100" w:bottom="1160" w:left="1140" w:header="0" w:footer="971" w:gutter="0"/>
          <w:cols w:space="720"/>
        </w:sectPr>
      </w:pPr>
    </w:p>
    <w:p w14:paraId="5C19D486" w14:textId="77777777" w:rsidR="00757204" w:rsidRDefault="003B369E">
      <w:pPr>
        <w:pStyle w:val="Heading3"/>
      </w:pPr>
      <w:bookmarkStart w:id="175" w:name="_bookmark175"/>
      <w:bookmarkEnd w:id="175"/>
      <w:r>
        <w:lastRenderedPageBreak/>
        <w:t>Toggling Visual Feedback On/Off</w:t>
      </w:r>
    </w:p>
    <w:p w14:paraId="65FB02C7" w14:textId="77777777" w:rsidR="00757204" w:rsidRDefault="003B369E">
      <w:pPr>
        <w:pStyle w:val="BodyText"/>
        <w:spacing w:before="265"/>
        <w:ind w:left="300" w:right="1430"/>
      </w:pPr>
      <w:r>
        <w:t>Visual Feedback displays error messages in addition to sound beeps. A dialog would be presented to identify the error the user made, for example, the dialog message says the wrong key had been pressed.</w:t>
      </w:r>
    </w:p>
    <w:p w14:paraId="69A66DEC" w14:textId="77777777" w:rsidR="00757204" w:rsidRDefault="00757204">
      <w:pPr>
        <w:pStyle w:val="BodyText"/>
        <w:spacing w:before="11"/>
        <w:rPr>
          <w:sz w:val="22"/>
        </w:rPr>
      </w:pPr>
    </w:p>
    <w:p w14:paraId="30D3EA93" w14:textId="77777777" w:rsidR="00757204" w:rsidRDefault="003B369E">
      <w:pPr>
        <w:pStyle w:val="ListParagraph"/>
        <w:numPr>
          <w:ilvl w:val="0"/>
          <w:numId w:val="22"/>
        </w:numPr>
        <w:tabs>
          <w:tab w:val="left" w:pos="1021"/>
        </w:tabs>
        <w:rPr>
          <w:b/>
          <w:sz w:val="23"/>
        </w:rPr>
      </w:pPr>
      <w:r>
        <w:rPr>
          <w:sz w:val="23"/>
        </w:rPr>
        <w:t xml:space="preserve">Click on the </w:t>
      </w:r>
      <w:r>
        <w:rPr>
          <w:b/>
          <w:sz w:val="23"/>
        </w:rPr>
        <w:t>Miscellaneous</w:t>
      </w:r>
      <w:r>
        <w:rPr>
          <w:b/>
          <w:spacing w:val="-2"/>
          <w:sz w:val="23"/>
        </w:rPr>
        <w:t xml:space="preserve"> </w:t>
      </w:r>
      <w:r>
        <w:rPr>
          <w:b/>
          <w:sz w:val="23"/>
        </w:rPr>
        <w:t>tab</w:t>
      </w:r>
    </w:p>
    <w:p w14:paraId="4CDADC33" w14:textId="77777777" w:rsidR="00757204" w:rsidRDefault="003B369E">
      <w:pPr>
        <w:pStyle w:val="ListParagraph"/>
        <w:numPr>
          <w:ilvl w:val="0"/>
          <w:numId w:val="22"/>
        </w:numPr>
        <w:tabs>
          <w:tab w:val="left" w:pos="1021"/>
        </w:tabs>
        <w:spacing w:before="1"/>
        <w:rPr>
          <w:sz w:val="23"/>
        </w:rPr>
      </w:pPr>
      <w:r>
        <w:rPr>
          <w:sz w:val="23"/>
        </w:rPr>
        <w:t xml:space="preserve">Click on the </w:t>
      </w:r>
      <w:r>
        <w:rPr>
          <w:b/>
          <w:sz w:val="23"/>
        </w:rPr>
        <w:t xml:space="preserve">“Provide visual feedback…” </w:t>
      </w:r>
      <w:r>
        <w:rPr>
          <w:sz w:val="23"/>
        </w:rPr>
        <w:t>button, so that a checkmark is</w:t>
      </w:r>
      <w:r>
        <w:rPr>
          <w:spacing w:val="-4"/>
          <w:sz w:val="23"/>
        </w:rPr>
        <w:t xml:space="preserve"> </w:t>
      </w:r>
      <w:r>
        <w:rPr>
          <w:sz w:val="23"/>
        </w:rPr>
        <w:t>displayed.</w:t>
      </w:r>
    </w:p>
    <w:p w14:paraId="033E5F5B" w14:textId="77777777" w:rsidR="00757204" w:rsidRDefault="00757204">
      <w:pPr>
        <w:pStyle w:val="BodyText"/>
        <w:spacing w:before="10"/>
        <w:rPr>
          <w:sz w:val="22"/>
        </w:rPr>
      </w:pPr>
    </w:p>
    <w:p w14:paraId="0ADCDCD6" w14:textId="77777777" w:rsidR="00757204" w:rsidRDefault="003B369E">
      <w:pPr>
        <w:ind w:left="300"/>
        <w:rPr>
          <w:sz w:val="23"/>
        </w:rPr>
      </w:pPr>
      <w:r>
        <w:rPr>
          <w:b/>
          <w:sz w:val="23"/>
        </w:rPr>
        <w:t xml:space="preserve">Example: </w:t>
      </w:r>
      <w:r>
        <w:rPr>
          <w:sz w:val="23"/>
        </w:rPr>
        <w:t xml:space="preserve">Miscellaneous tab. </w:t>
      </w:r>
      <w:r>
        <w:rPr>
          <w:b/>
          <w:sz w:val="23"/>
        </w:rPr>
        <w:t xml:space="preserve">Clicking </w:t>
      </w:r>
      <w:r>
        <w:rPr>
          <w:sz w:val="23"/>
        </w:rPr>
        <w:t xml:space="preserve">on </w:t>
      </w:r>
      <w:r>
        <w:rPr>
          <w:b/>
          <w:sz w:val="23"/>
        </w:rPr>
        <w:t xml:space="preserve">Cancel </w:t>
      </w:r>
      <w:r>
        <w:rPr>
          <w:sz w:val="23"/>
        </w:rPr>
        <w:t>button ignores any choices made.</w:t>
      </w:r>
    </w:p>
    <w:p w14:paraId="5610A8C1" w14:textId="5E8BE067" w:rsidR="00757204" w:rsidRDefault="002F3EA4">
      <w:pPr>
        <w:pStyle w:val="BodyText"/>
        <w:spacing w:before="6"/>
        <w:rPr>
          <w:sz w:val="19"/>
        </w:rPr>
      </w:pPr>
      <w:r>
        <w:rPr>
          <w:noProof/>
        </w:rPr>
        <mc:AlternateContent>
          <mc:Choice Requires="wpg">
            <w:drawing>
              <wp:anchor distT="0" distB="0" distL="0" distR="0" simplePos="0" relativeHeight="487682048" behindDoc="1" locked="0" layoutInCell="1" allowOverlap="1" wp14:anchorId="122E346C" wp14:editId="7D2805B5">
                <wp:simplePos x="0" y="0"/>
                <wp:positionH relativeFrom="page">
                  <wp:posOffset>914400</wp:posOffset>
                </wp:positionH>
                <wp:positionV relativeFrom="paragraph">
                  <wp:posOffset>167640</wp:posOffset>
                </wp:positionV>
                <wp:extent cx="5781040" cy="2715260"/>
                <wp:effectExtent l="0" t="0" r="0" b="0"/>
                <wp:wrapTopAndBottom/>
                <wp:docPr id="146"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1040" cy="2715260"/>
                          <a:chOff x="1440" y="264"/>
                          <a:chExt cx="9104" cy="4276"/>
                        </a:xfrm>
                      </wpg:grpSpPr>
                      <pic:pic xmlns:pic="http://schemas.openxmlformats.org/drawingml/2006/picture">
                        <pic:nvPicPr>
                          <pic:cNvPr id="148" name="Picture 5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440" y="264"/>
                            <a:ext cx="8956" cy="4276"/>
                          </a:xfrm>
                          <a:prstGeom prst="rect">
                            <a:avLst/>
                          </a:prstGeom>
                          <a:noFill/>
                          <a:extLst>
                            <a:ext uri="{909E8E84-426E-40DD-AFC4-6F175D3DCCD1}">
                              <a14:hiddenFill xmlns:a14="http://schemas.microsoft.com/office/drawing/2010/main">
                                <a:solidFill>
                                  <a:srgbClr val="FFFFFF"/>
                                </a:solidFill>
                              </a14:hiddenFill>
                            </a:ext>
                          </a:extLst>
                        </pic:spPr>
                      </pic:pic>
                      <wps:wsp>
                        <wps:cNvPr id="150" name="AutoShape 52"/>
                        <wps:cNvSpPr>
                          <a:spLocks/>
                        </wps:cNvSpPr>
                        <wps:spPr bwMode="auto">
                          <a:xfrm>
                            <a:off x="2005" y="606"/>
                            <a:ext cx="8539" cy="3533"/>
                          </a:xfrm>
                          <a:custGeom>
                            <a:avLst/>
                            <a:gdLst>
                              <a:gd name="T0" fmla="+- 0 4692 2005"/>
                              <a:gd name="T1" fmla="*/ T0 w 8539"/>
                              <a:gd name="T2" fmla="+- 0 606 606"/>
                              <a:gd name="T3" fmla="*/ 606 h 3533"/>
                              <a:gd name="T4" fmla="+- 0 3617 2005"/>
                              <a:gd name="T5" fmla="*/ T4 w 8539"/>
                              <a:gd name="T6" fmla="+- 0 606 606"/>
                              <a:gd name="T7" fmla="*/ 606 h 3533"/>
                              <a:gd name="T8" fmla="+- 0 2110 2005"/>
                              <a:gd name="T9" fmla="*/ T8 w 8539"/>
                              <a:gd name="T10" fmla="+- 0 1289 606"/>
                              <a:gd name="T11" fmla="*/ 1289 h 3533"/>
                              <a:gd name="T12" fmla="+- 0 2090 2005"/>
                              <a:gd name="T13" fmla="*/ T12 w 8539"/>
                              <a:gd name="T14" fmla="+- 0 1243 606"/>
                              <a:gd name="T15" fmla="*/ 1243 h 3533"/>
                              <a:gd name="T16" fmla="+- 0 2005 2005"/>
                              <a:gd name="T17" fmla="*/ T16 w 8539"/>
                              <a:gd name="T18" fmla="+- 0 1347 606"/>
                              <a:gd name="T19" fmla="*/ 1347 h 3533"/>
                              <a:gd name="T20" fmla="+- 0 2139 2005"/>
                              <a:gd name="T21" fmla="*/ T20 w 8539"/>
                              <a:gd name="T22" fmla="+- 0 1352 606"/>
                              <a:gd name="T23" fmla="*/ 1352 h 3533"/>
                              <a:gd name="T24" fmla="+- 0 2122 2005"/>
                              <a:gd name="T25" fmla="*/ T24 w 8539"/>
                              <a:gd name="T26" fmla="+- 0 1315 606"/>
                              <a:gd name="T27" fmla="*/ 1315 h 3533"/>
                              <a:gd name="T28" fmla="+- 0 2118 2005"/>
                              <a:gd name="T29" fmla="*/ T28 w 8539"/>
                              <a:gd name="T30" fmla="+- 0 1307 606"/>
                              <a:gd name="T31" fmla="*/ 1307 h 3533"/>
                              <a:gd name="T32" fmla="+- 0 3621 2005"/>
                              <a:gd name="T33" fmla="*/ T32 w 8539"/>
                              <a:gd name="T34" fmla="+- 0 626 606"/>
                              <a:gd name="T35" fmla="*/ 626 h 3533"/>
                              <a:gd name="T36" fmla="+- 0 4692 2005"/>
                              <a:gd name="T37" fmla="*/ T36 w 8539"/>
                              <a:gd name="T38" fmla="+- 0 626 606"/>
                              <a:gd name="T39" fmla="*/ 626 h 3533"/>
                              <a:gd name="T40" fmla="+- 0 4692 2005"/>
                              <a:gd name="T41" fmla="*/ T40 w 8539"/>
                              <a:gd name="T42" fmla="+- 0 625 606"/>
                              <a:gd name="T43" fmla="*/ 625 h 3533"/>
                              <a:gd name="T44" fmla="+- 0 4692 2005"/>
                              <a:gd name="T45" fmla="*/ T44 w 8539"/>
                              <a:gd name="T46" fmla="+- 0 606 606"/>
                              <a:gd name="T47" fmla="*/ 606 h 3533"/>
                              <a:gd name="T48" fmla="+- 0 10544 2005"/>
                              <a:gd name="T49" fmla="*/ T48 w 8539"/>
                              <a:gd name="T50" fmla="+- 0 3699 606"/>
                              <a:gd name="T51" fmla="*/ 3699 h 3533"/>
                              <a:gd name="T52" fmla="+- 0 10265 2005"/>
                              <a:gd name="T53" fmla="*/ T52 w 8539"/>
                              <a:gd name="T54" fmla="+- 0 3699 606"/>
                              <a:gd name="T55" fmla="*/ 3699 h 3533"/>
                              <a:gd name="T56" fmla="+- 0 9932 2005"/>
                              <a:gd name="T57" fmla="*/ T56 w 8539"/>
                              <a:gd name="T58" fmla="+- 0 4046 606"/>
                              <a:gd name="T59" fmla="*/ 4046 h 3533"/>
                              <a:gd name="T60" fmla="+- 0 9896 2005"/>
                              <a:gd name="T61" fmla="*/ T60 w 8539"/>
                              <a:gd name="T62" fmla="+- 0 4011 606"/>
                              <a:gd name="T63" fmla="*/ 4011 h 3533"/>
                              <a:gd name="T64" fmla="+- 0 9856 2005"/>
                              <a:gd name="T65" fmla="*/ T64 w 8539"/>
                              <a:gd name="T66" fmla="+- 0 4139 606"/>
                              <a:gd name="T67" fmla="*/ 4139 h 3533"/>
                              <a:gd name="T68" fmla="+- 0 9982 2005"/>
                              <a:gd name="T69" fmla="*/ T68 w 8539"/>
                              <a:gd name="T70" fmla="+- 0 4094 606"/>
                              <a:gd name="T71" fmla="*/ 4094 h 3533"/>
                              <a:gd name="T72" fmla="+- 0 9961 2005"/>
                              <a:gd name="T73" fmla="*/ T72 w 8539"/>
                              <a:gd name="T74" fmla="+- 0 4074 606"/>
                              <a:gd name="T75" fmla="*/ 4074 h 3533"/>
                              <a:gd name="T76" fmla="+- 0 9946 2005"/>
                              <a:gd name="T77" fmla="*/ T76 w 8539"/>
                              <a:gd name="T78" fmla="+- 0 4060 606"/>
                              <a:gd name="T79" fmla="*/ 4060 h 3533"/>
                              <a:gd name="T80" fmla="+- 0 10273 2005"/>
                              <a:gd name="T81" fmla="*/ T80 w 8539"/>
                              <a:gd name="T82" fmla="+- 0 3719 606"/>
                              <a:gd name="T83" fmla="*/ 3719 h 3533"/>
                              <a:gd name="T84" fmla="+- 0 10544 2005"/>
                              <a:gd name="T85" fmla="*/ T84 w 8539"/>
                              <a:gd name="T86" fmla="+- 0 3719 606"/>
                              <a:gd name="T87" fmla="*/ 3719 h 3533"/>
                              <a:gd name="T88" fmla="+- 0 10544 2005"/>
                              <a:gd name="T89" fmla="*/ T88 w 8539"/>
                              <a:gd name="T90" fmla="+- 0 3716 606"/>
                              <a:gd name="T91" fmla="*/ 3716 h 3533"/>
                              <a:gd name="T92" fmla="+- 0 10544 2005"/>
                              <a:gd name="T93" fmla="*/ T92 w 8539"/>
                              <a:gd name="T94" fmla="+- 0 3699 606"/>
                              <a:gd name="T95" fmla="*/ 3699 h 3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539" h="3533">
                                <a:moveTo>
                                  <a:pt x="2687" y="0"/>
                                </a:moveTo>
                                <a:lnTo>
                                  <a:pt x="1612" y="0"/>
                                </a:lnTo>
                                <a:lnTo>
                                  <a:pt x="105" y="683"/>
                                </a:lnTo>
                                <a:lnTo>
                                  <a:pt x="85" y="637"/>
                                </a:lnTo>
                                <a:lnTo>
                                  <a:pt x="0" y="741"/>
                                </a:lnTo>
                                <a:lnTo>
                                  <a:pt x="134" y="746"/>
                                </a:lnTo>
                                <a:lnTo>
                                  <a:pt x="117" y="709"/>
                                </a:lnTo>
                                <a:lnTo>
                                  <a:pt x="113" y="701"/>
                                </a:lnTo>
                                <a:lnTo>
                                  <a:pt x="1616" y="20"/>
                                </a:lnTo>
                                <a:lnTo>
                                  <a:pt x="2687" y="20"/>
                                </a:lnTo>
                                <a:lnTo>
                                  <a:pt x="2687" y="19"/>
                                </a:lnTo>
                                <a:lnTo>
                                  <a:pt x="2687" y="0"/>
                                </a:lnTo>
                                <a:close/>
                                <a:moveTo>
                                  <a:pt x="8539" y="3093"/>
                                </a:moveTo>
                                <a:lnTo>
                                  <a:pt x="8260" y="3093"/>
                                </a:lnTo>
                                <a:lnTo>
                                  <a:pt x="7927" y="3440"/>
                                </a:lnTo>
                                <a:lnTo>
                                  <a:pt x="7891" y="3405"/>
                                </a:lnTo>
                                <a:lnTo>
                                  <a:pt x="7851" y="3533"/>
                                </a:lnTo>
                                <a:lnTo>
                                  <a:pt x="7977" y="3488"/>
                                </a:lnTo>
                                <a:lnTo>
                                  <a:pt x="7956" y="3468"/>
                                </a:lnTo>
                                <a:lnTo>
                                  <a:pt x="7941" y="3454"/>
                                </a:lnTo>
                                <a:lnTo>
                                  <a:pt x="8268" y="3113"/>
                                </a:lnTo>
                                <a:lnTo>
                                  <a:pt x="8539" y="3113"/>
                                </a:lnTo>
                                <a:lnTo>
                                  <a:pt x="8539" y="3110"/>
                                </a:lnTo>
                                <a:lnTo>
                                  <a:pt x="8539" y="3093"/>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Text Box 51"/>
                        <wps:cNvSpPr txBox="1">
                          <a:spLocks noChangeArrowheads="1"/>
                        </wps:cNvSpPr>
                        <wps:spPr bwMode="auto">
                          <a:xfrm>
                            <a:off x="4802" y="426"/>
                            <a:ext cx="1202" cy="54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ADE7A0" w14:textId="77777777" w:rsidR="00757204" w:rsidRDefault="003B369E">
                              <w:pPr>
                                <w:spacing w:before="91"/>
                                <w:ind w:left="162"/>
                                <w:rPr>
                                  <w:b/>
                                  <w:sz w:val="24"/>
                                </w:rPr>
                              </w:pPr>
                              <w:r>
                                <w:rPr>
                                  <w:b/>
                                  <w:color w:val="FFFFFF"/>
                                  <w:sz w:val="24"/>
                                </w:rPr>
                                <w:t>1. Click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2E346C" id="Group 50" o:spid="_x0000_s1117" alt="&quot;&quot;" style="position:absolute;margin-left:1in;margin-top:13.2pt;width:455.2pt;height:213.8pt;z-index:-15634432;mso-wrap-distance-left:0;mso-wrap-distance-right:0;mso-position-horizontal-relative:page;mso-position-vertical-relative:text" coordorigin="1440,264" coordsize="9104,4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">
                <v:shape id="Picture 53" o:spid="_x0000_s1118" type="#_x0000_t75" style="position:absolute;left:1440;top:264;width:8956;height:4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">
                  <v:imagedata r:id="rId188" o:title=""/>
                </v:shape>
                <v:shape id="AutoShape 52" o:spid="_x0000_s1119" style="position:absolute;left:2005;top:606;width:8539;height:3533;visibility:visible;mso-wrap-style:square;v-text-anchor:top" coordsize="8539,3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" path="m2687,l1612,,105,683,85,637,,741r134,5l117,709r-4,-8l1616,20r1071,l2687,19r,-19xm8539,3093r-279,l7927,3440r-36,-35l7851,3533r126,-45l7956,3468r-15,-14l8268,3113r271,l8539,3110r,-17xe" fillcolor="red" stroked="f">
                  <v:path arrowok="t" o:connecttype="custom" o:connectlocs="2687,606;1612,606;105,1289;85,1243;0,1347;134,1352;117,1315;113,1307;1616,626;2687,626;2687,625;2687,606;8539,3699;8260,3699;7927,4046;7891,4011;7851,4139;7977,4094;7956,4074;7941,4060;8268,3719;8539,3719;8539,3716;8539,3699" o:connectangles="0,0,0,0,0,0,0,0,0,0,0,0,0,0,0,0,0,0,0,0,0,0,0,0"/>
                </v:shape>
                <v:shape id="Text Box 51" o:spid="_x0000_s1120" type="#_x0000_t202" style="position:absolute;left:4802;top:426;width:1202;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" fillcolor="red" stroked="f">
                  <v:textbox inset="0,0,0,0">
                    <w:txbxContent>
                      <w:p w14:paraId="0AADE7A0" w14:textId="77777777" w:rsidR="00757204" w:rsidRDefault="003B369E">
                        <w:pPr>
                          <w:spacing w:before="91"/>
                          <w:ind w:left="162"/>
                          <w:rPr>
                            <w:b/>
                            <w:sz w:val="24"/>
                          </w:rPr>
                        </w:pPr>
                        <w:r>
                          <w:rPr>
                            <w:b/>
                            <w:color w:val="FFFFFF"/>
                            <w:sz w:val="24"/>
                          </w:rPr>
                          <w:t>1. Click</w:t>
                        </w:r>
                      </w:p>
                    </w:txbxContent>
                  </v:textbox>
                </v:shape>
                <w10:wrap type="topAndBottom" anchorx="page"/>
              </v:group>
            </w:pict>
          </mc:Fallback>
        </mc:AlternateContent>
      </w:r>
      <w:r>
        <w:rPr>
          <w:noProof/>
        </w:rPr>
        <mc:AlternateContent>
          <mc:Choice Requires="wps">
            <w:drawing>
              <wp:anchor distT="0" distB="0" distL="0" distR="0" simplePos="0" relativeHeight="487682560" behindDoc="1" locked="0" layoutInCell="1" allowOverlap="1" wp14:anchorId="119DCE5B" wp14:editId="23E9B19D">
                <wp:simplePos x="0" y="0"/>
                <wp:positionH relativeFrom="page">
                  <wp:posOffset>6765290</wp:posOffset>
                </wp:positionH>
                <wp:positionV relativeFrom="paragraph">
                  <wp:posOffset>2234565</wp:posOffset>
                </wp:positionV>
                <wp:extent cx="763270" cy="345440"/>
                <wp:effectExtent l="0" t="0" r="0" b="0"/>
                <wp:wrapTopAndBottom/>
                <wp:docPr id="144" name="Text Box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3454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CE289" w14:textId="77777777" w:rsidR="00757204" w:rsidRDefault="003B369E">
                            <w:pPr>
                              <w:spacing w:before="90"/>
                              <w:ind w:left="162"/>
                              <w:rPr>
                                <w:b/>
                                <w:sz w:val="24"/>
                              </w:rPr>
                            </w:pPr>
                            <w:r>
                              <w:rPr>
                                <w:b/>
                                <w:color w:val="FFFFFF"/>
                                <w:sz w:val="24"/>
                              </w:rPr>
                              <w:t>2. Click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9DCE5B" id="Text Box 49" o:spid="_x0000_s1121" type="#_x0000_t202" alt="&quot;&quot;" style="position:absolute;margin-left:532.7pt;margin-top:175.95pt;width:60.1pt;height:27.2pt;z-index:-15633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" fillcolor="red" stroked="f">
                <v:textbox inset="0,0,0,0">
                  <w:txbxContent>
                    <w:p w14:paraId="07CCE289" w14:textId="77777777" w:rsidR="00757204" w:rsidRDefault="003B369E">
                      <w:pPr>
                        <w:spacing w:before="90"/>
                        <w:ind w:left="162"/>
                        <w:rPr>
                          <w:b/>
                          <w:sz w:val="24"/>
                        </w:rPr>
                      </w:pPr>
                      <w:r>
                        <w:rPr>
                          <w:b/>
                          <w:color w:val="FFFFFF"/>
                          <w:sz w:val="24"/>
                        </w:rPr>
                        <w:t>2. Click</w:t>
                      </w:r>
                    </w:p>
                  </w:txbxContent>
                </v:textbox>
                <w10:wrap type="topAndBottom" anchorx="page"/>
              </v:shape>
            </w:pict>
          </mc:Fallback>
        </mc:AlternateContent>
      </w:r>
    </w:p>
    <w:p w14:paraId="5826C89F" w14:textId="77777777" w:rsidR="00757204" w:rsidRDefault="00757204">
      <w:pPr>
        <w:pStyle w:val="BodyText"/>
        <w:spacing w:before="7"/>
        <w:rPr>
          <w:sz w:val="12"/>
        </w:rPr>
      </w:pPr>
    </w:p>
    <w:p w14:paraId="62EB687B" w14:textId="77777777" w:rsidR="00757204" w:rsidRDefault="003B369E">
      <w:pPr>
        <w:pStyle w:val="Heading3"/>
        <w:spacing w:before="91"/>
      </w:pPr>
      <w:bookmarkStart w:id="176" w:name="_bookmark176"/>
      <w:bookmarkEnd w:id="176"/>
      <w:r>
        <w:t>Toggling Screen Reader On/Off</w:t>
      </w:r>
    </w:p>
    <w:p w14:paraId="7C142606" w14:textId="77777777" w:rsidR="00757204" w:rsidRDefault="00757204">
      <w:pPr>
        <w:pStyle w:val="BodyText"/>
        <w:rPr>
          <w:rFonts w:ascii="Arial"/>
          <w:b/>
          <w:sz w:val="28"/>
        </w:rPr>
      </w:pPr>
    </w:p>
    <w:p w14:paraId="2C03B13D" w14:textId="77777777" w:rsidR="00757204" w:rsidRDefault="003B369E">
      <w:pPr>
        <w:ind w:left="300" w:right="1462"/>
        <w:rPr>
          <w:sz w:val="24"/>
        </w:rPr>
      </w:pPr>
      <w:r>
        <w:rPr>
          <w:sz w:val="24"/>
        </w:rPr>
        <w:t>MHA has the ability to detect when a screen reader is in use. MHA will automatically change many of its forms so that a screen reader can accurately and intelligently present information to the listener. Sometimes it is useful to run MHA as if a screen reader is in use, usually for testing purposes, and this toggle provides that ability.</w:t>
      </w:r>
    </w:p>
    <w:p w14:paraId="24B32AC8" w14:textId="77777777" w:rsidR="00757204" w:rsidRDefault="00757204">
      <w:pPr>
        <w:pStyle w:val="BodyText"/>
        <w:rPr>
          <w:sz w:val="28"/>
        </w:rPr>
      </w:pPr>
    </w:p>
    <w:p w14:paraId="087D0849" w14:textId="77777777" w:rsidR="00757204" w:rsidRDefault="003B369E">
      <w:pPr>
        <w:pStyle w:val="Heading5"/>
      </w:pPr>
      <w:r>
        <w:t>To toggle Screen Reader:</w:t>
      </w:r>
    </w:p>
    <w:p w14:paraId="3FB392E4" w14:textId="77777777" w:rsidR="00757204" w:rsidRDefault="00757204">
      <w:pPr>
        <w:pStyle w:val="BodyText"/>
        <w:rPr>
          <w:b/>
        </w:rPr>
      </w:pPr>
    </w:p>
    <w:p w14:paraId="6716FB69" w14:textId="77777777" w:rsidR="00757204" w:rsidRDefault="003B369E">
      <w:pPr>
        <w:pStyle w:val="ListParagraph"/>
        <w:numPr>
          <w:ilvl w:val="0"/>
          <w:numId w:val="21"/>
        </w:numPr>
        <w:tabs>
          <w:tab w:val="left" w:pos="1021"/>
        </w:tabs>
        <w:spacing w:line="264" w:lineRule="exact"/>
        <w:rPr>
          <w:b/>
          <w:sz w:val="23"/>
        </w:rPr>
      </w:pPr>
      <w:r>
        <w:rPr>
          <w:sz w:val="23"/>
        </w:rPr>
        <w:t xml:space="preserve">Click on the </w:t>
      </w:r>
      <w:r>
        <w:rPr>
          <w:b/>
          <w:sz w:val="23"/>
        </w:rPr>
        <w:t>Miscellaneous</w:t>
      </w:r>
      <w:r>
        <w:rPr>
          <w:b/>
          <w:spacing w:val="-2"/>
          <w:sz w:val="23"/>
        </w:rPr>
        <w:t xml:space="preserve"> </w:t>
      </w:r>
      <w:r>
        <w:rPr>
          <w:b/>
          <w:sz w:val="23"/>
        </w:rPr>
        <w:t>tab</w:t>
      </w:r>
    </w:p>
    <w:p w14:paraId="77B7C907" w14:textId="77777777" w:rsidR="00757204" w:rsidRDefault="003B369E">
      <w:pPr>
        <w:pStyle w:val="ListParagraph"/>
        <w:numPr>
          <w:ilvl w:val="0"/>
          <w:numId w:val="21"/>
        </w:numPr>
        <w:tabs>
          <w:tab w:val="left" w:pos="1021"/>
        </w:tabs>
        <w:spacing w:line="264" w:lineRule="exact"/>
        <w:rPr>
          <w:sz w:val="23"/>
        </w:rPr>
      </w:pPr>
      <w:r>
        <w:rPr>
          <w:sz w:val="23"/>
        </w:rPr>
        <w:t xml:space="preserve">Click on the </w:t>
      </w:r>
      <w:r>
        <w:rPr>
          <w:b/>
          <w:sz w:val="23"/>
        </w:rPr>
        <w:t xml:space="preserve">“Screen Reader…” </w:t>
      </w:r>
      <w:r>
        <w:rPr>
          <w:sz w:val="23"/>
        </w:rPr>
        <w:t>button, so that a checkmark is</w:t>
      </w:r>
      <w:r>
        <w:rPr>
          <w:spacing w:val="-5"/>
          <w:sz w:val="23"/>
        </w:rPr>
        <w:t xml:space="preserve"> </w:t>
      </w:r>
      <w:r>
        <w:rPr>
          <w:sz w:val="23"/>
        </w:rPr>
        <w:t>displayed</w:t>
      </w:r>
    </w:p>
    <w:p w14:paraId="60A8023C" w14:textId="77777777" w:rsidR="00757204" w:rsidRDefault="003B369E">
      <w:pPr>
        <w:pStyle w:val="ListParagraph"/>
        <w:numPr>
          <w:ilvl w:val="0"/>
          <w:numId w:val="21"/>
        </w:numPr>
        <w:tabs>
          <w:tab w:val="left" w:pos="1021"/>
        </w:tabs>
        <w:spacing w:before="1"/>
        <w:rPr>
          <w:sz w:val="23"/>
        </w:rPr>
      </w:pPr>
      <w:r>
        <w:rPr>
          <w:sz w:val="23"/>
        </w:rPr>
        <w:t xml:space="preserve">Click on the </w:t>
      </w:r>
      <w:r>
        <w:rPr>
          <w:b/>
          <w:sz w:val="23"/>
        </w:rPr>
        <w:t>Done</w:t>
      </w:r>
      <w:r>
        <w:rPr>
          <w:b/>
          <w:spacing w:val="-2"/>
          <w:sz w:val="23"/>
        </w:rPr>
        <w:t xml:space="preserve"> </w:t>
      </w:r>
      <w:r>
        <w:rPr>
          <w:sz w:val="23"/>
        </w:rPr>
        <w:t>button</w:t>
      </w:r>
    </w:p>
    <w:p w14:paraId="286A98D5" w14:textId="77777777" w:rsidR="00757204" w:rsidRDefault="00757204">
      <w:pPr>
        <w:rPr>
          <w:sz w:val="23"/>
        </w:rPr>
        <w:sectPr w:rsidR="00757204">
          <w:pgSz w:w="12240" w:h="15840"/>
          <w:pgMar w:top="1360" w:right="100" w:bottom="1400" w:left="1140" w:header="0" w:footer="1200" w:gutter="0"/>
          <w:cols w:space="720"/>
        </w:sectPr>
      </w:pPr>
    </w:p>
    <w:p w14:paraId="1C75DF79" w14:textId="77777777" w:rsidR="00757204" w:rsidRDefault="003B369E">
      <w:pPr>
        <w:pStyle w:val="Heading3"/>
      </w:pPr>
      <w:bookmarkStart w:id="177" w:name="_bookmark177"/>
      <w:bookmarkEnd w:id="177"/>
      <w:r>
        <w:lastRenderedPageBreak/>
        <w:t>Toggling Speed Tab On/Off</w:t>
      </w:r>
    </w:p>
    <w:p w14:paraId="710AF25B" w14:textId="77777777" w:rsidR="00757204" w:rsidRDefault="003B369E">
      <w:pPr>
        <w:pStyle w:val="BodyText"/>
        <w:spacing w:before="265"/>
        <w:ind w:left="300" w:right="1539"/>
      </w:pPr>
      <w:r>
        <w:t>Speed Tab is a feature to increase data entry speed. Speed Tab is actually an automatic “Tab” key press that is triggered after the user makes a choice from a question with multiple choice answers. This saves the user from having to press the Tab key to move on to subsequent questions on the form. However, the Speed Tab option has no effect on Multiple-Line Text Boxes, Single-Line Text Boxes and Spin Boxes. A check box to toggle the Speed Tab is also located on the data-entry form.</w:t>
      </w:r>
    </w:p>
    <w:p w14:paraId="4C007F40" w14:textId="77777777" w:rsidR="00757204" w:rsidRDefault="00757204">
      <w:pPr>
        <w:pStyle w:val="BodyText"/>
        <w:spacing w:before="11"/>
        <w:rPr>
          <w:sz w:val="22"/>
        </w:rPr>
      </w:pPr>
    </w:p>
    <w:p w14:paraId="4A1E8D32" w14:textId="77777777" w:rsidR="00757204" w:rsidRDefault="003B369E">
      <w:pPr>
        <w:pStyle w:val="Heading5"/>
      </w:pPr>
      <w:r>
        <w:t>To toggle Speed Tab:</w:t>
      </w:r>
    </w:p>
    <w:p w14:paraId="111B93EE" w14:textId="77777777" w:rsidR="00757204" w:rsidRDefault="00757204">
      <w:pPr>
        <w:pStyle w:val="BodyText"/>
        <w:rPr>
          <w:b/>
        </w:rPr>
      </w:pPr>
    </w:p>
    <w:p w14:paraId="6A06BFFD" w14:textId="77777777" w:rsidR="00757204" w:rsidRDefault="003B369E">
      <w:pPr>
        <w:pStyle w:val="ListParagraph"/>
        <w:numPr>
          <w:ilvl w:val="0"/>
          <w:numId w:val="20"/>
        </w:numPr>
        <w:tabs>
          <w:tab w:val="left" w:pos="1021"/>
        </w:tabs>
        <w:spacing w:line="264" w:lineRule="exact"/>
        <w:rPr>
          <w:b/>
          <w:sz w:val="23"/>
        </w:rPr>
      </w:pPr>
      <w:r>
        <w:rPr>
          <w:sz w:val="23"/>
        </w:rPr>
        <w:t xml:space="preserve">Click on the </w:t>
      </w:r>
      <w:r>
        <w:rPr>
          <w:b/>
          <w:sz w:val="23"/>
        </w:rPr>
        <w:t>Miscellaneous</w:t>
      </w:r>
      <w:r>
        <w:rPr>
          <w:b/>
          <w:spacing w:val="-2"/>
          <w:sz w:val="23"/>
        </w:rPr>
        <w:t xml:space="preserve"> </w:t>
      </w:r>
      <w:r>
        <w:rPr>
          <w:b/>
          <w:sz w:val="23"/>
        </w:rPr>
        <w:t>tab</w:t>
      </w:r>
    </w:p>
    <w:p w14:paraId="20004566" w14:textId="77777777" w:rsidR="00757204" w:rsidRDefault="003B369E">
      <w:pPr>
        <w:pStyle w:val="ListParagraph"/>
        <w:numPr>
          <w:ilvl w:val="0"/>
          <w:numId w:val="20"/>
        </w:numPr>
        <w:tabs>
          <w:tab w:val="left" w:pos="1021"/>
        </w:tabs>
        <w:spacing w:line="264" w:lineRule="exact"/>
        <w:rPr>
          <w:sz w:val="23"/>
        </w:rPr>
      </w:pPr>
      <w:r>
        <w:rPr>
          <w:sz w:val="23"/>
        </w:rPr>
        <w:t xml:space="preserve">Click on the </w:t>
      </w:r>
      <w:r>
        <w:rPr>
          <w:b/>
          <w:sz w:val="23"/>
        </w:rPr>
        <w:t xml:space="preserve">“Speed Tab…” </w:t>
      </w:r>
      <w:r>
        <w:rPr>
          <w:sz w:val="23"/>
        </w:rPr>
        <w:t>button, so that a checkmark is</w:t>
      </w:r>
      <w:r>
        <w:rPr>
          <w:spacing w:val="-4"/>
          <w:sz w:val="23"/>
        </w:rPr>
        <w:t xml:space="preserve"> </w:t>
      </w:r>
      <w:r>
        <w:rPr>
          <w:sz w:val="23"/>
        </w:rPr>
        <w:t>displayed</w:t>
      </w:r>
    </w:p>
    <w:p w14:paraId="45731087" w14:textId="77777777" w:rsidR="00757204" w:rsidRDefault="003B369E">
      <w:pPr>
        <w:pStyle w:val="ListParagraph"/>
        <w:numPr>
          <w:ilvl w:val="0"/>
          <w:numId w:val="20"/>
        </w:numPr>
        <w:tabs>
          <w:tab w:val="left" w:pos="1021"/>
        </w:tabs>
        <w:spacing w:before="1" w:line="264" w:lineRule="exact"/>
        <w:rPr>
          <w:sz w:val="23"/>
        </w:rPr>
      </w:pPr>
      <w:r>
        <w:rPr>
          <w:sz w:val="23"/>
        </w:rPr>
        <w:t xml:space="preserve">Click on the </w:t>
      </w:r>
      <w:r>
        <w:rPr>
          <w:b/>
          <w:sz w:val="23"/>
        </w:rPr>
        <w:t>Done</w:t>
      </w:r>
      <w:r>
        <w:rPr>
          <w:b/>
          <w:spacing w:val="-2"/>
          <w:sz w:val="23"/>
        </w:rPr>
        <w:t xml:space="preserve"> </w:t>
      </w:r>
      <w:r>
        <w:rPr>
          <w:sz w:val="23"/>
        </w:rPr>
        <w:t>button</w:t>
      </w:r>
    </w:p>
    <w:p w14:paraId="6A4DE6E7" w14:textId="77777777" w:rsidR="00757204" w:rsidRDefault="003B369E">
      <w:pPr>
        <w:pStyle w:val="ListParagraph"/>
        <w:numPr>
          <w:ilvl w:val="0"/>
          <w:numId w:val="20"/>
        </w:numPr>
        <w:tabs>
          <w:tab w:val="left" w:pos="1021"/>
        </w:tabs>
        <w:ind w:right="1689"/>
        <w:rPr>
          <w:sz w:val="23"/>
        </w:rPr>
      </w:pPr>
      <w:r>
        <w:rPr>
          <w:sz w:val="23"/>
        </w:rPr>
        <w:t>Speed Tab functions are enabled in the data-entry forms, based on whether the</w:t>
      </w:r>
      <w:r>
        <w:rPr>
          <w:spacing w:val="-10"/>
          <w:sz w:val="23"/>
        </w:rPr>
        <w:t xml:space="preserve"> </w:t>
      </w:r>
      <w:r>
        <w:rPr>
          <w:sz w:val="23"/>
        </w:rPr>
        <w:t xml:space="preserve">checkmark was visible at the time of clicking on the </w:t>
      </w:r>
      <w:r>
        <w:rPr>
          <w:b/>
          <w:sz w:val="23"/>
        </w:rPr>
        <w:t>Done</w:t>
      </w:r>
      <w:r>
        <w:rPr>
          <w:b/>
          <w:spacing w:val="-5"/>
          <w:sz w:val="23"/>
        </w:rPr>
        <w:t xml:space="preserve"> </w:t>
      </w:r>
      <w:r>
        <w:rPr>
          <w:sz w:val="23"/>
        </w:rPr>
        <w:t>button.</w:t>
      </w:r>
    </w:p>
    <w:p w14:paraId="49A02048" w14:textId="77777777" w:rsidR="00757204" w:rsidRDefault="00757204">
      <w:pPr>
        <w:pStyle w:val="BodyText"/>
        <w:spacing w:before="11"/>
        <w:rPr>
          <w:sz w:val="22"/>
        </w:rPr>
      </w:pPr>
    </w:p>
    <w:p w14:paraId="1F03475F" w14:textId="77777777" w:rsidR="00757204" w:rsidRDefault="003B369E">
      <w:pPr>
        <w:ind w:left="300"/>
        <w:rPr>
          <w:sz w:val="23"/>
        </w:rPr>
      </w:pPr>
      <w:r>
        <w:rPr>
          <w:b/>
          <w:sz w:val="23"/>
        </w:rPr>
        <w:t xml:space="preserve">Example: </w:t>
      </w:r>
      <w:r>
        <w:rPr>
          <w:sz w:val="23"/>
        </w:rPr>
        <w:t xml:space="preserve">Miscellaneous tab. clicking on </w:t>
      </w:r>
      <w:r>
        <w:rPr>
          <w:b/>
          <w:sz w:val="23"/>
        </w:rPr>
        <w:t>Cancel</w:t>
      </w:r>
      <w:r>
        <w:rPr>
          <w:sz w:val="23"/>
        </w:rPr>
        <w:t>, ignores any choices made.</w:t>
      </w:r>
    </w:p>
    <w:p w14:paraId="5BD5B97D" w14:textId="07F2B49E" w:rsidR="00757204" w:rsidRDefault="002F3EA4">
      <w:pPr>
        <w:pStyle w:val="BodyText"/>
        <w:spacing w:before="7"/>
        <w:rPr>
          <w:sz w:val="20"/>
        </w:rPr>
      </w:pPr>
      <w:r>
        <w:rPr>
          <w:noProof/>
        </w:rPr>
        <mc:AlternateContent>
          <mc:Choice Requires="wpg">
            <w:drawing>
              <wp:anchor distT="0" distB="0" distL="0" distR="0" simplePos="0" relativeHeight="487683072" behindDoc="1" locked="0" layoutInCell="1" allowOverlap="1" wp14:anchorId="6E023898" wp14:editId="036FEF03">
                <wp:simplePos x="0" y="0"/>
                <wp:positionH relativeFrom="page">
                  <wp:posOffset>956945</wp:posOffset>
                </wp:positionH>
                <wp:positionV relativeFrom="paragraph">
                  <wp:posOffset>175895</wp:posOffset>
                </wp:positionV>
                <wp:extent cx="5766435" cy="2665730"/>
                <wp:effectExtent l="0" t="0" r="0" b="0"/>
                <wp:wrapTopAndBottom/>
                <wp:docPr id="136" name="Group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6435" cy="2665730"/>
                          <a:chOff x="1507" y="277"/>
                          <a:chExt cx="9081" cy="4198"/>
                        </a:xfrm>
                      </wpg:grpSpPr>
                      <pic:pic xmlns:pic="http://schemas.openxmlformats.org/drawingml/2006/picture">
                        <pic:nvPicPr>
                          <pic:cNvPr id="138" name="Picture 4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1507" y="276"/>
                            <a:ext cx="8956" cy="4198"/>
                          </a:xfrm>
                          <a:prstGeom prst="rect">
                            <a:avLst/>
                          </a:prstGeom>
                          <a:noFill/>
                          <a:extLst>
                            <a:ext uri="{909E8E84-426E-40DD-AFC4-6F175D3DCCD1}">
                              <a14:hiddenFill xmlns:a14="http://schemas.microsoft.com/office/drawing/2010/main">
                                <a:solidFill>
                                  <a:srgbClr val="FFFFFF"/>
                                </a:solidFill>
                              </a14:hiddenFill>
                            </a:ext>
                          </a:extLst>
                        </pic:spPr>
                      </pic:pic>
                      <wps:wsp>
                        <wps:cNvPr id="140" name="AutoShape 47"/>
                        <wps:cNvSpPr>
                          <a:spLocks/>
                        </wps:cNvSpPr>
                        <wps:spPr bwMode="auto">
                          <a:xfrm>
                            <a:off x="2153" y="931"/>
                            <a:ext cx="8435" cy="3174"/>
                          </a:xfrm>
                          <a:custGeom>
                            <a:avLst/>
                            <a:gdLst>
                              <a:gd name="T0" fmla="+- 0 4582 2153"/>
                              <a:gd name="T1" fmla="*/ T0 w 8435"/>
                              <a:gd name="T2" fmla="+- 0 932 932"/>
                              <a:gd name="T3" fmla="*/ 932 h 3174"/>
                              <a:gd name="T4" fmla="+- 0 3609 2153"/>
                              <a:gd name="T5" fmla="*/ T4 w 8435"/>
                              <a:gd name="T6" fmla="+- 0 932 932"/>
                              <a:gd name="T7" fmla="*/ 932 h 3174"/>
                              <a:gd name="T8" fmla="+- 0 2247 2153"/>
                              <a:gd name="T9" fmla="*/ T8 w 8435"/>
                              <a:gd name="T10" fmla="+- 0 1834 932"/>
                              <a:gd name="T11" fmla="*/ 1834 h 3174"/>
                              <a:gd name="T12" fmla="+- 0 2220 2153"/>
                              <a:gd name="T13" fmla="*/ T12 w 8435"/>
                              <a:gd name="T14" fmla="+- 0 1792 932"/>
                              <a:gd name="T15" fmla="*/ 1792 h 3174"/>
                              <a:gd name="T16" fmla="+- 0 2153 2153"/>
                              <a:gd name="T17" fmla="*/ T16 w 8435"/>
                              <a:gd name="T18" fmla="+- 0 1909 932"/>
                              <a:gd name="T19" fmla="*/ 1909 h 3174"/>
                              <a:gd name="T20" fmla="+- 0 2286 2153"/>
                              <a:gd name="T21" fmla="*/ T20 w 8435"/>
                              <a:gd name="T22" fmla="+- 0 1892 932"/>
                              <a:gd name="T23" fmla="*/ 1892 h 3174"/>
                              <a:gd name="T24" fmla="+- 0 2266 2153"/>
                              <a:gd name="T25" fmla="*/ T24 w 8435"/>
                              <a:gd name="T26" fmla="+- 0 1862 932"/>
                              <a:gd name="T27" fmla="*/ 1862 h 3174"/>
                              <a:gd name="T28" fmla="+- 0 2258 2153"/>
                              <a:gd name="T29" fmla="*/ T28 w 8435"/>
                              <a:gd name="T30" fmla="+- 0 1851 932"/>
                              <a:gd name="T31" fmla="*/ 1851 h 3174"/>
                              <a:gd name="T32" fmla="+- 0 3615 2153"/>
                              <a:gd name="T33" fmla="*/ T32 w 8435"/>
                              <a:gd name="T34" fmla="+- 0 952 932"/>
                              <a:gd name="T35" fmla="*/ 952 h 3174"/>
                              <a:gd name="T36" fmla="+- 0 4582 2153"/>
                              <a:gd name="T37" fmla="*/ T36 w 8435"/>
                              <a:gd name="T38" fmla="+- 0 952 932"/>
                              <a:gd name="T39" fmla="*/ 952 h 3174"/>
                              <a:gd name="T40" fmla="+- 0 4582 2153"/>
                              <a:gd name="T41" fmla="*/ T40 w 8435"/>
                              <a:gd name="T42" fmla="+- 0 950 932"/>
                              <a:gd name="T43" fmla="*/ 950 h 3174"/>
                              <a:gd name="T44" fmla="+- 0 4582 2153"/>
                              <a:gd name="T45" fmla="*/ T44 w 8435"/>
                              <a:gd name="T46" fmla="+- 0 932 932"/>
                              <a:gd name="T47" fmla="*/ 932 h 3174"/>
                              <a:gd name="T48" fmla="+- 0 10588 2153"/>
                              <a:gd name="T49" fmla="*/ T48 w 8435"/>
                              <a:gd name="T50" fmla="+- 0 3666 932"/>
                              <a:gd name="T51" fmla="*/ 3666 h 3174"/>
                              <a:gd name="T52" fmla="+- 0 10351 2153"/>
                              <a:gd name="T53" fmla="*/ T52 w 8435"/>
                              <a:gd name="T54" fmla="+- 0 3666 932"/>
                              <a:gd name="T55" fmla="*/ 3666 h 3174"/>
                              <a:gd name="T56" fmla="+- 0 10075 2153"/>
                              <a:gd name="T57" fmla="*/ T56 w 8435"/>
                              <a:gd name="T58" fmla="+- 0 4006 932"/>
                              <a:gd name="T59" fmla="*/ 4006 h 3174"/>
                              <a:gd name="T60" fmla="+- 0 10036 2153"/>
                              <a:gd name="T61" fmla="*/ T60 w 8435"/>
                              <a:gd name="T62" fmla="+- 0 3975 932"/>
                              <a:gd name="T63" fmla="*/ 3975 h 3174"/>
                              <a:gd name="T64" fmla="+- 0 10007 2153"/>
                              <a:gd name="T65" fmla="*/ T64 w 8435"/>
                              <a:gd name="T66" fmla="+- 0 4106 932"/>
                              <a:gd name="T67" fmla="*/ 4106 h 3174"/>
                              <a:gd name="T68" fmla="+- 0 10129 2153"/>
                              <a:gd name="T69" fmla="*/ T68 w 8435"/>
                              <a:gd name="T70" fmla="+- 0 4050 932"/>
                              <a:gd name="T71" fmla="*/ 4050 h 3174"/>
                              <a:gd name="T72" fmla="+- 0 10109 2153"/>
                              <a:gd name="T73" fmla="*/ T72 w 8435"/>
                              <a:gd name="T74" fmla="+- 0 4034 932"/>
                              <a:gd name="T75" fmla="*/ 4034 h 3174"/>
                              <a:gd name="T76" fmla="+- 0 10090 2153"/>
                              <a:gd name="T77" fmla="*/ T76 w 8435"/>
                              <a:gd name="T78" fmla="+- 0 4019 932"/>
                              <a:gd name="T79" fmla="*/ 4019 h 3174"/>
                              <a:gd name="T80" fmla="+- 0 10361 2153"/>
                              <a:gd name="T81" fmla="*/ T80 w 8435"/>
                              <a:gd name="T82" fmla="+- 0 3686 932"/>
                              <a:gd name="T83" fmla="*/ 3686 h 3174"/>
                              <a:gd name="T84" fmla="+- 0 10588 2153"/>
                              <a:gd name="T85" fmla="*/ T84 w 8435"/>
                              <a:gd name="T86" fmla="+- 0 3686 932"/>
                              <a:gd name="T87" fmla="*/ 3686 h 3174"/>
                              <a:gd name="T88" fmla="+- 0 10588 2153"/>
                              <a:gd name="T89" fmla="*/ T88 w 8435"/>
                              <a:gd name="T90" fmla="+- 0 3682 932"/>
                              <a:gd name="T91" fmla="*/ 3682 h 3174"/>
                              <a:gd name="T92" fmla="+- 0 10588 2153"/>
                              <a:gd name="T93" fmla="*/ T92 w 8435"/>
                              <a:gd name="T94" fmla="+- 0 3666 932"/>
                              <a:gd name="T95" fmla="*/ 3666 h 3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435" h="3174">
                                <a:moveTo>
                                  <a:pt x="2429" y="0"/>
                                </a:moveTo>
                                <a:lnTo>
                                  <a:pt x="1456" y="0"/>
                                </a:lnTo>
                                <a:lnTo>
                                  <a:pt x="94" y="902"/>
                                </a:lnTo>
                                <a:lnTo>
                                  <a:pt x="67" y="860"/>
                                </a:lnTo>
                                <a:lnTo>
                                  <a:pt x="0" y="977"/>
                                </a:lnTo>
                                <a:lnTo>
                                  <a:pt x="133" y="960"/>
                                </a:lnTo>
                                <a:lnTo>
                                  <a:pt x="113" y="930"/>
                                </a:lnTo>
                                <a:lnTo>
                                  <a:pt x="105" y="919"/>
                                </a:lnTo>
                                <a:lnTo>
                                  <a:pt x="1462" y="20"/>
                                </a:lnTo>
                                <a:lnTo>
                                  <a:pt x="2429" y="20"/>
                                </a:lnTo>
                                <a:lnTo>
                                  <a:pt x="2429" y="18"/>
                                </a:lnTo>
                                <a:lnTo>
                                  <a:pt x="2429" y="0"/>
                                </a:lnTo>
                                <a:close/>
                                <a:moveTo>
                                  <a:pt x="8435" y="2734"/>
                                </a:moveTo>
                                <a:lnTo>
                                  <a:pt x="8198" y="2734"/>
                                </a:lnTo>
                                <a:lnTo>
                                  <a:pt x="7922" y="3074"/>
                                </a:lnTo>
                                <a:lnTo>
                                  <a:pt x="7883" y="3043"/>
                                </a:lnTo>
                                <a:lnTo>
                                  <a:pt x="7854" y="3174"/>
                                </a:lnTo>
                                <a:lnTo>
                                  <a:pt x="7976" y="3118"/>
                                </a:lnTo>
                                <a:lnTo>
                                  <a:pt x="7956" y="3102"/>
                                </a:lnTo>
                                <a:lnTo>
                                  <a:pt x="7937" y="3087"/>
                                </a:lnTo>
                                <a:lnTo>
                                  <a:pt x="8208" y="2754"/>
                                </a:lnTo>
                                <a:lnTo>
                                  <a:pt x="8435" y="2754"/>
                                </a:lnTo>
                                <a:lnTo>
                                  <a:pt x="8435" y="2750"/>
                                </a:lnTo>
                                <a:lnTo>
                                  <a:pt x="8435" y="2734"/>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Text Box 46"/>
                        <wps:cNvSpPr txBox="1">
                          <a:spLocks noChangeArrowheads="1"/>
                        </wps:cNvSpPr>
                        <wps:spPr bwMode="auto">
                          <a:xfrm>
                            <a:off x="4692" y="751"/>
                            <a:ext cx="1202" cy="54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099EE7" w14:textId="77777777" w:rsidR="00757204" w:rsidRDefault="003B369E">
                              <w:pPr>
                                <w:spacing w:before="91"/>
                                <w:ind w:left="162"/>
                                <w:rPr>
                                  <w:b/>
                                  <w:sz w:val="24"/>
                                </w:rPr>
                              </w:pPr>
                              <w:r>
                                <w:rPr>
                                  <w:b/>
                                  <w:color w:val="FFFFFF"/>
                                  <w:sz w:val="24"/>
                                </w:rPr>
                                <w:t>1. Click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023898" id="Group 45" o:spid="_x0000_s1122" alt="&quot;&quot;" style="position:absolute;margin-left:75.35pt;margin-top:13.85pt;width:454.05pt;height:209.9pt;z-index:-15633408;mso-wrap-distance-left:0;mso-wrap-distance-right:0;mso-position-horizontal-relative:page;mso-position-vertical-relative:text" coordorigin="1507,277" coordsize="9081,4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">
                <v:shape id="Picture 48" o:spid="_x0000_s1123" type="#_x0000_t75" style="position:absolute;left:1507;top:276;width:8956;height:4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">
                  <v:imagedata r:id="rId190" o:title=""/>
                </v:shape>
                <v:shape id="AutoShape 47" o:spid="_x0000_s1124" style="position:absolute;left:2153;top:931;width:8435;height:3174;visibility:visible;mso-wrap-style:square;v-text-anchor:top" coordsize="8435,3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" path="m2429,l1456,,94,902,67,860,,977,133,960,113,930r-8,-11l1462,20r967,l2429,18r,-18xm8435,2734r-237,l7922,3074r-39,-31l7854,3174r122,-56l7956,3102r-19,-15l8208,2754r227,l8435,2750r,-16xe" fillcolor="red" stroked="f">
                  <v:path arrowok="t" o:connecttype="custom" o:connectlocs="2429,932;1456,932;94,1834;67,1792;0,1909;133,1892;113,1862;105,1851;1462,952;2429,952;2429,950;2429,932;8435,3666;8198,3666;7922,4006;7883,3975;7854,4106;7976,4050;7956,4034;7937,4019;8208,3686;8435,3686;8435,3682;8435,3666" o:connectangles="0,0,0,0,0,0,0,0,0,0,0,0,0,0,0,0,0,0,0,0,0,0,0,0"/>
                </v:shape>
                <v:shape id="Text Box 46" o:spid="_x0000_s1125" type="#_x0000_t202" style="position:absolute;left:4692;top:751;width:1202;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" fillcolor="red" stroked="f">
                  <v:textbox inset="0,0,0,0">
                    <w:txbxContent>
                      <w:p w14:paraId="66099EE7" w14:textId="77777777" w:rsidR="00757204" w:rsidRDefault="003B369E">
                        <w:pPr>
                          <w:spacing w:before="91"/>
                          <w:ind w:left="162"/>
                          <w:rPr>
                            <w:b/>
                            <w:sz w:val="24"/>
                          </w:rPr>
                        </w:pPr>
                        <w:r>
                          <w:rPr>
                            <w:b/>
                            <w:color w:val="FFFFFF"/>
                            <w:sz w:val="24"/>
                          </w:rPr>
                          <w:t>1. Click</w:t>
                        </w:r>
                      </w:p>
                    </w:txbxContent>
                  </v:textbox>
                </v:shape>
                <w10:wrap type="topAndBottom" anchorx="page"/>
              </v:group>
            </w:pict>
          </mc:Fallback>
        </mc:AlternateContent>
      </w:r>
      <w:r>
        <w:rPr>
          <w:noProof/>
        </w:rPr>
        <mc:AlternateContent>
          <mc:Choice Requires="wps">
            <w:drawing>
              <wp:anchor distT="0" distB="0" distL="0" distR="0" simplePos="0" relativeHeight="487683584" behindDoc="1" locked="0" layoutInCell="1" allowOverlap="1" wp14:anchorId="6642209E" wp14:editId="574F918D">
                <wp:simplePos x="0" y="0"/>
                <wp:positionH relativeFrom="page">
                  <wp:posOffset>6793230</wp:posOffset>
                </wp:positionH>
                <wp:positionV relativeFrom="paragraph">
                  <wp:posOffset>2213610</wp:posOffset>
                </wp:positionV>
                <wp:extent cx="763270" cy="345440"/>
                <wp:effectExtent l="0" t="0" r="0" b="0"/>
                <wp:wrapTopAndBottom/>
                <wp:docPr id="134" name="Text Box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3454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F76522" w14:textId="77777777" w:rsidR="00757204" w:rsidRDefault="003B369E">
                            <w:pPr>
                              <w:spacing w:before="91"/>
                              <w:ind w:left="163"/>
                              <w:rPr>
                                <w:b/>
                                <w:sz w:val="24"/>
                              </w:rPr>
                            </w:pPr>
                            <w:r>
                              <w:rPr>
                                <w:b/>
                                <w:color w:val="FFFFFF"/>
                                <w:sz w:val="24"/>
                              </w:rPr>
                              <w:t>2. Click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2209E" id="Text Box 44" o:spid="_x0000_s1126" type="#_x0000_t202" alt="&quot;&quot;" style="position:absolute;margin-left:534.9pt;margin-top:174.3pt;width:60.1pt;height:27.2pt;z-index:-15632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" fillcolor="red" stroked="f">
                <v:textbox inset="0,0,0,0">
                  <w:txbxContent>
                    <w:p w14:paraId="20F76522" w14:textId="77777777" w:rsidR="00757204" w:rsidRDefault="003B369E">
                      <w:pPr>
                        <w:spacing w:before="91"/>
                        <w:ind w:left="163"/>
                        <w:rPr>
                          <w:b/>
                          <w:sz w:val="24"/>
                        </w:rPr>
                      </w:pPr>
                      <w:r>
                        <w:rPr>
                          <w:b/>
                          <w:color w:val="FFFFFF"/>
                          <w:sz w:val="24"/>
                        </w:rPr>
                        <w:t>2. Click</w:t>
                      </w:r>
                    </w:p>
                  </w:txbxContent>
                </v:textbox>
                <w10:wrap type="topAndBottom" anchorx="page"/>
              </v:shape>
            </w:pict>
          </mc:Fallback>
        </mc:AlternateContent>
      </w:r>
    </w:p>
    <w:p w14:paraId="3139D02B" w14:textId="77777777" w:rsidR="00757204" w:rsidRDefault="00757204">
      <w:pPr>
        <w:rPr>
          <w:sz w:val="20"/>
        </w:rPr>
        <w:sectPr w:rsidR="00757204">
          <w:pgSz w:w="12240" w:h="15840"/>
          <w:pgMar w:top="1360" w:right="100" w:bottom="1160" w:left="1140" w:header="0" w:footer="971" w:gutter="0"/>
          <w:cols w:space="720"/>
        </w:sectPr>
      </w:pPr>
    </w:p>
    <w:p w14:paraId="11F3E0B5" w14:textId="77777777" w:rsidR="00757204" w:rsidRDefault="00757204">
      <w:pPr>
        <w:pStyle w:val="BodyText"/>
        <w:spacing w:before="10"/>
        <w:rPr>
          <w:sz w:val="10"/>
        </w:rPr>
      </w:pPr>
    </w:p>
    <w:p w14:paraId="5400467C" w14:textId="77777777" w:rsidR="00757204" w:rsidRDefault="003B369E">
      <w:pPr>
        <w:spacing w:before="91" w:after="3" w:line="463" w:lineRule="auto"/>
        <w:ind w:left="300" w:right="3435"/>
        <w:rPr>
          <w:sz w:val="23"/>
        </w:rPr>
      </w:pPr>
      <w:bookmarkStart w:id="178" w:name="_bookmark178"/>
      <w:bookmarkEnd w:id="178"/>
      <w:r>
        <w:rPr>
          <w:rFonts w:ascii="Arial"/>
          <w:b/>
          <w:sz w:val="28"/>
        </w:rPr>
        <w:t xml:space="preserve">Toggling The Display Of Images On The Main Menu </w:t>
      </w:r>
      <w:r>
        <w:rPr>
          <w:sz w:val="24"/>
        </w:rPr>
        <w:t xml:space="preserve">The images on the Main Menu can be turned off or on by checking the </w:t>
      </w:r>
      <w:r>
        <w:rPr>
          <w:spacing w:val="-4"/>
          <w:sz w:val="24"/>
        </w:rPr>
        <w:t xml:space="preserve">box. </w:t>
      </w:r>
      <w:r>
        <w:rPr>
          <w:b/>
          <w:sz w:val="24"/>
        </w:rPr>
        <w:t xml:space="preserve">Example: </w:t>
      </w:r>
      <w:r>
        <w:rPr>
          <w:sz w:val="23"/>
        </w:rPr>
        <w:t xml:space="preserve">Miscellaneous tab. clicking on </w:t>
      </w:r>
      <w:r>
        <w:rPr>
          <w:b/>
          <w:sz w:val="23"/>
        </w:rPr>
        <w:t>Cancel</w:t>
      </w:r>
      <w:r>
        <w:rPr>
          <w:sz w:val="23"/>
        </w:rPr>
        <w:t>, ignores any choices</w:t>
      </w:r>
      <w:r>
        <w:rPr>
          <w:spacing w:val="-5"/>
          <w:sz w:val="23"/>
        </w:rPr>
        <w:t xml:space="preserve"> </w:t>
      </w:r>
      <w:r>
        <w:rPr>
          <w:sz w:val="23"/>
        </w:rPr>
        <w:t>made.</w:t>
      </w:r>
    </w:p>
    <w:p w14:paraId="299CEEDF" w14:textId="17E702FD" w:rsidR="00757204" w:rsidRDefault="002F3EA4">
      <w:pPr>
        <w:ind w:left="300"/>
        <w:rPr>
          <w:sz w:val="20"/>
        </w:rPr>
      </w:pPr>
      <w:r>
        <w:rPr>
          <w:noProof/>
          <w:sz w:val="20"/>
        </w:rPr>
        <mc:AlternateContent>
          <mc:Choice Requires="wpg">
            <w:drawing>
              <wp:inline distT="0" distB="0" distL="0" distR="0" wp14:anchorId="11EA41EA" wp14:editId="7830FC1C">
                <wp:extent cx="5770245" cy="2714625"/>
                <wp:effectExtent l="0" t="0" r="1905" b="0"/>
                <wp:docPr id="126"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245" cy="2714625"/>
                          <a:chOff x="0" y="0"/>
                          <a:chExt cx="9087" cy="4275"/>
                        </a:xfrm>
                      </wpg:grpSpPr>
                      <pic:pic xmlns:pic="http://schemas.openxmlformats.org/drawingml/2006/picture">
                        <pic:nvPicPr>
                          <pic:cNvPr id="128" name="Picture 4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956" cy="4275"/>
                          </a:xfrm>
                          <a:prstGeom prst="rect">
                            <a:avLst/>
                          </a:prstGeom>
                          <a:noFill/>
                          <a:extLst>
                            <a:ext uri="{909E8E84-426E-40DD-AFC4-6F175D3DCCD1}">
                              <a14:hiddenFill xmlns:a14="http://schemas.microsoft.com/office/drawing/2010/main">
                                <a:solidFill>
                                  <a:srgbClr val="FFFFFF"/>
                                </a:solidFill>
                              </a14:hiddenFill>
                            </a:ext>
                          </a:extLst>
                        </pic:spPr>
                      </pic:pic>
                      <wps:wsp>
                        <wps:cNvPr id="130" name="AutoShape 42"/>
                        <wps:cNvSpPr>
                          <a:spLocks/>
                        </wps:cNvSpPr>
                        <wps:spPr bwMode="auto">
                          <a:xfrm>
                            <a:off x="598" y="2218"/>
                            <a:ext cx="8489" cy="1641"/>
                          </a:xfrm>
                          <a:custGeom>
                            <a:avLst/>
                            <a:gdLst>
                              <a:gd name="T0" fmla="+- 0 1996 598"/>
                              <a:gd name="T1" fmla="*/ T0 w 8489"/>
                              <a:gd name="T2" fmla="+- 0 3498 2218"/>
                              <a:gd name="T3" fmla="*/ 3498 h 1641"/>
                              <a:gd name="T4" fmla="+- 0 1443 598"/>
                              <a:gd name="T5" fmla="*/ T4 w 8489"/>
                              <a:gd name="T6" fmla="+- 0 3498 2218"/>
                              <a:gd name="T7" fmla="*/ 3498 h 1641"/>
                              <a:gd name="T8" fmla="+- 0 672 598"/>
                              <a:gd name="T9" fmla="*/ T8 w 8489"/>
                              <a:gd name="T10" fmla="+- 0 2313 2218"/>
                              <a:gd name="T11" fmla="*/ 2313 h 1641"/>
                              <a:gd name="T12" fmla="+- 0 697 598"/>
                              <a:gd name="T13" fmla="*/ T12 w 8489"/>
                              <a:gd name="T14" fmla="+- 0 2296 2218"/>
                              <a:gd name="T15" fmla="*/ 2296 h 1641"/>
                              <a:gd name="T16" fmla="+- 0 714 598"/>
                              <a:gd name="T17" fmla="*/ T16 w 8489"/>
                              <a:gd name="T18" fmla="+- 0 2286 2218"/>
                              <a:gd name="T19" fmla="*/ 2286 h 1641"/>
                              <a:gd name="T20" fmla="+- 0 598 598"/>
                              <a:gd name="T21" fmla="*/ T20 w 8489"/>
                              <a:gd name="T22" fmla="+- 0 2218 2218"/>
                              <a:gd name="T23" fmla="*/ 2218 h 1641"/>
                              <a:gd name="T24" fmla="+- 0 613 598"/>
                              <a:gd name="T25" fmla="*/ T24 w 8489"/>
                              <a:gd name="T26" fmla="+- 0 2351 2218"/>
                              <a:gd name="T27" fmla="*/ 2351 h 1641"/>
                              <a:gd name="T28" fmla="+- 0 655 598"/>
                              <a:gd name="T29" fmla="*/ T28 w 8489"/>
                              <a:gd name="T30" fmla="+- 0 2324 2218"/>
                              <a:gd name="T31" fmla="*/ 2324 h 1641"/>
                              <a:gd name="T32" fmla="+- 0 1433 598"/>
                              <a:gd name="T33" fmla="*/ T32 w 8489"/>
                              <a:gd name="T34" fmla="+- 0 3518 2218"/>
                              <a:gd name="T35" fmla="*/ 3518 h 1641"/>
                              <a:gd name="T36" fmla="+- 0 1996 598"/>
                              <a:gd name="T37" fmla="*/ T36 w 8489"/>
                              <a:gd name="T38" fmla="+- 0 3518 2218"/>
                              <a:gd name="T39" fmla="*/ 3518 h 1641"/>
                              <a:gd name="T40" fmla="+- 0 1996 598"/>
                              <a:gd name="T41" fmla="*/ T40 w 8489"/>
                              <a:gd name="T42" fmla="+- 0 3503 2218"/>
                              <a:gd name="T43" fmla="*/ 3503 h 1641"/>
                              <a:gd name="T44" fmla="+- 0 1996 598"/>
                              <a:gd name="T45" fmla="*/ T44 w 8489"/>
                              <a:gd name="T46" fmla="+- 0 3498 2218"/>
                              <a:gd name="T47" fmla="*/ 3498 h 1641"/>
                              <a:gd name="T48" fmla="+- 0 9087 598"/>
                              <a:gd name="T49" fmla="*/ T48 w 8489"/>
                              <a:gd name="T50" fmla="+- 0 3419 2218"/>
                              <a:gd name="T51" fmla="*/ 3419 h 1641"/>
                              <a:gd name="T52" fmla="+- 0 8850 598"/>
                              <a:gd name="T53" fmla="*/ T52 w 8489"/>
                              <a:gd name="T54" fmla="+- 0 3419 2218"/>
                              <a:gd name="T55" fmla="*/ 3419 h 1641"/>
                              <a:gd name="T56" fmla="+- 0 8574 598"/>
                              <a:gd name="T57" fmla="*/ T56 w 8489"/>
                              <a:gd name="T58" fmla="+- 0 3759 2218"/>
                              <a:gd name="T59" fmla="*/ 3759 h 1641"/>
                              <a:gd name="T60" fmla="+- 0 8535 598"/>
                              <a:gd name="T61" fmla="*/ T60 w 8489"/>
                              <a:gd name="T62" fmla="+- 0 3728 2218"/>
                              <a:gd name="T63" fmla="*/ 3728 h 1641"/>
                              <a:gd name="T64" fmla="+- 0 8506 598"/>
                              <a:gd name="T65" fmla="*/ T64 w 8489"/>
                              <a:gd name="T66" fmla="+- 0 3859 2218"/>
                              <a:gd name="T67" fmla="*/ 3859 h 1641"/>
                              <a:gd name="T68" fmla="+- 0 8628 598"/>
                              <a:gd name="T69" fmla="*/ T68 w 8489"/>
                              <a:gd name="T70" fmla="+- 0 3804 2218"/>
                              <a:gd name="T71" fmla="*/ 3804 h 1641"/>
                              <a:gd name="T72" fmla="+- 0 8608 598"/>
                              <a:gd name="T73" fmla="*/ T72 w 8489"/>
                              <a:gd name="T74" fmla="+- 0 3788 2218"/>
                              <a:gd name="T75" fmla="*/ 3788 h 1641"/>
                              <a:gd name="T76" fmla="+- 0 8589 598"/>
                              <a:gd name="T77" fmla="*/ T76 w 8489"/>
                              <a:gd name="T78" fmla="+- 0 3772 2218"/>
                              <a:gd name="T79" fmla="*/ 3772 h 1641"/>
                              <a:gd name="T80" fmla="+- 0 8860 598"/>
                              <a:gd name="T81" fmla="*/ T80 w 8489"/>
                              <a:gd name="T82" fmla="+- 0 3439 2218"/>
                              <a:gd name="T83" fmla="*/ 3439 h 1641"/>
                              <a:gd name="T84" fmla="+- 0 9087 598"/>
                              <a:gd name="T85" fmla="*/ T84 w 8489"/>
                              <a:gd name="T86" fmla="+- 0 3439 2218"/>
                              <a:gd name="T87" fmla="*/ 3439 h 1641"/>
                              <a:gd name="T88" fmla="+- 0 9087 598"/>
                              <a:gd name="T89" fmla="*/ T88 w 8489"/>
                              <a:gd name="T90" fmla="+- 0 3435 2218"/>
                              <a:gd name="T91" fmla="*/ 3435 h 1641"/>
                              <a:gd name="T92" fmla="+- 0 9087 598"/>
                              <a:gd name="T93" fmla="*/ T92 w 8489"/>
                              <a:gd name="T94" fmla="+- 0 3419 2218"/>
                              <a:gd name="T95" fmla="*/ 3419 h 1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489" h="1641">
                                <a:moveTo>
                                  <a:pt x="1398" y="1280"/>
                                </a:moveTo>
                                <a:lnTo>
                                  <a:pt x="845" y="1280"/>
                                </a:lnTo>
                                <a:lnTo>
                                  <a:pt x="74" y="95"/>
                                </a:lnTo>
                                <a:lnTo>
                                  <a:pt x="99" y="78"/>
                                </a:lnTo>
                                <a:lnTo>
                                  <a:pt x="116" y="68"/>
                                </a:lnTo>
                                <a:lnTo>
                                  <a:pt x="0" y="0"/>
                                </a:lnTo>
                                <a:lnTo>
                                  <a:pt x="15" y="133"/>
                                </a:lnTo>
                                <a:lnTo>
                                  <a:pt x="57" y="106"/>
                                </a:lnTo>
                                <a:lnTo>
                                  <a:pt x="835" y="1300"/>
                                </a:lnTo>
                                <a:lnTo>
                                  <a:pt x="1398" y="1300"/>
                                </a:lnTo>
                                <a:lnTo>
                                  <a:pt x="1398" y="1285"/>
                                </a:lnTo>
                                <a:lnTo>
                                  <a:pt x="1398" y="1280"/>
                                </a:lnTo>
                                <a:close/>
                                <a:moveTo>
                                  <a:pt x="8489" y="1201"/>
                                </a:moveTo>
                                <a:lnTo>
                                  <a:pt x="8252" y="1201"/>
                                </a:lnTo>
                                <a:lnTo>
                                  <a:pt x="7976" y="1541"/>
                                </a:lnTo>
                                <a:lnTo>
                                  <a:pt x="7937" y="1510"/>
                                </a:lnTo>
                                <a:lnTo>
                                  <a:pt x="7908" y="1641"/>
                                </a:lnTo>
                                <a:lnTo>
                                  <a:pt x="8030" y="1586"/>
                                </a:lnTo>
                                <a:lnTo>
                                  <a:pt x="8010" y="1570"/>
                                </a:lnTo>
                                <a:lnTo>
                                  <a:pt x="7991" y="1554"/>
                                </a:lnTo>
                                <a:lnTo>
                                  <a:pt x="8262" y="1221"/>
                                </a:lnTo>
                                <a:lnTo>
                                  <a:pt x="8489" y="1221"/>
                                </a:lnTo>
                                <a:lnTo>
                                  <a:pt x="8489" y="1217"/>
                                </a:lnTo>
                                <a:lnTo>
                                  <a:pt x="8489" y="120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Text Box 41"/>
                        <wps:cNvSpPr txBox="1">
                          <a:spLocks noChangeArrowheads="1"/>
                        </wps:cNvSpPr>
                        <wps:spPr bwMode="auto">
                          <a:xfrm>
                            <a:off x="2106" y="3318"/>
                            <a:ext cx="1202" cy="54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778CF5" w14:textId="77777777" w:rsidR="00757204" w:rsidRDefault="003B369E">
                              <w:pPr>
                                <w:spacing w:before="90"/>
                                <w:ind w:left="162"/>
                                <w:rPr>
                                  <w:b/>
                                  <w:sz w:val="24"/>
                                </w:rPr>
                              </w:pPr>
                              <w:r>
                                <w:rPr>
                                  <w:b/>
                                  <w:color w:val="FFFFFF"/>
                                  <w:sz w:val="24"/>
                                </w:rPr>
                                <w:t>1. Click</w:t>
                              </w:r>
                            </w:p>
                          </w:txbxContent>
                        </wps:txbx>
                        <wps:bodyPr rot="0" vert="horz" wrap="square" lIns="0" tIns="0" rIns="0" bIns="0" anchor="t" anchorCtr="0" upright="1">
                          <a:noAutofit/>
                        </wps:bodyPr>
                      </wps:wsp>
                    </wpg:wgp>
                  </a:graphicData>
                </a:graphic>
              </wp:inline>
            </w:drawing>
          </mc:Choice>
          <mc:Fallback>
            <w:pict>
              <v:group w14:anchorId="11EA41EA" id="Group 40" o:spid="_x0000_s1127" alt="&quot;&quot;" style="width:454.35pt;height:213.75pt;mso-position-horizontal-relative:char;mso-position-vertical-relative:line" coordsize="9087,4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">
                <v:shape id="Picture 43" o:spid="_x0000_s1128" type="#_x0000_t75" style="position:absolute;width:8956;height:4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">
                  <v:imagedata r:id="rId188" o:title=""/>
                </v:shape>
                <v:shape id="AutoShape 42" o:spid="_x0000_s1129" style="position:absolute;left:598;top:2218;width:8489;height:1641;visibility:visible;mso-wrap-style:square;v-text-anchor:top" coordsize="8489,1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" path="m1398,1280r-553,l74,95,99,78,116,68,,,15,133,57,106,835,1300r563,l1398,1285r,-5xm8489,1201r-237,l7976,1541r-39,-31l7908,1641r122,-55l8010,1570r-19,-16l8262,1221r227,l8489,1217r,-16xe" fillcolor="red" stroked="f">
                  <v:path arrowok="t" o:connecttype="custom" o:connectlocs="1398,3498;845,3498;74,2313;99,2296;116,2286;0,2218;15,2351;57,2324;835,3518;1398,3518;1398,3503;1398,3498;8489,3419;8252,3419;7976,3759;7937,3728;7908,3859;8030,3804;8010,3788;7991,3772;8262,3439;8489,3439;8489,3435;8489,3419" o:connectangles="0,0,0,0,0,0,0,0,0,0,0,0,0,0,0,0,0,0,0,0,0,0,0,0"/>
                </v:shape>
                <v:shape id="Text Box 41" o:spid="_x0000_s1130" type="#_x0000_t202" style="position:absolute;left:2106;top:3318;width:1202;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" fillcolor="red" stroked="f">
                  <v:textbox inset="0,0,0,0">
                    <w:txbxContent>
                      <w:p w14:paraId="79778CF5" w14:textId="77777777" w:rsidR="00757204" w:rsidRDefault="003B369E">
                        <w:pPr>
                          <w:spacing w:before="90"/>
                          <w:ind w:left="162"/>
                          <w:rPr>
                            <w:b/>
                            <w:sz w:val="24"/>
                          </w:rPr>
                        </w:pPr>
                        <w:r>
                          <w:rPr>
                            <w:b/>
                            <w:color w:val="FFFFFF"/>
                            <w:sz w:val="24"/>
                          </w:rPr>
                          <w:t>1. Click</w:t>
                        </w:r>
                      </w:p>
                    </w:txbxContent>
                  </v:textbox>
                </v:shape>
                <w10:anchorlock/>
              </v:group>
            </w:pict>
          </mc:Fallback>
        </mc:AlternateContent>
      </w:r>
      <w:r w:rsidR="003B369E">
        <w:rPr>
          <w:spacing w:val="47"/>
          <w:sz w:val="20"/>
        </w:rPr>
        <w:t xml:space="preserve"> </w:t>
      </w:r>
      <w:r>
        <w:rPr>
          <w:noProof/>
          <w:spacing w:val="47"/>
          <w:position w:val="49"/>
          <w:sz w:val="20"/>
        </w:rPr>
        <mc:AlternateContent>
          <mc:Choice Requires="wps">
            <w:drawing>
              <wp:inline distT="0" distB="0" distL="0" distR="0" wp14:anchorId="1713A5D9" wp14:editId="5AEF5995">
                <wp:extent cx="763270" cy="345440"/>
                <wp:effectExtent l="0" t="1270" r="0" b="0"/>
                <wp:docPr id="124"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3454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30EDE1" w14:textId="77777777" w:rsidR="00757204" w:rsidRDefault="003B369E">
                            <w:pPr>
                              <w:spacing w:before="91"/>
                              <w:ind w:left="162"/>
                              <w:rPr>
                                <w:b/>
                                <w:sz w:val="24"/>
                              </w:rPr>
                            </w:pPr>
                            <w:r>
                              <w:rPr>
                                <w:b/>
                                <w:color w:val="FFFFFF"/>
                                <w:sz w:val="24"/>
                              </w:rPr>
                              <w:t>2. Click</w:t>
                            </w:r>
                          </w:p>
                        </w:txbxContent>
                      </wps:txbx>
                      <wps:bodyPr rot="0" vert="horz" wrap="square" lIns="0" tIns="0" rIns="0" bIns="0" anchor="t" anchorCtr="0" upright="1">
                        <a:noAutofit/>
                      </wps:bodyPr>
                    </wps:wsp>
                  </a:graphicData>
                </a:graphic>
              </wp:inline>
            </w:drawing>
          </mc:Choice>
          <mc:Fallback>
            <w:pict>
              <v:shape w14:anchorId="1713A5D9" id="Text Box 171" o:spid="_x0000_s1131" type="#_x0000_t202" style="width:60.1pt;height:27.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" fillcolor="red" stroked="f">
                <v:textbox inset="0,0,0,0">
                  <w:txbxContent>
                    <w:p w14:paraId="7230EDE1" w14:textId="77777777" w:rsidR="00757204" w:rsidRDefault="003B369E">
                      <w:pPr>
                        <w:spacing w:before="91"/>
                        <w:ind w:left="162"/>
                        <w:rPr>
                          <w:b/>
                          <w:sz w:val="24"/>
                        </w:rPr>
                      </w:pPr>
                      <w:r>
                        <w:rPr>
                          <w:b/>
                          <w:color w:val="FFFFFF"/>
                          <w:sz w:val="24"/>
                        </w:rPr>
                        <w:t>2. Click</w:t>
                      </w:r>
                    </w:p>
                  </w:txbxContent>
                </v:textbox>
                <w10:anchorlock/>
              </v:shape>
            </w:pict>
          </mc:Fallback>
        </mc:AlternateContent>
      </w:r>
    </w:p>
    <w:p w14:paraId="0484A31A" w14:textId="77777777" w:rsidR="00757204" w:rsidRDefault="00757204">
      <w:pPr>
        <w:rPr>
          <w:sz w:val="20"/>
        </w:rPr>
        <w:sectPr w:rsidR="00757204">
          <w:pgSz w:w="12240" w:h="15840"/>
          <w:pgMar w:top="1500" w:right="100" w:bottom="1400" w:left="1140" w:header="0" w:footer="1200" w:gutter="0"/>
          <w:cols w:space="720"/>
        </w:sectPr>
      </w:pPr>
    </w:p>
    <w:p w14:paraId="6F71D7DC" w14:textId="77777777" w:rsidR="00757204" w:rsidRDefault="003B369E">
      <w:pPr>
        <w:pStyle w:val="Heading3"/>
      </w:pPr>
      <w:bookmarkStart w:id="179" w:name="_bookmark179"/>
      <w:bookmarkEnd w:id="179"/>
      <w:r>
        <w:lastRenderedPageBreak/>
        <w:t>Toggling: Maintain Original Font on/off</w:t>
      </w:r>
    </w:p>
    <w:p w14:paraId="7D7314B2" w14:textId="77777777" w:rsidR="00757204" w:rsidRDefault="003B369E">
      <w:pPr>
        <w:pStyle w:val="BodyText"/>
        <w:spacing w:before="265"/>
        <w:ind w:left="300" w:right="1451"/>
      </w:pPr>
      <w:r>
        <w:t>When an instrument is designed for MHA there are sometimes design characteristics that are based on the size and type of font so that questions and answers are displayed in a readable manner. Every effort is made to accommodate larger or smaller fonts should that be the user’s preference. Since the readability of an instrument is based on many factors (e.g., screen resolution, DPI settings, size of form), not just the font’s size and type, this toggle provides a means to ensure the instrument will be readable in its original design. The Original Font is maintained, based on whether the checkmark is set for this toggle. To set this toggle:</w:t>
      </w:r>
    </w:p>
    <w:p w14:paraId="42EDE195" w14:textId="77777777" w:rsidR="00757204" w:rsidRDefault="00757204">
      <w:pPr>
        <w:pStyle w:val="BodyText"/>
      </w:pPr>
    </w:p>
    <w:p w14:paraId="3AF3E0C7" w14:textId="77777777" w:rsidR="00757204" w:rsidRDefault="003B369E">
      <w:pPr>
        <w:pStyle w:val="ListParagraph"/>
        <w:numPr>
          <w:ilvl w:val="0"/>
          <w:numId w:val="19"/>
        </w:numPr>
        <w:tabs>
          <w:tab w:val="left" w:pos="1021"/>
        </w:tabs>
        <w:spacing w:line="264" w:lineRule="exact"/>
        <w:rPr>
          <w:b/>
          <w:sz w:val="23"/>
        </w:rPr>
      </w:pPr>
      <w:r>
        <w:rPr>
          <w:b/>
          <w:sz w:val="23"/>
        </w:rPr>
        <w:t xml:space="preserve">Click </w:t>
      </w:r>
      <w:r>
        <w:rPr>
          <w:sz w:val="23"/>
        </w:rPr>
        <w:t xml:space="preserve">on the </w:t>
      </w:r>
      <w:r>
        <w:rPr>
          <w:b/>
          <w:sz w:val="23"/>
        </w:rPr>
        <w:t>Miscellaneous</w:t>
      </w:r>
      <w:r>
        <w:rPr>
          <w:b/>
          <w:spacing w:val="-3"/>
          <w:sz w:val="23"/>
        </w:rPr>
        <w:t xml:space="preserve"> </w:t>
      </w:r>
      <w:r>
        <w:rPr>
          <w:b/>
          <w:sz w:val="23"/>
        </w:rPr>
        <w:t>tab.</w:t>
      </w:r>
    </w:p>
    <w:p w14:paraId="39030F5B" w14:textId="77777777" w:rsidR="00757204" w:rsidRDefault="003B369E">
      <w:pPr>
        <w:pStyle w:val="ListParagraph"/>
        <w:numPr>
          <w:ilvl w:val="0"/>
          <w:numId w:val="19"/>
        </w:numPr>
        <w:tabs>
          <w:tab w:val="left" w:pos="1021"/>
        </w:tabs>
        <w:spacing w:line="264" w:lineRule="exact"/>
        <w:rPr>
          <w:sz w:val="23"/>
        </w:rPr>
      </w:pPr>
      <w:r>
        <w:rPr>
          <w:b/>
          <w:sz w:val="23"/>
        </w:rPr>
        <w:t xml:space="preserve">Click </w:t>
      </w:r>
      <w:r>
        <w:rPr>
          <w:sz w:val="23"/>
        </w:rPr>
        <w:t xml:space="preserve">on the </w:t>
      </w:r>
      <w:r>
        <w:rPr>
          <w:b/>
          <w:sz w:val="23"/>
        </w:rPr>
        <w:t xml:space="preserve">“Maintain Original font…” </w:t>
      </w:r>
      <w:r>
        <w:rPr>
          <w:sz w:val="23"/>
        </w:rPr>
        <w:t>button, so that a checkmark is</w:t>
      </w:r>
      <w:r>
        <w:rPr>
          <w:spacing w:val="-8"/>
          <w:sz w:val="23"/>
        </w:rPr>
        <w:t xml:space="preserve"> </w:t>
      </w:r>
      <w:r>
        <w:rPr>
          <w:sz w:val="23"/>
        </w:rPr>
        <w:t>displayed.</w:t>
      </w:r>
    </w:p>
    <w:p w14:paraId="4570E076" w14:textId="77777777" w:rsidR="00757204" w:rsidRDefault="00757204">
      <w:pPr>
        <w:pStyle w:val="BodyText"/>
      </w:pPr>
    </w:p>
    <w:p w14:paraId="165FF6DF" w14:textId="77777777" w:rsidR="00757204" w:rsidRDefault="003B369E">
      <w:pPr>
        <w:ind w:left="300"/>
        <w:rPr>
          <w:sz w:val="23"/>
        </w:rPr>
      </w:pPr>
      <w:r>
        <w:rPr>
          <w:b/>
          <w:sz w:val="23"/>
        </w:rPr>
        <w:t xml:space="preserve">Example: </w:t>
      </w:r>
      <w:r>
        <w:rPr>
          <w:sz w:val="23"/>
        </w:rPr>
        <w:t xml:space="preserve">Miscellaneous tab. Clicking on </w:t>
      </w:r>
      <w:r>
        <w:rPr>
          <w:b/>
          <w:sz w:val="23"/>
        </w:rPr>
        <w:t xml:space="preserve">Cancel </w:t>
      </w:r>
      <w:r>
        <w:rPr>
          <w:sz w:val="23"/>
        </w:rPr>
        <w:t>ignores any choices made.</w:t>
      </w:r>
    </w:p>
    <w:p w14:paraId="7A8E80FB" w14:textId="422E3ACA" w:rsidR="00757204" w:rsidRDefault="002F3EA4">
      <w:pPr>
        <w:pStyle w:val="BodyText"/>
        <w:spacing w:before="6"/>
        <w:rPr>
          <w:sz w:val="19"/>
        </w:rPr>
      </w:pPr>
      <w:r>
        <w:rPr>
          <w:noProof/>
        </w:rPr>
        <mc:AlternateContent>
          <mc:Choice Requires="wpg">
            <w:drawing>
              <wp:anchor distT="0" distB="0" distL="0" distR="0" simplePos="0" relativeHeight="487685120" behindDoc="1" locked="0" layoutInCell="1" allowOverlap="1" wp14:anchorId="6C1361DC" wp14:editId="0A44BCF4">
                <wp:simplePos x="0" y="0"/>
                <wp:positionH relativeFrom="page">
                  <wp:posOffset>914400</wp:posOffset>
                </wp:positionH>
                <wp:positionV relativeFrom="paragraph">
                  <wp:posOffset>167640</wp:posOffset>
                </wp:positionV>
                <wp:extent cx="5718175" cy="2732405"/>
                <wp:effectExtent l="0" t="0" r="0" b="0"/>
                <wp:wrapTopAndBottom/>
                <wp:docPr id="116"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8175" cy="2732405"/>
                          <a:chOff x="1440" y="264"/>
                          <a:chExt cx="9005" cy="4303"/>
                        </a:xfrm>
                      </wpg:grpSpPr>
                      <pic:pic xmlns:pic="http://schemas.openxmlformats.org/drawingml/2006/picture">
                        <pic:nvPicPr>
                          <pic:cNvPr id="118" name="Picture 3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440" y="263"/>
                            <a:ext cx="8956" cy="4275"/>
                          </a:xfrm>
                          <a:prstGeom prst="rect">
                            <a:avLst/>
                          </a:prstGeom>
                          <a:noFill/>
                          <a:extLst>
                            <a:ext uri="{909E8E84-426E-40DD-AFC4-6F175D3DCCD1}">
                              <a14:hiddenFill xmlns:a14="http://schemas.microsoft.com/office/drawing/2010/main">
                                <a:solidFill>
                                  <a:srgbClr val="FFFFFF"/>
                                </a:solidFill>
                              </a14:hiddenFill>
                            </a:ext>
                          </a:extLst>
                        </pic:spPr>
                      </pic:pic>
                      <wps:wsp>
                        <wps:cNvPr id="120" name="AutoShape 37"/>
                        <wps:cNvSpPr>
                          <a:spLocks/>
                        </wps:cNvSpPr>
                        <wps:spPr bwMode="auto">
                          <a:xfrm>
                            <a:off x="2063" y="2922"/>
                            <a:ext cx="8382" cy="1300"/>
                          </a:xfrm>
                          <a:custGeom>
                            <a:avLst/>
                            <a:gdLst>
                              <a:gd name="T0" fmla="+- 0 3461 2063"/>
                              <a:gd name="T1" fmla="*/ T0 w 8382"/>
                              <a:gd name="T2" fmla="+- 0 4203 2923"/>
                              <a:gd name="T3" fmla="*/ 4203 h 1300"/>
                              <a:gd name="T4" fmla="+- 0 2908 2063"/>
                              <a:gd name="T5" fmla="*/ T4 w 8382"/>
                              <a:gd name="T6" fmla="+- 0 4203 2923"/>
                              <a:gd name="T7" fmla="*/ 4203 h 1300"/>
                              <a:gd name="T8" fmla="+- 0 2137 2063"/>
                              <a:gd name="T9" fmla="*/ T8 w 8382"/>
                              <a:gd name="T10" fmla="+- 0 3018 2923"/>
                              <a:gd name="T11" fmla="*/ 3018 h 1300"/>
                              <a:gd name="T12" fmla="+- 0 2162 2063"/>
                              <a:gd name="T13" fmla="*/ T12 w 8382"/>
                              <a:gd name="T14" fmla="+- 0 3001 2923"/>
                              <a:gd name="T15" fmla="*/ 3001 h 1300"/>
                              <a:gd name="T16" fmla="+- 0 2179 2063"/>
                              <a:gd name="T17" fmla="*/ T16 w 8382"/>
                              <a:gd name="T18" fmla="+- 0 2991 2923"/>
                              <a:gd name="T19" fmla="*/ 2991 h 1300"/>
                              <a:gd name="T20" fmla="+- 0 2063 2063"/>
                              <a:gd name="T21" fmla="*/ T20 w 8382"/>
                              <a:gd name="T22" fmla="+- 0 2923 2923"/>
                              <a:gd name="T23" fmla="*/ 2923 h 1300"/>
                              <a:gd name="T24" fmla="+- 0 2078 2063"/>
                              <a:gd name="T25" fmla="*/ T24 w 8382"/>
                              <a:gd name="T26" fmla="+- 0 3056 2923"/>
                              <a:gd name="T27" fmla="*/ 3056 h 1300"/>
                              <a:gd name="T28" fmla="+- 0 2120 2063"/>
                              <a:gd name="T29" fmla="*/ T28 w 8382"/>
                              <a:gd name="T30" fmla="+- 0 3029 2923"/>
                              <a:gd name="T31" fmla="*/ 3029 h 1300"/>
                              <a:gd name="T32" fmla="+- 0 2898 2063"/>
                              <a:gd name="T33" fmla="*/ T32 w 8382"/>
                              <a:gd name="T34" fmla="+- 0 4223 2923"/>
                              <a:gd name="T35" fmla="*/ 4223 h 1300"/>
                              <a:gd name="T36" fmla="+- 0 3461 2063"/>
                              <a:gd name="T37" fmla="*/ T36 w 8382"/>
                              <a:gd name="T38" fmla="+- 0 4223 2923"/>
                              <a:gd name="T39" fmla="*/ 4223 h 1300"/>
                              <a:gd name="T40" fmla="+- 0 3461 2063"/>
                              <a:gd name="T41" fmla="*/ T40 w 8382"/>
                              <a:gd name="T42" fmla="+- 0 4207 2923"/>
                              <a:gd name="T43" fmla="*/ 4207 h 1300"/>
                              <a:gd name="T44" fmla="+- 0 3461 2063"/>
                              <a:gd name="T45" fmla="*/ T44 w 8382"/>
                              <a:gd name="T46" fmla="+- 0 4203 2923"/>
                              <a:gd name="T47" fmla="*/ 4203 h 1300"/>
                              <a:gd name="T48" fmla="+- 0 10445 2063"/>
                              <a:gd name="T49" fmla="*/ T48 w 8382"/>
                              <a:gd name="T50" fmla="+- 0 3583 2923"/>
                              <a:gd name="T51" fmla="*/ 3583 h 1300"/>
                              <a:gd name="T52" fmla="+- 0 10208 2063"/>
                              <a:gd name="T53" fmla="*/ T52 w 8382"/>
                              <a:gd name="T54" fmla="+- 0 3583 2923"/>
                              <a:gd name="T55" fmla="*/ 3583 h 1300"/>
                              <a:gd name="T56" fmla="+- 0 9932 2063"/>
                              <a:gd name="T57" fmla="*/ T56 w 8382"/>
                              <a:gd name="T58" fmla="+- 0 3923 2923"/>
                              <a:gd name="T59" fmla="*/ 3923 h 1300"/>
                              <a:gd name="T60" fmla="+- 0 9893 2063"/>
                              <a:gd name="T61" fmla="*/ T60 w 8382"/>
                              <a:gd name="T62" fmla="+- 0 3892 2923"/>
                              <a:gd name="T63" fmla="*/ 3892 h 1300"/>
                              <a:gd name="T64" fmla="+- 0 9864 2063"/>
                              <a:gd name="T65" fmla="*/ T64 w 8382"/>
                              <a:gd name="T66" fmla="+- 0 4023 2923"/>
                              <a:gd name="T67" fmla="*/ 4023 h 1300"/>
                              <a:gd name="T68" fmla="+- 0 9986 2063"/>
                              <a:gd name="T69" fmla="*/ T68 w 8382"/>
                              <a:gd name="T70" fmla="+- 0 3967 2923"/>
                              <a:gd name="T71" fmla="*/ 3967 h 1300"/>
                              <a:gd name="T72" fmla="+- 0 9966 2063"/>
                              <a:gd name="T73" fmla="*/ T72 w 8382"/>
                              <a:gd name="T74" fmla="+- 0 3951 2923"/>
                              <a:gd name="T75" fmla="*/ 3951 h 1300"/>
                              <a:gd name="T76" fmla="+- 0 9947 2063"/>
                              <a:gd name="T77" fmla="*/ T76 w 8382"/>
                              <a:gd name="T78" fmla="+- 0 3936 2923"/>
                              <a:gd name="T79" fmla="*/ 3936 h 1300"/>
                              <a:gd name="T80" fmla="+- 0 10218 2063"/>
                              <a:gd name="T81" fmla="*/ T80 w 8382"/>
                              <a:gd name="T82" fmla="+- 0 3603 2923"/>
                              <a:gd name="T83" fmla="*/ 3603 h 1300"/>
                              <a:gd name="T84" fmla="+- 0 10445 2063"/>
                              <a:gd name="T85" fmla="*/ T84 w 8382"/>
                              <a:gd name="T86" fmla="+- 0 3603 2923"/>
                              <a:gd name="T87" fmla="*/ 3603 h 1300"/>
                              <a:gd name="T88" fmla="+- 0 10445 2063"/>
                              <a:gd name="T89" fmla="*/ T88 w 8382"/>
                              <a:gd name="T90" fmla="+- 0 3599 2923"/>
                              <a:gd name="T91" fmla="*/ 3599 h 1300"/>
                              <a:gd name="T92" fmla="+- 0 10445 2063"/>
                              <a:gd name="T93" fmla="*/ T92 w 8382"/>
                              <a:gd name="T94" fmla="+- 0 3583 2923"/>
                              <a:gd name="T95" fmla="*/ 3583 h 1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8382" h="1300">
                                <a:moveTo>
                                  <a:pt x="1398" y="1280"/>
                                </a:moveTo>
                                <a:lnTo>
                                  <a:pt x="845" y="1280"/>
                                </a:lnTo>
                                <a:lnTo>
                                  <a:pt x="74" y="95"/>
                                </a:lnTo>
                                <a:lnTo>
                                  <a:pt x="99" y="78"/>
                                </a:lnTo>
                                <a:lnTo>
                                  <a:pt x="116" y="68"/>
                                </a:lnTo>
                                <a:lnTo>
                                  <a:pt x="0" y="0"/>
                                </a:lnTo>
                                <a:lnTo>
                                  <a:pt x="15" y="133"/>
                                </a:lnTo>
                                <a:lnTo>
                                  <a:pt x="57" y="106"/>
                                </a:lnTo>
                                <a:lnTo>
                                  <a:pt x="835" y="1300"/>
                                </a:lnTo>
                                <a:lnTo>
                                  <a:pt x="1398" y="1300"/>
                                </a:lnTo>
                                <a:lnTo>
                                  <a:pt x="1398" y="1284"/>
                                </a:lnTo>
                                <a:lnTo>
                                  <a:pt x="1398" y="1280"/>
                                </a:lnTo>
                                <a:close/>
                                <a:moveTo>
                                  <a:pt x="8382" y="660"/>
                                </a:moveTo>
                                <a:lnTo>
                                  <a:pt x="8145" y="660"/>
                                </a:lnTo>
                                <a:lnTo>
                                  <a:pt x="7869" y="1000"/>
                                </a:lnTo>
                                <a:lnTo>
                                  <a:pt x="7830" y="969"/>
                                </a:lnTo>
                                <a:lnTo>
                                  <a:pt x="7801" y="1100"/>
                                </a:lnTo>
                                <a:lnTo>
                                  <a:pt x="7923" y="1044"/>
                                </a:lnTo>
                                <a:lnTo>
                                  <a:pt x="7903" y="1028"/>
                                </a:lnTo>
                                <a:lnTo>
                                  <a:pt x="7884" y="1013"/>
                                </a:lnTo>
                                <a:lnTo>
                                  <a:pt x="8155" y="680"/>
                                </a:lnTo>
                                <a:lnTo>
                                  <a:pt x="8382" y="680"/>
                                </a:lnTo>
                                <a:lnTo>
                                  <a:pt x="8382" y="676"/>
                                </a:lnTo>
                                <a:lnTo>
                                  <a:pt x="8382" y="66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Text Box 36"/>
                        <wps:cNvSpPr txBox="1">
                          <a:spLocks noChangeArrowheads="1"/>
                        </wps:cNvSpPr>
                        <wps:spPr bwMode="auto">
                          <a:xfrm>
                            <a:off x="3571" y="4022"/>
                            <a:ext cx="1202" cy="544"/>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3B6765" w14:textId="77777777" w:rsidR="00757204" w:rsidRDefault="003B369E">
                              <w:pPr>
                                <w:spacing w:before="91"/>
                                <w:ind w:left="162"/>
                                <w:rPr>
                                  <w:b/>
                                  <w:sz w:val="24"/>
                                </w:rPr>
                              </w:pPr>
                              <w:r>
                                <w:rPr>
                                  <w:b/>
                                  <w:color w:val="FFFFFF"/>
                                  <w:sz w:val="24"/>
                                </w:rPr>
                                <w:t>1. Click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1361DC" id="Group 35" o:spid="_x0000_s1132" alt="&quot;&quot;" style="position:absolute;margin-left:1in;margin-top:13.2pt;width:450.25pt;height:215.15pt;z-index:-15631360;mso-wrap-distance-left:0;mso-wrap-distance-right:0;mso-position-horizontal-relative:page;mso-position-vertical-relative:text" coordorigin="1440,264" coordsize="9005,4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">
                <v:shape id="Picture 38" o:spid="_x0000_s1133" type="#_x0000_t75" style="position:absolute;left:1440;top:263;width:8956;height:4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">
                  <v:imagedata r:id="rId188" o:title=""/>
                </v:shape>
                <v:shape id="AutoShape 37" o:spid="_x0000_s1134" style="position:absolute;left:2063;top:2922;width:8382;height:1300;visibility:visible;mso-wrap-style:square;v-text-anchor:top" coordsize="8382,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" path="m1398,1280r-553,l74,95,99,78,116,68,,,15,133,57,106,835,1300r563,l1398,1284r,-4xm8382,660r-237,l7869,1000r-39,-31l7801,1100r122,-56l7903,1028r-19,-15l8155,680r227,l8382,676r,-16xe" fillcolor="red" stroked="f">
                  <v:path arrowok="t" o:connecttype="custom" o:connectlocs="1398,4203;845,4203;74,3018;99,3001;116,2991;0,2923;15,3056;57,3029;835,4223;1398,4223;1398,4207;1398,4203;8382,3583;8145,3583;7869,3923;7830,3892;7801,4023;7923,3967;7903,3951;7884,3936;8155,3603;8382,3603;8382,3599;8382,3583" o:connectangles="0,0,0,0,0,0,0,0,0,0,0,0,0,0,0,0,0,0,0,0,0,0,0,0"/>
                </v:shape>
                <v:shape id="Text Box 36" o:spid="_x0000_s1135" type="#_x0000_t202" style="position:absolute;left:3571;top:4022;width:1202;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" fillcolor="red" stroked="f">
                  <v:textbox inset="0,0,0,0">
                    <w:txbxContent>
                      <w:p w14:paraId="013B6765" w14:textId="77777777" w:rsidR="00757204" w:rsidRDefault="003B369E">
                        <w:pPr>
                          <w:spacing w:before="91"/>
                          <w:ind w:left="162"/>
                          <w:rPr>
                            <w:b/>
                            <w:sz w:val="24"/>
                          </w:rPr>
                        </w:pPr>
                        <w:r>
                          <w:rPr>
                            <w:b/>
                            <w:color w:val="FFFFFF"/>
                            <w:sz w:val="24"/>
                          </w:rPr>
                          <w:t>1. Click</w:t>
                        </w:r>
                      </w:p>
                    </w:txbxContent>
                  </v:textbox>
                </v:shape>
                <w10:wrap type="topAndBottom" anchorx="page"/>
              </v:group>
            </w:pict>
          </mc:Fallback>
        </mc:AlternateContent>
      </w:r>
      <w:r>
        <w:rPr>
          <w:noProof/>
        </w:rPr>
        <mc:AlternateContent>
          <mc:Choice Requires="wps">
            <w:drawing>
              <wp:anchor distT="0" distB="0" distL="0" distR="0" simplePos="0" relativeHeight="487685632" behindDoc="1" locked="0" layoutInCell="1" allowOverlap="1" wp14:anchorId="3E9E1F2C" wp14:editId="228FACEF">
                <wp:simplePos x="0" y="0"/>
                <wp:positionH relativeFrom="page">
                  <wp:posOffset>6702425</wp:posOffset>
                </wp:positionH>
                <wp:positionV relativeFrom="paragraph">
                  <wp:posOffset>2160905</wp:posOffset>
                </wp:positionV>
                <wp:extent cx="763270" cy="345440"/>
                <wp:effectExtent l="0" t="0" r="0" b="0"/>
                <wp:wrapTopAndBottom/>
                <wp:docPr id="114" name="Text Box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3454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7E358" w14:textId="77777777" w:rsidR="00757204" w:rsidRDefault="003B369E">
                            <w:pPr>
                              <w:spacing w:before="91"/>
                              <w:ind w:left="162"/>
                              <w:rPr>
                                <w:b/>
                                <w:sz w:val="24"/>
                              </w:rPr>
                            </w:pPr>
                            <w:r>
                              <w:rPr>
                                <w:b/>
                                <w:color w:val="FFFFFF"/>
                                <w:sz w:val="24"/>
                              </w:rPr>
                              <w:t>2. Click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E1F2C" id="Text Box 34" o:spid="_x0000_s1136" type="#_x0000_t202" alt="&quot;&quot;" style="position:absolute;margin-left:527.75pt;margin-top:170.15pt;width:60.1pt;height:27.2pt;z-index:-15630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" fillcolor="red" stroked="f">
                <v:textbox inset="0,0,0,0">
                  <w:txbxContent>
                    <w:p w14:paraId="3E97E358" w14:textId="77777777" w:rsidR="00757204" w:rsidRDefault="003B369E">
                      <w:pPr>
                        <w:spacing w:before="91"/>
                        <w:ind w:left="162"/>
                        <w:rPr>
                          <w:b/>
                          <w:sz w:val="24"/>
                        </w:rPr>
                      </w:pPr>
                      <w:r>
                        <w:rPr>
                          <w:b/>
                          <w:color w:val="FFFFFF"/>
                          <w:sz w:val="24"/>
                        </w:rPr>
                        <w:t>2. Click</w:t>
                      </w:r>
                    </w:p>
                  </w:txbxContent>
                </v:textbox>
                <w10:wrap type="topAndBottom" anchorx="page"/>
              </v:shape>
            </w:pict>
          </mc:Fallback>
        </mc:AlternateContent>
      </w:r>
    </w:p>
    <w:p w14:paraId="47F71153" w14:textId="77777777" w:rsidR="00757204" w:rsidRDefault="00757204">
      <w:pPr>
        <w:rPr>
          <w:sz w:val="19"/>
        </w:rPr>
        <w:sectPr w:rsidR="00757204">
          <w:pgSz w:w="12240" w:h="15840"/>
          <w:pgMar w:top="1360" w:right="100" w:bottom="1160" w:left="1140" w:header="0" w:footer="971" w:gutter="0"/>
          <w:cols w:space="720"/>
        </w:sectPr>
      </w:pPr>
    </w:p>
    <w:p w14:paraId="6C60659B" w14:textId="77777777" w:rsidR="00757204" w:rsidRDefault="003B369E">
      <w:pPr>
        <w:pStyle w:val="Heading3"/>
      </w:pPr>
      <w:bookmarkStart w:id="180" w:name="_bookmark180"/>
      <w:bookmarkEnd w:id="180"/>
      <w:r>
        <w:lastRenderedPageBreak/>
        <w:t>Selecting the starting point for MHA</w:t>
      </w:r>
    </w:p>
    <w:p w14:paraId="4926DDF3" w14:textId="77777777" w:rsidR="00757204" w:rsidRDefault="003B369E">
      <w:pPr>
        <w:pStyle w:val="BodyText"/>
        <w:spacing w:before="265"/>
        <w:ind w:left="300" w:right="1577"/>
      </w:pPr>
      <w:r>
        <w:t>When MHA is started, it usually presents the Main Menu initially. This is the depiction throughout this manual. However, it is possible to bypass the Main Menu and present the “Instrument Administrator” instead. The user is able to select from the following starting points:</w:t>
      </w:r>
    </w:p>
    <w:p w14:paraId="731D89D1" w14:textId="77777777" w:rsidR="00757204" w:rsidRDefault="00757204">
      <w:pPr>
        <w:pStyle w:val="BodyText"/>
        <w:spacing w:before="11"/>
        <w:rPr>
          <w:sz w:val="22"/>
        </w:rPr>
      </w:pPr>
    </w:p>
    <w:p w14:paraId="4F3D0F43" w14:textId="77777777" w:rsidR="00757204" w:rsidRDefault="003B369E">
      <w:pPr>
        <w:pStyle w:val="BodyText"/>
        <w:ind w:left="1020"/>
      </w:pPr>
      <w:r>
        <w:t>Main Menu</w:t>
      </w:r>
    </w:p>
    <w:p w14:paraId="747F4C63" w14:textId="77777777" w:rsidR="00757204" w:rsidRDefault="003B369E">
      <w:pPr>
        <w:pStyle w:val="BodyText"/>
        <w:spacing w:before="1"/>
        <w:ind w:left="1020" w:right="7615"/>
      </w:pPr>
      <w:r>
        <w:t>Instrument Administrator Instrument Results</w:t>
      </w:r>
    </w:p>
    <w:p w14:paraId="52A26401" w14:textId="77777777" w:rsidR="00757204" w:rsidRDefault="003B369E">
      <w:pPr>
        <w:pStyle w:val="BodyText"/>
        <w:spacing w:line="264" w:lineRule="exact"/>
        <w:ind w:left="1020"/>
      </w:pPr>
      <w:r>
        <w:t>ASI</w:t>
      </w:r>
    </w:p>
    <w:p w14:paraId="3AE365E3" w14:textId="77777777" w:rsidR="00757204" w:rsidRDefault="003B369E">
      <w:pPr>
        <w:pStyle w:val="BodyText"/>
        <w:ind w:left="1020"/>
      </w:pPr>
      <w:r>
        <w:t>Special Results.</w:t>
      </w:r>
    </w:p>
    <w:p w14:paraId="40C8820B" w14:textId="77777777" w:rsidR="00757204" w:rsidRDefault="00757204">
      <w:pPr>
        <w:pStyle w:val="BodyText"/>
      </w:pPr>
    </w:p>
    <w:p w14:paraId="6731ABE5" w14:textId="77777777" w:rsidR="00757204" w:rsidRDefault="003B369E">
      <w:pPr>
        <w:pStyle w:val="BodyText"/>
        <w:ind w:left="300"/>
      </w:pPr>
      <w:r>
        <w:t>To change the initial display in MHA:</w:t>
      </w:r>
    </w:p>
    <w:p w14:paraId="779C7077" w14:textId="77777777" w:rsidR="00757204" w:rsidRDefault="00757204">
      <w:pPr>
        <w:pStyle w:val="BodyText"/>
        <w:spacing w:before="11"/>
        <w:rPr>
          <w:sz w:val="22"/>
        </w:rPr>
      </w:pPr>
    </w:p>
    <w:p w14:paraId="4793843C" w14:textId="77777777" w:rsidR="00757204" w:rsidRDefault="003B369E">
      <w:pPr>
        <w:pStyle w:val="ListParagraph"/>
        <w:numPr>
          <w:ilvl w:val="0"/>
          <w:numId w:val="18"/>
        </w:numPr>
        <w:tabs>
          <w:tab w:val="left" w:pos="1021"/>
        </w:tabs>
        <w:rPr>
          <w:b/>
          <w:sz w:val="23"/>
        </w:rPr>
      </w:pPr>
      <w:r>
        <w:rPr>
          <w:b/>
          <w:sz w:val="23"/>
        </w:rPr>
        <w:t xml:space="preserve">Click </w:t>
      </w:r>
      <w:r>
        <w:rPr>
          <w:sz w:val="23"/>
        </w:rPr>
        <w:t xml:space="preserve">on the </w:t>
      </w:r>
      <w:r>
        <w:rPr>
          <w:b/>
          <w:sz w:val="23"/>
        </w:rPr>
        <w:t>Menu</w:t>
      </w:r>
      <w:r>
        <w:rPr>
          <w:b/>
          <w:spacing w:val="-3"/>
          <w:sz w:val="23"/>
        </w:rPr>
        <w:t xml:space="preserve"> </w:t>
      </w:r>
      <w:r>
        <w:rPr>
          <w:b/>
          <w:sz w:val="23"/>
        </w:rPr>
        <w:t>tab.</w:t>
      </w:r>
    </w:p>
    <w:p w14:paraId="0144C725" w14:textId="77777777" w:rsidR="00757204" w:rsidRDefault="003B369E">
      <w:pPr>
        <w:pStyle w:val="ListParagraph"/>
        <w:numPr>
          <w:ilvl w:val="0"/>
          <w:numId w:val="18"/>
        </w:numPr>
        <w:tabs>
          <w:tab w:val="left" w:pos="1021"/>
        </w:tabs>
        <w:spacing w:before="1"/>
        <w:rPr>
          <w:sz w:val="23"/>
        </w:rPr>
      </w:pPr>
      <w:r>
        <w:rPr>
          <w:b/>
          <w:sz w:val="23"/>
        </w:rPr>
        <w:t xml:space="preserve">Click </w:t>
      </w:r>
      <w:r>
        <w:rPr>
          <w:sz w:val="23"/>
        </w:rPr>
        <w:t>on one of the possible menu</w:t>
      </w:r>
      <w:r>
        <w:rPr>
          <w:spacing w:val="-3"/>
          <w:sz w:val="23"/>
        </w:rPr>
        <w:t xml:space="preserve"> </w:t>
      </w:r>
      <w:r>
        <w:rPr>
          <w:sz w:val="23"/>
        </w:rPr>
        <w:t>options.</w:t>
      </w:r>
    </w:p>
    <w:p w14:paraId="469885A5" w14:textId="77777777" w:rsidR="00757204" w:rsidRDefault="00757204">
      <w:pPr>
        <w:pStyle w:val="BodyText"/>
      </w:pPr>
    </w:p>
    <w:p w14:paraId="644BF56A" w14:textId="77777777" w:rsidR="00757204" w:rsidRDefault="003B369E">
      <w:pPr>
        <w:ind w:left="300"/>
        <w:rPr>
          <w:sz w:val="23"/>
        </w:rPr>
      </w:pPr>
      <w:r>
        <w:rPr>
          <w:b/>
          <w:sz w:val="23"/>
        </w:rPr>
        <w:t xml:space="preserve">Example: </w:t>
      </w:r>
      <w:r>
        <w:rPr>
          <w:sz w:val="23"/>
        </w:rPr>
        <w:t xml:space="preserve">Menu tab. Clicking on </w:t>
      </w:r>
      <w:r>
        <w:rPr>
          <w:b/>
          <w:sz w:val="23"/>
        </w:rPr>
        <w:t xml:space="preserve">Cancel </w:t>
      </w:r>
      <w:r>
        <w:rPr>
          <w:sz w:val="23"/>
        </w:rPr>
        <w:t>ignores any choices made.</w:t>
      </w:r>
    </w:p>
    <w:p w14:paraId="5112CD15" w14:textId="77777777" w:rsidR="00757204" w:rsidRDefault="00757204">
      <w:pPr>
        <w:pStyle w:val="BodyText"/>
        <w:rPr>
          <w:sz w:val="20"/>
        </w:rPr>
      </w:pPr>
    </w:p>
    <w:p w14:paraId="595275D8" w14:textId="77777777" w:rsidR="00757204" w:rsidRDefault="003B369E">
      <w:pPr>
        <w:pStyle w:val="BodyText"/>
        <w:spacing w:before="5"/>
      </w:pPr>
      <w:r>
        <w:rPr>
          <w:noProof/>
        </w:rPr>
        <w:drawing>
          <wp:anchor distT="0" distB="0" distL="0" distR="0" simplePos="0" relativeHeight="192" behindDoc="0" locked="0" layoutInCell="1" allowOverlap="1" wp14:anchorId="531EA457" wp14:editId="0A119D02">
            <wp:simplePos x="0" y="0"/>
            <wp:positionH relativeFrom="page">
              <wp:posOffset>914400</wp:posOffset>
            </wp:positionH>
            <wp:positionV relativeFrom="paragraph">
              <wp:posOffset>196442</wp:posOffset>
            </wp:positionV>
            <wp:extent cx="5687059" cy="2686050"/>
            <wp:effectExtent l="0" t="0" r="0" b="0"/>
            <wp:wrapTopAndBottom/>
            <wp:docPr id="283" name="image1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157.png">
                      <a:extLst>
                        <a:ext uri="{C183D7F6-B498-43B3-948B-1728B52AA6E4}">
                          <adec:decorative xmlns:adec="http://schemas.microsoft.com/office/drawing/2017/decorative" val="1"/>
                        </a:ext>
                      </a:extLst>
                    </pic:cNvPr>
                    <pic:cNvPicPr/>
                  </pic:nvPicPr>
                  <pic:blipFill>
                    <a:blip r:embed="rId191" cstate="print"/>
                    <a:stretch>
                      <a:fillRect/>
                    </a:stretch>
                  </pic:blipFill>
                  <pic:spPr>
                    <a:xfrm>
                      <a:off x="0" y="0"/>
                      <a:ext cx="5687059" cy="2686050"/>
                    </a:xfrm>
                    <a:prstGeom prst="rect">
                      <a:avLst/>
                    </a:prstGeom>
                  </pic:spPr>
                </pic:pic>
              </a:graphicData>
            </a:graphic>
          </wp:anchor>
        </w:drawing>
      </w:r>
    </w:p>
    <w:p w14:paraId="4B7FC9CB" w14:textId="77777777" w:rsidR="00757204" w:rsidRDefault="00757204">
      <w:pPr>
        <w:sectPr w:rsidR="00757204">
          <w:pgSz w:w="12240" w:h="15840"/>
          <w:pgMar w:top="1360" w:right="100" w:bottom="1400" w:left="1140" w:header="0" w:footer="1200" w:gutter="0"/>
          <w:cols w:space="720"/>
        </w:sectPr>
      </w:pPr>
    </w:p>
    <w:p w14:paraId="006D40EC" w14:textId="77777777" w:rsidR="00757204" w:rsidRDefault="003B369E">
      <w:pPr>
        <w:spacing w:before="60"/>
        <w:ind w:left="300"/>
        <w:rPr>
          <w:sz w:val="24"/>
        </w:rPr>
      </w:pPr>
      <w:r>
        <w:rPr>
          <w:sz w:val="24"/>
        </w:rPr>
        <w:lastRenderedPageBreak/>
        <w:t>Off-line Administration Functions</w:t>
      </w:r>
    </w:p>
    <w:p w14:paraId="7A605ED8" w14:textId="77777777" w:rsidR="00757204" w:rsidRDefault="00757204">
      <w:pPr>
        <w:pStyle w:val="BodyText"/>
        <w:spacing w:before="11"/>
        <w:rPr>
          <w:sz w:val="22"/>
        </w:rPr>
      </w:pPr>
    </w:p>
    <w:p w14:paraId="5E237EC0" w14:textId="77777777" w:rsidR="00757204" w:rsidRDefault="003B369E">
      <w:pPr>
        <w:pStyle w:val="Heading3"/>
        <w:spacing w:before="0"/>
      </w:pPr>
      <w:bookmarkStart w:id="181" w:name="_bookmark181"/>
      <w:bookmarkEnd w:id="181"/>
      <w:r>
        <w:t>Orientation</w:t>
      </w:r>
    </w:p>
    <w:p w14:paraId="12C281EA" w14:textId="77777777" w:rsidR="00757204" w:rsidRDefault="003B369E">
      <w:pPr>
        <w:pStyle w:val="BodyText"/>
        <w:spacing w:before="265"/>
        <w:ind w:left="300" w:right="1335"/>
      </w:pPr>
      <w:r>
        <w:t>Most users are likely to use MHA in the standard way, that is, by administering instruments while their computer is connected to a VistA system. However, MHA offers “off-line” testing features for users needing such functionality, such as at CBOCs. Off-line testing enables the user to administer an instrument when the user’s computer is not able to connect to a VistA system, temporarily saving the administration’s results in an encrypted local file. When a user returns to the office and resumes a connection to VistA, the user is asked to match the off-line patient information for a selected administration with the VistA patient information. If the user is satisfied with the match, the results can be uploaded to VistA, at which time the temporary local file is deleted.</w:t>
      </w:r>
    </w:p>
    <w:p w14:paraId="4AFEB2A4" w14:textId="77777777" w:rsidR="00757204" w:rsidRDefault="00757204">
      <w:pPr>
        <w:pStyle w:val="BodyText"/>
      </w:pPr>
    </w:p>
    <w:p w14:paraId="2818261B" w14:textId="77777777" w:rsidR="00757204" w:rsidRDefault="003B369E">
      <w:pPr>
        <w:pStyle w:val="BodyText"/>
        <w:spacing w:before="1"/>
        <w:ind w:left="300" w:right="1328"/>
      </w:pPr>
      <w:r>
        <w:t>The only way that MHA can connect to VistA is by being “launched” from the CPRS Tools menu. This is different from previous versions of MHA. So, to invoke MHA for off-line use, users will need to double-click on the Mental Health Assistant icon on the desktop.</w:t>
      </w:r>
    </w:p>
    <w:p w14:paraId="417A9C32" w14:textId="77777777" w:rsidR="00757204" w:rsidRDefault="00757204">
      <w:pPr>
        <w:pStyle w:val="BodyText"/>
        <w:spacing w:before="10"/>
        <w:rPr>
          <w:sz w:val="22"/>
        </w:rPr>
      </w:pPr>
    </w:p>
    <w:p w14:paraId="17C70175" w14:textId="77777777" w:rsidR="00757204" w:rsidRDefault="003B369E">
      <w:pPr>
        <w:pStyle w:val="BodyText"/>
        <w:ind w:left="300" w:right="1661"/>
      </w:pPr>
      <w:r>
        <w:t>Stored Off-line administrations are not useful until they are uploaded to VistA, at which time they become part of the patient’s official record.</w:t>
      </w:r>
    </w:p>
    <w:p w14:paraId="488FB06F" w14:textId="77777777" w:rsidR="00757204" w:rsidRDefault="00757204">
      <w:pPr>
        <w:pStyle w:val="BodyText"/>
      </w:pPr>
    </w:p>
    <w:p w14:paraId="4B705E60" w14:textId="77777777" w:rsidR="00757204" w:rsidRDefault="003B369E">
      <w:pPr>
        <w:pStyle w:val="BodyText"/>
        <w:ind w:left="300" w:right="1664"/>
      </w:pPr>
      <w:r>
        <w:rPr>
          <w:b/>
        </w:rPr>
        <w:t xml:space="preserve">Example: </w:t>
      </w:r>
      <w:r>
        <w:t>There are two principal forms that are used for processing off-line administrations. The Off-line Patient Manager is used while disconnected to VistA, while the Off-line Results Synchronizer is used once a connection to VistA is restored.</w:t>
      </w:r>
    </w:p>
    <w:p w14:paraId="30E170BA" w14:textId="77777777" w:rsidR="00757204" w:rsidRDefault="003B369E">
      <w:pPr>
        <w:pStyle w:val="BodyText"/>
        <w:spacing w:before="7"/>
        <w:rPr>
          <w:sz w:val="19"/>
        </w:rPr>
      </w:pPr>
      <w:r>
        <w:rPr>
          <w:noProof/>
        </w:rPr>
        <w:drawing>
          <wp:anchor distT="0" distB="0" distL="0" distR="0" simplePos="0" relativeHeight="193" behindDoc="0" locked="0" layoutInCell="1" allowOverlap="1" wp14:anchorId="085A4D9A" wp14:editId="7CEA1713">
            <wp:simplePos x="0" y="0"/>
            <wp:positionH relativeFrom="page">
              <wp:posOffset>914400</wp:posOffset>
            </wp:positionH>
            <wp:positionV relativeFrom="paragraph">
              <wp:posOffset>167956</wp:posOffset>
            </wp:positionV>
            <wp:extent cx="5266702" cy="3686175"/>
            <wp:effectExtent l="0" t="0" r="0" b="0"/>
            <wp:wrapTopAndBottom/>
            <wp:docPr id="285" name="image15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158.png">
                      <a:extLst>
                        <a:ext uri="{C183D7F6-B498-43B3-948B-1728B52AA6E4}">
                          <adec:decorative xmlns:adec="http://schemas.microsoft.com/office/drawing/2017/decorative" val="1"/>
                        </a:ext>
                      </a:extLst>
                    </pic:cNvPr>
                    <pic:cNvPicPr/>
                  </pic:nvPicPr>
                  <pic:blipFill>
                    <a:blip r:embed="rId192" cstate="print"/>
                    <a:stretch>
                      <a:fillRect/>
                    </a:stretch>
                  </pic:blipFill>
                  <pic:spPr>
                    <a:xfrm>
                      <a:off x="0" y="0"/>
                      <a:ext cx="5266702" cy="3686175"/>
                    </a:xfrm>
                    <a:prstGeom prst="rect">
                      <a:avLst/>
                    </a:prstGeom>
                  </pic:spPr>
                </pic:pic>
              </a:graphicData>
            </a:graphic>
          </wp:anchor>
        </w:drawing>
      </w:r>
    </w:p>
    <w:p w14:paraId="53AE5FF8" w14:textId="77777777" w:rsidR="00757204" w:rsidRDefault="00757204">
      <w:pPr>
        <w:rPr>
          <w:sz w:val="19"/>
        </w:rPr>
        <w:sectPr w:rsidR="00757204">
          <w:pgSz w:w="12240" w:h="15840"/>
          <w:pgMar w:top="1380" w:right="100" w:bottom="1160" w:left="1140" w:header="0" w:footer="971" w:gutter="0"/>
          <w:cols w:space="720"/>
        </w:sectPr>
      </w:pPr>
    </w:p>
    <w:p w14:paraId="63A4831C" w14:textId="77777777" w:rsidR="00757204" w:rsidRDefault="003B369E">
      <w:pPr>
        <w:pStyle w:val="Heading4"/>
        <w:spacing w:before="80" w:line="276" w:lineRule="exact"/>
      </w:pPr>
      <w:r>
        <w:lastRenderedPageBreak/>
        <w:t>Patient Selector</w:t>
      </w:r>
    </w:p>
    <w:p w14:paraId="3946B718" w14:textId="77777777" w:rsidR="00757204" w:rsidRDefault="003B369E">
      <w:pPr>
        <w:pStyle w:val="BodyText"/>
        <w:ind w:left="300"/>
      </w:pPr>
      <w:r>
        <w:t>The Patient Selector Drop-Down List Box is used to choose from a list of existing off-line patients.</w:t>
      </w:r>
    </w:p>
    <w:p w14:paraId="68EAD91A" w14:textId="77777777" w:rsidR="00757204" w:rsidRDefault="00757204">
      <w:pPr>
        <w:pStyle w:val="BodyText"/>
      </w:pPr>
    </w:p>
    <w:p w14:paraId="14979BEE" w14:textId="77777777" w:rsidR="00757204" w:rsidRDefault="003B369E">
      <w:pPr>
        <w:pStyle w:val="Heading4"/>
        <w:spacing w:before="1" w:line="276" w:lineRule="exact"/>
      </w:pPr>
      <w:r>
        <w:t>Patient Edit Area</w:t>
      </w:r>
    </w:p>
    <w:p w14:paraId="1745B901" w14:textId="77777777" w:rsidR="00757204" w:rsidRDefault="003B369E">
      <w:pPr>
        <w:pStyle w:val="BodyText"/>
        <w:ind w:left="300"/>
      </w:pPr>
      <w:r>
        <w:t>The Patient Edit Area contains the input artifacts that are used to edit and display patient information.</w:t>
      </w:r>
    </w:p>
    <w:p w14:paraId="68D71009" w14:textId="77777777" w:rsidR="00757204" w:rsidRDefault="00757204">
      <w:pPr>
        <w:pStyle w:val="BodyText"/>
      </w:pPr>
    </w:p>
    <w:p w14:paraId="1D8F1DB6" w14:textId="77777777" w:rsidR="00757204" w:rsidRDefault="003B369E">
      <w:pPr>
        <w:pStyle w:val="Heading4"/>
        <w:spacing w:before="1" w:line="276" w:lineRule="exact"/>
      </w:pPr>
      <w:r>
        <w:t>New button</w:t>
      </w:r>
    </w:p>
    <w:p w14:paraId="16738CF0" w14:textId="77777777" w:rsidR="00757204" w:rsidRDefault="003B369E">
      <w:pPr>
        <w:pStyle w:val="BodyText"/>
        <w:ind w:left="300"/>
      </w:pPr>
      <w:r>
        <w:t>The New button is used to prepare the form for entering information about a new patient.</w:t>
      </w:r>
    </w:p>
    <w:p w14:paraId="69F2810B" w14:textId="77777777" w:rsidR="00757204" w:rsidRDefault="00757204">
      <w:pPr>
        <w:pStyle w:val="BodyText"/>
        <w:spacing w:before="10"/>
        <w:rPr>
          <w:sz w:val="22"/>
        </w:rPr>
      </w:pPr>
    </w:p>
    <w:p w14:paraId="174D6322" w14:textId="77777777" w:rsidR="00757204" w:rsidRDefault="003B369E">
      <w:pPr>
        <w:pStyle w:val="Heading4"/>
        <w:spacing w:line="276" w:lineRule="exact"/>
      </w:pPr>
      <w:r>
        <w:t>Delete button</w:t>
      </w:r>
    </w:p>
    <w:p w14:paraId="0EE0C48E" w14:textId="77777777" w:rsidR="00757204" w:rsidRDefault="003B369E">
      <w:pPr>
        <w:pStyle w:val="BodyText"/>
        <w:ind w:left="300"/>
      </w:pPr>
      <w:r>
        <w:t>The Delete button removes the selected patient from the list of patients and deletes the local record.</w:t>
      </w:r>
    </w:p>
    <w:p w14:paraId="5FE12DB6" w14:textId="77777777" w:rsidR="00757204" w:rsidRDefault="00757204">
      <w:pPr>
        <w:pStyle w:val="BodyText"/>
        <w:spacing w:before="1"/>
      </w:pPr>
    </w:p>
    <w:p w14:paraId="5CA38CD0" w14:textId="77777777" w:rsidR="00757204" w:rsidRDefault="003B369E">
      <w:pPr>
        <w:pStyle w:val="Heading4"/>
        <w:spacing w:line="276" w:lineRule="exact"/>
      </w:pPr>
      <w:r>
        <w:t>Cancel button</w:t>
      </w:r>
    </w:p>
    <w:p w14:paraId="095DDE68" w14:textId="77777777" w:rsidR="00757204" w:rsidRDefault="003B369E">
      <w:pPr>
        <w:pStyle w:val="BodyText"/>
        <w:ind w:left="300"/>
      </w:pPr>
      <w:r>
        <w:t>The Cancel button closes the Off-line Patient Manager without selecting a patient.</w:t>
      </w:r>
    </w:p>
    <w:p w14:paraId="712A0343" w14:textId="77777777" w:rsidR="00757204" w:rsidRDefault="00757204">
      <w:pPr>
        <w:pStyle w:val="BodyText"/>
      </w:pPr>
    </w:p>
    <w:p w14:paraId="73CC061E" w14:textId="77777777" w:rsidR="00757204" w:rsidRDefault="003B369E">
      <w:pPr>
        <w:pStyle w:val="Heading4"/>
        <w:spacing w:line="276" w:lineRule="exact"/>
      </w:pPr>
      <w:r>
        <w:t>Ok button</w:t>
      </w:r>
    </w:p>
    <w:p w14:paraId="75139293" w14:textId="77777777" w:rsidR="00757204" w:rsidRDefault="003B369E">
      <w:pPr>
        <w:pStyle w:val="BodyText"/>
        <w:ind w:left="300"/>
      </w:pPr>
      <w:r>
        <w:t>The Ok button selects the current patient for processing of off-line administrations.</w:t>
      </w:r>
    </w:p>
    <w:p w14:paraId="0AEAFDFA" w14:textId="77777777" w:rsidR="00757204" w:rsidRDefault="00757204">
      <w:pPr>
        <w:pStyle w:val="BodyText"/>
        <w:rPr>
          <w:sz w:val="28"/>
        </w:rPr>
      </w:pPr>
    </w:p>
    <w:p w14:paraId="741E1AF0" w14:textId="77777777" w:rsidR="00757204" w:rsidRDefault="003B369E">
      <w:pPr>
        <w:pStyle w:val="Heading3"/>
        <w:spacing w:before="0"/>
      </w:pPr>
      <w:bookmarkStart w:id="182" w:name="_bookmark182"/>
      <w:bookmarkEnd w:id="182"/>
      <w:r>
        <w:t>Off-line Results Synchronizer</w:t>
      </w:r>
    </w:p>
    <w:p w14:paraId="41FC4F17" w14:textId="77777777" w:rsidR="00757204" w:rsidRDefault="003B369E">
      <w:pPr>
        <w:pStyle w:val="BodyText"/>
        <w:spacing w:before="264"/>
        <w:ind w:left="300"/>
      </w:pPr>
      <w:r>
        <w:t>To use the Off-line Results Synchronizer, the following must be true:</w:t>
      </w:r>
    </w:p>
    <w:p w14:paraId="07730066" w14:textId="77777777" w:rsidR="00757204" w:rsidRDefault="00757204">
      <w:pPr>
        <w:pStyle w:val="BodyText"/>
      </w:pPr>
    </w:p>
    <w:p w14:paraId="61E2F0C4" w14:textId="77777777" w:rsidR="00757204" w:rsidRDefault="003B369E">
      <w:pPr>
        <w:pStyle w:val="ListParagraph"/>
        <w:numPr>
          <w:ilvl w:val="0"/>
          <w:numId w:val="17"/>
        </w:numPr>
        <w:tabs>
          <w:tab w:val="left" w:pos="1020"/>
          <w:tab w:val="left" w:pos="1021"/>
        </w:tabs>
        <w:spacing w:before="1" w:line="281" w:lineRule="exact"/>
        <w:rPr>
          <w:sz w:val="23"/>
        </w:rPr>
      </w:pPr>
      <w:r>
        <w:rPr>
          <w:sz w:val="23"/>
        </w:rPr>
        <w:t>The PC is connected to</w:t>
      </w:r>
      <w:r>
        <w:rPr>
          <w:spacing w:val="-1"/>
          <w:sz w:val="23"/>
        </w:rPr>
        <w:t xml:space="preserve"> </w:t>
      </w:r>
      <w:r>
        <w:rPr>
          <w:sz w:val="23"/>
        </w:rPr>
        <w:t>VistA.</w:t>
      </w:r>
    </w:p>
    <w:p w14:paraId="5A3B7362" w14:textId="77777777" w:rsidR="00757204" w:rsidRDefault="003B369E">
      <w:pPr>
        <w:pStyle w:val="ListParagraph"/>
        <w:numPr>
          <w:ilvl w:val="0"/>
          <w:numId w:val="17"/>
        </w:numPr>
        <w:tabs>
          <w:tab w:val="left" w:pos="1020"/>
          <w:tab w:val="left" w:pos="1021"/>
        </w:tabs>
        <w:spacing w:line="281" w:lineRule="exact"/>
        <w:rPr>
          <w:sz w:val="23"/>
        </w:rPr>
      </w:pPr>
      <w:r>
        <w:rPr>
          <w:sz w:val="23"/>
        </w:rPr>
        <w:t>MHA is launched from the CPRS Tools</w:t>
      </w:r>
      <w:r>
        <w:rPr>
          <w:spacing w:val="-2"/>
          <w:sz w:val="23"/>
        </w:rPr>
        <w:t xml:space="preserve"> </w:t>
      </w:r>
      <w:r>
        <w:rPr>
          <w:sz w:val="23"/>
        </w:rPr>
        <w:t>menu.</w:t>
      </w:r>
    </w:p>
    <w:p w14:paraId="35C64AD2" w14:textId="77777777" w:rsidR="00757204" w:rsidRDefault="003B369E">
      <w:pPr>
        <w:pStyle w:val="ListParagraph"/>
        <w:numPr>
          <w:ilvl w:val="0"/>
          <w:numId w:val="17"/>
        </w:numPr>
        <w:tabs>
          <w:tab w:val="left" w:pos="1020"/>
          <w:tab w:val="left" w:pos="1021"/>
        </w:tabs>
        <w:ind w:right="1711"/>
        <w:rPr>
          <w:sz w:val="23"/>
        </w:rPr>
      </w:pPr>
      <w:r>
        <w:rPr>
          <w:sz w:val="23"/>
        </w:rPr>
        <w:t>The user has previously administered at least one off-line instrument that has not yet been uploaded to</w:t>
      </w:r>
      <w:r>
        <w:rPr>
          <w:spacing w:val="-2"/>
          <w:sz w:val="23"/>
        </w:rPr>
        <w:t xml:space="preserve"> </w:t>
      </w:r>
      <w:r>
        <w:rPr>
          <w:sz w:val="23"/>
        </w:rPr>
        <w:t>VistA.</w:t>
      </w:r>
    </w:p>
    <w:p w14:paraId="13313A6D" w14:textId="77777777" w:rsidR="00757204" w:rsidRDefault="00757204">
      <w:pPr>
        <w:pStyle w:val="BodyText"/>
        <w:spacing w:before="10"/>
        <w:rPr>
          <w:sz w:val="22"/>
        </w:rPr>
      </w:pPr>
    </w:p>
    <w:p w14:paraId="629B1CCC" w14:textId="77777777" w:rsidR="00757204" w:rsidRDefault="003B369E">
      <w:pPr>
        <w:pStyle w:val="BodyText"/>
        <w:ind w:left="300"/>
      </w:pPr>
      <w:r>
        <w:t>The following functionality is restored once connected to VistA:</w:t>
      </w:r>
    </w:p>
    <w:p w14:paraId="73AC9699" w14:textId="77777777" w:rsidR="00757204" w:rsidRDefault="00757204">
      <w:pPr>
        <w:pStyle w:val="BodyText"/>
      </w:pPr>
    </w:p>
    <w:p w14:paraId="3F1A5947" w14:textId="77777777" w:rsidR="00757204" w:rsidRDefault="003B369E">
      <w:pPr>
        <w:pStyle w:val="ListParagraph"/>
        <w:numPr>
          <w:ilvl w:val="0"/>
          <w:numId w:val="17"/>
        </w:numPr>
        <w:tabs>
          <w:tab w:val="left" w:pos="1020"/>
          <w:tab w:val="left" w:pos="1021"/>
        </w:tabs>
        <w:spacing w:line="281" w:lineRule="exact"/>
        <w:rPr>
          <w:sz w:val="23"/>
        </w:rPr>
      </w:pPr>
      <w:r>
        <w:rPr>
          <w:sz w:val="23"/>
        </w:rPr>
        <w:t>Instruments Ordered-by</w:t>
      </w:r>
      <w:r>
        <w:rPr>
          <w:spacing w:val="-2"/>
          <w:sz w:val="23"/>
        </w:rPr>
        <w:t xml:space="preserve"> </w:t>
      </w:r>
      <w:r>
        <w:rPr>
          <w:sz w:val="23"/>
        </w:rPr>
        <w:t>selection</w:t>
      </w:r>
    </w:p>
    <w:p w14:paraId="70DFCFA2" w14:textId="77777777" w:rsidR="00757204" w:rsidRDefault="003B369E">
      <w:pPr>
        <w:pStyle w:val="ListParagraph"/>
        <w:numPr>
          <w:ilvl w:val="0"/>
          <w:numId w:val="17"/>
        </w:numPr>
        <w:tabs>
          <w:tab w:val="left" w:pos="1020"/>
          <w:tab w:val="left" w:pos="1021"/>
        </w:tabs>
        <w:spacing w:line="281" w:lineRule="exact"/>
        <w:rPr>
          <w:sz w:val="23"/>
        </w:rPr>
      </w:pPr>
      <w:r>
        <w:rPr>
          <w:sz w:val="23"/>
        </w:rPr>
        <w:t>Interviewer</w:t>
      </w:r>
      <w:r>
        <w:rPr>
          <w:spacing w:val="-1"/>
          <w:sz w:val="23"/>
        </w:rPr>
        <w:t xml:space="preserve"> </w:t>
      </w:r>
      <w:r>
        <w:rPr>
          <w:sz w:val="23"/>
        </w:rPr>
        <w:t>selection</w:t>
      </w:r>
    </w:p>
    <w:p w14:paraId="552D67B2" w14:textId="77777777" w:rsidR="00757204" w:rsidRDefault="003B369E">
      <w:pPr>
        <w:pStyle w:val="ListParagraph"/>
        <w:numPr>
          <w:ilvl w:val="0"/>
          <w:numId w:val="17"/>
        </w:numPr>
        <w:tabs>
          <w:tab w:val="left" w:pos="1020"/>
          <w:tab w:val="left" w:pos="1021"/>
        </w:tabs>
        <w:spacing w:line="281" w:lineRule="exact"/>
        <w:rPr>
          <w:sz w:val="23"/>
        </w:rPr>
      </w:pPr>
      <w:r>
        <w:rPr>
          <w:sz w:val="23"/>
        </w:rPr>
        <w:t>Visit Location</w:t>
      </w:r>
      <w:r>
        <w:rPr>
          <w:spacing w:val="-1"/>
          <w:sz w:val="23"/>
        </w:rPr>
        <w:t xml:space="preserve"> </w:t>
      </w:r>
      <w:r>
        <w:rPr>
          <w:sz w:val="23"/>
        </w:rPr>
        <w:t>selection</w:t>
      </w:r>
    </w:p>
    <w:p w14:paraId="49EFFC98" w14:textId="77777777" w:rsidR="00757204" w:rsidRDefault="003B369E">
      <w:pPr>
        <w:pStyle w:val="ListParagraph"/>
        <w:numPr>
          <w:ilvl w:val="0"/>
          <w:numId w:val="17"/>
        </w:numPr>
        <w:tabs>
          <w:tab w:val="left" w:pos="1020"/>
          <w:tab w:val="left" w:pos="1021"/>
        </w:tabs>
        <w:spacing w:before="1"/>
        <w:rPr>
          <w:sz w:val="23"/>
        </w:rPr>
      </w:pPr>
      <w:r>
        <w:rPr>
          <w:sz w:val="23"/>
        </w:rPr>
        <w:t>Online</w:t>
      </w:r>
      <w:r>
        <w:rPr>
          <w:spacing w:val="-1"/>
          <w:sz w:val="23"/>
        </w:rPr>
        <w:t xml:space="preserve"> </w:t>
      </w:r>
      <w:r>
        <w:rPr>
          <w:sz w:val="23"/>
        </w:rPr>
        <w:t>Support</w:t>
      </w:r>
    </w:p>
    <w:p w14:paraId="16BA2066" w14:textId="77777777" w:rsidR="00757204" w:rsidRDefault="00757204">
      <w:pPr>
        <w:rPr>
          <w:sz w:val="23"/>
        </w:rPr>
        <w:sectPr w:rsidR="00757204">
          <w:pgSz w:w="12240" w:h="15840"/>
          <w:pgMar w:top="1360" w:right="100" w:bottom="1400" w:left="1140" w:header="0" w:footer="1200" w:gutter="0"/>
          <w:cols w:space="720"/>
        </w:sectPr>
      </w:pPr>
    </w:p>
    <w:p w14:paraId="7D799FF9" w14:textId="77777777" w:rsidR="00757204" w:rsidRDefault="00757204">
      <w:pPr>
        <w:pStyle w:val="BodyText"/>
        <w:spacing w:before="10"/>
        <w:rPr>
          <w:sz w:val="9"/>
        </w:rPr>
      </w:pPr>
    </w:p>
    <w:p w14:paraId="3DFB1921" w14:textId="77777777" w:rsidR="00757204" w:rsidRDefault="003B369E">
      <w:pPr>
        <w:spacing w:before="90"/>
        <w:ind w:left="300"/>
        <w:rPr>
          <w:sz w:val="23"/>
        </w:rPr>
      </w:pPr>
      <w:r>
        <w:rPr>
          <w:b/>
          <w:sz w:val="23"/>
        </w:rPr>
        <w:t xml:space="preserve">Example: </w:t>
      </w:r>
      <w:r>
        <w:rPr>
          <w:sz w:val="23"/>
        </w:rPr>
        <w:t>Off-line Results Synchronizer</w:t>
      </w:r>
    </w:p>
    <w:p w14:paraId="64FFE2A0" w14:textId="77777777" w:rsidR="00757204" w:rsidRDefault="003B369E">
      <w:pPr>
        <w:pStyle w:val="BodyText"/>
        <w:spacing w:before="10"/>
        <w:rPr>
          <w:sz w:val="24"/>
        </w:rPr>
      </w:pPr>
      <w:r>
        <w:rPr>
          <w:noProof/>
        </w:rPr>
        <w:drawing>
          <wp:anchor distT="0" distB="0" distL="0" distR="0" simplePos="0" relativeHeight="194" behindDoc="0" locked="0" layoutInCell="1" allowOverlap="1" wp14:anchorId="70CDBEC7" wp14:editId="3B843454">
            <wp:simplePos x="0" y="0"/>
            <wp:positionH relativeFrom="page">
              <wp:posOffset>981067</wp:posOffset>
            </wp:positionH>
            <wp:positionV relativeFrom="paragraph">
              <wp:posOffset>206389</wp:posOffset>
            </wp:positionV>
            <wp:extent cx="5441108" cy="4488561"/>
            <wp:effectExtent l="0" t="0" r="0" b="0"/>
            <wp:wrapTopAndBottom/>
            <wp:docPr id="287" name="image15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159.jpeg">
                      <a:extLst>
                        <a:ext uri="{C183D7F6-B498-43B3-948B-1728B52AA6E4}">
                          <adec:decorative xmlns:adec="http://schemas.microsoft.com/office/drawing/2017/decorative" val="1"/>
                        </a:ext>
                      </a:extLst>
                    </pic:cNvPr>
                    <pic:cNvPicPr/>
                  </pic:nvPicPr>
                  <pic:blipFill>
                    <a:blip r:embed="rId193" cstate="print"/>
                    <a:stretch>
                      <a:fillRect/>
                    </a:stretch>
                  </pic:blipFill>
                  <pic:spPr>
                    <a:xfrm>
                      <a:off x="0" y="0"/>
                      <a:ext cx="5441108" cy="4488561"/>
                    </a:xfrm>
                    <a:prstGeom prst="rect">
                      <a:avLst/>
                    </a:prstGeom>
                  </pic:spPr>
                </pic:pic>
              </a:graphicData>
            </a:graphic>
          </wp:anchor>
        </w:drawing>
      </w:r>
    </w:p>
    <w:p w14:paraId="47A5F395" w14:textId="77777777" w:rsidR="00757204" w:rsidRDefault="00757204">
      <w:pPr>
        <w:rPr>
          <w:sz w:val="24"/>
        </w:rPr>
        <w:sectPr w:rsidR="00757204">
          <w:pgSz w:w="12240" w:h="15840"/>
          <w:pgMar w:top="1500" w:right="100" w:bottom="1160" w:left="1140" w:header="0" w:footer="971" w:gutter="0"/>
          <w:cols w:space="720"/>
        </w:sectPr>
      </w:pPr>
    </w:p>
    <w:p w14:paraId="447E84B4" w14:textId="77777777" w:rsidR="00757204" w:rsidRDefault="003B369E">
      <w:pPr>
        <w:pStyle w:val="Heading3"/>
      </w:pPr>
      <w:bookmarkStart w:id="183" w:name="_bookmark183"/>
      <w:bookmarkEnd w:id="183"/>
      <w:r>
        <w:lastRenderedPageBreak/>
        <w:t>Main</w:t>
      </w:r>
      <w:r>
        <w:rPr>
          <w:spacing w:val="-3"/>
        </w:rPr>
        <w:t xml:space="preserve"> </w:t>
      </w:r>
      <w:r>
        <w:t>Menu</w:t>
      </w:r>
    </w:p>
    <w:p w14:paraId="44B5C49B" w14:textId="77777777" w:rsidR="00757204" w:rsidRDefault="00757204">
      <w:pPr>
        <w:pStyle w:val="BodyText"/>
        <w:spacing w:before="11"/>
        <w:rPr>
          <w:rFonts w:ascii="Arial"/>
          <w:b/>
        </w:rPr>
      </w:pPr>
    </w:p>
    <w:p w14:paraId="0C4458A3" w14:textId="77777777" w:rsidR="00757204" w:rsidRDefault="003B369E">
      <w:pPr>
        <w:pStyle w:val="BodyText"/>
        <w:ind w:left="300" w:right="1482"/>
      </w:pPr>
      <w:r>
        <w:t>The Main Menu offers user functions in the context of the Off-line Results Synchronizer form, such as file and</w:t>
      </w:r>
      <w:r>
        <w:rPr>
          <w:spacing w:val="-1"/>
        </w:rPr>
        <w:t xml:space="preserve"> </w:t>
      </w:r>
      <w:r>
        <w:t>help.</w:t>
      </w:r>
    </w:p>
    <w:p w14:paraId="35090F07" w14:textId="77777777" w:rsidR="00757204" w:rsidRDefault="00757204">
      <w:pPr>
        <w:pStyle w:val="BodyText"/>
      </w:pPr>
    </w:p>
    <w:p w14:paraId="379240A8" w14:textId="77777777" w:rsidR="00757204" w:rsidRDefault="003B369E">
      <w:pPr>
        <w:pStyle w:val="Heading3"/>
        <w:spacing w:before="0"/>
      </w:pPr>
      <w:bookmarkStart w:id="184" w:name="_bookmark184"/>
      <w:bookmarkEnd w:id="184"/>
      <w:r>
        <w:t>Off-line Records List</w:t>
      </w:r>
    </w:p>
    <w:p w14:paraId="00C740F5" w14:textId="77777777" w:rsidR="00757204" w:rsidRDefault="00757204">
      <w:pPr>
        <w:pStyle w:val="BodyText"/>
        <w:spacing w:before="1"/>
        <w:rPr>
          <w:rFonts w:ascii="Arial"/>
          <w:b/>
          <w:sz w:val="24"/>
        </w:rPr>
      </w:pPr>
    </w:p>
    <w:p w14:paraId="771394E6" w14:textId="77777777" w:rsidR="00757204" w:rsidRDefault="003B369E">
      <w:pPr>
        <w:pStyle w:val="BodyText"/>
        <w:ind w:left="300" w:right="1341"/>
      </w:pPr>
      <w:r>
        <w:t>This is the list of all tests that have been administered off-line, which haven’t been uploaded to VistA yet. The list is used to select which administration to process.</w:t>
      </w:r>
    </w:p>
    <w:p w14:paraId="4544279A" w14:textId="77777777" w:rsidR="00757204" w:rsidRDefault="00757204">
      <w:pPr>
        <w:pStyle w:val="BodyText"/>
      </w:pPr>
    </w:p>
    <w:p w14:paraId="62B02179" w14:textId="77777777" w:rsidR="00757204" w:rsidRDefault="003B369E">
      <w:pPr>
        <w:pStyle w:val="Heading3"/>
        <w:spacing w:before="0"/>
      </w:pPr>
      <w:bookmarkStart w:id="185" w:name="_bookmark185"/>
      <w:bookmarkEnd w:id="185"/>
      <w:r>
        <w:t>CPRS Patient Search Panel</w:t>
      </w:r>
    </w:p>
    <w:p w14:paraId="1A0119B1" w14:textId="77777777" w:rsidR="00757204" w:rsidRDefault="00757204">
      <w:pPr>
        <w:pStyle w:val="BodyText"/>
        <w:spacing w:before="11"/>
        <w:rPr>
          <w:rFonts w:ascii="Arial"/>
          <w:b/>
        </w:rPr>
      </w:pPr>
    </w:p>
    <w:p w14:paraId="37436302" w14:textId="77777777" w:rsidR="00757204" w:rsidRDefault="003B369E">
      <w:pPr>
        <w:pStyle w:val="BodyText"/>
        <w:ind w:left="300" w:right="1466"/>
      </w:pPr>
      <w:r>
        <w:t>This group of artifacts is used to search for, and list, CPRS (VistA) patients which closely match the off-line patient that is selected in the Off-line Records List.</w:t>
      </w:r>
    </w:p>
    <w:p w14:paraId="2F3A170C" w14:textId="77777777" w:rsidR="00757204" w:rsidRDefault="00757204">
      <w:pPr>
        <w:pStyle w:val="BodyText"/>
      </w:pPr>
    </w:p>
    <w:p w14:paraId="62930099" w14:textId="77777777" w:rsidR="00757204" w:rsidRDefault="003B369E">
      <w:pPr>
        <w:pStyle w:val="Heading3"/>
        <w:spacing w:before="0"/>
      </w:pPr>
      <w:bookmarkStart w:id="186" w:name="_bookmark186"/>
      <w:bookmarkEnd w:id="186"/>
      <w:r>
        <w:t>Patient Match Panel</w:t>
      </w:r>
    </w:p>
    <w:p w14:paraId="3C8AD43C" w14:textId="77777777" w:rsidR="00757204" w:rsidRDefault="00757204">
      <w:pPr>
        <w:pStyle w:val="BodyText"/>
        <w:rPr>
          <w:rFonts w:ascii="Arial"/>
          <w:b/>
          <w:sz w:val="24"/>
        </w:rPr>
      </w:pPr>
    </w:p>
    <w:p w14:paraId="34FCD5CB" w14:textId="77777777" w:rsidR="00757204" w:rsidRDefault="003B369E">
      <w:pPr>
        <w:pStyle w:val="BodyText"/>
        <w:ind w:left="300" w:right="1487"/>
      </w:pPr>
      <w:r>
        <w:t>This panel displays a table on which both the off-line and CPRS patient information is shown side- by-side to aid in determining the possibility of a match. All of the off-line patient information is assumed to come from the patient during an interview. In most cases, the information provided will be a perfect match to the information in VistA for the same patient. This matching scheme is a way for the clinician to verify that it is the same patient and to make any adjustments for typos and other minor errors.</w:t>
      </w:r>
    </w:p>
    <w:p w14:paraId="62A297F9" w14:textId="77777777" w:rsidR="00757204" w:rsidRDefault="00757204">
      <w:pPr>
        <w:pStyle w:val="BodyText"/>
        <w:spacing w:before="1"/>
      </w:pPr>
    </w:p>
    <w:p w14:paraId="12AD1363" w14:textId="77777777" w:rsidR="00757204" w:rsidRDefault="003B369E">
      <w:pPr>
        <w:pStyle w:val="Heading3"/>
        <w:spacing w:before="0"/>
      </w:pPr>
      <w:bookmarkStart w:id="187" w:name="_bookmark187"/>
      <w:bookmarkEnd w:id="187"/>
      <w:r>
        <w:t>Delete Off-line Record Button</w:t>
      </w:r>
    </w:p>
    <w:p w14:paraId="14CD6DF9" w14:textId="77777777" w:rsidR="00757204" w:rsidRDefault="00757204">
      <w:pPr>
        <w:pStyle w:val="BodyText"/>
        <w:rPr>
          <w:rFonts w:ascii="Arial"/>
          <w:b/>
          <w:sz w:val="24"/>
        </w:rPr>
      </w:pPr>
    </w:p>
    <w:p w14:paraId="280094FE" w14:textId="77777777" w:rsidR="00757204" w:rsidRDefault="003B369E">
      <w:pPr>
        <w:pStyle w:val="BodyText"/>
        <w:ind w:left="300" w:right="2377"/>
      </w:pPr>
      <w:r>
        <w:t>This button triggers the deletion of the currently-selected off-line administration record. A confirmation prompt is displayed before deleting the record.</w:t>
      </w:r>
    </w:p>
    <w:p w14:paraId="39609C35" w14:textId="77777777" w:rsidR="00757204" w:rsidRDefault="00757204">
      <w:pPr>
        <w:pStyle w:val="BodyText"/>
        <w:spacing w:before="11"/>
        <w:rPr>
          <w:sz w:val="22"/>
        </w:rPr>
      </w:pPr>
    </w:p>
    <w:p w14:paraId="4A555F1E" w14:textId="77777777" w:rsidR="00757204" w:rsidRDefault="003B369E">
      <w:pPr>
        <w:pStyle w:val="Heading3"/>
        <w:spacing w:before="0"/>
      </w:pPr>
      <w:bookmarkStart w:id="188" w:name="_bookmark188"/>
      <w:bookmarkEnd w:id="188"/>
      <w:r>
        <w:t>Upload Button</w:t>
      </w:r>
    </w:p>
    <w:p w14:paraId="482ECEC6" w14:textId="77777777" w:rsidR="00757204" w:rsidRDefault="00757204">
      <w:pPr>
        <w:pStyle w:val="BodyText"/>
        <w:rPr>
          <w:rFonts w:ascii="Arial"/>
          <w:b/>
          <w:sz w:val="24"/>
        </w:rPr>
      </w:pPr>
    </w:p>
    <w:p w14:paraId="46BF69B5" w14:textId="77777777" w:rsidR="00757204" w:rsidRDefault="003B369E">
      <w:pPr>
        <w:pStyle w:val="BodyText"/>
        <w:ind w:left="300"/>
      </w:pPr>
      <w:r>
        <w:t>This button starts the process of uploading to VistA the currently-selected record.</w:t>
      </w:r>
    </w:p>
    <w:p w14:paraId="38470E2F" w14:textId="77777777" w:rsidR="00757204" w:rsidRDefault="00757204">
      <w:pPr>
        <w:pStyle w:val="BodyText"/>
      </w:pPr>
    </w:p>
    <w:p w14:paraId="18F7FB37" w14:textId="77777777" w:rsidR="00757204" w:rsidRDefault="003B369E">
      <w:pPr>
        <w:pStyle w:val="Heading3"/>
        <w:spacing w:before="0"/>
      </w:pPr>
      <w:bookmarkStart w:id="189" w:name="_bookmark189"/>
      <w:bookmarkEnd w:id="189"/>
      <w:r>
        <w:t>Exit button</w:t>
      </w:r>
    </w:p>
    <w:p w14:paraId="7C6D3429" w14:textId="77777777" w:rsidR="00757204" w:rsidRDefault="00757204">
      <w:pPr>
        <w:pStyle w:val="BodyText"/>
        <w:spacing w:before="11"/>
        <w:rPr>
          <w:rFonts w:ascii="Arial"/>
          <w:b/>
        </w:rPr>
      </w:pPr>
    </w:p>
    <w:p w14:paraId="0476F82B" w14:textId="77777777" w:rsidR="00757204" w:rsidRDefault="003B369E">
      <w:pPr>
        <w:pStyle w:val="BodyText"/>
        <w:ind w:left="300"/>
      </w:pPr>
      <w:r>
        <w:t>The Exit button closes the Off-line Results Synchronizer form.</w:t>
      </w:r>
    </w:p>
    <w:p w14:paraId="631B330E" w14:textId="77777777" w:rsidR="00757204" w:rsidRDefault="00757204">
      <w:pPr>
        <w:sectPr w:rsidR="00757204">
          <w:pgSz w:w="12240" w:h="15840"/>
          <w:pgMar w:top="1360" w:right="100" w:bottom="1400" w:left="1140" w:header="0" w:footer="1200" w:gutter="0"/>
          <w:cols w:space="720"/>
        </w:sectPr>
      </w:pPr>
    </w:p>
    <w:p w14:paraId="25828B16" w14:textId="77777777" w:rsidR="00757204" w:rsidRDefault="003B369E">
      <w:pPr>
        <w:pStyle w:val="Heading3"/>
      </w:pPr>
      <w:bookmarkStart w:id="190" w:name="_bookmark190"/>
      <w:bookmarkEnd w:id="190"/>
      <w:r>
        <w:lastRenderedPageBreak/>
        <w:t>Starting MHA in Off-line Mode from the Desktop Icon</w:t>
      </w:r>
    </w:p>
    <w:p w14:paraId="1C1E8D28" w14:textId="77777777" w:rsidR="00757204" w:rsidRDefault="003B369E">
      <w:pPr>
        <w:pStyle w:val="BodyText"/>
        <w:spacing w:before="265"/>
        <w:ind w:left="300"/>
      </w:pPr>
      <w:r>
        <w:t>To start MHA for off-line use:</w:t>
      </w:r>
    </w:p>
    <w:p w14:paraId="5B19F9EB" w14:textId="77777777" w:rsidR="00757204" w:rsidRDefault="00757204">
      <w:pPr>
        <w:pStyle w:val="BodyText"/>
      </w:pPr>
    </w:p>
    <w:p w14:paraId="0E9583AA" w14:textId="77777777" w:rsidR="00757204" w:rsidRDefault="003B369E">
      <w:pPr>
        <w:pStyle w:val="ListParagraph"/>
        <w:numPr>
          <w:ilvl w:val="0"/>
          <w:numId w:val="16"/>
        </w:numPr>
        <w:tabs>
          <w:tab w:val="left" w:pos="1021"/>
        </w:tabs>
        <w:rPr>
          <w:sz w:val="23"/>
        </w:rPr>
      </w:pPr>
      <w:r>
        <w:rPr>
          <w:sz w:val="23"/>
        </w:rPr>
        <w:t xml:space="preserve">Locate the </w:t>
      </w:r>
      <w:r>
        <w:rPr>
          <w:b/>
          <w:sz w:val="23"/>
        </w:rPr>
        <w:t xml:space="preserve">Mental Health Assistant 3 </w:t>
      </w:r>
      <w:r>
        <w:rPr>
          <w:sz w:val="23"/>
        </w:rPr>
        <w:t>icon, as pictured below, on the Windows</w:t>
      </w:r>
      <w:r>
        <w:rPr>
          <w:spacing w:val="-7"/>
          <w:sz w:val="23"/>
        </w:rPr>
        <w:t xml:space="preserve"> </w:t>
      </w:r>
      <w:r>
        <w:rPr>
          <w:sz w:val="23"/>
        </w:rPr>
        <w:t>Desktop</w:t>
      </w:r>
    </w:p>
    <w:p w14:paraId="18E8DBB0" w14:textId="77777777" w:rsidR="00757204" w:rsidRDefault="003B369E">
      <w:pPr>
        <w:pStyle w:val="ListParagraph"/>
        <w:numPr>
          <w:ilvl w:val="0"/>
          <w:numId w:val="16"/>
        </w:numPr>
        <w:tabs>
          <w:tab w:val="left" w:pos="1021"/>
        </w:tabs>
        <w:spacing w:line="264" w:lineRule="exact"/>
        <w:rPr>
          <w:sz w:val="23"/>
        </w:rPr>
      </w:pPr>
      <w:r>
        <w:rPr>
          <w:sz w:val="23"/>
        </w:rPr>
        <w:t>Double-click the</w:t>
      </w:r>
      <w:r>
        <w:rPr>
          <w:spacing w:val="-2"/>
          <w:sz w:val="23"/>
        </w:rPr>
        <w:t xml:space="preserve"> </w:t>
      </w:r>
      <w:r>
        <w:rPr>
          <w:sz w:val="23"/>
        </w:rPr>
        <w:t>icon</w:t>
      </w:r>
    </w:p>
    <w:p w14:paraId="3840BAFE" w14:textId="77777777" w:rsidR="00757204" w:rsidRDefault="003B369E">
      <w:pPr>
        <w:pStyle w:val="ListParagraph"/>
        <w:numPr>
          <w:ilvl w:val="0"/>
          <w:numId w:val="16"/>
        </w:numPr>
        <w:tabs>
          <w:tab w:val="left" w:pos="1021"/>
        </w:tabs>
        <w:spacing w:line="264" w:lineRule="exact"/>
        <w:rPr>
          <w:sz w:val="23"/>
        </w:rPr>
      </w:pPr>
      <w:r>
        <w:rPr>
          <w:sz w:val="23"/>
        </w:rPr>
        <w:t xml:space="preserve">Click on the </w:t>
      </w:r>
      <w:r>
        <w:rPr>
          <w:b/>
          <w:sz w:val="23"/>
        </w:rPr>
        <w:t xml:space="preserve">Yes </w:t>
      </w:r>
      <w:r>
        <w:rPr>
          <w:sz w:val="23"/>
        </w:rPr>
        <w:t>button on the “</w:t>
      </w:r>
      <w:r>
        <w:rPr>
          <w:b/>
          <w:sz w:val="23"/>
        </w:rPr>
        <w:t>Do you want to work off-line”</w:t>
      </w:r>
      <w:r>
        <w:rPr>
          <w:b/>
          <w:spacing w:val="-6"/>
          <w:sz w:val="23"/>
        </w:rPr>
        <w:t xml:space="preserve"> </w:t>
      </w:r>
      <w:r>
        <w:rPr>
          <w:sz w:val="23"/>
        </w:rPr>
        <w:t>prompt.</w:t>
      </w:r>
    </w:p>
    <w:p w14:paraId="265263C3" w14:textId="77777777" w:rsidR="00757204" w:rsidRDefault="003B369E">
      <w:pPr>
        <w:pStyle w:val="ListParagraph"/>
        <w:numPr>
          <w:ilvl w:val="0"/>
          <w:numId w:val="16"/>
        </w:numPr>
        <w:tabs>
          <w:tab w:val="left" w:pos="1021"/>
        </w:tabs>
        <w:spacing w:before="1"/>
        <w:rPr>
          <w:sz w:val="23"/>
        </w:rPr>
      </w:pPr>
      <w:r>
        <w:rPr>
          <w:sz w:val="23"/>
        </w:rPr>
        <w:t xml:space="preserve">Clicking on </w:t>
      </w:r>
      <w:r>
        <w:rPr>
          <w:b/>
          <w:sz w:val="23"/>
        </w:rPr>
        <w:t xml:space="preserve">Yes </w:t>
      </w:r>
      <w:r>
        <w:rPr>
          <w:sz w:val="23"/>
        </w:rPr>
        <w:t>causes the Off-line Patient Manager form to</w:t>
      </w:r>
      <w:r>
        <w:rPr>
          <w:spacing w:val="-2"/>
          <w:sz w:val="23"/>
        </w:rPr>
        <w:t xml:space="preserve"> </w:t>
      </w:r>
      <w:r>
        <w:rPr>
          <w:sz w:val="23"/>
        </w:rPr>
        <w:t>display.</w:t>
      </w:r>
    </w:p>
    <w:p w14:paraId="41CA003D" w14:textId="77777777" w:rsidR="00757204" w:rsidRDefault="00757204">
      <w:pPr>
        <w:pStyle w:val="BodyText"/>
        <w:spacing w:before="10"/>
        <w:rPr>
          <w:sz w:val="22"/>
        </w:rPr>
      </w:pPr>
    </w:p>
    <w:p w14:paraId="7D77FA2D" w14:textId="77777777" w:rsidR="00757204" w:rsidRDefault="003B369E">
      <w:pPr>
        <w:pStyle w:val="BodyText"/>
        <w:ind w:left="300"/>
      </w:pPr>
      <w:r>
        <w:t xml:space="preserve">Clicking on the </w:t>
      </w:r>
      <w:r>
        <w:rPr>
          <w:b/>
        </w:rPr>
        <w:t xml:space="preserve">No </w:t>
      </w:r>
      <w:r>
        <w:t>button aborts MHA.</w:t>
      </w:r>
    </w:p>
    <w:p w14:paraId="7EC57E44" w14:textId="77777777" w:rsidR="00757204" w:rsidRDefault="00757204">
      <w:pPr>
        <w:pStyle w:val="BodyText"/>
      </w:pPr>
    </w:p>
    <w:p w14:paraId="7989E286" w14:textId="77777777" w:rsidR="00757204" w:rsidRDefault="003B369E">
      <w:pPr>
        <w:pStyle w:val="BodyText"/>
        <w:ind w:left="300"/>
      </w:pPr>
      <w:r>
        <w:rPr>
          <w:b/>
        </w:rPr>
        <w:t xml:space="preserve">Example: </w:t>
      </w:r>
      <w:r>
        <w:t>The Mental Health Assistant icon on the Windows Desktop.</w:t>
      </w:r>
    </w:p>
    <w:p w14:paraId="39C41735" w14:textId="77777777" w:rsidR="00757204" w:rsidRDefault="003B369E">
      <w:pPr>
        <w:pStyle w:val="BodyText"/>
        <w:spacing w:before="3"/>
        <w:rPr>
          <w:sz w:val="22"/>
        </w:rPr>
      </w:pPr>
      <w:r>
        <w:rPr>
          <w:noProof/>
        </w:rPr>
        <w:drawing>
          <wp:anchor distT="0" distB="0" distL="0" distR="0" simplePos="0" relativeHeight="195" behindDoc="0" locked="0" layoutInCell="1" allowOverlap="1" wp14:anchorId="0C87FF06" wp14:editId="59D8613E">
            <wp:simplePos x="0" y="0"/>
            <wp:positionH relativeFrom="page">
              <wp:posOffset>933445</wp:posOffset>
            </wp:positionH>
            <wp:positionV relativeFrom="paragraph">
              <wp:posOffset>187518</wp:posOffset>
            </wp:positionV>
            <wp:extent cx="2637799" cy="752475"/>
            <wp:effectExtent l="0" t="0" r="0" b="0"/>
            <wp:wrapTopAndBottom/>
            <wp:docPr id="289" name="image16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160.png">
                      <a:extLst>
                        <a:ext uri="{C183D7F6-B498-43B3-948B-1728B52AA6E4}">
                          <adec:decorative xmlns:adec="http://schemas.microsoft.com/office/drawing/2017/decorative" val="1"/>
                        </a:ext>
                      </a:extLst>
                    </pic:cNvPr>
                    <pic:cNvPicPr/>
                  </pic:nvPicPr>
                  <pic:blipFill>
                    <a:blip r:embed="rId194" cstate="print"/>
                    <a:stretch>
                      <a:fillRect/>
                    </a:stretch>
                  </pic:blipFill>
                  <pic:spPr>
                    <a:xfrm>
                      <a:off x="0" y="0"/>
                      <a:ext cx="2637799" cy="752475"/>
                    </a:xfrm>
                    <a:prstGeom prst="rect">
                      <a:avLst/>
                    </a:prstGeom>
                  </pic:spPr>
                </pic:pic>
              </a:graphicData>
            </a:graphic>
          </wp:anchor>
        </w:drawing>
      </w:r>
    </w:p>
    <w:p w14:paraId="32BB0EB7" w14:textId="77777777" w:rsidR="00757204" w:rsidRDefault="00757204">
      <w:pPr>
        <w:pStyle w:val="BodyText"/>
        <w:spacing w:before="1"/>
      </w:pPr>
    </w:p>
    <w:p w14:paraId="4D3060BD" w14:textId="77777777" w:rsidR="00757204" w:rsidRDefault="003B369E">
      <w:pPr>
        <w:pStyle w:val="BodyText"/>
        <w:ind w:left="300"/>
      </w:pPr>
      <w:r>
        <w:rPr>
          <w:b/>
        </w:rPr>
        <w:t xml:space="preserve">Example: </w:t>
      </w:r>
      <w:r>
        <w:t>“Do you want to work off-line” prompt</w:t>
      </w:r>
    </w:p>
    <w:p w14:paraId="53FC1FD4" w14:textId="77777777" w:rsidR="00757204" w:rsidRDefault="003B369E">
      <w:pPr>
        <w:pStyle w:val="BodyText"/>
        <w:spacing w:before="6"/>
        <w:rPr>
          <w:sz w:val="19"/>
        </w:rPr>
      </w:pPr>
      <w:r>
        <w:rPr>
          <w:noProof/>
        </w:rPr>
        <w:drawing>
          <wp:anchor distT="0" distB="0" distL="0" distR="0" simplePos="0" relativeHeight="196" behindDoc="0" locked="0" layoutInCell="1" allowOverlap="1" wp14:anchorId="73FEDD61" wp14:editId="5D17627C">
            <wp:simplePos x="0" y="0"/>
            <wp:positionH relativeFrom="page">
              <wp:posOffset>914400</wp:posOffset>
            </wp:positionH>
            <wp:positionV relativeFrom="paragraph">
              <wp:posOffset>167668</wp:posOffset>
            </wp:positionV>
            <wp:extent cx="5380990" cy="1790700"/>
            <wp:effectExtent l="0" t="0" r="0" b="0"/>
            <wp:wrapTopAndBottom/>
            <wp:docPr id="291" name="image16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161.png">
                      <a:extLst>
                        <a:ext uri="{C183D7F6-B498-43B3-948B-1728B52AA6E4}">
                          <adec:decorative xmlns:adec="http://schemas.microsoft.com/office/drawing/2017/decorative" val="1"/>
                        </a:ext>
                      </a:extLst>
                    </pic:cNvPr>
                    <pic:cNvPicPr/>
                  </pic:nvPicPr>
                  <pic:blipFill>
                    <a:blip r:embed="rId195" cstate="print"/>
                    <a:stretch>
                      <a:fillRect/>
                    </a:stretch>
                  </pic:blipFill>
                  <pic:spPr>
                    <a:xfrm>
                      <a:off x="0" y="0"/>
                      <a:ext cx="5380990" cy="1790700"/>
                    </a:xfrm>
                    <a:prstGeom prst="rect">
                      <a:avLst/>
                    </a:prstGeom>
                  </pic:spPr>
                </pic:pic>
              </a:graphicData>
            </a:graphic>
          </wp:anchor>
        </w:drawing>
      </w:r>
    </w:p>
    <w:p w14:paraId="0A5DFACF" w14:textId="77777777" w:rsidR="00757204" w:rsidRDefault="00757204">
      <w:pPr>
        <w:rPr>
          <w:sz w:val="19"/>
        </w:rPr>
        <w:sectPr w:rsidR="00757204">
          <w:pgSz w:w="12240" w:h="15840"/>
          <w:pgMar w:top="1360" w:right="100" w:bottom="1160" w:left="1140" w:header="0" w:footer="971" w:gutter="0"/>
          <w:cols w:space="720"/>
        </w:sectPr>
      </w:pPr>
    </w:p>
    <w:p w14:paraId="526B952A" w14:textId="77777777" w:rsidR="00757204" w:rsidRDefault="003B369E">
      <w:pPr>
        <w:pStyle w:val="Heading3"/>
      </w:pPr>
      <w:bookmarkStart w:id="191" w:name="_bookmark191"/>
      <w:bookmarkEnd w:id="191"/>
      <w:r>
        <w:lastRenderedPageBreak/>
        <w:t>Selecting an Existing Patient from the Drop-Down List Box</w:t>
      </w:r>
    </w:p>
    <w:p w14:paraId="04464E6B" w14:textId="77777777" w:rsidR="00757204" w:rsidRDefault="003B369E">
      <w:pPr>
        <w:pStyle w:val="Heading5"/>
        <w:spacing w:before="265"/>
      </w:pPr>
      <w:r>
        <w:t>To select an existing off-line patient record:</w:t>
      </w:r>
    </w:p>
    <w:p w14:paraId="183B1067" w14:textId="77777777" w:rsidR="00757204" w:rsidRDefault="00757204">
      <w:pPr>
        <w:pStyle w:val="BodyText"/>
        <w:rPr>
          <w:b/>
        </w:rPr>
      </w:pPr>
    </w:p>
    <w:p w14:paraId="2CF0F55E" w14:textId="77777777" w:rsidR="00757204" w:rsidRDefault="003B369E">
      <w:pPr>
        <w:pStyle w:val="ListParagraph"/>
        <w:numPr>
          <w:ilvl w:val="0"/>
          <w:numId w:val="15"/>
        </w:numPr>
        <w:tabs>
          <w:tab w:val="left" w:pos="1021"/>
        </w:tabs>
        <w:rPr>
          <w:sz w:val="23"/>
        </w:rPr>
      </w:pPr>
      <w:r>
        <w:rPr>
          <w:b/>
          <w:sz w:val="23"/>
        </w:rPr>
        <w:t xml:space="preserve">Click </w:t>
      </w:r>
      <w:r>
        <w:rPr>
          <w:sz w:val="23"/>
        </w:rPr>
        <w:t>on the down-arrowhead to open up the Drop-Down List Box (Combo</w:t>
      </w:r>
      <w:r>
        <w:rPr>
          <w:spacing w:val="-10"/>
          <w:sz w:val="23"/>
        </w:rPr>
        <w:t xml:space="preserve"> </w:t>
      </w:r>
      <w:r>
        <w:rPr>
          <w:sz w:val="23"/>
        </w:rPr>
        <w:t>box).</w:t>
      </w:r>
    </w:p>
    <w:p w14:paraId="3301E899" w14:textId="77777777" w:rsidR="00757204" w:rsidRDefault="003B369E">
      <w:pPr>
        <w:pStyle w:val="ListParagraph"/>
        <w:numPr>
          <w:ilvl w:val="0"/>
          <w:numId w:val="15"/>
        </w:numPr>
        <w:tabs>
          <w:tab w:val="left" w:pos="1021"/>
        </w:tabs>
        <w:rPr>
          <w:rFonts w:ascii="Arial"/>
          <w:sz w:val="23"/>
        </w:rPr>
      </w:pPr>
      <w:r>
        <w:rPr>
          <w:b/>
          <w:sz w:val="23"/>
        </w:rPr>
        <w:t xml:space="preserve">Click </w:t>
      </w:r>
      <w:r>
        <w:rPr>
          <w:sz w:val="23"/>
        </w:rPr>
        <w:t>on the name of the desired</w:t>
      </w:r>
      <w:r>
        <w:rPr>
          <w:spacing w:val="-3"/>
          <w:sz w:val="23"/>
        </w:rPr>
        <w:t xml:space="preserve"> </w:t>
      </w:r>
      <w:r>
        <w:rPr>
          <w:sz w:val="23"/>
        </w:rPr>
        <w:t>patient</w:t>
      </w:r>
      <w:r>
        <w:rPr>
          <w:rFonts w:ascii="Arial"/>
          <w:sz w:val="23"/>
        </w:rPr>
        <w:t>.</w:t>
      </w:r>
    </w:p>
    <w:p w14:paraId="6B44FA10" w14:textId="77777777" w:rsidR="00757204" w:rsidRDefault="00757204">
      <w:pPr>
        <w:pStyle w:val="BodyText"/>
        <w:rPr>
          <w:rFonts w:ascii="Arial"/>
        </w:rPr>
      </w:pPr>
    </w:p>
    <w:p w14:paraId="503A38C3" w14:textId="77777777" w:rsidR="00757204" w:rsidRDefault="003B369E">
      <w:pPr>
        <w:pStyle w:val="BodyText"/>
        <w:ind w:left="300" w:right="1329"/>
      </w:pPr>
      <w:r>
        <w:rPr>
          <w:b/>
        </w:rPr>
        <w:t xml:space="preserve">Example: </w:t>
      </w:r>
      <w:r>
        <w:t>The patient selected becomes the active patient on the Drop-Down List Box. Demographic information belonging to the selected patient fills the form.</w:t>
      </w:r>
    </w:p>
    <w:p w14:paraId="64A081E8" w14:textId="77777777" w:rsidR="00757204" w:rsidRDefault="003B369E">
      <w:pPr>
        <w:pStyle w:val="BodyText"/>
        <w:spacing w:before="7"/>
        <w:rPr>
          <w:sz w:val="19"/>
        </w:rPr>
      </w:pPr>
      <w:r>
        <w:rPr>
          <w:noProof/>
        </w:rPr>
        <w:drawing>
          <wp:anchor distT="0" distB="0" distL="0" distR="0" simplePos="0" relativeHeight="197" behindDoc="0" locked="0" layoutInCell="1" allowOverlap="1" wp14:anchorId="2948EFC5" wp14:editId="652A1C84">
            <wp:simplePos x="0" y="0"/>
            <wp:positionH relativeFrom="page">
              <wp:posOffset>914400</wp:posOffset>
            </wp:positionH>
            <wp:positionV relativeFrom="paragraph">
              <wp:posOffset>168067</wp:posOffset>
            </wp:positionV>
            <wp:extent cx="4055550" cy="3677602"/>
            <wp:effectExtent l="0" t="0" r="0" b="0"/>
            <wp:wrapTopAndBottom/>
            <wp:docPr id="293" name="image16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162.png">
                      <a:extLst>
                        <a:ext uri="{C183D7F6-B498-43B3-948B-1728B52AA6E4}">
                          <adec:decorative xmlns:adec="http://schemas.microsoft.com/office/drawing/2017/decorative" val="1"/>
                        </a:ext>
                      </a:extLst>
                    </pic:cNvPr>
                    <pic:cNvPicPr/>
                  </pic:nvPicPr>
                  <pic:blipFill>
                    <a:blip r:embed="rId196" cstate="print"/>
                    <a:stretch>
                      <a:fillRect/>
                    </a:stretch>
                  </pic:blipFill>
                  <pic:spPr>
                    <a:xfrm>
                      <a:off x="0" y="0"/>
                      <a:ext cx="4055550" cy="3677602"/>
                    </a:xfrm>
                    <a:prstGeom prst="rect">
                      <a:avLst/>
                    </a:prstGeom>
                  </pic:spPr>
                </pic:pic>
              </a:graphicData>
            </a:graphic>
          </wp:anchor>
        </w:drawing>
      </w:r>
    </w:p>
    <w:p w14:paraId="7CA47ECA" w14:textId="77777777" w:rsidR="00757204" w:rsidRDefault="00757204">
      <w:pPr>
        <w:rPr>
          <w:sz w:val="19"/>
        </w:rPr>
        <w:sectPr w:rsidR="00757204">
          <w:pgSz w:w="12240" w:h="15840"/>
          <w:pgMar w:top="1360" w:right="100" w:bottom="1400" w:left="1140" w:header="0" w:footer="1200" w:gutter="0"/>
          <w:cols w:space="720"/>
        </w:sectPr>
      </w:pPr>
    </w:p>
    <w:p w14:paraId="4DA0FF99" w14:textId="77777777" w:rsidR="00757204" w:rsidRDefault="003B369E">
      <w:pPr>
        <w:pStyle w:val="Heading3"/>
      </w:pPr>
      <w:bookmarkStart w:id="192" w:name="_bookmark192"/>
      <w:bookmarkEnd w:id="192"/>
      <w:r>
        <w:lastRenderedPageBreak/>
        <w:t>Adding and Selecting a New Off-line Patient</w:t>
      </w:r>
    </w:p>
    <w:p w14:paraId="347A5FEF" w14:textId="77777777" w:rsidR="00757204" w:rsidRDefault="003B369E">
      <w:pPr>
        <w:pStyle w:val="Heading5"/>
        <w:spacing w:before="265"/>
      </w:pPr>
      <w:r>
        <w:t>To add a new patient to the list of off-line patients:</w:t>
      </w:r>
    </w:p>
    <w:p w14:paraId="55BF1503" w14:textId="77777777" w:rsidR="00757204" w:rsidRDefault="00757204">
      <w:pPr>
        <w:pStyle w:val="BodyText"/>
        <w:rPr>
          <w:b/>
        </w:rPr>
      </w:pPr>
    </w:p>
    <w:p w14:paraId="1E95EEFB" w14:textId="77777777" w:rsidR="00757204" w:rsidRDefault="003B369E">
      <w:pPr>
        <w:pStyle w:val="ListParagraph"/>
        <w:numPr>
          <w:ilvl w:val="0"/>
          <w:numId w:val="14"/>
        </w:numPr>
        <w:tabs>
          <w:tab w:val="left" w:pos="1021"/>
        </w:tabs>
        <w:rPr>
          <w:sz w:val="23"/>
        </w:rPr>
      </w:pPr>
      <w:r>
        <w:rPr>
          <w:b/>
          <w:sz w:val="23"/>
        </w:rPr>
        <w:t xml:space="preserve">Click </w:t>
      </w:r>
      <w:r>
        <w:rPr>
          <w:sz w:val="23"/>
        </w:rPr>
        <w:t xml:space="preserve">on the </w:t>
      </w:r>
      <w:r>
        <w:rPr>
          <w:b/>
          <w:sz w:val="23"/>
        </w:rPr>
        <w:t>New</w:t>
      </w:r>
      <w:r>
        <w:rPr>
          <w:b/>
          <w:spacing w:val="-3"/>
          <w:sz w:val="23"/>
        </w:rPr>
        <w:t xml:space="preserve"> </w:t>
      </w:r>
      <w:r>
        <w:rPr>
          <w:sz w:val="23"/>
        </w:rPr>
        <w:t>button.</w:t>
      </w:r>
    </w:p>
    <w:p w14:paraId="78FDD352" w14:textId="77777777" w:rsidR="00757204" w:rsidRDefault="003B369E">
      <w:pPr>
        <w:pStyle w:val="ListParagraph"/>
        <w:numPr>
          <w:ilvl w:val="0"/>
          <w:numId w:val="14"/>
        </w:numPr>
        <w:tabs>
          <w:tab w:val="left" w:pos="1021"/>
        </w:tabs>
        <w:spacing w:line="264" w:lineRule="exact"/>
        <w:rPr>
          <w:sz w:val="23"/>
        </w:rPr>
      </w:pPr>
      <w:r>
        <w:rPr>
          <w:b/>
          <w:sz w:val="23"/>
        </w:rPr>
        <w:t xml:space="preserve">Enter </w:t>
      </w:r>
      <w:r>
        <w:rPr>
          <w:sz w:val="23"/>
        </w:rPr>
        <w:t>the new patient information in the corresponding</w:t>
      </w:r>
      <w:r>
        <w:rPr>
          <w:spacing w:val="-5"/>
          <w:sz w:val="23"/>
        </w:rPr>
        <w:t xml:space="preserve"> </w:t>
      </w:r>
      <w:r>
        <w:rPr>
          <w:sz w:val="23"/>
        </w:rPr>
        <w:t>fields.</w:t>
      </w:r>
    </w:p>
    <w:p w14:paraId="3CA0DD36" w14:textId="77777777" w:rsidR="00757204" w:rsidRDefault="003B369E">
      <w:pPr>
        <w:pStyle w:val="ListParagraph"/>
        <w:numPr>
          <w:ilvl w:val="0"/>
          <w:numId w:val="14"/>
        </w:numPr>
        <w:tabs>
          <w:tab w:val="left" w:pos="1021"/>
        </w:tabs>
        <w:rPr>
          <w:rFonts w:ascii="Arial"/>
          <w:sz w:val="23"/>
        </w:rPr>
      </w:pPr>
      <w:r>
        <w:rPr>
          <w:b/>
          <w:sz w:val="23"/>
        </w:rPr>
        <w:t xml:space="preserve">Click </w:t>
      </w:r>
      <w:r>
        <w:rPr>
          <w:sz w:val="23"/>
        </w:rPr>
        <w:t xml:space="preserve">on the </w:t>
      </w:r>
      <w:r>
        <w:rPr>
          <w:b/>
          <w:sz w:val="23"/>
        </w:rPr>
        <w:t>Ok</w:t>
      </w:r>
      <w:r>
        <w:rPr>
          <w:b/>
          <w:spacing w:val="-2"/>
          <w:sz w:val="23"/>
        </w:rPr>
        <w:t xml:space="preserve"> </w:t>
      </w:r>
      <w:r>
        <w:rPr>
          <w:sz w:val="23"/>
        </w:rPr>
        <w:t>button</w:t>
      </w:r>
      <w:r>
        <w:rPr>
          <w:rFonts w:ascii="Arial"/>
          <w:sz w:val="23"/>
        </w:rPr>
        <w:t>.</w:t>
      </w:r>
    </w:p>
    <w:p w14:paraId="0253342B" w14:textId="77777777" w:rsidR="00757204" w:rsidRDefault="00757204">
      <w:pPr>
        <w:pStyle w:val="BodyText"/>
        <w:rPr>
          <w:rFonts w:ascii="Arial"/>
        </w:rPr>
      </w:pPr>
    </w:p>
    <w:p w14:paraId="4D04F70A" w14:textId="77777777" w:rsidR="00757204" w:rsidRDefault="003B369E">
      <w:pPr>
        <w:ind w:left="300" w:right="1592"/>
        <w:rPr>
          <w:sz w:val="23"/>
        </w:rPr>
      </w:pPr>
      <w:r>
        <w:rPr>
          <w:b/>
          <w:sz w:val="23"/>
        </w:rPr>
        <w:t xml:space="preserve">Example: </w:t>
      </w:r>
      <w:r>
        <w:rPr>
          <w:sz w:val="23"/>
        </w:rPr>
        <w:t xml:space="preserve">The data entry fields are cleared and appear blank and ready for input. After clicking on the </w:t>
      </w:r>
      <w:r>
        <w:rPr>
          <w:b/>
          <w:sz w:val="23"/>
        </w:rPr>
        <w:t xml:space="preserve">Ok </w:t>
      </w:r>
      <w:r>
        <w:rPr>
          <w:sz w:val="23"/>
        </w:rPr>
        <w:t xml:space="preserve">button, the user is presented in the </w:t>
      </w:r>
      <w:r>
        <w:rPr>
          <w:b/>
          <w:sz w:val="23"/>
        </w:rPr>
        <w:t xml:space="preserve">Instrument Administrator </w:t>
      </w:r>
      <w:r>
        <w:rPr>
          <w:sz w:val="23"/>
        </w:rPr>
        <w:t>form</w:t>
      </w:r>
    </w:p>
    <w:p w14:paraId="528614EC" w14:textId="77777777" w:rsidR="00757204" w:rsidRDefault="003B369E">
      <w:pPr>
        <w:pStyle w:val="BodyText"/>
        <w:spacing w:before="1"/>
        <w:rPr>
          <w:sz w:val="22"/>
        </w:rPr>
      </w:pPr>
      <w:r>
        <w:rPr>
          <w:noProof/>
        </w:rPr>
        <w:drawing>
          <wp:anchor distT="0" distB="0" distL="0" distR="0" simplePos="0" relativeHeight="198" behindDoc="0" locked="0" layoutInCell="1" allowOverlap="1" wp14:anchorId="529767E6" wp14:editId="1B94DC41">
            <wp:simplePos x="0" y="0"/>
            <wp:positionH relativeFrom="page">
              <wp:posOffset>959682</wp:posOffset>
            </wp:positionH>
            <wp:positionV relativeFrom="paragraph">
              <wp:posOffset>186037</wp:posOffset>
            </wp:positionV>
            <wp:extent cx="5794090" cy="3529012"/>
            <wp:effectExtent l="0" t="0" r="0" b="0"/>
            <wp:wrapTopAndBottom/>
            <wp:docPr id="295" name="image16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163.png">
                      <a:extLst>
                        <a:ext uri="{C183D7F6-B498-43B3-948B-1728B52AA6E4}">
                          <adec:decorative xmlns:adec="http://schemas.microsoft.com/office/drawing/2017/decorative" val="1"/>
                        </a:ext>
                      </a:extLst>
                    </pic:cNvPr>
                    <pic:cNvPicPr/>
                  </pic:nvPicPr>
                  <pic:blipFill>
                    <a:blip r:embed="rId197" cstate="print"/>
                    <a:stretch>
                      <a:fillRect/>
                    </a:stretch>
                  </pic:blipFill>
                  <pic:spPr>
                    <a:xfrm>
                      <a:off x="0" y="0"/>
                      <a:ext cx="5794090" cy="3529012"/>
                    </a:xfrm>
                    <a:prstGeom prst="rect">
                      <a:avLst/>
                    </a:prstGeom>
                  </pic:spPr>
                </pic:pic>
              </a:graphicData>
            </a:graphic>
          </wp:anchor>
        </w:drawing>
      </w:r>
    </w:p>
    <w:p w14:paraId="7CDD8DDA" w14:textId="77777777" w:rsidR="00757204" w:rsidRDefault="00757204">
      <w:pPr>
        <w:sectPr w:rsidR="00757204">
          <w:pgSz w:w="12240" w:h="15840"/>
          <w:pgMar w:top="1360" w:right="100" w:bottom="1160" w:left="1140" w:header="0" w:footer="971" w:gutter="0"/>
          <w:cols w:space="720"/>
        </w:sectPr>
      </w:pPr>
    </w:p>
    <w:p w14:paraId="5A97E884" w14:textId="77777777" w:rsidR="00757204" w:rsidRDefault="003B369E">
      <w:pPr>
        <w:spacing w:before="80"/>
        <w:ind w:left="300"/>
        <w:rPr>
          <w:sz w:val="23"/>
        </w:rPr>
      </w:pPr>
      <w:r>
        <w:rPr>
          <w:b/>
          <w:sz w:val="23"/>
        </w:rPr>
        <w:lastRenderedPageBreak/>
        <w:t xml:space="preserve">Example: </w:t>
      </w:r>
      <w:r>
        <w:rPr>
          <w:sz w:val="23"/>
        </w:rPr>
        <w:t xml:space="preserve">Off-line </w:t>
      </w:r>
      <w:r>
        <w:rPr>
          <w:b/>
          <w:sz w:val="23"/>
        </w:rPr>
        <w:t xml:space="preserve">Instrument Administrator </w:t>
      </w:r>
      <w:r>
        <w:rPr>
          <w:sz w:val="23"/>
        </w:rPr>
        <w:t>form.</w:t>
      </w:r>
    </w:p>
    <w:p w14:paraId="10C007C4" w14:textId="77777777" w:rsidR="00757204" w:rsidRDefault="003B369E">
      <w:pPr>
        <w:pStyle w:val="BodyText"/>
        <w:ind w:left="300"/>
        <w:rPr>
          <w:sz w:val="20"/>
        </w:rPr>
      </w:pPr>
      <w:r>
        <w:rPr>
          <w:noProof/>
          <w:sz w:val="20"/>
        </w:rPr>
        <w:drawing>
          <wp:inline distT="0" distB="0" distL="0" distR="0" wp14:anchorId="7B797222" wp14:editId="60C10A53">
            <wp:extent cx="6142152" cy="3493770"/>
            <wp:effectExtent l="0" t="0" r="0" b="0"/>
            <wp:docPr id="297" name="image16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164.jpeg">
                      <a:extLst>
                        <a:ext uri="{C183D7F6-B498-43B3-948B-1728B52AA6E4}">
                          <adec:decorative xmlns:adec="http://schemas.microsoft.com/office/drawing/2017/decorative" val="1"/>
                        </a:ext>
                      </a:extLst>
                    </pic:cNvPr>
                    <pic:cNvPicPr/>
                  </pic:nvPicPr>
                  <pic:blipFill>
                    <a:blip r:embed="rId198" cstate="print"/>
                    <a:stretch>
                      <a:fillRect/>
                    </a:stretch>
                  </pic:blipFill>
                  <pic:spPr>
                    <a:xfrm>
                      <a:off x="0" y="0"/>
                      <a:ext cx="6142152" cy="3493770"/>
                    </a:xfrm>
                    <a:prstGeom prst="rect">
                      <a:avLst/>
                    </a:prstGeom>
                  </pic:spPr>
                </pic:pic>
              </a:graphicData>
            </a:graphic>
          </wp:inline>
        </w:drawing>
      </w:r>
    </w:p>
    <w:p w14:paraId="31F6AEB0" w14:textId="77777777" w:rsidR="00757204" w:rsidRDefault="00757204">
      <w:pPr>
        <w:pStyle w:val="BodyText"/>
        <w:spacing w:before="6"/>
        <w:rPr>
          <w:sz w:val="24"/>
        </w:rPr>
      </w:pPr>
    </w:p>
    <w:p w14:paraId="5F987086" w14:textId="77777777" w:rsidR="00757204" w:rsidRDefault="003B369E">
      <w:pPr>
        <w:pStyle w:val="BodyText"/>
        <w:ind w:left="300" w:right="1501"/>
      </w:pPr>
      <w:r>
        <w:t>Since off-line administrations of instruments mean that the connection to VistA is not present, there are several features of MHA that are disabled:</w:t>
      </w:r>
    </w:p>
    <w:p w14:paraId="7621B5AB" w14:textId="77777777" w:rsidR="00757204" w:rsidRDefault="00757204">
      <w:pPr>
        <w:pStyle w:val="BodyText"/>
      </w:pPr>
    </w:p>
    <w:p w14:paraId="06435E08" w14:textId="77777777" w:rsidR="00757204" w:rsidRDefault="003B369E">
      <w:pPr>
        <w:pStyle w:val="ListParagraph"/>
        <w:numPr>
          <w:ilvl w:val="0"/>
          <w:numId w:val="17"/>
        </w:numPr>
        <w:tabs>
          <w:tab w:val="left" w:pos="1020"/>
          <w:tab w:val="left" w:pos="1021"/>
        </w:tabs>
        <w:spacing w:line="281" w:lineRule="exact"/>
        <w:rPr>
          <w:sz w:val="23"/>
        </w:rPr>
      </w:pPr>
      <w:r>
        <w:rPr>
          <w:sz w:val="23"/>
        </w:rPr>
        <w:t>Instruments Ordered-by</w:t>
      </w:r>
      <w:r>
        <w:rPr>
          <w:spacing w:val="-2"/>
          <w:sz w:val="23"/>
        </w:rPr>
        <w:t xml:space="preserve"> </w:t>
      </w:r>
      <w:r>
        <w:rPr>
          <w:sz w:val="23"/>
        </w:rPr>
        <w:t>selection</w:t>
      </w:r>
    </w:p>
    <w:p w14:paraId="617B0496" w14:textId="77777777" w:rsidR="00757204" w:rsidRDefault="003B369E">
      <w:pPr>
        <w:pStyle w:val="ListParagraph"/>
        <w:numPr>
          <w:ilvl w:val="0"/>
          <w:numId w:val="17"/>
        </w:numPr>
        <w:tabs>
          <w:tab w:val="left" w:pos="1020"/>
          <w:tab w:val="left" w:pos="1021"/>
        </w:tabs>
        <w:spacing w:line="281" w:lineRule="exact"/>
        <w:rPr>
          <w:sz w:val="23"/>
        </w:rPr>
      </w:pPr>
      <w:r>
        <w:rPr>
          <w:sz w:val="23"/>
        </w:rPr>
        <w:t>Interviewer</w:t>
      </w:r>
      <w:r>
        <w:rPr>
          <w:spacing w:val="-1"/>
          <w:sz w:val="23"/>
        </w:rPr>
        <w:t xml:space="preserve"> </w:t>
      </w:r>
      <w:r>
        <w:rPr>
          <w:sz w:val="23"/>
        </w:rPr>
        <w:t>selection</w:t>
      </w:r>
    </w:p>
    <w:p w14:paraId="476BEAB9" w14:textId="77777777" w:rsidR="00757204" w:rsidRDefault="003B369E">
      <w:pPr>
        <w:pStyle w:val="ListParagraph"/>
        <w:numPr>
          <w:ilvl w:val="0"/>
          <w:numId w:val="17"/>
        </w:numPr>
        <w:tabs>
          <w:tab w:val="left" w:pos="1020"/>
          <w:tab w:val="left" w:pos="1021"/>
        </w:tabs>
        <w:spacing w:line="281" w:lineRule="exact"/>
        <w:rPr>
          <w:sz w:val="23"/>
        </w:rPr>
      </w:pPr>
      <w:r>
        <w:rPr>
          <w:sz w:val="23"/>
        </w:rPr>
        <w:t>Visit Location</w:t>
      </w:r>
      <w:r>
        <w:rPr>
          <w:spacing w:val="-1"/>
          <w:sz w:val="23"/>
        </w:rPr>
        <w:t xml:space="preserve"> </w:t>
      </w:r>
      <w:r>
        <w:rPr>
          <w:sz w:val="23"/>
        </w:rPr>
        <w:t>selection</w:t>
      </w:r>
    </w:p>
    <w:p w14:paraId="12189B31" w14:textId="77777777" w:rsidR="00757204" w:rsidRDefault="003B369E">
      <w:pPr>
        <w:pStyle w:val="ListParagraph"/>
        <w:numPr>
          <w:ilvl w:val="0"/>
          <w:numId w:val="17"/>
        </w:numPr>
        <w:tabs>
          <w:tab w:val="left" w:pos="1020"/>
          <w:tab w:val="left" w:pos="1021"/>
        </w:tabs>
        <w:spacing w:line="281" w:lineRule="exact"/>
        <w:rPr>
          <w:sz w:val="23"/>
        </w:rPr>
      </w:pPr>
      <w:r>
        <w:rPr>
          <w:sz w:val="23"/>
        </w:rPr>
        <w:t>METRIC Instruments</w:t>
      </w:r>
      <w:r>
        <w:rPr>
          <w:spacing w:val="-1"/>
          <w:sz w:val="23"/>
        </w:rPr>
        <w:t xml:space="preserve"> </w:t>
      </w:r>
      <w:r>
        <w:rPr>
          <w:sz w:val="23"/>
        </w:rPr>
        <w:t>Reviews</w:t>
      </w:r>
    </w:p>
    <w:p w14:paraId="5506746D" w14:textId="77777777" w:rsidR="00757204" w:rsidRDefault="003B369E">
      <w:pPr>
        <w:pStyle w:val="ListParagraph"/>
        <w:numPr>
          <w:ilvl w:val="0"/>
          <w:numId w:val="17"/>
        </w:numPr>
        <w:tabs>
          <w:tab w:val="left" w:pos="1020"/>
          <w:tab w:val="left" w:pos="1021"/>
        </w:tabs>
        <w:spacing w:line="281" w:lineRule="exact"/>
        <w:rPr>
          <w:sz w:val="23"/>
        </w:rPr>
      </w:pPr>
      <w:r>
        <w:rPr>
          <w:sz w:val="23"/>
        </w:rPr>
        <w:t>Battery Wizard</w:t>
      </w:r>
    </w:p>
    <w:p w14:paraId="73AD5A54" w14:textId="77777777" w:rsidR="00757204" w:rsidRDefault="003B369E">
      <w:pPr>
        <w:pStyle w:val="ListParagraph"/>
        <w:numPr>
          <w:ilvl w:val="0"/>
          <w:numId w:val="17"/>
        </w:numPr>
        <w:tabs>
          <w:tab w:val="left" w:pos="1020"/>
          <w:tab w:val="left" w:pos="1021"/>
        </w:tabs>
        <w:spacing w:line="281" w:lineRule="exact"/>
        <w:rPr>
          <w:sz w:val="23"/>
        </w:rPr>
      </w:pPr>
      <w:r>
        <w:rPr>
          <w:sz w:val="23"/>
        </w:rPr>
        <w:t>Instrument</w:t>
      </w:r>
      <w:r>
        <w:rPr>
          <w:spacing w:val="-1"/>
          <w:sz w:val="23"/>
        </w:rPr>
        <w:t xml:space="preserve"> </w:t>
      </w:r>
      <w:r>
        <w:rPr>
          <w:sz w:val="23"/>
        </w:rPr>
        <w:t>Description</w:t>
      </w:r>
    </w:p>
    <w:p w14:paraId="5C6F3576" w14:textId="77777777" w:rsidR="00757204" w:rsidRDefault="003B369E">
      <w:pPr>
        <w:pStyle w:val="ListParagraph"/>
        <w:numPr>
          <w:ilvl w:val="0"/>
          <w:numId w:val="17"/>
        </w:numPr>
        <w:tabs>
          <w:tab w:val="left" w:pos="1020"/>
          <w:tab w:val="left" w:pos="1021"/>
        </w:tabs>
        <w:spacing w:line="281" w:lineRule="exact"/>
        <w:rPr>
          <w:sz w:val="23"/>
        </w:rPr>
      </w:pPr>
      <w:r>
        <w:rPr>
          <w:sz w:val="23"/>
        </w:rPr>
        <w:t>Online</w:t>
      </w:r>
      <w:r>
        <w:rPr>
          <w:spacing w:val="-1"/>
          <w:sz w:val="23"/>
        </w:rPr>
        <w:t xml:space="preserve"> </w:t>
      </w:r>
      <w:r>
        <w:rPr>
          <w:sz w:val="23"/>
        </w:rPr>
        <w:t>Support</w:t>
      </w:r>
    </w:p>
    <w:p w14:paraId="3162CDE7" w14:textId="77777777" w:rsidR="00757204" w:rsidRDefault="00757204">
      <w:pPr>
        <w:spacing w:line="281" w:lineRule="exact"/>
        <w:rPr>
          <w:sz w:val="23"/>
        </w:rPr>
        <w:sectPr w:rsidR="00757204">
          <w:pgSz w:w="12240" w:h="15840"/>
          <w:pgMar w:top="1360" w:right="100" w:bottom="1400" w:left="1140" w:header="0" w:footer="1200" w:gutter="0"/>
          <w:cols w:space="720"/>
        </w:sectPr>
      </w:pPr>
    </w:p>
    <w:p w14:paraId="3681EF2F" w14:textId="77777777" w:rsidR="00757204" w:rsidRDefault="003B369E">
      <w:pPr>
        <w:pStyle w:val="Heading3"/>
        <w:ind w:right="3181"/>
      </w:pPr>
      <w:bookmarkStart w:id="193" w:name="_bookmark193"/>
      <w:bookmarkEnd w:id="193"/>
      <w:r>
        <w:lastRenderedPageBreak/>
        <w:t>Selecting a Different Off-line Patient from the Instrument Administrator Form</w:t>
      </w:r>
    </w:p>
    <w:p w14:paraId="31C1B6DE" w14:textId="77777777" w:rsidR="00757204" w:rsidRDefault="003B369E">
      <w:pPr>
        <w:pStyle w:val="Heading5"/>
        <w:spacing w:before="264"/>
      </w:pPr>
      <w:r>
        <w:t>To select another off-line patient from the Instrument Administrator form:</w:t>
      </w:r>
    </w:p>
    <w:p w14:paraId="6F911F7D" w14:textId="77777777" w:rsidR="00757204" w:rsidRDefault="00757204">
      <w:pPr>
        <w:pStyle w:val="BodyText"/>
        <w:spacing w:before="1"/>
        <w:rPr>
          <w:b/>
        </w:rPr>
      </w:pPr>
    </w:p>
    <w:p w14:paraId="2D71EB22" w14:textId="77777777" w:rsidR="00757204" w:rsidRDefault="003B369E">
      <w:pPr>
        <w:pStyle w:val="ListParagraph"/>
        <w:numPr>
          <w:ilvl w:val="0"/>
          <w:numId w:val="13"/>
        </w:numPr>
        <w:tabs>
          <w:tab w:val="left" w:pos="1021"/>
        </w:tabs>
        <w:spacing w:line="264" w:lineRule="exact"/>
        <w:rPr>
          <w:sz w:val="23"/>
        </w:rPr>
      </w:pPr>
      <w:r>
        <w:rPr>
          <w:sz w:val="23"/>
        </w:rPr>
        <w:t xml:space="preserve">From the </w:t>
      </w:r>
      <w:r>
        <w:rPr>
          <w:b/>
          <w:sz w:val="23"/>
        </w:rPr>
        <w:t xml:space="preserve">Instrument Administrator </w:t>
      </w:r>
      <w:r>
        <w:rPr>
          <w:sz w:val="23"/>
        </w:rPr>
        <w:t xml:space="preserve">form, </w:t>
      </w:r>
      <w:r>
        <w:rPr>
          <w:b/>
          <w:sz w:val="23"/>
        </w:rPr>
        <w:t xml:space="preserve">click </w:t>
      </w:r>
      <w:r>
        <w:rPr>
          <w:sz w:val="23"/>
        </w:rPr>
        <w:t xml:space="preserve">on </w:t>
      </w:r>
      <w:r>
        <w:rPr>
          <w:b/>
          <w:sz w:val="23"/>
        </w:rPr>
        <w:t xml:space="preserve">File | Select Patient… </w:t>
      </w:r>
      <w:r>
        <w:rPr>
          <w:sz w:val="23"/>
        </w:rPr>
        <w:t>menu</w:t>
      </w:r>
      <w:r>
        <w:rPr>
          <w:spacing w:val="-11"/>
          <w:sz w:val="23"/>
        </w:rPr>
        <w:t xml:space="preserve"> </w:t>
      </w:r>
      <w:r>
        <w:rPr>
          <w:sz w:val="23"/>
        </w:rPr>
        <w:t>option.</w:t>
      </w:r>
    </w:p>
    <w:p w14:paraId="06564069" w14:textId="77777777" w:rsidR="00757204" w:rsidRDefault="003B369E">
      <w:pPr>
        <w:pStyle w:val="ListParagraph"/>
        <w:numPr>
          <w:ilvl w:val="0"/>
          <w:numId w:val="13"/>
        </w:numPr>
        <w:tabs>
          <w:tab w:val="left" w:pos="1021"/>
        </w:tabs>
        <w:ind w:right="2074"/>
        <w:rPr>
          <w:sz w:val="23"/>
        </w:rPr>
      </w:pPr>
      <w:r>
        <w:rPr>
          <w:sz w:val="23"/>
        </w:rPr>
        <w:t xml:space="preserve">The </w:t>
      </w:r>
      <w:r>
        <w:rPr>
          <w:b/>
          <w:sz w:val="23"/>
        </w:rPr>
        <w:t xml:space="preserve">Off-line Patient Manager </w:t>
      </w:r>
      <w:r>
        <w:rPr>
          <w:sz w:val="23"/>
        </w:rPr>
        <w:t>form is displayed, offering an opportunity to choose a different existing or new</w:t>
      </w:r>
      <w:r>
        <w:rPr>
          <w:spacing w:val="-1"/>
          <w:sz w:val="23"/>
        </w:rPr>
        <w:t xml:space="preserve"> </w:t>
      </w:r>
      <w:r>
        <w:rPr>
          <w:sz w:val="23"/>
        </w:rPr>
        <w:t>patient.</w:t>
      </w:r>
    </w:p>
    <w:p w14:paraId="35F1B371" w14:textId="77777777" w:rsidR="00757204" w:rsidRDefault="003B369E">
      <w:pPr>
        <w:pStyle w:val="ListParagraph"/>
        <w:numPr>
          <w:ilvl w:val="0"/>
          <w:numId w:val="13"/>
        </w:numPr>
        <w:tabs>
          <w:tab w:val="left" w:pos="1021"/>
        </w:tabs>
        <w:ind w:right="1489"/>
        <w:rPr>
          <w:sz w:val="23"/>
        </w:rPr>
      </w:pPr>
      <w:r>
        <w:rPr>
          <w:sz w:val="23"/>
        </w:rPr>
        <w:t xml:space="preserve">Choose a different off-line patient from the </w:t>
      </w:r>
      <w:r>
        <w:rPr>
          <w:b/>
          <w:sz w:val="23"/>
        </w:rPr>
        <w:t xml:space="preserve">Off-line Patient Manager </w:t>
      </w:r>
      <w:r>
        <w:rPr>
          <w:sz w:val="23"/>
        </w:rPr>
        <w:t xml:space="preserve">form. After selecting another patient, and clicking </w:t>
      </w:r>
      <w:r>
        <w:rPr>
          <w:b/>
          <w:sz w:val="23"/>
        </w:rPr>
        <w:t>Ok</w:t>
      </w:r>
      <w:r>
        <w:rPr>
          <w:sz w:val="23"/>
        </w:rPr>
        <w:t>, the new selected patient is</w:t>
      </w:r>
      <w:r>
        <w:rPr>
          <w:spacing w:val="-7"/>
          <w:sz w:val="23"/>
        </w:rPr>
        <w:t xml:space="preserve"> </w:t>
      </w:r>
      <w:r>
        <w:rPr>
          <w:sz w:val="23"/>
        </w:rPr>
        <w:t>identified.</w:t>
      </w:r>
    </w:p>
    <w:p w14:paraId="147DD1D7" w14:textId="77777777" w:rsidR="00757204" w:rsidRDefault="00757204">
      <w:pPr>
        <w:pStyle w:val="BodyText"/>
        <w:spacing w:before="11"/>
        <w:rPr>
          <w:sz w:val="22"/>
        </w:rPr>
      </w:pPr>
    </w:p>
    <w:p w14:paraId="39E7EC23" w14:textId="77777777" w:rsidR="00757204" w:rsidRDefault="003B369E">
      <w:pPr>
        <w:ind w:left="300"/>
        <w:rPr>
          <w:sz w:val="23"/>
        </w:rPr>
      </w:pPr>
      <w:r>
        <w:rPr>
          <w:b/>
          <w:sz w:val="23"/>
        </w:rPr>
        <w:t xml:space="preserve">Example: </w:t>
      </w:r>
      <w:r>
        <w:rPr>
          <w:sz w:val="23"/>
        </w:rPr>
        <w:t xml:space="preserve">Selecting a patient on the </w:t>
      </w:r>
      <w:r>
        <w:rPr>
          <w:b/>
          <w:sz w:val="23"/>
        </w:rPr>
        <w:t xml:space="preserve">Instrument Administrator </w:t>
      </w:r>
      <w:r>
        <w:rPr>
          <w:sz w:val="23"/>
        </w:rPr>
        <w:t>form.</w:t>
      </w:r>
    </w:p>
    <w:p w14:paraId="115ADC0D" w14:textId="77777777" w:rsidR="00757204" w:rsidRDefault="003B369E">
      <w:pPr>
        <w:pStyle w:val="BodyText"/>
        <w:spacing w:before="7"/>
        <w:rPr>
          <w:sz w:val="19"/>
        </w:rPr>
      </w:pPr>
      <w:r>
        <w:rPr>
          <w:noProof/>
        </w:rPr>
        <w:drawing>
          <wp:anchor distT="0" distB="0" distL="0" distR="0" simplePos="0" relativeHeight="199" behindDoc="0" locked="0" layoutInCell="1" allowOverlap="1" wp14:anchorId="4AC647F4" wp14:editId="38D27D75">
            <wp:simplePos x="0" y="0"/>
            <wp:positionH relativeFrom="page">
              <wp:posOffset>914400</wp:posOffset>
            </wp:positionH>
            <wp:positionV relativeFrom="paragraph">
              <wp:posOffset>167954</wp:posOffset>
            </wp:positionV>
            <wp:extent cx="5884656" cy="3300412"/>
            <wp:effectExtent l="0" t="0" r="0" b="0"/>
            <wp:wrapTopAndBottom/>
            <wp:docPr id="299" name="image16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165.jpeg">
                      <a:extLst>
                        <a:ext uri="{C183D7F6-B498-43B3-948B-1728B52AA6E4}">
                          <adec:decorative xmlns:adec="http://schemas.microsoft.com/office/drawing/2017/decorative" val="1"/>
                        </a:ext>
                      </a:extLst>
                    </pic:cNvPr>
                    <pic:cNvPicPr/>
                  </pic:nvPicPr>
                  <pic:blipFill>
                    <a:blip r:embed="rId199" cstate="print"/>
                    <a:stretch>
                      <a:fillRect/>
                    </a:stretch>
                  </pic:blipFill>
                  <pic:spPr>
                    <a:xfrm>
                      <a:off x="0" y="0"/>
                      <a:ext cx="5884656" cy="3300412"/>
                    </a:xfrm>
                    <a:prstGeom prst="rect">
                      <a:avLst/>
                    </a:prstGeom>
                  </pic:spPr>
                </pic:pic>
              </a:graphicData>
            </a:graphic>
          </wp:anchor>
        </w:drawing>
      </w:r>
    </w:p>
    <w:p w14:paraId="65B89053" w14:textId="77777777" w:rsidR="00757204" w:rsidRDefault="00757204">
      <w:pPr>
        <w:rPr>
          <w:sz w:val="19"/>
        </w:rPr>
        <w:sectPr w:rsidR="00757204">
          <w:pgSz w:w="12240" w:h="15840"/>
          <w:pgMar w:top="1360" w:right="100" w:bottom="1160" w:left="1140" w:header="0" w:footer="971" w:gutter="0"/>
          <w:cols w:space="720"/>
        </w:sectPr>
      </w:pPr>
    </w:p>
    <w:p w14:paraId="7485A36E" w14:textId="77777777" w:rsidR="00757204" w:rsidRDefault="003B369E">
      <w:pPr>
        <w:spacing w:before="80"/>
        <w:ind w:left="300"/>
        <w:rPr>
          <w:sz w:val="23"/>
        </w:rPr>
      </w:pPr>
      <w:r>
        <w:rPr>
          <w:b/>
          <w:sz w:val="23"/>
        </w:rPr>
        <w:lastRenderedPageBreak/>
        <w:t xml:space="preserve">Example: </w:t>
      </w:r>
      <w:r>
        <w:rPr>
          <w:sz w:val="23"/>
        </w:rPr>
        <w:t xml:space="preserve">Selecting an existing patient on the </w:t>
      </w:r>
      <w:r>
        <w:rPr>
          <w:b/>
          <w:sz w:val="23"/>
        </w:rPr>
        <w:t xml:space="preserve">Off-line Patient Manager </w:t>
      </w:r>
      <w:r>
        <w:rPr>
          <w:sz w:val="23"/>
        </w:rPr>
        <w:t>form.</w:t>
      </w:r>
    </w:p>
    <w:p w14:paraId="45DBA6A6" w14:textId="77777777" w:rsidR="00757204" w:rsidRDefault="003B369E">
      <w:pPr>
        <w:pStyle w:val="BodyText"/>
        <w:spacing w:before="7"/>
        <w:rPr>
          <w:sz w:val="19"/>
        </w:rPr>
      </w:pPr>
      <w:r>
        <w:rPr>
          <w:noProof/>
        </w:rPr>
        <w:drawing>
          <wp:anchor distT="0" distB="0" distL="0" distR="0" simplePos="0" relativeHeight="200" behindDoc="0" locked="0" layoutInCell="1" allowOverlap="1" wp14:anchorId="614993FA" wp14:editId="7E23D528">
            <wp:simplePos x="0" y="0"/>
            <wp:positionH relativeFrom="page">
              <wp:posOffset>914400</wp:posOffset>
            </wp:positionH>
            <wp:positionV relativeFrom="paragraph">
              <wp:posOffset>167971</wp:posOffset>
            </wp:positionV>
            <wp:extent cx="4054856" cy="3677602"/>
            <wp:effectExtent l="0" t="0" r="0" b="0"/>
            <wp:wrapTopAndBottom/>
            <wp:docPr id="301" name="image16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166.png">
                      <a:extLst>
                        <a:ext uri="{C183D7F6-B498-43B3-948B-1728B52AA6E4}">
                          <adec:decorative xmlns:adec="http://schemas.microsoft.com/office/drawing/2017/decorative" val="1"/>
                        </a:ext>
                      </a:extLst>
                    </pic:cNvPr>
                    <pic:cNvPicPr/>
                  </pic:nvPicPr>
                  <pic:blipFill>
                    <a:blip r:embed="rId200" cstate="print"/>
                    <a:stretch>
                      <a:fillRect/>
                    </a:stretch>
                  </pic:blipFill>
                  <pic:spPr>
                    <a:xfrm>
                      <a:off x="0" y="0"/>
                      <a:ext cx="4054856" cy="3677602"/>
                    </a:xfrm>
                    <a:prstGeom prst="rect">
                      <a:avLst/>
                    </a:prstGeom>
                  </pic:spPr>
                </pic:pic>
              </a:graphicData>
            </a:graphic>
          </wp:anchor>
        </w:drawing>
      </w:r>
    </w:p>
    <w:p w14:paraId="16951988" w14:textId="77777777" w:rsidR="00757204" w:rsidRDefault="00757204">
      <w:pPr>
        <w:rPr>
          <w:sz w:val="19"/>
        </w:rPr>
        <w:sectPr w:rsidR="00757204">
          <w:pgSz w:w="12240" w:h="15840"/>
          <w:pgMar w:top="1360" w:right="100" w:bottom="1400" w:left="1140" w:header="0" w:footer="1200" w:gutter="0"/>
          <w:cols w:space="720"/>
        </w:sectPr>
      </w:pPr>
    </w:p>
    <w:p w14:paraId="7101271B" w14:textId="77777777" w:rsidR="00757204" w:rsidRDefault="003B369E">
      <w:pPr>
        <w:pStyle w:val="Heading3"/>
      </w:pPr>
      <w:bookmarkStart w:id="194" w:name="_bookmark194"/>
      <w:bookmarkEnd w:id="194"/>
      <w:r>
        <w:lastRenderedPageBreak/>
        <w:t>Deleting an Existing Off-line Patient</w:t>
      </w:r>
    </w:p>
    <w:p w14:paraId="5446398F" w14:textId="77777777" w:rsidR="00757204" w:rsidRDefault="003B369E">
      <w:pPr>
        <w:pStyle w:val="Heading5"/>
        <w:spacing w:before="265"/>
      </w:pPr>
      <w:r>
        <w:t>To delete an off-line patient:</w:t>
      </w:r>
    </w:p>
    <w:p w14:paraId="251AFB71" w14:textId="77777777" w:rsidR="00757204" w:rsidRDefault="00757204">
      <w:pPr>
        <w:pStyle w:val="BodyText"/>
        <w:rPr>
          <w:b/>
        </w:rPr>
      </w:pPr>
    </w:p>
    <w:p w14:paraId="172CE563" w14:textId="77777777" w:rsidR="00757204" w:rsidRDefault="003B369E">
      <w:pPr>
        <w:pStyle w:val="ListParagraph"/>
        <w:numPr>
          <w:ilvl w:val="0"/>
          <w:numId w:val="12"/>
        </w:numPr>
        <w:tabs>
          <w:tab w:val="left" w:pos="1021"/>
        </w:tabs>
        <w:rPr>
          <w:sz w:val="23"/>
        </w:rPr>
      </w:pPr>
      <w:r>
        <w:rPr>
          <w:b/>
          <w:sz w:val="23"/>
        </w:rPr>
        <w:t xml:space="preserve">Select </w:t>
      </w:r>
      <w:r>
        <w:rPr>
          <w:sz w:val="23"/>
        </w:rPr>
        <w:t>the name of an off-line patient using the Drop-Down List</w:t>
      </w:r>
      <w:r>
        <w:rPr>
          <w:spacing w:val="-6"/>
          <w:sz w:val="23"/>
        </w:rPr>
        <w:t xml:space="preserve"> </w:t>
      </w:r>
      <w:r>
        <w:rPr>
          <w:sz w:val="23"/>
        </w:rPr>
        <w:t>Box.</w:t>
      </w:r>
    </w:p>
    <w:p w14:paraId="3068B772" w14:textId="77777777" w:rsidR="00757204" w:rsidRDefault="003B369E">
      <w:pPr>
        <w:pStyle w:val="ListParagraph"/>
        <w:numPr>
          <w:ilvl w:val="0"/>
          <w:numId w:val="12"/>
        </w:numPr>
        <w:tabs>
          <w:tab w:val="left" w:pos="1021"/>
        </w:tabs>
        <w:spacing w:line="264" w:lineRule="exact"/>
        <w:rPr>
          <w:sz w:val="23"/>
        </w:rPr>
      </w:pPr>
      <w:r>
        <w:rPr>
          <w:b/>
          <w:sz w:val="23"/>
        </w:rPr>
        <w:t xml:space="preserve">Click </w:t>
      </w:r>
      <w:r>
        <w:rPr>
          <w:sz w:val="23"/>
        </w:rPr>
        <w:t xml:space="preserve">on the </w:t>
      </w:r>
      <w:r>
        <w:rPr>
          <w:b/>
          <w:sz w:val="23"/>
        </w:rPr>
        <w:t>Delete</w:t>
      </w:r>
      <w:r>
        <w:rPr>
          <w:b/>
          <w:spacing w:val="-3"/>
          <w:sz w:val="23"/>
        </w:rPr>
        <w:t xml:space="preserve"> </w:t>
      </w:r>
      <w:r>
        <w:rPr>
          <w:sz w:val="23"/>
        </w:rPr>
        <w:t>button.</w:t>
      </w:r>
    </w:p>
    <w:p w14:paraId="3C5257E5" w14:textId="77777777" w:rsidR="00757204" w:rsidRDefault="003B369E">
      <w:pPr>
        <w:pStyle w:val="ListParagraph"/>
        <w:numPr>
          <w:ilvl w:val="0"/>
          <w:numId w:val="12"/>
        </w:numPr>
        <w:tabs>
          <w:tab w:val="left" w:pos="1021"/>
        </w:tabs>
        <w:spacing w:line="264" w:lineRule="exact"/>
        <w:rPr>
          <w:sz w:val="23"/>
        </w:rPr>
      </w:pPr>
      <w:r>
        <w:rPr>
          <w:sz w:val="23"/>
        </w:rPr>
        <w:t>The delete warning message is</w:t>
      </w:r>
      <w:r>
        <w:rPr>
          <w:spacing w:val="-2"/>
          <w:sz w:val="23"/>
        </w:rPr>
        <w:t xml:space="preserve"> </w:t>
      </w:r>
      <w:r>
        <w:rPr>
          <w:sz w:val="23"/>
        </w:rPr>
        <w:t>displayed</w:t>
      </w:r>
    </w:p>
    <w:p w14:paraId="3E02D0F8" w14:textId="77777777" w:rsidR="00757204" w:rsidRDefault="003B369E">
      <w:pPr>
        <w:pStyle w:val="ListParagraph"/>
        <w:numPr>
          <w:ilvl w:val="0"/>
          <w:numId w:val="12"/>
        </w:numPr>
        <w:tabs>
          <w:tab w:val="left" w:pos="1021"/>
        </w:tabs>
        <w:spacing w:before="1"/>
        <w:ind w:right="1628"/>
        <w:rPr>
          <w:sz w:val="23"/>
        </w:rPr>
      </w:pPr>
      <w:r>
        <w:rPr>
          <w:sz w:val="23"/>
        </w:rPr>
        <w:t xml:space="preserve">Click on </w:t>
      </w:r>
      <w:r>
        <w:rPr>
          <w:b/>
          <w:sz w:val="23"/>
        </w:rPr>
        <w:t xml:space="preserve">Yes </w:t>
      </w:r>
      <w:r>
        <w:rPr>
          <w:sz w:val="23"/>
        </w:rPr>
        <w:t xml:space="preserve">to delete the selected patient from the list OR </w:t>
      </w:r>
      <w:r>
        <w:rPr>
          <w:b/>
          <w:sz w:val="23"/>
        </w:rPr>
        <w:t xml:space="preserve">click </w:t>
      </w:r>
      <w:r>
        <w:rPr>
          <w:sz w:val="23"/>
        </w:rPr>
        <w:t xml:space="preserve">on the </w:t>
      </w:r>
      <w:r>
        <w:rPr>
          <w:b/>
          <w:sz w:val="23"/>
        </w:rPr>
        <w:t xml:space="preserve">No </w:t>
      </w:r>
      <w:r>
        <w:rPr>
          <w:sz w:val="23"/>
        </w:rPr>
        <w:t>tab to abort the deletion.</w:t>
      </w:r>
    </w:p>
    <w:p w14:paraId="0D179FB3" w14:textId="77777777" w:rsidR="00757204" w:rsidRDefault="00757204">
      <w:pPr>
        <w:pStyle w:val="BodyText"/>
        <w:spacing w:before="11"/>
        <w:rPr>
          <w:sz w:val="22"/>
        </w:rPr>
      </w:pPr>
    </w:p>
    <w:p w14:paraId="5E565531" w14:textId="77777777" w:rsidR="00757204" w:rsidRDefault="003B369E">
      <w:pPr>
        <w:pStyle w:val="BodyText"/>
        <w:ind w:left="300"/>
      </w:pPr>
      <w:r>
        <w:rPr>
          <w:b/>
        </w:rPr>
        <w:t xml:space="preserve">Example: </w:t>
      </w:r>
      <w:r>
        <w:t>Selecting the name of an off-line patient using the Drop-Down List Box.</w:t>
      </w:r>
    </w:p>
    <w:p w14:paraId="310F175D" w14:textId="713BA5DD" w:rsidR="00757204" w:rsidRDefault="002F3EA4">
      <w:pPr>
        <w:pStyle w:val="BodyText"/>
        <w:spacing w:before="7"/>
        <w:rPr>
          <w:sz w:val="19"/>
        </w:rPr>
      </w:pPr>
      <w:r>
        <w:rPr>
          <w:noProof/>
        </w:rPr>
        <mc:AlternateContent>
          <mc:Choice Requires="wpg">
            <w:drawing>
              <wp:anchor distT="0" distB="0" distL="0" distR="0" simplePos="0" relativeHeight="487690752" behindDoc="1" locked="0" layoutInCell="1" allowOverlap="1" wp14:anchorId="583941CE" wp14:editId="3FB54FB3">
                <wp:simplePos x="0" y="0"/>
                <wp:positionH relativeFrom="page">
                  <wp:posOffset>914400</wp:posOffset>
                </wp:positionH>
                <wp:positionV relativeFrom="paragraph">
                  <wp:posOffset>168275</wp:posOffset>
                </wp:positionV>
                <wp:extent cx="4095750" cy="3714750"/>
                <wp:effectExtent l="0" t="0" r="0" b="0"/>
                <wp:wrapTopAndBottom/>
                <wp:docPr id="104"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5750" cy="3714750"/>
                          <a:chOff x="1440" y="265"/>
                          <a:chExt cx="6450" cy="5850"/>
                        </a:xfrm>
                      </wpg:grpSpPr>
                      <pic:pic xmlns:pic="http://schemas.openxmlformats.org/drawingml/2006/picture">
                        <pic:nvPicPr>
                          <pic:cNvPr id="106" name="Picture 33" descr="Displayed is a screen capture of an off-line patient manager form.  It is displaying how to delete an existing off-line patient.  There is an arrow pointing to the expanded patient drop-down list, prompting to click on the selected patient.  There is a second arrow pointing to the second button from the left bottom of the screen, delete button, prompting to click to delete the patient."/>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440" y="264"/>
                            <a:ext cx="6450" cy="5850"/>
                          </a:xfrm>
                          <a:prstGeom prst="rect">
                            <a:avLst/>
                          </a:prstGeom>
                          <a:noFill/>
                          <a:extLst>
                            <a:ext uri="{909E8E84-426E-40DD-AFC4-6F175D3DCCD1}">
                              <a14:hiddenFill xmlns:a14="http://schemas.microsoft.com/office/drawing/2010/main">
                                <a:solidFill>
                                  <a:srgbClr val="FFFFFF"/>
                                </a:solidFill>
                              </a14:hiddenFill>
                            </a:ext>
                          </a:extLst>
                        </pic:spPr>
                      </pic:pic>
                      <wps:wsp>
                        <wps:cNvPr id="108" name="AutoShape 32"/>
                        <wps:cNvSpPr>
                          <a:spLocks/>
                        </wps:cNvSpPr>
                        <wps:spPr bwMode="auto">
                          <a:xfrm>
                            <a:off x="3300" y="2219"/>
                            <a:ext cx="1620" cy="3442"/>
                          </a:xfrm>
                          <a:custGeom>
                            <a:avLst/>
                            <a:gdLst>
                              <a:gd name="T0" fmla="+- 0 3919 3300"/>
                              <a:gd name="T1" fmla="*/ T0 w 1620"/>
                              <a:gd name="T2" fmla="+- 0 5662 2220"/>
                              <a:gd name="T3" fmla="*/ 5662 h 3442"/>
                              <a:gd name="T4" fmla="+- 0 3902 3300"/>
                              <a:gd name="T5" fmla="*/ T4 w 1620"/>
                              <a:gd name="T6" fmla="+- 0 5592 2220"/>
                              <a:gd name="T7" fmla="*/ 5592 h 3442"/>
                              <a:gd name="T8" fmla="+- 0 3888 3300"/>
                              <a:gd name="T9" fmla="*/ T8 w 1620"/>
                              <a:gd name="T10" fmla="+- 0 5531 2220"/>
                              <a:gd name="T11" fmla="*/ 5531 h 3442"/>
                              <a:gd name="T12" fmla="+- 0 3850 3300"/>
                              <a:gd name="T13" fmla="*/ T12 w 1620"/>
                              <a:gd name="T14" fmla="+- 0 5564 2220"/>
                              <a:gd name="T15" fmla="*/ 5564 h 3442"/>
                              <a:gd name="T16" fmla="+- 0 3476 3300"/>
                              <a:gd name="T17" fmla="*/ T16 w 1620"/>
                              <a:gd name="T18" fmla="+- 0 5120 2220"/>
                              <a:gd name="T19" fmla="*/ 5120 h 3442"/>
                              <a:gd name="T20" fmla="+- 0 3473 3300"/>
                              <a:gd name="T21" fmla="*/ T20 w 1620"/>
                              <a:gd name="T22" fmla="+- 0 5116 2220"/>
                              <a:gd name="T23" fmla="*/ 5116 h 3442"/>
                              <a:gd name="T24" fmla="+- 0 3460 3300"/>
                              <a:gd name="T25" fmla="*/ T24 w 1620"/>
                              <a:gd name="T26" fmla="+- 0 5100 2220"/>
                              <a:gd name="T27" fmla="*/ 5100 h 3442"/>
                              <a:gd name="T28" fmla="+- 0 3300 3300"/>
                              <a:gd name="T29" fmla="*/ T28 w 1620"/>
                              <a:gd name="T30" fmla="+- 0 5100 2220"/>
                              <a:gd name="T31" fmla="*/ 5100 h 3442"/>
                              <a:gd name="T32" fmla="+- 0 3300 3300"/>
                              <a:gd name="T33" fmla="*/ T32 w 1620"/>
                              <a:gd name="T34" fmla="+- 0 5120 2220"/>
                              <a:gd name="T35" fmla="*/ 5120 h 3442"/>
                              <a:gd name="T36" fmla="+- 0 3450 3300"/>
                              <a:gd name="T37" fmla="*/ T36 w 1620"/>
                              <a:gd name="T38" fmla="+- 0 5120 2220"/>
                              <a:gd name="T39" fmla="*/ 5120 h 3442"/>
                              <a:gd name="T40" fmla="+- 0 3834 3300"/>
                              <a:gd name="T41" fmla="*/ T40 w 1620"/>
                              <a:gd name="T42" fmla="+- 0 5576 2220"/>
                              <a:gd name="T43" fmla="*/ 5576 h 3442"/>
                              <a:gd name="T44" fmla="+- 0 3796 3300"/>
                              <a:gd name="T45" fmla="*/ T44 w 1620"/>
                              <a:gd name="T46" fmla="+- 0 5609 2220"/>
                              <a:gd name="T47" fmla="*/ 5609 h 3442"/>
                              <a:gd name="T48" fmla="+- 0 3919 3300"/>
                              <a:gd name="T49" fmla="*/ T48 w 1620"/>
                              <a:gd name="T50" fmla="+- 0 5662 2220"/>
                              <a:gd name="T51" fmla="*/ 5662 h 3442"/>
                              <a:gd name="T52" fmla="+- 0 4920 3300"/>
                              <a:gd name="T53" fmla="*/ T52 w 1620"/>
                              <a:gd name="T54" fmla="+- 0 2220 2220"/>
                              <a:gd name="T55" fmla="*/ 2220 h 3442"/>
                              <a:gd name="T56" fmla="+- 0 4616 3300"/>
                              <a:gd name="T57" fmla="*/ T56 w 1620"/>
                              <a:gd name="T58" fmla="+- 0 2220 2220"/>
                              <a:gd name="T59" fmla="*/ 2220 h 3442"/>
                              <a:gd name="T60" fmla="+- 0 3815 3300"/>
                              <a:gd name="T61" fmla="*/ T60 w 1620"/>
                              <a:gd name="T62" fmla="+- 0 2574 2220"/>
                              <a:gd name="T63" fmla="*/ 2574 h 3442"/>
                              <a:gd name="T64" fmla="+- 0 3794 3300"/>
                              <a:gd name="T65" fmla="*/ T64 w 1620"/>
                              <a:gd name="T66" fmla="+- 0 2528 2220"/>
                              <a:gd name="T67" fmla="*/ 2528 h 3442"/>
                              <a:gd name="T68" fmla="+- 0 3709 3300"/>
                              <a:gd name="T69" fmla="*/ T68 w 1620"/>
                              <a:gd name="T70" fmla="+- 0 2632 2220"/>
                              <a:gd name="T71" fmla="*/ 2632 h 3442"/>
                              <a:gd name="T72" fmla="+- 0 3843 3300"/>
                              <a:gd name="T73" fmla="*/ T72 w 1620"/>
                              <a:gd name="T74" fmla="+- 0 2638 2220"/>
                              <a:gd name="T75" fmla="*/ 2638 h 3442"/>
                              <a:gd name="T76" fmla="+- 0 3826 3300"/>
                              <a:gd name="T77" fmla="*/ T76 w 1620"/>
                              <a:gd name="T78" fmla="+- 0 2600 2220"/>
                              <a:gd name="T79" fmla="*/ 2600 h 3442"/>
                              <a:gd name="T80" fmla="+- 0 3823 3300"/>
                              <a:gd name="T81" fmla="*/ T80 w 1620"/>
                              <a:gd name="T82" fmla="+- 0 2592 2220"/>
                              <a:gd name="T83" fmla="*/ 2592 h 3442"/>
                              <a:gd name="T84" fmla="+- 0 4620 3300"/>
                              <a:gd name="T85" fmla="*/ T84 w 1620"/>
                              <a:gd name="T86" fmla="+- 0 2240 2220"/>
                              <a:gd name="T87" fmla="*/ 2240 h 3442"/>
                              <a:gd name="T88" fmla="+- 0 4920 3300"/>
                              <a:gd name="T89" fmla="*/ T88 w 1620"/>
                              <a:gd name="T90" fmla="+- 0 2240 2220"/>
                              <a:gd name="T91" fmla="*/ 2240 h 3442"/>
                              <a:gd name="T92" fmla="+- 0 4920 3300"/>
                              <a:gd name="T93" fmla="*/ T92 w 1620"/>
                              <a:gd name="T94" fmla="+- 0 2239 2220"/>
                              <a:gd name="T95" fmla="*/ 2239 h 3442"/>
                              <a:gd name="T96" fmla="+- 0 4920 3300"/>
                              <a:gd name="T97" fmla="*/ T96 w 1620"/>
                              <a:gd name="T98" fmla="+- 0 2220 2220"/>
                              <a:gd name="T99" fmla="*/ 2220 h 3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620" h="3442">
                                <a:moveTo>
                                  <a:pt x="619" y="3442"/>
                                </a:moveTo>
                                <a:lnTo>
                                  <a:pt x="602" y="3372"/>
                                </a:lnTo>
                                <a:lnTo>
                                  <a:pt x="588" y="3311"/>
                                </a:lnTo>
                                <a:lnTo>
                                  <a:pt x="550" y="3344"/>
                                </a:lnTo>
                                <a:lnTo>
                                  <a:pt x="176" y="2900"/>
                                </a:lnTo>
                                <a:lnTo>
                                  <a:pt x="173" y="2896"/>
                                </a:lnTo>
                                <a:lnTo>
                                  <a:pt x="160" y="2880"/>
                                </a:lnTo>
                                <a:lnTo>
                                  <a:pt x="0" y="2880"/>
                                </a:lnTo>
                                <a:lnTo>
                                  <a:pt x="0" y="2900"/>
                                </a:lnTo>
                                <a:lnTo>
                                  <a:pt x="150" y="2900"/>
                                </a:lnTo>
                                <a:lnTo>
                                  <a:pt x="534" y="3356"/>
                                </a:lnTo>
                                <a:lnTo>
                                  <a:pt x="496" y="3389"/>
                                </a:lnTo>
                                <a:lnTo>
                                  <a:pt x="619" y="3442"/>
                                </a:lnTo>
                                <a:close/>
                                <a:moveTo>
                                  <a:pt x="1620" y="0"/>
                                </a:moveTo>
                                <a:lnTo>
                                  <a:pt x="1316" y="0"/>
                                </a:lnTo>
                                <a:lnTo>
                                  <a:pt x="515" y="354"/>
                                </a:lnTo>
                                <a:lnTo>
                                  <a:pt x="494" y="308"/>
                                </a:lnTo>
                                <a:lnTo>
                                  <a:pt x="409" y="412"/>
                                </a:lnTo>
                                <a:lnTo>
                                  <a:pt x="543" y="418"/>
                                </a:lnTo>
                                <a:lnTo>
                                  <a:pt x="526" y="380"/>
                                </a:lnTo>
                                <a:lnTo>
                                  <a:pt x="523" y="372"/>
                                </a:lnTo>
                                <a:lnTo>
                                  <a:pt x="1320" y="20"/>
                                </a:lnTo>
                                <a:lnTo>
                                  <a:pt x="1620" y="20"/>
                                </a:lnTo>
                                <a:lnTo>
                                  <a:pt x="1620" y="19"/>
                                </a:lnTo>
                                <a:lnTo>
                                  <a:pt x="162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Text Box 31"/>
                        <wps:cNvSpPr txBox="1">
                          <a:spLocks noChangeArrowheads="1"/>
                        </wps:cNvSpPr>
                        <wps:spPr bwMode="auto">
                          <a:xfrm>
                            <a:off x="5030" y="2138"/>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9FEB3"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s:wsp>
                        <wps:cNvPr id="112" name="Text Box 30"/>
                        <wps:cNvSpPr txBox="1">
                          <a:spLocks noChangeArrowheads="1"/>
                        </wps:cNvSpPr>
                        <wps:spPr bwMode="auto">
                          <a:xfrm>
                            <a:off x="1970" y="5018"/>
                            <a:ext cx="12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AF945" w14:textId="77777777" w:rsidR="00757204" w:rsidRDefault="003B369E">
                              <w:pPr>
                                <w:tabs>
                                  <w:tab w:val="left" w:pos="12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3941CE" id="Group 29" o:spid="_x0000_s1137" alt="&quot;&quot;" style="position:absolute;margin-left:1in;margin-top:13.25pt;width:322.5pt;height:292.5pt;z-index:-15625728;mso-wrap-distance-left:0;mso-wrap-distance-right:0;mso-position-horizontal-relative:page;mso-position-vertical-relative:text" coordorigin="1440,265" coordsize="6450,5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">
                <v:shape id="Picture 33" o:spid="_x0000_s1138" type="#_x0000_t75" alt="Displayed is a screen capture of an off-line patient manager form.  It is displaying how to delete an existing off-line patient.  There is an arrow pointing to the expanded patient drop-down list, prompting to click on the selected patient.  There is a second arrow pointing to the second button from the left bottom of the screen, delete button, prompting to click to delete the patient." style="position:absolute;left:1440;top:264;width:6450;height: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">
                  <v:imagedata r:id="rId202" o:title="Displayed is a screen capture of an off-line patient manager form.  It is displaying how to delete an existing off-line patient.  There is an arrow pointing to the expanded patient drop-down list, prompting to click on the selected patient"/>
                </v:shape>
                <v:shape id="AutoShape 32" o:spid="_x0000_s1139" style="position:absolute;left:3300;top:2219;width:1620;height:3442;visibility:visible;mso-wrap-style:square;v-text-anchor:top" coordsize="1620,3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" path="m619,3442r-17,-70l588,3311r-38,33l176,2900r-3,-4l160,2880,,2880r,20l150,2900r384,456l496,3389r123,53xm1620,l1316,,515,354,494,308,409,412r134,6l526,380r-3,-8l1320,20r300,l1620,19r,-19xe" fillcolor="red" stroked="f">
                  <v:path arrowok="t" o:connecttype="custom" o:connectlocs="619,5662;602,5592;588,5531;550,5564;176,5120;173,5116;160,5100;0,5100;0,5120;150,5120;534,5576;496,5609;619,5662;1620,2220;1316,2220;515,2574;494,2528;409,2632;543,2638;526,2600;523,2592;1320,2240;1620,2240;1620,2239;1620,2220" o:connectangles="0,0,0,0,0,0,0,0,0,0,0,0,0,0,0,0,0,0,0,0,0,0,0,0,0"/>
                </v:shape>
                <v:shape id="Text Box 31" o:spid="_x0000_s1140" type="#_x0000_t202" style="position:absolute;left:5030;top:2138;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7259FEB3"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v:shape id="Text Box 30" o:spid="_x0000_s1141" type="#_x0000_t202" style="position:absolute;left:1970;top:5018;width:12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1D7AF945" w14:textId="77777777" w:rsidR="00757204" w:rsidRDefault="003B369E">
                        <w:pPr>
                          <w:tabs>
                            <w:tab w:val="left" w:pos="12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2B00071B" w14:textId="77777777" w:rsidR="00757204" w:rsidRDefault="00757204">
      <w:pPr>
        <w:pStyle w:val="BodyText"/>
        <w:spacing w:before="6"/>
        <w:rPr>
          <w:sz w:val="12"/>
        </w:rPr>
      </w:pPr>
    </w:p>
    <w:p w14:paraId="3B1D52C0" w14:textId="77777777" w:rsidR="00757204" w:rsidRDefault="003B369E">
      <w:pPr>
        <w:spacing w:before="91"/>
        <w:ind w:left="300"/>
        <w:rPr>
          <w:sz w:val="23"/>
        </w:rPr>
      </w:pPr>
      <w:r>
        <w:rPr>
          <w:b/>
          <w:sz w:val="23"/>
        </w:rPr>
        <w:t xml:space="preserve">Example: </w:t>
      </w:r>
      <w:r>
        <w:rPr>
          <w:sz w:val="23"/>
        </w:rPr>
        <w:t>Delete warning message.</w:t>
      </w:r>
    </w:p>
    <w:p w14:paraId="6EFC7593" w14:textId="77777777" w:rsidR="00757204" w:rsidRDefault="003B369E">
      <w:pPr>
        <w:pStyle w:val="BodyText"/>
        <w:spacing w:before="7"/>
        <w:rPr>
          <w:sz w:val="19"/>
        </w:rPr>
      </w:pPr>
      <w:r>
        <w:rPr>
          <w:noProof/>
        </w:rPr>
        <w:drawing>
          <wp:anchor distT="0" distB="0" distL="0" distR="0" simplePos="0" relativeHeight="202" behindDoc="0" locked="0" layoutInCell="1" allowOverlap="1" wp14:anchorId="279E4FFB" wp14:editId="208CE1A9">
            <wp:simplePos x="0" y="0"/>
            <wp:positionH relativeFrom="page">
              <wp:posOffset>914400</wp:posOffset>
            </wp:positionH>
            <wp:positionV relativeFrom="paragraph">
              <wp:posOffset>167979</wp:posOffset>
            </wp:positionV>
            <wp:extent cx="4334510" cy="1295400"/>
            <wp:effectExtent l="0" t="0" r="0" b="0"/>
            <wp:wrapTopAndBottom/>
            <wp:docPr id="303" name="image16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168.png">
                      <a:extLst>
                        <a:ext uri="{C183D7F6-B498-43B3-948B-1728B52AA6E4}">
                          <adec:decorative xmlns:adec="http://schemas.microsoft.com/office/drawing/2017/decorative" val="1"/>
                        </a:ext>
                      </a:extLst>
                    </pic:cNvPr>
                    <pic:cNvPicPr/>
                  </pic:nvPicPr>
                  <pic:blipFill>
                    <a:blip r:embed="rId203" cstate="print"/>
                    <a:stretch>
                      <a:fillRect/>
                    </a:stretch>
                  </pic:blipFill>
                  <pic:spPr>
                    <a:xfrm>
                      <a:off x="0" y="0"/>
                      <a:ext cx="4334510" cy="1295400"/>
                    </a:xfrm>
                    <a:prstGeom prst="rect">
                      <a:avLst/>
                    </a:prstGeom>
                  </pic:spPr>
                </pic:pic>
              </a:graphicData>
            </a:graphic>
          </wp:anchor>
        </w:drawing>
      </w:r>
    </w:p>
    <w:p w14:paraId="663782D5" w14:textId="77777777" w:rsidR="00757204" w:rsidRDefault="00757204">
      <w:pPr>
        <w:rPr>
          <w:sz w:val="19"/>
        </w:rPr>
        <w:sectPr w:rsidR="00757204">
          <w:pgSz w:w="12240" w:h="15840"/>
          <w:pgMar w:top="1360" w:right="100" w:bottom="1160" w:left="1140" w:header="0" w:footer="971" w:gutter="0"/>
          <w:cols w:space="720"/>
        </w:sectPr>
      </w:pPr>
    </w:p>
    <w:p w14:paraId="7AA31E16" w14:textId="77777777" w:rsidR="00757204" w:rsidRDefault="003B369E">
      <w:pPr>
        <w:pStyle w:val="Heading3"/>
      </w:pPr>
      <w:bookmarkStart w:id="195" w:name="_bookmark195"/>
      <w:bookmarkEnd w:id="195"/>
      <w:r>
        <w:lastRenderedPageBreak/>
        <w:t>Canceling Selection of an Off-line Patient</w:t>
      </w:r>
    </w:p>
    <w:p w14:paraId="5EC623BB" w14:textId="77777777" w:rsidR="00757204" w:rsidRDefault="003B369E">
      <w:pPr>
        <w:pStyle w:val="Heading5"/>
        <w:spacing w:before="265"/>
      </w:pPr>
      <w:r>
        <w:t>To exit the Off-line Patient Manager without selecting a patient:</w:t>
      </w:r>
    </w:p>
    <w:p w14:paraId="7255B2F1" w14:textId="77777777" w:rsidR="00757204" w:rsidRDefault="00757204">
      <w:pPr>
        <w:pStyle w:val="BodyText"/>
        <w:rPr>
          <w:b/>
        </w:rPr>
      </w:pPr>
    </w:p>
    <w:p w14:paraId="5CBECAF9" w14:textId="77777777" w:rsidR="00757204" w:rsidRDefault="003B369E">
      <w:pPr>
        <w:pStyle w:val="ListParagraph"/>
        <w:numPr>
          <w:ilvl w:val="0"/>
          <w:numId w:val="11"/>
        </w:numPr>
        <w:tabs>
          <w:tab w:val="left" w:pos="1021"/>
        </w:tabs>
        <w:rPr>
          <w:sz w:val="23"/>
        </w:rPr>
      </w:pPr>
      <w:r>
        <w:rPr>
          <w:sz w:val="23"/>
        </w:rPr>
        <w:t xml:space="preserve">Click on the </w:t>
      </w:r>
      <w:r>
        <w:rPr>
          <w:b/>
          <w:sz w:val="23"/>
        </w:rPr>
        <w:t xml:space="preserve">Cancel </w:t>
      </w:r>
      <w:r>
        <w:rPr>
          <w:sz w:val="23"/>
        </w:rPr>
        <w:t>button, or press the escape key</w:t>
      </w:r>
      <w:r>
        <w:rPr>
          <w:spacing w:val="-6"/>
          <w:sz w:val="23"/>
        </w:rPr>
        <w:t xml:space="preserve"> </w:t>
      </w:r>
      <w:r>
        <w:rPr>
          <w:sz w:val="23"/>
        </w:rPr>
        <w:t>“ESC”.</w:t>
      </w:r>
    </w:p>
    <w:p w14:paraId="1E7DA360" w14:textId="77777777" w:rsidR="00757204" w:rsidRDefault="003B369E">
      <w:pPr>
        <w:pStyle w:val="ListParagraph"/>
        <w:numPr>
          <w:ilvl w:val="0"/>
          <w:numId w:val="11"/>
        </w:numPr>
        <w:tabs>
          <w:tab w:val="left" w:pos="1021"/>
        </w:tabs>
        <w:spacing w:line="264" w:lineRule="exact"/>
        <w:rPr>
          <w:sz w:val="23"/>
        </w:rPr>
      </w:pPr>
      <w:r>
        <w:rPr>
          <w:sz w:val="23"/>
        </w:rPr>
        <w:t>The cancel warning message is</w:t>
      </w:r>
      <w:r>
        <w:rPr>
          <w:spacing w:val="-1"/>
          <w:sz w:val="23"/>
        </w:rPr>
        <w:t xml:space="preserve"> </w:t>
      </w:r>
      <w:r>
        <w:rPr>
          <w:sz w:val="23"/>
        </w:rPr>
        <w:t>displayed.</w:t>
      </w:r>
    </w:p>
    <w:p w14:paraId="54F16973" w14:textId="77777777" w:rsidR="00757204" w:rsidRDefault="003B369E">
      <w:pPr>
        <w:pStyle w:val="ListParagraph"/>
        <w:numPr>
          <w:ilvl w:val="0"/>
          <w:numId w:val="11"/>
        </w:numPr>
        <w:tabs>
          <w:tab w:val="left" w:pos="1021"/>
        </w:tabs>
        <w:spacing w:line="264" w:lineRule="exact"/>
        <w:rPr>
          <w:sz w:val="23"/>
        </w:rPr>
      </w:pPr>
      <w:r>
        <w:rPr>
          <w:sz w:val="23"/>
        </w:rPr>
        <w:t xml:space="preserve">Respond with </w:t>
      </w:r>
      <w:r>
        <w:rPr>
          <w:b/>
          <w:sz w:val="23"/>
        </w:rPr>
        <w:t xml:space="preserve">Yes </w:t>
      </w:r>
      <w:r>
        <w:rPr>
          <w:sz w:val="23"/>
        </w:rPr>
        <w:t>to the cancel warning message</w:t>
      </w:r>
      <w:r>
        <w:rPr>
          <w:spacing w:val="-9"/>
          <w:sz w:val="23"/>
        </w:rPr>
        <w:t xml:space="preserve"> </w:t>
      </w:r>
      <w:r>
        <w:rPr>
          <w:sz w:val="23"/>
        </w:rPr>
        <w:t>prompt.</w:t>
      </w:r>
    </w:p>
    <w:p w14:paraId="4C6736DF" w14:textId="77777777" w:rsidR="00757204" w:rsidRDefault="003B369E">
      <w:pPr>
        <w:pStyle w:val="ListParagraph"/>
        <w:numPr>
          <w:ilvl w:val="0"/>
          <w:numId w:val="11"/>
        </w:numPr>
        <w:tabs>
          <w:tab w:val="left" w:pos="1021"/>
        </w:tabs>
        <w:spacing w:before="1" w:line="264" w:lineRule="exact"/>
        <w:rPr>
          <w:sz w:val="23"/>
        </w:rPr>
      </w:pPr>
      <w:r>
        <w:rPr>
          <w:sz w:val="23"/>
        </w:rPr>
        <w:t xml:space="preserve">Clicking on </w:t>
      </w:r>
      <w:r>
        <w:rPr>
          <w:b/>
          <w:sz w:val="23"/>
        </w:rPr>
        <w:t xml:space="preserve">Yes </w:t>
      </w:r>
      <w:r>
        <w:rPr>
          <w:sz w:val="23"/>
        </w:rPr>
        <w:t xml:space="preserve">closes the </w:t>
      </w:r>
      <w:r>
        <w:rPr>
          <w:b/>
          <w:sz w:val="23"/>
        </w:rPr>
        <w:t>Off-line Patient Manager</w:t>
      </w:r>
      <w:r>
        <w:rPr>
          <w:b/>
          <w:spacing w:val="-3"/>
          <w:sz w:val="23"/>
        </w:rPr>
        <w:t xml:space="preserve"> </w:t>
      </w:r>
      <w:r>
        <w:rPr>
          <w:sz w:val="23"/>
        </w:rPr>
        <w:t>form.</w:t>
      </w:r>
    </w:p>
    <w:p w14:paraId="2EB0D78A" w14:textId="77777777" w:rsidR="00757204" w:rsidRDefault="003B369E">
      <w:pPr>
        <w:pStyle w:val="ListParagraph"/>
        <w:numPr>
          <w:ilvl w:val="0"/>
          <w:numId w:val="11"/>
        </w:numPr>
        <w:tabs>
          <w:tab w:val="left" w:pos="1021"/>
        </w:tabs>
        <w:spacing w:line="264" w:lineRule="exact"/>
        <w:rPr>
          <w:sz w:val="23"/>
        </w:rPr>
      </w:pPr>
      <w:r>
        <w:rPr>
          <w:sz w:val="23"/>
        </w:rPr>
        <w:t xml:space="preserve">Clicking on </w:t>
      </w:r>
      <w:r>
        <w:rPr>
          <w:b/>
          <w:sz w:val="23"/>
        </w:rPr>
        <w:t xml:space="preserve">No </w:t>
      </w:r>
      <w:r>
        <w:rPr>
          <w:sz w:val="23"/>
        </w:rPr>
        <w:t xml:space="preserve">returns to the </w:t>
      </w:r>
      <w:r>
        <w:rPr>
          <w:b/>
          <w:sz w:val="23"/>
        </w:rPr>
        <w:t>Off-line Patient Manager</w:t>
      </w:r>
      <w:r>
        <w:rPr>
          <w:b/>
          <w:spacing w:val="-4"/>
          <w:sz w:val="23"/>
        </w:rPr>
        <w:t xml:space="preserve"> </w:t>
      </w:r>
      <w:r>
        <w:rPr>
          <w:sz w:val="23"/>
        </w:rPr>
        <w:t>form.</w:t>
      </w:r>
    </w:p>
    <w:p w14:paraId="51498A65" w14:textId="77777777" w:rsidR="00757204" w:rsidRDefault="00757204">
      <w:pPr>
        <w:pStyle w:val="BodyText"/>
      </w:pPr>
    </w:p>
    <w:p w14:paraId="0D4F268D" w14:textId="77777777" w:rsidR="00757204" w:rsidRDefault="003B369E">
      <w:pPr>
        <w:ind w:left="300"/>
        <w:rPr>
          <w:sz w:val="23"/>
        </w:rPr>
      </w:pPr>
      <w:r>
        <w:rPr>
          <w:b/>
          <w:sz w:val="23"/>
        </w:rPr>
        <w:t xml:space="preserve">Example: </w:t>
      </w:r>
      <w:r>
        <w:rPr>
          <w:sz w:val="23"/>
        </w:rPr>
        <w:t xml:space="preserve">Exiting the </w:t>
      </w:r>
      <w:r>
        <w:rPr>
          <w:b/>
          <w:sz w:val="23"/>
        </w:rPr>
        <w:t xml:space="preserve">Off-line Patient Manager </w:t>
      </w:r>
      <w:r>
        <w:rPr>
          <w:sz w:val="23"/>
        </w:rPr>
        <w:t>without selecting a patient.</w:t>
      </w:r>
    </w:p>
    <w:p w14:paraId="3086AB3E" w14:textId="422E7110" w:rsidR="00757204" w:rsidRDefault="002F3EA4">
      <w:pPr>
        <w:pStyle w:val="BodyText"/>
        <w:spacing w:before="7"/>
        <w:rPr>
          <w:sz w:val="19"/>
        </w:rPr>
      </w:pPr>
      <w:r>
        <w:rPr>
          <w:noProof/>
        </w:rPr>
        <mc:AlternateContent>
          <mc:Choice Requires="wpg">
            <w:drawing>
              <wp:anchor distT="0" distB="0" distL="0" distR="0" simplePos="0" relativeHeight="487691776" behindDoc="1" locked="0" layoutInCell="1" allowOverlap="1" wp14:anchorId="66921B03" wp14:editId="66155258">
                <wp:simplePos x="0" y="0"/>
                <wp:positionH relativeFrom="page">
                  <wp:posOffset>914400</wp:posOffset>
                </wp:positionH>
                <wp:positionV relativeFrom="paragraph">
                  <wp:posOffset>168275</wp:posOffset>
                </wp:positionV>
                <wp:extent cx="4095750" cy="3714750"/>
                <wp:effectExtent l="0" t="0" r="0" b="0"/>
                <wp:wrapTopAndBottom/>
                <wp:docPr id="96" name="Group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5750" cy="3714750"/>
                          <a:chOff x="1440" y="265"/>
                          <a:chExt cx="6450" cy="5850"/>
                        </a:xfrm>
                      </wpg:grpSpPr>
                      <pic:pic xmlns:pic="http://schemas.openxmlformats.org/drawingml/2006/picture">
                        <pic:nvPicPr>
                          <pic:cNvPr id="98" name="Picture 28" descr="Displayed is a screen capture of the Off-Line Patient Manager form.  It is displaying how to cancel a selection of an off-line patient.  The patient has been selected.  There is an arrow pointing to the third button along the bottom of the window, the Cancel button, prompting to click on that option."/>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1440" y="264"/>
                            <a:ext cx="6450" cy="5850"/>
                          </a:xfrm>
                          <a:prstGeom prst="rect">
                            <a:avLst/>
                          </a:prstGeom>
                          <a:noFill/>
                          <a:extLst>
                            <a:ext uri="{909E8E84-426E-40DD-AFC4-6F175D3DCCD1}">
                              <a14:hiddenFill xmlns:a14="http://schemas.microsoft.com/office/drawing/2010/main">
                                <a:solidFill>
                                  <a:srgbClr val="FFFFFF"/>
                                </a:solidFill>
                              </a14:hiddenFill>
                            </a:ext>
                          </a:extLst>
                        </pic:spPr>
                      </pic:pic>
                      <wps:wsp>
                        <wps:cNvPr id="100" name="AutoShape 27"/>
                        <wps:cNvSpPr>
                          <a:spLocks/>
                        </wps:cNvSpPr>
                        <wps:spPr bwMode="auto">
                          <a:xfrm>
                            <a:off x="4800" y="5113"/>
                            <a:ext cx="409" cy="577"/>
                          </a:xfrm>
                          <a:custGeom>
                            <a:avLst/>
                            <a:gdLst>
                              <a:gd name="T0" fmla="+- 0 5143 4800"/>
                              <a:gd name="T1" fmla="*/ T0 w 409"/>
                              <a:gd name="T2" fmla="+- 0 5590 5114"/>
                              <a:gd name="T3" fmla="*/ 5590 h 577"/>
                              <a:gd name="T4" fmla="+- 0 5099 4800"/>
                              <a:gd name="T5" fmla="*/ T4 w 409"/>
                              <a:gd name="T6" fmla="+- 0 5614 5114"/>
                              <a:gd name="T7" fmla="*/ 5614 h 577"/>
                              <a:gd name="T8" fmla="+- 0 5209 4800"/>
                              <a:gd name="T9" fmla="*/ T8 w 409"/>
                              <a:gd name="T10" fmla="+- 0 5691 5114"/>
                              <a:gd name="T11" fmla="*/ 5691 h 577"/>
                              <a:gd name="T12" fmla="+- 0 5206 4800"/>
                              <a:gd name="T13" fmla="*/ T12 w 409"/>
                              <a:gd name="T14" fmla="+- 0 5608 5114"/>
                              <a:gd name="T15" fmla="*/ 5608 h 577"/>
                              <a:gd name="T16" fmla="+- 0 5153 4800"/>
                              <a:gd name="T17" fmla="*/ T16 w 409"/>
                              <a:gd name="T18" fmla="+- 0 5608 5114"/>
                              <a:gd name="T19" fmla="*/ 5608 h 577"/>
                              <a:gd name="T20" fmla="+- 0 5143 4800"/>
                              <a:gd name="T21" fmla="*/ T20 w 409"/>
                              <a:gd name="T22" fmla="+- 0 5590 5114"/>
                              <a:gd name="T23" fmla="*/ 5590 h 577"/>
                              <a:gd name="T24" fmla="+- 0 5161 4800"/>
                              <a:gd name="T25" fmla="*/ T24 w 409"/>
                              <a:gd name="T26" fmla="+- 0 5580 5114"/>
                              <a:gd name="T27" fmla="*/ 5580 h 577"/>
                              <a:gd name="T28" fmla="+- 0 5143 4800"/>
                              <a:gd name="T29" fmla="*/ T28 w 409"/>
                              <a:gd name="T30" fmla="+- 0 5590 5114"/>
                              <a:gd name="T31" fmla="*/ 5590 h 577"/>
                              <a:gd name="T32" fmla="+- 0 5153 4800"/>
                              <a:gd name="T33" fmla="*/ T32 w 409"/>
                              <a:gd name="T34" fmla="+- 0 5608 5114"/>
                              <a:gd name="T35" fmla="*/ 5608 h 577"/>
                              <a:gd name="T36" fmla="+- 0 5170 4800"/>
                              <a:gd name="T37" fmla="*/ T36 w 409"/>
                              <a:gd name="T38" fmla="+- 0 5598 5114"/>
                              <a:gd name="T39" fmla="*/ 5598 h 577"/>
                              <a:gd name="T40" fmla="+- 0 5161 4800"/>
                              <a:gd name="T41" fmla="*/ T40 w 409"/>
                              <a:gd name="T42" fmla="+- 0 5580 5114"/>
                              <a:gd name="T43" fmla="*/ 5580 h 577"/>
                              <a:gd name="T44" fmla="+- 0 5205 4800"/>
                              <a:gd name="T45" fmla="*/ T44 w 409"/>
                              <a:gd name="T46" fmla="+- 0 5557 5114"/>
                              <a:gd name="T47" fmla="*/ 5557 h 577"/>
                              <a:gd name="T48" fmla="+- 0 5161 4800"/>
                              <a:gd name="T49" fmla="*/ T48 w 409"/>
                              <a:gd name="T50" fmla="+- 0 5580 5114"/>
                              <a:gd name="T51" fmla="*/ 5580 h 577"/>
                              <a:gd name="T52" fmla="+- 0 5170 4800"/>
                              <a:gd name="T53" fmla="*/ T52 w 409"/>
                              <a:gd name="T54" fmla="+- 0 5598 5114"/>
                              <a:gd name="T55" fmla="*/ 5598 h 577"/>
                              <a:gd name="T56" fmla="+- 0 5153 4800"/>
                              <a:gd name="T57" fmla="*/ T56 w 409"/>
                              <a:gd name="T58" fmla="+- 0 5608 5114"/>
                              <a:gd name="T59" fmla="*/ 5608 h 577"/>
                              <a:gd name="T60" fmla="+- 0 5206 4800"/>
                              <a:gd name="T61" fmla="*/ T60 w 409"/>
                              <a:gd name="T62" fmla="+- 0 5608 5114"/>
                              <a:gd name="T63" fmla="*/ 5608 h 577"/>
                              <a:gd name="T64" fmla="+- 0 5205 4800"/>
                              <a:gd name="T65" fmla="*/ T64 w 409"/>
                              <a:gd name="T66" fmla="+- 0 5557 5114"/>
                              <a:gd name="T67" fmla="*/ 5557 h 577"/>
                              <a:gd name="T68" fmla="+- 0 4893 4800"/>
                              <a:gd name="T69" fmla="*/ T68 w 409"/>
                              <a:gd name="T70" fmla="+- 0 5129 5114"/>
                              <a:gd name="T71" fmla="*/ 5129 h 577"/>
                              <a:gd name="T72" fmla="+- 0 5143 4800"/>
                              <a:gd name="T73" fmla="*/ T72 w 409"/>
                              <a:gd name="T74" fmla="+- 0 5590 5114"/>
                              <a:gd name="T75" fmla="*/ 5590 h 577"/>
                              <a:gd name="T76" fmla="+- 0 5161 4800"/>
                              <a:gd name="T77" fmla="*/ T76 w 409"/>
                              <a:gd name="T78" fmla="+- 0 5580 5114"/>
                              <a:gd name="T79" fmla="*/ 5580 h 577"/>
                              <a:gd name="T80" fmla="+- 0 4919 4800"/>
                              <a:gd name="T81" fmla="*/ T80 w 409"/>
                              <a:gd name="T82" fmla="+- 0 5134 5114"/>
                              <a:gd name="T83" fmla="*/ 5134 h 577"/>
                              <a:gd name="T84" fmla="+- 0 4902 4800"/>
                              <a:gd name="T85" fmla="*/ T84 w 409"/>
                              <a:gd name="T86" fmla="+- 0 5134 5114"/>
                              <a:gd name="T87" fmla="*/ 5134 h 577"/>
                              <a:gd name="T88" fmla="+- 0 4893 4800"/>
                              <a:gd name="T89" fmla="*/ T88 w 409"/>
                              <a:gd name="T90" fmla="+- 0 5129 5114"/>
                              <a:gd name="T91" fmla="*/ 5129 h 577"/>
                              <a:gd name="T92" fmla="+- 0 4908 4800"/>
                              <a:gd name="T93" fmla="*/ T92 w 409"/>
                              <a:gd name="T94" fmla="+- 0 5114 5114"/>
                              <a:gd name="T95" fmla="*/ 5114 h 577"/>
                              <a:gd name="T96" fmla="+- 0 4800 4800"/>
                              <a:gd name="T97" fmla="*/ T96 w 409"/>
                              <a:gd name="T98" fmla="+- 0 5114 5114"/>
                              <a:gd name="T99" fmla="*/ 5114 h 577"/>
                              <a:gd name="T100" fmla="+- 0 4800 4800"/>
                              <a:gd name="T101" fmla="*/ T100 w 409"/>
                              <a:gd name="T102" fmla="+- 0 5134 5114"/>
                              <a:gd name="T103" fmla="*/ 5134 h 577"/>
                              <a:gd name="T104" fmla="+- 0 4896 4800"/>
                              <a:gd name="T105" fmla="*/ T104 w 409"/>
                              <a:gd name="T106" fmla="+- 0 5134 5114"/>
                              <a:gd name="T107" fmla="*/ 5134 h 577"/>
                              <a:gd name="T108" fmla="+- 0 4893 4800"/>
                              <a:gd name="T109" fmla="*/ T108 w 409"/>
                              <a:gd name="T110" fmla="+- 0 5129 5114"/>
                              <a:gd name="T111" fmla="*/ 5129 h 577"/>
                              <a:gd name="T112" fmla="+- 0 4916 4800"/>
                              <a:gd name="T113" fmla="*/ T112 w 409"/>
                              <a:gd name="T114" fmla="+- 0 5129 5114"/>
                              <a:gd name="T115" fmla="*/ 5129 h 577"/>
                              <a:gd name="T116" fmla="+- 0 4908 4800"/>
                              <a:gd name="T117" fmla="*/ T116 w 409"/>
                              <a:gd name="T118" fmla="+- 0 5114 5114"/>
                              <a:gd name="T119" fmla="*/ 5114 h 577"/>
                              <a:gd name="T120" fmla="+- 0 4916 4800"/>
                              <a:gd name="T121" fmla="*/ T120 w 409"/>
                              <a:gd name="T122" fmla="+- 0 5129 5114"/>
                              <a:gd name="T123" fmla="*/ 5129 h 577"/>
                              <a:gd name="T124" fmla="+- 0 4893 4800"/>
                              <a:gd name="T125" fmla="*/ T124 w 409"/>
                              <a:gd name="T126" fmla="+- 0 5129 5114"/>
                              <a:gd name="T127" fmla="*/ 5129 h 577"/>
                              <a:gd name="T128" fmla="+- 0 4902 4800"/>
                              <a:gd name="T129" fmla="*/ T128 w 409"/>
                              <a:gd name="T130" fmla="+- 0 5134 5114"/>
                              <a:gd name="T131" fmla="*/ 5134 h 577"/>
                              <a:gd name="T132" fmla="+- 0 4919 4800"/>
                              <a:gd name="T133" fmla="*/ T132 w 409"/>
                              <a:gd name="T134" fmla="+- 0 5134 5114"/>
                              <a:gd name="T135" fmla="*/ 5134 h 577"/>
                              <a:gd name="T136" fmla="+- 0 4916 4800"/>
                              <a:gd name="T137" fmla="*/ T136 w 409"/>
                              <a:gd name="T138" fmla="+- 0 5129 5114"/>
                              <a:gd name="T139" fmla="*/ 5129 h 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09" h="577">
                                <a:moveTo>
                                  <a:pt x="343" y="476"/>
                                </a:moveTo>
                                <a:lnTo>
                                  <a:pt x="299" y="500"/>
                                </a:lnTo>
                                <a:lnTo>
                                  <a:pt x="409" y="577"/>
                                </a:lnTo>
                                <a:lnTo>
                                  <a:pt x="406" y="494"/>
                                </a:lnTo>
                                <a:lnTo>
                                  <a:pt x="353" y="494"/>
                                </a:lnTo>
                                <a:lnTo>
                                  <a:pt x="343" y="476"/>
                                </a:lnTo>
                                <a:close/>
                                <a:moveTo>
                                  <a:pt x="361" y="466"/>
                                </a:moveTo>
                                <a:lnTo>
                                  <a:pt x="343" y="476"/>
                                </a:lnTo>
                                <a:lnTo>
                                  <a:pt x="353" y="494"/>
                                </a:lnTo>
                                <a:lnTo>
                                  <a:pt x="370" y="484"/>
                                </a:lnTo>
                                <a:lnTo>
                                  <a:pt x="361" y="466"/>
                                </a:lnTo>
                                <a:close/>
                                <a:moveTo>
                                  <a:pt x="405" y="443"/>
                                </a:moveTo>
                                <a:lnTo>
                                  <a:pt x="361" y="466"/>
                                </a:lnTo>
                                <a:lnTo>
                                  <a:pt x="370" y="484"/>
                                </a:lnTo>
                                <a:lnTo>
                                  <a:pt x="353" y="494"/>
                                </a:lnTo>
                                <a:lnTo>
                                  <a:pt x="406" y="494"/>
                                </a:lnTo>
                                <a:lnTo>
                                  <a:pt x="405" y="443"/>
                                </a:lnTo>
                                <a:close/>
                                <a:moveTo>
                                  <a:pt x="93" y="15"/>
                                </a:moveTo>
                                <a:lnTo>
                                  <a:pt x="343" y="476"/>
                                </a:lnTo>
                                <a:lnTo>
                                  <a:pt x="361" y="466"/>
                                </a:lnTo>
                                <a:lnTo>
                                  <a:pt x="119" y="20"/>
                                </a:lnTo>
                                <a:lnTo>
                                  <a:pt x="102" y="20"/>
                                </a:lnTo>
                                <a:lnTo>
                                  <a:pt x="93" y="15"/>
                                </a:lnTo>
                                <a:close/>
                                <a:moveTo>
                                  <a:pt x="108" y="0"/>
                                </a:moveTo>
                                <a:lnTo>
                                  <a:pt x="0" y="0"/>
                                </a:lnTo>
                                <a:lnTo>
                                  <a:pt x="0" y="20"/>
                                </a:lnTo>
                                <a:lnTo>
                                  <a:pt x="96" y="20"/>
                                </a:lnTo>
                                <a:lnTo>
                                  <a:pt x="93" y="15"/>
                                </a:lnTo>
                                <a:lnTo>
                                  <a:pt x="116" y="15"/>
                                </a:lnTo>
                                <a:lnTo>
                                  <a:pt x="108" y="0"/>
                                </a:lnTo>
                                <a:close/>
                                <a:moveTo>
                                  <a:pt x="116" y="15"/>
                                </a:moveTo>
                                <a:lnTo>
                                  <a:pt x="93" y="15"/>
                                </a:lnTo>
                                <a:lnTo>
                                  <a:pt x="102" y="20"/>
                                </a:lnTo>
                                <a:lnTo>
                                  <a:pt x="119" y="20"/>
                                </a:lnTo>
                                <a:lnTo>
                                  <a:pt x="116" y="1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Text Box 26"/>
                        <wps:cNvSpPr txBox="1">
                          <a:spLocks noChangeArrowheads="1"/>
                        </wps:cNvSpPr>
                        <wps:spPr bwMode="auto">
                          <a:xfrm>
                            <a:off x="3770" y="5031"/>
                            <a:ext cx="9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E02EDA"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921B03" id="Group 25" o:spid="_x0000_s1142" alt="&quot;&quot;" style="position:absolute;margin-left:1in;margin-top:13.25pt;width:322.5pt;height:292.5pt;z-index:-15624704;mso-wrap-distance-left:0;mso-wrap-distance-right:0;mso-position-horizontal-relative:page;mso-position-vertical-relative:text" coordorigin="1440,265" coordsize="6450,5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">
                <v:shape id="Picture 28" o:spid="_x0000_s1143" type="#_x0000_t75" alt="Displayed is a screen capture of the Off-Line Patient Manager form.  It is displaying how to cancel a selection of an off-line patient.  The patient has been selected.  There is an arrow pointing to the third button along the bottom of the window, the Cancel button, prompting to click on that option." style="position:absolute;left:1440;top:264;width:6450;height: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">
                  <v:imagedata r:id="rId205" o:title="Displayed is a screen capture of the Off-Line Patient Manager form.  It is displaying how to cancel a selection of an off-line patient.  The patient has been selected"/>
                </v:shape>
                <v:shape id="AutoShape 27" o:spid="_x0000_s1144" style="position:absolute;left:4800;top:5113;width:409;height:577;visibility:visible;mso-wrap-style:square;v-text-anchor:top" coordsize="409,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" path="m343,476r-44,24l409,577r-3,-83l353,494,343,476xm361,466r-18,10l353,494r17,-10l361,466xm405,443r-44,23l370,484r-17,10l406,494r-1,-51xm93,15l343,476r18,-10l119,20r-17,l93,15xm108,l,,,20r96,l93,15r23,l108,xm116,15r-23,l102,20r17,l116,15xe" fillcolor="red" stroked="f">
                  <v:path arrowok="t" o:connecttype="custom" o:connectlocs="343,5590;299,5614;409,5691;406,5608;353,5608;343,5590;361,5580;343,5590;353,5608;370,5598;361,5580;405,5557;361,5580;370,5598;353,5608;406,5608;405,5557;93,5129;343,5590;361,5580;119,5134;102,5134;93,5129;108,5114;0,5114;0,5134;96,5134;93,5129;116,5129;108,5114;116,5129;93,5129;102,5134;119,5134;116,5129" o:connectangles="0,0,0,0,0,0,0,0,0,0,0,0,0,0,0,0,0,0,0,0,0,0,0,0,0,0,0,0,0,0,0,0,0,0,0"/>
                </v:shape>
                <v:shape id="Text Box 26" o:spid="_x0000_s1145" type="#_x0000_t202" style="position:absolute;left:3770;top:5031;width:9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14E02EDA"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39642FF5" w14:textId="77777777" w:rsidR="00757204" w:rsidRDefault="00757204">
      <w:pPr>
        <w:pStyle w:val="BodyText"/>
        <w:rPr>
          <w:sz w:val="20"/>
        </w:rPr>
      </w:pPr>
    </w:p>
    <w:p w14:paraId="539099F4" w14:textId="77777777" w:rsidR="00757204" w:rsidRDefault="00757204">
      <w:pPr>
        <w:pStyle w:val="BodyText"/>
        <w:spacing w:before="5"/>
      </w:pPr>
    </w:p>
    <w:p w14:paraId="6D6EF836" w14:textId="77777777" w:rsidR="00757204" w:rsidRDefault="003B369E">
      <w:pPr>
        <w:ind w:left="300"/>
        <w:rPr>
          <w:sz w:val="23"/>
        </w:rPr>
      </w:pPr>
      <w:r>
        <w:rPr>
          <w:b/>
          <w:sz w:val="23"/>
        </w:rPr>
        <w:t xml:space="preserve">Example: </w:t>
      </w:r>
      <w:r>
        <w:rPr>
          <w:sz w:val="23"/>
        </w:rPr>
        <w:t>Cancel warning message prompt</w:t>
      </w:r>
    </w:p>
    <w:p w14:paraId="55350FE6" w14:textId="77777777" w:rsidR="00757204" w:rsidRDefault="003B369E">
      <w:pPr>
        <w:pStyle w:val="BodyText"/>
        <w:spacing w:before="6"/>
        <w:rPr>
          <w:sz w:val="19"/>
        </w:rPr>
      </w:pPr>
      <w:r>
        <w:rPr>
          <w:noProof/>
        </w:rPr>
        <w:drawing>
          <wp:anchor distT="0" distB="0" distL="0" distR="0" simplePos="0" relativeHeight="204" behindDoc="0" locked="0" layoutInCell="1" allowOverlap="1" wp14:anchorId="0E2340A6" wp14:editId="5B04F2C0">
            <wp:simplePos x="0" y="0"/>
            <wp:positionH relativeFrom="page">
              <wp:posOffset>914400</wp:posOffset>
            </wp:positionH>
            <wp:positionV relativeFrom="paragraph">
              <wp:posOffset>167680</wp:posOffset>
            </wp:positionV>
            <wp:extent cx="3333749" cy="1228725"/>
            <wp:effectExtent l="0" t="0" r="0" b="0"/>
            <wp:wrapTopAndBottom/>
            <wp:docPr id="305" name="image17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170.png">
                      <a:extLst>
                        <a:ext uri="{C183D7F6-B498-43B3-948B-1728B52AA6E4}">
                          <adec:decorative xmlns:adec="http://schemas.microsoft.com/office/drawing/2017/decorative" val="1"/>
                        </a:ext>
                      </a:extLst>
                    </pic:cNvPr>
                    <pic:cNvPicPr/>
                  </pic:nvPicPr>
                  <pic:blipFill>
                    <a:blip r:embed="rId206" cstate="print"/>
                    <a:stretch>
                      <a:fillRect/>
                    </a:stretch>
                  </pic:blipFill>
                  <pic:spPr>
                    <a:xfrm>
                      <a:off x="0" y="0"/>
                      <a:ext cx="3333749" cy="1228725"/>
                    </a:xfrm>
                    <a:prstGeom prst="rect">
                      <a:avLst/>
                    </a:prstGeom>
                  </pic:spPr>
                </pic:pic>
              </a:graphicData>
            </a:graphic>
          </wp:anchor>
        </w:drawing>
      </w:r>
    </w:p>
    <w:p w14:paraId="6FAFD420" w14:textId="77777777" w:rsidR="00757204" w:rsidRDefault="00757204">
      <w:pPr>
        <w:rPr>
          <w:sz w:val="19"/>
        </w:rPr>
        <w:sectPr w:rsidR="00757204">
          <w:pgSz w:w="12240" w:h="15840"/>
          <w:pgMar w:top="1360" w:right="100" w:bottom="1400" w:left="1140" w:header="0" w:footer="1200" w:gutter="0"/>
          <w:cols w:space="720"/>
        </w:sectPr>
      </w:pPr>
    </w:p>
    <w:p w14:paraId="4769CD34" w14:textId="77777777" w:rsidR="00757204" w:rsidRDefault="003B369E">
      <w:pPr>
        <w:pStyle w:val="Heading3"/>
        <w:jc w:val="both"/>
      </w:pPr>
      <w:bookmarkStart w:id="196" w:name="_bookmark196"/>
      <w:bookmarkEnd w:id="196"/>
      <w:r>
        <w:lastRenderedPageBreak/>
        <w:t>Closing the Off-line Patient Manager</w:t>
      </w:r>
    </w:p>
    <w:p w14:paraId="40F22E37" w14:textId="77777777" w:rsidR="00757204" w:rsidRDefault="00757204">
      <w:pPr>
        <w:pStyle w:val="BodyText"/>
        <w:rPr>
          <w:rFonts w:ascii="Arial"/>
          <w:b/>
          <w:sz w:val="27"/>
        </w:rPr>
      </w:pPr>
    </w:p>
    <w:p w14:paraId="25E3C428" w14:textId="77777777" w:rsidR="00757204" w:rsidRDefault="003B369E">
      <w:pPr>
        <w:pStyle w:val="BodyText"/>
        <w:ind w:left="300" w:right="1476" w:firstLine="57"/>
        <w:jc w:val="both"/>
      </w:pPr>
      <w:r>
        <w:t>When the Patient Off-Line Patient Manager is closed, and patient data have been entered, a prompt will appear that says the data can be uploaded to VistA the next time the user connects the computer to the VA network.</w:t>
      </w:r>
    </w:p>
    <w:p w14:paraId="2DE8F3A5" w14:textId="77777777" w:rsidR="00757204" w:rsidRDefault="00757204">
      <w:pPr>
        <w:pStyle w:val="BodyText"/>
      </w:pPr>
    </w:p>
    <w:p w14:paraId="5CD7D4DC" w14:textId="77777777" w:rsidR="00757204" w:rsidRDefault="003B369E">
      <w:pPr>
        <w:spacing w:before="1"/>
        <w:ind w:left="300"/>
        <w:jc w:val="both"/>
        <w:rPr>
          <w:sz w:val="23"/>
        </w:rPr>
      </w:pPr>
      <w:r>
        <w:rPr>
          <w:b/>
          <w:sz w:val="23"/>
        </w:rPr>
        <w:t xml:space="preserve">Example: </w:t>
      </w:r>
      <w:r>
        <w:rPr>
          <w:sz w:val="23"/>
        </w:rPr>
        <w:t>Exit reminder prompt.</w:t>
      </w:r>
    </w:p>
    <w:p w14:paraId="5F0DE68B" w14:textId="77777777" w:rsidR="00757204" w:rsidRDefault="003B369E">
      <w:pPr>
        <w:pStyle w:val="BodyText"/>
        <w:spacing w:before="5"/>
        <w:rPr>
          <w:sz w:val="19"/>
        </w:rPr>
      </w:pPr>
      <w:r>
        <w:rPr>
          <w:noProof/>
        </w:rPr>
        <w:drawing>
          <wp:anchor distT="0" distB="0" distL="0" distR="0" simplePos="0" relativeHeight="205" behindDoc="0" locked="0" layoutInCell="1" allowOverlap="1" wp14:anchorId="6A5CDF2A" wp14:editId="67E1A875">
            <wp:simplePos x="0" y="0"/>
            <wp:positionH relativeFrom="page">
              <wp:posOffset>914400</wp:posOffset>
            </wp:positionH>
            <wp:positionV relativeFrom="paragraph">
              <wp:posOffset>167110</wp:posOffset>
            </wp:positionV>
            <wp:extent cx="5372100" cy="1228725"/>
            <wp:effectExtent l="0" t="0" r="0" b="0"/>
            <wp:wrapTopAndBottom/>
            <wp:docPr id="307" name="image17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171.png">
                      <a:extLst>
                        <a:ext uri="{C183D7F6-B498-43B3-948B-1728B52AA6E4}">
                          <adec:decorative xmlns:adec="http://schemas.microsoft.com/office/drawing/2017/decorative" val="1"/>
                        </a:ext>
                      </a:extLst>
                    </pic:cNvPr>
                    <pic:cNvPicPr/>
                  </pic:nvPicPr>
                  <pic:blipFill>
                    <a:blip r:embed="rId207" cstate="print"/>
                    <a:stretch>
                      <a:fillRect/>
                    </a:stretch>
                  </pic:blipFill>
                  <pic:spPr>
                    <a:xfrm>
                      <a:off x="0" y="0"/>
                      <a:ext cx="5372100" cy="1228725"/>
                    </a:xfrm>
                    <a:prstGeom prst="rect">
                      <a:avLst/>
                    </a:prstGeom>
                  </pic:spPr>
                </pic:pic>
              </a:graphicData>
            </a:graphic>
          </wp:anchor>
        </w:drawing>
      </w:r>
    </w:p>
    <w:p w14:paraId="33524E8B" w14:textId="77777777" w:rsidR="00757204" w:rsidRDefault="00757204">
      <w:pPr>
        <w:pStyle w:val="BodyText"/>
        <w:rPr>
          <w:sz w:val="26"/>
        </w:rPr>
      </w:pPr>
    </w:p>
    <w:p w14:paraId="779C017C" w14:textId="77777777" w:rsidR="00757204" w:rsidRDefault="003B369E">
      <w:pPr>
        <w:pStyle w:val="Heading3"/>
        <w:spacing w:before="202"/>
        <w:ind w:right="1475"/>
        <w:jc w:val="both"/>
      </w:pPr>
      <w:bookmarkStart w:id="197" w:name="_bookmark197"/>
      <w:bookmarkEnd w:id="197"/>
      <w:r>
        <w:t>Recognizing the Availability of Off-line Administrations, and Initiating the Upload Process</w:t>
      </w:r>
    </w:p>
    <w:p w14:paraId="36F1EDD4" w14:textId="77777777" w:rsidR="00757204" w:rsidRDefault="003B369E">
      <w:pPr>
        <w:pStyle w:val="BodyText"/>
        <w:spacing w:before="264"/>
        <w:ind w:left="300" w:right="1495"/>
      </w:pPr>
      <w:r>
        <w:t>If any records exist on the PC that were administered off-line, the user is reminded about them once MHA is launched from the CPRS Tools bar. A notification prompt is displayed and the user is offered a choice to upload these records at this time.</w:t>
      </w:r>
    </w:p>
    <w:p w14:paraId="7A3DBA8D" w14:textId="77777777" w:rsidR="00757204" w:rsidRDefault="00757204">
      <w:pPr>
        <w:pStyle w:val="BodyText"/>
        <w:spacing w:before="11"/>
        <w:rPr>
          <w:sz w:val="22"/>
        </w:rPr>
      </w:pPr>
    </w:p>
    <w:p w14:paraId="2D2A9994" w14:textId="77777777" w:rsidR="00757204" w:rsidRDefault="003B369E">
      <w:pPr>
        <w:pStyle w:val="Heading5"/>
      </w:pPr>
      <w:r>
        <w:t>To upload existing off-line records:</w:t>
      </w:r>
    </w:p>
    <w:p w14:paraId="56527B09" w14:textId="77777777" w:rsidR="00757204" w:rsidRDefault="00757204">
      <w:pPr>
        <w:pStyle w:val="BodyText"/>
        <w:rPr>
          <w:b/>
        </w:rPr>
      </w:pPr>
    </w:p>
    <w:p w14:paraId="3546F1EB" w14:textId="77777777" w:rsidR="00757204" w:rsidRDefault="003B369E">
      <w:pPr>
        <w:pStyle w:val="ListParagraph"/>
        <w:numPr>
          <w:ilvl w:val="0"/>
          <w:numId w:val="10"/>
        </w:numPr>
        <w:tabs>
          <w:tab w:val="left" w:pos="1021"/>
        </w:tabs>
        <w:spacing w:before="1"/>
        <w:rPr>
          <w:sz w:val="23"/>
        </w:rPr>
      </w:pPr>
      <w:r>
        <w:rPr>
          <w:sz w:val="23"/>
        </w:rPr>
        <w:t>Start</w:t>
      </w:r>
      <w:r>
        <w:rPr>
          <w:spacing w:val="-1"/>
          <w:sz w:val="23"/>
        </w:rPr>
        <w:t xml:space="preserve"> </w:t>
      </w:r>
      <w:r>
        <w:rPr>
          <w:sz w:val="23"/>
        </w:rPr>
        <w:t>CPRS.</w:t>
      </w:r>
    </w:p>
    <w:p w14:paraId="7DBBA28D" w14:textId="77777777" w:rsidR="00757204" w:rsidRDefault="003B369E">
      <w:pPr>
        <w:pStyle w:val="ListParagraph"/>
        <w:numPr>
          <w:ilvl w:val="0"/>
          <w:numId w:val="10"/>
        </w:numPr>
        <w:tabs>
          <w:tab w:val="left" w:pos="1021"/>
        </w:tabs>
        <w:spacing w:line="264" w:lineRule="exact"/>
        <w:rPr>
          <w:sz w:val="23"/>
        </w:rPr>
      </w:pPr>
      <w:r>
        <w:rPr>
          <w:sz w:val="23"/>
        </w:rPr>
        <w:t>Invoke MHA from the CPRS Tools</w:t>
      </w:r>
      <w:r>
        <w:rPr>
          <w:spacing w:val="-4"/>
          <w:sz w:val="23"/>
        </w:rPr>
        <w:t xml:space="preserve"> </w:t>
      </w:r>
      <w:r>
        <w:rPr>
          <w:sz w:val="23"/>
        </w:rPr>
        <w:t>menu.</w:t>
      </w:r>
    </w:p>
    <w:p w14:paraId="225807CA" w14:textId="77777777" w:rsidR="00757204" w:rsidRDefault="003B369E">
      <w:pPr>
        <w:pStyle w:val="ListParagraph"/>
        <w:numPr>
          <w:ilvl w:val="0"/>
          <w:numId w:val="10"/>
        </w:numPr>
        <w:tabs>
          <w:tab w:val="left" w:pos="1021"/>
        </w:tabs>
        <w:ind w:right="1800"/>
        <w:rPr>
          <w:sz w:val="23"/>
        </w:rPr>
      </w:pPr>
      <w:r>
        <w:rPr>
          <w:sz w:val="23"/>
        </w:rPr>
        <w:t>If any off-line administration files are found on the PC, the “Do you want to upload to VistA…” prompt is presented. Otherwise, uploading functionality is bypassed and MHA starts up in normal VistA</w:t>
      </w:r>
      <w:r>
        <w:rPr>
          <w:spacing w:val="-3"/>
          <w:sz w:val="23"/>
        </w:rPr>
        <w:t xml:space="preserve"> </w:t>
      </w:r>
      <w:r>
        <w:rPr>
          <w:sz w:val="23"/>
        </w:rPr>
        <w:t>mode.</w:t>
      </w:r>
    </w:p>
    <w:p w14:paraId="262FA0EF" w14:textId="77777777" w:rsidR="00757204" w:rsidRDefault="003B369E">
      <w:pPr>
        <w:pStyle w:val="ListParagraph"/>
        <w:numPr>
          <w:ilvl w:val="0"/>
          <w:numId w:val="10"/>
        </w:numPr>
        <w:tabs>
          <w:tab w:val="left" w:pos="1021"/>
        </w:tabs>
        <w:spacing w:line="264" w:lineRule="exact"/>
        <w:rPr>
          <w:sz w:val="23"/>
        </w:rPr>
      </w:pPr>
      <w:r>
        <w:rPr>
          <w:sz w:val="23"/>
        </w:rPr>
        <w:t>Uploading the confirmation</w:t>
      </w:r>
      <w:r>
        <w:rPr>
          <w:spacing w:val="-1"/>
          <w:sz w:val="23"/>
        </w:rPr>
        <w:t xml:space="preserve"> </w:t>
      </w:r>
      <w:r>
        <w:rPr>
          <w:sz w:val="23"/>
        </w:rPr>
        <w:t>prompt.</w:t>
      </w:r>
    </w:p>
    <w:p w14:paraId="0C3DAE6B" w14:textId="77777777" w:rsidR="00757204" w:rsidRDefault="00757204">
      <w:pPr>
        <w:pStyle w:val="BodyText"/>
      </w:pPr>
    </w:p>
    <w:p w14:paraId="3558FE30" w14:textId="77777777" w:rsidR="00757204" w:rsidRDefault="003B369E">
      <w:pPr>
        <w:pStyle w:val="BodyText"/>
        <w:ind w:left="300" w:right="2560"/>
      </w:pPr>
      <w:r>
        <w:rPr>
          <w:b/>
        </w:rPr>
        <w:t xml:space="preserve">Example: Click </w:t>
      </w:r>
      <w:r>
        <w:t xml:space="preserve">on the </w:t>
      </w:r>
      <w:r>
        <w:rPr>
          <w:b/>
        </w:rPr>
        <w:t xml:space="preserve">Yes </w:t>
      </w:r>
      <w:r>
        <w:t xml:space="preserve">button, on the “Do you want to upload to VistA…” prompt. After clicking on </w:t>
      </w:r>
      <w:r>
        <w:rPr>
          <w:b/>
        </w:rPr>
        <w:t>Yes</w:t>
      </w:r>
      <w:r>
        <w:t>, the Off-line Results Synchronizer form is displayed.</w:t>
      </w:r>
    </w:p>
    <w:p w14:paraId="321C3D92" w14:textId="77777777" w:rsidR="00757204" w:rsidRDefault="003B369E">
      <w:pPr>
        <w:pStyle w:val="BodyText"/>
        <w:spacing w:before="6"/>
        <w:rPr>
          <w:sz w:val="19"/>
        </w:rPr>
      </w:pPr>
      <w:r>
        <w:rPr>
          <w:noProof/>
        </w:rPr>
        <w:drawing>
          <wp:anchor distT="0" distB="0" distL="0" distR="0" simplePos="0" relativeHeight="206" behindDoc="0" locked="0" layoutInCell="1" allowOverlap="1" wp14:anchorId="3FD9F8AE" wp14:editId="5708823E">
            <wp:simplePos x="0" y="0"/>
            <wp:positionH relativeFrom="page">
              <wp:posOffset>914400</wp:posOffset>
            </wp:positionH>
            <wp:positionV relativeFrom="paragraph">
              <wp:posOffset>167568</wp:posOffset>
            </wp:positionV>
            <wp:extent cx="4884435" cy="1228725"/>
            <wp:effectExtent l="0" t="0" r="0" b="0"/>
            <wp:wrapTopAndBottom/>
            <wp:docPr id="309" name="image17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172.png">
                      <a:extLst>
                        <a:ext uri="{C183D7F6-B498-43B3-948B-1728B52AA6E4}">
                          <adec:decorative xmlns:adec="http://schemas.microsoft.com/office/drawing/2017/decorative" val="1"/>
                        </a:ext>
                      </a:extLst>
                    </pic:cNvPr>
                    <pic:cNvPicPr/>
                  </pic:nvPicPr>
                  <pic:blipFill>
                    <a:blip r:embed="rId208" cstate="print"/>
                    <a:stretch>
                      <a:fillRect/>
                    </a:stretch>
                  </pic:blipFill>
                  <pic:spPr>
                    <a:xfrm>
                      <a:off x="0" y="0"/>
                      <a:ext cx="4884435" cy="1228725"/>
                    </a:xfrm>
                    <a:prstGeom prst="rect">
                      <a:avLst/>
                    </a:prstGeom>
                  </pic:spPr>
                </pic:pic>
              </a:graphicData>
            </a:graphic>
          </wp:anchor>
        </w:drawing>
      </w:r>
    </w:p>
    <w:p w14:paraId="0072E47B" w14:textId="77777777" w:rsidR="00757204" w:rsidRDefault="00757204">
      <w:pPr>
        <w:rPr>
          <w:sz w:val="19"/>
        </w:rPr>
        <w:sectPr w:rsidR="00757204">
          <w:pgSz w:w="12240" w:h="15840"/>
          <w:pgMar w:top="1360" w:right="100" w:bottom="1160" w:left="1140" w:header="0" w:footer="971" w:gutter="0"/>
          <w:cols w:space="720"/>
        </w:sectPr>
      </w:pPr>
    </w:p>
    <w:p w14:paraId="52B3FF60" w14:textId="77777777" w:rsidR="00757204" w:rsidRDefault="003B369E">
      <w:pPr>
        <w:spacing w:before="80"/>
        <w:ind w:left="300"/>
        <w:rPr>
          <w:sz w:val="23"/>
        </w:rPr>
      </w:pPr>
      <w:r>
        <w:rPr>
          <w:b/>
          <w:sz w:val="23"/>
        </w:rPr>
        <w:lastRenderedPageBreak/>
        <w:t xml:space="preserve">Example: </w:t>
      </w:r>
      <w:r>
        <w:rPr>
          <w:sz w:val="23"/>
        </w:rPr>
        <w:t>Off-line Results Synchronizer form.</w:t>
      </w:r>
    </w:p>
    <w:p w14:paraId="5E58E4A9" w14:textId="77777777" w:rsidR="00757204" w:rsidRDefault="003B369E">
      <w:pPr>
        <w:pStyle w:val="BodyText"/>
        <w:spacing w:before="7"/>
        <w:rPr>
          <w:sz w:val="19"/>
        </w:rPr>
      </w:pPr>
      <w:r>
        <w:rPr>
          <w:noProof/>
        </w:rPr>
        <w:drawing>
          <wp:anchor distT="0" distB="0" distL="0" distR="0" simplePos="0" relativeHeight="207" behindDoc="0" locked="0" layoutInCell="1" allowOverlap="1" wp14:anchorId="579C3E60" wp14:editId="7C797A62">
            <wp:simplePos x="0" y="0"/>
            <wp:positionH relativeFrom="page">
              <wp:posOffset>914400</wp:posOffset>
            </wp:positionH>
            <wp:positionV relativeFrom="paragraph">
              <wp:posOffset>167971</wp:posOffset>
            </wp:positionV>
            <wp:extent cx="5429250" cy="4343400"/>
            <wp:effectExtent l="0" t="0" r="0" b="0"/>
            <wp:wrapTopAndBottom/>
            <wp:docPr id="311" name="image17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73.png">
                      <a:extLst>
                        <a:ext uri="{C183D7F6-B498-43B3-948B-1728B52AA6E4}">
                          <adec:decorative xmlns:adec="http://schemas.microsoft.com/office/drawing/2017/decorative" val="1"/>
                        </a:ext>
                      </a:extLst>
                    </pic:cNvPr>
                    <pic:cNvPicPr/>
                  </pic:nvPicPr>
                  <pic:blipFill>
                    <a:blip r:embed="rId209" cstate="print"/>
                    <a:stretch>
                      <a:fillRect/>
                    </a:stretch>
                  </pic:blipFill>
                  <pic:spPr>
                    <a:xfrm>
                      <a:off x="0" y="0"/>
                      <a:ext cx="5429250" cy="4343400"/>
                    </a:xfrm>
                    <a:prstGeom prst="rect">
                      <a:avLst/>
                    </a:prstGeom>
                  </pic:spPr>
                </pic:pic>
              </a:graphicData>
            </a:graphic>
          </wp:anchor>
        </w:drawing>
      </w:r>
    </w:p>
    <w:p w14:paraId="13490415" w14:textId="77777777" w:rsidR="00757204" w:rsidRDefault="00757204">
      <w:pPr>
        <w:rPr>
          <w:sz w:val="19"/>
        </w:rPr>
        <w:sectPr w:rsidR="00757204">
          <w:pgSz w:w="12240" w:h="15840"/>
          <w:pgMar w:top="1360" w:right="100" w:bottom="1400" w:left="1140" w:header="0" w:footer="1200" w:gutter="0"/>
          <w:cols w:space="720"/>
        </w:sectPr>
      </w:pPr>
    </w:p>
    <w:p w14:paraId="732E678D" w14:textId="77777777" w:rsidR="00757204" w:rsidRDefault="003B369E">
      <w:pPr>
        <w:pStyle w:val="Heading3"/>
      </w:pPr>
      <w:bookmarkStart w:id="198" w:name="_bookmark198"/>
      <w:bookmarkEnd w:id="198"/>
      <w:r>
        <w:lastRenderedPageBreak/>
        <w:t>Selecting an Off-line Record for Uploading</w:t>
      </w:r>
    </w:p>
    <w:p w14:paraId="564788D4" w14:textId="77777777" w:rsidR="00757204" w:rsidRDefault="003B369E">
      <w:pPr>
        <w:pStyle w:val="BodyText"/>
        <w:spacing w:before="265" w:line="264" w:lineRule="exact"/>
        <w:ind w:left="300"/>
      </w:pPr>
      <w:r>
        <w:t>To select a record for uploading to VistA, click on the desired record from those presented on the</w:t>
      </w:r>
    </w:p>
    <w:p w14:paraId="1159098E" w14:textId="77777777" w:rsidR="00757204" w:rsidRDefault="003B369E">
      <w:pPr>
        <w:spacing w:line="264" w:lineRule="exact"/>
        <w:ind w:left="300"/>
        <w:rPr>
          <w:sz w:val="23"/>
        </w:rPr>
      </w:pPr>
      <w:r>
        <w:rPr>
          <w:b/>
          <w:sz w:val="23"/>
        </w:rPr>
        <w:t xml:space="preserve">Off-line Records </w:t>
      </w:r>
      <w:r>
        <w:rPr>
          <w:sz w:val="23"/>
        </w:rPr>
        <w:t>list.</w:t>
      </w:r>
    </w:p>
    <w:p w14:paraId="1FD04C94" w14:textId="77777777" w:rsidR="00757204" w:rsidRDefault="00757204">
      <w:pPr>
        <w:pStyle w:val="BodyText"/>
      </w:pPr>
    </w:p>
    <w:p w14:paraId="151681E4" w14:textId="77777777" w:rsidR="00757204" w:rsidRDefault="003B369E">
      <w:pPr>
        <w:pStyle w:val="ListParagraph"/>
        <w:numPr>
          <w:ilvl w:val="0"/>
          <w:numId w:val="9"/>
        </w:numPr>
        <w:tabs>
          <w:tab w:val="left" w:pos="1021"/>
        </w:tabs>
        <w:spacing w:line="264" w:lineRule="exact"/>
        <w:rPr>
          <w:sz w:val="23"/>
        </w:rPr>
      </w:pPr>
      <w:r>
        <w:rPr>
          <w:sz w:val="23"/>
        </w:rPr>
        <w:t>The clicked-on record becomes the selected</w:t>
      </w:r>
      <w:r>
        <w:rPr>
          <w:spacing w:val="-1"/>
          <w:sz w:val="23"/>
        </w:rPr>
        <w:t xml:space="preserve"> </w:t>
      </w:r>
      <w:r>
        <w:rPr>
          <w:sz w:val="23"/>
        </w:rPr>
        <w:t>record</w:t>
      </w:r>
    </w:p>
    <w:p w14:paraId="1B81BD2E" w14:textId="77777777" w:rsidR="00757204" w:rsidRDefault="003B369E">
      <w:pPr>
        <w:pStyle w:val="ListParagraph"/>
        <w:numPr>
          <w:ilvl w:val="0"/>
          <w:numId w:val="9"/>
        </w:numPr>
        <w:tabs>
          <w:tab w:val="left" w:pos="1021"/>
        </w:tabs>
        <w:ind w:right="1729"/>
        <w:rPr>
          <w:sz w:val="23"/>
        </w:rPr>
      </w:pPr>
      <w:r>
        <w:rPr>
          <w:sz w:val="23"/>
        </w:rPr>
        <w:t xml:space="preserve">The left column of the </w:t>
      </w:r>
      <w:r>
        <w:rPr>
          <w:b/>
          <w:sz w:val="23"/>
        </w:rPr>
        <w:t xml:space="preserve">Results of Match </w:t>
      </w:r>
      <w:r>
        <w:rPr>
          <w:sz w:val="23"/>
        </w:rPr>
        <w:t>grid is populated with demographic information from the selected off-line patient’s</w:t>
      </w:r>
      <w:r>
        <w:rPr>
          <w:spacing w:val="-1"/>
          <w:sz w:val="23"/>
        </w:rPr>
        <w:t xml:space="preserve"> </w:t>
      </w:r>
      <w:r>
        <w:rPr>
          <w:sz w:val="23"/>
        </w:rPr>
        <w:t>record.</w:t>
      </w:r>
    </w:p>
    <w:p w14:paraId="5B434DC6" w14:textId="77777777" w:rsidR="00757204" w:rsidRDefault="003B369E">
      <w:pPr>
        <w:pStyle w:val="ListParagraph"/>
        <w:numPr>
          <w:ilvl w:val="0"/>
          <w:numId w:val="9"/>
        </w:numPr>
        <w:tabs>
          <w:tab w:val="left" w:pos="1021"/>
        </w:tabs>
        <w:ind w:right="2242"/>
        <w:rPr>
          <w:b/>
          <w:sz w:val="23"/>
        </w:rPr>
      </w:pPr>
      <w:r>
        <w:rPr>
          <w:sz w:val="23"/>
        </w:rPr>
        <w:t xml:space="preserve">A search in the CPRS database is automatically triggered, to find and list the closest matching CPRS patient(s) on the </w:t>
      </w:r>
      <w:r>
        <w:rPr>
          <w:b/>
          <w:sz w:val="23"/>
        </w:rPr>
        <w:t>CPRS Patient Search</w:t>
      </w:r>
      <w:r>
        <w:rPr>
          <w:b/>
          <w:spacing w:val="-4"/>
          <w:sz w:val="23"/>
        </w:rPr>
        <w:t xml:space="preserve"> </w:t>
      </w:r>
      <w:r>
        <w:rPr>
          <w:b/>
          <w:sz w:val="23"/>
        </w:rPr>
        <w:t>Panel</w:t>
      </w:r>
    </w:p>
    <w:p w14:paraId="400B8A62" w14:textId="77777777" w:rsidR="00757204" w:rsidRDefault="003B369E">
      <w:pPr>
        <w:pStyle w:val="ListParagraph"/>
        <w:numPr>
          <w:ilvl w:val="0"/>
          <w:numId w:val="9"/>
        </w:numPr>
        <w:tabs>
          <w:tab w:val="left" w:pos="1021"/>
        </w:tabs>
        <w:ind w:right="1602"/>
        <w:rPr>
          <w:sz w:val="23"/>
        </w:rPr>
      </w:pPr>
      <w:r>
        <w:rPr>
          <w:sz w:val="23"/>
        </w:rPr>
        <w:t xml:space="preserve">The right column of the </w:t>
      </w:r>
      <w:r>
        <w:rPr>
          <w:b/>
          <w:sz w:val="23"/>
        </w:rPr>
        <w:t xml:space="preserve">Results of Match </w:t>
      </w:r>
      <w:r>
        <w:rPr>
          <w:sz w:val="23"/>
        </w:rPr>
        <w:t>grid is populated with demographic information from the selected CPRS patient’s</w:t>
      </w:r>
      <w:r>
        <w:rPr>
          <w:spacing w:val="-1"/>
          <w:sz w:val="23"/>
        </w:rPr>
        <w:t xml:space="preserve"> </w:t>
      </w:r>
      <w:r>
        <w:rPr>
          <w:sz w:val="23"/>
        </w:rPr>
        <w:t>record.</w:t>
      </w:r>
    </w:p>
    <w:p w14:paraId="15C8A932" w14:textId="77777777" w:rsidR="00757204" w:rsidRDefault="003B369E">
      <w:pPr>
        <w:pStyle w:val="ListParagraph"/>
        <w:numPr>
          <w:ilvl w:val="0"/>
          <w:numId w:val="9"/>
        </w:numPr>
        <w:tabs>
          <w:tab w:val="left" w:pos="1021"/>
        </w:tabs>
        <w:spacing w:before="1"/>
        <w:ind w:right="2076"/>
        <w:rPr>
          <w:sz w:val="23"/>
        </w:rPr>
      </w:pPr>
      <w:r>
        <w:rPr>
          <w:sz w:val="23"/>
        </w:rPr>
        <w:t>If more than one CPRS patient match is found, the first one in the list is automatically selected, although it may not necessarily be the best</w:t>
      </w:r>
      <w:r>
        <w:rPr>
          <w:spacing w:val="-1"/>
          <w:sz w:val="23"/>
        </w:rPr>
        <w:t xml:space="preserve"> </w:t>
      </w:r>
      <w:r>
        <w:rPr>
          <w:sz w:val="23"/>
        </w:rPr>
        <w:t>match.</w:t>
      </w:r>
    </w:p>
    <w:p w14:paraId="4E0FA39A" w14:textId="77777777" w:rsidR="00757204" w:rsidRDefault="00757204">
      <w:pPr>
        <w:pStyle w:val="BodyText"/>
        <w:spacing w:before="11"/>
        <w:rPr>
          <w:sz w:val="22"/>
        </w:rPr>
      </w:pPr>
    </w:p>
    <w:p w14:paraId="49042CE0" w14:textId="77777777" w:rsidR="00757204" w:rsidRDefault="003B369E">
      <w:pPr>
        <w:pStyle w:val="BodyText"/>
        <w:ind w:left="300"/>
      </w:pPr>
      <w:r>
        <w:rPr>
          <w:b/>
        </w:rPr>
        <w:t xml:space="preserve">Example: </w:t>
      </w:r>
      <w:r>
        <w:t>Off-line Records list containing three records.</w:t>
      </w:r>
    </w:p>
    <w:p w14:paraId="403A76B9" w14:textId="77777777" w:rsidR="00757204" w:rsidRDefault="003B369E">
      <w:pPr>
        <w:pStyle w:val="BodyText"/>
        <w:spacing w:before="8"/>
        <w:rPr>
          <w:sz w:val="24"/>
        </w:rPr>
      </w:pPr>
      <w:r>
        <w:rPr>
          <w:noProof/>
        </w:rPr>
        <w:drawing>
          <wp:anchor distT="0" distB="0" distL="0" distR="0" simplePos="0" relativeHeight="208" behindDoc="0" locked="0" layoutInCell="1" allowOverlap="1" wp14:anchorId="63A440F2" wp14:editId="5B58F716">
            <wp:simplePos x="0" y="0"/>
            <wp:positionH relativeFrom="page">
              <wp:posOffset>923923</wp:posOffset>
            </wp:positionH>
            <wp:positionV relativeFrom="paragraph">
              <wp:posOffset>205458</wp:posOffset>
            </wp:positionV>
            <wp:extent cx="5485772" cy="1323975"/>
            <wp:effectExtent l="0" t="0" r="0" b="0"/>
            <wp:wrapTopAndBottom/>
            <wp:docPr id="313" name="image17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174.jpeg">
                      <a:extLst>
                        <a:ext uri="{C183D7F6-B498-43B3-948B-1728B52AA6E4}">
                          <adec:decorative xmlns:adec="http://schemas.microsoft.com/office/drawing/2017/decorative" val="1"/>
                        </a:ext>
                      </a:extLst>
                    </pic:cNvPr>
                    <pic:cNvPicPr/>
                  </pic:nvPicPr>
                  <pic:blipFill>
                    <a:blip r:embed="rId210" cstate="print"/>
                    <a:stretch>
                      <a:fillRect/>
                    </a:stretch>
                  </pic:blipFill>
                  <pic:spPr>
                    <a:xfrm>
                      <a:off x="0" y="0"/>
                      <a:ext cx="5485772" cy="1323975"/>
                    </a:xfrm>
                    <a:prstGeom prst="rect">
                      <a:avLst/>
                    </a:prstGeom>
                  </pic:spPr>
                </pic:pic>
              </a:graphicData>
            </a:graphic>
          </wp:anchor>
        </w:drawing>
      </w:r>
    </w:p>
    <w:p w14:paraId="1DE97FE2" w14:textId="77777777" w:rsidR="00757204" w:rsidRDefault="00757204">
      <w:pPr>
        <w:rPr>
          <w:sz w:val="24"/>
        </w:rPr>
        <w:sectPr w:rsidR="00757204">
          <w:pgSz w:w="12240" w:h="15840"/>
          <w:pgMar w:top="1360" w:right="100" w:bottom="1160" w:left="1140" w:header="0" w:footer="971" w:gutter="0"/>
          <w:cols w:space="720"/>
        </w:sectPr>
      </w:pPr>
    </w:p>
    <w:p w14:paraId="21DBD16D" w14:textId="77777777" w:rsidR="00757204" w:rsidRDefault="003B369E">
      <w:pPr>
        <w:pStyle w:val="Heading3"/>
      </w:pPr>
      <w:bookmarkStart w:id="199" w:name="_bookmark199"/>
      <w:bookmarkEnd w:id="199"/>
      <w:r>
        <w:lastRenderedPageBreak/>
        <w:t>Searching for a Matching CPRS Patient</w:t>
      </w:r>
    </w:p>
    <w:p w14:paraId="08FE11A7" w14:textId="77777777" w:rsidR="00757204" w:rsidRDefault="003B369E">
      <w:pPr>
        <w:pStyle w:val="BodyText"/>
        <w:spacing w:before="265"/>
        <w:ind w:left="300" w:right="1437"/>
      </w:pPr>
      <w:r>
        <w:t>There are two kinds of search methods available for finding a matching CPRS patient: the automatic initial search and a manual search.</w:t>
      </w:r>
    </w:p>
    <w:p w14:paraId="15F7D8FC" w14:textId="77777777" w:rsidR="00757204" w:rsidRDefault="00757204">
      <w:pPr>
        <w:pStyle w:val="BodyText"/>
      </w:pPr>
    </w:p>
    <w:p w14:paraId="604C008E" w14:textId="77777777" w:rsidR="00757204" w:rsidRDefault="003B369E">
      <w:pPr>
        <w:pStyle w:val="BodyText"/>
        <w:ind w:left="300" w:right="1494"/>
      </w:pPr>
      <w:r>
        <w:t>The automatic initial search uses a text filter that is built from the selected off-line patient’s first letter of the last name, followed by the last four of the SSN—the same way it is done in VistA. This text filter is automatically placed in the “</w:t>
      </w:r>
      <w:r>
        <w:rPr>
          <w:b/>
        </w:rPr>
        <w:t>Search for</w:t>
      </w:r>
      <w:r>
        <w:t>” Text Box, and is used for the initial search, which is triggered automatically.</w:t>
      </w:r>
    </w:p>
    <w:p w14:paraId="5EBE2C96" w14:textId="77777777" w:rsidR="00757204" w:rsidRDefault="00757204">
      <w:pPr>
        <w:pStyle w:val="BodyText"/>
      </w:pPr>
    </w:p>
    <w:p w14:paraId="40C17100" w14:textId="77777777" w:rsidR="00757204" w:rsidRDefault="003B369E">
      <w:pPr>
        <w:pStyle w:val="BodyText"/>
        <w:ind w:left="300" w:right="1361"/>
      </w:pPr>
      <w:r>
        <w:t xml:space="preserve">Occasionally, the automatic initial search returns no results or returns poor matching results. In this case, the search text filter may be changed to customize a new result set. To start a manual search, replace the text in the </w:t>
      </w:r>
      <w:r>
        <w:rPr>
          <w:b/>
        </w:rPr>
        <w:t xml:space="preserve">Search for </w:t>
      </w:r>
      <w:r>
        <w:t xml:space="preserve">Text Box, and click on the </w:t>
      </w:r>
      <w:r>
        <w:rPr>
          <w:b/>
        </w:rPr>
        <w:t xml:space="preserve">Go </w:t>
      </w:r>
      <w:r>
        <w:t>button to trigger a new search, and a refreshed listing of possible matches.</w:t>
      </w:r>
    </w:p>
    <w:p w14:paraId="5818E62A" w14:textId="77777777" w:rsidR="00757204" w:rsidRDefault="00757204">
      <w:pPr>
        <w:pStyle w:val="BodyText"/>
      </w:pPr>
    </w:p>
    <w:p w14:paraId="4E42B8F1" w14:textId="77777777" w:rsidR="00757204" w:rsidRDefault="003B369E">
      <w:pPr>
        <w:pStyle w:val="BodyText"/>
        <w:ind w:left="300" w:right="1987"/>
      </w:pPr>
      <w:r>
        <w:t xml:space="preserve">Any text may be entered into the </w:t>
      </w:r>
      <w:r>
        <w:rPr>
          <w:b/>
        </w:rPr>
        <w:t xml:space="preserve">Search for </w:t>
      </w:r>
      <w:r>
        <w:t>Text Box, however, the patient’s last name or the default search text typically works best.</w:t>
      </w:r>
    </w:p>
    <w:p w14:paraId="70BDCDAA" w14:textId="77777777" w:rsidR="00757204" w:rsidRDefault="00757204">
      <w:pPr>
        <w:pStyle w:val="BodyText"/>
        <w:spacing w:before="11"/>
        <w:rPr>
          <w:sz w:val="22"/>
        </w:rPr>
      </w:pPr>
    </w:p>
    <w:p w14:paraId="3C87E3FA" w14:textId="77777777" w:rsidR="00757204" w:rsidRDefault="003B369E">
      <w:pPr>
        <w:pStyle w:val="BodyText"/>
        <w:ind w:left="300"/>
      </w:pPr>
      <w:r>
        <w:rPr>
          <w:b/>
        </w:rPr>
        <w:t xml:space="preserve">Example: </w:t>
      </w:r>
      <w:r>
        <w:t>The CPRS Patient Search Panel with search results.</w:t>
      </w:r>
    </w:p>
    <w:p w14:paraId="4441B2FB" w14:textId="3AFF6416" w:rsidR="00757204" w:rsidRDefault="002F3EA4">
      <w:pPr>
        <w:pStyle w:val="BodyText"/>
        <w:spacing w:before="6"/>
        <w:rPr>
          <w:sz w:val="19"/>
        </w:rPr>
      </w:pPr>
      <w:r>
        <w:rPr>
          <w:noProof/>
        </w:rPr>
        <mc:AlternateContent>
          <mc:Choice Requires="wpg">
            <w:drawing>
              <wp:anchor distT="0" distB="0" distL="0" distR="0" simplePos="0" relativeHeight="487694848" behindDoc="1" locked="0" layoutInCell="1" allowOverlap="1" wp14:anchorId="0734B364" wp14:editId="7F0BFFFF">
                <wp:simplePos x="0" y="0"/>
                <wp:positionH relativeFrom="page">
                  <wp:posOffset>914400</wp:posOffset>
                </wp:positionH>
                <wp:positionV relativeFrom="paragraph">
                  <wp:posOffset>167640</wp:posOffset>
                </wp:positionV>
                <wp:extent cx="4572000" cy="1733550"/>
                <wp:effectExtent l="0" t="0" r="0" b="0"/>
                <wp:wrapTopAndBottom/>
                <wp:docPr id="84"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1733550"/>
                          <a:chOff x="1440" y="264"/>
                          <a:chExt cx="7200" cy="2730"/>
                        </a:xfrm>
                      </wpg:grpSpPr>
                      <pic:pic xmlns:pic="http://schemas.openxmlformats.org/drawingml/2006/picture">
                        <pic:nvPicPr>
                          <pic:cNvPr id="86" name="Picture 24" descr="Displayed is screen capture of the CPRS Patient Search Panel located on the off-line results synchronizer form.  It is displaying how to search for a matching CPRS Patient.  The fist arrow is pointing to the Search for field prompting to enter in a custom search filter.  The second arrow is pointing to the Go buttom located to the right of the Search for text box, prompting to click on the button.  The third arrow is pointing to the bottom table displaying the list of possible matches."/>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440" y="264"/>
                            <a:ext cx="7200" cy="2730"/>
                          </a:xfrm>
                          <a:prstGeom prst="rect">
                            <a:avLst/>
                          </a:prstGeom>
                          <a:noFill/>
                          <a:extLst>
                            <a:ext uri="{909E8E84-426E-40DD-AFC4-6F175D3DCCD1}">
                              <a14:hiddenFill xmlns:a14="http://schemas.microsoft.com/office/drawing/2010/main">
                                <a:solidFill>
                                  <a:srgbClr val="FFFFFF"/>
                                </a:solidFill>
                              </a14:hiddenFill>
                            </a:ext>
                          </a:extLst>
                        </pic:spPr>
                      </pic:pic>
                      <wps:wsp>
                        <wps:cNvPr id="88" name="AutoShape 23"/>
                        <wps:cNvSpPr>
                          <a:spLocks/>
                        </wps:cNvSpPr>
                        <wps:spPr bwMode="auto">
                          <a:xfrm>
                            <a:off x="2914" y="634"/>
                            <a:ext cx="3086" cy="2180"/>
                          </a:xfrm>
                          <a:custGeom>
                            <a:avLst/>
                            <a:gdLst>
                              <a:gd name="T0" fmla="+- 0 4200 2914"/>
                              <a:gd name="T1" fmla="*/ T0 w 3086"/>
                              <a:gd name="T2" fmla="+- 0 1534 634"/>
                              <a:gd name="T3" fmla="*/ 1534 h 2180"/>
                              <a:gd name="T4" fmla="+- 0 3882 2914"/>
                              <a:gd name="T5" fmla="*/ T4 w 3086"/>
                              <a:gd name="T6" fmla="+- 0 1534 634"/>
                              <a:gd name="T7" fmla="*/ 1534 h 2180"/>
                              <a:gd name="T8" fmla="+- 0 3019 2914"/>
                              <a:gd name="T9" fmla="*/ T8 w 3086"/>
                              <a:gd name="T10" fmla="+- 0 955 634"/>
                              <a:gd name="T11" fmla="*/ 955 h 2180"/>
                              <a:gd name="T12" fmla="+- 0 3027 2914"/>
                              <a:gd name="T13" fmla="*/ T12 w 3086"/>
                              <a:gd name="T14" fmla="+- 0 944 634"/>
                              <a:gd name="T15" fmla="*/ 944 h 2180"/>
                              <a:gd name="T16" fmla="+- 0 3047 2914"/>
                              <a:gd name="T17" fmla="*/ T16 w 3086"/>
                              <a:gd name="T18" fmla="+- 0 913 634"/>
                              <a:gd name="T19" fmla="*/ 913 h 2180"/>
                              <a:gd name="T20" fmla="+- 0 2914 2914"/>
                              <a:gd name="T21" fmla="*/ T20 w 3086"/>
                              <a:gd name="T22" fmla="+- 0 896 634"/>
                              <a:gd name="T23" fmla="*/ 896 h 2180"/>
                              <a:gd name="T24" fmla="+- 0 2980 2914"/>
                              <a:gd name="T25" fmla="*/ T24 w 3086"/>
                              <a:gd name="T26" fmla="+- 0 1013 634"/>
                              <a:gd name="T27" fmla="*/ 1013 h 2180"/>
                              <a:gd name="T28" fmla="+- 0 3008 2914"/>
                              <a:gd name="T29" fmla="*/ T28 w 3086"/>
                              <a:gd name="T30" fmla="+- 0 972 634"/>
                              <a:gd name="T31" fmla="*/ 972 h 2180"/>
                              <a:gd name="T32" fmla="+- 0 3876 2914"/>
                              <a:gd name="T33" fmla="*/ T32 w 3086"/>
                              <a:gd name="T34" fmla="+- 0 1554 634"/>
                              <a:gd name="T35" fmla="*/ 1554 h 2180"/>
                              <a:gd name="T36" fmla="+- 0 4200 2914"/>
                              <a:gd name="T37" fmla="*/ T36 w 3086"/>
                              <a:gd name="T38" fmla="+- 0 1554 634"/>
                              <a:gd name="T39" fmla="*/ 1554 h 2180"/>
                              <a:gd name="T40" fmla="+- 0 4200 2914"/>
                              <a:gd name="T41" fmla="*/ T40 w 3086"/>
                              <a:gd name="T42" fmla="+- 0 1536 634"/>
                              <a:gd name="T43" fmla="*/ 1536 h 2180"/>
                              <a:gd name="T44" fmla="+- 0 4200 2914"/>
                              <a:gd name="T45" fmla="*/ T44 w 3086"/>
                              <a:gd name="T46" fmla="+- 0 1534 634"/>
                              <a:gd name="T47" fmla="*/ 1534 h 2180"/>
                              <a:gd name="T48" fmla="+- 0 4380 2914"/>
                              <a:gd name="T49" fmla="*/ T48 w 3086"/>
                              <a:gd name="T50" fmla="+- 0 2794 634"/>
                              <a:gd name="T51" fmla="*/ 2794 h 2180"/>
                              <a:gd name="T52" fmla="+- 0 4054 2914"/>
                              <a:gd name="T53" fmla="*/ T52 w 3086"/>
                              <a:gd name="T54" fmla="+- 0 2794 634"/>
                              <a:gd name="T55" fmla="*/ 2794 h 2180"/>
                              <a:gd name="T56" fmla="+- 0 3175 2914"/>
                              <a:gd name="T57" fmla="*/ T56 w 3086"/>
                              <a:gd name="T58" fmla="+- 0 2324 634"/>
                              <a:gd name="T59" fmla="*/ 2324 h 2180"/>
                              <a:gd name="T60" fmla="+- 0 3180 2914"/>
                              <a:gd name="T61" fmla="*/ T60 w 3086"/>
                              <a:gd name="T62" fmla="+- 0 2315 634"/>
                              <a:gd name="T63" fmla="*/ 2315 h 2180"/>
                              <a:gd name="T64" fmla="+- 0 3198 2914"/>
                              <a:gd name="T65" fmla="*/ T64 w 3086"/>
                              <a:gd name="T66" fmla="+- 0 2280 634"/>
                              <a:gd name="T67" fmla="*/ 2280 h 2180"/>
                              <a:gd name="T68" fmla="+- 0 3064 2914"/>
                              <a:gd name="T69" fmla="*/ T68 w 3086"/>
                              <a:gd name="T70" fmla="+- 0 2276 634"/>
                              <a:gd name="T71" fmla="*/ 2276 h 2180"/>
                              <a:gd name="T72" fmla="+- 0 3142 2914"/>
                              <a:gd name="T73" fmla="*/ T72 w 3086"/>
                              <a:gd name="T74" fmla="+- 0 2386 634"/>
                              <a:gd name="T75" fmla="*/ 2386 h 2180"/>
                              <a:gd name="T76" fmla="+- 0 3165 2914"/>
                              <a:gd name="T77" fmla="*/ T76 w 3086"/>
                              <a:gd name="T78" fmla="+- 0 2342 634"/>
                              <a:gd name="T79" fmla="*/ 2342 h 2180"/>
                              <a:gd name="T80" fmla="+- 0 4049 2914"/>
                              <a:gd name="T81" fmla="*/ T80 w 3086"/>
                              <a:gd name="T82" fmla="+- 0 2814 634"/>
                              <a:gd name="T83" fmla="*/ 2814 h 2180"/>
                              <a:gd name="T84" fmla="+- 0 4380 2914"/>
                              <a:gd name="T85" fmla="*/ T84 w 3086"/>
                              <a:gd name="T86" fmla="+- 0 2814 634"/>
                              <a:gd name="T87" fmla="*/ 2814 h 2180"/>
                              <a:gd name="T88" fmla="+- 0 4380 2914"/>
                              <a:gd name="T89" fmla="*/ T88 w 3086"/>
                              <a:gd name="T90" fmla="+- 0 2796 634"/>
                              <a:gd name="T91" fmla="*/ 2796 h 2180"/>
                              <a:gd name="T92" fmla="+- 0 4380 2914"/>
                              <a:gd name="T93" fmla="*/ T92 w 3086"/>
                              <a:gd name="T94" fmla="+- 0 2794 634"/>
                              <a:gd name="T95" fmla="*/ 2794 h 2180"/>
                              <a:gd name="T96" fmla="+- 0 6000 2914"/>
                              <a:gd name="T97" fmla="*/ T96 w 3086"/>
                              <a:gd name="T98" fmla="+- 0 634 634"/>
                              <a:gd name="T99" fmla="*/ 634 h 2180"/>
                              <a:gd name="T100" fmla="+- 0 5656 2914"/>
                              <a:gd name="T101" fmla="*/ T100 w 3086"/>
                              <a:gd name="T102" fmla="+- 0 634 634"/>
                              <a:gd name="T103" fmla="*/ 634 h 2180"/>
                              <a:gd name="T104" fmla="+- 0 4742 2914"/>
                              <a:gd name="T105" fmla="*/ T104 w 3086"/>
                              <a:gd name="T106" fmla="+- 0 725 634"/>
                              <a:gd name="T107" fmla="*/ 725 h 2180"/>
                              <a:gd name="T108" fmla="+- 0 4737 2914"/>
                              <a:gd name="T109" fmla="*/ T108 w 3086"/>
                              <a:gd name="T110" fmla="+- 0 675 634"/>
                              <a:gd name="T111" fmla="*/ 675 h 2180"/>
                              <a:gd name="T112" fmla="+- 0 4624 2914"/>
                              <a:gd name="T113" fmla="*/ T112 w 3086"/>
                              <a:gd name="T114" fmla="+- 0 746 634"/>
                              <a:gd name="T115" fmla="*/ 746 h 2180"/>
                              <a:gd name="T116" fmla="+- 0 4749 2914"/>
                              <a:gd name="T117" fmla="*/ T116 w 3086"/>
                              <a:gd name="T118" fmla="+- 0 794 634"/>
                              <a:gd name="T119" fmla="*/ 794 h 2180"/>
                              <a:gd name="T120" fmla="+- 0 4745 2914"/>
                              <a:gd name="T121" fmla="*/ T120 w 3086"/>
                              <a:gd name="T122" fmla="+- 0 747 634"/>
                              <a:gd name="T123" fmla="*/ 747 h 2180"/>
                              <a:gd name="T124" fmla="+- 0 4744 2914"/>
                              <a:gd name="T125" fmla="*/ T124 w 3086"/>
                              <a:gd name="T126" fmla="+- 0 745 634"/>
                              <a:gd name="T127" fmla="*/ 745 h 2180"/>
                              <a:gd name="T128" fmla="+- 0 5657 2914"/>
                              <a:gd name="T129" fmla="*/ T128 w 3086"/>
                              <a:gd name="T130" fmla="+- 0 654 634"/>
                              <a:gd name="T131" fmla="*/ 654 h 2180"/>
                              <a:gd name="T132" fmla="+- 0 6000 2914"/>
                              <a:gd name="T133" fmla="*/ T132 w 3086"/>
                              <a:gd name="T134" fmla="+- 0 654 634"/>
                              <a:gd name="T135" fmla="*/ 654 h 2180"/>
                              <a:gd name="T136" fmla="+- 0 6000 2914"/>
                              <a:gd name="T137" fmla="*/ T136 w 3086"/>
                              <a:gd name="T138" fmla="+- 0 634 634"/>
                              <a:gd name="T139" fmla="*/ 634 h 2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86" h="2180">
                                <a:moveTo>
                                  <a:pt x="1286" y="900"/>
                                </a:moveTo>
                                <a:lnTo>
                                  <a:pt x="968" y="900"/>
                                </a:lnTo>
                                <a:lnTo>
                                  <a:pt x="105" y="321"/>
                                </a:lnTo>
                                <a:lnTo>
                                  <a:pt x="113" y="310"/>
                                </a:lnTo>
                                <a:lnTo>
                                  <a:pt x="133" y="279"/>
                                </a:lnTo>
                                <a:lnTo>
                                  <a:pt x="0" y="262"/>
                                </a:lnTo>
                                <a:lnTo>
                                  <a:pt x="66" y="379"/>
                                </a:lnTo>
                                <a:lnTo>
                                  <a:pt x="94" y="338"/>
                                </a:lnTo>
                                <a:lnTo>
                                  <a:pt x="962" y="920"/>
                                </a:lnTo>
                                <a:lnTo>
                                  <a:pt x="1286" y="920"/>
                                </a:lnTo>
                                <a:lnTo>
                                  <a:pt x="1286" y="902"/>
                                </a:lnTo>
                                <a:lnTo>
                                  <a:pt x="1286" y="900"/>
                                </a:lnTo>
                                <a:close/>
                                <a:moveTo>
                                  <a:pt x="1466" y="2160"/>
                                </a:moveTo>
                                <a:lnTo>
                                  <a:pt x="1140" y="2160"/>
                                </a:lnTo>
                                <a:lnTo>
                                  <a:pt x="261" y="1690"/>
                                </a:lnTo>
                                <a:lnTo>
                                  <a:pt x="266" y="1681"/>
                                </a:lnTo>
                                <a:lnTo>
                                  <a:pt x="284" y="1646"/>
                                </a:lnTo>
                                <a:lnTo>
                                  <a:pt x="150" y="1642"/>
                                </a:lnTo>
                                <a:lnTo>
                                  <a:pt x="228" y="1752"/>
                                </a:lnTo>
                                <a:lnTo>
                                  <a:pt x="251" y="1708"/>
                                </a:lnTo>
                                <a:lnTo>
                                  <a:pt x="1135" y="2180"/>
                                </a:lnTo>
                                <a:lnTo>
                                  <a:pt x="1466" y="2180"/>
                                </a:lnTo>
                                <a:lnTo>
                                  <a:pt x="1466" y="2162"/>
                                </a:lnTo>
                                <a:lnTo>
                                  <a:pt x="1466" y="2160"/>
                                </a:lnTo>
                                <a:close/>
                                <a:moveTo>
                                  <a:pt x="3086" y="0"/>
                                </a:moveTo>
                                <a:lnTo>
                                  <a:pt x="2742" y="0"/>
                                </a:lnTo>
                                <a:lnTo>
                                  <a:pt x="1828" y="91"/>
                                </a:lnTo>
                                <a:lnTo>
                                  <a:pt x="1823" y="41"/>
                                </a:lnTo>
                                <a:lnTo>
                                  <a:pt x="1710" y="112"/>
                                </a:lnTo>
                                <a:lnTo>
                                  <a:pt x="1835" y="160"/>
                                </a:lnTo>
                                <a:lnTo>
                                  <a:pt x="1831" y="113"/>
                                </a:lnTo>
                                <a:lnTo>
                                  <a:pt x="1830" y="111"/>
                                </a:lnTo>
                                <a:lnTo>
                                  <a:pt x="2743" y="20"/>
                                </a:lnTo>
                                <a:lnTo>
                                  <a:pt x="3086" y="20"/>
                                </a:lnTo>
                                <a:lnTo>
                                  <a:pt x="3086"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Text Box 22"/>
                        <wps:cNvSpPr txBox="1">
                          <a:spLocks noChangeArrowheads="1"/>
                        </wps:cNvSpPr>
                        <wps:spPr bwMode="auto">
                          <a:xfrm>
                            <a:off x="6110" y="552"/>
                            <a:ext cx="130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4E8A7"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s:wsp>
                        <wps:cNvPr id="92" name="Text Box 21"/>
                        <wps:cNvSpPr txBox="1">
                          <a:spLocks noChangeArrowheads="1"/>
                        </wps:cNvSpPr>
                        <wps:spPr bwMode="auto">
                          <a:xfrm>
                            <a:off x="4310" y="1452"/>
                            <a:ext cx="36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A5280" w14:textId="77777777" w:rsidR="00757204" w:rsidRDefault="003B369E">
                              <w:pPr>
                                <w:tabs>
                                  <w:tab w:val="left" w:pos="36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 Enter custom search</w:t>
                              </w:r>
                              <w:r>
                                <w:rPr>
                                  <w:rFonts w:ascii="Arial"/>
                                  <w:b/>
                                  <w:color w:val="FFFFFF"/>
                                  <w:spacing w:val="-5"/>
                                  <w:sz w:val="23"/>
                                  <w:shd w:val="clear" w:color="auto" w:fill="FF0000"/>
                                </w:rPr>
                                <w:t xml:space="preserve"> </w:t>
                              </w:r>
                              <w:r>
                                <w:rPr>
                                  <w:rFonts w:ascii="Arial"/>
                                  <w:b/>
                                  <w:color w:val="FFFFFF"/>
                                  <w:sz w:val="23"/>
                                  <w:shd w:val="clear" w:color="auto" w:fill="FF0000"/>
                                </w:rPr>
                                <w:t>filter</w:t>
                              </w:r>
                              <w:r>
                                <w:rPr>
                                  <w:rFonts w:ascii="Arial"/>
                                  <w:b/>
                                  <w:color w:val="FFFFFF"/>
                                  <w:sz w:val="23"/>
                                  <w:shd w:val="clear" w:color="auto" w:fill="FF0000"/>
                                </w:rPr>
                                <w:tab/>
                              </w:r>
                            </w:p>
                          </w:txbxContent>
                        </wps:txbx>
                        <wps:bodyPr rot="0" vert="horz" wrap="square" lIns="0" tIns="0" rIns="0" bIns="0" anchor="t" anchorCtr="0" upright="1">
                          <a:noAutofit/>
                        </wps:bodyPr>
                      </wps:wsp>
                      <wps:wsp>
                        <wps:cNvPr id="94" name="Text Box 20"/>
                        <wps:cNvSpPr txBox="1">
                          <a:spLocks noChangeArrowheads="1"/>
                        </wps:cNvSpPr>
                        <wps:spPr bwMode="auto">
                          <a:xfrm>
                            <a:off x="4490" y="2712"/>
                            <a:ext cx="328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F0840" w14:textId="77777777" w:rsidR="00757204" w:rsidRDefault="003B369E">
                              <w:pPr>
                                <w:tabs>
                                  <w:tab w:val="left" w:pos="325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List of possible</w:t>
                              </w:r>
                              <w:r>
                                <w:rPr>
                                  <w:rFonts w:ascii="Arial"/>
                                  <w:b/>
                                  <w:color w:val="FFFFFF"/>
                                  <w:spacing w:val="-2"/>
                                  <w:sz w:val="23"/>
                                  <w:shd w:val="clear" w:color="auto" w:fill="FF0000"/>
                                </w:rPr>
                                <w:t xml:space="preserve"> </w:t>
                              </w:r>
                              <w:r>
                                <w:rPr>
                                  <w:rFonts w:ascii="Arial"/>
                                  <w:b/>
                                  <w:color w:val="FFFFFF"/>
                                  <w:sz w:val="23"/>
                                  <w:shd w:val="clear" w:color="auto" w:fill="FF0000"/>
                                </w:rPr>
                                <w:t>matches</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34B364" id="Group 19" o:spid="_x0000_s1146" alt="&quot;&quot;" style="position:absolute;margin-left:1in;margin-top:13.2pt;width:5in;height:136.5pt;z-index:-15621632;mso-wrap-distance-left:0;mso-wrap-distance-right:0;mso-position-horizontal-relative:page;mso-position-vertical-relative:text" coordorigin="1440,264" coordsize="7200,27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">
                <v:shape id="Picture 24" o:spid="_x0000_s1147" type="#_x0000_t75" alt="Displayed is screen capture of the CPRS Patient Search Panel located on the off-line results synchronizer form.  It is displaying how to search for a matching CPRS Patient.  The fist arrow is pointing to the Search for field prompting to enter in a custom search filter.  The second arrow is pointing to the Go buttom located to the right of the Search for text box, prompting to click on the button.  The third arrow is pointing to the bottom table displaying the list of possible matches." style="position:absolute;left:1440;top:264;width:7200;height:2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">
                  <v:imagedata r:id="rId212" o:title="Displayed is screen capture of the CPRS Patient Search Panel located on the off-line results synchronizer form.  It is displaying how to search for a matching CPRS Patient"/>
                </v:shape>
                <v:shape id="AutoShape 23" o:spid="_x0000_s1148" style="position:absolute;left:2914;top:634;width:3086;height:2180;visibility:visible;mso-wrap-style:square;v-text-anchor:top" coordsize="3086,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" path="m1286,900r-318,l105,321r8,-11l133,279,,262,66,379,94,338,962,920r324,l1286,902r,-2xm1466,2160r-326,l261,1690r5,-9l284,1646r-134,-4l228,1752r23,-44l1135,2180r331,l1466,2162r,-2xm3086,l2742,,1828,91r-5,-50l1710,112r125,48l1831,113r-1,-2l2743,20r343,l3086,xe" fillcolor="red" stroked="f">
                  <v:path arrowok="t" o:connecttype="custom" o:connectlocs="1286,1534;968,1534;105,955;113,944;133,913;0,896;66,1013;94,972;962,1554;1286,1554;1286,1536;1286,1534;1466,2794;1140,2794;261,2324;266,2315;284,2280;150,2276;228,2386;251,2342;1135,2814;1466,2814;1466,2796;1466,2794;3086,634;2742,634;1828,725;1823,675;1710,746;1835,794;1831,747;1830,745;2743,654;3086,654;3086,634" o:connectangles="0,0,0,0,0,0,0,0,0,0,0,0,0,0,0,0,0,0,0,0,0,0,0,0,0,0,0,0,0,0,0,0,0,0,0"/>
                </v:shape>
                <v:shape id="_x0000_s1149" type="#_x0000_t202" style="position:absolute;left:6110;top:552;width:130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71A4E8A7" w14:textId="77777777" w:rsidR="00757204" w:rsidRDefault="003B369E">
                        <w:pPr>
                          <w:tabs>
                            <w:tab w:val="left" w:pos="127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2.</w:t>
                        </w:r>
                        <w:r>
                          <w:rPr>
                            <w:rFonts w:ascii="Arial"/>
                            <w:b/>
                            <w:color w:val="FFFFFF"/>
                            <w:spacing w:val="-1"/>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v:shape id="_x0000_s1150" type="#_x0000_t202" style="position:absolute;left:4310;top:1452;width:36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2EAA5280" w14:textId="77777777" w:rsidR="00757204" w:rsidRDefault="003B369E">
                        <w:pPr>
                          <w:tabs>
                            <w:tab w:val="left" w:pos="36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1. Enter custom search</w:t>
                        </w:r>
                        <w:r>
                          <w:rPr>
                            <w:rFonts w:ascii="Arial"/>
                            <w:b/>
                            <w:color w:val="FFFFFF"/>
                            <w:spacing w:val="-5"/>
                            <w:sz w:val="23"/>
                            <w:shd w:val="clear" w:color="auto" w:fill="FF0000"/>
                          </w:rPr>
                          <w:t xml:space="preserve"> </w:t>
                        </w:r>
                        <w:r>
                          <w:rPr>
                            <w:rFonts w:ascii="Arial"/>
                            <w:b/>
                            <w:color w:val="FFFFFF"/>
                            <w:sz w:val="23"/>
                            <w:shd w:val="clear" w:color="auto" w:fill="FF0000"/>
                          </w:rPr>
                          <w:t>filter</w:t>
                        </w:r>
                        <w:r>
                          <w:rPr>
                            <w:rFonts w:ascii="Arial"/>
                            <w:b/>
                            <w:color w:val="FFFFFF"/>
                            <w:sz w:val="23"/>
                            <w:shd w:val="clear" w:color="auto" w:fill="FF0000"/>
                          </w:rPr>
                          <w:tab/>
                        </w:r>
                      </w:p>
                    </w:txbxContent>
                  </v:textbox>
                </v:shape>
                <v:shape id="_x0000_s1151" type="#_x0000_t202" style="position:absolute;left:4490;top:2712;width:328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46EF0840" w14:textId="77777777" w:rsidR="00757204" w:rsidRDefault="003B369E">
                        <w:pPr>
                          <w:tabs>
                            <w:tab w:val="left" w:pos="325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List of possible</w:t>
                        </w:r>
                        <w:r>
                          <w:rPr>
                            <w:rFonts w:ascii="Arial"/>
                            <w:b/>
                            <w:color w:val="FFFFFF"/>
                            <w:spacing w:val="-2"/>
                            <w:sz w:val="23"/>
                            <w:shd w:val="clear" w:color="auto" w:fill="FF0000"/>
                          </w:rPr>
                          <w:t xml:space="preserve"> </w:t>
                        </w:r>
                        <w:r>
                          <w:rPr>
                            <w:rFonts w:ascii="Arial"/>
                            <w:b/>
                            <w:color w:val="FFFFFF"/>
                            <w:sz w:val="23"/>
                            <w:shd w:val="clear" w:color="auto" w:fill="FF0000"/>
                          </w:rPr>
                          <w:t>matches</w:t>
                        </w:r>
                        <w:r>
                          <w:rPr>
                            <w:rFonts w:ascii="Arial"/>
                            <w:b/>
                            <w:color w:val="FFFFFF"/>
                            <w:sz w:val="23"/>
                            <w:shd w:val="clear" w:color="auto" w:fill="FF0000"/>
                          </w:rPr>
                          <w:tab/>
                        </w:r>
                      </w:p>
                    </w:txbxContent>
                  </v:textbox>
                </v:shape>
                <w10:wrap type="topAndBottom" anchorx="page"/>
              </v:group>
            </w:pict>
          </mc:Fallback>
        </mc:AlternateContent>
      </w:r>
    </w:p>
    <w:p w14:paraId="277C13C3" w14:textId="77777777" w:rsidR="00757204" w:rsidRDefault="00757204">
      <w:pPr>
        <w:rPr>
          <w:sz w:val="19"/>
        </w:rPr>
        <w:sectPr w:rsidR="00757204">
          <w:pgSz w:w="12240" w:h="15840"/>
          <w:pgMar w:top="1360" w:right="100" w:bottom="1400" w:left="1140" w:header="0" w:footer="1200" w:gutter="0"/>
          <w:cols w:space="720"/>
        </w:sectPr>
      </w:pPr>
    </w:p>
    <w:p w14:paraId="5E0EEBBE" w14:textId="77777777" w:rsidR="00757204" w:rsidRDefault="003B369E">
      <w:pPr>
        <w:pStyle w:val="Heading3"/>
      </w:pPr>
      <w:bookmarkStart w:id="200" w:name="_bookmark200"/>
      <w:bookmarkEnd w:id="200"/>
      <w:r>
        <w:lastRenderedPageBreak/>
        <w:t>Evaluating the results of a possible match</w:t>
      </w:r>
    </w:p>
    <w:p w14:paraId="7D76B1EF" w14:textId="77777777" w:rsidR="00757204" w:rsidRDefault="003B369E">
      <w:pPr>
        <w:pStyle w:val="BodyText"/>
        <w:spacing w:before="265"/>
        <w:ind w:left="300" w:right="1482"/>
      </w:pPr>
      <w:r>
        <w:t>After a search, hopefully the off-line patient’s demographic information results in an obvious match to the CPRS Patient, based on information stored in VistA. However, there will be exceptions, in which case the user is forced to make a judgment of whether there is a valid match or not. To aid in making this decision, the “Results of Match” grid displays information about the Off-Line Patient and the selected CPRS Patient.</w:t>
      </w:r>
    </w:p>
    <w:p w14:paraId="4D951CD4" w14:textId="77777777" w:rsidR="00757204" w:rsidRDefault="00757204">
      <w:pPr>
        <w:pStyle w:val="BodyText"/>
        <w:spacing w:before="11"/>
        <w:rPr>
          <w:sz w:val="22"/>
        </w:rPr>
      </w:pPr>
    </w:p>
    <w:p w14:paraId="6C7FC65B" w14:textId="77777777" w:rsidR="00757204" w:rsidRDefault="003B369E">
      <w:pPr>
        <w:ind w:left="300"/>
        <w:rPr>
          <w:sz w:val="23"/>
        </w:rPr>
      </w:pPr>
      <w:r>
        <w:rPr>
          <w:b/>
          <w:sz w:val="23"/>
        </w:rPr>
        <w:t xml:space="preserve">Example: </w:t>
      </w:r>
      <w:r>
        <w:rPr>
          <w:sz w:val="23"/>
        </w:rPr>
        <w:t>Results of Match grid.</w:t>
      </w:r>
    </w:p>
    <w:p w14:paraId="7CE98CFD" w14:textId="77777777" w:rsidR="00757204" w:rsidRDefault="00757204">
      <w:pPr>
        <w:pStyle w:val="BodyText"/>
        <w:rPr>
          <w:sz w:val="20"/>
        </w:rPr>
      </w:pPr>
    </w:p>
    <w:p w14:paraId="26D2B089" w14:textId="77777777" w:rsidR="00757204" w:rsidRDefault="003B369E">
      <w:pPr>
        <w:pStyle w:val="BodyText"/>
        <w:spacing w:before="6"/>
        <w:rPr>
          <w:sz w:val="12"/>
        </w:rPr>
      </w:pPr>
      <w:r>
        <w:rPr>
          <w:noProof/>
        </w:rPr>
        <w:drawing>
          <wp:anchor distT="0" distB="0" distL="0" distR="0" simplePos="0" relativeHeight="210" behindDoc="0" locked="0" layoutInCell="1" allowOverlap="1" wp14:anchorId="0BD2B203" wp14:editId="0A68E741">
            <wp:simplePos x="0" y="0"/>
            <wp:positionH relativeFrom="page">
              <wp:posOffset>981067</wp:posOffset>
            </wp:positionH>
            <wp:positionV relativeFrom="paragraph">
              <wp:posOffset>116363</wp:posOffset>
            </wp:positionV>
            <wp:extent cx="5607871" cy="1828800"/>
            <wp:effectExtent l="0" t="0" r="0" b="0"/>
            <wp:wrapTopAndBottom/>
            <wp:docPr id="315" name="image17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image176.png">
                      <a:extLst>
                        <a:ext uri="{C183D7F6-B498-43B3-948B-1728B52AA6E4}">
                          <adec:decorative xmlns:adec="http://schemas.microsoft.com/office/drawing/2017/decorative" val="1"/>
                        </a:ext>
                      </a:extLst>
                    </pic:cNvPr>
                    <pic:cNvPicPr/>
                  </pic:nvPicPr>
                  <pic:blipFill>
                    <a:blip r:embed="rId213" cstate="print"/>
                    <a:stretch>
                      <a:fillRect/>
                    </a:stretch>
                  </pic:blipFill>
                  <pic:spPr>
                    <a:xfrm>
                      <a:off x="0" y="0"/>
                      <a:ext cx="5607871" cy="1828800"/>
                    </a:xfrm>
                    <a:prstGeom prst="rect">
                      <a:avLst/>
                    </a:prstGeom>
                  </pic:spPr>
                </pic:pic>
              </a:graphicData>
            </a:graphic>
          </wp:anchor>
        </w:drawing>
      </w:r>
    </w:p>
    <w:p w14:paraId="7BCB3D86" w14:textId="77777777" w:rsidR="00757204" w:rsidRDefault="00757204">
      <w:pPr>
        <w:rPr>
          <w:sz w:val="12"/>
        </w:rPr>
        <w:sectPr w:rsidR="00757204">
          <w:pgSz w:w="12240" w:h="15840"/>
          <w:pgMar w:top="1360" w:right="100" w:bottom="1160" w:left="1140" w:header="0" w:footer="971" w:gutter="0"/>
          <w:cols w:space="720"/>
        </w:sectPr>
      </w:pPr>
    </w:p>
    <w:p w14:paraId="3F044201" w14:textId="77777777" w:rsidR="00757204" w:rsidRDefault="003B369E">
      <w:pPr>
        <w:pStyle w:val="BodyText"/>
        <w:spacing w:before="80"/>
        <w:ind w:left="300" w:right="1629"/>
      </w:pPr>
      <w:r>
        <w:rPr>
          <w:b/>
        </w:rPr>
        <w:lastRenderedPageBreak/>
        <w:t xml:space="preserve">Example: </w:t>
      </w:r>
      <w:r>
        <w:t>A poor match: No patient was found in the VistA database that matches the search text. The “Search for” text filter must be changed, and a new search initiated. Try the last name.</w:t>
      </w:r>
    </w:p>
    <w:p w14:paraId="2164F1D0" w14:textId="77777777" w:rsidR="00757204" w:rsidRDefault="003B369E">
      <w:pPr>
        <w:pStyle w:val="BodyText"/>
        <w:spacing w:before="6"/>
        <w:rPr>
          <w:sz w:val="19"/>
        </w:rPr>
      </w:pPr>
      <w:r>
        <w:rPr>
          <w:noProof/>
        </w:rPr>
        <w:drawing>
          <wp:anchor distT="0" distB="0" distL="0" distR="0" simplePos="0" relativeHeight="211" behindDoc="0" locked="0" layoutInCell="1" allowOverlap="1" wp14:anchorId="0753B19E" wp14:editId="757C67C6">
            <wp:simplePos x="0" y="0"/>
            <wp:positionH relativeFrom="page">
              <wp:posOffset>914400</wp:posOffset>
            </wp:positionH>
            <wp:positionV relativeFrom="paragraph">
              <wp:posOffset>167668</wp:posOffset>
            </wp:positionV>
            <wp:extent cx="5429250" cy="4343400"/>
            <wp:effectExtent l="0" t="0" r="0" b="0"/>
            <wp:wrapTopAndBottom/>
            <wp:docPr id="317" name="image17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177.png">
                      <a:extLst>
                        <a:ext uri="{C183D7F6-B498-43B3-948B-1728B52AA6E4}">
                          <adec:decorative xmlns:adec="http://schemas.microsoft.com/office/drawing/2017/decorative" val="1"/>
                        </a:ext>
                      </a:extLst>
                    </pic:cNvPr>
                    <pic:cNvPicPr/>
                  </pic:nvPicPr>
                  <pic:blipFill>
                    <a:blip r:embed="rId214" cstate="print"/>
                    <a:stretch>
                      <a:fillRect/>
                    </a:stretch>
                  </pic:blipFill>
                  <pic:spPr>
                    <a:xfrm>
                      <a:off x="0" y="0"/>
                      <a:ext cx="5429250" cy="4343400"/>
                    </a:xfrm>
                    <a:prstGeom prst="rect">
                      <a:avLst/>
                    </a:prstGeom>
                  </pic:spPr>
                </pic:pic>
              </a:graphicData>
            </a:graphic>
          </wp:anchor>
        </w:drawing>
      </w:r>
    </w:p>
    <w:p w14:paraId="389D7D0C" w14:textId="77777777" w:rsidR="00757204" w:rsidRDefault="00757204">
      <w:pPr>
        <w:rPr>
          <w:sz w:val="19"/>
        </w:rPr>
        <w:sectPr w:rsidR="00757204">
          <w:pgSz w:w="12240" w:h="15840"/>
          <w:pgMar w:top="1360" w:right="100" w:bottom="1400" w:left="1140" w:header="0" w:footer="1200" w:gutter="0"/>
          <w:cols w:space="720"/>
        </w:sectPr>
      </w:pPr>
    </w:p>
    <w:p w14:paraId="0CD30FF3" w14:textId="77777777" w:rsidR="00757204" w:rsidRDefault="003B369E">
      <w:pPr>
        <w:pStyle w:val="BodyText"/>
        <w:spacing w:before="80"/>
        <w:ind w:left="300" w:right="1418"/>
      </w:pPr>
      <w:r>
        <w:rPr>
          <w:b/>
        </w:rPr>
        <w:lastRenderedPageBreak/>
        <w:t xml:space="preserve">Example: </w:t>
      </w:r>
      <w:r>
        <w:t>A good match: Three out of four fields match perfectly, and the search results list a single patient. It’s possible that the unmatched field is the result of a typo or other type of data-entry mistake.</w:t>
      </w:r>
    </w:p>
    <w:p w14:paraId="1817A7E9" w14:textId="77777777" w:rsidR="00757204" w:rsidRDefault="003B369E">
      <w:pPr>
        <w:pStyle w:val="BodyText"/>
        <w:spacing w:before="7"/>
        <w:rPr>
          <w:sz w:val="19"/>
        </w:rPr>
      </w:pPr>
      <w:r>
        <w:rPr>
          <w:noProof/>
        </w:rPr>
        <w:drawing>
          <wp:anchor distT="0" distB="0" distL="0" distR="0" simplePos="0" relativeHeight="212" behindDoc="0" locked="0" layoutInCell="1" allowOverlap="1" wp14:anchorId="77729742" wp14:editId="40A61BDA">
            <wp:simplePos x="0" y="0"/>
            <wp:positionH relativeFrom="page">
              <wp:posOffset>914400</wp:posOffset>
            </wp:positionH>
            <wp:positionV relativeFrom="paragraph">
              <wp:posOffset>168000</wp:posOffset>
            </wp:positionV>
            <wp:extent cx="5429250" cy="4343400"/>
            <wp:effectExtent l="0" t="0" r="0" b="0"/>
            <wp:wrapTopAndBottom/>
            <wp:docPr id="319" name="image17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image178.png">
                      <a:extLst>
                        <a:ext uri="{C183D7F6-B498-43B3-948B-1728B52AA6E4}">
                          <adec:decorative xmlns:adec="http://schemas.microsoft.com/office/drawing/2017/decorative" val="1"/>
                        </a:ext>
                      </a:extLst>
                    </pic:cNvPr>
                    <pic:cNvPicPr/>
                  </pic:nvPicPr>
                  <pic:blipFill>
                    <a:blip r:embed="rId215" cstate="print"/>
                    <a:stretch>
                      <a:fillRect/>
                    </a:stretch>
                  </pic:blipFill>
                  <pic:spPr>
                    <a:xfrm>
                      <a:off x="0" y="0"/>
                      <a:ext cx="5429250" cy="4343400"/>
                    </a:xfrm>
                    <a:prstGeom prst="rect">
                      <a:avLst/>
                    </a:prstGeom>
                  </pic:spPr>
                </pic:pic>
              </a:graphicData>
            </a:graphic>
          </wp:anchor>
        </w:drawing>
      </w:r>
    </w:p>
    <w:p w14:paraId="5E9145D2" w14:textId="77777777" w:rsidR="00757204" w:rsidRDefault="00757204">
      <w:pPr>
        <w:rPr>
          <w:sz w:val="19"/>
        </w:rPr>
        <w:sectPr w:rsidR="00757204">
          <w:pgSz w:w="12240" w:h="15840"/>
          <w:pgMar w:top="1360" w:right="100" w:bottom="1160" w:left="1140" w:header="0" w:footer="971" w:gutter="0"/>
          <w:cols w:space="720"/>
        </w:sectPr>
      </w:pPr>
    </w:p>
    <w:p w14:paraId="063081A1" w14:textId="77777777" w:rsidR="00757204" w:rsidRDefault="003B369E">
      <w:pPr>
        <w:pStyle w:val="Heading3"/>
      </w:pPr>
      <w:bookmarkStart w:id="201" w:name="_bookmark201"/>
      <w:bookmarkEnd w:id="201"/>
      <w:r>
        <w:lastRenderedPageBreak/>
        <w:t>Uploading an Off-line Record to VistA</w:t>
      </w:r>
    </w:p>
    <w:p w14:paraId="0DE9A607" w14:textId="77777777" w:rsidR="00757204" w:rsidRDefault="003B369E">
      <w:pPr>
        <w:pStyle w:val="Heading5"/>
        <w:spacing w:before="265"/>
      </w:pPr>
      <w:r>
        <w:t>To upload a record to VistA:</w:t>
      </w:r>
    </w:p>
    <w:p w14:paraId="57931848" w14:textId="77777777" w:rsidR="00757204" w:rsidRDefault="00757204">
      <w:pPr>
        <w:pStyle w:val="BodyText"/>
        <w:rPr>
          <w:b/>
        </w:rPr>
      </w:pPr>
    </w:p>
    <w:p w14:paraId="411775C5" w14:textId="77777777" w:rsidR="00757204" w:rsidRDefault="003B369E">
      <w:pPr>
        <w:pStyle w:val="ListParagraph"/>
        <w:numPr>
          <w:ilvl w:val="0"/>
          <w:numId w:val="8"/>
        </w:numPr>
        <w:tabs>
          <w:tab w:val="left" w:pos="1021"/>
        </w:tabs>
        <w:rPr>
          <w:sz w:val="23"/>
        </w:rPr>
      </w:pPr>
      <w:r>
        <w:rPr>
          <w:sz w:val="23"/>
        </w:rPr>
        <w:t>Verify that the patient on the selected record is one that matches the CPRS</w:t>
      </w:r>
      <w:r>
        <w:rPr>
          <w:spacing w:val="-4"/>
          <w:sz w:val="23"/>
        </w:rPr>
        <w:t xml:space="preserve"> </w:t>
      </w:r>
      <w:r>
        <w:rPr>
          <w:sz w:val="23"/>
        </w:rPr>
        <w:t>patient.</w:t>
      </w:r>
    </w:p>
    <w:p w14:paraId="3C0DEAD2" w14:textId="77777777" w:rsidR="00757204" w:rsidRDefault="003B369E">
      <w:pPr>
        <w:pStyle w:val="ListParagraph"/>
        <w:numPr>
          <w:ilvl w:val="0"/>
          <w:numId w:val="8"/>
        </w:numPr>
        <w:tabs>
          <w:tab w:val="left" w:pos="1021"/>
        </w:tabs>
        <w:spacing w:line="264" w:lineRule="exact"/>
        <w:rPr>
          <w:sz w:val="23"/>
        </w:rPr>
      </w:pPr>
      <w:r>
        <w:rPr>
          <w:b/>
          <w:sz w:val="23"/>
        </w:rPr>
        <w:t xml:space="preserve">Click </w:t>
      </w:r>
      <w:r>
        <w:rPr>
          <w:sz w:val="23"/>
        </w:rPr>
        <w:t xml:space="preserve">on the </w:t>
      </w:r>
      <w:r>
        <w:rPr>
          <w:b/>
          <w:sz w:val="23"/>
        </w:rPr>
        <w:t>Upload</w:t>
      </w:r>
      <w:r>
        <w:rPr>
          <w:b/>
          <w:spacing w:val="-3"/>
          <w:sz w:val="23"/>
        </w:rPr>
        <w:t xml:space="preserve"> </w:t>
      </w:r>
      <w:r>
        <w:rPr>
          <w:sz w:val="23"/>
        </w:rPr>
        <w:t>button.</w:t>
      </w:r>
    </w:p>
    <w:p w14:paraId="7CF65579" w14:textId="77777777" w:rsidR="00757204" w:rsidRDefault="003B369E">
      <w:pPr>
        <w:pStyle w:val="ListParagraph"/>
        <w:numPr>
          <w:ilvl w:val="0"/>
          <w:numId w:val="8"/>
        </w:numPr>
        <w:tabs>
          <w:tab w:val="left" w:pos="1021"/>
        </w:tabs>
        <w:spacing w:line="264" w:lineRule="exact"/>
        <w:rPr>
          <w:sz w:val="23"/>
        </w:rPr>
      </w:pPr>
      <w:r>
        <w:rPr>
          <w:b/>
          <w:sz w:val="23"/>
        </w:rPr>
        <w:t xml:space="preserve">Click Yes </w:t>
      </w:r>
      <w:r>
        <w:rPr>
          <w:sz w:val="23"/>
        </w:rPr>
        <w:t>on the upload confirmation</w:t>
      </w:r>
      <w:r>
        <w:rPr>
          <w:spacing w:val="-3"/>
          <w:sz w:val="23"/>
        </w:rPr>
        <w:t xml:space="preserve"> </w:t>
      </w:r>
      <w:r>
        <w:rPr>
          <w:sz w:val="23"/>
        </w:rPr>
        <w:t>prompt</w:t>
      </w:r>
    </w:p>
    <w:p w14:paraId="113A0556" w14:textId="77777777" w:rsidR="00757204" w:rsidRDefault="003B369E">
      <w:pPr>
        <w:pStyle w:val="ListParagraph"/>
        <w:numPr>
          <w:ilvl w:val="0"/>
          <w:numId w:val="8"/>
        </w:numPr>
        <w:tabs>
          <w:tab w:val="left" w:pos="1021"/>
        </w:tabs>
        <w:spacing w:before="1" w:line="264" w:lineRule="exact"/>
        <w:rPr>
          <w:sz w:val="23"/>
        </w:rPr>
      </w:pPr>
      <w:r>
        <w:rPr>
          <w:sz w:val="23"/>
        </w:rPr>
        <w:t>The additional required information prompt is</w:t>
      </w:r>
      <w:r>
        <w:rPr>
          <w:spacing w:val="-2"/>
          <w:sz w:val="23"/>
        </w:rPr>
        <w:t xml:space="preserve"> </w:t>
      </w:r>
      <w:r>
        <w:rPr>
          <w:sz w:val="23"/>
        </w:rPr>
        <w:t>displayed.</w:t>
      </w:r>
    </w:p>
    <w:p w14:paraId="79EB69D0" w14:textId="77777777" w:rsidR="00757204" w:rsidRDefault="003B369E">
      <w:pPr>
        <w:pStyle w:val="ListParagraph"/>
        <w:numPr>
          <w:ilvl w:val="0"/>
          <w:numId w:val="8"/>
        </w:numPr>
        <w:tabs>
          <w:tab w:val="left" w:pos="1021"/>
        </w:tabs>
        <w:ind w:right="1966"/>
        <w:rPr>
          <w:sz w:val="23"/>
        </w:rPr>
      </w:pPr>
      <w:r>
        <w:rPr>
          <w:sz w:val="23"/>
        </w:rPr>
        <w:t xml:space="preserve">Enter the additional required information at the prompt, and then </w:t>
      </w:r>
      <w:r>
        <w:rPr>
          <w:b/>
          <w:sz w:val="23"/>
        </w:rPr>
        <w:t>click Ok</w:t>
      </w:r>
      <w:r>
        <w:rPr>
          <w:sz w:val="23"/>
        </w:rPr>
        <w:t>. The upload confirmation prompt is</w:t>
      </w:r>
      <w:r>
        <w:rPr>
          <w:spacing w:val="-2"/>
          <w:sz w:val="23"/>
        </w:rPr>
        <w:t xml:space="preserve"> </w:t>
      </w:r>
      <w:r>
        <w:rPr>
          <w:sz w:val="23"/>
        </w:rPr>
        <w:t>displayed.</w:t>
      </w:r>
    </w:p>
    <w:p w14:paraId="57474BE5" w14:textId="77777777" w:rsidR="00757204" w:rsidRDefault="003B369E">
      <w:pPr>
        <w:pStyle w:val="ListParagraph"/>
        <w:numPr>
          <w:ilvl w:val="0"/>
          <w:numId w:val="8"/>
        </w:numPr>
        <w:tabs>
          <w:tab w:val="left" w:pos="1021"/>
        </w:tabs>
        <w:spacing w:line="264" w:lineRule="exact"/>
        <w:rPr>
          <w:sz w:val="23"/>
        </w:rPr>
      </w:pPr>
      <w:r>
        <w:rPr>
          <w:sz w:val="23"/>
        </w:rPr>
        <w:t>The selected administration record is uploaded to</w:t>
      </w:r>
      <w:r>
        <w:rPr>
          <w:spacing w:val="-1"/>
          <w:sz w:val="23"/>
        </w:rPr>
        <w:t xml:space="preserve"> </w:t>
      </w:r>
      <w:r>
        <w:rPr>
          <w:sz w:val="23"/>
        </w:rPr>
        <w:t>VistA.</w:t>
      </w:r>
    </w:p>
    <w:p w14:paraId="6537696E" w14:textId="77777777" w:rsidR="00757204" w:rsidRDefault="003B369E">
      <w:pPr>
        <w:pStyle w:val="ListParagraph"/>
        <w:numPr>
          <w:ilvl w:val="0"/>
          <w:numId w:val="8"/>
        </w:numPr>
        <w:tabs>
          <w:tab w:val="left" w:pos="1021"/>
        </w:tabs>
        <w:ind w:right="1827"/>
        <w:rPr>
          <w:sz w:val="23"/>
        </w:rPr>
      </w:pPr>
      <w:r>
        <w:rPr>
          <w:sz w:val="23"/>
        </w:rPr>
        <w:t>After uploading the record, the record is removed from the list of off-line records, which means that the record was deleted from the local file system</w:t>
      </w:r>
      <w:r>
        <w:rPr>
          <w:spacing w:val="-7"/>
          <w:sz w:val="23"/>
        </w:rPr>
        <w:t xml:space="preserve"> </w:t>
      </w:r>
      <w:r>
        <w:rPr>
          <w:sz w:val="23"/>
        </w:rPr>
        <w:t>too.</w:t>
      </w:r>
    </w:p>
    <w:p w14:paraId="19D4879E" w14:textId="77777777" w:rsidR="00757204" w:rsidRDefault="00757204">
      <w:pPr>
        <w:pStyle w:val="BodyText"/>
        <w:spacing w:before="10"/>
        <w:rPr>
          <w:sz w:val="22"/>
        </w:rPr>
      </w:pPr>
    </w:p>
    <w:p w14:paraId="09636609" w14:textId="77777777" w:rsidR="00757204" w:rsidRDefault="003B369E">
      <w:pPr>
        <w:spacing w:before="1"/>
        <w:ind w:left="300"/>
        <w:rPr>
          <w:sz w:val="23"/>
        </w:rPr>
      </w:pPr>
      <w:r>
        <w:rPr>
          <w:b/>
          <w:sz w:val="23"/>
        </w:rPr>
        <w:t xml:space="preserve">Example: </w:t>
      </w:r>
      <w:r>
        <w:rPr>
          <w:sz w:val="23"/>
        </w:rPr>
        <w:t>To upload a record to VistA.</w:t>
      </w:r>
    </w:p>
    <w:p w14:paraId="454E0C22" w14:textId="77777777" w:rsidR="00757204" w:rsidRDefault="003B369E">
      <w:pPr>
        <w:pStyle w:val="BodyText"/>
        <w:spacing w:before="6"/>
        <w:rPr>
          <w:sz w:val="19"/>
        </w:rPr>
      </w:pPr>
      <w:r>
        <w:rPr>
          <w:noProof/>
        </w:rPr>
        <w:drawing>
          <wp:anchor distT="0" distB="0" distL="0" distR="0" simplePos="0" relativeHeight="213" behindDoc="0" locked="0" layoutInCell="1" allowOverlap="1" wp14:anchorId="63C438A0" wp14:editId="3F875D07">
            <wp:simplePos x="0" y="0"/>
            <wp:positionH relativeFrom="page">
              <wp:posOffset>914400</wp:posOffset>
            </wp:positionH>
            <wp:positionV relativeFrom="paragraph">
              <wp:posOffset>167862</wp:posOffset>
            </wp:positionV>
            <wp:extent cx="5431692" cy="4347114"/>
            <wp:effectExtent l="0" t="0" r="0" b="0"/>
            <wp:wrapTopAndBottom/>
            <wp:docPr id="321" name="image17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179.jpeg">
                      <a:extLst>
                        <a:ext uri="{C183D7F6-B498-43B3-948B-1728B52AA6E4}">
                          <adec:decorative xmlns:adec="http://schemas.microsoft.com/office/drawing/2017/decorative" val="1"/>
                        </a:ext>
                      </a:extLst>
                    </pic:cNvPr>
                    <pic:cNvPicPr/>
                  </pic:nvPicPr>
                  <pic:blipFill>
                    <a:blip r:embed="rId216" cstate="print"/>
                    <a:stretch>
                      <a:fillRect/>
                    </a:stretch>
                  </pic:blipFill>
                  <pic:spPr>
                    <a:xfrm>
                      <a:off x="0" y="0"/>
                      <a:ext cx="5431692" cy="4347114"/>
                    </a:xfrm>
                    <a:prstGeom prst="rect">
                      <a:avLst/>
                    </a:prstGeom>
                  </pic:spPr>
                </pic:pic>
              </a:graphicData>
            </a:graphic>
          </wp:anchor>
        </w:drawing>
      </w:r>
    </w:p>
    <w:p w14:paraId="5E345C47" w14:textId="77777777" w:rsidR="00757204" w:rsidRDefault="00757204">
      <w:pPr>
        <w:rPr>
          <w:sz w:val="19"/>
        </w:rPr>
        <w:sectPr w:rsidR="00757204">
          <w:pgSz w:w="12240" w:h="15840"/>
          <w:pgMar w:top="1360" w:right="100" w:bottom="1400" w:left="1140" w:header="0" w:footer="1200" w:gutter="0"/>
          <w:cols w:space="720"/>
        </w:sectPr>
      </w:pPr>
    </w:p>
    <w:p w14:paraId="19C4E729" w14:textId="77777777" w:rsidR="00757204" w:rsidRDefault="003B369E">
      <w:pPr>
        <w:pStyle w:val="BodyText"/>
        <w:spacing w:before="80"/>
        <w:ind w:left="300"/>
      </w:pPr>
      <w:r>
        <w:rPr>
          <w:b/>
        </w:rPr>
        <w:lastRenderedPageBreak/>
        <w:t xml:space="preserve">Example: </w:t>
      </w:r>
      <w:r>
        <w:t>Upload confirmation prompt. Responding with “No” will abort the upload.</w:t>
      </w:r>
    </w:p>
    <w:p w14:paraId="31E4E1CB" w14:textId="77777777" w:rsidR="00757204" w:rsidRDefault="003B369E">
      <w:pPr>
        <w:pStyle w:val="BodyText"/>
        <w:spacing w:before="7"/>
        <w:rPr>
          <w:sz w:val="19"/>
        </w:rPr>
      </w:pPr>
      <w:r>
        <w:rPr>
          <w:noProof/>
        </w:rPr>
        <w:drawing>
          <wp:anchor distT="0" distB="0" distL="0" distR="0" simplePos="0" relativeHeight="214" behindDoc="0" locked="0" layoutInCell="1" allowOverlap="1" wp14:anchorId="6CBF03B3" wp14:editId="47089F6C">
            <wp:simplePos x="0" y="0"/>
            <wp:positionH relativeFrom="page">
              <wp:posOffset>923923</wp:posOffset>
            </wp:positionH>
            <wp:positionV relativeFrom="paragraph">
              <wp:posOffset>167971</wp:posOffset>
            </wp:positionV>
            <wp:extent cx="5447666" cy="1543050"/>
            <wp:effectExtent l="0" t="0" r="0" b="0"/>
            <wp:wrapTopAndBottom/>
            <wp:docPr id="323" name="image18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image180.png">
                      <a:extLst>
                        <a:ext uri="{C183D7F6-B498-43B3-948B-1728B52AA6E4}">
                          <adec:decorative xmlns:adec="http://schemas.microsoft.com/office/drawing/2017/decorative" val="1"/>
                        </a:ext>
                      </a:extLst>
                    </pic:cNvPr>
                    <pic:cNvPicPr/>
                  </pic:nvPicPr>
                  <pic:blipFill>
                    <a:blip r:embed="rId217" cstate="print"/>
                    <a:stretch>
                      <a:fillRect/>
                    </a:stretch>
                  </pic:blipFill>
                  <pic:spPr>
                    <a:xfrm>
                      <a:off x="0" y="0"/>
                      <a:ext cx="5447666" cy="1543050"/>
                    </a:xfrm>
                    <a:prstGeom prst="rect">
                      <a:avLst/>
                    </a:prstGeom>
                  </pic:spPr>
                </pic:pic>
              </a:graphicData>
            </a:graphic>
          </wp:anchor>
        </w:drawing>
      </w:r>
    </w:p>
    <w:p w14:paraId="34B6F0AE" w14:textId="77777777" w:rsidR="00757204" w:rsidRDefault="00757204">
      <w:pPr>
        <w:pStyle w:val="BodyText"/>
        <w:spacing w:before="5"/>
        <w:rPr>
          <w:sz w:val="20"/>
        </w:rPr>
      </w:pPr>
    </w:p>
    <w:p w14:paraId="693C0512" w14:textId="77777777" w:rsidR="00757204" w:rsidRDefault="003B369E">
      <w:pPr>
        <w:pStyle w:val="BodyText"/>
        <w:ind w:left="300" w:right="1782"/>
      </w:pPr>
      <w:r>
        <w:rPr>
          <w:b/>
        </w:rPr>
        <w:t xml:space="preserve">Example: </w:t>
      </w:r>
      <w:r>
        <w:t>Additional required information prompt requesting Ordered By, Interviewer and Visit Location data. Change accordingly and then click Ok.</w:t>
      </w:r>
    </w:p>
    <w:p w14:paraId="3E9B76C7" w14:textId="77777777" w:rsidR="00757204" w:rsidRDefault="00757204">
      <w:pPr>
        <w:pStyle w:val="BodyText"/>
        <w:rPr>
          <w:sz w:val="20"/>
        </w:rPr>
      </w:pPr>
    </w:p>
    <w:p w14:paraId="6D289811" w14:textId="77777777" w:rsidR="00757204" w:rsidRDefault="00757204">
      <w:pPr>
        <w:pStyle w:val="BodyText"/>
        <w:rPr>
          <w:sz w:val="20"/>
        </w:rPr>
      </w:pPr>
    </w:p>
    <w:p w14:paraId="495EB3F8" w14:textId="77777777" w:rsidR="00757204" w:rsidRDefault="00757204">
      <w:pPr>
        <w:pStyle w:val="BodyText"/>
        <w:rPr>
          <w:sz w:val="20"/>
        </w:rPr>
      </w:pPr>
    </w:p>
    <w:p w14:paraId="512B0B3B" w14:textId="77777777" w:rsidR="00757204" w:rsidRDefault="00757204">
      <w:pPr>
        <w:pStyle w:val="BodyText"/>
        <w:rPr>
          <w:sz w:val="20"/>
        </w:rPr>
      </w:pPr>
    </w:p>
    <w:p w14:paraId="7B5AC3FA" w14:textId="77777777" w:rsidR="00757204" w:rsidRDefault="00757204">
      <w:pPr>
        <w:pStyle w:val="BodyText"/>
        <w:rPr>
          <w:sz w:val="20"/>
        </w:rPr>
      </w:pPr>
    </w:p>
    <w:p w14:paraId="641D3D16" w14:textId="77777777" w:rsidR="00757204" w:rsidRDefault="00757204">
      <w:pPr>
        <w:pStyle w:val="BodyText"/>
        <w:rPr>
          <w:sz w:val="20"/>
        </w:rPr>
      </w:pPr>
    </w:p>
    <w:p w14:paraId="50BD6B27" w14:textId="77777777" w:rsidR="00757204" w:rsidRDefault="00757204">
      <w:pPr>
        <w:pStyle w:val="BodyText"/>
        <w:rPr>
          <w:sz w:val="20"/>
        </w:rPr>
      </w:pPr>
    </w:p>
    <w:p w14:paraId="0DC4A22B" w14:textId="77777777" w:rsidR="00757204" w:rsidRDefault="00757204">
      <w:pPr>
        <w:pStyle w:val="BodyText"/>
        <w:rPr>
          <w:sz w:val="20"/>
        </w:rPr>
      </w:pPr>
    </w:p>
    <w:p w14:paraId="4B8E0DC8" w14:textId="77777777" w:rsidR="00757204" w:rsidRDefault="00757204">
      <w:pPr>
        <w:pStyle w:val="BodyText"/>
        <w:rPr>
          <w:sz w:val="20"/>
        </w:rPr>
      </w:pPr>
    </w:p>
    <w:p w14:paraId="23B39A68" w14:textId="77777777" w:rsidR="00757204" w:rsidRDefault="00757204">
      <w:pPr>
        <w:pStyle w:val="BodyText"/>
        <w:rPr>
          <w:sz w:val="20"/>
        </w:rPr>
      </w:pPr>
    </w:p>
    <w:p w14:paraId="3C375F13" w14:textId="77777777" w:rsidR="00757204" w:rsidRDefault="00757204">
      <w:pPr>
        <w:pStyle w:val="BodyText"/>
        <w:spacing w:before="10"/>
      </w:pPr>
    </w:p>
    <w:p w14:paraId="334726D5" w14:textId="130C5CA0" w:rsidR="00757204" w:rsidRDefault="002F3EA4">
      <w:pPr>
        <w:tabs>
          <w:tab w:val="left" w:pos="919"/>
        </w:tabs>
        <w:spacing w:before="93"/>
        <w:ind w:right="2588"/>
        <w:jc w:val="right"/>
        <w:rPr>
          <w:rFonts w:ascii="Arial"/>
          <w:b/>
          <w:sz w:val="23"/>
        </w:rPr>
      </w:pPr>
      <w:r>
        <w:rPr>
          <w:noProof/>
        </w:rPr>
        <mc:AlternateContent>
          <mc:Choice Requires="wpg">
            <w:drawing>
              <wp:anchor distT="0" distB="0" distL="114300" distR="114300" simplePos="0" relativeHeight="15838720" behindDoc="0" locked="0" layoutInCell="1" allowOverlap="1" wp14:anchorId="04C23A30" wp14:editId="30D8CFD2">
                <wp:simplePos x="0" y="0"/>
                <wp:positionH relativeFrom="page">
                  <wp:posOffset>914400</wp:posOffset>
                </wp:positionH>
                <wp:positionV relativeFrom="paragraph">
                  <wp:posOffset>-1466850</wp:posOffset>
                </wp:positionV>
                <wp:extent cx="4495800" cy="2353310"/>
                <wp:effectExtent l="0" t="0" r="0" b="0"/>
                <wp:wrapNone/>
                <wp:docPr id="78"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5800" cy="2353310"/>
                          <a:chOff x="1440" y="-2310"/>
                          <a:chExt cx="7080" cy="3706"/>
                        </a:xfrm>
                      </wpg:grpSpPr>
                      <pic:pic xmlns:pic="http://schemas.openxmlformats.org/drawingml/2006/picture">
                        <pic:nvPicPr>
                          <pic:cNvPr id="80" name="Picture 18" descr="Displayed is a screen capture of the additional required information prompt.  It is displaying an instrument name along with the patient name and SSN in the title bar followed by three drop-down selection fields along the left side of the window; Ordered By, Interviewer, and Visit Location.  There is an arrow pointing to the OK button located to the left along the bottom of the window prompting to click on that option to save the updates."/>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1440" y="-2311"/>
                            <a:ext cx="7020" cy="3706"/>
                          </a:xfrm>
                          <a:prstGeom prst="rect">
                            <a:avLst/>
                          </a:prstGeom>
                          <a:noFill/>
                          <a:extLst>
                            <a:ext uri="{909E8E84-426E-40DD-AFC4-6F175D3DCCD1}">
                              <a14:hiddenFill xmlns:a14="http://schemas.microsoft.com/office/drawing/2010/main">
                                <a:solidFill>
                                  <a:srgbClr val="FFFFFF"/>
                                </a:solidFill>
                              </a14:hiddenFill>
                            </a:ext>
                          </a:extLst>
                        </pic:spPr>
                      </pic:pic>
                      <wps:wsp>
                        <wps:cNvPr id="82" name="AutoShape 17"/>
                        <wps:cNvSpPr>
                          <a:spLocks/>
                        </wps:cNvSpPr>
                        <wps:spPr bwMode="auto">
                          <a:xfrm>
                            <a:off x="6724" y="182"/>
                            <a:ext cx="1796" cy="712"/>
                          </a:xfrm>
                          <a:custGeom>
                            <a:avLst/>
                            <a:gdLst>
                              <a:gd name="T0" fmla="+- 0 6803 6724"/>
                              <a:gd name="T1" fmla="*/ T0 w 1796"/>
                              <a:gd name="T2" fmla="+- 0 786 183"/>
                              <a:gd name="T3" fmla="*/ 786 h 712"/>
                              <a:gd name="T4" fmla="+- 0 6724 6724"/>
                              <a:gd name="T5" fmla="*/ T4 w 1796"/>
                              <a:gd name="T6" fmla="+- 0 895 183"/>
                              <a:gd name="T7" fmla="*/ 895 h 712"/>
                              <a:gd name="T8" fmla="+- 0 6858 6724"/>
                              <a:gd name="T9" fmla="*/ T8 w 1796"/>
                              <a:gd name="T10" fmla="+- 0 892 183"/>
                              <a:gd name="T11" fmla="*/ 892 h 712"/>
                              <a:gd name="T12" fmla="+- 0 6840 6724"/>
                              <a:gd name="T13" fmla="*/ T12 w 1796"/>
                              <a:gd name="T14" fmla="+- 0 857 183"/>
                              <a:gd name="T15" fmla="*/ 857 h 712"/>
                              <a:gd name="T16" fmla="+- 0 6817 6724"/>
                              <a:gd name="T17" fmla="*/ T16 w 1796"/>
                              <a:gd name="T18" fmla="+- 0 857 183"/>
                              <a:gd name="T19" fmla="*/ 857 h 712"/>
                              <a:gd name="T20" fmla="+- 0 6808 6724"/>
                              <a:gd name="T21" fmla="*/ T20 w 1796"/>
                              <a:gd name="T22" fmla="+- 0 840 183"/>
                              <a:gd name="T23" fmla="*/ 840 h 712"/>
                              <a:gd name="T24" fmla="+- 0 6826 6724"/>
                              <a:gd name="T25" fmla="*/ T24 w 1796"/>
                              <a:gd name="T26" fmla="+- 0 830 183"/>
                              <a:gd name="T27" fmla="*/ 830 h 712"/>
                              <a:gd name="T28" fmla="+- 0 6803 6724"/>
                              <a:gd name="T29" fmla="*/ T28 w 1796"/>
                              <a:gd name="T30" fmla="+- 0 786 183"/>
                              <a:gd name="T31" fmla="*/ 786 h 712"/>
                              <a:gd name="T32" fmla="+- 0 6826 6724"/>
                              <a:gd name="T33" fmla="*/ T32 w 1796"/>
                              <a:gd name="T34" fmla="+- 0 830 183"/>
                              <a:gd name="T35" fmla="*/ 830 h 712"/>
                              <a:gd name="T36" fmla="+- 0 6808 6724"/>
                              <a:gd name="T37" fmla="*/ T36 w 1796"/>
                              <a:gd name="T38" fmla="+- 0 840 183"/>
                              <a:gd name="T39" fmla="*/ 840 h 712"/>
                              <a:gd name="T40" fmla="+- 0 6817 6724"/>
                              <a:gd name="T41" fmla="*/ T40 w 1796"/>
                              <a:gd name="T42" fmla="+- 0 857 183"/>
                              <a:gd name="T43" fmla="*/ 857 h 712"/>
                              <a:gd name="T44" fmla="+- 0 6835 6724"/>
                              <a:gd name="T45" fmla="*/ T44 w 1796"/>
                              <a:gd name="T46" fmla="+- 0 848 183"/>
                              <a:gd name="T47" fmla="*/ 848 h 712"/>
                              <a:gd name="T48" fmla="+- 0 6826 6724"/>
                              <a:gd name="T49" fmla="*/ T48 w 1796"/>
                              <a:gd name="T50" fmla="+- 0 830 183"/>
                              <a:gd name="T51" fmla="*/ 830 h 712"/>
                              <a:gd name="T52" fmla="+- 0 6835 6724"/>
                              <a:gd name="T53" fmla="*/ T52 w 1796"/>
                              <a:gd name="T54" fmla="+- 0 848 183"/>
                              <a:gd name="T55" fmla="*/ 848 h 712"/>
                              <a:gd name="T56" fmla="+- 0 6817 6724"/>
                              <a:gd name="T57" fmla="*/ T56 w 1796"/>
                              <a:gd name="T58" fmla="+- 0 857 183"/>
                              <a:gd name="T59" fmla="*/ 857 h 712"/>
                              <a:gd name="T60" fmla="+- 0 6840 6724"/>
                              <a:gd name="T61" fmla="*/ T60 w 1796"/>
                              <a:gd name="T62" fmla="+- 0 857 183"/>
                              <a:gd name="T63" fmla="*/ 857 h 712"/>
                              <a:gd name="T64" fmla="+- 0 6835 6724"/>
                              <a:gd name="T65" fmla="*/ T64 w 1796"/>
                              <a:gd name="T66" fmla="+- 0 848 183"/>
                              <a:gd name="T67" fmla="*/ 848 h 712"/>
                              <a:gd name="T68" fmla="+- 0 8520 6724"/>
                              <a:gd name="T69" fmla="*/ T68 w 1796"/>
                              <a:gd name="T70" fmla="+- 0 183 183"/>
                              <a:gd name="T71" fmla="*/ 183 h 712"/>
                              <a:gd name="T72" fmla="+- 0 8069 6724"/>
                              <a:gd name="T73" fmla="*/ T72 w 1796"/>
                              <a:gd name="T74" fmla="+- 0 183 183"/>
                              <a:gd name="T75" fmla="*/ 183 h 712"/>
                              <a:gd name="T76" fmla="+- 0 6826 6724"/>
                              <a:gd name="T77" fmla="*/ T76 w 1796"/>
                              <a:gd name="T78" fmla="+- 0 830 183"/>
                              <a:gd name="T79" fmla="*/ 830 h 712"/>
                              <a:gd name="T80" fmla="+- 0 6835 6724"/>
                              <a:gd name="T81" fmla="*/ T80 w 1796"/>
                              <a:gd name="T82" fmla="+- 0 848 183"/>
                              <a:gd name="T83" fmla="*/ 848 h 712"/>
                              <a:gd name="T84" fmla="+- 0 8073 6724"/>
                              <a:gd name="T85" fmla="*/ T84 w 1796"/>
                              <a:gd name="T86" fmla="+- 0 203 183"/>
                              <a:gd name="T87" fmla="*/ 203 h 712"/>
                              <a:gd name="T88" fmla="+- 0 8071 6724"/>
                              <a:gd name="T89" fmla="*/ T88 w 1796"/>
                              <a:gd name="T90" fmla="+- 0 203 183"/>
                              <a:gd name="T91" fmla="*/ 203 h 712"/>
                              <a:gd name="T92" fmla="+- 0 8076 6724"/>
                              <a:gd name="T93" fmla="*/ T92 w 1796"/>
                              <a:gd name="T94" fmla="+- 0 201 183"/>
                              <a:gd name="T95" fmla="*/ 201 h 712"/>
                              <a:gd name="T96" fmla="+- 0 8520 6724"/>
                              <a:gd name="T97" fmla="*/ T96 w 1796"/>
                              <a:gd name="T98" fmla="+- 0 201 183"/>
                              <a:gd name="T99" fmla="*/ 201 h 712"/>
                              <a:gd name="T100" fmla="+- 0 8520 6724"/>
                              <a:gd name="T101" fmla="*/ T100 w 1796"/>
                              <a:gd name="T102" fmla="+- 0 183 183"/>
                              <a:gd name="T103" fmla="*/ 183 h 712"/>
                              <a:gd name="T104" fmla="+- 0 8076 6724"/>
                              <a:gd name="T105" fmla="*/ T104 w 1796"/>
                              <a:gd name="T106" fmla="+- 0 201 183"/>
                              <a:gd name="T107" fmla="*/ 201 h 712"/>
                              <a:gd name="T108" fmla="+- 0 8071 6724"/>
                              <a:gd name="T109" fmla="*/ T108 w 1796"/>
                              <a:gd name="T110" fmla="+- 0 203 183"/>
                              <a:gd name="T111" fmla="*/ 203 h 712"/>
                              <a:gd name="T112" fmla="+- 0 8073 6724"/>
                              <a:gd name="T113" fmla="*/ T112 w 1796"/>
                              <a:gd name="T114" fmla="+- 0 203 183"/>
                              <a:gd name="T115" fmla="*/ 203 h 712"/>
                              <a:gd name="T116" fmla="+- 0 8076 6724"/>
                              <a:gd name="T117" fmla="*/ T116 w 1796"/>
                              <a:gd name="T118" fmla="+- 0 201 183"/>
                              <a:gd name="T119" fmla="*/ 201 h 712"/>
                              <a:gd name="T120" fmla="+- 0 8520 6724"/>
                              <a:gd name="T121" fmla="*/ T120 w 1796"/>
                              <a:gd name="T122" fmla="+- 0 201 183"/>
                              <a:gd name="T123" fmla="*/ 201 h 712"/>
                              <a:gd name="T124" fmla="+- 0 8076 6724"/>
                              <a:gd name="T125" fmla="*/ T124 w 1796"/>
                              <a:gd name="T126" fmla="+- 0 201 183"/>
                              <a:gd name="T127" fmla="*/ 201 h 712"/>
                              <a:gd name="T128" fmla="+- 0 8073 6724"/>
                              <a:gd name="T129" fmla="*/ T128 w 1796"/>
                              <a:gd name="T130" fmla="+- 0 203 183"/>
                              <a:gd name="T131" fmla="*/ 203 h 712"/>
                              <a:gd name="T132" fmla="+- 0 8520 6724"/>
                              <a:gd name="T133" fmla="*/ T132 w 1796"/>
                              <a:gd name="T134" fmla="+- 0 203 183"/>
                              <a:gd name="T135" fmla="*/ 203 h 712"/>
                              <a:gd name="T136" fmla="+- 0 8520 6724"/>
                              <a:gd name="T137" fmla="*/ T136 w 1796"/>
                              <a:gd name="T138" fmla="+- 0 201 183"/>
                              <a:gd name="T139" fmla="*/ 201 h 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796" h="712">
                                <a:moveTo>
                                  <a:pt x="79" y="603"/>
                                </a:moveTo>
                                <a:lnTo>
                                  <a:pt x="0" y="712"/>
                                </a:lnTo>
                                <a:lnTo>
                                  <a:pt x="134" y="709"/>
                                </a:lnTo>
                                <a:lnTo>
                                  <a:pt x="116" y="674"/>
                                </a:lnTo>
                                <a:lnTo>
                                  <a:pt x="93" y="674"/>
                                </a:lnTo>
                                <a:lnTo>
                                  <a:pt x="84" y="657"/>
                                </a:lnTo>
                                <a:lnTo>
                                  <a:pt x="102" y="647"/>
                                </a:lnTo>
                                <a:lnTo>
                                  <a:pt x="79" y="603"/>
                                </a:lnTo>
                                <a:close/>
                                <a:moveTo>
                                  <a:pt x="102" y="647"/>
                                </a:moveTo>
                                <a:lnTo>
                                  <a:pt x="84" y="657"/>
                                </a:lnTo>
                                <a:lnTo>
                                  <a:pt x="93" y="674"/>
                                </a:lnTo>
                                <a:lnTo>
                                  <a:pt x="111" y="665"/>
                                </a:lnTo>
                                <a:lnTo>
                                  <a:pt x="102" y="647"/>
                                </a:lnTo>
                                <a:close/>
                                <a:moveTo>
                                  <a:pt x="111" y="665"/>
                                </a:moveTo>
                                <a:lnTo>
                                  <a:pt x="93" y="674"/>
                                </a:lnTo>
                                <a:lnTo>
                                  <a:pt x="116" y="674"/>
                                </a:lnTo>
                                <a:lnTo>
                                  <a:pt x="111" y="665"/>
                                </a:lnTo>
                                <a:close/>
                                <a:moveTo>
                                  <a:pt x="1796" y="0"/>
                                </a:moveTo>
                                <a:lnTo>
                                  <a:pt x="1345" y="0"/>
                                </a:lnTo>
                                <a:lnTo>
                                  <a:pt x="102" y="647"/>
                                </a:lnTo>
                                <a:lnTo>
                                  <a:pt x="111" y="665"/>
                                </a:lnTo>
                                <a:lnTo>
                                  <a:pt x="1349" y="20"/>
                                </a:lnTo>
                                <a:lnTo>
                                  <a:pt x="1347" y="20"/>
                                </a:lnTo>
                                <a:lnTo>
                                  <a:pt x="1352" y="18"/>
                                </a:lnTo>
                                <a:lnTo>
                                  <a:pt x="1796" y="18"/>
                                </a:lnTo>
                                <a:lnTo>
                                  <a:pt x="1796" y="0"/>
                                </a:lnTo>
                                <a:close/>
                                <a:moveTo>
                                  <a:pt x="1352" y="18"/>
                                </a:moveTo>
                                <a:lnTo>
                                  <a:pt x="1347" y="20"/>
                                </a:lnTo>
                                <a:lnTo>
                                  <a:pt x="1349" y="20"/>
                                </a:lnTo>
                                <a:lnTo>
                                  <a:pt x="1352" y="18"/>
                                </a:lnTo>
                                <a:close/>
                                <a:moveTo>
                                  <a:pt x="1796" y="18"/>
                                </a:moveTo>
                                <a:lnTo>
                                  <a:pt x="1352" y="18"/>
                                </a:lnTo>
                                <a:lnTo>
                                  <a:pt x="1349" y="20"/>
                                </a:lnTo>
                                <a:lnTo>
                                  <a:pt x="1796" y="20"/>
                                </a:lnTo>
                                <a:lnTo>
                                  <a:pt x="1796" y="1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1A614B" id="Group 16" o:spid="_x0000_s1026" alt="&quot;&quot;" style="position:absolute;margin-left:1in;margin-top:-115.5pt;width:354pt;height:185.3pt;z-index:15838720;mso-position-horizontal-relative:page" coordorigin="1440,-2310" coordsize="7080,3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">
                <v:shape id="Picture 18" o:spid="_x0000_s1027" type="#_x0000_t75" alt="Displayed is a screen capture of the additional required information prompt.  It is displaying an instrument name along with the patient name and SSN in the title bar followed by three drop-down selection fields along the left side of the window; Ordered By, Interviewer, and Visit Location.  There is an arrow pointing to the OK button located to the left along the bottom of the window prompting to click on that option to save the updates." style="position:absolute;left:1440;top:-2311;width:7020;height:3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">
                  <v:imagedata r:id="rId219" o:title="Displayed is a screen capture of the additional required information prompt"/>
                </v:shape>
                <v:shape id="AutoShape 17" o:spid="_x0000_s1028" style="position:absolute;left:6724;top:182;width:1796;height:712;visibility:visible;mso-wrap-style:square;v-text-anchor:top" coordsize="179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" path="m79,603l,712r134,-3l116,674r-23,l84,657r18,-10l79,603xm102,647l84,657r9,17l111,665r-9,-18xm111,665r-18,9l116,674r-5,-9xm1796,l1345,,102,647r9,18l1349,20r-2,l1352,18r444,l1796,xm1352,18r-5,2l1349,20r3,-2xm1796,18r-444,l1349,20r447,l1796,18xe" fillcolor="red" stroked="f">
                  <v:path arrowok="t" o:connecttype="custom" o:connectlocs="79,786;0,895;134,892;116,857;93,857;84,840;102,830;79,786;102,830;84,840;93,857;111,848;102,830;111,848;93,857;116,857;111,848;1796,183;1345,183;102,830;111,848;1349,203;1347,203;1352,201;1796,201;1796,183;1352,201;1347,203;1349,203;1352,201;1796,201;1352,201;1349,203;1796,203;1796,201" o:connectangles="0,0,0,0,0,0,0,0,0,0,0,0,0,0,0,0,0,0,0,0,0,0,0,0,0,0,0,0,0,0,0,0,0,0,0"/>
                </v:shape>
                <w10:wrap anchorx="page"/>
              </v:group>
            </w:pict>
          </mc:Fallback>
        </mc:AlternateContent>
      </w:r>
      <w:r w:rsidR="003B369E">
        <w:rPr>
          <w:rFonts w:ascii="Arial"/>
          <w:b/>
          <w:color w:val="FFFFFF"/>
          <w:sz w:val="23"/>
          <w:shd w:val="clear" w:color="auto" w:fill="FF0000"/>
        </w:rPr>
        <w:t xml:space="preserve">  </w:t>
      </w:r>
      <w:r w:rsidR="003B369E">
        <w:rPr>
          <w:rFonts w:ascii="Arial"/>
          <w:b/>
          <w:color w:val="FFFFFF"/>
          <w:spacing w:val="-29"/>
          <w:sz w:val="23"/>
          <w:shd w:val="clear" w:color="auto" w:fill="FF0000"/>
        </w:rPr>
        <w:t xml:space="preserve"> </w:t>
      </w:r>
      <w:r w:rsidR="003B369E">
        <w:rPr>
          <w:rFonts w:ascii="Arial"/>
          <w:b/>
          <w:color w:val="FFFFFF"/>
          <w:sz w:val="23"/>
          <w:shd w:val="clear" w:color="auto" w:fill="FF0000"/>
        </w:rPr>
        <w:t>Click</w:t>
      </w:r>
      <w:r w:rsidR="003B369E">
        <w:rPr>
          <w:rFonts w:ascii="Arial"/>
          <w:b/>
          <w:color w:val="FFFFFF"/>
          <w:sz w:val="23"/>
          <w:shd w:val="clear" w:color="auto" w:fill="FF0000"/>
        </w:rPr>
        <w:tab/>
      </w:r>
    </w:p>
    <w:p w14:paraId="4BA9856E" w14:textId="77777777" w:rsidR="00757204" w:rsidRDefault="00757204">
      <w:pPr>
        <w:jc w:val="right"/>
        <w:rPr>
          <w:rFonts w:ascii="Arial"/>
          <w:sz w:val="23"/>
        </w:rPr>
        <w:sectPr w:rsidR="00757204">
          <w:pgSz w:w="12240" w:h="15840"/>
          <w:pgMar w:top="1360" w:right="100" w:bottom="1160" w:left="1140" w:header="0" w:footer="971" w:gutter="0"/>
          <w:cols w:space="720"/>
        </w:sectPr>
      </w:pPr>
    </w:p>
    <w:p w14:paraId="4170B4D0" w14:textId="77777777" w:rsidR="00757204" w:rsidRDefault="003B369E">
      <w:pPr>
        <w:pStyle w:val="Heading3"/>
      </w:pPr>
      <w:bookmarkStart w:id="202" w:name="_bookmark202"/>
      <w:bookmarkEnd w:id="202"/>
      <w:r>
        <w:lastRenderedPageBreak/>
        <w:t>Deleting an Off-line Record</w:t>
      </w:r>
    </w:p>
    <w:p w14:paraId="1BD55FF7" w14:textId="77777777" w:rsidR="00757204" w:rsidRDefault="003B369E">
      <w:pPr>
        <w:pStyle w:val="BodyText"/>
        <w:spacing w:before="265"/>
        <w:ind w:left="300" w:right="1827"/>
      </w:pPr>
      <w:r>
        <w:t>WARNING: Off-line records, by definition, have not been uploaded to VistA. Deleting a record cannot be undone.</w:t>
      </w:r>
    </w:p>
    <w:p w14:paraId="63CF3662" w14:textId="77777777" w:rsidR="00757204" w:rsidRDefault="00757204">
      <w:pPr>
        <w:pStyle w:val="BodyText"/>
      </w:pPr>
    </w:p>
    <w:p w14:paraId="1F663B86" w14:textId="77777777" w:rsidR="00757204" w:rsidRDefault="003B369E">
      <w:pPr>
        <w:pStyle w:val="BodyText"/>
        <w:ind w:left="300"/>
      </w:pPr>
      <w:r>
        <w:t>To delete an off-line record:</w:t>
      </w:r>
    </w:p>
    <w:p w14:paraId="30064911" w14:textId="77777777" w:rsidR="00757204" w:rsidRDefault="00757204">
      <w:pPr>
        <w:pStyle w:val="BodyText"/>
      </w:pPr>
    </w:p>
    <w:p w14:paraId="7C2DCC4A" w14:textId="77777777" w:rsidR="00757204" w:rsidRDefault="003B369E">
      <w:pPr>
        <w:pStyle w:val="ListParagraph"/>
        <w:numPr>
          <w:ilvl w:val="0"/>
          <w:numId w:val="7"/>
        </w:numPr>
        <w:tabs>
          <w:tab w:val="left" w:pos="1021"/>
        </w:tabs>
        <w:spacing w:line="264" w:lineRule="exact"/>
        <w:rPr>
          <w:sz w:val="23"/>
        </w:rPr>
      </w:pPr>
      <w:r>
        <w:rPr>
          <w:b/>
          <w:sz w:val="23"/>
        </w:rPr>
        <w:t xml:space="preserve">Select </w:t>
      </w:r>
      <w:r>
        <w:rPr>
          <w:sz w:val="23"/>
        </w:rPr>
        <w:t>the record to be</w:t>
      </w:r>
      <w:r>
        <w:rPr>
          <w:spacing w:val="-3"/>
          <w:sz w:val="23"/>
        </w:rPr>
        <w:t xml:space="preserve"> </w:t>
      </w:r>
      <w:r>
        <w:rPr>
          <w:sz w:val="23"/>
        </w:rPr>
        <w:t>deleted.</w:t>
      </w:r>
    </w:p>
    <w:p w14:paraId="04033F27" w14:textId="77777777" w:rsidR="00757204" w:rsidRDefault="003B369E">
      <w:pPr>
        <w:pStyle w:val="ListParagraph"/>
        <w:numPr>
          <w:ilvl w:val="0"/>
          <w:numId w:val="7"/>
        </w:numPr>
        <w:tabs>
          <w:tab w:val="left" w:pos="1021"/>
        </w:tabs>
        <w:spacing w:line="264" w:lineRule="exact"/>
        <w:rPr>
          <w:sz w:val="23"/>
        </w:rPr>
      </w:pPr>
      <w:r>
        <w:rPr>
          <w:b/>
          <w:sz w:val="23"/>
        </w:rPr>
        <w:t xml:space="preserve">Click </w:t>
      </w:r>
      <w:r>
        <w:rPr>
          <w:sz w:val="23"/>
        </w:rPr>
        <w:t xml:space="preserve">on the </w:t>
      </w:r>
      <w:r>
        <w:rPr>
          <w:b/>
          <w:sz w:val="23"/>
        </w:rPr>
        <w:t>Delete off-line Record</w:t>
      </w:r>
      <w:r>
        <w:rPr>
          <w:b/>
          <w:spacing w:val="-6"/>
          <w:sz w:val="23"/>
        </w:rPr>
        <w:t xml:space="preserve"> </w:t>
      </w:r>
      <w:r>
        <w:rPr>
          <w:sz w:val="23"/>
        </w:rPr>
        <w:t>button.</w:t>
      </w:r>
    </w:p>
    <w:p w14:paraId="0B9A6FD9" w14:textId="77777777" w:rsidR="00757204" w:rsidRDefault="003B369E">
      <w:pPr>
        <w:pStyle w:val="ListParagraph"/>
        <w:numPr>
          <w:ilvl w:val="0"/>
          <w:numId w:val="7"/>
        </w:numPr>
        <w:tabs>
          <w:tab w:val="left" w:pos="1021"/>
        </w:tabs>
        <w:spacing w:line="264" w:lineRule="exact"/>
        <w:rPr>
          <w:sz w:val="23"/>
        </w:rPr>
      </w:pPr>
      <w:r>
        <w:rPr>
          <w:sz w:val="23"/>
        </w:rPr>
        <w:t>The delete confirmation prompt is</w:t>
      </w:r>
      <w:r>
        <w:rPr>
          <w:spacing w:val="-1"/>
          <w:sz w:val="23"/>
        </w:rPr>
        <w:t xml:space="preserve"> </w:t>
      </w:r>
      <w:r>
        <w:rPr>
          <w:sz w:val="23"/>
        </w:rPr>
        <w:t>displayed.</w:t>
      </w:r>
    </w:p>
    <w:p w14:paraId="3EC17F8B" w14:textId="77777777" w:rsidR="00757204" w:rsidRDefault="003B369E">
      <w:pPr>
        <w:pStyle w:val="ListParagraph"/>
        <w:numPr>
          <w:ilvl w:val="0"/>
          <w:numId w:val="7"/>
        </w:numPr>
        <w:tabs>
          <w:tab w:val="left" w:pos="1021"/>
        </w:tabs>
        <w:spacing w:before="1"/>
        <w:rPr>
          <w:sz w:val="23"/>
        </w:rPr>
      </w:pPr>
      <w:r>
        <w:rPr>
          <w:b/>
          <w:sz w:val="23"/>
        </w:rPr>
        <w:t xml:space="preserve">Click </w:t>
      </w:r>
      <w:r>
        <w:rPr>
          <w:sz w:val="23"/>
        </w:rPr>
        <w:t xml:space="preserve">on the </w:t>
      </w:r>
      <w:r>
        <w:rPr>
          <w:b/>
          <w:sz w:val="23"/>
        </w:rPr>
        <w:t xml:space="preserve">Yes </w:t>
      </w:r>
      <w:r>
        <w:rPr>
          <w:sz w:val="23"/>
        </w:rPr>
        <w:t>button on the delete confirmation</w:t>
      </w:r>
      <w:r>
        <w:rPr>
          <w:spacing w:val="-4"/>
          <w:sz w:val="23"/>
        </w:rPr>
        <w:t xml:space="preserve"> </w:t>
      </w:r>
      <w:r>
        <w:rPr>
          <w:sz w:val="23"/>
        </w:rPr>
        <w:t>prompt.</w:t>
      </w:r>
    </w:p>
    <w:p w14:paraId="2046DBAD" w14:textId="77777777" w:rsidR="00757204" w:rsidRDefault="00757204">
      <w:pPr>
        <w:pStyle w:val="BodyText"/>
      </w:pPr>
    </w:p>
    <w:p w14:paraId="59665011" w14:textId="77777777" w:rsidR="00757204" w:rsidRDefault="003B369E">
      <w:pPr>
        <w:pStyle w:val="BodyText"/>
        <w:ind w:left="300"/>
      </w:pPr>
      <w:r>
        <w:rPr>
          <w:b/>
        </w:rPr>
        <w:t xml:space="preserve">Example: </w:t>
      </w:r>
      <w:r>
        <w:t>The selected record is removed from the list of records and from the local file system.</w:t>
      </w:r>
    </w:p>
    <w:p w14:paraId="451A7C4F" w14:textId="77777777" w:rsidR="00757204" w:rsidRDefault="003B369E">
      <w:pPr>
        <w:pStyle w:val="BodyText"/>
        <w:spacing w:before="6"/>
        <w:rPr>
          <w:sz w:val="19"/>
        </w:rPr>
      </w:pPr>
      <w:r>
        <w:rPr>
          <w:noProof/>
        </w:rPr>
        <w:drawing>
          <wp:anchor distT="0" distB="0" distL="0" distR="0" simplePos="0" relativeHeight="216" behindDoc="0" locked="0" layoutInCell="1" allowOverlap="1" wp14:anchorId="2A3EE8D4" wp14:editId="08A9801D">
            <wp:simplePos x="0" y="0"/>
            <wp:positionH relativeFrom="page">
              <wp:posOffset>914400</wp:posOffset>
            </wp:positionH>
            <wp:positionV relativeFrom="paragraph">
              <wp:posOffset>167467</wp:posOffset>
            </wp:positionV>
            <wp:extent cx="5431692" cy="4347114"/>
            <wp:effectExtent l="0" t="0" r="0" b="0"/>
            <wp:wrapTopAndBottom/>
            <wp:docPr id="325" name="image18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182.jpeg">
                      <a:extLst>
                        <a:ext uri="{C183D7F6-B498-43B3-948B-1728B52AA6E4}">
                          <adec:decorative xmlns:adec="http://schemas.microsoft.com/office/drawing/2017/decorative" val="1"/>
                        </a:ext>
                      </a:extLst>
                    </pic:cNvPr>
                    <pic:cNvPicPr/>
                  </pic:nvPicPr>
                  <pic:blipFill>
                    <a:blip r:embed="rId220" cstate="print"/>
                    <a:stretch>
                      <a:fillRect/>
                    </a:stretch>
                  </pic:blipFill>
                  <pic:spPr>
                    <a:xfrm>
                      <a:off x="0" y="0"/>
                      <a:ext cx="5431692" cy="4347114"/>
                    </a:xfrm>
                    <a:prstGeom prst="rect">
                      <a:avLst/>
                    </a:prstGeom>
                  </pic:spPr>
                </pic:pic>
              </a:graphicData>
            </a:graphic>
          </wp:anchor>
        </w:drawing>
      </w:r>
    </w:p>
    <w:p w14:paraId="241FBE43" w14:textId="77777777" w:rsidR="00757204" w:rsidRDefault="00757204">
      <w:pPr>
        <w:rPr>
          <w:sz w:val="19"/>
        </w:rPr>
        <w:sectPr w:rsidR="00757204">
          <w:pgSz w:w="12240" w:h="15840"/>
          <w:pgMar w:top="1360" w:right="100" w:bottom="1400" w:left="1140" w:header="0" w:footer="1200" w:gutter="0"/>
          <w:cols w:space="720"/>
        </w:sectPr>
      </w:pPr>
    </w:p>
    <w:p w14:paraId="70D2E8D4" w14:textId="77777777" w:rsidR="00757204" w:rsidRDefault="003B369E">
      <w:pPr>
        <w:pStyle w:val="BodyText"/>
        <w:spacing w:before="80"/>
        <w:ind w:left="300"/>
      </w:pPr>
      <w:r>
        <w:rPr>
          <w:b/>
        </w:rPr>
        <w:lastRenderedPageBreak/>
        <w:t xml:space="preserve">Example: </w:t>
      </w:r>
      <w:r>
        <w:t>Delete confirmation prompt. Clicking on No will abort deleting the record.</w:t>
      </w:r>
    </w:p>
    <w:p w14:paraId="663AFAB5" w14:textId="77777777" w:rsidR="00757204" w:rsidRDefault="003B369E">
      <w:pPr>
        <w:pStyle w:val="BodyText"/>
        <w:spacing w:before="7"/>
        <w:rPr>
          <w:sz w:val="19"/>
        </w:rPr>
      </w:pPr>
      <w:r>
        <w:rPr>
          <w:noProof/>
        </w:rPr>
        <w:drawing>
          <wp:anchor distT="0" distB="0" distL="0" distR="0" simplePos="0" relativeHeight="217" behindDoc="0" locked="0" layoutInCell="1" allowOverlap="1" wp14:anchorId="4C6F6928" wp14:editId="69A47D53">
            <wp:simplePos x="0" y="0"/>
            <wp:positionH relativeFrom="page">
              <wp:posOffset>914400</wp:posOffset>
            </wp:positionH>
            <wp:positionV relativeFrom="paragraph">
              <wp:posOffset>167971</wp:posOffset>
            </wp:positionV>
            <wp:extent cx="5152390" cy="1790700"/>
            <wp:effectExtent l="0" t="0" r="0" b="0"/>
            <wp:wrapTopAndBottom/>
            <wp:docPr id="327" name="image18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183.png">
                      <a:extLst>
                        <a:ext uri="{C183D7F6-B498-43B3-948B-1728B52AA6E4}">
                          <adec:decorative xmlns:adec="http://schemas.microsoft.com/office/drawing/2017/decorative" val="1"/>
                        </a:ext>
                      </a:extLst>
                    </pic:cNvPr>
                    <pic:cNvPicPr/>
                  </pic:nvPicPr>
                  <pic:blipFill>
                    <a:blip r:embed="rId221" cstate="print"/>
                    <a:stretch>
                      <a:fillRect/>
                    </a:stretch>
                  </pic:blipFill>
                  <pic:spPr>
                    <a:xfrm>
                      <a:off x="0" y="0"/>
                      <a:ext cx="5152390" cy="1790700"/>
                    </a:xfrm>
                    <a:prstGeom prst="rect">
                      <a:avLst/>
                    </a:prstGeom>
                  </pic:spPr>
                </pic:pic>
              </a:graphicData>
            </a:graphic>
          </wp:anchor>
        </w:drawing>
      </w:r>
    </w:p>
    <w:p w14:paraId="7FB0EEF5" w14:textId="77777777" w:rsidR="00757204" w:rsidRDefault="00757204">
      <w:pPr>
        <w:pStyle w:val="BodyText"/>
        <w:spacing w:before="5"/>
        <w:rPr>
          <w:sz w:val="20"/>
        </w:rPr>
      </w:pPr>
    </w:p>
    <w:p w14:paraId="41CC1AD9" w14:textId="77777777" w:rsidR="00757204" w:rsidRDefault="003B369E">
      <w:pPr>
        <w:pStyle w:val="Heading3"/>
        <w:spacing w:before="0"/>
      </w:pPr>
      <w:bookmarkStart w:id="203" w:name="_bookmark203"/>
      <w:bookmarkEnd w:id="203"/>
      <w:r>
        <w:t>Exiting the Off-line Results Synchronizer Form</w:t>
      </w:r>
    </w:p>
    <w:p w14:paraId="4E2EDBC3" w14:textId="77777777" w:rsidR="00757204" w:rsidRDefault="003B369E">
      <w:pPr>
        <w:spacing w:before="265"/>
        <w:ind w:left="300" w:right="1418"/>
        <w:rPr>
          <w:sz w:val="23"/>
        </w:rPr>
      </w:pPr>
      <w:r>
        <w:rPr>
          <w:b/>
          <w:sz w:val="23"/>
        </w:rPr>
        <w:t xml:space="preserve">Example: </w:t>
      </w:r>
      <w:r>
        <w:rPr>
          <w:sz w:val="23"/>
        </w:rPr>
        <w:t xml:space="preserve">To exit the </w:t>
      </w:r>
      <w:r>
        <w:rPr>
          <w:b/>
          <w:sz w:val="23"/>
        </w:rPr>
        <w:t xml:space="preserve">Off-line Results Synchronizer </w:t>
      </w:r>
      <w:r>
        <w:rPr>
          <w:sz w:val="23"/>
        </w:rPr>
        <w:t xml:space="preserve">form, </w:t>
      </w:r>
      <w:r>
        <w:rPr>
          <w:b/>
          <w:sz w:val="23"/>
        </w:rPr>
        <w:t xml:space="preserve">click </w:t>
      </w:r>
      <w:r>
        <w:rPr>
          <w:sz w:val="23"/>
        </w:rPr>
        <w:t xml:space="preserve">on the </w:t>
      </w:r>
      <w:r>
        <w:rPr>
          <w:b/>
          <w:sz w:val="23"/>
        </w:rPr>
        <w:t xml:space="preserve">Exit </w:t>
      </w:r>
      <w:r>
        <w:rPr>
          <w:sz w:val="23"/>
        </w:rPr>
        <w:t xml:space="preserve">button, or select </w:t>
      </w:r>
      <w:r>
        <w:rPr>
          <w:b/>
          <w:sz w:val="23"/>
        </w:rPr>
        <w:t xml:space="preserve">File| Exit </w:t>
      </w:r>
      <w:r>
        <w:rPr>
          <w:sz w:val="23"/>
        </w:rPr>
        <w:t>from the main menu, or press the escape key “ESC.” The Off-line Results Synchronizer form is closed and the MHA main form is displayed.</w:t>
      </w:r>
    </w:p>
    <w:p w14:paraId="76B19503" w14:textId="77777777" w:rsidR="00757204" w:rsidRDefault="003B369E">
      <w:pPr>
        <w:pStyle w:val="BodyText"/>
        <w:spacing w:before="6"/>
        <w:rPr>
          <w:sz w:val="19"/>
        </w:rPr>
      </w:pPr>
      <w:r>
        <w:rPr>
          <w:noProof/>
        </w:rPr>
        <w:drawing>
          <wp:anchor distT="0" distB="0" distL="0" distR="0" simplePos="0" relativeHeight="218" behindDoc="0" locked="0" layoutInCell="1" allowOverlap="1" wp14:anchorId="5735E05D" wp14:editId="6668BA1C">
            <wp:simplePos x="0" y="0"/>
            <wp:positionH relativeFrom="page">
              <wp:posOffset>914400</wp:posOffset>
            </wp:positionH>
            <wp:positionV relativeFrom="paragraph">
              <wp:posOffset>167395</wp:posOffset>
            </wp:positionV>
            <wp:extent cx="5485765" cy="4391025"/>
            <wp:effectExtent l="0" t="0" r="0" b="0"/>
            <wp:wrapTopAndBottom/>
            <wp:docPr id="329" name="image1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84.jpeg">
                      <a:extLst>
                        <a:ext uri="{C183D7F6-B498-43B3-948B-1728B52AA6E4}">
                          <adec:decorative xmlns:adec="http://schemas.microsoft.com/office/drawing/2017/decorative" val="1"/>
                        </a:ext>
                      </a:extLst>
                    </pic:cNvPr>
                    <pic:cNvPicPr/>
                  </pic:nvPicPr>
                  <pic:blipFill>
                    <a:blip r:embed="rId222" cstate="print"/>
                    <a:stretch>
                      <a:fillRect/>
                    </a:stretch>
                  </pic:blipFill>
                  <pic:spPr>
                    <a:xfrm>
                      <a:off x="0" y="0"/>
                      <a:ext cx="5485765" cy="4391025"/>
                    </a:xfrm>
                    <a:prstGeom prst="rect">
                      <a:avLst/>
                    </a:prstGeom>
                  </pic:spPr>
                </pic:pic>
              </a:graphicData>
            </a:graphic>
          </wp:anchor>
        </w:drawing>
      </w:r>
    </w:p>
    <w:p w14:paraId="15AE97BE" w14:textId="77777777" w:rsidR="00757204" w:rsidRDefault="00757204">
      <w:pPr>
        <w:rPr>
          <w:sz w:val="19"/>
        </w:rPr>
        <w:sectPr w:rsidR="00757204">
          <w:pgSz w:w="12240" w:h="15840"/>
          <w:pgMar w:top="1360" w:right="100" w:bottom="1160" w:left="1140" w:header="0" w:footer="971" w:gutter="0"/>
          <w:cols w:space="720"/>
        </w:sectPr>
      </w:pPr>
    </w:p>
    <w:p w14:paraId="66000D0B" w14:textId="77777777" w:rsidR="00757204" w:rsidRDefault="003B369E">
      <w:pPr>
        <w:pStyle w:val="Heading2"/>
        <w:spacing w:before="80"/>
      </w:pPr>
      <w:bookmarkStart w:id="204" w:name="_bookmark204"/>
      <w:bookmarkEnd w:id="204"/>
      <w:r>
        <w:lastRenderedPageBreak/>
        <w:t>Single-Instrument Administrator Functions</w:t>
      </w:r>
    </w:p>
    <w:p w14:paraId="2B01419A" w14:textId="77777777" w:rsidR="00757204" w:rsidRDefault="003B369E">
      <w:pPr>
        <w:pStyle w:val="Heading3"/>
        <w:spacing w:before="276"/>
      </w:pPr>
      <w:bookmarkStart w:id="205" w:name="_bookmark205"/>
      <w:bookmarkEnd w:id="205"/>
      <w:r>
        <w:t>Orientation</w:t>
      </w:r>
    </w:p>
    <w:p w14:paraId="6A3E8C48" w14:textId="77777777" w:rsidR="00757204" w:rsidRDefault="003B369E">
      <w:pPr>
        <w:pStyle w:val="BodyText"/>
        <w:spacing w:before="264"/>
        <w:ind w:left="300" w:right="1935"/>
      </w:pPr>
      <w:r>
        <w:t xml:space="preserve">The </w:t>
      </w:r>
      <w:r>
        <w:rPr>
          <w:b/>
        </w:rPr>
        <w:t xml:space="preserve">Single-Instrument Administrator </w:t>
      </w:r>
      <w:r>
        <w:t>is useful when the goal is to quickly and frequently administer only one instrument and there is no need to select from a list of other instruments or batteries.</w:t>
      </w:r>
    </w:p>
    <w:p w14:paraId="7C98901A" w14:textId="77777777" w:rsidR="00757204" w:rsidRDefault="00757204">
      <w:pPr>
        <w:pStyle w:val="BodyText"/>
        <w:spacing w:before="1"/>
      </w:pPr>
    </w:p>
    <w:p w14:paraId="03DD2F82" w14:textId="77777777" w:rsidR="00757204" w:rsidRDefault="003B369E">
      <w:pPr>
        <w:ind w:left="300" w:right="1832"/>
        <w:rPr>
          <w:sz w:val="23"/>
        </w:rPr>
      </w:pPr>
      <w:r>
        <w:rPr>
          <w:sz w:val="23"/>
        </w:rPr>
        <w:t xml:space="preserve">Using the </w:t>
      </w:r>
      <w:r>
        <w:rPr>
          <w:b/>
          <w:sz w:val="23"/>
        </w:rPr>
        <w:t xml:space="preserve">Single-Instrument Administrator </w:t>
      </w:r>
      <w:r>
        <w:rPr>
          <w:sz w:val="23"/>
        </w:rPr>
        <w:t>bypasses the MHA Main form and the Instrument Administrator, proceeding directly to administering the instrument.</w:t>
      </w:r>
    </w:p>
    <w:p w14:paraId="57743DA8" w14:textId="77777777" w:rsidR="00757204" w:rsidRDefault="00757204">
      <w:pPr>
        <w:pStyle w:val="BodyText"/>
        <w:spacing w:before="11"/>
        <w:rPr>
          <w:sz w:val="22"/>
        </w:rPr>
      </w:pPr>
    </w:p>
    <w:p w14:paraId="216E2F0C" w14:textId="77777777" w:rsidR="00757204" w:rsidRDefault="003B369E">
      <w:pPr>
        <w:ind w:left="300" w:right="1826"/>
        <w:rPr>
          <w:sz w:val="23"/>
        </w:rPr>
      </w:pPr>
      <w:r>
        <w:rPr>
          <w:sz w:val="23"/>
        </w:rPr>
        <w:t xml:space="preserve">The </w:t>
      </w:r>
      <w:r>
        <w:rPr>
          <w:b/>
          <w:sz w:val="23"/>
        </w:rPr>
        <w:t xml:space="preserve">Single-Instrument Administrator </w:t>
      </w:r>
      <w:r>
        <w:rPr>
          <w:sz w:val="23"/>
        </w:rPr>
        <w:t xml:space="preserve">can only be invoked from the CPRS Tools menu and requires the Clinical Applications Coordinator to configure the Tools menu in VistA. See the Appendix E for instructions on how to add the name of the instrument to the CPRS Tools menu. </w:t>
      </w:r>
      <w:r>
        <w:rPr>
          <w:b/>
          <w:sz w:val="23"/>
        </w:rPr>
        <w:t xml:space="preserve">Example: </w:t>
      </w:r>
      <w:r>
        <w:rPr>
          <w:sz w:val="23"/>
        </w:rPr>
        <w:t xml:space="preserve">The CAGE as viewed from the </w:t>
      </w:r>
      <w:r>
        <w:rPr>
          <w:b/>
          <w:sz w:val="23"/>
        </w:rPr>
        <w:t>Single-Instrument Administrator</w:t>
      </w:r>
      <w:r>
        <w:rPr>
          <w:sz w:val="23"/>
        </w:rPr>
        <w:t>.</w:t>
      </w:r>
    </w:p>
    <w:p w14:paraId="1B0FB11C" w14:textId="77777777" w:rsidR="00757204" w:rsidRDefault="003B369E">
      <w:pPr>
        <w:pStyle w:val="BodyText"/>
        <w:spacing w:before="6"/>
        <w:rPr>
          <w:sz w:val="19"/>
        </w:rPr>
      </w:pPr>
      <w:r>
        <w:rPr>
          <w:noProof/>
        </w:rPr>
        <w:drawing>
          <wp:anchor distT="0" distB="0" distL="0" distR="0" simplePos="0" relativeHeight="219" behindDoc="0" locked="0" layoutInCell="1" allowOverlap="1" wp14:anchorId="50EC280F" wp14:editId="5AB89FA8">
            <wp:simplePos x="0" y="0"/>
            <wp:positionH relativeFrom="page">
              <wp:posOffset>914400</wp:posOffset>
            </wp:positionH>
            <wp:positionV relativeFrom="paragraph">
              <wp:posOffset>167833</wp:posOffset>
            </wp:positionV>
            <wp:extent cx="5884439" cy="4092511"/>
            <wp:effectExtent l="0" t="0" r="0" b="0"/>
            <wp:wrapTopAndBottom/>
            <wp:docPr id="331" name="image18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185.jpeg">
                      <a:extLst>
                        <a:ext uri="{C183D7F6-B498-43B3-948B-1728B52AA6E4}">
                          <adec:decorative xmlns:adec="http://schemas.microsoft.com/office/drawing/2017/decorative" val="1"/>
                        </a:ext>
                      </a:extLst>
                    </pic:cNvPr>
                    <pic:cNvPicPr/>
                  </pic:nvPicPr>
                  <pic:blipFill>
                    <a:blip r:embed="rId223" cstate="print"/>
                    <a:stretch>
                      <a:fillRect/>
                    </a:stretch>
                  </pic:blipFill>
                  <pic:spPr>
                    <a:xfrm>
                      <a:off x="0" y="0"/>
                      <a:ext cx="5884439" cy="4092511"/>
                    </a:xfrm>
                    <a:prstGeom prst="rect">
                      <a:avLst/>
                    </a:prstGeom>
                  </pic:spPr>
                </pic:pic>
              </a:graphicData>
            </a:graphic>
          </wp:anchor>
        </w:drawing>
      </w:r>
    </w:p>
    <w:p w14:paraId="440A392B" w14:textId="77777777" w:rsidR="00757204" w:rsidRDefault="00757204">
      <w:pPr>
        <w:rPr>
          <w:sz w:val="19"/>
        </w:rPr>
        <w:sectPr w:rsidR="00757204">
          <w:pgSz w:w="12240" w:h="15840"/>
          <w:pgMar w:top="1360" w:right="100" w:bottom="1400" w:left="1140" w:header="0" w:footer="1200" w:gutter="0"/>
          <w:cols w:space="720"/>
        </w:sectPr>
      </w:pPr>
    </w:p>
    <w:p w14:paraId="573FF0B9" w14:textId="77777777" w:rsidR="00757204" w:rsidRDefault="003B369E">
      <w:pPr>
        <w:pStyle w:val="Heading3"/>
      </w:pPr>
      <w:bookmarkStart w:id="206" w:name="_bookmark206"/>
      <w:bookmarkEnd w:id="206"/>
      <w:r>
        <w:lastRenderedPageBreak/>
        <w:t>Main Menu</w:t>
      </w:r>
    </w:p>
    <w:p w14:paraId="4B02DBB2" w14:textId="77777777" w:rsidR="00757204" w:rsidRDefault="00757204">
      <w:pPr>
        <w:pStyle w:val="BodyText"/>
        <w:spacing w:before="11"/>
        <w:rPr>
          <w:rFonts w:ascii="Arial"/>
          <w:b/>
        </w:rPr>
      </w:pPr>
    </w:p>
    <w:p w14:paraId="47B32A7C" w14:textId="77777777" w:rsidR="00757204" w:rsidRDefault="003B369E">
      <w:pPr>
        <w:pStyle w:val="BodyText"/>
        <w:ind w:left="300" w:right="1437"/>
      </w:pPr>
      <w:r>
        <w:t>The Main Menu offers user functions in the context of the Single-Instrument form, such as tools and help.</w:t>
      </w:r>
    </w:p>
    <w:p w14:paraId="3F71A353" w14:textId="77777777" w:rsidR="00757204" w:rsidRDefault="00757204">
      <w:pPr>
        <w:pStyle w:val="BodyText"/>
      </w:pPr>
    </w:p>
    <w:p w14:paraId="05937D8C" w14:textId="77777777" w:rsidR="00757204" w:rsidRDefault="003B369E">
      <w:pPr>
        <w:pStyle w:val="Heading3"/>
        <w:spacing w:before="0"/>
      </w:pPr>
      <w:bookmarkStart w:id="207" w:name="_bookmark207"/>
      <w:bookmarkEnd w:id="207"/>
      <w:r>
        <w:t>Selected Patient Identification Label</w:t>
      </w:r>
    </w:p>
    <w:p w14:paraId="064427E6" w14:textId="77777777" w:rsidR="00757204" w:rsidRDefault="00757204">
      <w:pPr>
        <w:pStyle w:val="BodyText"/>
        <w:spacing w:before="1"/>
        <w:rPr>
          <w:rFonts w:ascii="Arial"/>
          <w:b/>
          <w:sz w:val="24"/>
        </w:rPr>
      </w:pPr>
    </w:p>
    <w:p w14:paraId="7FBB5354" w14:textId="77777777" w:rsidR="00757204" w:rsidRDefault="003B369E">
      <w:pPr>
        <w:pStyle w:val="BodyText"/>
        <w:ind w:left="300" w:right="1494"/>
      </w:pPr>
      <w:r>
        <w:t>The Selected Patient Identification label displays information about who is the currently-selected patient within MHA. All functions performed in the Single-Question form will apply to this patient.</w:t>
      </w:r>
    </w:p>
    <w:p w14:paraId="5078C73C" w14:textId="77777777" w:rsidR="00757204" w:rsidRDefault="00757204">
      <w:pPr>
        <w:pStyle w:val="BodyText"/>
      </w:pPr>
    </w:p>
    <w:p w14:paraId="44801D3E" w14:textId="77777777" w:rsidR="00757204" w:rsidRDefault="003B369E">
      <w:pPr>
        <w:pStyle w:val="Heading3"/>
        <w:spacing w:before="0"/>
      </w:pPr>
      <w:bookmarkStart w:id="208" w:name="_bookmark208"/>
      <w:bookmarkEnd w:id="208"/>
      <w:r>
        <w:t>Instrument’s Name</w:t>
      </w:r>
    </w:p>
    <w:p w14:paraId="01EEA234" w14:textId="77777777" w:rsidR="00757204" w:rsidRDefault="00757204">
      <w:pPr>
        <w:pStyle w:val="BodyText"/>
        <w:spacing w:before="11"/>
        <w:rPr>
          <w:rFonts w:ascii="Arial"/>
          <w:b/>
        </w:rPr>
      </w:pPr>
    </w:p>
    <w:p w14:paraId="3AD14DBA" w14:textId="77777777" w:rsidR="00757204" w:rsidRDefault="003B369E">
      <w:pPr>
        <w:pStyle w:val="BodyText"/>
        <w:ind w:left="300" w:right="1367"/>
      </w:pPr>
      <w:r>
        <w:t>The Title Bar is a visual artifact that is used throughout MHA to display information about the context that applies to the current activity. In this case, the Title Bar displays the current instrument’s name.</w:t>
      </w:r>
    </w:p>
    <w:p w14:paraId="0A9FB231" w14:textId="77777777" w:rsidR="00757204" w:rsidRDefault="00757204">
      <w:pPr>
        <w:pStyle w:val="BodyText"/>
      </w:pPr>
    </w:p>
    <w:p w14:paraId="2B83AF35" w14:textId="77777777" w:rsidR="00757204" w:rsidRDefault="003B369E">
      <w:pPr>
        <w:pStyle w:val="Heading3"/>
        <w:spacing w:before="0"/>
      </w:pPr>
      <w:bookmarkStart w:id="209" w:name="_bookmark209"/>
      <w:bookmarkEnd w:id="209"/>
      <w:r>
        <w:t>List of Previously-Administered Tests</w:t>
      </w:r>
    </w:p>
    <w:p w14:paraId="75E560F0" w14:textId="77777777" w:rsidR="00757204" w:rsidRDefault="00757204">
      <w:pPr>
        <w:pStyle w:val="BodyText"/>
        <w:rPr>
          <w:rFonts w:ascii="Arial"/>
          <w:b/>
          <w:sz w:val="24"/>
        </w:rPr>
      </w:pPr>
    </w:p>
    <w:p w14:paraId="7BC4CB79" w14:textId="77777777" w:rsidR="00757204" w:rsidRDefault="003B369E">
      <w:pPr>
        <w:pStyle w:val="BodyText"/>
        <w:ind w:left="300" w:right="1437"/>
      </w:pPr>
      <w:r>
        <w:t>This is the list of all tests that have been administered to the selected patient. The list is also used for selecting which administration to process.</w:t>
      </w:r>
    </w:p>
    <w:p w14:paraId="47BEDD90" w14:textId="77777777" w:rsidR="00757204" w:rsidRDefault="00757204">
      <w:pPr>
        <w:pStyle w:val="BodyText"/>
      </w:pPr>
    </w:p>
    <w:p w14:paraId="0046B9DA" w14:textId="77777777" w:rsidR="00757204" w:rsidRDefault="003B369E">
      <w:pPr>
        <w:pStyle w:val="Heading3"/>
        <w:spacing w:before="0"/>
      </w:pPr>
      <w:bookmarkStart w:id="210" w:name="_bookmark210"/>
      <w:bookmarkEnd w:id="210"/>
      <w:r>
        <w:t>Report View</w:t>
      </w:r>
    </w:p>
    <w:p w14:paraId="3454A02F" w14:textId="77777777" w:rsidR="00757204" w:rsidRDefault="00757204">
      <w:pPr>
        <w:pStyle w:val="BodyText"/>
        <w:rPr>
          <w:rFonts w:ascii="Arial"/>
          <w:b/>
          <w:sz w:val="24"/>
        </w:rPr>
      </w:pPr>
    </w:p>
    <w:p w14:paraId="2D920990" w14:textId="77777777" w:rsidR="00757204" w:rsidRDefault="003B369E">
      <w:pPr>
        <w:pStyle w:val="BodyText"/>
        <w:spacing w:before="1"/>
        <w:ind w:left="300" w:right="1405"/>
      </w:pPr>
      <w:r>
        <w:t>The Report View displays an administration report in textual form, based on the patient’s data stored in VistA for the selected administration.</w:t>
      </w:r>
    </w:p>
    <w:p w14:paraId="56859D0C" w14:textId="77777777" w:rsidR="00757204" w:rsidRDefault="00757204">
      <w:pPr>
        <w:pStyle w:val="BodyText"/>
      </w:pPr>
    </w:p>
    <w:p w14:paraId="5EE6B6FD" w14:textId="77777777" w:rsidR="00757204" w:rsidRDefault="003B369E">
      <w:pPr>
        <w:pStyle w:val="Heading3"/>
        <w:spacing w:before="0"/>
      </w:pPr>
      <w:bookmarkStart w:id="211" w:name="_bookmark211"/>
      <w:bookmarkEnd w:id="211"/>
      <w:r>
        <w:t>The Navigation Tabs</w:t>
      </w:r>
    </w:p>
    <w:p w14:paraId="5406FBC0" w14:textId="77777777" w:rsidR="00757204" w:rsidRDefault="00757204">
      <w:pPr>
        <w:pStyle w:val="BodyText"/>
        <w:spacing w:before="11"/>
        <w:rPr>
          <w:rFonts w:ascii="Arial"/>
          <w:b/>
        </w:rPr>
      </w:pPr>
    </w:p>
    <w:p w14:paraId="2AF4C78C" w14:textId="77777777" w:rsidR="00757204" w:rsidRDefault="003B369E">
      <w:pPr>
        <w:pStyle w:val="BodyText"/>
        <w:ind w:left="300"/>
      </w:pPr>
      <w:r>
        <w:t>These tabs are used to switch between report and graph/table view.</w:t>
      </w:r>
    </w:p>
    <w:p w14:paraId="0B9814B0" w14:textId="77777777" w:rsidR="00757204" w:rsidRDefault="00757204">
      <w:pPr>
        <w:pStyle w:val="BodyText"/>
      </w:pPr>
    </w:p>
    <w:p w14:paraId="645E5AB5" w14:textId="77777777" w:rsidR="00757204" w:rsidRDefault="003B369E">
      <w:pPr>
        <w:pStyle w:val="Heading3"/>
        <w:spacing w:before="0"/>
      </w:pPr>
      <w:bookmarkStart w:id="212" w:name="_bookmark212"/>
      <w:bookmarkEnd w:id="212"/>
      <w:r>
        <w:t>New button</w:t>
      </w:r>
    </w:p>
    <w:p w14:paraId="12CAC97E" w14:textId="77777777" w:rsidR="00757204" w:rsidRDefault="00757204">
      <w:pPr>
        <w:pStyle w:val="BodyText"/>
        <w:rPr>
          <w:rFonts w:ascii="Arial"/>
          <w:b/>
          <w:sz w:val="24"/>
        </w:rPr>
      </w:pPr>
    </w:p>
    <w:p w14:paraId="08A0A44B" w14:textId="77777777" w:rsidR="00757204" w:rsidRDefault="003B369E">
      <w:pPr>
        <w:pStyle w:val="BodyText"/>
        <w:ind w:left="300"/>
      </w:pPr>
      <w:r>
        <w:t>The New button is used to start a new administration for the selected patient.</w:t>
      </w:r>
    </w:p>
    <w:p w14:paraId="15CB8998" w14:textId="77777777" w:rsidR="00757204" w:rsidRDefault="00757204">
      <w:pPr>
        <w:pStyle w:val="BodyText"/>
      </w:pPr>
    </w:p>
    <w:p w14:paraId="3C6A5679" w14:textId="77777777" w:rsidR="00757204" w:rsidRDefault="003B369E">
      <w:pPr>
        <w:pStyle w:val="Heading3"/>
        <w:spacing w:before="0"/>
      </w:pPr>
      <w:bookmarkStart w:id="213" w:name="_bookmark213"/>
      <w:bookmarkEnd w:id="213"/>
      <w:r>
        <w:t>Edit Button</w:t>
      </w:r>
    </w:p>
    <w:p w14:paraId="56843A05" w14:textId="77777777" w:rsidR="00757204" w:rsidRDefault="00757204">
      <w:pPr>
        <w:pStyle w:val="BodyText"/>
        <w:rPr>
          <w:rFonts w:ascii="Arial"/>
          <w:b/>
          <w:sz w:val="24"/>
        </w:rPr>
      </w:pPr>
    </w:p>
    <w:p w14:paraId="29B2B865" w14:textId="77777777" w:rsidR="00757204" w:rsidRDefault="003B369E">
      <w:pPr>
        <w:pStyle w:val="BodyText"/>
        <w:ind w:left="300" w:right="1431"/>
      </w:pPr>
      <w:r>
        <w:t>In the case that the selected administration is “editable”, based on how long ago it was administered, the Edit button becomes enabled and can be used to trigger editing of the selected administration.</w:t>
      </w:r>
    </w:p>
    <w:p w14:paraId="4858C7B8" w14:textId="77777777" w:rsidR="00757204" w:rsidRDefault="00757204">
      <w:pPr>
        <w:sectPr w:rsidR="00757204">
          <w:pgSz w:w="12240" w:h="15840"/>
          <w:pgMar w:top="1360" w:right="100" w:bottom="1160" w:left="1140" w:header="0" w:footer="971" w:gutter="0"/>
          <w:cols w:space="720"/>
        </w:sectPr>
      </w:pPr>
    </w:p>
    <w:p w14:paraId="10F2AD32" w14:textId="77777777" w:rsidR="00757204" w:rsidRDefault="003B369E">
      <w:pPr>
        <w:pStyle w:val="Heading3"/>
      </w:pPr>
      <w:bookmarkStart w:id="214" w:name="_bookmark214"/>
      <w:bookmarkEnd w:id="214"/>
      <w:r>
        <w:lastRenderedPageBreak/>
        <w:t>Graph and Table</w:t>
      </w:r>
    </w:p>
    <w:p w14:paraId="48EB185A" w14:textId="77777777" w:rsidR="00757204" w:rsidRDefault="003B369E">
      <w:pPr>
        <w:pStyle w:val="Heading4"/>
        <w:spacing w:before="265"/>
      </w:pPr>
      <w:r>
        <w:t>Graph View</w:t>
      </w:r>
    </w:p>
    <w:p w14:paraId="7E120F94" w14:textId="77777777" w:rsidR="00757204" w:rsidRDefault="00757204">
      <w:pPr>
        <w:pStyle w:val="BodyText"/>
        <w:spacing w:before="10"/>
        <w:rPr>
          <w:rFonts w:ascii="Arial"/>
          <w:b/>
          <w:sz w:val="22"/>
        </w:rPr>
      </w:pPr>
    </w:p>
    <w:p w14:paraId="15ECADA2" w14:textId="77777777" w:rsidR="00757204" w:rsidRDefault="003B369E">
      <w:pPr>
        <w:spacing w:before="1"/>
        <w:ind w:left="300"/>
        <w:rPr>
          <w:sz w:val="23"/>
        </w:rPr>
      </w:pPr>
      <w:r>
        <w:rPr>
          <w:b/>
          <w:sz w:val="23"/>
        </w:rPr>
        <w:t xml:space="preserve">Example: </w:t>
      </w:r>
      <w:r>
        <w:rPr>
          <w:sz w:val="23"/>
        </w:rPr>
        <w:t xml:space="preserve">The </w:t>
      </w:r>
      <w:r>
        <w:rPr>
          <w:b/>
          <w:sz w:val="23"/>
        </w:rPr>
        <w:t xml:space="preserve">Graph View </w:t>
      </w:r>
      <w:r>
        <w:rPr>
          <w:sz w:val="23"/>
        </w:rPr>
        <w:t>displays a graphical representation of test data values over time.</w:t>
      </w:r>
    </w:p>
    <w:p w14:paraId="33CDE5E9" w14:textId="77777777" w:rsidR="00757204" w:rsidRDefault="003B369E">
      <w:pPr>
        <w:pStyle w:val="BodyText"/>
        <w:spacing w:before="7"/>
        <w:rPr>
          <w:sz w:val="19"/>
        </w:rPr>
      </w:pPr>
      <w:r>
        <w:rPr>
          <w:noProof/>
        </w:rPr>
        <w:drawing>
          <wp:anchor distT="0" distB="0" distL="0" distR="0" simplePos="0" relativeHeight="220" behindDoc="0" locked="0" layoutInCell="1" allowOverlap="1" wp14:anchorId="691ABB98" wp14:editId="77D1E7EA">
            <wp:simplePos x="0" y="0"/>
            <wp:positionH relativeFrom="page">
              <wp:posOffset>914400</wp:posOffset>
            </wp:positionH>
            <wp:positionV relativeFrom="paragraph">
              <wp:posOffset>168017</wp:posOffset>
            </wp:positionV>
            <wp:extent cx="5943835" cy="4333875"/>
            <wp:effectExtent l="0" t="0" r="0" b="0"/>
            <wp:wrapTopAndBottom/>
            <wp:docPr id="333" name="image18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186.jpeg">
                      <a:extLst>
                        <a:ext uri="{C183D7F6-B498-43B3-948B-1728B52AA6E4}">
                          <adec:decorative xmlns:adec="http://schemas.microsoft.com/office/drawing/2017/decorative" val="1"/>
                        </a:ext>
                      </a:extLst>
                    </pic:cNvPr>
                    <pic:cNvPicPr/>
                  </pic:nvPicPr>
                  <pic:blipFill>
                    <a:blip r:embed="rId224" cstate="print"/>
                    <a:stretch>
                      <a:fillRect/>
                    </a:stretch>
                  </pic:blipFill>
                  <pic:spPr>
                    <a:xfrm>
                      <a:off x="0" y="0"/>
                      <a:ext cx="5943835" cy="4333875"/>
                    </a:xfrm>
                    <a:prstGeom prst="rect">
                      <a:avLst/>
                    </a:prstGeom>
                  </pic:spPr>
                </pic:pic>
              </a:graphicData>
            </a:graphic>
          </wp:anchor>
        </w:drawing>
      </w:r>
    </w:p>
    <w:p w14:paraId="7CF9EF1C" w14:textId="77777777" w:rsidR="00757204" w:rsidRDefault="00757204">
      <w:pPr>
        <w:pStyle w:val="BodyText"/>
        <w:spacing w:before="5"/>
        <w:rPr>
          <w:sz w:val="20"/>
        </w:rPr>
      </w:pPr>
    </w:p>
    <w:p w14:paraId="1B5712B7" w14:textId="77777777" w:rsidR="00757204" w:rsidRDefault="003B369E">
      <w:pPr>
        <w:pStyle w:val="Heading4"/>
      </w:pPr>
      <w:r>
        <w:t>Table View</w:t>
      </w:r>
    </w:p>
    <w:p w14:paraId="7675AE99" w14:textId="77777777" w:rsidR="00757204" w:rsidRDefault="00757204">
      <w:pPr>
        <w:pStyle w:val="BodyText"/>
        <w:spacing w:before="11"/>
        <w:rPr>
          <w:rFonts w:ascii="Arial"/>
          <w:b/>
          <w:sz w:val="22"/>
        </w:rPr>
      </w:pPr>
    </w:p>
    <w:p w14:paraId="1BB825A9" w14:textId="77777777" w:rsidR="00757204" w:rsidRDefault="003B369E">
      <w:pPr>
        <w:pStyle w:val="BodyText"/>
        <w:ind w:left="300" w:right="1674"/>
      </w:pPr>
      <w:r>
        <w:t xml:space="preserve">The </w:t>
      </w:r>
      <w:r>
        <w:rPr>
          <w:b/>
        </w:rPr>
        <w:t xml:space="preserve">Table View </w:t>
      </w:r>
      <w:r>
        <w:t>represents the same data as the Graph View, except that it is in table format. The Table View also functions as a means for selecting which administrations and characteristics to represent on the graph.</w:t>
      </w:r>
    </w:p>
    <w:p w14:paraId="02898476" w14:textId="77777777" w:rsidR="00757204" w:rsidRDefault="00757204">
      <w:pPr>
        <w:sectPr w:rsidR="00757204">
          <w:pgSz w:w="12240" w:h="15840"/>
          <w:pgMar w:top="1360" w:right="100" w:bottom="1400" w:left="1140" w:header="0" w:footer="1200" w:gutter="0"/>
          <w:cols w:space="720"/>
        </w:sectPr>
      </w:pPr>
    </w:p>
    <w:p w14:paraId="70AB61F4" w14:textId="77777777" w:rsidR="00757204" w:rsidRDefault="003B369E">
      <w:pPr>
        <w:spacing w:before="80"/>
        <w:ind w:left="300"/>
        <w:rPr>
          <w:sz w:val="23"/>
        </w:rPr>
      </w:pPr>
      <w:r>
        <w:rPr>
          <w:b/>
          <w:sz w:val="23"/>
        </w:rPr>
        <w:lastRenderedPageBreak/>
        <w:t xml:space="preserve">Example: </w:t>
      </w:r>
      <w:r>
        <w:rPr>
          <w:sz w:val="23"/>
        </w:rPr>
        <w:t xml:space="preserve">The </w:t>
      </w:r>
      <w:r>
        <w:rPr>
          <w:b/>
          <w:sz w:val="23"/>
        </w:rPr>
        <w:t xml:space="preserve">Splash </w:t>
      </w:r>
      <w:r>
        <w:rPr>
          <w:sz w:val="23"/>
        </w:rPr>
        <w:t>screen is shown upon start up.</w:t>
      </w:r>
    </w:p>
    <w:p w14:paraId="79D9CB98" w14:textId="77777777" w:rsidR="00757204" w:rsidRDefault="003B369E">
      <w:pPr>
        <w:pStyle w:val="BodyText"/>
        <w:ind w:left="300"/>
        <w:rPr>
          <w:sz w:val="20"/>
        </w:rPr>
      </w:pPr>
      <w:r>
        <w:rPr>
          <w:noProof/>
          <w:sz w:val="20"/>
        </w:rPr>
        <w:drawing>
          <wp:inline distT="0" distB="0" distL="0" distR="0" wp14:anchorId="0C1151A9" wp14:editId="0F768987">
            <wp:extent cx="3847679" cy="3038475"/>
            <wp:effectExtent l="0" t="0" r="0" b="0"/>
            <wp:docPr id="335" name="image187.jpeg" descr="Displayed is a screen capture of the splash screen that appears while starting up.  It reads, &quot;Loading CAGE...&quot; along the top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87.jpeg"/>
                    <pic:cNvPicPr/>
                  </pic:nvPicPr>
                  <pic:blipFill>
                    <a:blip r:embed="rId225" cstate="print"/>
                    <a:stretch>
                      <a:fillRect/>
                    </a:stretch>
                  </pic:blipFill>
                  <pic:spPr>
                    <a:xfrm>
                      <a:off x="0" y="0"/>
                      <a:ext cx="3847679" cy="3038475"/>
                    </a:xfrm>
                    <a:prstGeom prst="rect">
                      <a:avLst/>
                    </a:prstGeom>
                  </pic:spPr>
                </pic:pic>
              </a:graphicData>
            </a:graphic>
          </wp:inline>
        </w:drawing>
      </w:r>
    </w:p>
    <w:p w14:paraId="33648406" w14:textId="77777777" w:rsidR="00757204" w:rsidRDefault="00757204">
      <w:pPr>
        <w:rPr>
          <w:sz w:val="20"/>
        </w:rPr>
        <w:sectPr w:rsidR="00757204">
          <w:pgSz w:w="12240" w:h="15840"/>
          <w:pgMar w:top="1360" w:right="100" w:bottom="1160" w:left="1140" w:header="0" w:footer="971" w:gutter="0"/>
          <w:cols w:space="720"/>
        </w:sectPr>
      </w:pPr>
    </w:p>
    <w:p w14:paraId="3229B31F" w14:textId="77777777" w:rsidR="00757204" w:rsidRDefault="003B369E">
      <w:pPr>
        <w:pStyle w:val="Heading3"/>
        <w:ind w:right="1349"/>
      </w:pPr>
      <w:bookmarkStart w:id="215" w:name="_bookmark215"/>
      <w:bookmarkEnd w:id="215"/>
      <w:r>
        <w:lastRenderedPageBreak/>
        <w:t>Invoking the Single-Instrument Administrator from the CPRS Tools Menu</w:t>
      </w:r>
    </w:p>
    <w:p w14:paraId="04C9770B" w14:textId="77777777" w:rsidR="00757204" w:rsidRDefault="003B369E">
      <w:pPr>
        <w:pStyle w:val="BodyText"/>
        <w:spacing w:before="264"/>
        <w:ind w:left="300" w:right="1404"/>
      </w:pPr>
      <w:r>
        <w:t xml:space="preserve">The only way to invoke the </w:t>
      </w:r>
      <w:r>
        <w:rPr>
          <w:b/>
        </w:rPr>
        <w:t xml:space="preserve">Single-Instrument Administrator </w:t>
      </w:r>
      <w:r>
        <w:t xml:space="preserve">is from the CPRS Tools menu. In addition to the Mental Health Assistant, individual instrument types may be added to the CPRS tools menu, from which the </w:t>
      </w:r>
      <w:r>
        <w:rPr>
          <w:b/>
        </w:rPr>
        <w:t xml:space="preserve">Single-Instrument Administrator </w:t>
      </w:r>
      <w:r>
        <w:t>is started for any particular instrument type. To configure single instruments on the CPRS Tools menu, The Clinical Applications Coordinator needs to add a set of parameters to the user’s VistA CPRS GUI Tools menu. See Appendix E for instructions.</w:t>
      </w:r>
    </w:p>
    <w:p w14:paraId="3FE89F1D" w14:textId="77777777" w:rsidR="00757204" w:rsidRDefault="00757204">
      <w:pPr>
        <w:pStyle w:val="BodyText"/>
        <w:spacing w:before="1"/>
      </w:pPr>
    </w:p>
    <w:p w14:paraId="5A2CE543" w14:textId="77777777" w:rsidR="00757204" w:rsidRDefault="003B369E">
      <w:pPr>
        <w:pStyle w:val="BodyText"/>
        <w:spacing w:line="264" w:lineRule="exact"/>
        <w:ind w:left="300"/>
      </w:pPr>
      <w:r>
        <w:t>In the following example, to start CAGE, start CPRS first. Then, once CPRS has settled, click on the</w:t>
      </w:r>
    </w:p>
    <w:p w14:paraId="0764315B" w14:textId="77777777" w:rsidR="00757204" w:rsidRDefault="003B369E">
      <w:pPr>
        <w:pStyle w:val="BodyText"/>
        <w:spacing w:line="264" w:lineRule="exact"/>
        <w:ind w:left="300"/>
      </w:pPr>
      <w:r>
        <w:rPr>
          <w:b/>
        </w:rPr>
        <w:t xml:space="preserve">Tools </w:t>
      </w:r>
      <w:r>
        <w:t xml:space="preserve">menu item, followed by a click on the </w:t>
      </w:r>
      <w:r>
        <w:rPr>
          <w:b/>
        </w:rPr>
        <w:t xml:space="preserve">CAGE </w:t>
      </w:r>
      <w:r>
        <w:t>menu item.</w:t>
      </w:r>
    </w:p>
    <w:p w14:paraId="29C626C2" w14:textId="77777777" w:rsidR="00757204" w:rsidRDefault="00757204">
      <w:pPr>
        <w:pStyle w:val="BodyText"/>
      </w:pPr>
    </w:p>
    <w:p w14:paraId="31C9AAE2" w14:textId="77777777" w:rsidR="00757204" w:rsidRDefault="003B369E">
      <w:pPr>
        <w:ind w:left="300" w:right="1449"/>
        <w:rPr>
          <w:sz w:val="23"/>
        </w:rPr>
      </w:pPr>
      <w:r>
        <w:rPr>
          <w:sz w:val="23"/>
        </w:rPr>
        <w:t xml:space="preserve">If CAGE starts normally, the “splash” form is displayed briefly, followed by the </w:t>
      </w:r>
      <w:r>
        <w:rPr>
          <w:b/>
          <w:sz w:val="23"/>
        </w:rPr>
        <w:t xml:space="preserve">Single-Instrument Administrator </w:t>
      </w:r>
      <w:r>
        <w:rPr>
          <w:sz w:val="23"/>
        </w:rPr>
        <w:t>form, as shown below.</w:t>
      </w:r>
    </w:p>
    <w:p w14:paraId="20AD61BE" w14:textId="77777777" w:rsidR="00757204" w:rsidRDefault="00757204">
      <w:pPr>
        <w:pStyle w:val="BodyText"/>
      </w:pPr>
    </w:p>
    <w:p w14:paraId="368B6DFF" w14:textId="77777777" w:rsidR="00757204" w:rsidRDefault="003B369E">
      <w:pPr>
        <w:pStyle w:val="BodyText"/>
        <w:ind w:left="300"/>
      </w:pPr>
      <w:r>
        <w:rPr>
          <w:b/>
        </w:rPr>
        <w:t xml:space="preserve">Example: </w:t>
      </w:r>
      <w:r>
        <w:t>The CAGE instrument is started from the CPRS Tools menu.</w:t>
      </w:r>
    </w:p>
    <w:p w14:paraId="1E079D6A" w14:textId="77777777" w:rsidR="00757204" w:rsidRDefault="003B369E">
      <w:pPr>
        <w:pStyle w:val="BodyText"/>
        <w:spacing w:before="7"/>
        <w:rPr>
          <w:sz w:val="19"/>
        </w:rPr>
      </w:pPr>
      <w:r>
        <w:rPr>
          <w:noProof/>
        </w:rPr>
        <w:drawing>
          <wp:anchor distT="0" distB="0" distL="0" distR="0" simplePos="0" relativeHeight="221" behindDoc="0" locked="0" layoutInCell="1" allowOverlap="1" wp14:anchorId="5186BE4F" wp14:editId="4ABAEDD3">
            <wp:simplePos x="0" y="0"/>
            <wp:positionH relativeFrom="page">
              <wp:posOffset>914400</wp:posOffset>
            </wp:positionH>
            <wp:positionV relativeFrom="paragraph">
              <wp:posOffset>168177</wp:posOffset>
            </wp:positionV>
            <wp:extent cx="3723640" cy="2514600"/>
            <wp:effectExtent l="0" t="0" r="0" b="0"/>
            <wp:wrapTopAndBottom/>
            <wp:docPr id="337" name="image1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image188.png">
                      <a:extLst>
                        <a:ext uri="{C183D7F6-B498-43B3-948B-1728B52AA6E4}">
                          <adec:decorative xmlns:adec="http://schemas.microsoft.com/office/drawing/2017/decorative" val="1"/>
                        </a:ext>
                      </a:extLst>
                    </pic:cNvPr>
                    <pic:cNvPicPr/>
                  </pic:nvPicPr>
                  <pic:blipFill>
                    <a:blip r:embed="rId226" cstate="print"/>
                    <a:stretch>
                      <a:fillRect/>
                    </a:stretch>
                  </pic:blipFill>
                  <pic:spPr>
                    <a:xfrm>
                      <a:off x="0" y="0"/>
                      <a:ext cx="3723640" cy="2514600"/>
                    </a:xfrm>
                    <a:prstGeom prst="rect">
                      <a:avLst/>
                    </a:prstGeom>
                  </pic:spPr>
                </pic:pic>
              </a:graphicData>
            </a:graphic>
          </wp:anchor>
        </w:drawing>
      </w:r>
    </w:p>
    <w:p w14:paraId="252EB3D1" w14:textId="77777777" w:rsidR="00757204" w:rsidRDefault="00757204">
      <w:pPr>
        <w:rPr>
          <w:sz w:val="19"/>
        </w:rPr>
        <w:sectPr w:rsidR="00757204">
          <w:pgSz w:w="12240" w:h="15840"/>
          <w:pgMar w:top="1360" w:right="100" w:bottom="1400" w:left="1140" w:header="0" w:footer="1200" w:gutter="0"/>
          <w:cols w:space="720"/>
        </w:sectPr>
      </w:pPr>
    </w:p>
    <w:p w14:paraId="0BB51745" w14:textId="77777777" w:rsidR="00757204" w:rsidRDefault="003B369E">
      <w:pPr>
        <w:spacing w:before="80"/>
        <w:ind w:left="300"/>
        <w:rPr>
          <w:sz w:val="23"/>
        </w:rPr>
      </w:pPr>
      <w:r>
        <w:rPr>
          <w:b/>
          <w:sz w:val="23"/>
        </w:rPr>
        <w:lastRenderedPageBreak/>
        <w:t xml:space="preserve">Example: </w:t>
      </w:r>
      <w:r>
        <w:rPr>
          <w:sz w:val="23"/>
        </w:rPr>
        <w:t xml:space="preserve">The </w:t>
      </w:r>
      <w:r>
        <w:rPr>
          <w:b/>
          <w:sz w:val="23"/>
        </w:rPr>
        <w:t xml:space="preserve">Single-Instrument Administrator </w:t>
      </w:r>
      <w:r>
        <w:rPr>
          <w:sz w:val="23"/>
        </w:rPr>
        <w:t>form for the CAGE.</w:t>
      </w:r>
    </w:p>
    <w:p w14:paraId="3D4A6A57" w14:textId="77777777" w:rsidR="00757204" w:rsidRDefault="003B369E">
      <w:pPr>
        <w:pStyle w:val="BodyText"/>
        <w:spacing w:before="6"/>
        <w:rPr>
          <w:sz w:val="19"/>
        </w:rPr>
      </w:pPr>
      <w:r>
        <w:rPr>
          <w:noProof/>
        </w:rPr>
        <w:drawing>
          <wp:anchor distT="0" distB="0" distL="0" distR="0" simplePos="0" relativeHeight="222" behindDoc="0" locked="0" layoutInCell="1" allowOverlap="1" wp14:anchorId="5BF7418E" wp14:editId="00428E33">
            <wp:simplePos x="0" y="0"/>
            <wp:positionH relativeFrom="page">
              <wp:posOffset>914400</wp:posOffset>
            </wp:positionH>
            <wp:positionV relativeFrom="paragraph">
              <wp:posOffset>167336</wp:posOffset>
            </wp:positionV>
            <wp:extent cx="5918660" cy="4114800"/>
            <wp:effectExtent l="0" t="0" r="0" b="0"/>
            <wp:wrapTopAndBottom/>
            <wp:docPr id="339" name="image18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image189.png">
                      <a:extLst>
                        <a:ext uri="{C183D7F6-B498-43B3-948B-1728B52AA6E4}">
                          <adec:decorative xmlns:adec="http://schemas.microsoft.com/office/drawing/2017/decorative" val="1"/>
                        </a:ext>
                      </a:extLst>
                    </pic:cNvPr>
                    <pic:cNvPicPr/>
                  </pic:nvPicPr>
                  <pic:blipFill>
                    <a:blip r:embed="rId227" cstate="print"/>
                    <a:stretch>
                      <a:fillRect/>
                    </a:stretch>
                  </pic:blipFill>
                  <pic:spPr>
                    <a:xfrm>
                      <a:off x="0" y="0"/>
                      <a:ext cx="5918660" cy="4114800"/>
                    </a:xfrm>
                    <a:prstGeom prst="rect">
                      <a:avLst/>
                    </a:prstGeom>
                  </pic:spPr>
                </pic:pic>
              </a:graphicData>
            </a:graphic>
          </wp:anchor>
        </w:drawing>
      </w:r>
    </w:p>
    <w:p w14:paraId="6ADE4EE4" w14:textId="77777777" w:rsidR="00757204" w:rsidRDefault="00757204">
      <w:pPr>
        <w:pStyle w:val="BodyText"/>
      </w:pPr>
    </w:p>
    <w:p w14:paraId="6D855F03" w14:textId="77777777" w:rsidR="00757204" w:rsidRDefault="003B369E">
      <w:pPr>
        <w:ind w:left="300" w:right="1404"/>
        <w:rPr>
          <w:sz w:val="23"/>
        </w:rPr>
      </w:pPr>
      <w:r>
        <w:rPr>
          <w:sz w:val="23"/>
        </w:rPr>
        <w:t xml:space="preserve">The </w:t>
      </w:r>
      <w:r>
        <w:rPr>
          <w:b/>
          <w:sz w:val="23"/>
        </w:rPr>
        <w:t xml:space="preserve">Single-Instrument Administrator </w:t>
      </w:r>
      <w:r>
        <w:rPr>
          <w:sz w:val="23"/>
        </w:rPr>
        <w:t xml:space="preserve">form is designed for a single instrument. This form combines the </w:t>
      </w:r>
      <w:r>
        <w:rPr>
          <w:b/>
          <w:sz w:val="23"/>
        </w:rPr>
        <w:t xml:space="preserve">Instrument Administrator </w:t>
      </w:r>
      <w:r>
        <w:rPr>
          <w:sz w:val="23"/>
        </w:rPr>
        <w:t xml:space="preserve">and the </w:t>
      </w:r>
      <w:r>
        <w:rPr>
          <w:b/>
          <w:sz w:val="23"/>
        </w:rPr>
        <w:t xml:space="preserve">Instrument Results Review </w:t>
      </w:r>
      <w:r>
        <w:rPr>
          <w:sz w:val="23"/>
        </w:rPr>
        <w:t>functions on a single form. All of the functions on this form have been described in previous sections of this manual; for example, how to copy and paste reports, graphs, how to print results, append comments to a report, and so forth.</w:t>
      </w:r>
    </w:p>
    <w:p w14:paraId="309ADC5E" w14:textId="77777777" w:rsidR="00757204" w:rsidRDefault="00757204">
      <w:pPr>
        <w:rPr>
          <w:sz w:val="23"/>
        </w:rPr>
        <w:sectPr w:rsidR="00757204">
          <w:pgSz w:w="12240" w:h="15840"/>
          <w:pgMar w:top="1360" w:right="100" w:bottom="1160" w:left="1140" w:header="0" w:footer="971" w:gutter="0"/>
          <w:cols w:space="720"/>
        </w:sectPr>
      </w:pPr>
    </w:p>
    <w:p w14:paraId="4004D9BD" w14:textId="77777777" w:rsidR="00757204" w:rsidRDefault="003B369E">
      <w:pPr>
        <w:pStyle w:val="Heading3"/>
      </w:pPr>
      <w:bookmarkStart w:id="216" w:name="_bookmark216"/>
      <w:bookmarkEnd w:id="216"/>
      <w:r>
        <w:lastRenderedPageBreak/>
        <w:t>Starting a New Administration</w:t>
      </w:r>
    </w:p>
    <w:p w14:paraId="15220E77" w14:textId="77777777" w:rsidR="00757204" w:rsidRDefault="003B369E">
      <w:pPr>
        <w:spacing w:before="265"/>
        <w:ind w:left="300"/>
        <w:rPr>
          <w:b/>
          <w:sz w:val="23"/>
        </w:rPr>
      </w:pPr>
      <w:r>
        <w:rPr>
          <w:b/>
          <w:sz w:val="23"/>
        </w:rPr>
        <w:t xml:space="preserve">Example: </w:t>
      </w:r>
      <w:r>
        <w:rPr>
          <w:sz w:val="23"/>
        </w:rPr>
        <w:t xml:space="preserve">To start a new administration, </w:t>
      </w:r>
      <w:r>
        <w:rPr>
          <w:b/>
          <w:sz w:val="23"/>
        </w:rPr>
        <w:t xml:space="preserve">click </w:t>
      </w:r>
      <w:r>
        <w:rPr>
          <w:sz w:val="23"/>
        </w:rPr>
        <w:t xml:space="preserve">on </w:t>
      </w:r>
      <w:r>
        <w:rPr>
          <w:b/>
          <w:sz w:val="23"/>
        </w:rPr>
        <w:t>File | New…</w:t>
      </w:r>
    </w:p>
    <w:p w14:paraId="5691A6CC" w14:textId="77777777" w:rsidR="00757204" w:rsidRDefault="003B369E">
      <w:pPr>
        <w:pStyle w:val="BodyText"/>
        <w:spacing w:before="6"/>
        <w:rPr>
          <w:b/>
          <w:sz w:val="19"/>
        </w:rPr>
      </w:pPr>
      <w:r>
        <w:rPr>
          <w:noProof/>
        </w:rPr>
        <w:drawing>
          <wp:anchor distT="0" distB="0" distL="0" distR="0" simplePos="0" relativeHeight="223" behindDoc="0" locked="0" layoutInCell="1" allowOverlap="1" wp14:anchorId="4720866A" wp14:editId="1455E623">
            <wp:simplePos x="0" y="0"/>
            <wp:positionH relativeFrom="page">
              <wp:posOffset>914400</wp:posOffset>
            </wp:positionH>
            <wp:positionV relativeFrom="paragraph">
              <wp:posOffset>167354</wp:posOffset>
            </wp:positionV>
            <wp:extent cx="5884437" cy="4101941"/>
            <wp:effectExtent l="0" t="0" r="0" b="0"/>
            <wp:wrapTopAndBottom/>
            <wp:docPr id="341" name="image19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190.jpeg">
                      <a:extLst>
                        <a:ext uri="{C183D7F6-B498-43B3-948B-1728B52AA6E4}">
                          <adec:decorative xmlns:adec="http://schemas.microsoft.com/office/drawing/2017/decorative" val="1"/>
                        </a:ext>
                      </a:extLst>
                    </pic:cNvPr>
                    <pic:cNvPicPr/>
                  </pic:nvPicPr>
                  <pic:blipFill>
                    <a:blip r:embed="rId228" cstate="print"/>
                    <a:stretch>
                      <a:fillRect/>
                    </a:stretch>
                  </pic:blipFill>
                  <pic:spPr>
                    <a:xfrm>
                      <a:off x="0" y="0"/>
                      <a:ext cx="5884437" cy="4101941"/>
                    </a:xfrm>
                    <a:prstGeom prst="rect">
                      <a:avLst/>
                    </a:prstGeom>
                  </pic:spPr>
                </pic:pic>
              </a:graphicData>
            </a:graphic>
          </wp:anchor>
        </w:drawing>
      </w:r>
    </w:p>
    <w:p w14:paraId="2CB8C976" w14:textId="77777777" w:rsidR="00757204" w:rsidRDefault="00757204">
      <w:pPr>
        <w:rPr>
          <w:sz w:val="19"/>
        </w:rPr>
        <w:sectPr w:rsidR="00757204">
          <w:pgSz w:w="12240" w:h="15840"/>
          <w:pgMar w:top="1360" w:right="100" w:bottom="1400" w:left="1140" w:header="0" w:footer="1200" w:gutter="0"/>
          <w:cols w:space="720"/>
        </w:sectPr>
      </w:pPr>
    </w:p>
    <w:p w14:paraId="4815762E" w14:textId="77777777" w:rsidR="00757204" w:rsidRDefault="003B369E">
      <w:pPr>
        <w:spacing w:before="80"/>
        <w:ind w:left="300"/>
        <w:rPr>
          <w:sz w:val="23"/>
        </w:rPr>
      </w:pPr>
      <w:r>
        <w:rPr>
          <w:b/>
          <w:sz w:val="23"/>
        </w:rPr>
        <w:lastRenderedPageBreak/>
        <w:t xml:space="preserve">Example: </w:t>
      </w:r>
      <w:r>
        <w:rPr>
          <w:sz w:val="23"/>
        </w:rPr>
        <w:t xml:space="preserve">To start a new administration click on the </w:t>
      </w:r>
      <w:r>
        <w:rPr>
          <w:b/>
          <w:sz w:val="23"/>
        </w:rPr>
        <w:t xml:space="preserve">New </w:t>
      </w:r>
      <w:r>
        <w:rPr>
          <w:sz w:val="23"/>
        </w:rPr>
        <w:t>button.</w:t>
      </w:r>
    </w:p>
    <w:p w14:paraId="7A639308" w14:textId="77777777" w:rsidR="00757204" w:rsidRDefault="003B369E">
      <w:pPr>
        <w:pStyle w:val="BodyText"/>
        <w:spacing w:before="7"/>
        <w:rPr>
          <w:sz w:val="19"/>
        </w:rPr>
      </w:pPr>
      <w:r>
        <w:rPr>
          <w:noProof/>
        </w:rPr>
        <w:drawing>
          <wp:anchor distT="0" distB="0" distL="0" distR="0" simplePos="0" relativeHeight="224" behindDoc="0" locked="0" layoutInCell="1" allowOverlap="1" wp14:anchorId="0F9BB67B" wp14:editId="3E6A9B9E">
            <wp:simplePos x="0" y="0"/>
            <wp:positionH relativeFrom="page">
              <wp:posOffset>914400</wp:posOffset>
            </wp:positionH>
            <wp:positionV relativeFrom="paragraph">
              <wp:posOffset>167971</wp:posOffset>
            </wp:positionV>
            <wp:extent cx="5943878" cy="4133850"/>
            <wp:effectExtent l="0" t="0" r="0" b="0"/>
            <wp:wrapTopAndBottom/>
            <wp:docPr id="343" name="image19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191.jpeg">
                      <a:extLst>
                        <a:ext uri="{C183D7F6-B498-43B3-948B-1728B52AA6E4}">
                          <adec:decorative xmlns:adec="http://schemas.microsoft.com/office/drawing/2017/decorative" val="1"/>
                        </a:ext>
                      </a:extLst>
                    </pic:cNvPr>
                    <pic:cNvPicPr/>
                  </pic:nvPicPr>
                  <pic:blipFill>
                    <a:blip r:embed="rId229" cstate="print"/>
                    <a:stretch>
                      <a:fillRect/>
                    </a:stretch>
                  </pic:blipFill>
                  <pic:spPr>
                    <a:xfrm>
                      <a:off x="0" y="0"/>
                      <a:ext cx="5943878" cy="4133850"/>
                    </a:xfrm>
                    <a:prstGeom prst="rect">
                      <a:avLst/>
                    </a:prstGeom>
                  </pic:spPr>
                </pic:pic>
              </a:graphicData>
            </a:graphic>
          </wp:anchor>
        </w:drawing>
      </w:r>
    </w:p>
    <w:p w14:paraId="590C8F51" w14:textId="77777777" w:rsidR="00757204" w:rsidRDefault="00757204">
      <w:pPr>
        <w:pStyle w:val="BodyText"/>
        <w:spacing w:before="5"/>
        <w:rPr>
          <w:sz w:val="20"/>
        </w:rPr>
      </w:pPr>
    </w:p>
    <w:p w14:paraId="51E3088A" w14:textId="77777777" w:rsidR="00757204" w:rsidRDefault="003B369E">
      <w:pPr>
        <w:ind w:left="300" w:right="1789"/>
        <w:rPr>
          <w:sz w:val="24"/>
        </w:rPr>
      </w:pPr>
      <w:r>
        <w:rPr>
          <w:sz w:val="24"/>
        </w:rPr>
        <w:t xml:space="preserve">Once a new administration is selected, the identifying information for the administration is gathered by the next form. This is the same information needed for the administration of any instrument. The format is the same as that used by the </w:t>
      </w:r>
      <w:r>
        <w:rPr>
          <w:b/>
          <w:sz w:val="24"/>
        </w:rPr>
        <w:t>Instrument Administrator</w:t>
      </w:r>
      <w:r>
        <w:rPr>
          <w:sz w:val="24"/>
        </w:rPr>
        <w:t>.</w:t>
      </w:r>
    </w:p>
    <w:p w14:paraId="0DCB887A" w14:textId="77777777" w:rsidR="00757204" w:rsidRDefault="00757204">
      <w:pPr>
        <w:rPr>
          <w:sz w:val="24"/>
        </w:rPr>
        <w:sectPr w:rsidR="00757204">
          <w:pgSz w:w="12240" w:h="15840"/>
          <w:pgMar w:top="1360" w:right="100" w:bottom="1160" w:left="1140" w:header="0" w:footer="971" w:gutter="0"/>
          <w:cols w:space="720"/>
        </w:sectPr>
      </w:pPr>
    </w:p>
    <w:p w14:paraId="543F6AD7" w14:textId="77777777" w:rsidR="00757204" w:rsidRDefault="003B369E">
      <w:pPr>
        <w:spacing w:before="60"/>
        <w:ind w:left="300"/>
        <w:rPr>
          <w:sz w:val="24"/>
        </w:rPr>
      </w:pPr>
      <w:r>
        <w:rPr>
          <w:b/>
          <w:sz w:val="24"/>
        </w:rPr>
        <w:lastRenderedPageBreak/>
        <w:t xml:space="preserve">Example: </w:t>
      </w:r>
      <w:r>
        <w:rPr>
          <w:sz w:val="24"/>
        </w:rPr>
        <w:t>Identifying information for an administration of the CAGE.</w:t>
      </w:r>
    </w:p>
    <w:p w14:paraId="1FF28EA0" w14:textId="77777777" w:rsidR="00757204" w:rsidRDefault="003B369E">
      <w:pPr>
        <w:pStyle w:val="BodyText"/>
        <w:spacing w:before="7"/>
        <w:rPr>
          <w:sz w:val="20"/>
        </w:rPr>
      </w:pPr>
      <w:r>
        <w:rPr>
          <w:noProof/>
        </w:rPr>
        <w:drawing>
          <wp:anchor distT="0" distB="0" distL="0" distR="0" simplePos="0" relativeHeight="225" behindDoc="0" locked="0" layoutInCell="1" allowOverlap="1" wp14:anchorId="13B825F6" wp14:editId="68B5FF9F">
            <wp:simplePos x="0" y="0"/>
            <wp:positionH relativeFrom="page">
              <wp:posOffset>914400</wp:posOffset>
            </wp:positionH>
            <wp:positionV relativeFrom="paragraph">
              <wp:posOffset>175274</wp:posOffset>
            </wp:positionV>
            <wp:extent cx="5001260" cy="3086100"/>
            <wp:effectExtent l="0" t="0" r="0" b="0"/>
            <wp:wrapTopAndBottom/>
            <wp:docPr id="345" name="image19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192.png">
                      <a:extLst>
                        <a:ext uri="{C183D7F6-B498-43B3-948B-1728B52AA6E4}">
                          <adec:decorative xmlns:adec="http://schemas.microsoft.com/office/drawing/2017/decorative" val="1"/>
                        </a:ext>
                      </a:extLst>
                    </pic:cNvPr>
                    <pic:cNvPicPr/>
                  </pic:nvPicPr>
                  <pic:blipFill>
                    <a:blip r:embed="rId230" cstate="print"/>
                    <a:stretch>
                      <a:fillRect/>
                    </a:stretch>
                  </pic:blipFill>
                  <pic:spPr>
                    <a:xfrm>
                      <a:off x="0" y="0"/>
                      <a:ext cx="5001260" cy="3086100"/>
                    </a:xfrm>
                    <a:prstGeom prst="rect">
                      <a:avLst/>
                    </a:prstGeom>
                  </pic:spPr>
                </pic:pic>
              </a:graphicData>
            </a:graphic>
          </wp:anchor>
        </w:drawing>
      </w:r>
    </w:p>
    <w:p w14:paraId="375665C5" w14:textId="77777777" w:rsidR="00757204" w:rsidRDefault="00757204">
      <w:pPr>
        <w:rPr>
          <w:sz w:val="20"/>
        </w:rPr>
        <w:sectPr w:rsidR="00757204">
          <w:pgSz w:w="12240" w:h="15840"/>
          <w:pgMar w:top="1380" w:right="100" w:bottom="1400" w:left="1140" w:header="0" w:footer="1200" w:gutter="0"/>
          <w:cols w:space="720"/>
        </w:sectPr>
      </w:pPr>
    </w:p>
    <w:p w14:paraId="088B01A6" w14:textId="77777777" w:rsidR="00757204" w:rsidRDefault="003B369E">
      <w:pPr>
        <w:spacing w:before="80"/>
        <w:ind w:left="300"/>
        <w:rPr>
          <w:rFonts w:ascii="Arial"/>
          <w:b/>
          <w:sz w:val="24"/>
        </w:rPr>
      </w:pPr>
      <w:r>
        <w:rPr>
          <w:rFonts w:ascii="Arial"/>
          <w:b/>
          <w:sz w:val="24"/>
        </w:rPr>
        <w:lastRenderedPageBreak/>
        <w:t>Switching to MHA Main Menu</w:t>
      </w:r>
    </w:p>
    <w:p w14:paraId="57CAF0EE" w14:textId="77777777" w:rsidR="00757204" w:rsidRDefault="00757204">
      <w:pPr>
        <w:pStyle w:val="BodyText"/>
        <w:spacing w:before="11"/>
        <w:rPr>
          <w:rFonts w:ascii="Arial"/>
          <w:b/>
          <w:sz w:val="22"/>
        </w:rPr>
      </w:pPr>
    </w:p>
    <w:p w14:paraId="1F89BA12" w14:textId="77777777" w:rsidR="00757204" w:rsidRDefault="003B369E">
      <w:pPr>
        <w:ind w:left="300" w:right="1424"/>
        <w:rPr>
          <w:sz w:val="23"/>
        </w:rPr>
      </w:pPr>
      <w:r>
        <w:rPr>
          <w:b/>
          <w:sz w:val="23"/>
        </w:rPr>
        <w:t xml:space="preserve">Example: </w:t>
      </w:r>
      <w:r>
        <w:rPr>
          <w:sz w:val="23"/>
        </w:rPr>
        <w:t xml:space="preserve">While the Single-Instrument Administrator initially bypasses MHA Main form, it offers a way to return to the Main form. </w:t>
      </w:r>
      <w:r>
        <w:rPr>
          <w:b/>
          <w:sz w:val="23"/>
        </w:rPr>
        <w:t xml:space="preserve">Click </w:t>
      </w:r>
      <w:r>
        <w:rPr>
          <w:sz w:val="23"/>
        </w:rPr>
        <w:t xml:space="preserve">on the </w:t>
      </w:r>
      <w:r>
        <w:rPr>
          <w:b/>
          <w:sz w:val="23"/>
        </w:rPr>
        <w:t xml:space="preserve">Action | MHA Main Menu </w:t>
      </w:r>
      <w:r>
        <w:rPr>
          <w:sz w:val="23"/>
        </w:rPr>
        <w:t>item.</w:t>
      </w:r>
    </w:p>
    <w:p w14:paraId="01B415B1" w14:textId="61F84C89" w:rsidR="00757204" w:rsidRDefault="002F3EA4">
      <w:pPr>
        <w:pStyle w:val="BodyText"/>
        <w:spacing w:before="7"/>
        <w:rPr>
          <w:sz w:val="19"/>
        </w:rPr>
      </w:pPr>
      <w:r>
        <w:rPr>
          <w:noProof/>
        </w:rPr>
        <mc:AlternateContent>
          <mc:Choice Requires="wpg">
            <w:drawing>
              <wp:anchor distT="0" distB="0" distL="0" distR="0" simplePos="0" relativeHeight="487703552" behindDoc="1" locked="0" layoutInCell="1" allowOverlap="1" wp14:anchorId="60243C45" wp14:editId="1AE0C882">
                <wp:simplePos x="0" y="0"/>
                <wp:positionH relativeFrom="page">
                  <wp:posOffset>914400</wp:posOffset>
                </wp:positionH>
                <wp:positionV relativeFrom="paragraph">
                  <wp:posOffset>168275</wp:posOffset>
                </wp:positionV>
                <wp:extent cx="5944235" cy="4151630"/>
                <wp:effectExtent l="0" t="0" r="0" b="0"/>
                <wp:wrapTopAndBottom/>
                <wp:docPr id="70"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235" cy="4151630"/>
                          <a:chOff x="1440" y="265"/>
                          <a:chExt cx="9361" cy="6538"/>
                        </a:xfrm>
                      </wpg:grpSpPr>
                      <pic:pic xmlns:pic="http://schemas.openxmlformats.org/drawingml/2006/picture">
                        <pic:nvPicPr>
                          <pic:cNvPr id="72" name="Picture 15" descr="Displayed is a screen capture of the Single-Instrument Administror form.  It is displaying how to switch to the MHA Main Menu.  There is an arrow pointing to Action menu item listed in main menu, forth item listed from the left with an arrow pointing to the expanded menu item, MHA Main Menu prompting to Click."/>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440" y="265"/>
                            <a:ext cx="9361" cy="6538"/>
                          </a:xfrm>
                          <a:prstGeom prst="rect">
                            <a:avLst/>
                          </a:prstGeom>
                          <a:noFill/>
                          <a:extLst>
                            <a:ext uri="{909E8E84-426E-40DD-AFC4-6F175D3DCCD1}">
                              <a14:hiddenFill xmlns:a14="http://schemas.microsoft.com/office/drawing/2010/main">
                                <a:solidFill>
                                  <a:srgbClr val="FFFFFF"/>
                                </a:solidFill>
                              </a14:hiddenFill>
                            </a:ext>
                          </a:extLst>
                        </pic:spPr>
                      </pic:pic>
                      <wps:wsp>
                        <wps:cNvPr id="74" name="AutoShape 14"/>
                        <wps:cNvSpPr>
                          <a:spLocks/>
                        </wps:cNvSpPr>
                        <wps:spPr bwMode="auto">
                          <a:xfrm>
                            <a:off x="3784" y="1170"/>
                            <a:ext cx="641" cy="140"/>
                          </a:xfrm>
                          <a:custGeom>
                            <a:avLst/>
                            <a:gdLst>
                              <a:gd name="T0" fmla="+- 0 3904 3784"/>
                              <a:gd name="T1" fmla="*/ T0 w 641"/>
                              <a:gd name="T2" fmla="+- 0 1220 1171"/>
                              <a:gd name="T3" fmla="*/ 1220 h 140"/>
                              <a:gd name="T4" fmla="+- 0 3900 3784"/>
                              <a:gd name="T5" fmla="*/ T4 w 641"/>
                              <a:gd name="T6" fmla="+- 0 1240 1171"/>
                              <a:gd name="T7" fmla="*/ 1240 h 140"/>
                              <a:gd name="T8" fmla="+- 0 4264 3784"/>
                              <a:gd name="T9" fmla="*/ T8 w 641"/>
                              <a:gd name="T10" fmla="+- 0 1310 1171"/>
                              <a:gd name="T11" fmla="*/ 1310 h 140"/>
                              <a:gd name="T12" fmla="+- 0 4425 3784"/>
                              <a:gd name="T13" fmla="*/ T12 w 641"/>
                              <a:gd name="T14" fmla="+- 0 1310 1171"/>
                              <a:gd name="T15" fmla="*/ 1310 h 140"/>
                              <a:gd name="T16" fmla="+- 0 4425 3784"/>
                              <a:gd name="T17" fmla="*/ T16 w 641"/>
                              <a:gd name="T18" fmla="+- 0 1290 1171"/>
                              <a:gd name="T19" fmla="*/ 1290 h 140"/>
                              <a:gd name="T20" fmla="+- 0 4267 3784"/>
                              <a:gd name="T21" fmla="*/ T20 w 641"/>
                              <a:gd name="T22" fmla="+- 0 1290 1171"/>
                              <a:gd name="T23" fmla="*/ 1290 h 140"/>
                              <a:gd name="T24" fmla="+- 0 4265 3784"/>
                              <a:gd name="T25" fmla="*/ T24 w 641"/>
                              <a:gd name="T26" fmla="+- 0 1290 1171"/>
                              <a:gd name="T27" fmla="*/ 1290 h 140"/>
                              <a:gd name="T28" fmla="+- 0 4266 3784"/>
                              <a:gd name="T29" fmla="*/ T28 w 641"/>
                              <a:gd name="T30" fmla="+- 0 1290 1171"/>
                              <a:gd name="T31" fmla="*/ 1290 h 140"/>
                              <a:gd name="T32" fmla="+- 0 3904 3784"/>
                              <a:gd name="T33" fmla="*/ T32 w 641"/>
                              <a:gd name="T34" fmla="+- 0 1220 1171"/>
                              <a:gd name="T35" fmla="*/ 1220 h 140"/>
                              <a:gd name="T36" fmla="+- 0 4266 3784"/>
                              <a:gd name="T37" fmla="*/ T36 w 641"/>
                              <a:gd name="T38" fmla="+- 0 1290 1171"/>
                              <a:gd name="T39" fmla="*/ 1290 h 140"/>
                              <a:gd name="T40" fmla="+- 0 4265 3784"/>
                              <a:gd name="T41" fmla="*/ T40 w 641"/>
                              <a:gd name="T42" fmla="+- 0 1290 1171"/>
                              <a:gd name="T43" fmla="*/ 1290 h 140"/>
                              <a:gd name="T44" fmla="+- 0 4267 3784"/>
                              <a:gd name="T45" fmla="*/ T44 w 641"/>
                              <a:gd name="T46" fmla="+- 0 1290 1171"/>
                              <a:gd name="T47" fmla="*/ 1290 h 140"/>
                              <a:gd name="T48" fmla="+- 0 4266 3784"/>
                              <a:gd name="T49" fmla="*/ T48 w 641"/>
                              <a:gd name="T50" fmla="+- 0 1290 1171"/>
                              <a:gd name="T51" fmla="*/ 1290 h 140"/>
                              <a:gd name="T52" fmla="+- 0 4425 3784"/>
                              <a:gd name="T53" fmla="*/ T52 w 641"/>
                              <a:gd name="T54" fmla="+- 0 1290 1171"/>
                              <a:gd name="T55" fmla="*/ 1290 h 140"/>
                              <a:gd name="T56" fmla="+- 0 4266 3784"/>
                              <a:gd name="T57" fmla="*/ T56 w 641"/>
                              <a:gd name="T58" fmla="+- 0 1290 1171"/>
                              <a:gd name="T59" fmla="*/ 1290 h 140"/>
                              <a:gd name="T60" fmla="+- 0 4267 3784"/>
                              <a:gd name="T61" fmla="*/ T60 w 641"/>
                              <a:gd name="T62" fmla="+- 0 1290 1171"/>
                              <a:gd name="T63" fmla="*/ 1290 h 140"/>
                              <a:gd name="T64" fmla="+- 0 4425 3784"/>
                              <a:gd name="T65" fmla="*/ T64 w 641"/>
                              <a:gd name="T66" fmla="+- 0 1290 1171"/>
                              <a:gd name="T67" fmla="*/ 1290 h 140"/>
                              <a:gd name="T68" fmla="+- 0 4425 3784"/>
                              <a:gd name="T69" fmla="*/ T68 w 641"/>
                              <a:gd name="T70" fmla="+- 0 1290 1171"/>
                              <a:gd name="T71" fmla="*/ 1290 h 140"/>
                              <a:gd name="T72" fmla="+- 0 3913 3784"/>
                              <a:gd name="T73" fmla="*/ T72 w 641"/>
                              <a:gd name="T74" fmla="+- 0 1171 1171"/>
                              <a:gd name="T75" fmla="*/ 1171 h 140"/>
                              <a:gd name="T76" fmla="+- 0 3784 3784"/>
                              <a:gd name="T77" fmla="*/ T76 w 641"/>
                              <a:gd name="T78" fmla="+- 0 1207 1171"/>
                              <a:gd name="T79" fmla="*/ 1207 h 140"/>
                              <a:gd name="T80" fmla="+- 0 3890 3784"/>
                              <a:gd name="T81" fmla="*/ T80 w 641"/>
                              <a:gd name="T82" fmla="+- 0 1289 1171"/>
                              <a:gd name="T83" fmla="*/ 1289 h 140"/>
                              <a:gd name="T84" fmla="+- 0 3900 3784"/>
                              <a:gd name="T85" fmla="*/ T84 w 641"/>
                              <a:gd name="T86" fmla="+- 0 1240 1171"/>
                              <a:gd name="T87" fmla="*/ 1240 h 140"/>
                              <a:gd name="T88" fmla="+- 0 3880 3784"/>
                              <a:gd name="T89" fmla="*/ T88 w 641"/>
                              <a:gd name="T90" fmla="+- 0 1236 1171"/>
                              <a:gd name="T91" fmla="*/ 1236 h 140"/>
                              <a:gd name="T92" fmla="+- 0 3884 3784"/>
                              <a:gd name="T93" fmla="*/ T92 w 641"/>
                              <a:gd name="T94" fmla="+- 0 1216 1171"/>
                              <a:gd name="T95" fmla="*/ 1216 h 140"/>
                              <a:gd name="T96" fmla="+- 0 3904 3784"/>
                              <a:gd name="T97" fmla="*/ T96 w 641"/>
                              <a:gd name="T98" fmla="+- 0 1216 1171"/>
                              <a:gd name="T99" fmla="*/ 1216 h 140"/>
                              <a:gd name="T100" fmla="+- 0 3913 3784"/>
                              <a:gd name="T101" fmla="*/ T100 w 641"/>
                              <a:gd name="T102" fmla="+- 0 1171 1171"/>
                              <a:gd name="T103" fmla="*/ 1171 h 140"/>
                              <a:gd name="T104" fmla="+- 0 3884 3784"/>
                              <a:gd name="T105" fmla="*/ T104 w 641"/>
                              <a:gd name="T106" fmla="+- 0 1216 1171"/>
                              <a:gd name="T107" fmla="*/ 1216 h 140"/>
                              <a:gd name="T108" fmla="+- 0 3880 3784"/>
                              <a:gd name="T109" fmla="*/ T108 w 641"/>
                              <a:gd name="T110" fmla="+- 0 1236 1171"/>
                              <a:gd name="T111" fmla="*/ 1236 h 140"/>
                              <a:gd name="T112" fmla="+- 0 3900 3784"/>
                              <a:gd name="T113" fmla="*/ T112 w 641"/>
                              <a:gd name="T114" fmla="+- 0 1240 1171"/>
                              <a:gd name="T115" fmla="*/ 1240 h 140"/>
                              <a:gd name="T116" fmla="+- 0 3904 3784"/>
                              <a:gd name="T117" fmla="*/ T116 w 641"/>
                              <a:gd name="T118" fmla="+- 0 1220 1171"/>
                              <a:gd name="T119" fmla="*/ 1220 h 140"/>
                              <a:gd name="T120" fmla="+- 0 3884 3784"/>
                              <a:gd name="T121" fmla="*/ T120 w 641"/>
                              <a:gd name="T122" fmla="+- 0 1216 1171"/>
                              <a:gd name="T123" fmla="*/ 1216 h 140"/>
                              <a:gd name="T124" fmla="+- 0 3904 3784"/>
                              <a:gd name="T125" fmla="*/ T124 w 641"/>
                              <a:gd name="T126" fmla="+- 0 1216 1171"/>
                              <a:gd name="T127" fmla="*/ 1216 h 140"/>
                              <a:gd name="T128" fmla="+- 0 3884 3784"/>
                              <a:gd name="T129" fmla="*/ T128 w 641"/>
                              <a:gd name="T130" fmla="+- 0 1216 1171"/>
                              <a:gd name="T131" fmla="*/ 1216 h 140"/>
                              <a:gd name="T132" fmla="+- 0 3904 3784"/>
                              <a:gd name="T133" fmla="*/ T132 w 641"/>
                              <a:gd name="T134" fmla="+- 0 1220 1171"/>
                              <a:gd name="T135" fmla="*/ 1220 h 140"/>
                              <a:gd name="T136" fmla="+- 0 3904 3784"/>
                              <a:gd name="T137" fmla="*/ T136 w 641"/>
                              <a:gd name="T138" fmla="+- 0 1216 1171"/>
                              <a:gd name="T139" fmla="*/ 1216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41" h="140">
                                <a:moveTo>
                                  <a:pt x="120" y="49"/>
                                </a:moveTo>
                                <a:lnTo>
                                  <a:pt x="116" y="69"/>
                                </a:lnTo>
                                <a:lnTo>
                                  <a:pt x="480" y="139"/>
                                </a:lnTo>
                                <a:lnTo>
                                  <a:pt x="641" y="139"/>
                                </a:lnTo>
                                <a:lnTo>
                                  <a:pt x="641" y="119"/>
                                </a:lnTo>
                                <a:lnTo>
                                  <a:pt x="483" y="119"/>
                                </a:lnTo>
                                <a:lnTo>
                                  <a:pt x="481" y="119"/>
                                </a:lnTo>
                                <a:lnTo>
                                  <a:pt x="482" y="119"/>
                                </a:lnTo>
                                <a:lnTo>
                                  <a:pt x="120" y="49"/>
                                </a:lnTo>
                                <a:close/>
                                <a:moveTo>
                                  <a:pt x="482" y="119"/>
                                </a:moveTo>
                                <a:lnTo>
                                  <a:pt x="481" y="119"/>
                                </a:lnTo>
                                <a:lnTo>
                                  <a:pt x="483" y="119"/>
                                </a:lnTo>
                                <a:lnTo>
                                  <a:pt x="482" y="119"/>
                                </a:lnTo>
                                <a:close/>
                                <a:moveTo>
                                  <a:pt x="641" y="119"/>
                                </a:moveTo>
                                <a:lnTo>
                                  <a:pt x="482" y="119"/>
                                </a:lnTo>
                                <a:lnTo>
                                  <a:pt x="483" y="119"/>
                                </a:lnTo>
                                <a:lnTo>
                                  <a:pt x="641" y="119"/>
                                </a:lnTo>
                                <a:close/>
                                <a:moveTo>
                                  <a:pt x="129" y="0"/>
                                </a:moveTo>
                                <a:lnTo>
                                  <a:pt x="0" y="36"/>
                                </a:lnTo>
                                <a:lnTo>
                                  <a:pt x="106" y="118"/>
                                </a:lnTo>
                                <a:lnTo>
                                  <a:pt x="116" y="69"/>
                                </a:lnTo>
                                <a:lnTo>
                                  <a:pt x="96" y="65"/>
                                </a:lnTo>
                                <a:lnTo>
                                  <a:pt x="100" y="45"/>
                                </a:lnTo>
                                <a:lnTo>
                                  <a:pt x="120" y="45"/>
                                </a:lnTo>
                                <a:lnTo>
                                  <a:pt x="129" y="0"/>
                                </a:lnTo>
                                <a:close/>
                                <a:moveTo>
                                  <a:pt x="100" y="45"/>
                                </a:moveTo>
                                <a:lnTo>
                                  <a:pt x="96" y="65"/>
                                </a:lnTo>
                                <a:lnTo>
                                  <a:pt x="116" y="69"/>
                                </a:lnTo>
                                <a:lnTo>
                                  <a:pt x="120" y="49"/>
                                </a:lnTo>
                                <a:lnTo>
                                  <a:pt x="100" y="45"/>
                                </a:lnTo>
                                <a:close/>
                                <a:moveTo>
                                  <a:pt x="120" y="45"/>
                                </a:moveTo>
                                <a:lnTo>
                                  <a:pt x="100" y="45"/>
                                </a:lnTo>
                                <a:lnTo>
                                  <a:pt x="120" y="49"/>
                                </a:lnTo>
                                <a:lnTo>
                                  <a:pt x="120" y="4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Text Box 13"/>
                        <wps:cNvSpPr txBox="1">
                          <a:spLocks noChangeArrowheads="1"/>
                        </wps:cNvSpPr>
                        <wps:spPr bwMode="auto">
                          <a:xfrm>
                            <a:off x="4535" y="1110"/>
                            <a:ext cx="920" cy="50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361AA2" w14:textId="77777777" w:rsidR="00757204" w:rsidRDefault="003B369E">
                              <w:pPr>
                                <w:spacing w:before="92"/>
                                <w:ind w:left="162"/>
                                <w:rPr>
                                  <w:b/>
                                  <w:sz w:val="23"/>
                                </w:rPr>
                              </w:pPr>
                              <w:r>
                                <w:rPr>
                                  <w:b/>
                                  <w:color w:val="FFFFFF"/>
                                  <w:sz w:val="23"/>
                                </w:rPr>
                                <w:t>Click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243C45" id="Group 12" o:spid="_x0000_s1152" alt="&quot;&quot;" style="position:absolute;margin-left:1in;margin-top:13.25pt;width:468.05pt;height:326.9pt;z-index:-15612928;mso-wrap-distance-left:0;mso-wrap-distance-right:0;mso-position-horizontal-relative:page;mso-position-vertical-relative:text" coordorigin="1440,265" coordsize="9361,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">
                <v:shape id="Picture 15" o:spid="_x0000_s1153" type="#_x0000_t75" alt="Displayed is a screen capture of the Single-Instrument Administror form.  It is displaying how to switch to the MHA Main Menu.  There is an arrow pointing to Action menu item listed in main menu, forth item listed from the left with an arrow pointing to the expanded menu item, MHA Main Menu prompting to Click." style="position:absolute;left:1440;top:265;width:9361;height:6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">
                  <v:imagedata r:id="rId232" o:title="Displayed is a screen capture of the Single-Instrument Administror form.  It is displaying how to switch to the MHA Main Menu"/>
                </v:shape>
                <v:shape id="AutoShape 14" o:spid="_x0000_s1154" style="position:absolute;left:3784;top:1170;width:641;height:140;visibility:visible;mso-wrap-style:square;v-text-anchor:top" coordsize="64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" path="m120,49r-4,20l480,139r161,l641,119r-158,l481,119r1,l120,49xm482,119r-1,l483,119r-1,xm641,119r-159,l483,119r158,xm129,l,36r106,82l116,69,96,65r4,-20l120,45,129,xm100,45l96,65r20,4l120,49,100,45xm120,45r-20,l120,49r,-4xe" fillcolor="red" stroked="f">
                  <v:path arrowok="t" o:connecttype="custom" o:connectlocs="120,1220;116,1240;480,1310;641,1310;641,1290;483,1290;481,1290;482,1290;120,1220;482,1290;481,1290;483,1290;482,1290;641,1290;482,1290;483,1290;641,1290;641,1290;129,1171;0,1207;106,1289;116,1240;96,1236;100,1216;120,1216;129,1171;100,1216;96,1236;116,1240;120,1220;100,1216;120,1216;100,1216;120,1220;120,1216" o:connectangles="0,0,0,0,0,0,0,0,0,0,0,0,0,0,0,0,0,0,0,0,0,0,0,0,0,0,0,0,0,0,0,0,0,0,0"/>
                </v:shape>
                <v:shape id="_x0000_s1155" type="#_x0000_t202" style="position:absolute;left:4535;top:1110;width:920;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" fillcolor="red" stroked="f">
                  <v:textbox inset="0,0,0,0">
                    <w:txbxContent>
                      <w:p w14:paraId="6C361AA2" w14:textId="77777777" w:rsidR="00757204" w:rsidRDefault="003B369E">
                        <w:pPr>
                          <w:spacing w:before="92"/>
                          <w:ind w:left="162"/>
                          <w:rPr>
                            <w:b/>
                            <w:sz w:val="23"/>
                          </w:rPr>
                        </w:pPr>
                        <w:r>
                          <w:rPr>
                            <w:b/>
                            <w:color w:val="FFFFFF"/>
                            <w:sz w:val="23"/>
                          </w:rPr>
                          <w:t>Click</w:t>
                        </w:r>
                      </w:p>
                    </w:txbxContent>
                  </v:textbox>
                </v:shape>
                <w10:wrap type="topAndBottom" anchorx="page"/>
              </v:group>
            </w:pict>
          </mc:Fallback>
        </mc:AlternateContent>
      </w:r>
    </w:p>
    <w:p w14:paraId="74B0CFE9" w14:textId="77777777" w:rsidR="00757204" w:rsidRDefault="00757204">
      <w:pPr>
        <w:rPr>
          <w:sz w:val="19"/>
        </w:rPr>
        <w:sectPr w:rsidR="00757204">
          <w:pgSz w:w="12240" w:h="15840"/>
          <w:pgMar w:top="1360" w:right="100" w:bottom="1160" w:left="1140" w:header="0" w:footer="971" w:gutter="0"/>
          <w:cols w:space="720"/>
        </w:sectPr>
      </w:pPr>
    </w:p>
    <w:p w14:paraId="3E2508B8" w14:textId="77777777" w:rsidR="00757204" w:rsidRDefault="003B369E">
      <w:pPr>
        <w:pStyle w:val="Heading3"/>
      </w:pPr>
      <w:bookmarkStart w:id="217" w:name="_bookmark217"/>
      <w:bookmarkEnd w:id="217"/>
      <w:r>
        <w:lastRenderedPageBreak/>
        <w:t>Editing an Existing Editable Administration</w:t>
      </w:r>
    </w:p>
    <w:p w14:paraId="2DCC5AFA" w14:textId="77777777" w:rsidR="00757204" w:rsidRDefault="003B369E">
      <w:pPr>
        <w:pStyle w:val="Heading5"/>
        <w:spacing w:before="265"/>
      </w:pPr>
      <w:r>
        <w:t>To edit an administration:</w:t>
      </w:r>
    </w:p>
    <w:p w14:paraId="13CB0463" w14:textId="77777777" w:rsidR="00757204" w:rsidRDefault="00757204">
      <w:pPr>
        <w:pStyle w:val="BodyText"/>
        <w:rPr>
          <w:b/>
        </w:rPr>
      </w:pPr>
    </w:p>
    <w:p w14:paraId="6E73FC17" w14:textId="77777777" w:rsidR="00757204" w:rsidRDefault="003B369E">
      <w:pPr>
        <w:pStyle w:val="ListParagraph"/>
        <w:numPr>
          <w:ilvl w:val="0"/>
          <w:numId w:val="6"/>
        </w:numPr>
        <w:tabs>
          <w:tab w:val="left" w:pos="1021"/>
        </w:tabs>
        <w:rPr>
          <w:sz w:val="23"/>
        </w:rPr>
      </w:pPr>
      <w:r>
        <w:rPr>
          <w:sz w:val="23"/>
        </w:rPr>
        <w:t xml:space="preserve">If the selected administration is editable the </w:t>
      </w:r>
      <w:r>
        <w:rPr>
          <w:b/>
          <w:sz w:val="23"/>
        </w:rPr>
        <w:t xml:space="preserve">Edit </w:t>
      </w:r>
      <w:r>
        <w:rPr>
          <w:sz w:val="23"/>
        </w:rPr>
        <w:t>button will be</w:t>
      </w:r>
      <w:r>
        <w:rPr>
          <w:spacing w:val="-4"/>
          <w:sz w:val="23"/>
        </w:rPr>
        <w:t xml:space="preserve"> </w:t>
      </w:r>
      <w:r>
        <w:rPr>
          <w:sz w:val="23"/>
        </w:rPr>
        <w:t>enabled.</w:t>
      </w:r>
    </w:p>
    <w:p w14:paraId="729AEC0C" w14:textId="77777777" w:rsidR="00757204" w:rsidRDefault="003B369E">
      <w:pPr>
        <w:pStyle w:val="ListParagraph"/>
        <w:numPr>
          <w:ilvl w:val="0"/>
          <w:numId w:val="6"/>
        </w:numPr>
        <w:tabs>
          <w:tab w:val="left" w:pos="1021"/>
        </w:tabs>
        <w:spacing w:line="264" w:lineRule="exact"/>
        <w:rPr>
          <w:sz w:val="23"/>
        </w:rPr>
      </w:pPr>
      <w:r>
        <w:rPr>
          <w:sz w:val="23"/>
        </w:rPr>
        <w:t>Find and select an editable</w:t>
      </w:r>
      <w:r>
        <w:rPr>
          <w:spacing w:val="-2"/>
          <w:sz w:val="23"/>
        </w:rPr>
        <w:t xml:space="preserve"> </w:t>
      </w:r>
      <w:r>
        <w:rPr>
          <w:sz w:val="23"/>
        </w:rPr>
        <w:t>administration.</w:t>
      </w:r>
    </w:p>
    <w:p w14:paraId="3C5E8591" w14:textId="77777777" w:rsidR="00757204" w:rsidRDefault="003B369E">
      <w:pPr>
        <w:pStyle w:val="ListParagraph"/>
        <w:numPr>
          <w:ilvl w:val="0"/>
          <w:numId w:val="6"/>
        </w:numPr>
        <w:tabs>
          <w:tab w:val="left" w:pos="1021"/>
        </w:tabs>
        <w:spacing w:line="264" w:lineRule="exact"/>
        <w:rPr>
          <w:sz w:val="23"/>
        </w:rPr>
      </w:pPr>
      <w:r>
        <w:rPr>
          <w:b/>
          <w:sz w:val="23"/>
        </w:rPr>
        <w:t xml:space="preserve">Click </w:t>
      </w:r>
      <w:r>
        <w:rPr>
          <w:sz w:val="23"/>
        </w:rPr>
        <w:t xml:space="preserve">on the </w:t>
      </w:r>
      <w:r>
        <w:rPr>
          <w:b/>
          <w:sz w:val="23"/>
        </w:rPr>
        <w:t>Edit</w:t>
      </w:r>
      <w:r>
        <w:rPr>
          <w:b/>
          <w:spacing w:val="-3"/>
          <w:sz w:val="23"/>
        </w:rPr>
        <w:t xml:space="preserve"> </w:t>
      </w:r>
      <w:r>
        <w:rPr>
          <w:sz w:val="23"/>
        </w:rPr>
        <w:t>button.</w:t>
      </w:r>
    </w:p>
    <w:p w14:paraId="1136D33C" w14:textId="77777777" w:rsidR="00757204" w:rsidRDefault="003B369E">
      <w:pPr>
        <w:pStyle w:val="ListParagraph"/>
        <w:numPr>
          <w:ilvl w:val="0"/>
          <w:numId w:val="6"/>
        </w:numPr>
        <w:tabs>
          <w:tab w:val="left" w:pos="1021"/>
        </w:tabs>
        <w:spacing w:before="1"/>
        <w:rPr>
          <w:sz w:val="23"/>
        </w:rPr>
      </w:pPr>
      <w:r>
        <w:rPr>
          <w:sz w:val="23"/>
        </w:rPr>
        <w:t>Administrations older than twenty-four hours are not</w:t>
      </w:r>
      <w:r>
        <w:rPr>
          <w:spacing w:val="-2"/>
          <w:sz w:val="23"/>
        </w:rPr>
        <w:t xml:space="preserve"> </w:t>
      </w:r>
      <w:r>
        <w:rPr>
          <w:sz w:val="23"/>
        </w:rPr>
        <w:t>editable.</w:t>
      </w:r>
    </w:p>
    <w:p w14:paraId="7F526A2D" w14:textId="77777777" w:rsidR="00757204" w:rsidRDefault="00757204">
      <w:pPr>
        <w:pStyle w:val="BodyText"/>
        <w:spacing w:before="10"/>
        <w:rPr>
          <w:sz w:val="22"/>
        </w:rPr>
      </w:pPr>
    </w:p>
    <w:p w14:paraId="17C04832" w14:textId="77777777" w:rsidR="00757204" w:rsidRDefault="003B369E">
      <w:pPr>
        <w:ind w:left="300"/>
        <w:rPr>
          <w:sz w:val="23"/>
        </w:rPr>
      </w:pPr>
      <w:r>
        <w:rPr>
          <w:b/>
          <w:sz w:val="23"/>
        </w:rPr>
        <w:t xml:space="preserve">Example: </w:t>
      </w:r>
      <w:r>
        <w:rPr>
          <w:sz w:val="23"/>
        </w:rPr>
        <w:t>Editing an administration.</w:t>
      </w:r>
    </w:p>
    <w:p w14:paraId="469E65C7" w14:textId="417897C4" w:rsidR="00757204" w:rsidRDefault="002F3EA4">
      <w:pPr>
        <w:pStyle w:val="BodyText"/>
        <w:spacing w:before="6"/>
        <w:rPr>
          <w:sz w:val="19"/>
        </w:rPr>
      </w:pPr>
      <w:r>
        <w:rPr>
          <w:noProof/>
        </w:rPr>
        <mc:AlternateContent>
          <mc:Choice Requires="wpg">
            <w:drawing>
              <wp:anchor distT="0" distB="0" distL="0" distR="0" simplePos="0" relativeHeight="487704064" behindDoc="1" locked="0" layoutInCell="1" allowOverlap="1" wp14:anchorId="69291242" wp14:editId="3C78F38D">
                <wp:simplePos x="0" y="0"/>
                <wp:positionH relativeFrom="page">
                  <wp:posOffset>914400</wp:posOffset>
                </wp:positionH>
                <wp:positionV relativeFrom="paragraph">
                  <wp:posOffset>167640</wp:posOffset>
                </wp:positionV>
                <wp:extent cx="5944235" cy="4132580"/>
                <wp:effectExtent l="0" t="0" r="0" b="0"/>
                <wp:wrapTopAndBottom/>
                <wp:docPr id="62"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235" cy="4132580"/>
                          <a:chOff x="1440" y="264"/>
                          <a:chExt cx="9361" cy="6508"/>
                        </a:xfrm>
                      </wpg:grpSpPr>
                      <pic:pic xmlns:pic="http://schemas.openxmlformats.org/drawingml/2006/picture">
                        <pic:nvPicPr>
                          <pic:cNvPr id="64" name="Picture 11" descr="Displayed is a screen capture of the Single-Instrument Administrator form with a arrow pointing to the Edit button, second button listed along the left side under the title bar prompting to click."/>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440" y="264"/>
                            <a:ext cx="9361" cy="6508"/>
                          </a:xfrm>
                          <a:prstGeom prst="rect">
                            <a:avLst/>
                          </a:prstGeom>
                          <a:noFill/>
                          <a:extLst>
                            <a:ext uri="{909E8E84-426E-40DD-AFC4-6F175D3DCCD1}">
                              <a14:hiddenFill xmlns:a14="http://schemas.microsoft.com/office/drawing/2010/main">
                                <a:solidFill>
                                  <a:srgbClr val="FFFFFF"/>
                                </a:solidFill>
                              </a14:hiddenFill>
                            </a:ext>
                          </a:extLst>
                        </pic:spPr>
                      </pic:pic>
                      <wps:wsp>
                        <wps:cNvPr id="66" name="AutoShape 10"/>
                        <wps:cNvSpPr>
                          <a:spLocks/>
                        </wps:cNvSpPr>
                        <wps:spPr bwMode="auto">
                          <a:xfrm>
                            <a:off x="2629" y="2617"/>
                            <a:ext cx="1556" cy="1843"/>
                          </a:xfrm>
                          <a:custGeom>
                            <a:avLst/>
                            <a:gdLst>
                              <a:gd name="T0" fmla="+- 0 2702 2629"/>
                              <a:gd name="T1" fmla="*/ T0 w 1556"/>
                              <a:gd name="T2" fmla="+- 0 2713 2617"/>
                              <a:gd name="T3" fmla="*/ 2713 h 1843"/>
                              <a:gd name="T4" fmla="+- 0 2685 2629"/>
                              <a:gd name="T5" fmla="*/ T4 w 1556"/>
                              <a:gd name="T6" fmla="+- 0 2724 2617"/>
                              <a:gd name="T7" fmla="*/ 2724 h 1843"/>
                              <a:gd name="T8" fmla="+- 0 3791 2629"/>
                              <a:gd name="T9" fmla="*/ T8 w 1556"/>
                              <a:gd name="T10" fmla="+- 0 4460 2617"/>
                              <a:gd name="T11" fmla="*/ 4460 h 1843"/>
                              <a:gd name="T12" fmla="+- 0 4185 2629"/>
                              <a:gd name="T13" fmla="*/ T12 w 1556"/>
                              <a:gd name="T14" fmla="+- 0 4460 2617"/>
                              <a:gd name="T15" fmla="*/ 4460 h 1843"/>
                              <a:gd name="T16" fmla="+- 0 4185 2629"/>
                              <a:gd name="T17" fmla="*/ T16 w 1556"/>
                              <a:gd name="T18" fmla="+- 0 4445 2617"/>
                              <a:gd name="T19" fmla="*/ 4445 h 1843"/>
                              <a:gd name="T20" fmla="+- 0 3804 2629"/>
                              <a:gd name="T21" fmla="*/ T20 w 1556"/>
                              <a:gd name="T22" fmla="+- 0 4445 2617"/>
                              <a:gd name="T23" fmla="*/ 4445 h 1843"/>
                              <a:gd name="T24" fmla="+- 0 3796 2629"/>
                              <a:gd name="T25" fmla="*/ T24 w 1556"/>
                              <a:gd name="T26" fmla="+- 0 4440 2617"/>
                              <a:gd name="T27" fmla="*/ 4440 h 1843"/>
                              <a:gd name="T28" fmla="+- 0 3801 2629"/>
                              <a:gd name="T29" fmla="*/ T28 w 1556"/>
                              <a:gd name="T30" fmla="+- 0 4440 2617"/>
                              <a:gd name="T31" fmla="*/ 4440 h 1843"/>
                              <a:gd name="T32" fmla="+- 0 2702 2629"/>
                              <a:gd name="T33" fmla="*/ T32 w 1556"/>
                              <a:gd name="T34" fmla="+- 0 2713 2617"/>
                              <a:gd name="T35" fmla="*/ 2713 h 1843"/>
                              <a:gd name="T36" fmla="+- 0 3801 2629"/>
                              <a:gd name="T37" fmla="*/ T36 w 1556"/>
                              <a:gd name="T38" fmla="+- 0 4440 2617"/>
                              <a:gd name="T39" fmla="*/ 4440 h 1843"/>
                              <a:gd name="T40" fmla="+- 0 3796 2629"/>
                              <a:gd name="T41" fmla="*/ T40 w 1556"/>
                              <a:gd name="T42" fmla="+- 0 4440 2617"/>
                              <a:gd name="T43" fmla="*/ 4440 h 1843"/>
                              <a:gd name="T44" fmla="+- 0 3804 2629"/>
                              <a:gd name="T45" fmla="*/ T44 w 1556"/>
                              <a:gd name="T46" fmla="+- 0 4445 2617"/>
                              <a:gd name="T47" fmla="*/ 4445 h 1843"/>
                              <a:gd name="T48" fmla="+- 0 3801 2629"/>
                              <a:gd name="T49" fmla="*/ T48 w 1556"/>
                              <a:gd name="T50" fmla="+- 0 4440 2617"/>
                              <a:gd name="T51" fmla="*/ 4440 h 1843"/>
                              <a:gd name="T52" fmla="+- 0 4185 2629"/>
                              <a:gd name="T53" fmla="*/ T52 w 1556"/>
                              <a:gd name="T54" fmla="+- 0 4440 2617"/>
                              <a:gd name="T55" fmla="*/ 4440 h 1843"/>
                              <a:gd name="T56" fmla="+- 0 3801 2629"/>
                              <a:gd name="T57" fmla="*/ T56 w 1556"/>
                              <a:gd name="T58" fmla="+- 0 4440 2617"/>
                              <a:gd name="T59" fmla="*/ 4440 h 1843"/>
                              <a:gd name="T60" fmla="+- 0 3804 2629"/>
                              <a:gd name="T61" fmla="*/ T60 w 1556"/>
                              <a:gd name="T62" fmla="+- 0 4445 2617"/>
                              <a:gd name="T63" fmla="*/ 4445 h 1843"/>
                              <a:gd name="T64" fmla="+- 0 4185 2629"/>
                              <a:gd name="T65" fmla="*/ T64 w 1556"/>
                              <a:gd name="T66" fmla="+- 0 4445 2617"/>
                              <a:gd name="T67" fmla="*/ 4445 h 1843"/>
                              <a:gd name="T68" fmla="+- 0 4185 2629"/>
                              <a:gd name="T69" fmla="*/ T68 w 1556"/>
                              <a:gd name="T70" fmla="+- 0 4440 2617"/>
                              <a:gd name="T71" fmla="*/ 4440 h 1843"/>
                              <a:gd name="T72" fmla="+- 0 2629 2629"/>
                              <a:gd name="T73" fmla="*/ T72 w 1556"/>
                              <a:gd name="T74" fmla="+- 0 2617 2617"/>
                              <a:gd name="T75" fmla="*/ 2617 h 1843"/>
                              <a:gd name="T76" fmla="+- 0 2643 2629"/>
                              <a:gd name="T77" fmla="*/ T76 w 1556"/>
                              <a:gd name="T78" fmla="+- 0 2751 2617"/>
                              <a:gd name="T79" fmla="*/ 2751 h 1843"/>
                              <a:gd name="T80" fmla="+- 0 2685 2629"/>
                              <a:gd name="T81" fmla="*/ T80 w 1556"/>
                              <a:gd name="T82" fmla="+- 0 2724 2617"/>
                              <a:gd name="T83" fmla="*/ 2724 h 1843"/>
                              <a:gd name="T84" fmla="+- 0 2674 2629"/>
                              <a:gd name="T85" fmla="*/ T84 w 1556"/>
                              <a:gd name="T86" fmla="+- 0 2707 2617"/>
                              <a:gd name="T87" fmla="*/ 2707 h 1843"/>
                              <a:gd name="T88" fmla="+- 0 2691 2629"/>
                              <a:gd name="T89" fmla="*/ T88 w 1556"/>
                              <a:gd name="T90" fmla="+- 0 2696 2617"/>
                              <a:gd name="T91" fmla="*/ 2696 h 1843"/>
                              <a:gd name="T92" fmla="+- 0 2728 2629"/>
                              <a:gd name="T93" fmla="*/ T92 w 1556"/>
                              <a:gd name="T94" fmla="+- 0 2696 2617"/>
                              <a:gd name="T95" fmla="*/ 2696 h 1843"/>
                              <a:gd name="T96" fmla="+- 0 2744 2629"/>
                              <a:gd name="T97" fmla="*/ T96 w 1556"/>
                              <a:gd name="T98" fmla="+- 0 2686 2617"/>
                              <a:gd name="T99" fmla="*/ 2686 h 1843"/>
                              <a:gd name="T100" fmla="+- 0 2629 2629"/>
                              <a:gd name="T101" fmla="*/ T100 w 1556"/>
                              <a:gd name="T102" fmla="+- 0 2617 2617"/>
                              <a:gd name="T103" fmla="*/ 2617 h 1843"/>
                              <a:gd name="T104" fmla="+- 0 2691 2629"/>
                              <a:gd name="T105" fmla="*/ T104 w 1556"/>
                              <a:gd name="T106" fmla="+- 0 2696 2617"/>
                              <a:gd name="T107" fmla="*/ 2696 h 1843"/>
                              <a:gd name="T108" fmla="+- 0 2674 2629"/>
                              <a:gd name="T109" fmla="*/ T108 w 1556"/>
                              <a:gd name="T110" fmla="+- 0 2707 2617"/>
                              <a:gd name="T111" fmla="*/ 2707 h 1843"/>
                              <a:gd name="T112" fmla="+- 0 2685 2629"/>
                              <a:gd name="T113" fmla="*/ T112 w 1556"/>
                              <a:gd name="T114" fmla="+- 0 2724 2617"/>
                              <a:gd name="T115" fmla="*/ 2724 h 1843"/>
                              <a:gd name="T116" fmla="+- 0 2702 2629"/>
                              <a:gd name="T117" fmla="*/ T116 w 1556"/>
                              <a:gd name="T118" fmla="+- 0 2713 2617"/>
                              <a:gd name="T119" fmla="*/ 2713 h 1843"/>
                              <a:gd name="T120" fmla="+- 0 2691 2629"/>
                              <a:gd name="T121" fmla="*/ T120 w 1556"/>
                              <a:gd name="T122" fmla="+- 0 2696 2617"/>
                              <a:gd name="T123" fmla="*/ 2696 h 1843"/>
                              <a:gd name="T124" fmla="+- 0 2728 2629"/>
                              <a:gd name="T125" fmla="*/ T124 w 1556"/>
                              <a:gd name="T126" fmla="+- 0 2696 2617"/>
                              <a:gd name="T127" fmla="*/ 2696 h 1843"/>
                              <a:gd name="T128" fmla="+- 0 2691 2629"/>
                              <a:gd name="T129" fmla="*/ T128 w 1556"/>
                              <a:gd name="T130" fmla="+- 0 2696 2617"/>
                              <a:gd name="T131" fmla="*/ 2696 h 1843"/>
                              <a:gd name="T132" fmla="+- 0 2702 2629"/>
                              <a:gd name="T133" fmla="*/ T132 w 1556"/>
                              <a:gd name="T134" fmla="+- 0 2713 2617"/>
                              <a:gd name="T135" fmla="*/ 2713 h 1843"/>
                              <a:gd name="T136" fmla="+- 0 2728 2629"/>
                              <a:gd name="T137" fmla="*/ T136 w 1556"/>
                              <a:gd name="T138" fmla="+- 0 2696 2617"/>
                              <a:gd name="T139" fmla="*/ 2696 h 1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56" h="1843">
                                <a:moveTo>
                                  <a:pt x="73" y="96"/>
                                </a:moveTo>
                                <a:lnTo>
                                  <a:pt x="56" y="107"/>
                                </a:lnTo>
                                <a:lnTo>
                                  <a:pt x="1162" y="1843"/>
                                </a:lnTo>
                                <a:lnTo>
                                  <a:pt x="1556" y="1843"/>
                                </a:lnTo>
                                <a:lnTo>
                                  <a:pt x="1556" y="1828"/>
                                </a:lnTo>
                                <a:lnTo>
                                  <a:pt x="1175" y="1828"/>
                                </a:lnTo>
                                <a:lnTo>
                                  <a:pt x="1167" y="1823"/>
                                </a:lnTo>
                                <a:lnTo>
                                  <a:pt x="1172" y="1823"/>
                                </a:lnTo>
                                <a:lnTo>
                                  <a:pt x="73" y="96"/>
                                </a:lnTo>
                                <a:close/>
                                <a:moveTo>
                                  <a:pt x="1172" y="1823"/>
                                </a:moveTo>
                                <a:lnTo>
                                  <a:pt x="1167" y="1823"/>
                                </a:lnTo>
                                <a:lnTo>
                                  <a:pt x="1175" y="1828"/>
                                </a:lnTo>
                                <a:lnTo>
                                  <a:pt x="1172" y="1823"/>
                                </a:lnTo>
                                <a:close/>
                                <a:moveTo>
                                  <a:pt x="1556" y="1823"/>
                                </a:moveTo>
                                <a:lnTo>
                                  <a:pt x="1172" y="1823"/>
                                </a:lnTo>
                                <a:lnTo>
                                  <a:pt x="1175" y="1828"/>
                                </a:lnTo>
                                <a:lnTo>
                                  <a:pt x="1556" y="1828"/>
                                </a:lnTo>
                                <a:lnTo>
                                  <a:pt x="1556" y="1823"/>
                                </a:lnTo>
                                <a:close/>
                                <a:moveTo>
                                  <a:pt x="0" y="0"/>
                                </a:moveTo>
                                <a:lnTo>
                                  <a:pt x="14" y="134"/>
                                </a:lnTo>
                                <a:lnTo>
                                  <a:pt x="56" y="107"/>
                                </a:lnTo>
                                <a:lnTo>
                                  <a:pt x="45" y="90"/>
                                </a:lnTo>
                                <a:lnTo>
                                  <a:pt x="62" y="79"/>
                                </a:lnTo>
                                <a:lnTo>
                                  <a:pt x="99" y="79"/>
                                </a:lnTo>
                                <a:lnTo>
                                  <a:pt x="115" y="69"/>
                                </a:lnTo>
                                <a:lnTo>
                                  <a:pt x="0" y="0"/>
                                </a:lnTo>
                                <a:close/>
                                <a:moveTo>
                                  <a:pt x="62" y="79"/>
                                </a:moveTo>
                                <a:lnTo>
                                  <a:pt x="45" y="90"/>
                                </a:lnTo>
                                <a:lnTo>
                                  <a:pt x="56" y="107"/>
                                </a:lnTo>
                                <a:lnTo>
                                  <a:pt x="73" y="96"/>
                                </a:lnTo>
                                <a:lnTo>
                                  <a:pt x="62" y="79"/>
                                </a:lnTo>
                                <a:close/>
                                <a:moveTo>
                                  <a:pt x="99" y="79"/>
                                </a:moveTo>
                                <a:lnTo>
                                  <a:pt x="62" y="79"/>
                                </a:lnTo>
                                <a:lnTo>
                                  <a:pt x="73" y="96"/>
                                </a:lnTo>
                                <a:lnTo>
                                  <a:pt x="99" y="7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Text Box 9"/>
                        <wps:cNvSpPr txBox="1">
                          <a:spLocks noChangeArrowheads="1"/>
                        </wps:cNvSpPr>
                        <wps:spPr bwMode="auto">
                          <a:xfrm>
                            <a:off x="4295" y="4358"/>
                            <a:ext cx="9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5790B3"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291242" id="Group 8" o:spid="_x0000_s1156" alt="&quot;&quot;" style="position:absolute;margin-left:1in;margin-top:13.2pt;width:468.05pt;height:325.4pt;z-index:-15612416;mso-wrap-distance-left:0;mso-wrap-distance-right:0;mso-position-horizontal-relative:page;mso-position-vertical-relative:text" coordorigin="1440,264" coordsize="9361,65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">
                <v:shape id="Picture 11" o:spid="_x0000_s1157" type="#_x0000_t75" alt="Displayed is a screen capture of the Single-Instrument Administrator form with a arrow pointing to the Edit button, second button listed along the left side under the title bar prompting to click." style="position:absolute;left:1440;top:264;width:9361;height:6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">
                  <v:imagedata r:id="rId234" o:title="Displayed is a screen capture of the Single-Instrument Administrator form with a arrow pointing to the Edit button, second button listed along the left side under the title bar prompting to click"/>
                </v:shape>
                <v:shape id="AutoShape 10" o:spid="_x0000_s1158" style="position:absolute;left:2629;top:2617;width:1556;height:1843;visibility:visible;mso-wrap-style:square;v-text-anchor:top" coordsize="1556,1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" path="m73,96l56,107,1162,1843r394,l1556,1828r-381,l1167,1823r5,l73,96xm1172,1823r-5,l1175,1828r-3,-5xm1556,1823r-384,l1175,1828r381,l1556,1823xm,l14,134,56,107,45,90,62,79r37,l115,69,,xm62,79l45,90r11,17l73,96,62,79xm99,79r-37,l73,96,99,79xe" fillcolor="red" stroked="f">
                  <v:path arrowok="t" o:connecttype="custom" o:connectlocs="73,2713;56,2724;1162,4460;1556,4460;1556,4445;1175,4445;1167,4440;1172,4440;73,2713;1172,4440;1167,4440;1175,4445;1172,4440;1556,4440;1172,4440;1175,4445;1556,4445;1556,4440;0,2617;14,2751;56,2724;45,2707;62,2696;99,2696;115,2686;0,2617;62,2696;45,2707;56,2724;73,2713;62,2696;99,2696;62,2696;73,2713;99,2696" o:connectangles="0,0,0,0,0,0,0,0,0,0,0,0,0,0,0,0,0,0,0,0,0,0,0,0,0,0,0,0,0,0,0,0,0,0,0"/>
                </v:shape>
                <v:shape id="_x0000_s1159" type="#_x0000_t202" style="position:absolute;left:4295;top:4358;width:9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4C5790B3"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45B3654D" w14:textId="77777777" w:rsidR="00757204" w:rsidRDefault="00757204">
      <w:pPr>
        <w:rPr>
          <w:sz w:val="19"/>
        </w:rPr>
        <w:sectPr w:rsidR="00757204">
          <w:pgSz w:w="12240" w:h="15840"/>
          <w:pgMar w:top="1360" w:right="100" w:bottom="1400" w:left="1140" w:header="0" w:footer="1200" w:gutter="0"/>
          <w:cols w:space="720"/>
        </w:sectPr>
      </w:pPr>
    </w:p>
    <w:p w14:paraId="0E4204EE" w14:textId="77777777" w:rsidR="00757204" w:rsidRDefault="003B369E">
      <w:pPr>
        <w:pStyle w:val="Heading3"/>
      </w:pPr>
      <w:bookmarkStart w:id="218" w:name="_bookmark218"/>
      <w:bookmarkEnd w:id="218"/>
      <w:r>
        <w:lastRenderedPageBreak/>
        <w:t>Exiting the Single Instrument Administrator Form</w:t>
      </w:r>
    </w:p>
    <w:p w14:paraId="15C3DCA8" w14:textId="77777777" w:rsidR="00757204" w:rsidRDefault="003B369E">
      <w:pPr>
        <w:spacing w:before="265"/>
        <w:ind w:left="300" w:right="1481"/>
        <w:rPr>
          <w:sz w:val="23"/>
        </w:rPr>
      </w:pPr>
      <w:r>
        <w:rPr>
          <w:b/>
          <w:sz w:val="23"/>
        </w:rPr>
        <w:t xml:space="preserve">Example: </w:t>
      </w:r>
      <w:r>
        <w:rPr>
          <w:sz w:val="23"/>
        </w:rPr>
        <w:t xml:space="preserve">To exit the </w:t>
      </w:r>
      <w:r>
        <w:rPr>
          <w:b/>
          <w:sz w:val="23"/>
        </w:rPr>
        <w:t xml:space="preserve">Single-Instrument Administrator </w:t>
      </w:r>
      <w:r>
        <w:rPr>
          <w:sz w:val="23"/>
        </w:rPr>
        <w:t xml:space="preserve">form, </w:t>
      </w:r>
      <w:r>
        <w:rPr>
          <w:b/>
          <w:sz w:val="23"/>
        </w:rPr>
        <w:t xml:space="preserve">click </w:t>
      </w:r>
      <w:r>
        <w:rPr>
          <w:sz w:val="23"/>
        </w:rPr>
        <w:t xml:space="preserve">on </w:t>
      </w:r>
      <w:r>
        <w:rPr>
          <w:b/>
          <w:sz w:val="23"/>
        </w:rPr>
        <w:t xml:space="preserve">File | Exit </w:t>
      </w:r>
      <w:r>
        <w:rPr>
          <w:sz w:val="23"/>
        </w:rPr>
        <w:t>menu item. The Single Instrument Administrator form closes and the user is returned to the MHA Main form.</w:t>
      </w:r>
    </w:p>
    <w:p w14:paraId="15F4C35E" w14:textId="2451FB57" w:rsidR="00757204" w:rsidRDefault="002F3EA4">
      <w:pPr>
        <w:pStyle w:val="BodyText"/>
        <w:spacing w:before="6"/>
        <w:rPr>
          <w:sz w:val="19"/>
        </w:rPr>
      </w:pPr>
      <w:r>
        <w:rPr>
          <w:noProof/>
        </w:rPr>
        <mc:AlternateContent>
          <mc:Choice Requires="wpg">
            <w:drawing>
              <wp:anchor distT="0" distB="0" distL="0" distR="0" simplePos="0" relativeHeight="487704576" behindDoc="1" locked="0" layoutInCell="1" allowOverlap="1" wp14:anchorId="67AE5D18" wp14:editId="07243747">
                <wp:simplePos x="0" y="0"/>
                <wp:positionH relativeFrom="page">
                  <wp:posOffset>914400</wp:posOffset>
                </wp:positionH>
                <wp:positionV relativeFrom="paragraph">
                  <wp:posOffset>167640</wp:posOffset>
                </wp:positionV>
                <wp:extent cx="5942965" cy="4124960"/>
                <wp:effectExtent l="0" t="0" r="0" b="0"/>
                <wp:wrapTopAndBottom/>
                <wp:docPr id="54" name="Group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4124960"/>
                          <a:chOff x="1440" y="264"/>
                          <a:chExt cx="9359" cy="6496"/>
                        </a:xfrm>
                      </wpg:grpSpPr>
                      <pic:pic xmlns:pic="http://schemas.openxmlformats.org/drawingml/2006/picture">
                        <pic:nvPicPr>
                          <pic:cNvPr id="56" name="Picture 7" descr="Displayed is a screen capture of the Single Instrument Administrator Form with an arrow pointing to the Exit option located in the upper right File drop-down menu."/>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440" y="264"/>
                            <a:ext cx="9359" cy="6496"/>
                          </a:xfrm>
                          <a:prstGeom prst="rect">
                            <a:avLst/>
                          </a:prstGeom>
                          <a:noFill/>
                          <a:extLst>
                            <a:ext uri="{909E8E84-426E-40DD-AFC4-6F175D3DCCD1}">
                              <a14:hiddenFill xmlns:a14="http://schemas.microsoft.com/office/drawing/2010/main">
                                <a:solidFill>
                                  <a:srgbClr val="FFFFFF"/>
                                </a:solidFill>
                              </a14:hiddenFill>
                            </a:ext>
                          </a:extLst>
                        </pic:spPr>
                      </pic:pic>
                      <wps:wsp>
                        <wps:cNvPr id="58" name="AutoShape 6"/>
                        <wps:cNvSpPr>
                          <a:spLocks/>
                        </wps:cNvSpPr>
                        <wps:spPr bwMode="auto">
                          <a:xfrm>
                            <a:off x="2089" y="2146"/>
                            <a:ext cx="1736" cy="1911"/>
                          </a:xfrm>
                          <a:custGeom>
                            <a:avLst/>
                            <a:gdLst>
                              <a:gd name="T0" fmla="+- 0 2165 2089"/>
                              <a:gd name="T1" fmla="*/ T0 w 1736"/>
                              <a:gd name="T2" fmla="+- 0 2239 2146"/>
                              <a:gd name="T3" fmla="*/ 2239 h 1911"/>
                              <a:gd name="T4" fmla="+- 0 2148 2089"/>
                              <a:gd name="T5" fmla="*/ T4 w 1736"/>
                              <a:gd name="T6" fmla="+- 0 2251 2146"/>
                              <a:gd name="T7" fmla="*/ 2251 h 1911"/>
                              <a:gd name="T8" fmla="+- 0 3386 2089"/>
                              <a:gd name="T9" fmla="*/ T8 w 1736"/>
                              <a:gd name="T10" fmla="+- 0 4057 2146"/>
                              <a:gd name="T11" fmla="*/ 4057 h 1911"/>
                              <a:gd name="T12" fmla="+- 0 3825 2089"/>
                              <a:gd name="T13" fmla="*/ T12 w 1736"/>
                              <a:gd name="T14" fmla="+- 0 4057 2146"/>
                              <a:gd name="T15" fmla="*/ 4057 h 1911"/>
                              <a:gd name="T16" fmla="+- 0 3825 2089"/>
                              <a:gd name="T17" fmla="*/ T16 w 1736"/>
                              <a:gd name="T18" fmla="+- 0 4041 2146"/>
                              <a:gd name="T19" fmla="*/ 4041 h 1911"/>
                              <a:gd name="T20" fmla="+- 0 3399 2089"/>
                              <a:gd name="T21" fmla="*/ T20 w 1736"/>
                              <a:gd name="T22" fmla="+- 0 4041 2146"/>
                              <a:gd name="T23" fmla="*/ 4041 h 1911"/>
                              <a:gd name="T24" fmla="+- 0 3391 2089"/>
                              <a:gd name="T25" fmla="*/ T24 w 1736"/>
                              <a:gd name="T26" fmla="+- 0 4037 2146"/>
                              <a:gd name="T27" fmla="*/ 4037 h 1911"/>
                              <a:gd name="T28" fmla="+- 0 3396 2089"/>
                              <a:gd name="T29" fmla="*/ T28 w 1736"/>
                              <a:gd name="T30" fmla="+- 0 4037 2146"/>
                              <a:gd name="T31" fmla="*/ 4037 h 1911"/>
                              <a:gd name="T32" fmla="+- 0 2165 2089"/>
                              <a:gd name="T33" fmla="*/ T32 w 1736"/>
                              <a:gd name="T34" fmla="+- 0 2239 2146"/>
                              <a:gd name="T35" fmla="*/ 2239 h 1911"/>
                              <a:gd name="T36" fmla="+- 0 3396 2089"/>
                              <a:gd name="T37" fmla="*/ T36 w 1736"/>
                              <a:gd name="T38" fmla="+- 0 4037 2146"/>
                              <a:gd name="T39" fmla="*/ 4037 h 1911"/>
                              <a:gd name="T40" fmla="+- 0 3391 2089"/>
                              <a:gd name="T41" fmla="*/ T40 w 1736"/>
                              <a:gd name="T42" fmla="+- 0 4037 2146"/>
                              <a:gd name="T43" fmla="*/ 4037 h 1911"/>
                              <a:gd name="T44" fmla="+- 0 3399 2089"/>
                              <a:gd name="T45" fmla="*/ T44 w 1736"/>
                              <a:gd name="T46" fmla="+- 0 4041 2146"/>
                              <a:gd name="T47" fmla="*/ 4041 h 1911"/>
                              <a:gd name="T48" fmla="+- 0 3396 2089"/>
                              <a:gd name="T49" fmla="*/ T48 w 1736"/>
                              <a:gd name="T50" fmla="+- 0 4037 2146"/>
                              <a:gd name="T51" fmla="*/ 4037 h 1911"/>
                              <a:gd name="T52" fmla="+- 0 3825 2089"/>
                              <a:gd name="T53" fmla="*/ T52 w 1736"/>
                              <a:gd name="T54" fmla="+- 0 4037 2146"/>
                              <a:gd name="T55" fmla="*/ 4037 h 1911"/>
                              <a:gd name="T56" fmla="+- 0 3396 2089"/>
                              <a:gd name="T57" fmla="*/ T56 w 1736"/>
                              <a:gd name="T58" fmla="+- 0 4037 2146"/>
                              <a:gd name="T59" fmla="*/ 4037 h 1911"/>
                              <a:gd name="T60" fmla="+- 0 3399 2089"/>
                              <a:gd name="T61" fmla="*/ T60 w 1736"/>
                              <a:gd name="T62" fmla="+- 0 4041 2146"/>
                              <a:gd name="T63" fmla="*/ 4041 h 1911"/>
                              <a:gd name="T64" fmla="+- 0 3825 2089"/>
                              <a:gd name="T65" fmla="*/ T64 w 1736"/>
                              <a:gd name="T66" fmla="+- 0 4041 2146"/>
                              <a:gd name="T67" fmla="*/ 4041 h 1911"/>
                              <a:gd name="T68" fmla="+- 0 3825 2089"/>
                              <a:gd name="T69" fmla="*/ T68 w 1736"/>
                              <a:gd name="T70" fmla="+- 0 4037 2146"/>
                              <a:gd name="T71" fmla="*/ 4037 h 1911"/>
                              <a:gd name="T72" fmla="+- 0 2089 2089"/>
                              <a:gd name="T73" fmla="*/ T72 w 1736"/>
                              <a:gd name="T74" fmla="+- 0 2146 2146"/>
                              <a:gd name="T75" fmla="*/ 2146 h 1911"/>
                              <a:gd name="T76" fmla="+- 0 2107 2089"/>
                              <a:gd name="T77" fmla="*/ T76 w 1736"/>
                              <a:gd name="T78" fmla="+- 0 2279 2146"/>
                              <a:gd name="T79" fmla="*/ 2279 h 1911"/>
                              <a:gd name="T80" fmla="+- 0 2148 2089"/>
                              <a:gd name="T81" fmla="*/ T80 w 1736"/>
                              <a:gd name="T82" fmla="+- 0 2251 2146"/>
                              <a:gd name="T83" fmla="*/ 2251 h 1911"/>
                              <a:gd name="T84" fmla="+- 0 2137 2089"/>
                              <a:gd name="T85" fmla="*/ T84 w 1736"/>
                              <a:gd name="T86" fmla="+- 0 2234 2146"/>
                              <a:gd name="T87" fmla="*/ 2234 h 1911"/>
                              <a:gd name="T88" fmla="+- 0 2154 2089"/>
                              <a:gd name="T89" fmla="*/ T88 w 1736"/>
                              <a:gd name="T90" fmla="+- 0 2223 2146"/>
                              <a:gd name="T91" fmla="*/ 2223 h 1911"/>
                              <a:gd name="T92" fmla="+- 0 2189 2089"/>
                              <a:gd name="T93" fmla="*/ T92 w 1736"/>
                              <a:gd name="T94" fmla="+- 0 2223 2146"/>
                              <a:gd name="T95" fmla="*/ 2223 h 1911"/>
                              <a:gd name="T96" fmla="+- 0 2206 2089"/>
                              <a:gd name="T97" fmla="*/ T96 w 1736"/>
                              <a:gd name="T98" fmla="+- 0 2211 2146"/>
                              <a:gd name="T99" fmla="*/ 2211 h 1911"/>
                              <a:gd name="T100" fmla="+- 0 2089 2089"/>
                              <a:gd name="T101" fmla="*/ T100 w 1736"/>
                              <a:gd name="T102" fmla="+- 0 2146 2146"/>
                              <a:gd name="T103" fmla="*/ 2146 h 1911"/>
                              <a:gd name="T104" fmla="+- 0 2154 2089"/>
                              <a:gd name="T105" fmla="*/ T104 w 1736"/>
                              <a:gd name="T106" fmla="+- 0 2223 2146"/>
                              <a:gd name="T107" fmla="*/ 2223 h 1911"/>
                              <a:gd name="T108" fmla="+- 0 2137 2089"/>
                              <a:gd name="T109" fmla="*/ T108 w 1736"/>
                              <a:gd name="T110" fmla="+- 0 2234 2146"/>
                              <a:gd name="T111" fmla="*/ 2234 h 1911"/>
                              <a:gd name="T112" fmla="+- 0 2148 2089"/>
                              <a:gd name="T113" fmla="*/ T112 w 1736"/>
                              <a:gd name="T114" fmla="+- 0 2251 2146"/>
                              <a:gd name="T115" fmla="*/ 2251 h 1911"/>
                              <a:gd name="T116" fmla="+- 0 2165 2089"/>
                              <a:gd name="T117" fmla="*/ T116 w 1736"/>
                              <a:gd name="T118" fmla="+- 0 2239 2146"/>
                              <a:gd name="T119" fmla="*/ 2239 h 1911"/>
                              <a:gd name="T120" fmla="+- 0 2154 2089"/>
                              <a:gd name="T121" fmla="*/ T120 w 1736"/>
                              <a:gd name="T122" fmla="+- 0 2223 2146"/>
                              <a:gd name="T123" fmla="*/ 2223 h 1911"/>
                              <a:gd name="T124" fmla="+- 0 2189 2089"/>
                              <a:gd name="T125" fmla="*/ T124 w 1736"/>
                              <a:gd name="T126" fmla="+- 0 2223 2146"/>
                              <a:gd name="T127" fmla="*/ 2223 h 1911"/>
                              <a:gd name="T128" fmla="+- 0 2154 2089"/>
                              <a:gd name="T129" fmla="*/ T128 w 1736"/>
                              <a:gd name="T130" fmla="+- 0 2223 2146"/>
                              <a:gd name="T131" fmla="*/ 2223 h 1911"/>
                              <a:gd name="T132" fmla="+- 0 2165 2089"/>
                              <a:gd name="T133" fmla="*/ T132 w 1736"/>
                              <a:gd name="T134" fmla="+- 0 2239 2146"/>
                              <a:gd name="T135" fmla="*/ 2239 h 1911"/>
                              <a:gd name="T136" fmla="+- 0 2189 2089"/>
                              <a:gd name="T137" fmla="*/ T136 w 1736"/>
                              <a:gd name="T138" fmla="+- 0 2223 2146"/>
                              <a:gd name="T139" fmla="*/ 2223 h 1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736" h="1911">
                                <a:moveTo>
                                  <a:pt x="76" y="93"/>
                                </a:moveTo>
                                <a:lnTo>
                                  <a:pt x="59" y="105"/>
                                </a:lnTo>
                                <a:lnTo>
                                  <a:pt x="1297" y="1911"/>
                                </a:lnTo>
                                <a:lnTo>
                                  <a:pt x="1736" y="1911"/>
                                </a:lnTo>
                                <a:lnTo>
                                  <a:pt x="1736" y="1895"/>
                                </a:lnTo>
                                <a:lnTo>
                                  <a:pt x="1310" y="1895"/>
                                </a:lnTo>
                                <a:lnTo>
                                  <a:pt x="1302" y="1891"/>
                                </a:lnTo>
                                <a:lnTo>
                                  <a:pt x="1307" y="1891"/>
                                </a:lnTo>
                                <a:lnTo>
                                  <a:pt x="76" y="93"/>
                                </a:lnTo>
                                <a:close/>
                                <a:moveTo>
                                  <a:pt x="1307" y="1891"/>
                                </a:moveTo>
                                <a:lnTo>
                                  <a:pt x="1302" y="1891"/>
                                </a:lnTo>
                                <a:lnTo>
                                  <a:pt x="1310" y="1895"/>
                                </a:lnTo>
                                <a:lnTo>
                                  <a:pt x="1307" y="1891"/>
                                </a:lnTo>
                                <a:close/>
                                <a:moveTo>
                                  <a:pt x="1736" y="1891"/>
                                </a:moveTo>
                                <a:lnTo>
                                  <a:pt x="1307" y="1891"/>
                                </a:lnTo>
                                <a:lnTo>
                                  <a:pt x="1310" y="1895"/>
                                </a:lnTo>
                                <a:lnTo>
                                  <a:pt x="1736" y="1895"/>
                                </a:lnTo>
                                <a:lnTo>
                                  <a:pt x="1736" y="1891"/>
                                </a:lnTo>
                                <a:close/>
                                <a:moveTo>
                                  <a:pt x="0" y="0"/>
                                </a:moveTo>
                                <a:lnTo>
                                  <a:pt x="18" y="133"/>
                                </a:lnTo>
                                <a:lnTo>
                                  <a:pt x="59" y="105"/>
                                </a:lnTo>
                                <a:lnTo>
                                  <a:pt x="48" y="88"/>
                                </a:lnTo>
                                <a:lnTo>
                                  <a:pt x="65" y="77"/>
                                </a:lnTo>
                                <a:lnTo>
                                  <a:pt x="100" y="77"/>
                                </a:lnTo>
                                <a:lnTo>
                                  <a:pt x="117" y="65"/>
                                </a:lnTo>
                                <a:lnTo>
                                  <a:pt x="0" y="0"/>
                                </a:lnTo>
                                <a:close/>
                                <a:moveTo>
                                  <a:pt x="65" y="77"/>
                                </a:moveTo>
                                <a:lnTo>
                                  <a:pt x="48" y="88"/>
                                </a:lnTo>
                                <a:lnTo>
                                  <a:pt x="59" y="105"/>
                                </a:lnTo>
                                <a:lnTo>
                                  <a:pt x="76" y="93"/>
                                </a:lnTo>
                                <a:lnTo>
                                  <a:pt x="65" y="77"/>
                                </a:lnTo>
                                <a:close/>
                                <a:moveTo>
                                  <a:pt x="100" y="77"/>
                                </a:moveTo>
                                <a:lnTo>
                                  <a:pt x="65" y="77"/>
                                </a:lnTo>
                                <a:lnTo>
                                  <a:pt x="76" y="93"/>
                                </a:lnTo>
                                <a:lnTo>
                                  <a:pt x="100" y="77"/>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Text Box 5"/>
                        <wps:cNvSpPr txBox="1">
                          <a:spLocks noChangeArrowheads="1"/>
                        </wps:cNvSpPr>
                        <wps:spPr bwMode="auto">
                          <a:xfrm>
                            <a:off x="3935" y="3954"/>
                            <a:ext cx="94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8B9E2E"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AE5D18" id="Group 4" o:spid="_x0000_s1160" alt="&quot;&quot;" style="position:absolute;margin-left:1in;margin-top:13.2pt;width:467.95pt;height:324.8pt;z-index:-15611904;mso-wrap-distance-left:0;mso-wrap-distance-right:0;mso-position-horizontal-relative:page;mso-position-vertical-relative:text" coordorigin="1440,264" coordsize="9359,6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">
                <v:shape id="Picture 7" o:spid="_x0000_s1161" type="#_x0000_t75" alt="Displayed is a screen capture of the Single Instrument Administrator Form with an arrow pointing to the Exit option located in the upper right File drop-down menu." style="position:absolute;left:1440;top:264;width:9359;height:6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">
                  <v:imagedata r:id="rId236" o:title="Displayed is a screen capture of the Single Instrument Administrator Form with an arrow pointing to the Exit option located in the upper right File drop-down menu"/>
                </v:shape>
                <v:shape id="AutoShape 6" o:spid="_x0000_s1162" style="position:absolute;left:2089;top:2146;width:1736;height:1911;visibility:visible;mso-wrap-style:square;v-text-anchor:top" coordsize="1736,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" path="m76,93l59,105,1297,1911r439,l1736,1895r-426,l1302,1891r5,l76,93xm1307,1891r-5,l1310,1895r-3,-4xm1736,1891r-429,l1310,1895r426,l1736,1891xm,l18,133,59,105,48,88,65,77r35,l117,65,,xm65,77l48,88r11,17l76,93,65,77xm100,77r-35,l76,93,100,77xe" fillcolor="red" stroked="f">
                  <v:path arrowok="t" o:connecttype="custom" o:connectlocs="76,2239;59,2251;1297,4057;1736,4057;1736,4041;1310,4041;1302,4037;1307,4037;76,2239;1307,4037;1302,4037;1310,4041;1307,4037;1736,4037;1307,4037;1310,4041;1736,4041;1736,4037;0,2146;18,2279;59,2251;48,2234;65,2223;100,2223;117,2211;0,2146;65,2223;48,2234;59,2251;76,2239;65,2223;100,2223;65,2223;76,2239;100,2223" o:connectangles="0,0,0,0,0,0,0,0,0,0,0,0,0,0,0,0,0,0,0,0,0,0,0,0,0,0,0,0,0,0,0,0,0,0,0"/>
                </v:shape>
                <v:shape id="_x0000_s1163" type="#_x0000_t202" style="position:absolute;left:3935;top:3954;width:94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628B9E2E" w14:textId="77777777" w:rsidR="00757204" w:rsidRDefault="003B369E">
                        <w:pPr>
                          <w:tabs>
                            <w:tab w:val="left" w:pos="919"/>
                          </w:tabs>
                          <w:spacing w:line="257" w:lineRule="exact"/>
                          <w:rPr>
                            <w:rFonts w:ascii="Arial"/>
                            <w:b/>
                            <w:sz w:val="23"/>
                          </w:rPr>
                        </w:pPr>
                        <w:r>
                          <w:rPr>
                            <w:rFonts w:ascii="Arial"/>
                            <w:b/>
                            <w:color w:val="FFFFFF"/>
                            <w:sz w:val="23"/>
                            <w:shd w:val="clear" w:color="auto" w:fill="FF0000"/>
                          </w:rPr>
                          <w:t xml:space="preserve">  </w:t>
                        </w:r>
                        <w:r>
                          <w:rPr>
                            <w:rFonts w:ascii="Arial"/>
                            <w:b/>
                            <w:color w:val="FFFFFF"/>
                            <w:spacing w:val="-30"/>
                            <w:sz w:val="23"/>
                            <w:shd w:val="clear" w:color="auto" w:fill="FF0000"/>
                          </w:rPr>
                          <w:t xml:space="preserve"> </w:t>
                        </w:r>
                        <w:r>
                          <w:rPr>
                            <w:rFonts w:ascii="Arial"/>
                            <w:b/>
                            <w:color w:val="FFFFFF"/>
                            <w:sz w:val="23"/>
                            <w:shd w:val="clear" w:color="auto" w:fill="FF0000"/>
                          </w:rPr>
                          <w:t>Click</w:t>
                        </w:r>
                        <w:r>
                          <w:rPr>
                            <w:rFonts w:ascii="Arial"/>
                            <w:b/>
                            <w:color w:val="FFFFFF"/>
                            <w:sz w:val="23"/>
                            <w:shd w:val="clear" w:color="auto" w:fill="FF0000"/>
                          </w:rPr>
                          <w:tab/>
                        </w:r>
                      </w:p>
                    </w:txbxContent>
                  </v:textbox>
                </v:shape>
                <w10:wrap type="topAndBottom" anchorx="page"/>
              </v:group>
            </w:pict>
          </mc:Fallback>
        </mc:AlternateContent>
      </w:r>
    </w:p>
    <w:p w14:paraId="69F7B8AD" w14:textId="77777777" w:rsidR="00757204" w:rsidRDefault="00757204">
      <w:pPr>
        <w:rPr>
          <w:sz w:val="19"/>
        </w:rPr>
        <w:sectPr w:rsidR="00757204">
          <w:pgSz w:w="12240" w:h="15840"/>
          <w:pgMar w:top="1360" w:right="100" w:bottom="1160" w:left="1140" w:header="0" w:footer="971" w:gutter="0"/>
          <w:cols w:space="720"/>
        </w:sectPr>
      </w:pPr>
    </w:p>
    <w:p w14:paraId="5F74A248" w14:textId="77777777" w:rsidR="00757204" w:rsidRDefault="003B369E">
      <w:pPr>
        <w:pStyle w:val="Heading3"/>
        <w:spacing w:line="322" w:lineRule="exact"/>
      </w:pPr>
      <w:bookmarkStart w:id="219" w:name="_bookmark219"/>
      <w:bookmarkEnd w:id="219"/>
      <w:r>
        <w:lastRenderedPageBreak/>
        <w:t>Glossary</w:t>
      </w:r>
    </w:p>
    <w:p w14:paraId="18829168" w14:textId="77777777" w:rsidR="00757204" w:rsidRDefault="003B369E">
      <w:pPr>
        <w:pStyle w:val="BodyText"/>
        <w:spacing w:line="264" w:lineRule="exact"/>
        <w:ind w:left="300"/>
      </w:pPr>
      <w:r>
        <w:t>The following terms are associated with the Mental Health Assistant 3 software application release:</w:t>
      </w:r>
    </w:p>
    <w:p w14:paraId="6410EFD0" w14:textId="77777777" w:rsidR="00757204" w:rsidRDefault="00757204">
      <w:pPr>
        <w:pStyle w:val="BodyText"/>
      </w:pPr>
    </w:p>
    <w:tbl>
      <w:tblPr>
        <w:tblW w:w="0" w:type="auto"/>
        <w:tblInd w:w="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7038"/>
      </w:tblGrid>
      <w:tr w:rsidR="00757204" w14:paraId="7FA8A986" w14:textId="77777777">
        <w:trPr>
          <w:trHeight w:val="252"/>
        </w:trPr>
        <w:tc>
          <w:tcPr>
            <w:tcW w:w="2340" w:type="dxa"/>
            <w:shd w:val="clear" w:color="auto" w:fill="DFDFDF"/>
          </w:tcPr>
          <w:p w14:paraId="78CCDEC4" w14:textId="77777777" w:rsidR="00757204" w:rsidRDefault="003B369E">
            <w:pPr>
              <w:pStyle w:val="TableParagraph"/>
              <w:spacing w:line="233" w:lineRule="exact"/>
              <w:ind w:left="785"/>
              <w:rPr>
                <w:rFonts w:ascii="Arial"/>
                <w:b/>
              </w:rPr>
            </w:pPr>
            <w:r>
              <w:rPr>
                <w:rFonts w:ascii="Arial"/>
                <w:b/>
              </w:rPr>
              <w:t>TERMS</w:t>
            </w:r>
          </w:p>
        </w:tc>
        <w:tc>
          <w:tcPr>
            <w:tcW w:w="7038" w:type="dxa"/>
            <w:shd w:val="clear" w:color="auto" w:fill="DFDFDF"/>
          </w:tcPr>
          <w:p w14:paraId="668B0E18" w14:textId="77777777" w:rsidR="00757204" w:rsidRDefault="003B369E">
            <w:pPr>
              <w:pStyle w:val="TableParagraph"/>
              <w:spacing w:line="233" w:lineRule="exact"/>
              <w:ind w:left="2673" w:right="2664"/>
              <w:jc w:val="center"/>
              <w:rPr>
                <w:rFonts w:ascii="Arial"/>
                <w:b/>
              </w:rPr>
            </w:pPr>
            <w:r>
              <w:rPr>
                <w:rFonts w:ascii="Arial"/>
                <w:b/>
              </w:rPr>
              <w:t>DESCRIPTIONS</w:t>
            </w:r>
          </w:p>
        </w:tc>
      </w:tr>
      <w:tr w:rsidR="00757204" w14:paraId="6C343759" w14:textId="77777777">
        <w:trPr>
          <w:trHeight w:val="506"/>
        </w:trPr>
        <w:tc>
          <w:tcPr>
            <w:tcW w:w="2340" w:type="dxa"/>
          </w:tcPr>
          <w:p w14:paraId="047C6EB9" w14:textId="77777777" w:rsidR="00757204" w:rsidRDefault="003B369E">
            <w:pPr>
              <w:pStyle w:val="TableParagraph"/>
              <w:ind w:left="107"/>
              <w:rPr>
                <w:rFonts w:ascii="Arial"/>
                <w:b/>
              </w:rPr>
            </w:pPr>
            <w:r>
              <w:rPr>
                <w:rFonts w:ascii="Arial"/>
                <w:b/>
              </w:rPr>
              <w:t>API</w:t>
            </w:r>
          </w:p>
        </w:tc>
        <w:tc>
          <w:tcPr>
            <w:tcW w:w="7038" w:type="dxa"/>
          </w:tcPr>
          <w:p w14:paraId="34B05832" w14:textId="77777777" w:rsidR="00757204" w:rsidRDefault="003B369E">
            <w:pPr>
              <w:pStyle w:val="TableParagraph"/>
              <w:rPr>
                <w:rFonts w:ascii="Arial"/>
              </w:rPr>
            </w:pPr>
            <w:r>
              <w:rPr>
                <w:rFonts w:ascii="Arial"/>
              </w:rPr>
              <w:t>Application Programmer Interface</w:t>
            </w:r>
          </w:p>
        </w:tc>
      </w:tr>
      <w:tr w:rsidR="00757204" w14:paraId="117660C9" w14:textId="77777777">
        <w:trPr>
          <w:trHeight w:val="252"/>
        </w:trPr>
        <w:tc>
          <w:tcPr>
            <w:tcW w:w="2340" w:type="dxa"/>
          </w:tcPr>
          <w:p w14:paraId="2A3C5296" w14:textId="77777777" w:rsidR="00757204" w:rsidRDefault="003B369E">
            <w:pPr>
              <w:pStyle w:val="TableParagraph"/>
              <w:spacing w:line="233" w:lineRule="exact"/>
              <w:ind w:left="107"/>
              <w:rPr>
                <w:rFonts w:ascii="Arial"/>
                <w:b/>
              </w:rPr>
            </w:pPr>
            <w:r>
              <w:rPr>
                <w:rFonts w:ascii="Arial"/>
                <w:b/>
              </w:rPr>
              <w:t>ASI</w:t>
            </w:r>
          </w:p>
        </w:tc>
        <w:tc>
          <w:tcPr>
            <w:tcW w:w="7038" w:type="dxa"/>
          </w:tcPr>
          <w:p w14:paraId="673904B4" w14:textId="77777777" w:rsidR="00757204" w:rsidRDefault="003B369E">
            <w:pPr>
              <w:pStyle w:val="TableParagraph"/>
              <w:spacing w:line="233" w:lineRule="exact"/>
              <w:rPr>
                <w:rFonts w:ascii="Arial"/>
              </w:rPr>
            </w:pPr>
            <w:r>
              <w:rPr>
                <w:rFonts w:ascii="Arial"/>
              </w:rPr>
              <w:t>Addiction Severity Index</w:t>
            </w:r>
          </w:p>
        </w:tc>
      </w:tr>
      <w:tr w:rsidR="00757204" w14:paraId="736A8CE5" w14:textId="77777777">
        <w:trPr>
          <w:trHeight w:val="505"/>
        </w:trPr>
        <w:tc>
          <w:tcPr>
            <w:tcW w:w="2340" w:type="dxa"/>
          </w:tcPr>
          <w:p w14:paraId="056BA802" w14:textId="77777777" w:rsidR="00757204" w:rsidRDefault="003B369E">
            <w:pPr>
              <w:pStyle w:val="TableParagraph"/>
              <w:spacing w:before="1"/>
              <w:ind w:left="107"/>
              <w:rPr>
                <w:rFonts w:ascii="Arial"/>
                <w:b/>
              </w:rPr>
            </w:pPr>
            <w:r>
              <w:rPr>
                <w:rFonts w:ascii="Arial"/>
                <w:b/>
              </w:rPr>
              <w:t>CLIENT</w:t>
            </w:r>
          </w:p>
        </w:tc>
        <w:tc>
          <w:tcPr>
            <w:tcW w:w="7038" w:type="dxa"/>
          </w:tcPr>
          <w:p w14:paraId="0E1915EB" w14:textId="77777777" w:rsidR="00757204" w:rsidRDefault="003B369E">
            <w:pPr>
              <w:pStyle w:val="TableParagraph"/>
              <w:spacing w:before="5" w:line="252" w:lineRule="exact"/>
              <w:rPr>
                <w:rFonts w:ascii="Arial"/>
              </w:rPr>
            </w:pPr>
            <w:r>
              <w:rPr>
                <w:rFonts w:ascii="Arial"/>
              </w:rPr>
              <w:t>A computer that accesses shared network resources provided by another computer (called a server).</w:t>
            </w:r>
          </w:p>
        </w:tc>
      </w:tr>
      <w:tr w:rsidR="00757204" w14:paraId="728AE1AD" w14:textId="77777777">
        <w:trPr>
          <w:trHeight w:val="1009"/>
        </w:trPr>
        <w:tc>
          <w:tcPr>
            <w:tcW w:w="2340" w:type="dxa"/>
          </w:tcPr>
          <w:p w14:paraId="59AC13B1" w14:textId="77777777" w:rsidR="00757204" w:rsidRDefault="003B369E">
            <w:pPr>
              <w:pStyle w:val="TableParagraph"/>
              <w:spacing w:line="250" w:lineRule="exact"/>
              <w:ind w:left="107"/>
              <w:rPr>
                <w:rFonts w:ascii="Arial"/>
                <w:b/>
              </w:rPr>
            </w:pPr>
            <w:r>
              <w:rPr>
                <w:rFonts w:ascii="Arial"/>
                <w:b/>
              </w:rPr>
              <w:t>CLOSE</w:t>
            </w:r>
          </w:p>
        </w:tc>
        <w:tc>
          <w:tcPr>
            <w:tcW w:w="7038" w:type="dxa"/>
          </w:tcPr>
          <w:p w14:paraId="397C59B9" w14:textId="77777777" w:rsidR="00757204" w:rsidRDefault="003B369E">
            <w:pPr>
              <w:pStyle w:val="TableParagraph"/>
              <w:spacing w:line="254" w:lineRule="exact"/>
              <w:ind w:right="161"/>
              <w:rPr>
                <w:rFonts w:ascii="Arial"/>
              </w:rPr>
            </w:pPr>
            <w:r>
              <w:rPr>
                <w:rFonts w:ascii="Arial"/>
              </w:rPr>
              <w:t>Closes the window. If there are any changes that have not been saved, you will get a confirmation message asking you if you want to continue without saving; save before exiting; or cancel the close action and return to the window.</w:t>
            </w:r>
          </w:p>
        </w:tc>
      </w:tr>
      <w:tr w:rsidR="00757204" w14:paraId="51BD6278" w14:textId="77777777">
        <w:trPr>
          <w:trHeight w:val="245"/>
        </w:trPr>
        <w:tc>
          <w:tcPr>
            <w:tcW w:w="2340" w:type="dxa"/>
          </w:tcPr>
          <w:p w14:paraId="55009106" w14:textId="77777777" w:rsidR="00757204" w:rsidRDefault="003B369E">
            <w:pPr>
              <w:pStyle w:val="TableParagraph"/>
              <w:spacing w:line="226" w:lineRule="exact"/>
              <w:ind w:left="107"/>
              <w:rPr>
                <w:rFonts w:ascii="Arial"/>
                <w:b/>
              </w:rPr>
            </w:pPr>
            <w:r>
              <w:rPr>
                <w:rFonts w:ascii="Arial"/>
                <w:b/>
              </w:rPr>
              <w:t>CPRS</w:t>
            </w:r>
          </w:p>
        </w:tc>
        <w:tc>
          <w:tcPr>
            <w:tcW w:w="7038" w:type="dxa"/>
          </w:tcPr>
          <w:p w14:paraId="11C871AB" w14:textId="77777777" w:rsidR="00757204" w:rsidRDefault="003B369E">
            <w:pPr>
              <w:pStyle w:val="TableParagraph"/>
              <w:spacing w:line="226" w:lineRule="exact"/>
              <w:rPr>
                <w:rFonts w:ascii="Arial"/>
              </w:rPr>
            </w:pPr>
            <w:r>
              <w:rPr>
                <w:rFonts w:ascii="Arial"/>
              </w:rPr>
              <w:t>Computer Patient Record System</w:t>
            </w:r>
          </w:p>
        </w:tc>
      </w:tr>
      <w:tr w:rsidR="00757204" w14:paraId="7EE67BA7" w14:textId="77777777">
        <w:trPr>
          <w:trHeight w:val="252"/>
        </w:trPr>
        <w:tc>
          <w:tcPr>
            <w:tcW w:w="2340" w:type="dxa"/>
          </w:tcPr>
          <w:p w14:paraId="69777C05" w14:textId="77777777" w:rsidR="00757204" w:rsidRDefault="003B369E">
            <w:pPr>
              <w:pStyle w:val="TableParagraph"/>
              <w:spacing w:line="233" w:lineRule="exact"/>
              <w:ind w:left="107"/>
              <w:rPr>
                <w:rFonts w:ascii="Arial"/>
                <w:b/>
              </w:rPr>
            </w:pPr>
            <w:r>
              <w:rPr>
                <w:rFonts w:ascii="Arial"/>
                <w:b/>
              </w:rPr>
              <w:t>DBIA</w:t>
            </w:r>
          </w:p>
        </w:tc>
        <w:tc>
          <w:tcPr>
            <w:tcW w:w="7038" w:type="dxa"/>
          </w:tcPr>
          <w:p w14:paraId="27DDB145" w14:textId="77777777" w:rsidR="00757204" w:rsidRDefault="003B369E">
            <w:pPr>
              <w:pStyle w:val="TableParagraph"/>
              <w:spacing w:line="233" w:lineRule="exact"/>
              <w:rPr>
                <w:rFonts w:ascii="Arial"/>
              </w:rPr>
            </w:pPr>
            <w:r>
              <w:rPr>
                <w:rFonts w:ascii="Arial"/>
              </w:rPr>
              <w:t>Database Integration Agreement</w:t>
            </w:r>
          </w:p>
        </w:tc>
      </w:tr>
      <w:tr w:rsidR="00757204" w14:paraId="26518B20" w14:textId="77777777">
        <w:trPr>
          <w:trHeight w:val="505"/>
        </w:trPr>
        <w:tc>
          <w:tcPr>
            <w:tcW w:w="2340" w:type="dxa"/>
          </w:tcPr>
          <w:p w14:paraId="6B22C2D5" w14:textId="77777777" w:rsidR="00757204" w:rsidRDefault="003B369E">
            <w:pPr>
              <w:pStyle w:val="TableParagraph"/>
              <w:spacing w:before="121"/>
              <w:ind w:left="107"/>
              <w:rPr>
                <w:rFonts w:ascii="Arial"/>
                <w:b/>
              </w:rPr>
            </w:pPr>
            <w:r>
              <w:rPr>
                <w:rFonts w:ascii="Arial"/>
                <w:b/>
              </w:rPr>
              <w:t>desktop</w:t>
            </w:r>
          </w:p>
        </w:tc>
        <w:tc>
          <w:tcPr>
            <w:tcW w:w="7038" w:type="dxa"/>
          </w:tcPr>
          <w:p w14:paraId="2F994750" w14:textId="77777777" w:rsidR="00757204" w:rsidRDefault="003B369E">
            <w:pPr>
              <w:pStyle w:val="TableParagraph"/>
              <w:spacing w:before="3" w:line="254" w:lineRule="exact"/>
              <w:ind w:right="161"/>
              <w:rPr>
                <w:rFonts w:ascii="Arial"/>
              </w:rPr>
            </w:pPr>
            <w:r>
              <w:rPr>
                <w:rFonts w:ascii="Arial"/>
              </w:rPr>
              <w:t>The background on your monitor, on which windows, icon, and dialog boxes appear.</w:t>
            </w:r>
          </w:p>
        </w:tc>
      </w:tr>
      <w:tr w:rsidR="00757204" w14:paraId="37079F79" w14:textId="77777777">
        <w:trPr>
          <w:trHeight w:val="247"/>
        </w:trPr>
        <w:tc>
          <w:tcPr>
            <w:tcW w:w="2340" w:type="dxa"/>
          </w:tcPr>
          <w:p w14:paraId="215313E8" w14:textId="77777777" w:rsidR="00757204" w:rsidRDefault="003B369E">
            <w:pPr>
              <w:pStyle w:val="TableParagraph"/>
              <w:spacing w:line="228" w:lineRule="exact"/>
              <w:ind w:left="107"/>
              <w:rPr>
                <w:rFonts w:ascii="Arial"/>
                <w:b/>
              </w:rPr>
            </w:pPr>
            <w:r>
              <w:rPr>
                <w:rFonts w:ascii="Arial"/>
                <w:b/>
              </w:rPr>
              <w:t>EDIT BOX</w:t>
            </w:r>
          </w:p>
        </w:tc>
        <w:tc>
          <w:tcPr>
            <w:tcW w:w="7038" w:type="dxa"/>
          </w:tcPr>
          <w:p w14:paraId="0B2F777D" w14:textId="77777777" w:rsidR="00757204" w:rsidRDefault="003B369E">
            <w:pPr>
              <w:pStyle w:val="TableParagraph"/>
              <w:spacing w:line="228" w:lineRule="exact"/>
              <w:rPr>
                <w:rFonts w:ascii="Arial"/>
              </w:rPr>
            </w:pPr>
            <w:r>
              <w:rPr>
                <w:rFonts w:ascii="Arial"/>
              </w:rPr>
              <w:t>This is a box where the user can type in free text using the keyboard.</w:t>
            </w:r>
          </w:p>
        </w:tc>
      </w:tr>
      <w:tr w:rsidR="00757204" w14:paraId="45B658D9" w14:textId="77777777">
        <w:trPr>
          <w:trHeight w:val="492"/>
        </w:trPr>
        <w:tc>
          <w:tcPr>
            <w:tcW w:w="2340" w:type="dxa"/>
          </w:tcPr>
          <w:p w14:paraId="3A7DAD1D" w14:textId="77777777" w:rsidR="00757204" w:rsidRDefault="003B369E">
            <w:pPr>
              <w:pStyle w:val="TableParagraph"/>
              <w:spacing w:before="121"/>
              <w:ind w:left="107"/>
              <w:rPr>
                <w:rFonts w:ascii="Arial"/>
                <w:b/>
              </w:rPr>
            </w:pPr>
            <w:r>
              <w:rPr>
                <w:rFonts w:ascii="Arial"/>
                <w:b/>
              </w:rPr>
              <w:t>Element Name</w:t>
            </w:r>
          </w:p>
        </w:tc>
        <w:tc>
          <w:tcPr>
            <w:tcW w:w="7038" w:type="dxa"/>
          </w:tcPr>
          <w:p w14:paraId="0267084E" w14:textId="77777777" w:rsidR="00757204" w:rsidRDefault="003B369E">
            <w:pPr>
              <w:pStyle w:val="TableParagraph"/>
              <w:rPr>
                <w:rFonts w:ascii="Arial"/>
              </w:rPr>
            </w:pPr>
            <w:r>
              <w:rPr>
                <w:rFonts w:ascii="Arial"/>
              </w:rPr>
              <w:t>Globally unique descriptive name for the field.</w:t>
            </w:r>
          </w:p>
        </w:tc>
      </w:tr>
      <w:tr w:rsidR="00757204" w14:paraId="1BB83265" w14:textId="77777777">
        <w:trPr>
          <w:trHeight w:val="506"/>
        </w:trPr>
        <w:tc>
          <w:tcPr>
            <w:tcW w:w="2340" w:type="dxa"/>
          </w:tcPr>
          <w:p w14:paraId="7F7B65BB" w14:textId="77777777" w:rsidR="00757204" w:rsidRDefault="003B369E">
            <w:pPr>
              <w:pStyle w:val="TableParagraph"/>
              <w:spacing w:before="121"/>
              <w:ind w:left="107"/>
              <w:rPr>
                <w:rFonts w:ascii="Arial"/>
                <w:b/>
              </w:rPr>
            </w:pPr>
            <w:r>
              <w:rPr>
                <w:rFonts w:ascii="Arial"/>
                <w:b/>
              </w:rPr>
              <w:t>Enhancement</w:t>
            </w:r>
          </w:p>
        </w:tc>
        <w:tc>
          <w:tcPr>
            <w:tcW w:w="7038" w:type="dxa"/>
          </w:tcPr>
          <w:p w14:paraId="3BFAB32A" w14:textId="77777777" w:rsidR="00757204" w:rsidRDefault="003B369E">
            <w:pPr>
              <w:pStyle w:val="TableParagraph"/>
              <w:spacing w:before="6" w:line="252" w:lineRule="exact"/>
              <w:rPr>
                <w:rFonts w:ascii="Arial" w:hAnsi="Arial"/>
              </w:rPr>
            </w:pPr>
            <w:r>
              <w:rPr>
                <w:rFonts w:ascii="Arial" w:hAnsi="Arial"/>
              </w:rPr>
              <w:t>An ‘enhancement’ to an already existing Class I software package is the introduction of new or improved functionality.</w:t>
            </w:r>
          </w:p>
        </w:tc>
      </w:tr>
      <w:tr w:rsidR="00757204" w14:paraId="5CDEF11F" w14:textId="77777777">
        <w:trPr>
          <w:trHeight w:val="489"/>
        </w:trPr>
        <w:tc>
          <w:tcPr>
            <w:tcW w:w="2340" w:type="dxa"/>
          </w:tcPr>
          <w:p w14:paraId="047201E5" w14:textId="77777777" w:rsidR="00757204" w:rsidRDefault="003B369E">
            <w:pPr>
              <w:pStyle w:val="TableParagraph"/>
              <w:spacing w:before="117"/>
              <w:ind w:left="107"/>
              <w:rPr>
                <w:rFonts w:ascii="Arial"/>
                <w:b/>
              </w:rPr>
            </w:pPr>
            <w:r>
              <w:rPr>
                <w:rFonts w:ascii="Arial"/>
                <w:b/>
              </w:rPr>
              <w:t>FTP</w:t>
            </w:r>
          </w:p>
        </w:tc>
        <w:tc>
          <w:tcPr>
            <w:tcW w:w="7038" w:type="dxa"/>
          </w:tcPr>
          <w:p w14:paraId="24BF6052" w14:textId="77777777" w:rsidR="00757204" w:rsidRDefault="003B369E">
            <w:pPr>
              <w:pStyle w:val="TableParagraph"/>
              <w:spacing w:line="250" w:lineRule="exact"/>
              <w:rPr>
                <w:rFonts w:ascii="Arial"/>
              </w:rPr>
            </w:pPr>
            <w:r>
              <w:rPr>
                <w:rFonts w:ascii="Arial"/>
              </w:rPr>
              <w:t>File Transfer Protocol</w:t>
            </w:r>
          </w:p>
        </w:tc>
      </w:tr>
      <w:tr w:rsidR="00757204" w14:paraId="2451FFBE" w14:textId="77777777">
        <w:trPr>
          <w:trHeight w:val="1518"/>
        </w:trPr>
        <w:tc>
          <w:tcPr>
            <w:tcW w:w="2340" w:type="dxa"/>
          </w:tcPr>
          <w:p w14:paraId="6FD5091A" w14:textId="77777777" w:rsidR="00757204" w:rsidRDefault="003B369E">
            <w:pPr>
              <w:pStyle w:val="TableParagraph"/>
              <w:spacing w:before="120"/>
              <w:ind w:left="107"/>
              <w:rPr>
                <w:rFonts w:ascii="Arial"/>
                <w:b/>
              </w:rPr>
            </w:pPr>
            <w:r>
              <w:rPr>
                <w:rFonts w:ascii="Arial"/>
                <w:b/>
              </w:rPr>
              <w:t>Group</w:t>
            </w:r>
          </w:p>
        </w:tc>
        <w:tc>
          <w:tcPr>
            <w:tcW w:w="7038" w:type="dxa"/>
          </w:tcPr>
          <w:p w14:paraId="5ACB184A" w14:textId="77777777" w:rsidR="00757204" w:rsidRDefault="003B369E">
            <w:pPr>
              <w:pStyle w:val="TableParagraph"/>
              <w:ind w:right="187"/>
              <w:rPr>
                <w:rFonts w:ascii="Arial"/>
              </w:rPr>
            </w:pPr>
            <w:r>
              <w:rPr>
                <w:rFonts w:ascii="Arial"/>
              </w:rPr>
              <w:t>In User Manager, an account containing other accounts that are called members. The permissions and rights granted to a group are also provided to its members, which makes groups a convenient way to grant common capabilities to collections of user accounts. For Windows NT, groups are managed with User Manager. For Windows</w:t>
            </w:r>
          </w:p>
          <w:p w14:paraId="3C6FB3D0" w14:textId="77777777" w:rsidR="00757204" w:rsidRDefault="003B369E">
            <w:pPr>
              <w:pStyle w:val="TableParagraph"/>
              <w:spacing w:line="233" w:lineRule="exact"/>
              <w:rPr>
                <w:rFonts w:ascii="Arial"/>
              </w:rPr>
            </w:pPr>
            <w:r>
              <w:rPr>
                <w:rFonts w:ascii="Arial"/>
              </w:rPr>
              <w:t>NT Server, groups are managed with User Manager of Domains.</w:t>
            </w:r>
          </w:p>
        </w:tc>
      </w:tr>
      <w:tr w:rsidR="00757204" w14:paraId="04FBFF59" w14:textId="77777777">
        <w:trPr>
          <w:trHeight w:val="252"/>
        </w:trPr>
        <w:tc>
          <w:tcPr>
            <w:tcW w:w="2340" w:type="dxa"/>
          </w:tcPr>
          <w:p w14:paraId="78CCD2F1" w14:textId="77777777" w:rsidR="00757204" w:rsidRDefault="003B369E">
            <w:pPr>
              <w:pStyle w:val="TableParagraph"/>
              <w:spacing w:line="233" w:lineRule="exact"/>
              <w:ind w:left="107"/>
              <w:rPr>
                <w:rFonts w:ascii="Arial"/>
                <w:b/>
              </w:rPr>
            </w:pPr>
            <w:r>
              <w:rPr>
                <w:rFonts w:ascii="Arial"/>
                <w:b/>
              </w:rPr>
              <w:t>GUI</w:t>
            </w:r>
          </w:p>
        </w:tc>
        <w:tc>
          <w:tcPr>
            <w:tcW w:w="7038" w:type="dxa"/>
          </w:tcPr>
          <w:p w14:paraId="64C56D39" w14:textId="77777777" w:rsidR="00757204" w:rsidRDefault="003B369E">
            <w:pPr>
              <w:pStyle w:val="TableParagraph"/>
              <w:spacing w:line="233" w:lineRule="exact"/>
              <w:rPr>
                <w:rFonts w:ascii="Arial"/>
              </w:rPr>
            </w:pPr>
            <w:r>
              <w:rPr>
                <w:rFonts w:ascii="Arial"/>
              </w:rPr>
              <w:t>Graphical User Interface.</w:t>
            </w:r>
          </w:p>
        </w:tc>
      </w:tr>
      <w:tr w:rsidR="00757204" w14:paraId="26BA1434" w14:textId="77777777">
        <w:trPr>
          <w:trHeight w:val="492"/>
        </w:trPr>
        <w:tc>
          <w:tcPr>
            <w:tcW w:w="2340" w:type="dxa"/>
          </w:tcPr>
          <w:p w14:paraId="527FB26D" w14:textId="77777777" w:rsidR="00757204" w:rsidRDefault="003B369E">
            <w:pPr>
              <w:pStyle w:val="TableParagraph"/>
              <w:spacing w:before="120"/>
              <w:ind w:left="107"/>
              <w:rPr>
                <w:rFonts w:ascii="Arial"/>
                <w:b/>
              </w:rPr>
            </w:pPr>
            <w:r>
              <w:rPr>
                <w:rFonts w:ascii="Arial"/>
                <w:b/>
              </w:rPr>
              <w:t>HL7</w:t>
            </w:r>
          </w:p>
        </w:tc>
        <w:tc>
          <w:tcPr>
            <w:tcW w:w="7038" w:type="dxa"/>
          </w:tcPr>
          <w:p w14:paraId="07ECE92D" w14:textId="77777777" w:rsidR="00757204" w:rsidRDefault="003B369E">
            <w:pPr>
              <w:pStyle w:val="TableParagraph"/>
              <w:rPr>
                <w:rFonts w:ascii="Arial"/>
              </w:rPr>
            </w:pPr>
            <w:r>
              <w:rPr>
                <w:rFonts w:ascii="Arial"/>
              </w:rPr>
              <w:t>Health Level 7</w:t>
            </w:r>
          </w:p>
        </w:tc>
      </w:tr>
      <w:tr w:rsidR="00757204" w14:paraId="3A1E8EA0" w14:textId="77777777">
        <w:trPr>
          <w:trHeight w:val="492"/>
        </w:trPr>
        <w:tc>
          <w:tcPr>
            <w:tcW w:w="2340" w:type="dxa"/>
          </w:tcPr>
          <w:p w14:paraId="4BA5D2DA" w14:textId="77777777" w:rsidR="00757204" w:rsidRDefault="003B369E">
            <w:pPr>
              <w:pStyle w:val="TableParagraph"/>
              <w:spacing w:before="120"/>
              <w:ind w:left="107"/>
              <w:rPr>
                <w:rFonts w:ascii="Arial"/>
                <w:b/>
              </w:rPr>
            </w:pPr>
            <w:r>
              <w:rPr>
                <w:rFonts w:ascii="Arial"/>
                <w:b/>
              </w:rPr>
              <w:t>IRM</w:t>
            </w:r>
          </w:p>
        </w:tc>
        <w:tc>
          <w:tcPr>
            <w:tcW w:w="7038" w:type="dxa"/>
          </w:tcPr>
          <w:p w14:paraId="3396C55F" w14:textId="77777777" w:rsidR="00757204" w:rsidRDefault="003B369E">
            <w:pPr>
              <w:pStyle w:val="TableParagraph"/>
              <w:rPr>
                <w:rFonts w:ascii="Arial"/>
              </w:rPr>
            </w:pPr>
            <w:r>
              <w:rPr>
                <w:rFonts w:ascii="Arial"/>
              </w:rPr>
              <w:t>Information Resources Management</w:t>
            </w:r>
          </w:p>
        </w:tc>
      </w:tr>
      <w:tr w:rsidR="00757204" w14:paraId="52536D72" w14:textId="77777777">
        <w:trPr>
          <w:trHeight w:val="506"/>
        </w:trPr>
        <w:tc>
          <w:tcPr>
            <w:tcW w:w="2340" w:type="dxa"/>
          </w:tcPr>
          <w:p w14:paraId="4152640C" w14:textId="77777777" w:rsidR="00757204" w:rsidRDefault="003B369E">
            <w:pPr>
              <w:pStyle w:val="TableParagraph"/>
              <w:spacing w:before="121"/>
              <w:ind w:left="107"/>
              <w:rPr>
                <w:rFonts w:ascii="Arial"/>
                <w:b/>
              </w:rPr>
            </w:pPr>
            <w:r>
              <w:rPr>
                <w:rFonts w:ascii="Arial"/>
                <w:b/>
              </w:rPr>
              <w:t>Length (LEN)</w:t>
            </w:r>
          </w:p>
        </w:tc>
        <w:tc>
          <w:tcPr>
            <w:tcW w:w="7038" w:type="dxa"/>
          </w:tcPr>
          <w:p w14:paraId="10D4E49F" w14:textId="77777777" w:rsidR="00757204" w:rsidRDefault="003B369E">
            <w:pPr>
              <w:pStyle w:val="TableParagraph"/>
              <w:spacing w:before="3" w:line="254" w:lineRule="exact"/>
              <w:rPr>
                <w:rFonts w:ascii="Arial"/>
              </w:rPr>
            </w:pPr>
            <w:r>
              <w:rPr>
                <w:rFonts w:ascii="Arial"/>
              </w:rPr>
              <w:t>The maximum number of characters that one occurrence of the data field may occupy.</w:t>
            </w:r>
          </w:p>
        </w:tc>
      </w:tr>
      <w:tr w:rsidR="00757204" w14:paraId="68E3C53D" w14:textId="77777777">
        <w:trPr>
          <w:trHeight w:val="1007"/>
        </w:trPr>
        <w:tc>
          <w:tcPr>
            <w:tcW w:w="2340" w:type="dxa"/>
          </w:tcPr>
          <w:p w14:paraId="659A8567" w14:textId="77777777" w:rsidR="00757204" w:rsidRDefault="003B369E">
            <w:pPr>
              <w:pStyle w:val="TableParagraph"/>
              <w:spacing w:line="248" w:lineRule="exact"/>
              <w:ind w:left="107"/>
              <w:rPr>
                <w:rFonts w:ascii="Arial"/>
                <w:b/>
              </w:rPr>
            </w:pPr>
            <w:r>
              <w:rPr>
                <w:rFonts w:ascii="Arial"/>
                <w:b/>
              </w:rPr>
              <w:t>LIST BOX</w:t>
            </w:r>
          </w:p>
        </w:tc>
        <w:tc>
          <w:tcPr>
            <w:tcW w:w="7038" w:type="dxa"/>
          </w:tcPr>
          <w:p w14:paraId="73FCBC32" w14:textId="77777777" w:rsidR="00757204" w:rsidRDefault="003B369E">
            <w:pPr>
              <w:pStyle w:val="TableParagraph"/>
              <w:ind w:right="174"/>
              <w:rPr>
                <w:rFonts w:ascii="Arial"/>
              </w:rPr>
            </w:pPr>
            <w:r>
              <w:rPr>
                <w:rFonts w:ascii="Arial"/>
              </w:rPr>
              <w:t>Box that shows a list of items. If more items exist than can be seen in the box, a scroll bar appears on the side of the box. Selecting an entry from a list box requires either double clicking the entry or single</w:t>
            </w:r>
          </w:p>
          <w:p w14:paraId="41CCCD10" w14:textId="77777777" w:rsidR="00757204" w:rsidRDefault="003B369E">
            <w:pPr>
              <w:pStyle w:val="TableParagraph"/>
              <w:spacing w:line="233" w:lineRule="exact"/>
              <w:rPr>
                <w:rFonts w:ascii="Arial"/>
              </w:rPr>
            </w:pPr>
            <w:r>
              <w:rPr>
                <w:rFonts w:ascii="Arial"/>
              </w:rPr>
              <w:t>clicking the entry and pressing the spacebar.</w:t>
            </w:r>
          </w:p>
        </w:tc>
      </w:tr>
      <w:tr w:rsidR="00757204" w14:paraId="7A9BF0EC" w14:textId="77777777">
        <w:trPr>
          <w:trHeight w:val="252"/>
        </w:trPr>
        <w:tc>
          <w:tcPr>
            <w:tcW w:w="2340" w:type="dxa"/>
          </w:tcPr>
          <w:p w14:paraId="05129A9E" w14:textId="77777777" w:rsidR="00757204" w:rsidRDefault="003B369E">
            <w:pPr>
              <w:pStyle w:val="TableParagraph"/>
              <w:spacing w:line="233" w:lineRule="exact"/>
              <w:ind w:left="107"/>
              <w:rPr>
                <w:rFonts w:ascii="Arial"/>
                <w:b/>
              </w:rPr>
            </w:pPr>
            <w:r>
              <w:rPr>
                <w:rFonts w:ascii="Arial"/>
                <w:b/>
              </w:rPr>
              <w:t>MHP</w:t>
            </w:r>
          </w:p>
        </w:tc>
        <w:tc>
          <w:tcPr>
            <w:tcW w:w="7038" w:type="dxa"/>
          </w:tcPr>
          <w:p w14:paraId="35C250A1" w14:textId="77777777" w:rsidR="00757204" w:rsidRDefault="003B369E">
            <w:pPr>
              <w:pStyle w:val="TableParagraph"/>
              <w:spacing w:line="233" w:lineRule="exact"/>
              <w:rPr>
                <w:rFonts w:ascii="Arial"/>
              </w:rPr>
            </w:pPr>
            <w:r>
              <w:rPr>
                <w:rFonts w:ascii="Arial"/>
              </w:rPr>
              <w:t>Mental Health Package</w:t>
            </w:r>
          </w:p>
        </w:tc>
      </w:tr>
      <w:tr w:rsidR="00757204" w14:paraId="387BBA60" w14:textId="77777777">
        <w:trPr>
          <w:trHeight w:val="506"/>
        </w:trPr>
        <w:tc>
          <w:tcPr>
            <w:tcW w:w="2340" w:type="dxa"/>
          </w:tcPr>
          <w:p w14:paraId="4B769607" w14:textId="77777777" w:rsidR="00757204" w:rsidRDefault="003B369E">
            <w:pPr>
              <w:pStyle w:val="TableParagraph"/>
              <w:spacing w:before="3" w:line="254" w:lineRule="exact"/>
              <w:ind w:left="107" w:right="638"/>
              <w:rPr>
                <w:rFonts w:ascii="Arial"/>
                <w:b/>
              </w:rPr>
            </w:pPr>
            <w:r>
              <w:rPr>
                <w:rFonts w:ascii="Arial"/>
                <w:b/>
              </w:rPr>
              <w:t>OK COMMAND BUTTON</w:t>
            </w:r>
          </w:p>
        </w:tc>
        <w:tc>
          <w:tcPr>
            <w:tcW w:w="7038" w:type="dxa"/>
          </w:tcPr>
          <w:p w14:paraId="1F6673F8" w14:textId="77777777" w:rsidR="00757204" w:rsidRDefault="003B369E">
            <w:pPr>
              <w:pStyle w:val="TableParagraph"/>
              <w:rPr>
                <w:rFonts w:ascii="Arial"/>
              </w:rPr>
            </w:pPr>
            <w:r>
              <w:rPr>
                <w:rFonts w:ascii="Arial"/>
              </w:rPr>
              <w:t>Adds the new entry after the data has been entered.</w:t>
            </w:r>
          </w:p>
        </w:tc>
      </w:tr>
      <w:tr w:rsidR="00757204" w14:paraId="10913859" w14:textId="77777777">
        <w:trPr>
          <w:trHeight w:val="500"/>
        </w:trPr>
        <w:tc>
          <w:tcPr>
            <w:tcW w:w="2340" w:type="dxa"/>
          </w:tcPr>
          <w:p w14:paraId="7DA9C113" w14:textId="77777777" w:rsidR="00757204" w:rsidRDefault="003B369E">
            <w:pPr>
              <w:pStyle w:val="TableParagraph"/>
              <w:spacing w:line="248" w:lineRule="exact"/>
              <w:ind w:left="107"/>
              <w:rPr>
                <w:rFonts w:ascii="Arial"/>
                <w:b/>
              </w:rPr>
            </w:pPr>
            <w:r>
              <w:rPr>
                <w:rFonts w:ascii="Arial"/>
                <w:b/>
              </w:rPr>
              <w:t>OPTION BUTTON</w:t>
            </w:r>
          </w:p>
        </w:tc>
        <w:tc>
          <w:tcPr>
            <w:tcW w:w="7038" w:type="dxa"/>
          </w:tcPr>
          <w:p w14:paraId="7460EBB0" w14:textId="77777777" w:rsidR="00757204" w:rsidRDefault="003B369E">
            <w:pPr>
              <w:pStyle w:val="TableParagraph"/>
              <w:spacing w:line="248" w:lineRule="exact"/>
              <w:rPr>
                <w:rFonts w:ascii="Arial"/>
              </w:rPr>
            </w:pPr>
            <w:r>
              <w:rPr>
                <w:rFonts w:ascii="Arial"/>
              </w:rPr>
              <w:t>A small round button that appears in a dialog box. Within a group of</w:t>
            </w:r>
          </w:p>
          <w:p w14:paraId="453EAD75" w14:textId="77777777" w:rsidR="00757204" w:rsidRDefault="003B369E">
            <w:pPr>
              <w:pStyle w:val="TableParagraph"/>
              <w:spacing w:line="233" w:lineRule="exact"/>
              <w:rPr>
                <w:rFonts w:ascii="Arial"/>
              </w:rPr>
            </w:pPr>
            <w:r>
              <w:rPr>
                <w:rFonts w:ascii="Arial"/>
              </w:rPr>
              <w:t>related option buttons, you can select only one button at time.</w:t>
            </w:r>
          </w:p>
        </w:tc>
      </w:tr>
      <w:tr w:rsidR="00757204" w14:paraId="63A482C8" w14:textId="77777777">
        <w:trPr>
          <w:trHeight w:val="1012"/>
        </w:trPr>
        <w:tc>
          <w:tcPr>
            <w:tcW w:w="2340" w:type="dxa"/>
          </w:tcPr>
          <w:p w14:paraId="2E2B75D1" w14:textId="77777777" w:rsidR="00757204" w:rsidRDefault="003B369E">
            <w:pPr>
              <w:pStyle w:val="TableParagraph"/>
              <w:ind w:left="107"/>
              <w:rPr>
                <w:rFonts w:ascii="Arial"/>
                <w:b/>
              </w:rPr>
            </w:pPr>
            <w:r>
              <w:rPr>
                <w:rFonts w:ascii="Arial"/>
                <w:b/>
              </w:rPr>
              <w:t>PACKAGE</w:t>
            </w:r>
          </w:p>
        </w:tc>
        <w:tc>
          <w:tcPr>
            <w:tcW w:w="7038" w:type="dxa"/>
          </w:tcPr>
          <w:p w14:paraId="54539157" w14:textId="77777777" w:rsidR="00757204" w:rsidRDefault="003B369E">
            <w:pPr>
              <w:pStyle w:val="TableParagraph"/>
              <w:rPr>
                <w:rFonts w:ascii="Arial"/>
              </w:rPr>
            </w:pPr>
            <w:r>
              <w:rPr>
                <w:rFonts w:ascii="Arial"/>
              </w:rPr>
              <w:t>An icon that represents an embedded or linked object. When you choose the package, the application that was used to create the</w:t>
            </w:r>
          </w:p>
          <w:p w14:paraId="24FB9C36" w14:textId="77777777" w:rsidR="00757204" w:rsidRDefault="003B369E">
            <w:pPr>
              <w:pStyle w:val="TableParagraph"/>
              <w:spacing w:line="250" w:lineRule="atLeast"/>
              <w:ind w:right="161"/>
              <w:rPr>
                <w:rFonts w:ascii="Arial"/>
              </w:rPr>
            </w:pPr>
            <w:r>
              <w:rPr>
                <w:rFonts w:ascii="Arial"/>
              </w:rPr>
              <w:t>object either plays the object (such as sound file) or opens and displays the object.</w:t>
            </w:r>
          </w:p>
        </w:tc>
      </w:tr>
    </w:tbl>
    <w:p w14:paraId="393A1137" w14:textId="77777777" w:rsidR="00757204" w:rsidRDefault="00757204">
      <w:pPr>
        <w:spacing w:line="250" w:lineRule="atLeast"/>
        <w:rPr>
          <w:rFonts w:ascii="Arial"/>
        </w:rPr>
        <w:sectPr w:rsidR="00757204">
          <w:footerReference w:type="even" r:id="rId237"/>
          <w:pgSz w:w="12240" w:h="15840"/>
          <w:pgMar w:top="1360" w:right="100" w:bottom="280" w:left="1140" w:header="0" w:footer="0" w:gutter="0"/>
          <w:cols w:space="720"/>
        </w:sectPr>
      </w:pPr>
    </w:p>
    <w:tbl>
      <w:tblPr>
        <w:tblW w:w="0" w:type="auto"/>
        <w:tblInd w:w="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7038"/>
      </w:tblGrid>
      <w:tr w:rsidR="00757204" w14:paraId="5E876EDA" w14:textId="77777777">
        <w:trPr>
          <w:trHeight w:val="252"/>
        </w:trPr>
        <w:tc>
          <w:tcPr>
            <w:tcW w:w="2340" w:type="dxa"/>
            <w:shd w:val="clear" w:color="auto" w:fill="DFDFDF"/>
          </w:tcPr>
          <w:p w14:paraId="03B34DAA" w14:textId="77777777" w:rsidR="00757204" w:rsidRDefault="003B369E">
            <w:pPr>
              <w:pStyle w:val="TableParagraph"/>
              <w:spacing w:line="233" w:lineRule="exact"/>
              <w:ind w:left="785"/>
              <w:rPr>
                <w:rFonts w:ascii="Arial"/>
                <w:b/>
              </w:rPr>
            </w:pPr>
            <w:r>
              <w:rPr>
                <w:rFonts w:ascii="Arial"/>
                <w:b/>
              </w:rPr>
              <w:lastRenderedPageBreak/>
              <w:t>TERMS</w:t>
            </w:r>
          </w:p>
        </w:tc>
        <w:tc>
          <w:tcPr>
            <w:tcW w:w="7038" w:type="dxa"/>
            <w:shd w:val="clear" w:color="auto" w:fill="DFDFDF"/>
          </w:tcPr>
          <w:p w14:paraId="10B72EB4" w14:textId="77777777" w:rsidR="00757204" w:rsidRDefault="003B369E">
            <w:pPr>
              <w:pStyle w:val="TableParagraph"/>
              <w:spacing w:line="233" w:lineRule="exact"/>
              <w:ind w:left="2673" w:right="2664"/>
              <w:jc w:val="center"/>
              <w:rPr>
                <w:rFonts w:ascii="Arial"/>
                <w:b/>
              </w:rPr>
            </w:pPr>
            <w:r>
              <w:rPr>
                <w:rFonts w:ascii="Arial"/>
                <w:b/>
              </w:rPr>
              <w:t>DESCRIPTIONS</w:t>
            </w:r>
          </w:p>
        </w:tc>
      </w:tr>
      <w:tr w:rsidR="00757204" w14:paraId="04E9F2FC" w14:textId="77777777">
        <w:trPr>
          <w:trHeight w:val="1265"/>
        </w:trPr>
        <w:tc>
          <w:tcPr>
            <w:tcW w:w="2340" w:type="dxa"/>
          </w:tcPr>
          <w:p w14:paraId="0CB49BA2" w14:textId="77777777" w:rsidR="00757204" w:rsidRDefault="003B369E">
            <w:pPr>
              <w:pStyle w:val="TableParagraph"/>
              <w:ind w:left="107"/>
              <w:rPr>
                <w:rFonts w:ascii="Arial"/>
                <w:b/>
              </w:rPr>
            </w:pPr>
            <w:r>
              <w:rPr>
                <w:rFonts w:ascii="Arial"/>
                <w:b/>
              </w:rPr>
              <w:t>PASSWORD</w:t>
            </w:r>
          </w:p>
        </w:tc>
        <w:tc>
          <w:tcPr>
            <w:tcW w:w="7038" w:type="dxa"/>
          </w:tcPr>
          <w:p w14:paraId="07C341B0" w14:textId="77777777" w:rsidR="00757204" w:rsidRDefault="003B369E">
            <w:pPr>
              <w:pStyle w:val="TableParagraph"/>
              <w:ind w:right="162"/>
              <w:rPr>
                <w:rFonts w:ascii="Arial"/>
              </w:rPr>
            </w:pPr>
            <w:r>
              <w:rPr>
                <w:rFonts w:ascii="Arial"/>
              </w:rPr>
              <w:t>A unique string of characters that must be entered before a logon or an access is authorized. A password is a security measure used to restrict logons to user accounts and access to computer systems and resources. For Windows NT, a password for a user account can be</w:t>
            </w:r>
          </w:p>
          <w:p w14:paraId="68BBBA60" w14:textId="77777777" w:rsidR="00757204" w:rsidRDefault="003B369E">
            <w:pPr>
              <w:pStyle w:val="TableParagraph"/>
              <w:spacing w:before="1" w:line="233" w:lineRule="exact"/>
              <w:rPr>
                <w:rFonts w:ascii="Arial"/>
              </w:rPr>
            </w:pPr>
            <w:r>
              <w:rPr>
                <w:rFonts w:ascii="Arial"/>
              </w:rPr>
              <w:t>up to 14 characters long and is case-sensitive.</w:t>
            </w:r>
          </w:p>
        </w:tc>
      </w:tr>
      <w:tr w:rsidR="00757204" w14:paraId="17D8E1B2" w14:textId="77777777">
        <w:trPr>
          <w:trHeight w:val="1011"/>
        </w:trPr>
        <w:tc>
          <w:tcPr>
            <w:tcW w:w="2340" w:type="dxa"/>
          </w:tcPr>
          <w:p w14:paraId="1E1B5590" w14:textId="77777777" w:rsidR="00757204" w:rsidRDefault="003B369E">
            <w:pPr>
              <w:pStyle w:val="TableParagraph"/>
              <w:ind w:left="107"/>
              <w:rPr>
                <w:rFonts w:ascii="Arial"/>
                <w:b/>
              </w:rPr>
            </w:pPr>
            <w:r>
              <w:rPr>
                <w:rFonts w:ascii="Arial"/>
                <w:b/>
              </w:rPr>
              <w:t>PATH</w:t>
            </w:r>
          </w:p>
        </w:tc>
        <w:tc>
          <w:tcPr>
            <w:tcW w:w="7038" w:type="dxa"/>
          </w:tcPr>
          <w:p w14:paraId="19AE28A4" w14:textId="77777777" w:rsidR="00757204" w:rsidRDefault="003B369E">
            <w:pPr>
              <w:pStyle w:val="TableParagraph"/>
              <w:ind w:right="309"/>
              <w:rPr>
                <w:rFonts w:ascii="Arial"/>
              </w:rPr>
            </w:pPr>
            <w:r>
              <w:rPr>
                <w:rFonts w:ascii="Arial"/>
              </w:rPr>
              <w:t>Specifies the location of a file within the directory tree. For example, to specify the path of a file named README.WRI located in the WINDOWS directory on drive C, you would type</w:t>
            </w:r>
          </w:p>
          <w:p w14:paraId="4959DF50" w14:textId="77777777" w:rsidR="00757204" w:rsidRDefault="003B369E">
            <w:pPr>
              <w:pStyle w:val="TableParagraph"/>
              <w:spacing w:line="232" w:lineRule="exact"/>
              <w:rPr>
                <w:rFonts w:ascii="Arial"/>
                <w:b/>
              </w:rPr>
            </w:pPr>
            <w:r>
              <w:rPr>
                <w:rFonts w:ascii="Arial"/>
                <w:b/>
              </w:rPr>
              <w:t>c:\windows\readme.wri.</w:t>
            </w:r>
          </w:p>
        </w:tc>
      </w:tr>
      <w:tr w:rsidR="00757204" w14:paraId="7C0B8A45" w14:textId="77777777">
        <w:trPr>
          <w:trHeight w:val="252"/>
        </w:trPr>
        <w:tc>
          <w:tcPr>
            <w:tcW w:w="2340" w:type="dxa"/>
          </w:tcPr>
          <w:p w14:paraId="76573723" w14:textId="77777777" w:rsidR="00757204" w:rsidRDefault="003B369E">
            <w:pPr>
              <w:pStyle w:val="TableParagraph"/>
              <w:spacing w:line="233" w:lineRule="exact"/>
              <w:ind w:left="107"/>
              <w:rPr>
                <w:rFonts w:ascii="Arial"/>
                <w:b/>
              </w:rPr>
            </w:pPr>
            <w:r>
              <w:rPr>
                <w:rFonts w:ascii="Arial"/>
                <w:b/>
              </w:rPr>
              <w:t>PID</w:t>
            </w:r>
          </w:p>
        </w:tc>
        <w:tc>
          <w:tcPr>
            <w:tcW w:w="7038" w:type="dxa"/>
          </w:tcPr>
          <w:p w14:paraId="0AEB32E1" w14:textId="77777777" w:rsidR="00757204" w:rsidRDefault="003B369E">
            <w:pPr>
              <w:pStyle w:val="TableParagraph"/>
              <w:spacing w:line="233" w:lineRule="exact"/>
              <w:rPr>
                <w:rFonts w:ascii="Arial"/>
              </w:rPr>
            </w:pPr>
            <w:r>
              <w:rPr>
                <w:rFonts w:ascii="Arial"/>
              </w:rPr>
              <w:t>Patient Identification</w:t>
            </w:r>
          </w:p>
        </w:tc>
      </w:tr>
      <w:tr w:rsidR="00757204" w14:paraId="7DC96011" w14:textId="77777777">
        <w:trPr>
          <w:trHeight w:val="505"/>
        </w:trPr>
        <w:tc>
          <w:tcPr>
            <w:tcW w:w="2340" w:type="dxa"/>
          </w:tcPr>
          <w:p w14:paraId="61C48388" w14:textId="77777777" w:rsidR="00757204" w:rsidRDefault="003B369E">
            <w:pPr>
              <w:pStyle w:val="TableParagraph"/>
              <w:ind w:left="107"/>
              <w:rPr>
                <w:rFonts w:ascii="Arial"/>
                <w:b/>
              </w:rPr>
            </w:pPr>
            <w:r>
              <w:rPr>
                <w:rFonts w:ascii="Arial"/>
                <w:b/>
              </w:rPr>
              <w:t>PREVIOUS</w:t>
            </w:r>
          </w:p>
        </w:tc>
        <w:tc>
          <w:tcPr>
            <w:tcW w:w="7038" w:type="dxa"/>
          </w:tcPr>
          <w:p w14:paraId="4AF6EC05" w14:textId="77777777" w:rsidR="00757204" w:rsidRDefault="003B369E">
            <w:pPr>
              <w:pStyle w:val="TableParagraph"/>
              <w:spacing w:before="3" w:line="254" w:lineRule="exact"/>
              <w:ind w:right="198"/>
              <w:rPr>
                <w:rFonts w:ascii="Arial"/>
              </w:rPr>
            </w:pPr>
            <w:r>
              <w:rPr>
                <w:rFonts w:ascii="Arial"/>
              </w:rPr>
              <w:t>Previous enable the user to return to a previously answered question so the answer can be changed.</w:t>
            </w:r>
          </w:p>
        </w:tc>
      </w:tr>
      <w:tr w:rsidR="00757204" w14:paraId="23C52F0A" w14:textId="77777777">
        <w:trPr>
          <w:trHeight w:val="1260"/>
        </w:trPr>
        <w:tc>
          <w:tcPr>
            <w:tcW w:w="2340" w:type="dxa"/>
          </w:tcPr>
          <w:p w14:paraId="31776DBA" w14:textId="77777777" w:rsidR="00757204" w:rsidRDefault="003B369E">
            <w:pPr>
              <w:pStyle w:val="TableParagraph"/>
              <w:spacing w:line="248" w:lineRule="exact"/>
              <w:ind w:left="107"/>
              <w:rPr>
                <w:rFonts w:ascii="Arial"/>
                <w:b/>
              </w:rPr>
            </w:pPr>
            <w:r>
              <w:rPr>
                <w:rFonts w:ascii="Arial"/>
                <w:b/>
              </w:rPr>
              <w:t>PSYCHOLOGIST</w:t>
            </w:r>
          </w:p>
        </w:tc>
        <w:tc>
          <w:tcPr>
            <w:tcW w:w="7038" w:type="dxa"/>
          </w:tcPr>
          <w:p w14:paraId="4DB954A8" w14:textId="77777777" w:rsidR="00757204" w:rsidRDefault="003B369E">
            <w:pPr>
              <w:pStyle w:val="TableParagraph"/>
              <w:ind w:right="161"/>
              <w:rPr>
                <w:rFonts w:ascii="Arial"/>
              </w:rPr>
            </w:pPr>
            <w:r>
              <w:rPr>
                <w:rFonts w:ascii="Arial"/>
              </w:rPr>
              <w:t>Performs patient care duties in accordance with Clinical Privileges as assigned or granted by the appropriate governing committee in the area of Psychology and Mental Health. This may include individuals,</w:t>
            </w:r>
          </w:p>
          <w:p w14:paraId="59F193EF" w14:textId="77777777" w:rsidR="00757204" w:rsidRDefault="003B369E">
            <w:pPr>
              <w:pStyle w:val="TableParagraph"/>
              <w:spacing w:line="250" w:lineRule="atLeast"/>
              <w:ind w:right="283"/>
              <w:rPr>
                <w:rFonts w:ascii="Arial"/>
              </w:rPr>
            </w:pPr>
            <w:r>
              <w:rPr>
                <w:rFonts w:ascii="Arial"/>
              </w:rPr>
              <w:t>family and group counseling and psychotherapy, assertiveness, and other behavior training, etc.</w:t>
            </w:r>
          </w:p>
        </w:tc>
      </w:tr>
      <w:tr w:rsidR="00757204" w14:paraId="3EDCE922" w14:textId="77777777">
        <w:trPr>
          <w:trHeight w:val="1007"/>
        </w:trPr>
        <w:tc>
          <w:tcPr>
            <w:tcW w:w="2340" w:type="dxa"/>
          </w:tcPr>
          <w:p w14:paraId="5EAA45BB" w14:textId="77777777" w:rsidR="00757204" w:rsidRDefault="003B369E">
            <w:pPr>
              <w:pStyle w:val="TableParagraph"/>
              <w:spacing w:line="249" w:lineRule="exact"/>
              <w:ind w:left="107"/>
              <w:rPr>
                <w:rFonts w:ascii="Arial"/>
                <w:b/>
              </w:rPr>
            </w:pPr>
            <w:r>
              <w:rPr>
                <w:rFonts w:ascii="Arial"/>
                <w:b/>
              </w:rPr>
              <w:t>RADIO BUTTON</w:t>
            </w:r>
          </w:p>
        </w:tc>
        <w:tc>
          <w:tcPr>
            <w:tcW w:w="7038" w:type="dxa"/>
          </w:tcPr>
          <w:p w14:paraId="4542127E" w14:textId="77777777" w:rsidR="00757204" w:rsidRDefault="003B369E">
            <w:pPr>
              <w:pStyle w:val="TableParagraph"/>
              <w:ind w:right="185"/>
              <w:rPr>
                <w:rFonts w:ascii="Arial"/>
              </w:rPr>
            </w:pPr>
            <w:r>
              <w:rPr>
                <w:rFonts w:ascii="Arial"/>
              </w:rPr>
              <w:t>Radio buttons appear in sets. Each button represents a single choice and normally only one button may be selected at any one time. For example, MALE or FEMALE may be offered as choices through two</w:t>
            </w:r>
          </w:p>
          <w:p w14:paraId="12CC3368" w14:textId="77777777" w:rsidR="00757204" w:rsidRDefault="003B369E">
            <w:pPr>
              <w:pStyle w:val="TableParagraph"/>
              <w:spacing w:line="232" w:lineRule="exact"/>
              <w:rPr>
                <w:rFonts w:ascii="Arial"/>
              </w:rPr>
            </w:pPr>
            <w:r>
              <w:rPr>
                <w:rFonts w:ascii="Arial"/>
              </w:rPr>
              <w:t>radio buttons. Click in the button to select it.</w:t>
            </w:r>
          </w:p>
        </w:tc>
      </w:tr>
      <w:tr w:rsidR="00757204" w14:paraId="188EE036" w14:textId="77777777">
        <w:trPr>
          <w:trHeight w:val="759"/>
        </w:trPr>
        <w:tc>
          <w:tcPr>
            <w:tcW w:w="2340" w:type="dxa"/>
          </w:tcPr>
          <w:p w14:paraId="3BE89AB6" w14:textId="77777777" w:rsidR="00757204" w:rsidRDefault="003B369E">
            <w:pPr>
              <w:pStyle w:val="TableParagraph"/>
              <w:spacing w:before="3" w:line="254" w:lineRule="exact"/>
              <w:ind w:left="107" w:right="650"/>
              <w:rPr>
                <w:rFonts w:ascii="Arial"/>
                <w:b/>
              </w:rPr>
            </w:pPr>
            <w:r>
              <w:rPr>
                <w:rFonts w:ascii="Arial"/>
                <w:b/>
              </w:rPr>
              <w:t>RIGHT MOUSE BUTTON or SHIFT F10</w:t>
            </w:r>
          </w:p>
        </w:tc>
        <w:tc>
          <w:tcPr>
            <w:tcW w:w="7038" w:type="dxa"/>
          </w:tcPr>
          <w:p w14:paraId="65841E64" w14:textId="77777777" w:rsidR="00757204" w:rsidRDefault="003B369E">
            <w:pPr>
              <w:pStyle w:val="TableParagraph"/>
              <w:ind w:right="321"/>
              <w:rPr>
                <w:rFonts w:ascii="Arial"/>
              </w:rPr>
            </w:pPr>
            <w:r>
              <w:rPr>
                <w:rFonts w:ascii="Arial"/>
              </w:rPr>
              <w:t>You may click the right mouse button or press Shift F10 for a popup box of menu items.</w:t>
            </w:r>
          </w:p>
        </w:tc>
      </w:tr>
      <w:tr w:rsidR="00757204" w14:paraId="21CC31F9" w14:textId="77777777">
        <w:trPr>
          <w:trHeight w:val="246"/>
        </w:trPr>
        <w:tc>
          <w:tcPr>
            <w:tcW w:w="2340" w:type="dxa"/>
          </w:tcPr>
          <w:p w14:paraId="3C3C3116" w14:textId="77777777" w:rsidR="00757204" w:rsidRDefault="003B369E">
            <w:pPr>
              <w:pStyle w:val="TableParagraph"/>
              <w:spacing w:line="227" w:lineRule="exact"/>
              <w:ind w:left="107"/>
              <w:rPr>
                <w:rFonts w:ascii="Arial"/>
                <w:b/>
              </w:rPr>
            </w:pPr>
            <w:r>
              <w:rPr>
                <w:rFonts w:ascii="Arial"/>
                <w:b/>
              </w:rPr>
              <w:t>RPC BROKER</w:t>
            </w:r>
          </w:p>
        </w:tc>
        <w:tc>
          <w:tcPr>
            <w:tcW w:w="7038" w:type="dxa"/>
          </w:tcPr>
          <w:p w14:paraId="6C33FF0B" w14:textId="77777777" w:rsidR="00757204" w:rsidRDefault="003B369E">
            <w:pPr>
              <w:pStyle w:val="TableParagraph"/>
              <w:spacing w:line="227" w:lineRule="exact"/>
              <w:rPr>
                <w:rFonts w:ascii="Arial"/>
              </w:rPr>
            </w:pPr>
            <w:r>
              <w:rPr>
                <w:rFonts w:ascii="Arial"/>
              </w:rPr>
              <w:t>Remote Producers Call Broker</w:t>
            </w:r>
          </w:p>
        </w:tc>
      </w:tr>
      <w:tr w:rsidR="00757204" w14:paraId="4140CCA1" w14:textId="77777777">
        <w:trPr>
          <w:trHeight w:val="759"/>
        </w:trPr>
        <w:tc>
          <w:tcPr>
            <w:tcW w:w="2340" w:type="dxa"/>
          </w:tcPr>
          <w:p w14:paraId="31A5E35E" w14:textId="77777777" w:rsidR="00757204" w:rsidRDefault="003B369E">
            <w:pPr>
              <w:pStyle w:val="TableParagraph"/>
              <w:ind w:left="107"/>
              <w:rPr>
                <w:rFonts w:ascii="Arial"/>
                <w:b/>
              </w:rPr>
            </w:pPr>
            <w:r>
              <w:rPr>
                <w:rFonts w:ascii="Arial"/>
                <w:b/>
              </w:rPr>
              <w:t>RPC</w:t>
            </w:r>
          </w:p>
        </w:tc>
        <w:tc>
          <w:tcPr>
            <w:tcW w:w="7038" w:type="dxa"/>
          </w:tcPr>
          <w:p w14:paraId="441052AF" w14:textId="77777777" w:rsidR="00757204" w:rsidRDefault="003B369E">
            <w:pPr>
              <w:pStyle w:val="TableParagraph"/>
              <w:spacing w:before="3" w:line="254" w:lineRule="exact"/>
              <w:ind w:right="113"/>
              <w:rPr>
                <w:rFonts w:ascii="Arial"/>
              </w:rPr>
            </w:pPr>
            <w:r>
              <w:rPr>
                <w:rFonts w:ascii="Arial"/>
              </w:rPr>
              <w:t>Remote Producers Call, a message-passing facility that allows a distributed application to call services available on various computers in a network. Used during remote administration of computers.</w:t>
            </w:r>
          </w:p>
        </w:tc>
      </w:tr>
      <w:tr w:rsidR="00757204" w14:paraId="04E52575" w14:textId="77777777">
        <w:trPr>
          <w:trHeight w:val="1259"/>
        </w:trPr>
        <w:tc>
          <w:tcPr>
            <w:tcW w:w="2340" w:type="dxa"/>
          </w:tcPr>
          <w:p w14:paraId="6DF71A25" w14:textId="77777777" w:rsidR="00757204" w:rsidRDefault="003B369E">
            <w:pPr>
              <w:pStyle w:val="TableParagraph"/>
              <w:ind w:left="107" w:right="332"/>
              <w:rPr>
                <w:rFonts w:ascii="Arial"/>
                <w:b/>
              </w:rPr>
            </w:pPr>
            <w:r>
              <w:rPr>
                <w:rFonts w:ascii="Arial"/>
                <w:b/>
              </w:rPr>
              <w:t>Save to File (Save AS)</w:t>
            </w:r>
          </w:p>
        </w:tc>
        <w:tc>
          <w:tcPr>
            <w:tcW w:w="7038" w:type="dxa"/>
          </w:tcPr>
          <w:p w14:paraId="3BB2FF98" w14:textId="77777777" w:rsidR="00757204" w:rsidRDefault="003B369E">
            <w:pPr>
              <w:pStyle w:val="TableParagraph"/>
              <w:ind w:right="394"/>
              <w:rPr>
                <w:rFonts w:ascii="Arial"/>
              </w:rPr>
            </w:pPr>
            <w:r>
              <w:rPr>
                <w:rFonts w:ascii="Arial"/>
              </w:rPr>
              <w:t>This is a standard feature of Microsoft applications where the user can type the name of the file to be saved. The user can also define the drive and directory where the file is to be saved. In some cases</w:t>
            </w:r>
          </w:p>
          <w:p w14:paraId="5D043153" w14:textId="77777777" w:rsidR="00757204" w:rsidRDefault="003B369E">
            <w:pPr>
              <w:pStyle w:val="TableParagraph"/>
              <w:spacing w:line="252" w:lineRule="exact"/>
              <w:ind w:right="736"/>
              <w:rPr>
                <w:rFonts w:ascii="Arial" w:hAnsi="Arial"/>
              </w:rPr>
            </w:pPr>
            <w:r>
              <w:rPr>
                <w:rFonts w:ascii="Arial" w:hAnsi="Arial"/>
              </w:rPr>
              <w:t>the file name presented in the edit box is sufficient and the user merely needs to click on the “Ok” button to save the file.</w:t>
            </w:r>
          </w:p>
        </w:tc>
      </w:tr>
      <w:tr w:rsidR="00757204" w14:paraId="407F95B2" w14:textId="77777777">
        <w:trPr>
          <w:trHeight w:val="502"/>
        </w:trPr>
        <w:tc>
          <w:tcPr>
            <w:tcW w:w="2340" w:type="dxa"/>
          </w:tcPr>
          <w:p w14:paraId="65DAA6FC" w14:textId="77777777" w:rsidR="00757204" w:rsidRDefault="003B369E">
            <w:pPr>
              <w:pStyle w:val="TableParagraph"/>
              <w:spacing w:line="250" w:lineRule="exact"/>
              <w:ind w:left="107"/>
              <w:rPr>
                <w:rFonts w:ascii="Arial"/>
                <w:b/>
              </w:rPr>
            </w:pPr>
            <w:r>
              <w:rPr>
                <w:rFonts w:ascii="Arial"/>
                <w:b/>
              </w:rPr>
              <w:t>SHARE</w:t>
            </w:r>
          </w:p>
        </w:tc>
        <w:tc>
          <w:tcPr>
            <w:tcW w:w="7038" w:type="dxa"/>
          </w:tcPr>
          <w:p w14:paraId="1044F534" w14:textId="77777777" w:rsidR="00757204" w:rsidRDefault="003B369E">
            <w:pPr>
              <w:pStyle w:val="TableParagraph"/>
              <w:spacing w:before="2" w:line="252" w:lineRule="exact"/>
              <w:ind w:right="161"/>
              <w:rPr>
                <w:rFonts w:ascii="Arial"/>
              </w:rPr>
            </w:pPr>
            <w:r>
              <w:rPr>
                <w:rFonts w:ascii="Arial"/>
              </w:rPr>
              <w:t xml:space="preserve">To make resources, such as directories, printers, and </w:t>
            </w:r>
            <w:proofErr w:type="spellStart"/>
            <w:r>
              <w:rPr>
                <w:rFonts w:ascii="Arial"/>
              </w:rPr>
              <w:t>ClipBook</w:t>
            </w:r>
            <w:proofErr w:type="spellEnd"/>
            <w:r>
              <w:rPr>
                <w:rFonts w:ascii="Arial"/>
              </w:rPr>
              <w:t xml:space="preserve"> pages, available to network users.</w:t>
            </w:r>
          </w:p>
        </w:tc>
      </w:tr>
      <w:tr w:rsidR="00757204" w14:paraId="36A7B046" w14:textId="77777777">
        <w:trPr>
          <w:trHeight w:val="755"/>
        </w:trPr>
        <w:tc>
          <w:tcPr>
            <w:tcW w:w="2340" w:type="dxa"/>
          </w:tcPr>
          <w:p w14:paraId="799EA447" w14:textId="77777777" w:rsidR="00757204" w:rsidRDefault="003B369E">
            <w:pPr>
              <w:pStyle w:val="TableParagraph"/>
              <w:spacing w:line="250" w:lineRule="exact"/>
              <w:ind w:left="107"/>
              <w:rPr>
                <w:rFonts w:ascii="Arial"/>
                <w:b/>
              </w:rPr>
            </w:pPr>
            <w:r>
              <w:rPr>
                <w:rFonts w:ascii="Arial"/>
                <w:b/>
              </w:rPr>
              <w:t>Status Bar</w:t>
            </w:r>
          </w:p>
        </w:tc>
        <w:tc>
          <w:tcPr>
            <w:tcW w:w="7038" w:type="dxa"/>
          </w:tcPr>
          <w:p w14:paraId="56113718" w14:textId="77777777" w:rsidR="00757204" w:rsidRDefault="003B369E">
            <w:pPr>
              <w:pStyle w:val="TableParagraph"/>
              <w:rPr>
                <w:rFonts w:ascii="Arial"/>
              </w:rPr>
            </w:pPr>
            <w:r>
              <w:rPr>
                <w:rFonts w:ascii="Arial"/>
              </w:rPr>
              <w:t>A line of information related to the application running in the window. Usually located at the bottom of a window. Not all windows have a</w:t>
            </w:r>
          </w:p>
          <w:p w14:paraId="6D7B84EF" w14:textId="77777777" w:rsidR="00757204" w:rsidRDefault="003B369E">
            <w:pPr>
              <w:pStyle w:val="TableParagraph"/>
              <w:spacing w:line="232" w:lineRule="exact"/>
              <w:rPr>
                <w:rFonts w:ascii="Arial"/>
              </w:rPr>
            </w:pPr>
            <w:r>
              <w:rPr>
                <w:rFonts w:ascii="Arial"/>
              </w:rPr>
              <w:t>status bar.</w:t>
            </w:r>
          </w:p>
        </w:tc>
      </w:tr>
      <w:tr w:rsidR="00757204" w14:paraId="7D209859" w14:textId="77777777">
        <w:trPr>
          <w:trHeight w:val="759"/>
        </w:trPr>
        <w:tc>
          <w:tcPr>
            <w:tcW w:w="2340" w:type="dxa"/>
          </w:tcPr>
          <w:p w14:paraId="5A223330" w14:textId="77777777" w:rsidR="00757204" w:rsidRDefault="003B369E">
            <w:pPr>
              <w:pStyle w:val="TableParagraph"/>
              <w:ind w:left="107"/>
              <w:rPr>
                <w:rFonts w:ascii="Arial"/>
                <w:b/>
              </w:rPr>
            </w:pPr>
            <w:r>
              <w:rPr>
                <w:rFonts w:ascii="Arial"/>
                <w:b/>
              </w:rPr>
              <w:t>Task List</w:t>
            </w:r>
          </w:p>
        </w:tc>
        <w:tc>
          <w:tcPr>
            <w:tcW w:w="7038" w:type="dxa"/>
          </w:tcPr>
          <w:p w14:paraId="6D129665" w14:textId="77777777" w:rsidR="00757204" w:rsidRDefault="003B369E">
            <w:pPr>
              <w:pStyle w:val="TableParagraph"/>
              <w:spacing w:before="3" w:line="254" w:lineRule="exact"/>
              <w:ind w:right="162"/>
              <w:rPr>
                <w:rFonts w:ascii="Arial"/>
              </w:rPr>
            </w:pPr>
            <w:r>
              <w:rPr>
                <w:rFonts w:ascii="Arial"/>
              </w:rPr>
              <w:t>A window that shows all running applications and enables you to switch between them. You can open Task List by choosing Switch To from the Control menu or by pressing CTRL=ESC.</w:t>
            </w:r>
          </w:p>
        </w:tc>
      </w:tr>
      <w:tr w:rsidR="00757204" w14:paraId="6DC69EAE" w14:textId="77777777">
        <w:trPr>
          <w:trHeight w:val="753"/>
        </w:trPr>
        <w:tc>
          <w:tcPr>
            <w:tcW w:w="2340" w:type="dxa"/>
          </w:tcPr>
          <w:p w14:paraId="668191AE" w14:textId="77777777" w:rsidR="00757204" w:rsidRDefault="003B369E">
            <w:pPr>
              <w:pStyle w:val="TableParagraph"/>
              <w:spacing w:line="247" w:lineRule="exact"/>
              <w:ind w:left="107"/>
              <w:rPr>
                <w:rFonts w:ascii="Arial"/>
                <w:b/>
              </w:rPr>
            </w:pPr>
            <w:r>
              <w:rPr>
                <w:rFonts w:ascii="Arial"/>
                <w:b/>
              </w:rPr>
              <w:t>Tab Key</w:t>
            </w:r>
          </w:p>
        </w:tc>
        <w:tc>
          <w:tcPr>
            <w:tcW w:w="7038" w:type="dxa"/>
          </w:tcPr>
          <w:p w14:paraId="13BEAA16" w14:textId="77777777" w:rsidR="00757204" w:rsidRDefault="003B369E">
            <w:pPr>
              <w:pStyle w:val="TableParagraph"/>
              <w:ind w:right="406"/>
              <w:rPr>
                <w:rFonts w:ascii="Arial"/>
              </w:rPr>
            </w:pPr>
            <w:r>
              <w:rPr>
                <w:rFonts w:ascii="Arial"/>
              </w:rPr>
              <w:t>Use the TAB key or the mouse to move between fields. Do not use the RETURN key. The RETURN key is usually reserved for the</w:t>
            </w:r>
          </w:p>
          <w:p w14:paraId="148FDAB9" w14:textId="77777777" w:rsidR="00757204" w:rsidRDefault="003B369E">
            <w:pPr>
              <w:pStyle w:val="TableParagraph"/>
              <w:spacing w:line="233" w:lineRule="exact"/>
              <w:rPr>
                <w:rFonts w:ascii="Arial"/>
              </w:rPr>
            </w:pPr>
            <w:r>
              <w:rPr>
                <w:rFonts w:ascii="Arial"/>
              </w:rPr>
              <w:t>default command button or action (except in menu fields).</w:t>
            </w:r>
          </w:p>
        </w:tc>
      </w:tr>
      <w:tr w:rsidR="00757204" w14:paraId="2549CCD6" w14:textId="77777777">
        <w:trPr>
          <w:trHeight w:val="252"/>
        </w:trPr>
        <w:tc>
          <w:tcPr>
            <w:tcW w:w="2340" w:type="dxa"/>
          </w:tcPr>
          <w:p w14:paraId="77C2713E" w14:textId="77777777" w:rsidR="00757204" w:rsidRDefault="003B369E">
            <w:pPr>
              <w:pStyle w:val="TableParagraph"/>
              <w:spacing w:line="233" w:lineRule="exact"/>
              <w:ind w:left="107"/>
              <w:rPr>
                <w:rFonts w:ascii="Arial"/>
                <w:b/>
              </w:rPr>
            </w:pPr>
            <w:r>
              <w:rPr>
                <w:rFonts w:ascii="Arial"/>
                <w:b/>
              </w:rPr>
              <w:t>TCP/IP</w:t>
            </w:r>
          </w:p>
        </w:tc>
        <w:tc>
          <w:tcPr>
            <w:tcW w:w="7038" w:type="dxa"/>
          </w:tcPr>
          <w:p w14:paraId="797F576C" w14:textId="77777777" w:rsidR="00757204" w:rsidRDefault="003B369E">
            <w:pPr>
              <w:pStyle w:val="TableParagraph"/>
              <w:spacing w:line="233" w:lineRule="exact"/>
              <w:rPr>
                <w:rFonts w:ascii="Arial"/>
              </w:rPr>
            </w:pPr>
            <w:r>
              <w:rPr>
                <w:rFonts w:ascii="Arial"/>
              </w:rPr>
              <w:t>Transmission Communication Protocol/Internet Protocol</w:t>
            </w:r>
          </w:p>
        </w:tc>
      </w:tr>
      <w:tr w:rsidR="00757204" w14:paraId="28E6202B" w14:textId="77777777">
        <w:trPr>
          <w:trHeight w:val="506"/>
        </w:trPr>
        <w:tc>
          <w:tcPr>
            <w:tcW w:w="2340" w:type="dxa"/>
          </w:tcPr>
          <w:p w14:paraId="1B43F84C" w14:textId="77777777" w:rsidR="00757204" w:rsidRDefault="003B369E">
            <w:pPr>
              <w:pStyle w:val="TableParagraph"/>
              <w:ind w:left="107"/>
              <w:rPr>
                <w:rFonts w:ascii="Arial"/>
                <w:b/>
              </w:rPr>
            </w:pPr>
            <w:r>
              <w:rPr>
                <w:rFonts w:ascii="Arial"/>
                <w:b/>
              </w:rPr>
              <w:t>TEXT BOX</w:t>
            </w:r>
          </w:p>
        </w:tc>
        <w:tc>
          <w:tcPr>
            <w:tcW w:w="7038" w:type="dxa"/>
          </w:tcPr>
          <w:p w14:paraId="19994B30" w14:textId="77777777" w:rsidR="00757204" w:rsidRDefault="003B369E">
            <w:pPr>
              <w:pStyle w:val="TableParagraph"/>
              <w:spacing w:before="3" w:line="254" w:lineRule="exact"/>
              <w:ind w:right="259"/>
              <w:rPr>
                <w:rFonts w:ascii="Arial"/>
              </w:rPr>
            </w:pPr>
            <w:r>
              <w:rPr>
                <w:rFonts w:ascii="Arial"/>
              </w:rPr>
              <w:t>Type the desired characters into the edit box. The selected entry will not be effective until you tab off or exit from the text box.</w:t>
            </w:r>
          </w:p>
        </w:tc>
      </w:tr>
    </w:tbl>
    <w:p w14:paraId="1F6CE026" w14:textId="77777777" w:rsidR="00757204" w:rsidRDefault="00757204">
      <w:pPr>
        <w:spacing w:line="254" w:lineRule="exact"/>
        <w:rPr>
          <w:rFonts w:ascii="Arial"/>
        </w:rPr>
        <w:sectPr w:rsidR="00757204">
          <w:footerReference w:type="even" r:id="rId238"/>
          <w:footerReference w:type="default" r:id="rId239"/>
          <w:pgSz w:w="12240" w:h="15840"/>
          <w:pgMar w:top="1440" w:right="100" w:bottom="1080" w:left="1140" w:header="0" w:footer="891" w:gutter="0"/>
          <w:pgNumType w:start="223"/>
          <w:cols w:space="720"/>
        </w:sectPr>
      </w:pPr>
    </w:p>
    <w:tbl>
      <w:tblPr>
        <w:tblW w:w="0" w:type="auto"/>
        <w:tblInd w:w="3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40"/>
        <w:gridCol w:w="7038"/>
      </w:tblGrid>
      <w:tr w:rsidR="00757204" w14:paraId="3380B64A" w14:textId="77777777">
        <w:trPr>
          <w:trHeight w:val="252"/>
        </w:trPr>
        <w:tc>
          <w:tcPr>
            <w:tcW w:w="2340" w:type="dxa"/>
            <w:shd w:val="clear" w:color="auto" w:fill="DFDFDF"/>
          </w:tcPr>
          <w:p w14:paraId="2EDFD312" w14:textId="77777777" w:rsidR="00757204" w:rsidRDefault="003B369E">
            <w:pPr>
              <w:pStyle w:val="TableParagraph"/>
              <w:spacing w:line="233" w:lineRule="exact"/>
              <w:ind w:left="785"/>
              <w:rPr>
                <w:rFonts w:ascii="Arial"/>
                <w:b/>
              </w:rPr>
            </w:pPr>
            <w:r>
              <w:rPr>
                <w:rFonts w:ascii="Arial"/>
                <w:b/>
              </w:rPr>
              <w:lastRenderedPageBreak/>
              <w:t>TERMS</w:t>
            </w:r>
          </w:p>
        </w:tc>
        <w:tc>
          <w:tcPr>
            <w:tcW w:w="7038" w:type="dxa"/>
            <w:shd w:val="clear" w:color="auto" w:fill="DFDFDF"/>
          </w:tcPr>
          <w:p w14:paraId="5BB11508" w14:textId="77777777" w:rsidR="00757204" w:rsidRDefault="003B369E">
            <w:pPr>
              <w:pStyle w:val="TableParagraph"/>
              <w:spacing w:line="233" w:lineRule="exact"/>
              <w:ind w:left="2673" w:right="2664"/>
              <w:jc w:val="center"/>
              <w:rPr>
                <w:rFonts w:ascii="Arial"/>
                <w:b/>
              </w:rPr>
            </w:pPr>
            <w:r>
              <w:rPr>
                <w:rFonts w:ascii="Arial"/>
                <w:b/>
              </w:rPr>
              <w:t>DESCRIPTIONS</w:t>
            </w:r>
          </w:p>
        </w:tc>
      </w:tr>
      <w:tr w:rsidR="00757204" w14:paraId="7FD68F84" w14:textId="77777777">
        <w:trPr>
          <w:trHeight w:val="759"/>
        </w:trPr>
        <w:tc>
          <w:tcPr>
            <w:tcW w:w="2340" w:type="dxa"/>
          </w:tcPr>
          <w:p w14:paraId="6BDDFB50" w14:textId="77777777" w:rsidR="00757204" w:rsidRDefault="003B369E">
            <w:pPr>
              <w:pStyle w:val="TableParagraph"/>
              <w:ind w:left="107"/>
              <w:rPr>
                <w:rFonts w:ascii="Arial"/>
                <w:b/>
              </w:rPr>
            </w:pPr>
            <w:r>
              <w:rPr>
                <w:rFonts w:ascii="Arial"/>
                <w:b/>
              </w:rPr>
              <w:t>TOOLBAR</w:t>
            </w:r>
          </w:p>
        </w:tc>
        <w:tc>
          <w:tcPr>
            <w:tcW w:w="7038" w:type="dxa"/>
          </w:tcPr>
          <w:p w14:paraId="3DFF2260" w14:textId="77777777" w:rsidR="00757204" w:rsidRDefault="003B369E">
            <w:pPr>
              <w:pStyle w:val="TableParagraph"/>
              <w:spacing w:before="3" w:line="254" w:lineRule="exact"/>
              <w:rPr>
                <w:rFonts w:ascii="Arial"/>
              </w:rPr>
            </w:pPr>
            <w:r>
              <w:rPr>
                <w:rFonts w:ascii="Arial"/>
              </w:rPr>
              <w:t>A series of shortcut buttons providing quick access to commands. Usually located directly below the menu bar. Not all windows have a toolbar.</w:t>
            </w:r>
          </w:p>
        </w:tc>
      </w:tr>
      <w:tr w:rsidR="00757204" w14:paraId="0FC50B76" w14:textId="77777777">
        <w:trPr>
          <w:trHeight w:val="1511"/>
        </w:trPr>
        <w:tc>
          <w:tcPr>
            <w:tcW w:w="2340" w:type="dxa"/>
          </w:tcPr>
          <w:p w14:paraId="654CC891" w14:textId="77777777" w:rsidR="00757204" w:rsidRDefault="003B369E">
            <w:pPr>
              <w:pStyle w:val="TableParagraph"/>
              <w:ind w:left="107" w:right="834"/>
              <w:rPr>
                <w:rFonts w:ascii="Arial"/>
                <w:b/>
              </w:rPr>
            </w:pPr>
            <w:r>
              <w:rPr>
                <w:rFonts w:ascii="Arial"/>
                <w:b/>
              </w:rPr>
              <w:t>TRANSPORT LAYER</w:t>
            </w:r>
          </w:p>
        </w:tc>
        <w:tc>
          <w:tcPr>
            <w:tcW w:w="7038" w:type="dxa"/>
          </w:tcPr>
          <w:p w14:paraId="4DB74834" w14:textId="77777777" w:rsidR="00757204" w:rsidRDefault="003B369E">
            <w:pPr>
              <w:pStyle w:val="TableParagraph"/>
              <w:ind w:right="247"/>
              <w:rPr>
                <w:rFonts w:ascii="Arial"/>
              </w:rPr>
            </w:pPr>
            <w:r>
              <w:rPr>
                <w:rFonts w:ascii="Arial"/>
              </w:rPr>
              <w:t>The fourth layer of the OSI model. It ensures that messages are delivered error-free, in sequence, and with no losses or duplications. This layer repackages messages for their efficient transmission over the network. At the receiving end, the Transport layer unpacks the</w:t>
            </w:r>
          </w:p>
          <w:p w14:paraId="0B59D174" w14:textId="77777777" w:rsidR="00757204" w:rsidRDefault="003B369E">
            <w:pPr>
              <w:pStyle w:val="TableParagraph"/>
              <w:spacing w:line="250" w:lineRule="atLeast"/>
              <w:rPr>
                <w:rFonts w:ascii="Arial"/>
              </w:rPr>
            </w:pPr>
            <w:r>
              <w:rPr>
                <w:rFonts w:ascii="Arial"/>
              </w:rPr>
              <w:t>message, reassembles the original messages, and sends an acknowledgement of receipt.</w:t>
            </w:r>
          </w:p>
        </w:tc>
      </w:tr>
      <w:tr w:rsidR="00757204" w14:paraId="2478B09D" w14:textId="77777777">
        <w:trPr>
          <w:trHeight w:val="246"/>
        </w:trPr>
        <w:tc>
          <w:tcPr>
            <w:tcW w:w="2340" w:type="dxa"/>
          </w:tcPr>
          <w:p w14:paraId="155569D0" w14:textId="77777777" w:rsidR="00757204" w:rsidRDefault="003B369E">
            <w:pPr>
              <w:pStyle w:val="TableParagraph"/>
              <w:spacing w:line="227" w:lineRule="exact"/>
              <w:ind w:left="107"/>
              <w:rPr>
                <w:rFonts w:ascii="Arial"/>
                <w:b/>
              </w:rPr>
            </w:pPr>
            <w:r>
              <w:rPr>
                <w:rFonts w:ascii="Arial"/>
                <w:b/>
              </w:rPr>
              <w:t>UID</w:t>
            </w:r>
          </w:p>
        </w:tc>
        <w:tc>
          <w:tcPr>
            <w:tcW w:w="7038" w:type="dxa"/>
          </w:tcPr>
          <w:p w14:paraId="08C91008" w14:textId="77777777" w:rsidR="00757204" w:rsidRDefault="003B369E">
            <w:pPr>
              <w:pStyle w:val="TableParagraph"/>
              <w:spacing w:line="227" w:lineRule="exact"/>
              <w:rPr>
                <w:rFonts w:ascii="Arial"/>
              </w:rPr>
            </w:pPr>
            <w:r>
              <w:rPr>
                <w:rFonts w:ascii="Arial"/>
              </w:rPr>
              <w:t>Unique Identifier</w:t>
            </w:r>
          </w:p>
        </w:tc>
      </w:tr>
      <w:tr w:rsidR="00757204" w14:paraId="47D73BE7" w14:textId="77777777">
        <w:trPr>
          <w:trHeight w:val="492"/>
        </w:trPr>
        <w:tc>
          <w:tcPr>
            <w:tcW w:w="2340" w:type="dxa"/>
          </w:tcPr>
          <w:p w14:paraId="451C493B" w14:textId="77777777" w:rsidR="00757204" w:rsidRDefault="003B369E">
            <w:pPr>
              <w:pStyle w:val="TableParagraph"/>
              <w:spacing w:before="121"/>
              <w:ind w:left="107"/>
              <w:rPr>
                <w:rFonts w:ascii="Arial"/>
                <w:b/>
              </w:rPr>
            </w:pPr>
            <w:r>
              <w:rPr>
                <w:rFonts w:ascii="Arial"/>
                <w:b/>
              </w:rPr>
              <w:t>VA</w:t>
            </w:r>
          </w:p>
        </w:tc>
        <w:tc>
          <w:tcPr>
            <w:tcW w:w="7038" w:type="dxa"/>
          </w:tcPr>
          <w:p w14:paraId="6932403C" w14:textId="77777777" w:rsidR="00757204" w:rsidRDefault="003B369E">
            <w:pPr>
              <w:pStyle w:val="TableParagraph"/>
              <w:rPr>
                <w:rFonts w:ascii="Arial"/>
              </w:rPr>
            </w:pPr>
            <w:r>
              <w:rPr>
                <w:rFonts w:ascii="Arial"/>
              </w:rPr>
              <w:t>Veterans Administration</w:t>
            </w:r>
          </w:p>
        </w:tc>
      </w:tr>
      <w:tr w:rsidR="00757204" w14:paraId="2378ABED" w14:textId="77777777">
        <w:trPr>
          <w:trHeight w:val="493"/>
        </w:trPr>
        <w:tc>
          <w:tcPr>
            <w:tcW w:w="2340" w:type="dxa"/>
          </w:tcPr>
          <w:p w14:paraId="2721DB4B" w14:textId="77777777" w:rsidR="00757204" w:rsidRDefault="003B369E">
            <w:pPr>
              <w:pStyle w:val="TableParagraph"/>
              <w:spacing w:before="121"/>
              <w:ind w:left="107"/>
              <w:rPr>
                <w:rFonts w:ascii="Arial"/>
                <w:b/>
              </w:rPr>
            </w:pPr>
            <w:r>
              <w:rPr>
                <w:rFonts w:ascii="Arial"/>
                <w:b/>
              </w:rPr>
              <w:t>VHA</w:t>
            </w:r>
          </w:p>
        </w:tc>
        <w:tc>
          <w:tcPr>
            <w:tcW w:w="7038" w:type="dxa"/>
          </w:tcPr>
          <w:p w14:paraId="58E6A5EF" w14:textId="77777777" w:rsidR="00757204" w:rsidRDefault="003B369E">
            <w:pPr>
              <w:pStyle w:val="TableParagraph"/>
              <w:spacing w:before="1"/>
              <w:rPr>
                <w:rFonts w:ascii="Arial"/>
              </w:rPr>
            </w:pPr>
            <w:proofErr w:type="spellStart"/>
            <w:r>
              <w:rPr>
                <w:rFonts w:ascii="Arial"/>
              </w:rPr>
              <w:t>Veterans</w:t>
            </w:r>
            <w:proofErr w:type="spellEnd"/>
            <w:r>
              <w:rPr>
                <w:rFonts w:ascii="Arial"/>
              </w:rPr>
              <w:t xml:space="preserve"> Health Administration</w:t>
            </w:r>
          </w:p>
        </w:tc>
      </w:tr>
      <w:tr w:rsidR="00757204" w14:paraId="51F311EC" w14:textId="77777777">
        <w:trPr>
          <w:trHeight w:val="492"/>
        </w:trPr>
        <w:tc>
          <w:tcPr>
            <w:tcW w:w="2340" w:type="dxa"/>
          </w:tcPr>
          <w:p w14:paraId="67685E5D" w14:textId="77777777" w:rsidR="00757204" w:rsidRDefault="003B369E">
            <w:pPr>
              <w:pStyle w:val="TableParagraph"/>
              <w:spacing w:before="120"/>
              <w:ind w:left="107"/>
              <w:rPr>
                <w:rFonts w:ascii="Arial"/>
                <w:b/>
              </w:rPr>
            </w:pPr>
            <w:r>
              <w:rPr>
                <w:rFonts w:ascii="Arial"/>
                <w:b/>
              </w:rPr>
              <w:t>VAMC</w:t>
            </w:r>
          </w:p>
        </w:tc>
        <w:tc>
          <w:tcPr>
            <w:tcW w:w="7038" w:type="dxa"/>
          </w:tcPr>
          <w:p w14:paraId="29F909A0" w14:textId="77777777" w:rsidR="00757204" w:rsidRDefault="003B369E">
            <w:pPr>
              <w:pStyle w:val="TableParagraph"/>
              <w:rPr>
                <w:rFonts w:ascii="Arial"/>
              </w:rPr>
            </w:pPr>
            <w:r>
              <w:rPr>
                <w:rFonts w:ascii="Arial"/>
              </w:rPr>
              <w:t>Department of Veterans Affairs Medical Center</w:t>
            </w:r>
          </w:p>
        </w:tc>
      </w:tr>
      <w:tr w:rsidR="00757204" w14:paraId="4CFD3D70" w14:textId="77777777">
        <w:trPr>
          <w:trHeight w:val="252"/>
        </w:trPr>
        <w:tc>
          <w:tcPr>
            <w:tcW w:w="2340" w:type="dxa"/>
          </w:tcPr>
          <w:p w14:paraId="7503598E" w14:textId="77777777" w:rsidR="00757204" w:rsidRDefault="003B369E">
            <w:pPr>
              <w:pStyle w:val="TableParagraph"/>
              <w:spacing w:line="233" w:lineRule="exact"/>
              <w:ind w:left="107"/>
              <w:rPr>
                <w:rFonts w:ascii="Arial"/>
                <w:b/>
              </w:rPr>
            </w:pPr>
            <w:r>
              <w:rPr>
                <w:rFonts w:ascii="Arial"/>
                <w:b/>
              </w:rPr>
              <w:t>VERA</w:t>
            </w:r>
          </w:p>
        </w:tc>
        <w:tc>
          <w:tcPr>
            <w:tcW w:w="7038" w:type="dxa"/>
          </w:tcPr>
          <w:p w14:paraId="1C8FA016" w14:textId="77777777" w:rsidR="00757204" w:rsidRDefault="003B369E">
            <w:pPr>
              <w:pStyle w:val="TableParagraph"/>
              <w:spacing w:line="233" w:lineRule="exact"/>
              <w:rPr>
                <w:rFonts w:ascii="Arial"/>
              </w:rPr>
            </w:pPr>
            <w:r>
              <w:rPr>
                <w:rFonts w:ascii="Arial"/>
              </w:rPr>
              <w:t>Veterans Equitable Resource Allocation</w:t>
            </w:r>
          </w:p>
        </w:tc>
      </w:tr>
      <w:tr w:rsidR="00757204" w14:paraId="4ED9EA0D" w14:textId="77777777">
        <w:trPr>
          <w:trHeight w:val="252"/>
        </w:trPr>
        <w:tc>
          <w:tcPr>
            <w:tcW w:w="2340" w:type="dxa"/>
          </w:tcPr>
          <w:p w14:paraId="2A2ADC89" w14:textId="77777777" w:rsidR="00757204" w:rsidRDefault="003B369E">
            <w:pPr>
              <w:pStyle w:val="TableParagraph"/>
              <w:spacing w:line="233" w:lineRule="exact"/>
              <w:ind w:left="107"/>
              <w:rPr>
                <w:rFonts w:ascii="Arial"/>
                <w:b/>
              </w:rPr>
            </w:pPr>
            <w:r>
              <w:rPr>
                <w:rFonts w:ascii="Arial"/>
                <w:b/>
              </w:rPr>
              <w:t>VISN</w:t>
            </w:r>
          </w:p>
        </w:tc>
        <w:tc>
          <w:tcPr>
            <w:tcW w:w="7038" w:type="dxa"/>
          </w:tcPr>
          <w:p w14:paraId="495B4E5C" w14:textId="77777777" w:rsidR="00757204" w:rsidRDefault="003B369E">
            <w:pPr>
              <w:pStyle w:val="TableParagraph"/>
              <w:spacing w:line="233" w:lineRule="exact"/>
              <w:rPr>
                <w:rFonts w:ascii="Arial"/>
              </w:rPr>
            </w:pPr>
            <w:r>
              <w:rPr>
                <w:rFonts w:ascii="Arial"/>
              </w:rPr>
              <w:t>Veterans Integrated Service Network</w:t>
            </w:r>
          </w:p>
        </w:tc>
      </w:tr>
      <w:tr w:rsidR="00757204" w14:paraId="23E0D8C0" w14:textId="77777777">
        <w:trPr>
          <w:trHeight w:val="252"/>
        </w:trPr>
        <w:tc>
          <w:tcPr>
            <w:tcW w:w="2340" w:type="dxa"/>
          </w:tcPr>
          <w:p w14:paraId="18F4CB44" w14:textId="77777777" w:rsidR="00757204" w:rsidRDefault="003B369E">
            <w:pPr>
              <w:pStyle w:val="TableParagraph"/>
              <w:spacing w:line="233" w:lineRule="exact"/>
              <w:ind w:left="107"/>
              <w:rPr>
                <w:rFonts w:ascii="Arial"/>
                <w:b/>
              </w:rPr>
            </w:pPr>
            <w:r>
              <w:rPr>
                <w:rFonts w:ascii="Arial"/>
                <w:b/>
              </w:rPr>
              <w:t>VistA</w:t>
            </w:r>
          </w:p>
        </w:tc>
        <w:tc>
          <w:tcPr>
            <w:tcW w:w="7038" w:type="dxa"/>
          </w:tcPr>
          <w:p w14:paraId="0226C1AE" w14:textId="77777777" w:rsidR="00757204" w:rsidRDefault="003B369E">
            <w:pPr>
              <w:pStyle w:val="TableParagraph"/>
              <w:spacing w:line="233" w:lineRule="exact"/>
              <w:rPr>
                <w:rFonts w:ascii="Arial"/>
              </w:rPr>
            </w:pPr>
            <w:proofErr w:type="spellStart"/>
            <w:r>
              <w:rPr>
                <w:rFonts w:ascii="Arial"/>
              </w:rPr>
              <w:t>Veterans</w:t>
            </w:r>
            <w:proofErr w:type="spellEnd"/>
            <w:r>
              <w:rPr>
                <w:rFonts w:ascii="Arial"/>
              </w:rPr>
              <w:t xml:space="preserve"> Health Information Systems and Technology Architecture</w:t>
            </w:r>
          </w:p>
        </w:tc>
      </w:tr>
      <w:tr w:rsidR="00757204" w14:paraId="476FE8BB" w14:textId="77777777">
        <w:trPr>
          <w:trHeight w:val="1012"/>
        </w:trPr>
        <w:tc>
          <w:tcPr>
            <w:tcW w:w="2340" w:type="dxa"/>
          </w:tcPr>
          <w:p w14:paraId="03E7FB7F" w14:textId="77777777" w:rsidR="00757204" w:rsidRDefault="003B369E">
            <w:pPr>
              <w:pStyle w:val="TableParagraph"/>
              <w:ind w:left="107"/>
              <w:rPr>
                <w:rFonts w:ascii="Arial"/>
                <w:b/>
              </w:rPr>
            </w:pPr>
            <w:r>
              <w:rPr>
                <w:rFonts w:ascii="Arial"/>
                <w:b/>
              </w:rPr>
              <w:t>WORKSTATION</w:t>
            </w:r>
          </w:p>
        </w:tc>
        <w:tc>
          <w:tcPr>
            <w:tcW w:w="7038" w:type="dxa"/>
          </w:tcPr>
          <w:p w14:paraId="75A7F506" w14:textId="77777777" w:rsidR="00757204" w:rsidRDefault="003B369E">
            <w:pPr>
              <w:pStyle w:val="TableParagraph"/>
              <w:spacing w:before="3" w:line="254" w:lineRule="exact"/>
              <w:ind w:right="113"/>
              <w:rPr>
                <w:rFonts w:ascii="Arial"/>
              </w:rPr>
            </w:pPr>
            <w:r>
              <w:rPr>
                <w:rFonts w:ascii="Arial"/>
              </w:rPr>
              <w:t>In general, a powerful computer having considerable calculating and graphics capability. For Windows NT, computers running the windows NT operating systems are called workstations, as distinguished from computers running Windows NT Server, which are called servers.</w:t>
            </w:r>
          </w:p>
        </w:tc>
      </w:tr>
    </w:tbl>
    <w:p w14:paraId="2B402A06" w14:textId="77777777" w:rsidR="00757204" w:rsidRDefault="00757204">
      <w:pPr>
        <w:pStyle w:val="BodyText"/>
        <w:spacing w:before="1"/>
        <w:rPr>
          <w:sz w:val="19"/>
        </w:rPr>
      </w:pPr>
    </w:p>
    <w:p w14:paraId="5798E4B8" w14:textId="77777777" w:rsidR="00757204" w:rsidRDefault="003B369E">
      <w:pPr>
        <w:pStyle w:val="Heading2"/>
        <w:spacing w:before="90"/>
      </w:pPr>
      <w:bookmarkStart w:id="220" w:name="_bookmark220"/>
      <w:bookmarkEnd w:id="220"/>
      <w:r>
        <w:t>Glossary of GUI components used in MHA</w:t>
      </w:r>
    </w:p>
    <w:p w14:paraId="1F8B5E0F" w14:textId="77777777" w:rsidR="00757204" w:rsidRDefault="003B369E">
      <w:pPr>
        <w:pStyle w:val="BodyText"/>
        <w:spacing w:before="266"/>
        <w:ind w:left="300" w:right="1349"/>
      </w:pPr>
      <w:r>
        <w:t>Each component/term contains a sample screen capture of how each component displays in MHA following the component/term. A description of each item is provided in the second column of the table.</w:t>
      </w:r>
    </w:p>
    <w:p w14:paraId="40A4188D" w14:textId="77777777" w:rsidR="00757204" w:rsidRDefault="00757204">
      <w:pPr>
        <w:pStyle w:val="BodyText"/>
        <w:spacing w:before="10" w:after="1"/>
        <w:rPr>
          <w:sz w:val="22"/>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8"/>
        <w:gridCol w:w="4428"/>
      </w:tblGrid>
      <w:tr w:rsidR="00757204" w14:paraId="63B44F37" w14:textId="77777777">
        <w:trPr>
          <w:trHeight w:val="253"/>
        </w:trPr>
        <w:tc>
          <w:tcPr>
            <w:tcW w:w="4428" w:type="dxa"/>
            <w:shd w:val="clear" w:color="auto" w:fill="CCCCCC"/>
          </w:tcPr>
          <w:p w14:paraId="724EAE6A" w14:textId="77777777" w:rsidR="00757204" w:rsidRDefault="003B369E">
            <w:pPr>
              <w:pStyle w:val="TableParagraph"/>
              <w:spacing w:before="1" w:line="233" w:lineRule="exact"/>
              <w:ind w:left="107"/>
              <w:rPr>
                <w:rFonts w:ascii="Arial"/>
                <w:b/>
              </w:rPr>
            </w:pPr>
            <w:bookmarkStart w:id="221" w:name="_bookmark221"/>
            <w:bookmarkEnd w:id="221"/>
            <w:r>
              <w:rPr>
                <w:rFonts w:ascii="Arial"/>
                <w:b/>
              </w:rPr>
              <w:t>Component/Terms</w:t>
            </w:r>
          </w:p>
        </w:tc>
        <w:tc>
          <w:tcPr>
            <w:tcW w:w="4428" w:type="dxa"/>
            <w:shd w:val="clear" w:color="auto" w:fill="CCCCCC"/>
          </w:tcPr>
          <w:p w14:paraId="4F860680" w14:textId="77777777" w:rsidR="00757204" w:rsidRDefault="003B369E">
            <w:pPr>
              <w:pStyle w:val="TableParagraph"/>
              <w:spacing w:before="1" w:line="233" w:lineRule="exact"/>
              <w:rPr>
                <w:rFonts w:ascii="Arial"/>
                <w:b/>
              </w:rPr>
            </w:pPr>
            <w:bookmarkStart w:id="222" w:name="_bookmark222"/>
            <w:bookmarkEnd w:id="222"/>
            <w:r>
              <w:rPr>
                <w:rFonts w:ascii="Arial"/>
                <w:b/>
              </w:rPr>
              <w:t>Descriptions</w:t>
            </w:r>
          </w:p>
        </w:tc>
      </w:tr>
      <w:tr w:rsidR="00757204" w14:paraId="6DDAEC7C" w14:textId="77777777">
        <w:trPr>
          <w:trHeight w:val="1900"/>
        </w:trPr>
        <w:tc>
          <w:tcPr>
            <w:tcW w:w="4428" w:type="dxa"/>
          </w:tcPr>
          <w:p w14:paraId="174FCE58" w14:textId="77777777" w:rsidR="00757204" w:rsidRDefault="003B369E">
            <w:pPr>
              <w:pStyle w:val="TableParagraph"/>
              <w:ind w:left="107"/>
              <w:rPr>
                <w:rFonts w:ascii="Arial"/>
              </w:rPr>
            </w:pPr>
            <w:r>
              <w:rPr>
                <w:rFonts w:ascii="Arial"/>
              </w:rPr>
              <w:t>Multiple-Selection List Box</w:t>
            </w:r>
          </w:p>
          <w:p w14:paraId="6BABC5E1" w14:textId="77777777" w:rsidR="00757204" w:rsidRDefault="00757204">
            <w:pPr>
              <w:pStyle w:val="TableParagraph"/>
              <w:spacing w:before="10"/>
              <w:ind w:left="0"/>
              <w:rPr>
                <w:sz w:val="21"/>
              </w:rPr>
            </w:pPr>
          </w:p>
          <w:p w14:paraId="37D3469E" w14:textId="77777777" w:rsidR="00757204" w:rsidRDefault="003B369E">
            <w:pPr>
              <w:pStyle w:val="TableParagraph"/>
              <w:ind w:left="107"/>
              <w:rPr>
                <w:sz w:val="20"/>
              </w:rPr>
            </w:pPr>
            <w:r>
              <w:rPr>
                <w:noProof/>
                <w:sz w:val="20"/>
              </w:rPr>
              <w:drawing>
                <wp:inline distT="0" distB="0" distL="0" distR="0" wp14:anchorId="273649DF" wp14:editId="291C5F10">
                  <wp:extent cx="1371600" cy="885825"/>
                  <wp:effectExtent l="0" t="0" r="0" b="0"/>
                  <wp:docPr id="347" name="image19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96.jpeg">
                            <a:extLst>
                              <a:ext uri="{C183D7F6-B498-43B3-948B-1728B52AA6E4}">
                                <adec:decorative xmlns:adec="http://schemas.microsoft.com/office/drawing/2017/decorative" val="1"/>
                              </a:ext>
                            </a:extLst>
                          </pic:cNvPr>
                          <pic:cNvPicPr/>
                        </pic:nvPicPr>
                        <pic:blipFill>
                          <a:blip r:embed="rId240" cstate="print"/>
                          <a:stretch>
                            <a:fillRect/>
                          </a:stretch>
                        </pic:blipFill>
                        <pic:spPr>
                          <a:xfrm>
                            <a:off x="0" y="0"/>
                            <a:ext cx="1371600" cy="885825"/>
                          </a:xfrm>
                          <a:prstGeom prst="rect">
                            <a:avLst/>
                          </a:prstGeom>
                        </pic:spPr>
                      </pic:pic>
                    </a:graphicData>
                  </a:graphic>
                </wp:inline>
              </w:drawing>
            </w:r>
          </w:p>
        </w:tc>
        <w:tc>
          <w:tcPr>
            <w:tcW w:w="4428" w:type="dxa"/>
          </w:tcPr>
          <w:p w14:paraId="3F48FB3B" w14:textId="77777777" w:rsidR="00757204" w:rsidRDefault="003B369E">
            <w:pPr>
              <w:pStyle w:val="TableParagraph"/>
              <w:ind w:right="108"/>
              <w:rPr>
                <w:rFonts w:ascii="Arial" w:hAnsi="Arial"/>
              </w:rPr>
            </w:pPr>
            <w:r>
              <w:rPr>
                <w:rFonts w:ascii="Arial" w:hAnsi="Arial"/>
              </w:rPr>
              <w:t>A Multiple-Selection List Box permits selection of one or more choices from a list of choices. Simply click on the little boxes next to the selection’s text and a check- mark symbol appears in the box, indicating your selection.</w:t>
            </w:r>
          </w:p>
        </w:tc>
      </w:tr>
    </w:tbl>
    <w:p w14:paraId="02AF3A07" w14:textId="77777777" w:rsidR="00757204" w:rsidRDefault="00757204">
      <w:pPr>
        <w:rPr>
          <w:rFonts w:ascii="Arial" w:hAnsi="Arial"/>
        </w:rPr>
        <w:sectPr w:rsidR="00757204">
          <w:pgSz w:w="12240" w:h="15840"/>
          <w:pgMar w:top="1440" w:right="100" w:bottom="1320" w:left="1140" w:header="0" w:footer="1120" w:gutter="0"/>
          <w:cols w:space="720"/>
        </w:sect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8"/>
        <w:gridCol w:w="4428"/>
      </w:tblGrid>
      <w:tr w:rsidR="00757204" w14:paraId="42B133E3" w14:textId="77777777">
        <w:trPr>
          <w:trHeight w:val="252"/>
        </w:trPr>
        <w:tc>
          <w:tcPr>
            <w:tcW w:w="4428" w:type="dxa"/>
            <w:shd w:val="clear" w:color="auto" w:fill="CCCCCC"/>
          </w:tcPr>
          <w:p w14:paraId="1751BE17" w14:textId="77777777" w:rsidR="00757204" w:rsidRDefault="003B369E">
            <w:pPr>
              <w:pStyle w:val="TableParagraph"/>
              <w:spacing w:line="233" w:lineRule="exact"/>
              <w:ind w:left="107"/>
              <w:rPr>
                <w:rFonts w:ascii="Arial"/>
                <w:b/>
              </w:rPr>
            </w:pPr>
            <w:r>
              <w:rPr>
                <w:rFonts w:ascii="Arial"/>
                <w:b/>
              </w:rPr>
              <w:lastRenderedPageBreak/>
              <w:t>Component/Terms</w:t>
            </w:r>
          </w:p>
        </w:tc>
        <w:tc>
          <w:tcPr>
            <w:tcW w:w="4428" w:type="dxa"/>
            <w:shd w:val="clear" w:color="auto" w:fill="CCCCCC"/>
          </w:tcPr>
          <w:p w14:paraId="35F63DE4" w14:textId="77777777" w:rsidR="00757204" w:rsidRDefault="003B369E">
            <w:pPr>
              <w:pStyle w:val="TableParagraph"/>
              <w:spacing w:line="233" w:lineRule="exact"/>
              <w:rPr>
                <w:rFonts w:ascii="Arial"/>
                <w:b/>
              </w:rPr>
            </w:pPr>
            <w:r>
              <w:rPr>
                <w:rFonts w:ascii="Arial"/>
                <w:b/>
              </w:rPr>
              <w:t>Descriptions</w:t>
            </w:r>
          </w:p>
        </w:tc>
      </w:tr>
      <w:tr w:rsidR="00757204" w14:paraId="274E818D" w14:textId="77777777">
        <w:trPr>
          <w:trHeight w:val="2861"/>
        </w:trPr>
        <w:tc>
          <w:tcPr>
            <w:tcW w:w="4428" w:type="dxa"/>
          </w:tcPr>
          <w:p w14:paraId="23206010" w14:textId="77777777" w:rsidR="00757204" w:rsidRDefault="003B369E">
            <w:pPr>
              <w:pStyle w:val="TableParagraph"/>
              <w:ind w:left="107"/>
              <w:rPr>
                <w:rFonts w:ascii="Arial"/>
              </w:rPr>
            </w:pPr>
            <w:r>
              <w:rPr>
                <w:rFonts w:ascii="Arial"/>
              </w:rPr>
              <w:t>Drop-Down Combo Box</w:t>
            </w:r>
          </w:p>
          <w:p w14:paraId="2C11FC10" w14:textId="77777777" w:rsidR="00757204" w:rsidRDefault="00757204">
            <w:pPr>
              <w:pStyle w:val="TableParagraph"/>
              <w:ind w:left="0"/>
            </w:pPr>
          </w:p>
          <w:p w14:paraId="48FFB8C5" w14:textId="77777777" w:rsidR="00757204" w:rsidRDefault="003B369E">
            <w:pPr>
              <w:pStyle w:val="TableParagraph"/>
              <w:ind w:left="107"/>
              <w:rPr>
                <w:sz w:val="20"/>
              </w:rPr>
            </w:pPr>
            <w:r>
              <w:rPr>
                <w:noProof/>
                <w:sz w:val="20"/>
              </w:rPr>
              <w:drawing>
                <wp:inline distT="0" distB="0" distL="0" distR="0" wp14:anchorId="2A9BE445" wp14:editId="4077BCA8">
                  <wp:extent cx="1790700" cy="1495425"/>
                  <wp:effectExtent l="0" t="0" r="0" b="0"/>
                  <wp:docPr id="349" name="image19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197.png">
                            <a:extLst>
                              <a:ext uri="{C183D7F6-B498-43B3-948B-1728B52AA6E4}">
                                <adec:decorative xmlns:adec="http://schemas.microsoft.com/office/drawing/2017/decorative" val="1"/>
                              </a:ext>
                            </a:extLst>
                          </pic:cNvPr>
                          <pic:cNvPicPr/>
                        </pic:nvPicPr>
                        <pic:blipFill>
                          <a:blip r:embed="rId241" cstate="print"/>
                          <a:stretch>
                            <a:fillRect/>
                          </a:stretch>
                        </pic:blipFill>
                        <pic:spPr>
                          <a:xfrm>
                            <a:off x="0" y="0"/>
                            <a:ext cx="1790700" cy="1495425"/>
                          </a:xfrm>
                          <a:prstGeom prst="rect">
                            <a:avLst/>
                          </a:prstGeom>
                        </pic:spPr>
                      </pic:pic>
                    </a:graphicData>
                  </a:graphic>
                </wp:inline>
              </w:drawing>
            </w:r>
          </w:p>
        </w:tc>
        <w:tc>
          <w:tcPr>
            <w:tcW w:w="4428" w:type="dxa"/>
          </w:tcPr>
          <w:p w14:paraId="156037EF" w14:textId="77777777" w:rsidR="00757204" w:rsidRDefault="003B369E">
            <w:pPr>
              <w:pStyle w:val="TableParagraph"/>
              <w:ind w:right="119"/>
              <w:rPr>
                <w:rFonts w:ascii="Arial" w:hAnsi="Arial"/>
              </w:rPr>
            </w:pPr>
            <w:r>
              <w:rPr>
                <w:rFonts w:ascii="Arial" w:hAnsi="Arial"/>
              </w:rPr>
              <w:t>A Drop-Down Combo Box contains a “hidden” list that is not visible until the user clicks on the button with the down-arrow icon. Then, the list appears and an item can be selected from the list. Click on the item that you wish to select. Drop-Down Combo Boxes also accept typed text in the component’s Text Box. Some Drop-Down Combo Boxes are used to display data directly from VistA files, such as a list of staff members.</w:t>
            </w:r>
          </w:p>
        </w:tc>
      </w:tr>
      <w:tr w:rsidR="00757204" w14:paraId="355B8B66" w14:textId="77777777">
        <w:trPr>
          <w:trHeight w:val="2022"/>
        </w:trPr>
        <w:tc>
          <w:tcPr>
            <w:tcW w:w="4428" w:type="dxa"/>
          </w:tcPr>
          <w:p w14:paraId="09CCBAC5" w14:textId="77777777" w:rsidR="00757204" w:rsidRDefault="003B369E">
            <w:pPr>
              <w:pStyle w:val="TableParagraph"/>
              <w:ind w:left="107"/>
              <w:rPr>
                <w:rFonts w:ascii="Arial"/>
              </w:rPr>
            </w:pPr>
            <w:r>
              <w:rPr>
                <w:rFonts w:ascii="Arial"/>
              </w:rPr>
              <w:t>Drop-Down List Box</w:t>
            </w:r>
          </w:p>
          <w:p w14:paraId="0E25C20E" w14:textId="77777777" w:rsidR="00757204" w:rsidRDefault="00757204">
            <w:pPr>
              <w:pStyle w:val="TableParagraph"/>
              <w:spacing w:before="10" w:after="1"/>
              <w:ind w:left="0"/>
              <w:rPr>
                <w:sz w:val="21"/>
              </w:rPr>
            </w:pPr>
          </w:p>
          <w:p w14:paraId="59924630" w14:textId="77777777" w:rsidR="00757204" w:rsidRDefault="003B369E">
            <w:pPr>
              <w:pStyle w:val="TableParagraph"/>
              <w:ind w:left="107"/>
              <w:rPr>
                <w:sz w:val="20"/>
              </w:rPr>
            </w:pPr>
            <w:r>
              <w:rPr>
                <w:noProof/>
                <w:sz w:val="20"/>
              </w:rPr>
              <w:drawing>
                <wp:inline distT="0" distB="0" distL="0" distR="0" wp14:anchorId="08F226ED" wp14:editId="4C8D5CAF">
                  <wp:extent cx="1352550" cy="952500"/>
                  <wp:effectExtent l="0" t="0" r="0" b="0"/>
                  <wp:docPr id="351" name="image19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198.jpeg">
                            <a:extLst>
                              <a:ext uri="{C183D7F6-B498-43B3-948B-1728B52AA6E4}">
                                <adec:decorative xmlns:adec="http://schemas.microsoft.com/office/drawing/2017/decorative" val="1"/>
                              </a:ext>
                            </a:extLst>
                          </pic:cNvPr>
                          <pic:cNvPicPr/>
                        </pic:nvPicPr>
                        <pic:blipFill>
                          <a:blip r:embed="rId242" cstate="print"/>
                          <a:stretch>
                            <a:fillRect/>
                          </a:stretch>
                        </pic:blipFill>
                        <pic:spPr>
                          <a:xfrm>
                            <a:off x="0" y="0"/>
                            <a:ext cx="1352550" cy="952500"/>
                          </a:xfrm>
                          <a:prstGeom prst="rect">
                            <a:avLst/>
                          </a:prstGeom>
                        </pic:spPr>
                      </pic:pic>
                    </a:graphicData>
                  </a:graphic>
                </wp:inline>
              </w:drawing>
            </w:r>
          </w:p>
        </w:tc>
        <w:tc>
          <w:tcPr>
            <w:tcW w:w="4428" w:type="dxa"/>
          </w:tcPr>
          <w:p w14:paraId="5B9B74A1" w14:textId="77777777" w:rsidR="00757204" w:rsidRDefault="003B369E">
            <w:pPr>
              <w:pStyle w:val="TableParagraph"/>
              <w:ind w:right="86"/>
              <w:rPr>
                <w:rFonts w:ascii="Arial" w:hAnsi="Arial"/>
              </w:rPr>
            </w:pPr>
            <w:r>
              <w:rPr>
                <w:rFonts w:ascii="Arial" w:hAnsi="Arial"/>
              </w:rPr>
              <w:t>A Drop-Down List Box contains a “hidden” list that is not visible until the user clicks on the button with the down-arrow icon. Then, the list appears and an item can be selected from the list. Click on the item that you wish to select. Unlike Drop-Down</w:t>
            </w:r>
          </w:p>
          <w:p w14:paraId="75D6327B" w14:textId="77777777" w:rsidR="00757204" w:rsidRDefault="003B369E">
            <w:pPr>
              <w:pStyle w:val="TableParagraph"/>
              <w:spacing w:before="4" w:line="252" w:lineRule="exact"/>
              <w:ind w:right="180"/>
              <w:rPr>
                <w:rFonts w:ascii="Arial"/>
              </w:rPr>
            </w:pPr>
            <w:r>
              <w:rPr>
                <w:rFonts w:ascii="Arial"/>
              </w:rPr>
              <w:t>Combo Boxes, no text can be entered into the Text Box part of the component.</w:t>
            </w:r>
          </w:p>
        </w:tc>
      </w:tr>
      <w:tr w:rsidR="00757204" w14:paraId="50DDB050" w14:textId="77777777">
        <w:trPr>
          <w:trHeight w:val="2274"/>
        </w:trPr>
        <w:tc>
          <w:tcPr>
            <w:tcW w:w="4428" w:type="dxa"/>
          </w:tcPr>
          <w:p w14:paraId="13FFA57E" w14:textId="77777777" w:rsidR="00757204" w:rsidRDefault="003B369E">
            <w:pPr>
              <w:pStyle w:val="TableParagraph"/>
              <w:spacing w:line="251" w:lineRule="exact"/>
              <w:ind w:left="107"/>
              <w:rPr>
                <w:rFonts w:ascii="Arial"/>
              </w:rPr>
            </w:pPr>
            <w:r>
              <w:rPr>
                <w:rFonts w:ascii="Arial"/>
              </w:rPr>
              <w:t>Text Box</w:t>
            </w:r>
          </w:p>
          <w:p w14:paraId="517C99A8" w14:textId="77777777" w:rsidR="00757204" w:rsidRDefault="00757204">
            <w:pPr>
              <w:pStyle w:val="TableParagraph"/>
              <w:spacing w:before="10"/>
              <w:ind w:left="0"/>
              <w:rPr>
                <w:sz w:val="21"/>
              </w:rPr>
            </w:pPr>
          </w:p>
          <w:p w14:paraId="341F956D" w14:textId="77777777" w:rsidR="00757204" w:rsidRDefault="003B369E">
            <w:pPr>
              <w:pStyle w:val="TableParagraph"/>
              <w:ind w:left="107"/>
              <w:rPr>
                <w:sz w:val="20"/>
              </w:rPr>
            </w:pPr>
            <w:r>
              <w:rPr>
                <w:noProof/>
                <w:sz w:val="20"/>
              </w:rPr>
              <w:drawing>
                <wp:inline distT="0" distB="0" distL="0" distR="0" wp14:anchorId="4A4966B6" wp14:editId="662995BD">
                  <wp:extent cx="1369809" cy="485775"/>
                  <wp:effectExtent l="0" t="0" r="0" b="0"/>
                  <wp:docPr id="353" name="image199.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image199.jpeg">
                            <a:extLst>
                              <a:ext uri="{C183D7F6-B498-43B3-948B-1728B52AA6E4}">
                                <adec:decorative xmlns:adec="http://schemas.microsoft.com/office/drawing/2017/decorative" val="1"/>
                              </a:ext>
                            </a:extLst>
                          </pic:cNvPr>
                          <pic:cNvPicPr/>
                        </pic:nvPicPr>
                        <pic:blipFill>
                          <a:blip r:embed="rId243" cstate="print"/>
                          <a:stretch>
                            <a:fillRect/>
                          </a:stretch>
                        </pic:blipFill>
                        <pic:spPr>
                          <a:xfrm>
                            <a:off x="0" y="0"/>
                            <a:ext cx="1369809" cy="485775"/>
                          </a:xfrm>
                          <a:prstGeom prst="rect">
                            <a:avLst/>
                          </a:prstGeom>
                        </pic:spPr>
                      </pic:pic>
                    </a:graphicData>
                  </a:graphic>
                </wp:inline>
              </w:drawing>
            </w:r>
          </w:p>
          <w:p w14:paraId="3AB456CE" w14:textId="77777777" w:rsidR="00757204" w:rsidRDefault="00757204">
            <w:pPr>
              <w:pStyle w:val="TableParagraph"/>
              <w:ind w:left="0"/>
              <w:rPr>
                <w:sz w:val="20"/>
              </w:rPr>
            </w:pPr>
          </w:p>
          <w:p w14:paraId="3372FF5E" w14:textId="77777777" w:rsidR="00757204" w:rsidRDefault="00757204">
            <w:pPr>
              <w:pStyle w:val="TableParagraph"/>
              <w:ind w:left="0"/>
              <w:rPr>
                <w:sz w:val="20"/>
              </w:rPr>
            </w:pPr>
          </w:p>
          <w:p w14:paraId="5DBB8D84" w14:textId="77777777" w:rsidR="00757204" w:rsidRDefault="00757204">
            <w:pPr>
              <w:pStyle w:val="TableParagraph"/>
              <w:ind w:left="0"/>
              <w:rPr>
                <w:sz w:val="20"/>
              </w:rPr>
            </w:pPr>
          </w:p>
          <w:p w14:paraId="7F30EF05" w14:textId="77777777" w:rsidR="00757204" w:rsidRDefault="00757204">
            <w:pPr>
              <w:pStyle w:val="TableParagraph"/>
              <w:spacing w:before="6"/>
              <w:ind w:left="0"/>
              <w:rPr>
                <w:sz w:val="27"/>
              </w:rPr>
            </w:pPr>
          </w:p>
        </w:tc>
        <w:tc>
          <w:tcPr>
            <w:tcW w:w="4428" w:type="dxa"/>
          </w:tcPr>
          <w:p w14:paraId="134E8C81" w14:textId="77777777" w:rsidR="00757204" w:rsidRDefault="003B369E">
            <w:pPr>
              <w:pStyle w:val="TableParagraph"/>
              <w:ind w:right="139"/>
              <w:rPr>
                <w:rFonts w:ascii="Arial" w:hAnsi="Arial"/>
              </w:rPr>
            </w:pPr>
            <w:r>
              <w:rPr>
                <w:rFonts w:ascii="Arial" w:hAnsi="Arial"/>
              </w:rPr>
              <w:t>Text Boxes allow for typing a relatively small amount of text—generally, the length of a single line of text, or less. Normally, Text Boxes accept any text characters typed into them. However, in some cases, Text Boxes are restricted to accept only a pre-defined group of characters. For instance, only accepting integer or</w:t>
            </w:r>
          </w:p>
          <w:p w14:paraId="4770E3BD" w14:textId="77777777" w:rsidR="00757204" w:rsidRDefault="003B369E">
            <w:pPr>
              <w:pStyle w:val="TableParagraph"/>
              <w:spacing w:line="233" w:lineRule="exact"/>
              <w:rPr>
                <w:rFonts w:ascii="Arial"/>
              </w:rPr>
            </w:pPr>
            <w:r>
              <w:rPr>
                <w:rFonts w:ascii="Arial"/>
              </w:rPr>
              <w:t>currency values.</w:t>
            </w:r>
          </w:p>
        </w:tc>
      </w:tr>
      <w:tr w:rsidR="00757204" w14:paraId="450E78B4" w14:textId="77777777">
        <w:trPr>
          <w:trHeight w:val="3288"/>
        </w:trPr>
        <w:tc>
          <w:tcPr>
            <w:tcW w:w="4428" w:type="dxa"/>
          </w:tcPr>
          <w:p w14:paraId="63C1C10E" w14:textId="77777777" w:rsidR="00757204" w:rsidRDefault="003B369E">
            <w:pPr>
              <w:pStyle w:val="TableParagraph"/>
              <w:ind w:left="107"/>
              <w:rPr>
                <w:rFonts w:ascii="Arial"/>
              </w:rPr>
            </w:pPr>
            <w:r>
              <w:rPr>
                <w:rFonts w:ascii="Arial"/>
              </w:rPr>
              <w:t>Date-Picker</w:t>
            </w:r>
          </w:p>
          <w:p w14:paraId="1B1827AE" w14:textId="77777777" w:rsidR="00757204" w:rsidRDefault="00757204">
            <w:pPr>
              <w:pStyle w:val="TableParagraph"/>
              <w:spacing w:before="10"/>
              <w:ind w:left="0"/>
              <w:rPr>
                <w:sz w:val="21"/>
              </w:rPr>
            </w:pPr>
          </w:p>
          <w:p w14:paraId="08B6FFC7" w14:textId="77777777" w:rsidR="00757204" w:rsidRDefault="003B369E">
            <w:pPr>
              <w:pStyle w:val="TableParagraph"/>
              <w:ind w:left="107"/>
              <w:rPr>
                <w:sz w:val="20"/>
              </w:rPr>
            </w:pPr>
            <w:r>
              <w:rPr>
                <w:noProof/>
                <w:sz w:val="20"/>
              </w:rPr>
              <w:drawing>
                <wp:inline distT="0" distB="0" distL="0" distR="0" wp14:anchorId="0C6D54BF" wp14:editId="646270A3">
                  <wp:extent cx="1838226" cy="1590675"/>
                  <wp:effectExtent l="0" t="0" r="0" b="0"/>
                  <wp:docPr id="355" name="image20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200.jpeg">
                            <a:extLst>
                              <a:ext uri="{C183D7F6-B498-43B3-948B-1728B52AA6E4}">
                                <adec:decorative xmlns:adec="http://schemas.microsoft.com/office/drawing/2017/decorative" val="1"/>
                              </a:ext>
                            </a:extLst>
                          </pic:cNvPr>
                          <pic:cNvPicPr/>
                        </pic:nvPicPr>
                        <pic:blipFill>
                          <a:blip r:embed="rId244" cstate="print"/>
                          <a:stretch>
                            <a:fillRect/>
                          </a:stretch>
                        </pic:blipFill>
                        <pic:spPr>
                          <a:xfrm>
                            <a:off x="0" y="0"/>
                            <a:ext cx="1838226" cy="1590675"/>
                          </a:xfrm>
                          <a:prstGeom prst="rect">
                            <a:avLst/>
                          </a:prstGeom>
                        </pic:spPr>
                      </pic:pic>
                    </a:graphicData>
                  </a:graphic>
                </wp:inline>
              </w:drawing>
            </w:r>
          </w:p>
          <w:p w14:paraId="6F7F264B" w14:textId="77777777" w:rsidR="00757204" w:rsidRDefault="00757204">
            <w:pPr>
              <w:pStyle w:val="TableParagraph"/>
              <w:spacing w:before="2"/>
              <w:ind w:left="0"/>
              <w:rPr>
                <w:sz w:val="24"/>
              </w:rPr>
            </w:pPr>
          </w:p>
        </w:tc>
        <w:tc>
          <w:tcPr>
            <w:tcW w:w="4428" w:type="dxa"/>
          </w:tcPr>
          <w:p w14:paraId="7BED0381" w14:textId="77777777" w:rsidR="00757204" w:rsidRDefault="003B369E">
            <w:pPr>
              <w:pStyle w:val="TableParagraph"/>
              <w:ind w:right="144"/>
              <w:rPr>
                <w:rFonts w:ascii="Arial"/>
              </w:rPr>
            </w:pPr>
            <w:r>
              <w:rPr>
                <w:rFonts w:ascii="Arial"/>
              </w:rPr>
              <w:t>A Date-Picker component offers two ways of entering date information. The first is to type in the date in the Text Box part of the component while observing the displayed format. Another way to pick a date is to click on the button with the down-arrow icon, which triggers the display of the visual calendar. By default the calendar displays the current month. Other dates can be navigated to by clicking on the name of the month, the year, and the side- arrows. To pick a date, click on the day</w:t>
            </w:r>
          </w:p>
          <w:p w14:paraId="4EAC5A3B" w14:textId="77777777" w:rsidR="00757204" w:rsidRDefault="003B369E">
            <w:pPr>
              <w:pStyle w:val="TableParagraph"/>
              <w:spacing w:line="233" w:lineRule="exact"/>
              <w:rPr>
                <w:rFonts w:ascii="Arial"/>
              </w:rPr>
            </w:pPr>
            <w:r>
              <w:rPr>
                <w:rFonts w:ascii="Arial"/>
              </w:rPr>
              <w:t>number on the calendar.</w:t>
            </w:r>
          </w:p>
        </w:tc>
      </w:tr>
      <w:tr w:rsidR="00757204" w14:paraId="7E68040C" w14:textId="77777777">
        <w:trPr>
          <w:trHeight w:val="2082"/>
        </w:trPr>
        <w:tc>
          <w:tcPr>
            <w:tcW w:w="4428" w:type="dxa"/>
          </w:tcPr>
          <w:p w14:paraId="5739611D" w14:textId="77777777" w:rsidR="00757204" w:rsidRDefault="003B369E">
            <w:pPr>
              <w:pStyle w:val="TableParagraph"/>
              <w:ind w:left="107"/>
              <w:rPr>
                <w:rFonts w:ascii="Arial"/>
              </w:rPr>
            </w:pPr>
            <w:r>
              <w:rPr>
                <w:rFonts w:ascii="Arial"/>
              </w:rPr>
              <w:t>Single-Selection List Box</w:t>
            </w:r>
          </w:p>
          <w:p w14:paraId="4F4F7990" w14:textId="77777777" w:rsidR="00757204" w:rsidRDefault="00757204">
            <w:pPr>
              <w:pStyle w:val="TableParagraph"/>
              <w:spacing w:before="10"/>
              <w:ind w:left="0"/>
              <w:rPr>
                <w:sz w:val="21"/>
              </w:rPr>
            </w:pPr>
          </w:p>
          <w:p w14:paraId="36F775F6" w14:textId="77777777" w:rsidR="00757204" w:rsidRDefault="003B369E">
            <w:pPr>
              <w:pStyle w:val="TableParagraph"/>
              <w:ind w:left="107"/>
              <w:rPr>
                <w:sz w:val="20"/>
              </w:rPr>
            </w:pPr>
            <w:r>
              <w:rPr>
                <w:noProof/>
                <w:sz w:val="20"/>
              </w:rPr>
              <w:drawing>
                <wp:inline distT="0" distB="0" distL="0" distR="0" wp14:anchorId="41A79D67" wp14:editId="2F881C85">
                  <wp:extent cx="1313615" cy="1000125"/>
                  <wp:effectExtent l="0" t="0" r="0" b="0"/>
                  <wp:docPr id="357" name="image20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image201.jpeg">
                            <a:extLst>
                              <a:ext uri="{C183D7F6-B498-43B3-948B-1728B52AA6E4}">
                                <adec:decorative xmlns:adec="http://schemas.microsoft.com/office/drawing/2017/decorative" val="1"/>
                              </a:ext>
                            </a:extLst>
                          </pic:cNvPr>
                          <pic:cNvPicPr/>
                        </pic:nvPicPr>
                        <pic:blipFill>
                          <a:blip r:embed="rId245" cstate="print"/>
                          <a:stretch>
                            <a:fillRect/>
                          </a:stretch>
                        </pic:blipFill>
                        <pic:spPr>
                          <a:xfrm>
                            <a:off x="0" y="0"/>
                            <a:ext cx="1313615" cy="1000125"/>
                          </a:xfrm>
                          <a:prstGeom prst="rect">
                            <a:avLst/>
                          </a:prstGeom>
                        </pic:spPr>
                      </pic:pic>
                    </a:graphicData>
                  </a:graphic>
                </wp:inline>
              </w:drawing>
            </w:r>
          </w:p>
        </w:tc>
        <w:tc>
          <w:tcPr>
            <w:tcW w:w="4428" w:type="dxa"/>
          </w:tcPr>
          <w:p w14:paraId="4E752061" w14:textId="77777777" w:rsidR="00757204" w:rsidRDefault="003B369E">
            <w:pPr>
              <w:pStyle w:val="TableParagraph"/>
              <w:ind w:right="108"/>
              <w:rPr>
                <w:rFonts w:ascii="Arial"/>
              </w:rPr>
            </w:pPr>
            <w:r>
              <w:rPr>
                <w:rFonts w:ascii="Arial"/>
              </w:rPr>
              <w:t>A Single-Selection List Box displays all available choices at once, from which only one of the mutually-exclusive selections may be made.</w:t>
            </w:r>
          </w:p>
        </w:tc>
      </w:tr>
    </w:tbl>
    <w:p w14:paraId="77704641" w14:textId="77777777" w:rsidR="00757204" w:rsidRDefault="00757204">
      <w:pPr>
        <w:rPr>
          <w:rFonts w:ascii="Arial"/>
        </w:rPr>
        <w:sectPr w:rsidR="00757204">
          <w:pgSz w:w="12240" w:h="15840"/>
          <w:pgMar w:top="1440" w:right="100" w:bottom="1080" w:left="1140" w:header="0" w:footer="891" w:gutter="0"/>
          <w:cols w:space="720"/>
        </w:sect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8"/>
        <w:gridCol w:w="4428"/>
      </w:tblGrid>
      <w:tr w:rsidR="00757204" w14:paraId="3D701796" w14:textId="77777777">
        <w:trPr>
          <w:trHeight w:val="252"/>
        </w:trPr>
        <w:tc>
          <w:tcPr>
            <w:tcW w:w="4428" w:type="dxa"/>
            <w:shd w:val="clear" w:color="auto" w:fill="CCCCCC"/>
          </w:tcPr>
          <w:p w14:paraId="29441C3B" w14:textId="77777777" w:rsidR="00757204" w:rsidRDefault="003B369E">
            <w:pPr>
              <w:pStyle w:val="TableParagraph"/>
              <w:spacing w:line="233" w:lineRule="exact"/>
              <w:ind w:left="107"/>
              <w:rPr>
                <w:rFonts w:ascii="Arial"/>
                <w:b/>
              </w:rPr>
            </w:pPr>
            <w:r>
              <w:rPr>
                <w:rFonts w:ascii="Arial"/>
                <w:b/>
              </w:rPr>
              <w:lastRenderedPageBreak/>
              <w:t>Component/Terms</w:t>
            </w:r>
          </w:p>
        </w:tc>
        <w:tc>
          <w:tcPr>
            <w:tcW w:w="4428" w:type="dxa"/>
            <w:shd w:val="clear" w:color="auto" w:fill="CCCCCC"/>
          </w:tcPr>
          <w:p w14:paraId="34FBDD93" w14:textId="77777777" w:rsidR="00757204" w:rsidRDefault="003B369E">
            <w:pPr>
              <w:pStyle w:val="TableParagraph"/>
              <w:spacing w:line="233" w:lineRule="exact"/>
              <w:rPr>
                <w:rFonts w:ascii="Arial"/>
                <w:b/>
              </w:rPr>
            </w:pPr>
            <w:r>
              <w:rPr>
                <w:rFonts w:ascii="Arial"/>
                <w:b/>
              </w:rPr>
              <w:t>Descriptions</w:t>
            </w:r>
          </w:p>
        </w:tc>
      </w:tr>
      <w:tr w:rsidR="00757204" w14:paraId="335AC272" w14:textId="77777777">
        <w:trPr>
          <w:trHeight w:val="2024"/>
        </w:trPr>
        <w:tc>
          <w:tcPr>
            <w:tcW w:w="4428" w:type="dxa"/>
          </w:tcPr>
          <w:p w14:paraId="10459E67" w14:textId="77777777" w:rsidR="00757204" w:rsidRDefault="003B369E">
            <w:pPr>
              <w:pStyle w:val="TableParagraph"/>
              <w:ind w:left="107"/>
              <w:rPr>
                <w:rFonts w:ascii="Arial"/>
              </w:rPr>
            </w:pPr>
            <w:r>
              <w:rPr>
                <w:rFonts w:ascii="Arial"/>
              </w:rPr>
              <w:t>Masked Text Box</w:t>
            </w:r>
          </w:p>
          <w:p w14:paraId="59DA7EC7" w14:textId="77777777" w:rsidR="00757204" w:rsidRDefault="00757204">
            <w:pPr>
              <w:pStyle w:val="TableParagraph"/>
              <w:ind w:left="0"/>
            </w:pPr>
          </w:p>
          <w:p w14:paraId="2E3E7C53" w14:textId="77777777" w:rsidR="00757204" w:rsidRDefault="003B369E">
            <w:pPr>
              <w:pStyle w:val="TableParagraph"/>
              <w:ind w:left="107"/>
              <w:rPr>
                <w:sz w:val="20"/>
              </w:rPr>
            </w:pPr>
            <w:r>
              <w:rPr>
                <w:noProof/>
                <w:sz w:val="20"/>
              </w:rPr>
              <w:drawing>
                <wp:inline distT="0" distB="0" distL="0" distR="0" wp14:anchorId="17152FE0" wp14:editId="13BAE519">
                  <wp:extent cx="1038860" cy="419100"/>
                  <wp:effectExtent l="0" t="0" r="0" b="0"/>
                  <wp:docPr id="359" name="image20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age202.jpeg">
                            <a:extLst>
                              <a:ext uri="{C183D7F6-B498-43B3-948B-1728B52AA6E4}">
                                <adec:decorative xmlns:adec="http://schemas.microsoft.com/office/drawing/2017/decorative" val="1"/>
                              </a:ext>
                            </a:extLst>
                          </pic:cNvPr>
                          <pic:cNvPicPr/>
                        </pic:nvPicPr>
                        <pic:blipFill>
                          <a:blip r:embed="rId246" cstate="print"/>
                          <a:stretch>
                            <a:fillRect/>
                          </a:stretch>
                        </pic:blipFill>
                        <pic:spPr>
                          <a:xfrm>
                            <a:off x="0" y="0"/>
                            <a:ext cx="1038860" cy="419100"/>
                          </a:xfrm>
                          <a:prstGeom prst="rect">
                            <a:avLst/>
                          </a:prstGeom>
                        </pic:spPr>
                      </pic:pic>
                    </a:graphicData>
                  </a:graphic>
                </wp:inline>
              </w:drawing>
            </w:r>
          </w:p>
          <w:p w14:paraId="2E344270" w14:textId="77777777" w:rsidR="00757204" w:rsidRDefault="00757204">
            <w:pPr>
              <w:pStyle w:val="TableParagraph"/>
              <w:ind w:left="0"/>
              <w:rPr>
                <w:sz w:val="20"/>
              </w:rPr>
            </w:pPr>
          </w:p>
          <w:p w14:paraId="25E584B4" w14:textId="77777777" w:rsidR="00757204" w:rsidRDefault="00757204">
            <w:pPr>
              <w:pStyle w:val="TableParagraph"/>
              <w:ind w:left="0"/>
              <w:rPr>
                <w:sz w:val="20"/>
              </w:rPr>
            </w:pPr>
          </w:p>
          <w:p w14:paraId="7120A1D6" w14:textId="77777777" w:rsidR="00757204" w:rsidRDefault="00757204">
            <w:pPr>
              <w:pStyle w:val="TableParagraph"/>
              <w:ind w:left="0"/>
              <w:rPr>
                <w:sz w:val="20"/>
              </w:rPr>
            </w:pPr>
          </w:p>
        </w:tc>
        <w:tc>
          <w:tcPr>
            <w:tcW w:w="4428" w:type="dxa"/>
          </w:tcPr>
          <w:p w14:paraId="0BED94A4" w14:textId="77777777" w:rsidR="00757204" w:rsidRDefault="003B369E">
            <w:pPr>
              <w:pStyle w:val="TableParagraph"/>
              <w:ind w:right="218"/>
              <w:rPr>
                <w:rFonts w:ascii="Arial" w:hAnsi="Arial"/>
              </w:rPr>
            </w:pPr>
            <w:r>
              <w:rPr>
                <w:rFonts w:ascii="Arial" w:hAnsi="Arial"/>
              </w:rPr>
              <w:t>A Masked Text Box is a special kind of Text Box in that it adds pre-configured formatting to the data entered into the component. In this example, the “( ) –“ formatting elements were correctly placed and automatically added to the phone number as the user typed in only the</w:t>
            </w:r>
          </w:p>
          <w:p w14:paraId="346C21D5" w14:textId="77777777" w:rsidR="00757204" w:rsidRDefault="003B369E">
            <w:pPr>
              <w:pStyle w:val="TableParagraph"/>
              <w:spacing w:line="233" w:lineRule="exact"/>
              <w:rPr>
                <w:rFonts w:ascii="Arial"/>
              </w:rPr>
            </w:pPr>
            <w:r>
              <w:rPr>
                <w:rFonts w:ascii="Arial"/>
              </w:rPr>
              <w:t>numbers.</w:t>
            </w:r>
          </w:p>
        </w:tc>
      </w:tr>
      <w:tr w:rsidR="00757204" w14:paraId="22488B84" w14:textId="77777777">
        <w:trPr>
          <w:trHeight w:val="2830"/>
        </w:trPr>
        <w:tc>
          <w:tcPr>
            <w:tcW w:w="4428" w:type="dxa"/>
          </w:tcPr>
          <w:p w14:paraId="3BE24FA1" w14:textId="77777777" w:rsidR="00757204" w:rsidRDefault="003B369E">
            <w:pPr>
              <w:pStyle w:val="TableParagraph"/>
              <w:ind w:left="107"/>
              <w:rPr>
                <w:rFonts w:ascii="Arial"/>
              </w:rPr>
            </w:pPr>
            <w:r>
              <w:rPr>
                <w:rFonts w:ascii="Arial"/>
              </w:rPr>
              <w:t>Multiple-Line Text Box</w:t>
            </w:r>
          </w:p>
          <w:p w14:paraId="7415A083" w14:textId="77777777" w:rsidR="00757204" w:rsidRDefault="00757204">
            <w:pPr>
              <w:pStyle w:val="TableParagraph"/>
              <w:spacing w:before="10"/>
              <w:ind w:left="0"/>
              <w:rPr>
                <w:sz w:val="21"/>
              </w:rPr>
            </w:pPr>
          </w:p>
          <w:p w14:paraId="7CBBB74C" w14:textId="77777777" w:rsidR="00757204" w:rsidRDefault="003B369E">
            <w:pPr>
              <w:pStyle w:val="TableParagraph"/>
              <w:ind w:left="107"/>
              <w:rPr>
                <w:sz w:val="20"/>
              </w:rPr>
            </w:pPr>
            <w:r>
              <w:rPr>
                <w:noProof/>
                <w:sz w:val="20"/>
              </w:rPr>
              <w:drawing>
                <wp:inline distT="0" distB="0" distL="0" distR="0" wp14:anchorId="2CBC9FA1" wp14:editId="03F3AE34">
                  <wp:extent cx="2334260" cy="1476375"/>
                  <wp:effectExtent l="0" t="0" r="0" b="0"/>
                  <wp:docPr id="361" name="image20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image203.jpeg">
                            <a:extLst>
                              <a:ext uri="{C183D7F6-B498-43B3-948B-1728B52AA6E4}">
                                <adec:decorative xmlns:adec="http://schemas.microsoft.com/office/drawing/2017/decorative" val="1"/>
                              </a:ext>
                            </a:extLst>
                          </pic:cNvPr>
                          <pic:cNvPicPr/>
                        </pic:nvPicPr>
                        <pic:blipFill>
                          <a:blip r:embed="rId247" cstate="print"/>
                          <a:stretch>
                            <a:fillRect/>
                          </a:stretch>
                        </pic:blipFill>
                        <pic:spPr>
                          <a:xfrm>
                            <a:off x="0" y="0"/>
                            <a:ext cx="2334260" cy="1476375"/>
                          </a:xfrm>
                          <a:prstGeom prst="rect">
                            <a:avLst/>
                          </a:prstGeom>
                        </pic:spPr>
                      </pic:pic>
                    </a:graphicData>
                  </a:graphic>
                </wp:inline>
              </w:drawing>
            </w:r>
          </w:p>
        </w:tc>
        <w:tc>
          <w:tcPr>
            <w:tcW w:w="4428" w:type="dxa"/>
          </w:tcPr>
          <w:p w14:paraId="4873EC99" w14:textId="77777777" w:rsidR="00757204" w:rsidRDefault="003B369E">
            <w:pPr>
              <w:pStyle w:val="TableParagraph"/>
              <w:ind w:right="364"/>
              <w:rPr>
                <w:rFonts w:ascii="Arial"/>
              </w:rPr>
            </w:pPr>
            <w:r>
              <w:rPr>
                <w:rFonts w:ascii="Arial"/>
              </w:rPr>
              <w:t>A Multiple-Line Text Box functions in the same manner as a single-line Text Box, but provides enough space for entering large amounts of text.</w:t>
            </w:r>
          </w:p>
        </w:tc>
      </w:tr>
      <w:tr w:rsidR="00757204" w14:paraId="638DBB1F" w14:textId="77777777">
        <w:trPr>
          <w:trHeight w:val="1772"/>
        </w:trPr>
        <w:tc>
          <w:tcPr>
            <w:tcW w:w="4428" w:type="dxa"/>
          </w:tcPr>
          <w:p w14:paraId="541D09F0" w14:textId="77777777" w:rsidR="00757204" w:rsidRDefault="003B369E">
            <w:pPr>
              <w:pStyle w:val="TableParagraph"/>
              <w:spacing w:before="1"/>
              <w:ind w:left="107"/>
              <w:rPr>
                <w:rFonts w:ascii="Arial"/>
              </w:rPr>
            </w:pPr>
            <w:r>
              <w:rPr>
                <w:rFonts w:ascii="Arial"/>
              </w:rPr>
              <w:t>Spin Box</w:t>
            </w:r>
          </w:p>
          <w:p w14:paraId="791324DC" w14:textId="77777777" w:rsidR="00757204" w:rsidRDefault="00757204">
            <w:pPr>
              <w:pStyle w:val="TableParagraph"/>
              <w:spacing w:before="10"/>
              <w:ind w:left="0"/>
              <w:rPr>
                <w:sz w:val="21"/>
              </w:rPr>
            </w:pPr>
          </w:p>
          <w:p w14:paraId="6E7A029B" w14:textId="77777777" w:rsidR="00757204" w:rsidRDefault="003B369E">
            <w:pPr>
              <w:pStyle w:val="TableParagraph"/>
              <w:ind w:left="107"/>
              <w:rPr>
                <w:sz w:val="20"/>
              </w:rPr>
            </w:pPr>
            <w:r>
              <w:rPr>
                <w:noProof/>
                <w:sz w:val="20"/>
              </w:rPr>
              <w:drawing>
                <wp:inline distT="0" distB="0" distL="0" distR="0" wp14:anchorId="73DE76B0" wp14:editId="366EA442">
                  <wp:extent cx="1371600" cy="342900"/>
                  <wp:effectExtent l="0" t="0" r="0" b="0"/>
                  <wp:docPr id="363" name="image20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204.png">
                            <a:extLst>
                              <a:ext uri="{C183D7F6-B498-43B3-948B-1728B52AA6E4}">
                                <adec:decorative xmlns:adec="http://schemas.microsoft.com/office/drawing/2017/decorative" val="1"/>
                              </a:ext>
                            </a:extLst>
                          </pic:cNvPr>
                          <pic:cNvPicPr/>
                        </pic:nvPicPr>
                        <pic:blipFill>
                          <a:blip r:embed="rId248" cstate="print"/>
                          <a:stretch>
                            <a:fillRect/>
                          </a:stretch>
                        </pic:blipFill>
                        <pic:spPr>
                          <a:xfrm>
                            <a:off x="0" y="0"/>
                            <a:ext cx="1371600" cy="342900"/>
                          </a:xfrm>
                          <a:prstGeom prst="rect">
                            <a:avLst/>
                          </a:prstGeom>
                        </pic:spPr>
                      </pic:pic>
                    </a:graphicData>
                  </a:graphic>
                </wp:inline>
              </w:drawing>
            </w:r>
          </w:p>
          <w:p w14:paraId="59C2E9B8" w14:textId="77777777" w:rsidR="00757204" w:rsidRDefault="00757204">
            <w:pPr>
              <w:pStyle w:val="TableParagraph"/>
              <w:ind w:left="0"/>
              <w:rPr>
                <w:sz w:val="20"/>
              </w:rPr>
            </w:pPr>
          </w:p>
          <w:p w14:paraId="258D29F6" w14:textId="77777777" w:rsidR="00757204" w:rsidRDefault="00757204">
            <w:pPr>
              <w:pStyle w:val="TableParagraph"/>
              <w:ind w:left="0"/>
              <w:rPr>
                <w:sz w:val="20"/>
              </w:rPr>
            </w:pPr>
          </w:p>
          <w:p w14:paraId="338F8E58" w14:textId="77777777" w:rsidR="00757204" w:rsidRDefault="00757204">
            <w:pPr>
              <w:pStyle w:val="TableParagraph"/>
              <w:spacing w:before="2"/>
              <w:ind w:left="0"/>
              <w:rPr>
                <w:sz w:val="23"/>
              </w:rPr>
            </w:pPr>
          </w:p>
        </w:tc>
        <w:tc>
          <w:tcPr>
            <w:tcW w:w="4428" w:type="dxa"/>
          </w:tcPr>
          <w:p w14:paraId="2554A6DA" w14:textId="77777777" w:rsidR="00757204" w:rsidRDefault="003B369E">
            <w:pPr>
              <w:pStyle w:val="TableParagraph"/>
              <w:spacing w:before="1"/>
              <w:ind w:right="140"/>
              <w:rPr>
                <w:rFonts w:ascii="Arial"/>
              </w:rPr>
            </w:pPr>
            <w:r>
              <w:rPr>
                <w:rFonts w:ascii="Arial"/>
              </w:rPr>
              <w:t>Spin Boxes provide for the quick entry and verification of integer data. The buttons with the up and down arrowheads respectively increase or decrease the value of the displayed integer.</w:t>
            </w:r>
            <w:r>
              <w:rPr>
                <w:rFonts w:ascii="Arial"/>
                <w:spacing w:val="-15"/>
              </w:rPr>
              <w:t xml:space="preserve"> </w:t>
            </w:r>
            <w:r>
              <w:rPr>
                <w:rFonts w:ascii="Arial"/>
              </w:rPr>
              <w:t>Additionally, an integer value can be typed into the</w:t>
            </w:r>
            <w:r>
              <w:rPr>
                <w:rFonts w:ascii="Arial"/>
                <w:spacing w:val="-12"/>
              </w:rPr>
              <w:t xml:space="preserve"> </w:t>
            </w:r>
            <w:r>
              <w:rPr>
                <w:rFonts w:ascii="Arial"/>
              </w:rPr>
              <w:t>Text</w:t>
            </w:r>
          </w:p>
          <w:p w14:paraId="3B91CDB7" w14:textId="77777777" w:rsidR="00757204" w:rsidRDefault="003B369E">
            <w:pPr>
              <w:pStyle w:val="TableParagraph"/>
              <w:spacing w:line="233" w:lineRule="exact"/>
              <w:rPr>
                <w:rFonts w:ascii="Arial"/>
              </w:rPr>
            </w:pPr>
            <w:r>
              <w:rPr>
                <w:rFonts w:ascii="Arial"/>
              </w:rPr>
              <w:t>Box holding the integer value.</w:t>
            </w:r>
          </w:p>
        </w:tc>
      </w:tr>
      <w:tr w:rsidR="00757204" w14:paraId="2573A929" w14:textId="77777777">
        <w:trPr>
          <w:trHeight w:val="2065"/>
        </w:trPr>
        <w:tc>
          <w:tcPr>
            <w:tcW w:w="4428" w:type="dxa"/>
          </w:tcPr>
          <w:p w14:paraId="4F5085B4" w14:textId="77777777" w:rsidR="00757204" w:rsidRDefault="003B369E">
            <w:pPr>
              <w:pStyle w:val="TableParagraph"/>
              <w:ind w:left="107"/>
              <w:rPr>
                <w:rFonts w:ascii="Arial"/>
              </w:rPr>
            </w:pPr>
            <w:r>
              <w:rPr>
                <w:rFonts w:ascii="Arial"/>
              </w:rPr>
              <w:t>Option Buttons (Radio Group)</w:t>
            </w:r>
          </w:p>
          <w:p w14:paraId="5F262461" w14:textId="77777777" w:rsidR="00757204" w:rsidRDefault="00757204">
            <w:pPr>
              <w:pStyle w:val="TableParagraph"/>
              <w:spacing w:before="9" w:after="1"/>
              <w:ind w:left="0"/>
              <w:rPr>
                <w:sz w:val="21"/>
              </w:rPr>
            </w:pPr>
          </w:p>
          <w:p w14:paraId="554E7CD9" w14:textId="77777777" w:rsidR="00757204" w:rsidRDefault="003B369E">
            <w:pPr>
              <w:pStyle w:val="TableParagraph"/>
              <w:ind w:left="107"/>
              <w:rPr>
                <w:sz w:val="20"/>
              </w:rPr>
            </w:pPr>
            <w:r>
              <w:rPr>
                <w:noProof/>
                <w:sz w:val="20"/>
              </w:rPr>
              <w:drawing>
                <wp:inline distT="0" distB="0" distL="0" distR="0" wp14:anchorId="1237B384" wp14:editId="4DA047A0">
                  <wp:extent cx="971550" cy="990600"/>
                  <wp:effectExtent l="0" t="0" r="0" b="0"/>
                  <wp:docPr id="365" name="image20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205.jpeg">
                            <a:extLst>
                              <a:ext uri="{C183D7F6-B498-43B3-948B-1728B52AA6E4}">
                                <adec:decorative xmlns:adec="http://schemas.microsoft.com/office/drawing/2017/decorative" val="1"/>
                              </a:ext>
                            </a:extLst>
                          </pic:cNvPr>
                          <pic:cNvPicPr/>
                        </pic:nvPicPr>
                        <pic:blipFill>
                          <a:blip r:embed="rId249" cstate="print"/>
                          <a:stretch>
                            <a:fillRect/>
                          </a:stretch>
                        </pic:blipFill>
                        <pic:spPr>
                          <a:xfrm>
                            <a:off x="0" y="0"/>
                            <a:ext cx="971550" cy="990600"/>
                          </a:xfrm>
                          <a:prstGeom prst="rect">
                            <a:avLst/>
                          </a:prstGeom>
                        </pic:spPr>
                      </pic:pic>
                    </a:graphicData>
                  </a:graphic>
                </wp:inline>
              </w:drawing>
            </w:r>
          </w:p>
        </w:tc>
        <w:tc>
          <w:tcPr>
            <w:tcW w:w="4428" w:type="dxa"/>
          </w:tcPr>
          <w:p w14:paraId="3F1861FB" w14:textId="77777777" w:rsidR="00757204" w:rsidRDefault="003B369E">
            <w:pPr>
              <w:pStyle w:val="TableParagraph"/>
              <w:ind w:right="170"/>
              <w:rPr>
                <w:rFonts w:ascii="Arial"/>
              </w:rPr>
            </w:pPr>
            <w:r>
              <w:rPr>
                <w:rFonts w:ascii="Arial"/>
              </w:rPr>
              <w:t>Option Buttons display all available choices at once, from which one of the mutually-exclusive selections may be made. This is the most commonly-used component in Mental Health Assistant. To make a selection, click on one of the white circles, which will then display a black dot in its center.</w:t>
            </w:r>
          </w:p>
        </w:tc>
      </w:tr>
      <w:tr w:rsidR="00757204" w14:paraId="61D62120" w14:textId="77777777">
        <w:trPr>
          <w:trHeight w:val="1496"/>
        </w:trPr>
        <w:tc>
          <w:tcPr>
            <w:tcW w:w="4428" w:type="dxa"/>
          </w:tcPr>
          <w:p w14:paraId="612D4E9A" w14:textId="77777777" w:rsidR="00757204" w:rsidRDefault="003B369E">
            <w:pPr>
              <w:pStyle w:val="TableParagraph"/>
              <w:spacing w:before="1"/>
              <w:ind w:left="107"/>
              <w:rPr>
                <w:rFonts w:ascii="Arial"/>
              </w:rPr>
            </w:pPr>
            <w:r>
              <w:rPr>
                <w:rFonts w:ascii="Arial"/>
              </w:rPr>
              <w:t>Slider (Track bar)</w:t>
            </w:r>
          </w:p>
          <w:p w14:paraId="222D5971" w14:textId="77777777" w:rsidR="00757204" w:rsidRDefault="00757204">
            <w:pPr>
              <w:pStyle w:val="TableParagraph"/>
              <w:spacing w:before="9" w:after="1"/>
              <w:ind w:left="0"/>
              <w:rPr>
                <w:sz w:val="21"/>
              </w:rPr>
            </w:pPr>
          </w:p>
          <w:p w14:paraId="40CD0251" w14:textId="77777777" w:rsidR="00757204" w:rsidRDefault="003B369E">
            <w:pPr>
              <w:pStyle w:val="TableParagraph"/>
              <w:ind w:left="107"/>
              <w:rPr>
                <w:sz w:val="20"/>
              </w:rPr>
            </w:pPr>
            <w:r>
              <w:rPr>
                <w:noProof/>
                <w:sz w:val="20"/>
              </w:rPr>
              <w:drawing>
                <wp:inline distT="0" distB="0" distL="0" distR="0" wp14:anchorId="448F8ACB" wp14:editId="18E8A230">
                  <wp:extent cx="2548186" cy="620744"/>
                  <wp:effectExtent l="0" t="0" r="0" b="0"/>
                  <wp:docPr id="367" name="image20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206.png">
                            <a:extLst>
                              <a:ext uri="{C183D7F6-B498-43B3-948B-1728B52AA6E4}">
                                <adec:decorative xmlns:adec="http://schemas.microsoft.com/office/drawing/2017/decorative" val="1"/>
                              </a:ext>
                            </a:extLst>
                          </pic:cNvPr>
                          <pic:cNvPicPr/>
                        </pic:nvPicPr>
                        <pic:blipFill>
                          <a:blip r:embed="rId250" cstate="print"/>
                          <a:stretch>
                            <a:fillRect/>
                          </a:stretch>
                        </pic:blipFill>
                        <pic:spPr>
                          <a:xfrm>
                            <a:off x="0" y="0"/>
                            <a:ext cx="2548186" cy="620744"/>
                          </a:xfrm>
                          <a:prstGeom prst="rect">
                            <a:avLst/>
                          </a:prstGeom>
                        </pic:spPr>
                      </pic:pic>
                    </a:graphicData>
                  </a:graphic>
                </wp:inline>
              </w:drawing>
            </w:r>
          </w:p>
        </w:tc>
        <w:tc>
          <w:tcPr>
            <w:tcW w:w="4428" w:type="dxa"/>
          </w:tcPr>
          <w:p w14:paraId="13DEB518" w14:textId="77777777" w:rsidR="00757204" w:rsidRDefault="003B369E">
            <w:pPr>
              <w:pStyle w:val="TableParagraph"/>
              <w:spacing w:before="1"/>
              <w:ind w:right="144"/>
              <w:rPr>
                <w:rFonts w:ascii="Arial"/>
              </w:rPr>
            </w:pPr>
            <w:r>
              <w:rPr>
                <w:rFonts w:ascii="Arial"/>
              </w:rPr>
              <w:t>A Slider is a visual way of displaying a range from which to select a single value. The accompanying labels offer information about what the range limits mean.</w:t>
            </w:r>
          </w:p>
        </w:tc>
      </w:tr>
      <w:tr w:rsidR="00757204" w14:paraId="74BAD34B" w14:textId="77777777">
        <w:trPr>
          <w:trHeight w:val="1165"/>
        </w:trPr>
        <w:tc>
          <w:tcPr>
            <w:tcW w:w="4428" w:type="dxa"/>
          </w:tcPr>
          <w:p w14:paraId="6EC1A66F" w14:textId="77777777" w:rsidR="00757204" w:rsidRDefault="003B369E">
            <w:pPr>
              <w:pStyle w:val="TableParagraph"/>
              <w:ind w:left="107"/>
              <w:rPr>
                <w:rFonts w:ascii="Arial"/>
              </w:rPr>
            </w:pPr>
            <w:r>
              <w:rPr>
                <w:rFonts w:ascii="Arial"/>
              </w:rPr>
              <w:t>Progress Indicator</w:t>
            </w:r>
          </w:p>
          <w:p w14:paraId="161ADA0D" w14:textId="77777777" w:rsidR="00757204" w:rsidRDefault="00757204">
            <w:pPr>
              <w:pStyle w:val="TableParagraph"/>
              <w:spacing w:before="10" w:after="1"/>
              <w:ind w:left="0"/>
              <w:rPr>
                <w:sz w:val="21"/>
              </w:rPr>
            </w:pPr>
          </w:p>
          <w:p w14:paraId="1F2BE397" w14:textId="77777777" w:rsidR="00757204" w:rsidRDefault="003B369E">
            <w:pPr>
              <w:pStyle w:val="TableParagraph"/>
              <w:ind w:left="107"/>
              <w:rPr>
                <w:sz w:val="20"/>
              </w:rPr>
            </w:pPr>
            <w:r>
              <w:rPr>
                <w:noProof/>
                <w:sz w:val="20"/>
              </w:rPr>
              <w:drawing>
                <wp:inline distT="0" distB="0" distL="0" distR="0" wp14:anchorId="29E274D6" wp14:editId="2FA2D5D8">
                  <wp:extent cx="2124710" cy="419100"/>
                  <wp:effectExtent l="0" t="0" r="0" b="0"/>
                  <wp:docPr id="369" name="image20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207.png">
                            <a:extLst>
                              <a:ext uri="{C183D7F6-B498-43B3-948B-1728B52AA6E4}">
                                <adec:decorative xmlns:adec="http://schemas.microsoft.com/office/drawing/2017/decorative" val="1"/>
                              </a:ext>
                            </a:extLst>
                          </pic:cNvPr>
                          <pic:cNvPicPr/>
                        </pic:nvPicPr>
                        <pic:blipFill>
                          <a:blip r:embed="rId251" cstate="print"/>
                          <a:stretch>
                            <a:fillRect/>
                          </a:stretch>
                        </pic:blipFill>
                        <pic:spPr>
                          <a:xfrm>
                            <a:off x="0" y="0"/>
                            <a:ext cx="2124710" cy="419100"/>
                          </a:xfrm>
                          <a:prstGeom prst="rect">
                            <a:avLst/>
                          </a:prstGeom>
                        </pic:spPr>
                      </pic:pic>
                    </a:graphicData>
                  </a:graphic>
                </wp:inline>
              </w:drawing>
            </w:r>
          </w:p>
        </w:tc>
        <w:tc>
          <w:tcPr>
            <w:tcW w:w="4428" w:type="dxa"/>
          </w:tcPr>
          <w:p w14:paraId="71C6DA8A" w14:textId="77777777" w:rsidR="00757204" w:rsidRDefault="003B369E">
            <w:pPr>
              <w:pStyle w:val="TableParagraph"/>
              <w:ind w:right="254"/>
              <w:rPr>
                <w:rFonts w:ascii="Arial"/>
              </w:rPr>
            </w:pPr>
            <w:r>
              <w:rPr>
                <w:rFonts w:ascii="Arial"/>
              </w:rPr>
              <w:t>Indicates the amount of progress transpired during time-consuming events.</w:t>
            </w:r>
          </w:p>
        </w:tc>
      </w:tr>
      <w:tr w:rsidR="00757204" w14:paraId="4FFC7A79" w14:textId="77777777">
        <w:trPr>
          <w:trHeight w:val="1062"/>
        </w:trPr>
        <w:tc>
          <w:tcPr>
            <w:tcW w:w="4428" w:type="dxa"/>
          </w:tcPr>
          <w:p w14:paraId="3E48EB7E" w14:textId="77777777" w:rsidR="00757204" w:rsidRDefault="003B369E">
            <w:pPr>
              <w:pStyle w:val="TableParagraph"/>
              <w:ind w:left="107"/>
              <w:rPr>
                <w:rFonts w:ascii="Arial"/>
              </w:rPr>
            </w:pPr>
            <w:r>
              <w:rPr>
                <w:rFonts w:ascii="Arial"/>
              </w:rPr>
              <w:t>Command Button</w:t>
            </w:r>
          </w:p>
          <w:p w14:paraId="0E7F155F" w14:textId="77777777" w:rsidR="00757204" w:rsidRDefault="00757204">
            <w:pPr>
              <w:pStyle w:val="TableParagraph"/>
              <w:spacing w:before="9" w:after="1"/>
              <w:ind w:left="0"/>
              <w:rPr>
                <w:sz w:val="21"/>
              </w:rPr>
            </w:pPr>
          </w:p>
          <w:p w14:paraId="3C6393C3" w14:textId="77777777" w:rsidR="00757204" w:rsidRDefault="003B369E">
            <w:pPr>
              <w:pStyle w:val="TableParagraph"/>
              <w:ind w:left="107"/>
              <w:rPr>
                <w:sz w:val="20"/>
              </w:rPr>
            </w:pPr>
            <w:r>
              <w:rPr>
                <w:noProof/>
                <w:sz w:val="20"/>
              </w:rPr>
              <w:drawing>
                <wp:inline distT="0" distB="0" distL="0" distR="0" wp14:anchorId="4418152E" wp14:editId="14F2811C">
                  <wp:extent cx="829310" cy="352425"/>
                  <wp:effectExtent l="0" t="0" r="0" b="0"/>
                  <wp:docPr id="371" name="image20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208.png">
                            <a:extLst>
                              <a:ext uri="{C183D7F6-B498-43B3-948B-1728B52AA6E4}">
                                <adec:decorative xmlns:adec="http://schemas.microsoft.com/office/drawing/2017/decorative" val="1"/>
                              </a:ext>
                            </a:extLst>
                          </pic:cNvPr>
                          <pic:cNvPicPr/>
                        </pic:nvPicPr>
                        <pic:blipFill>
                          <a:blip r:embed="rId252" cstate="print"/>
                          <a:stretch>
                            <a:fillRect/>
                          </a:stretch>
                        </pic:blipFill>
                        <pic:spPr>
                          <a:xfrm>
                            <a:off x="0" y="0"/>
                            <a:ext cx="829310" cy="352425"/>
                          </a:xfrm>
                          <a:prstGeom prst="rect">
                            <a:avLst/>
                          </a:prstGeom>
                        </pic:spPr>
                      </pic:pic>
                    </a:graphicData>
                  </a:graphic>
                </wp:inline>
              </w:drawing>
            </w:r>
          </w:p>
        </w:tc>
        <w:tc>
          <w:tcPr>
            <w:tcW w:w="4428" w:type="dxa"/>
          </w:tcPr>
          <w:p w14:paraId="532866CC" w14:textId="77777777" w:rsidR="00757204" w:rsidRDefault="003B369E">
            <w:pPr>
              <w:pStyle w:val="TableParagraph"/>
              <w:ind w:right="290"/>
              <w:rPr>
                <w:rFonts w:ascii="Arial"/>
              </w:rPr>
            </w:pPr>
            <w:r>
              <w:rPr>
                <w:rFonts w:ascii="Arial"/>
              </w:rPr>
              <w:t>A button that executes a specific function when pressed.</w:t>
            </w:r>
          </w:p>
        </w:tc>
      </w:tr>
    </w:tbl>
    <w:p w14:paraId="23F3500C" w14:textId="77777777" w:rsidR="00757204" w:rsidRDefault="00757204">
      <w:pPr>
        <w:rPr>
          <w:rFonts w:ascii="Arial"/>
        </w:rPr>
        <w:sectPr w:rsidR="00757204">
          <w:pgSz w:w="12240" w:h="15840"/>
          <w:pgMar w:top="1440" w:right="100" w:bottom="1320" w:left="1140" w:header="0" w:footer="1120" w:gutter="0"/>
          <w:cols w:space="720"/>
        </w:sect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28"/>
        <w:gridCol w:w="4428"/>
      </w:tblGrid>
      <w:tr w:rsidR="00757204" w14:paraId="30CA86AB" w14:textId="77777777">
        <w:trPr>
          <w:trHeight w:val="252"/>
        </w:trPr>
        <w:tc>
          <w:tcPr>
            <w:tcW w:w="4428" w:type="dxa"/>
            <w:shd w:val="clear" w:color="auto" w:fill="CCCCCC"/>
          </w:tcPr>
          <w:p w14:paraId="485298E7" w14:textId="77777777" w:rsidR="00757204" w:rsidRDefault="003B369E">
            <w:pPr>
              <w:pStyle w:val="TableParagraph"/>
              <w:spacing w:line="233" w:lineRule="exact"/>
              <w:ind w:left="107"/>
              <w:rPr>
                <w:rFonts w:ascii="Arial"/>
                <w:b/>
              </w:rPr>
            </w:pPr>
            <w:r>
              <w:rPr>
                <w:rFonts w:ascii="Arial"/>
                <w:b/>
              </w:rPr>
              <w:lastRenderedPageBreak/>
              <w:t>Component/Terms</w:t>
            </w:r>
          </w:p>
        </w:tc>
        <w:tc>
          <w:tcPr>
            <w:tcW w:w="4428" w:type="dxa"/>
            <w:shd w:val="clear" w:color="auto" w:fill="CCCCCC"/>
          </w:tcPr>
          <w:p w14:paraId="23C0A6C5" w14:textId="77777777" w:rsidR="00757204" w:rsidRDefault="003B369E">
            <w:pPr>
              <w:pStyle w:val="TableParagraph"/>
              <w:spacing w:line="233" w:lineRule="exact"/>
              <w:rPr>
                <w:rFonts w:ascii="Arial"/>
                <w:b/>
              </w:rPr>
            </w:pPr>
            <w:r>
              <w:rPr>
                <w:rFonts w:ascii="Arial"/>
                <w:b/>
              </w:rPr>
              <w:t>Descriptions</w:t>
            </w:r>
          </w:p>
        </w:tc>
      </w:tr>
      <w:tr w:rsidR="00757204" w14:paraId="6E849F86" w14:textId="77777777">
        <w:trPr>
          <w:trHeight w:val="1946"/>
        </w:trPr>
        <w:tc>
          <w:tcPr>
            <w:tcW w:w="4428" w:type="dxa"/>
          </w:tcPr>
          <w:p w14:paraId="649D2350" w14:textId="77777777" w:rsidR="00757204" w:rsidRDefault="003B369E">
            <w:pPr>
              <w:pStyle w:val="TableParagraph"/>
              <w:ind w:left="107"/>
              <w:rPr>
                <w:rFonts w:ascii="Arial"/>
              </w:rPr>
            </w:pPr>
            <w:r>
              <w:rPr>
                <w:rFonts w:ascii="Arial"/>
              </w:rPr>
              <w:t>Menu Button</w:t>
            </w:r>
          </w:p>
          <w:p w14:paraId="7B60A20E" w14:textId="77777777" w:rsidR="00757204" w:rsidRDefault="00757204">
            <w:pPr>
              <w:pStyle w:val="TableParagraph"/>
              <w:ind w:left="0"/>
            </w:pPr>
          </w:p>
          <w:p w14:paraId="4535E5CD" w14:textId="77777777" w:rsidR="00757204" w:rsidRDefault="003B369E">
            <w:pPr>
              <w:pStyle w:val="TableParagraph"/>
              <w:ind w:left="107"/>
              <w:rPr>
                <w:sz w:val="20"/>
              </w:rPr>
            </w:pPr>
            <w:r>
              <w:rPr>
                <w:noProof/>
                <w:sz w:val="20"/>
              </w:rPr>
              <w:drawing>
                <wp:inline distT="0" distB="0" distL="0" distR="0" wp14:anchorId="48D476EE" wp14:editId="364FC725">
                  <wp:extent cx="877595" cy="905255"/>
                  <wp:effectExtent l="0" t="0" r="0" b="0"/>
                  <wp:docPr id="373" name="image20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209.png">
                            <a:extLst>
                              <a:ext uri="{C183D7F6-B498-43B3-948B-1728B52AA6E4}">
                                <adec:decorative xmlns:adec="http://schemas.microsoft.com/office/drawing/2017/decorative" val="1"/>
                              </a:ext>
                            </a:extLst>
                          </pic:cNvPr>
                          <pic:cNvPicPr/>
                        </pic:nvPicPr>
                        <pic:blipFill>
                          <a:blip r:embed="rId253" cstate="print"/>
                          <a:stretch>
                            <a:fillRect/>
                          </a:stretch>
                        </pic:blipFill>
                        <pic:spPr>
                          <a:xfrm>
                            <a:off x="0" y="0"/>
                            <a:ext cx="877595" cy="905255"/>
                          </a:xfrm>
                          <a:prstGeom prst="rect">
                            <a:avLst/>
                          </a:prstGeom>
                        </pic:spPr>
                      </pic:pic>
                    </a:graphicData>
                  </a:graphic>
                </wp:inline>
              </w:drawing>
            </w:r>
          </w:p>
        </w:tc>
        <w:tc>
          <w:tcPr>
            <w:tcW w:w="4428" w:type="dxa"/>
          </w:tcPr>
          <w:p w14:paraId="3FBDC6E9" w14:textId="77777777" w:rsidR="00757204" w:rsidRDefault="003B369E">
            <w:pPr>
              <w:pStyle w:val="TableParagraph"/>
              <w:rPr>
                <w:rFonts w:ascii="Arial"/>
              </w:rPr>
            </w:pPr>
            <w:r>
              <w:rPr>
                <w:rFonts w:ascii="Arial"/>
              </w:rPr>
              <w:t>A button with more than one choice</w:t>
            </w:r>
          </w:p>
        </w:tc>
      </w:tr>
      <w:tr w:rsidR="00757204" w14:paraId="5212DC91" w14:textId="77777777">
        <w:trPr>
          <w:trHeight w:val="926"/>
        </w:trPr>
        <w:tc>
          <w:tcPr>
            <w:tcW w:w="4428" w:type="dxa"/>
          </w:tcPr>
          <w:p w14:paraId="70E8D16F" w14:textId="77777777" w:rsidR="00757204" w:rsidRDefault="003B369E">
            <w:pPr>
              <w:pStyle w:val="TableParagraph"/>
              <w:ind w:left="107"/>
              <w:rPr>
                <w:rFonts w:ascii="Arial"/>
              </w:rPr>
            </w:pPr>
            <w:r>
              <w:rPr>
                <w:rFonts w:ascii="Arial"/>
              </w:rPr>
              <w:t>Tabs</w:t>
            </w:r>
          </w:p>
          <w:p w14:paraId="2EB795F9" w14:textId="77777777" w:rsidR="00757204" w:rsidRDefault="00757204">
            <w:pPr>
              <w:pStyle w:val="TableParagraph"/>
              <w:ind w:left="0"/>
            </w:pPr>
          </w:p>
          <w:p w14:paraId="540134AB" w14:textId="77777777" w:rsidR="00757204" w:rsidRDefault="003B369E">
            <w:pPr>
              <w:pStyle w:val="TableParagraph"/>
              <w:ind w:left="131"/>
              <w:rPr>
                <w:sz w:val="20"/>
              </w:rPr>
            </w:pPr>
            <w:r>
              <w:rPr>
                <w:noProof/>
                <w:sz w:val="20"/>
              </w:rPr>
              <w:drawing>
                <wp:inline distT="0" distB="0" distL="0" distR="0" wp14:anchorId="42647F79" wp14:editId="2D97A438">
                  <wp:extent cx="2555447" cy="266700"/>
                  <wp:effectExtent l="0" t="0" r="0" b="0"/>
                  <wp:docPr id="375" name="image2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210.png">
                            <a:extLst>
                              <a:ext uri="{C183D7F6-B498-43B3-948B-1728B52AA6E4}">
                                <adec:decorative xmlns:adec="http://schemas.microsoft.com/office/drawing/2017/decorative" val="1"/>
                              </a:ext>
                            </a:extLst>
                          </pic:cNvPr>
                          <pic:cNvPicPr/>
                        </pic:nvPicPr>
                        <pic:blipFill>
                          <a:blip r:embed="rId254" cstate="print"/>
                          <a:stretch>
                            <a:fillRect/>
                          </a:stretch>
                        </pic:blipFill>
                        <pic:spPr>
                          <a:xfrm>
                            <a:off x="0" y="0"/>
                            <a:ext cx="2555447" cy="266700"/>
                          </a:xfrm>
                          <a:prstGeom prst="rect">
                            <a:avLst/>
                          </a:prstGeom>
                        </pic:spPr>
                      </pic:pic>
                    </a:graphicData>
                  </a:graphic>
                </wp:inline>
              </w:drawing>
            </w:r>
          </w:p>
        </w:tc>
        <w:tc>
          <w:tcPr>
            <w:tcW w:w="4428" w:type="dxa"/>
          </w:tcPr>
          <w:p w14:paraId="4D4E5B56" w14:textId="77777777" w:rsidR="00757204" w:rsidRDefault="003B369E">
            <w:pPr>
              <w:pStyle w:val="TableParagraph"/>
              <w:rPr>
                <w:rFonts w:ascii="Arial"/>
              </w:rPr>
            </w:pPr>
            <w:r>
              <w:rPr>
                <w:rFonts w:ascii="Arial"/>
              </w:rPr>
              <w:t>A navigation method similar to tabs on a writing notebook.</w:t>
            </w:r>
          </w:p>
        </w:tc>
      </w:tr>
    </w:tbl>
    <w:p w14:paraId="38A476DA" w14:textId="77777777" w:rsidR="00757204" w:rsidRDefault="00757204">
      <w:pPr>
        <w:rPr>
          <w:rFonts w:ascii="Arial"/>
        </w:rPr>
        <w:sectPr w:rsidR="00757204">
          <w:pgSz w:w="12240" w:h="15840"/>
          <w:pgMar w:top="1440" w:right="100" w:bottom="1080" w:left="1140" w:header="0" w:footer="891" w:gutter="0"/>
          <w:cols w:space="720"/>
        </w:sectPr>
      </w:pPr>
    </w:p>
    <w:p w14:paraId="18704A50" w14:textId="77777777" w:rsidR="00757204" w:rsidRDefault="00757204">
      <w:pPr>
        <w:pStyle w:val="BodyText"/>
        <w:rPr>
          <w:sz w:val="10"/>
        </w:rPr>
      </w:pPr>
    </w:p>
    <w:p w14:paraId="26DF8C9F" w14:textId="77777777" w:rsidR="00757204" w:rsidRDefault="003B369E">
      <w:pPr>
        <w:pStyle w:val="Heading1"/>
        <w:spacing w:before="88"/>
      </w:pPr>
      <w:bookmarkStart w:id="223" w:name="_bookmark223"/>
      <w:bookmarkEnd w:id="223"/>
      <w:r>
        <w:t>Appendix A</w:t>
      </w:r>
    </w:p>
    <w:p w14:paraId="69227405" w14:textId="77777777" w:rsidR="00757204" w:rsidRDefault="003B369E">
      <w:pPr>
        <w:pStyle w:val="BodyText"/>
        <w:spacing w:before="266"/>
        <w:ind w:left="300" w:right="1347"/>
      </w:pPr>
      <w:r>
        <w:t>This is a list of shortcut keys used by the Mental Health Assistant (MHA), organized by the form that has focus.</w:t>
      </w:r>
    </w:p>
    <w:p w14:paraId="69C9CFDC" w14:textId="77777777" w:rsidR="00757204" w:rsidRDefault="00757204">
      <w:pPr>
        <w:pStyle w:val="BodyText"/>
        <w:rPr>
          <w:sz w:val="27"/>
        </w:rPr>
      </w:pPr>
    </w:p>
    <w:p w14:paraId="7E382846" w14:textId="77777777" w:rsidR="00757204" w:rsidRDefault="003B369E">
      <w:pPr>
        <w:ind w:left="300"/>
        <w:rPr>
          <w:rFonts w:ascii="Arial"/>
          <w:b/>
          <w:sz w:val="28"/>
        </w:rPr>
      </w:pPr>
      <w:bookmarkStart w:id="224" w:name="_bookmark224"/>
      <w:bookmarkEnd w:id="224"/>
      <w:r>
        <w:rPr>
          <w:rFonts w:ascii="Arial"/>
          <w:b/>
          <w:sz w:val="28"/>
        </w:rPr>
        <w:t>Shortcut Keys</w:t>
      </w:r>
    </w:p>
    <w:p w14:paraId="4B6E0136" w14:textId="77777777" w:rsidR="00757204" w:rsidRDefault="00757204">
      <w:pPr>
        <w:pStyle w:val="BodyText"/>
        <w:rPr>
          <w:rFonts w:ascii="Arial"/>
          <w:b/>
          <w:sz w:val="20"/>
        </w:rPr>
      </w:pPr>
    </w:p>
    <w:p w14:paraId="56315127" w14:textId="77777777" w:rsidR="00757204" w:rsidRDefault="00757204">
      <w:pPr>
        <w:pStyle w:val="BodyText"/>
        <w:rPr>
          <w:rFonts w:ascii="Arial"/>
          <w:b/>
          <w:sz w:val="20"/>
        </w:rPr>
      </w:pPr>
    </w:p>
    <w:p w14:paraId="3D032B85" w14:textId="77777777" w:rsidR="00757204" w:rsidRDefault="00757204">
      <w:pPr>
        <w:pStyle w:val="BodyText"/>
        <w:rPr>
          <w:rFonts w:ascii="Arial"/>
          <w:b/>
          <w:sz w:val="20"/>
        </w:rPr>
      </w:pPr>
    </w:p>
    <w:p w14:paraId="3DA96BCD" w14:textId="77777777" w:rsidR="00757204" w:rsidRDefault="00757204">
      <w:pPr>
        <w:pStyle w:val="BodyText"/>
        <w:spacing w:before="9" w:after="1"/>
        <w:rPr>
          <w:rFonts w:ascii="Arial"/>
          <w:b/>
          <w:sz w:val="11"/>
        </w:rPr>
      </w:pPr>
    </w:p>
    <w:tbl>
      <w:tblPr>
        <w:tblW w:w="0" w:type="auto"/>
        <w:tblInd w:w="107" w:type="dxa"/>
        <w:tblLayout w:type="fixed"/>
        <w:tblCellMar>
          <w:left w:w="0" w:type="dxa"/>
          <w:right w:w="0" w:type="dxa"/>
        </w:tblCellMar>
        <w:tblLook w:val="01E0" w:firstRow="1" w:lastRow="1" w:firstColumn="1" w:lastColumn="1" w:noHBand="0" w:noVBand="0"/>
      </w:tblPr>
      <w:tblGrid>
        <w:gridCol w:w="3611"/>
        <w:gridCol w:w="3376"/>
      </w:tblGrid>
      <w:tr w:rsidR="00757204" w14:paraId="1586EBF5" w14:textId="77777777">
        <w:trPr>
          <w:trHeight w:val="248"/>
        </w:trPr>
        <w:tc>
          <w:tcPr>
            <w:tcW w:w="3611" w:type="dxa"/>
          </w:tcPr>
          <w:p w14:paraId="27997330" w14:textId="77777777" w:rsidR="00757204" w:rsidRDefault="003B369E">
            <w:pPr>
              <w:pStyle w:val="TableParagraph"/>
              <w:spacing w:line="228" w:lineRule="exact"/>
              <w:ind w:left="200"/>
              <w:rPr>
                <w:b/>
              </w:rPr>
            </w:pPr>
            <w:r>
              <w:rPr>
                <w:b/>
                <w:u w:val="thick"/>
              </w:rPr>
              <w:t>Main Menu</w:t>
            </w:r>
          </w:p>
        </w:tc>
        <w:tc>
          <w:tcPr>
            <w:tcW w:w="3376" w:type="dxa"/>
          </w:tcPr>
          <w:p w14:paraId="44E4B880" w14:textId="77777777" w:rsidR="00757204" w:rsidRDefault="00757204">
            <w:pPr>
              <w:pStyle w:val="TableParagraph"/>
              <w:ind w:left="0"/>
              <w:rPr>
                <w:sz w:val="18"/>
              </w:rPr>
            </w:pPr>
          </w:p>
        </w:tc>
      </w:tr>
      <w:tr w:rsidR="00757204" w14:paraId="1BFD24BB" w14:textId="77777777">
        <w:trPr>
          <w:trHeight w:val="252"/>
        </w:trPr>
        <w:tc>
          <w:tcPr>
            <w:tcW w:w="3611" w:type="dxa"/>
          </w:tcPr>
          <w:p w14:paraId="7416C73B" w14:textId="77777777" w:rsidR="00757204" w:rsidRDefault="003B369E">
            <w:pPr>
              <w:pStyle w:val="TableParagraph"/>
              <w:spacing w:line="233" w:lineRule="exact"/>
              <w:ind w:left="200"/>
            </w:pPr>
            <w:r>
              <w:t>Alt-F</w:t>
            </w:r>
          </w:p>
        </w:tc>
        <w:tc>
          <w:tcPr>
            <w:tcW w:w="3376" w:type="dxa"/>
          </w:tcPr>
          <w:p w14:paraId="28E6093D" w14:textId="77777777" w:rsidR="00757204" w:rsidRDefault="003B369E">
            <w:pPr>
              <w:pStyle w:val="TableParagraph"/>
              <w:spacing w:line="233" w:lineRule="exact"/>
              <w:ind w:left="117"/>
              <w:rPr>
                <w:b/>
              </w:rPr>
            </w:pPr>
            <w:r>
              <w:rPr>
                <w:b/>
              </w:rPr>
              <w:t>File Menu</w:t>
            </w:r>
          </w:p>
        </w:tc>
      </w:tr>
      <w:tr w:rsidR="00757204" w14:paraId="4308F8AF" w14:textId="77777777">
        <w:trPr>
          <w:trHeight w:val="252"/>
        </w:trPr>
        <w:tc>
          <w:tcPr>
            <w:tcW w:w="3611" w:type="dxa"/>
          </w:tcPr>
          <w:p w14:paraId="5976DCEB" w14:textId="77777777" w:rsidR="00757204" w:rsidRDefault="003B369E">
            <w:pPr>
              <w:pStyle w:val="TableParagraph"/>
              <w:spacing w:line="233" w:lineRule="exact"/>
              <w:ind w:left="0" w:right="153"/>
              <w:jc w:val="right"/>
            </w:pPr>
            <w:r>
              <w:rPr>
                <w:w w:val="99"/>
              </w:rPr>
              <w:t>S</w:t>
            </w:r>
          </w:p>
        </w:tc>
        <w:tc>
          <w:tcPr>
            <w:tcW w:w="3376" w:type="dxa"/>
          </w:tcPr>
          <w:p w14:paraId="40060C0C" w14:textId="77777777" w:rsidR="00757204" w:rsidRDefault="003B369E">
            <w:pPr>
              <w:pStyle w:val="TableParagraph"/>
              <w:spacing w:line="233" w:lineRule="exact"/>
              <w:ind w:left="117"/>
            </w:pPr>
            <w:r>
              <w:t>Select Patient</w:t>
            </w:r>
          </w:p>
        </w:tc>
      </w:tr>
      <w:tr w:rsidR="00757204" w14:paraId="403F54D8" w14:textId="77777777">
        <w:trPr>
          <w:trHeight w:val="253"/>
        </w:trPr>
        <w:tc>
          <w:tcPr>
            <w:tcW w:w="3611" w:type="dxa"/>
          </w:tcPr>
          <w:p w14:paraId="4A3920A0" w14:textId="77777777" w:rsidR="00757204" w:rsidRDefault="003B369E">
            <w:pPr>
              <w:pStyle w:val="TableParagraph"/>
              <w:spacing w:line="233" w:lineRule="exact"/>
              <w:ind w:left="0" w:right="134"/>
              <w:jc w:val="right"/>
            </w:pPr>
            <w:r>
              <w:rPr>
                <w:w w:val="99"/>
              </w:rPr>
              <w:t>U</w:t>
            </w:r>
          </w:p>
        </w:tc>
        <w:tc>
          <w:tcPr>
            <w:tcW w:w="3376" w:type="dxa"/>
          </w:tcPr>
          <w:p w14:paraId="0CA565CE" w14:textId="77777777" w:rsidR="00757204" w:rsidRDefault="003B369E">
            <w:pPr>
              <w:pStyle w:val="TableParagraph"/>
              <w:spacing w:line="233" w:lineRule="exact"/>
              <w:ind w:left="117"/>
            </w:pPr>
            <w:r>
              <w:t>Upload Results</w:t>
            </w:r>
          </w:p>
        </w:tc>
      </w:tr>
      <w:tr w:rsidR="00757204" w14:paraId="42B15B9C" w14:textId="77777777">
        <w:trPr>
          <w:trHeight w:val="379"/>
        </w:trPr>
        <w:tc>
          <w:tcPr>
            <w:tcW w:w="3611" w:type="dxa"/>
          </w:tcPr>
          <w:p w14:paraId="58A6C779" w14:textId="77777777" w:rsidR="00757204" w:rsidRDefault="003B369E">
            <w:pPr>
              <w:pStyle w:val="TableParagraph"/>
              <w:spacing w:line="248" w:lineRule="exact"/>
              <w:ind w:left="0" w:right="134"/>
              <w:jc w:val="right"/>
            </w:pPr>
            <w:r>
              <w:rPr>
                <w:w w:val="99"/>
              </w:rPr>
              <w:t>X</w:t>
            </w:r>
          </w:p>
        </w:tc>
        <w:tc>
          <w:tcPr>
            <w:tcW w:w="3376" w:type="dxa"/>
          </w:tcPr>
          <w:p w14:paraId="113F411B" w14:textId="77777777" w:rsidR="00757204" w:rsidRDefault="003B369E">
            <w:pPr>
              <w:pStyle w:val="TableParagraph"/>
              <w:spacing w:line="248" w:lineRule="exact"/>
              <w:ind w:left="117"/>
            </w:pPr>
            <w:r>
              <w:t>Exit, close application</w:t>
            </w:r>
          </w:p>
        </w:tc>
      </w:tr>
      <w:tr w:rsidR="00757204" w14:paraId="12393F34" w14:textId="77777777">
        <w:trPr>
          <w:trHeight w:val="379"/>
        </w:trPr>
        <w:tc>
          <w:tcPr>
            <w:tcW w:w="3611" w:type="dxa"/>
          </w:tcPr>
          <w:p w14:paraId="29144F5B" w14:textId="77777777" w:rsidR="00757204" w:rsidRDefault="003B369E">
            <w:pPr>
              <w:pStyle w:val="TableParagraph"/>
              <w:spacing w:before="122" w:line="237" w:lineRule="exact"/>
              <w:ind w:left="200"/>
            </w:pPr>
            <w:r>
              <w:t>Alt-T</w:t>
            </w:r>
          </w:p>
        </w:tc>
        <w:tc>
          <w:tcPr>
            <w:tcW w:w="3376" w:type="dxa"/>
          </w:tcPr>
          <w:p w14:paraId="0B352E2E" w14:textId="77777777" w:rsidR="00757204" w:rsidRDefault="003B369E">
            <w:pPr>
              <w:pStyle w:val="TableParagraph"/>
              <w:spacing w:before="122" w:line="237" w:lineRule="exact"/>
              <w:ind w:left="117"/>
            </w:pPr>
            <w:r>
              <w:t>Tools Menu</w:t>
            </w:r>
          </w:p>
        </w:tc>
      </w:tr>
      <w:tr w:rsidR="00757204" w14:paraId="145299FD" w14:textId="77777777">
        <w:trPr>
          <w:trHeight w:val="252"/>
        </w:trPr>
        <w:tc>
          <w:tcPr>
            <w:tcW w:w="3611" w:type="dxa"/>
          </w:tcPr>
          <w:p w14:paraId="393A72FA" w14:textId="77777777" w:rsidR="00757204" w:rsidRDefault="003B369E">
            <w:pPr>
              <w:pStyle w:val="TableParagraph"/>
              <w:spacing w:line="233" w:lineRule="exact"/>
              <w:ind w:left="0" w:right="116"/>
              <w:jc w:val="right"/>
            </w:pPr>
            <w:r>
              <w:rPr>
                <w:w w:val="99"/>
              </w:rPr>
              <w:t>M</w:t>
            </w:r>
          </w:p>
        </w:tc>
        <w:tc>
          <w:tcPr>
            <w:tcW w:w="3376" w:type="dxa"/>
          </w:tcPr>
          <w:p w14:paraId="1259A66F" w14:textId="77777777" w:rsidR="00757204" w:rsidRDefault="003B369E">
            <w:pPr>
              <w:pStyle w:val="TableParagraph"/>
              <w:spacing w:line="233" w:lineRule="exact"/>
              <w:ind w:left="117"/>
            </w:pPr>
            <w:r>
              <w:t>Metric Instrument Reviews</w:t>
            </w:r>
          </w:p>
        </w:tc>
      </w:tr>
      <w:tr w:rsidR="00757204" w14:paraId="39AC8C0B" w14:textId="77777777">
        <w:trPr>
          <w:trHeight w:val="379"/>
        </w:trPr>
        <w:tc>
          <w:tcPr>
            <w:tcW w:w="3611" w:type="dxa"/>
          </w:tcPr>
          <w:p w14:paraId="3FEA3216" w14:textId="77777777" w:rsidR="00757204" w:rsidRDefault="003B369E">
            <w:pPr>
              <w:pStyle w:val="TableParagraph"/>
              <w:spacing w:line="248" w:lineRule="exact"/>
              <w:ind w:left="0" w:right="134"/>
              <w:jc w:val="right"/>
            </w:pPr>
            <w:r>
              <w:rPr>
                <w:w w:val="99"/>
              </w:rPr>
              <w:t>O</w:t>
            </w:r>
          </w:p>
        </w:tc>
        <w:tc>
          <w:tcPr>
            <w:tcW w:w="3376" w:type="dxa"/>
          </w:tcPr>
          <w:p w14:paraId="16905228" w14:textId="77777777" w:rsidR="00757204" w:rsidRDefault="003B369E">
            <w:pPr>
              <w:pStyle w:val="TableParagraph"/>
              <w:spacing w:line="248" w:lineRule="exact"/>
              <w:ind w:left="117"/>
            </w:pPr>
            <w:r>
              <w:t>Options</w:t>
            </w:r>
          </w:p>
        </w:tc>
      </w:tr>
      <w:tr w:rsidR="00757204" w14:paraId="46DE4308" w14:textId="77777777">
        <w:trPr>
          <w:trHeight w:val="379"/>
        </w:trPr>
        <w:tc>
          <w:tcPr>
            <w:tcW w:w="3611" w:type="dxa"/>
          </w:tcPr>
          <w:p w14:paraId="2B854EB9" w14:textId="77777777" w:rsidR="00757204" w:rsidRDefault="003B369E">
            <w:pPr>
              <w:pStyle w:val="TableParagraph"/>
              <w:spacing w:before="122" w:line="238" w:lineRule="exact"/>
              <w:ind w:left="200"/>
            </w:pPr>
            <w:r>
              <w:t>Alt-H</w:t>
            </w:r>
          </w:p>
        </w:tc>
        <w:tc>
          <w:tcPr>
            <w:tcW w:w="3376" w:type="dxa"/>
          </w:tcPr>
          <w:p w14:paraId="3429E90C" w14:textId="77777777" w:rsidR="00757204" w:rsidRDefault="003B369E">
            <w:pPr>
              <w:pStyle w:val="TableParagraph"/>
              <w:spacing w:before="122" w:line="238" w:lineRule="exact"/>
              <w:ind w:left="117"/>
            </w:pPr>
            <w:r>
              <w:t>Help Menu</w:t>
            </w:r>
          </w:p>
        </w:tc>
      </w:tr>
      <w:tr w:rsidR="00757204" w14:paraId="5ACF657E" w14:textId="77777777">
        <w:trPr>
          <w:trHeight w:val="253"/>
        </w:trPr>
        <w:tc>
          <w:tcPr>
            <w:tcW w:w="3611" w:type="dxa"/>
          </w:tcPr>
          <w:p w14:paraId="57BE634B" w14:textId="77777777" w:rsidR="00757204" w:rsidRDefault="003B369E">
            <w:pPr>
              <w:pStyle w:val="TableParagraph"/>
              <w:spacing w:line="233" w:lineRule="exact"/>
              <w:ind w:left="0" w:right="134"/>
              <w:jc w:val="right"/>
            </w:pPr>
            <w:r>
              <w:rPr>
                <w:w w:val="99"/>
              </w:rPr>
              <w:t>O</w:t>
            </w:r>
          </w:p>
        </w:tc>
        <w:tc>
          <w:tcPr>
            <w:tcW w:w="3376" w:type="dxa"/>
          </w:tcPr>
          <w:p w14:paraId="3DF428D6" w14:textId="77777777" w:rsidR="00757204" w:rsidRDefault="003B369E">
            <w:pPr>
              <w:pStyle w:val="TableParagraph"/>
              <w:spacing w:line="233" w:lineRule="exact"/>
              <w:ind w:left="117"/>
            </w:pPr>
            <w:r>
              <w:t>Online Support</w:t>
            </w:r>
          </w:p>
        </w:tc>
      </w:tr>
      <w:tr w:rsidR="00757204" w14:paraId="024AFF65" w14:textId="77777777">
        <w:trPr>
          <w:trHeight w:val="379"/>
        </w:trPr>
        <w:tc>
          <w:tcPr>
            <w:tcW w:w="3611" w:type="dxa"/>
          </w:tcPr>
          <w:p w14:paraId="6175851D" w14:textId="77777777" w:rsidR="00757204" w:rsidRDefault="003B369E">
            <w:pPr>
              <w:pStyle w:val="TableParagraph"/>
              <w:spacing w:line="248" w:lineRule="exact"/>
              <w:ind w:left="0" w:right="134"/>
              <w:jc w:val="right"/>
            </w:pPr>
            <w:r>
              <w:rPr>
                <w:w w:val="99"/>
              </w:rPr>
              <w:t>A</w:t>
            </w:r>
          </w:p>
        </w:tc>
        <w:tc>
          <w:tcPr>
            <w:tcW w:w="3376" w:type="dxa"/>
          </w:tcPr>
          <w:p w14:paraId="74808A6A" w14:textId="77777777" w:rsidR="00757204" w:rsidRDefault="003B369E">
            <w:pPr>
              <w:pStyle w:val="TableParagraph"/>
              <w:spacing w:line="248" w:lineRule="exact"/>
              <w:ind w:left="117"/>
            </w:pPr>
            <w:r>
              <w:t>About</w:t>
            </w:r>
          </w:p>
        </w:tc>
      </w:tr>
      <w:tr w:rsidR="00757204" w14:paraId="7D2A5BC2" w14:textId="77777777">
        <w:trPr>
          <w:trHeight w:val="379"/>
        </w:trPr>
        <w:tc>
          <w:tcPr>
            <w:tcW w:w="3611" w:type="dxa"/>
          </w:tcPr>
          <w:p w14:paraId="123474F9" w14:textId="77777777" w:rsidR="00757204" w:rsidRDefault="003B369E">
            <w:pPr>
              <w:pStyle w:val="TableParagraph"/>
              <w:spacing w:before="121" w:line="238" w:lineRule="exact"/>
              <w:ind w:left="200"/>
            </w:pPr>
            <w:r>
              <w:t>Alt-I or I</w:t>
            </w:r>
          </w:p>
        </w:tc>
        <w:tc>
          <w:tcPr>
            <w:tcW w:w="3376" w:type="dxa"/>
          </w:tcPr>
          <w:p w14:paraId="01783F8B" w14:textId="77777777" w:rsidR="00757204" w:rsidRDefault="003B369E">
            <w:pPr>
              <w:pStyle w:val="TableParagraph"/>
              <w:spacing w:before="121" w:line="238" w:lineRule="exact"/>
              <w:ind w:left="117"/>
            </w:pPr>
            <w:r>
              <w:t>Instrument Administrator</w:t>
            </w:r>
          </w:p>
        </w:tc>
      </w:tr>
      <w:tr w:rsidR="00757204" w14:paraId="2708CD42" w14:textId="77777777">
        <w:trPr>
          <w:trHeight w:val="253"/>
        </w:trPr>
        <w:tc>
          <w:tcPr>
            <w:tcW w:w="3611" w:type="dxa"/>
          </w:tcPr>
          <w:p w14:paraId="5D0F1E62" w14:textId="77777777" w:rsidR="00757204" w:rsidRDefault="003B369E">
            <w:pPr>
              <w:pStyle w:val="TableParagraph"/>
              <w:spacing w:line="233" w:lineRule="exact"/>
              <w:ind w:left="200"/>
            </w:pPr>
            <w:r>
              <w:t>Alt-R or R</w:t>
            </w:r>
          </w:p>
        </w:tc>
        <w:tc>
          <w:tcPr>
            <w:tcW w:w="3376" w:type="dxa"/>
          </w:tcPr>
          <w:p w14:paraId="280D7330" w14:textId="77777777" w:rsidR="00757204" w:rsidRDefault="003B369E">
            <w:pPr>
              <w:pStyle w:val="TableParagraph"/>
              <w:spacing w:line="233" w:lineRule="exact"/>
              <w:ind w:left="117"/>
            </w:pPr>
            <w:r>
              <w:t>Instrument Results Review</w:t>
            </w:r>
          </w:p>
        </w:tc>
      </w:tr>
      <w:tr w:rsidR="00757204" w14:paraId="452CD167" w14:textId="77777777">
        <w:trPr>
          <w:trHeight w:val="253"/>
        </w:trPr>
        <w:tc>
          <w:tcPr>
            <w:tcW w:w="3611" w:type="dxa"/>
          </w:tcPr>
          <w:p w14:paraId="17B72822" w14:textId="77777777" w:rsidR="00757204" w:rsidRDefault="003B369E">
            <w:pPr>
              <w:pStyle w:val="TableParagraph"/>
              <w:spacing w:line="233" w:lineRule="exact"/>
              <w:ind w:left="200"/>
            </w:pPr>
            <w:r>
              <w:t>Alt-A or A</w:t>
            </w:r>
          </w:p>
        </w:tc>
        <w:tc>
          <w:tcPr>
            <w:tcW w:w="3376" w:type="dxa"/>
          </w:tcPr>
          <w:p w14:paraId="688B5AF1" w14:textId="77777777" w:rsidR="00757204" w:rsidRDefault="003B369E">
            <w:pPr>
              <w:pStyle w:val="TableParagraph"/>
              <w:spacing w:line="233" w:lineRule="exact"/>
              <w:ind w:left="117"/>
            </w:pPr>
            <w:r>
              <w:t>Addiction Severity Index Manager</w:t>
            </w:r>
          </w:p>
        </w:tc>
      </w:tr>
      <w:tr w:rsidR="00757204" w14:paraId="42FDF6D5" w14:textId="77777777">
        <w:trPr>
          <w:trHeight w:val="379"/>
        </w:trPr>
        <w:tc>
          <w:tcPr>
            <w:tcW w:w="3611" w:type="dxa"/>
          </w:tcPr>
          <w:p w14:paraId="636A2DF0" w14:textId="77777777" w:rsidR="00757204" w:rsidRDefault="003B369E">
            <w:pPr>
              <w:pStyle w:val="TableParagraph"/>
              <w:spacing w:line="248" w:lineRule="exact"/>
              <w:ind w:left="200"/>
            </w:pPr>
            <w:r>
              <w:t>Alt-F4</w:t>
            </w:r>
          </w:p>
        </w:tc>
        <w:tc>
          <w:tcPr>
            <w:tcW w:w="3376" w:type="dxa"/>
          </w:tcPr>
          <w:p w14:paraId="7B714200" w14:textId="77777777" w:rsidR="00757204" w:rsidRDefault="003B369E">
            <w:pPr>
              <w:pStyle w:val="TableParagraph"/>
              <w:spacing w:line="248" w:lineRule="exact"/>
              <w:ind w:left="117"/>
            </w:pPr>
            <w:r>
              <w:t>Exit, close application</w:t>
            </w:r>
          </w:p>
        </w:tc>
      </w:tr>
      <w:tr w:rsidR="00757204" w14:paraId="019A7947" w14:textId="77777777">
        <w:trPr>
          <w:trHeight w:val="379"/>
        </w:trPr>
        <w:tc>
          <w:tcPr>
            <w:tcW w:w="3611" w:type="dxa"/>
          </w:tcPr>
          <w:p w14:paraId="23F31489" w14:textId="77777777" w:rsidR="00757204" w:rsidRDefault="003B369E">
            <w:pPr>
              <w:pStyle w:val="TableParagraph"/>
              <w:spacing w:before="121" w:line="238" w:lineRule="exact"/>
              <w:ind w:left="200"/>
              <w:rPr>
                <w:b/>
              </w:rPr>
            </w:pPr>
            <w:r>
              <w:rPr>
                <w:b/>
                <w:u w:val="thick"/>
              </w:rPr>
              <w:t>Instrument Administrator</w:t>
            </w:r>
          </w:p>
        </w:tc>
        <w:tc>
          <w:tcPr>
            <w:tcW w:w="3376" w:type="dxa"/>
          </w:tcPr>
          <w:p w14:paraId="3F67865D" w14:textId="77777777" w:rsidR="00757204" w:rsidRDefault="00757204">
            <w:pPr>
              <w:pStyle w:val="TableParagraph"/>
              <w:ind w:left="0"/>
            </w:pPr>
          </w:p>
        </w:tc>
      </w:tr>
      <w:tr w:rsidR="00757204" w14:paraId="6D1581AF" w14:textId="77777777">
        <w:trPr>
          <w:trHeight w:val="253"/>
        </w:trPr>
        <w:tc>
          <w:tcPr>
            <w:tcW w:w="3611" w:type="dxa"/>
          </w:tcPr>
          <w:p w14:paraId="1E2B43F4" w14:textId="77777777" w:rsidR="00757204" w:rsidRDefault="003B369E">
            <w:pPr>
              <w:pStyle w:val="TableParagraph"/>
              <w:spacing w:line="233" w:lineRule="exact"/>
              <w:ind w:left="200"/>
            </w:pPr>
            <w:r>
              <w:t>Alt-F</w:t>
            </w:r>
          </w:p>
        </w:tc>
        <w:tc>
          <w:tcPr>
            <w:tcW w:w="3376" w:type="dxa"/>
          </w:tcPr>
          <w:p w14:paraId="7CDAB317" w14:textId="77777777" w:rsidR="00757204" w:rsidRDefault="003B369E">
            <w:pPr>
              <w:pStyle w:val="TableParagraph"/>
              <w:spacing w:line="233" w:lineRule="exact"/>
              <w:ind w:left="117"/>
              <w:rPr>
                <w:b/>
              </w:rPr>
            </w:pPr>
            <w:r>
              <w:rPr>
                <w:b/>
              </w:rPr>
              <w:t>File Menu</w:t>
            </w:r>
          </w:p>
        </w:tc>
      </w:tr>
      <w:tr w:rsidR="00757204" w14:paraId="006B664A" w14:textId="77777777">
        <w:trPr>
          <w:trHeight w:val="253"/>
        </w:trPr>
        <w:tc>
          <w:tcPr>
            <w:tcW w:w="3611" w:type="dxa"/>
          </w:tcPr>
          <w:p w14:paraId="6D1D16A0" w14:textId="77777777" w:rsidR="00757204" w:rsidRDefault="003B369E">
            <w:pPr>
              <w:pStyle w:val="TableParagraph"/>
              <w:spacing w:line="233" w:lineRule="exact"/>
              <w:ind w:left="0" w:right="153"/>
              <w:jc w:val="right"/>
            </w:pPr>
            <w:r>
              <w:rPr>
                <w:w w:val="99"/>
              </w:rPr>
              <w:t>S</w:t>
            </w:r>
          </w:p>
        </w:tc>
        <w:tc>
          <w:tcPr>
            <w:tcW w:w="3376" w:type="dxa"/>
          </w:tcPr>
          <w:p w14:paraId="0FF9E24D" w14:textId="77777777" w:rsidR="00757204" w:rsidRDefault="003B369E">
            <w:pPr>
              <w:pStyle w:val="TableParagraph"/>
              <w:spacing w:line="233" w:lineRule="exact"/>
              <w:ind w:left="117"/>
            </w:pPr>
            <w:r>
              <w:t>Select Patient</w:t>
            </w:r>
          </w:p>
        </w:tc>
      </w:tr>
      <w:tr w:rsidR="00757204" w14:paraId="3966DC7F" w14:textId="77777777">
        <w:trPr>
          <w:trHeight w:val="253"/>
        </w:trPr>
        <w:tc>
          <w:tcPr>
            <w:tcW w:w="3611" w:type="dxa"/>
          </w:tcPr>
          <w:p w14:paraId="333FCED8" w14:textId="77777777" w:rsidR="00757204" w:rsidRDefault="003B369E">
            <w:pPr>
              <w:pStyle w:val="TableParagraph"/>
              <w:spacing w:line="233" w:lineRule="exact"/>
              <w:ind w:left="0" w:right="153"/>
              <w:jc w:val="right"/>
            </w:pPr>
            <w:r>
              <w:rPr>
                <w:w w:val="99"/>
              </w:rPr>
              <w:t>P</w:t>
            </w:r>
          </w:p>
        </w:tc>
        <w:tc>
          <w:tcPr>
            <w:tcW w:w="3376" w:type="dxa"/>
          </w:tcPr>
          <w:p w14:paraId="31EF0385" w14:textId="77777777" w:rsidR="00757204" w:rsidRDefault="003B369E">
            <w:pPr>
              <w:pStyle w:val="TableParagraph"/>
              <w:spacing w:line="233" w:lineRule="exact"/>
              <w:ind w:left="117"/>
            </w:pPr>
            <w:r>
              <w:t>Print a blank instrument</w:t>
            </w:r>
          </w:p>
        </w:tc>
      </w:tr>
      <w:tr w:rsidR="00757204" w14:paraId="6C6B281E" w14:textId="77777777">
        <w:trPr>
          <w:trHeight w:val="379"/>
        </w:trPr>
        <w:tc>
          <w:tcPr>
            <w:tcW w:w="3611" w:type="dxa"/>
          </w:tcPr>
          <w:p w14:paraId="3A25C7CB" w14:textId="77777777" w:rsidR="00757204" w:rsidRDefault="003B369E">
            <w:pPr>
              <w:pStyle w:val="TableParagraph"/>
              <w:spacing w:line="248" w:lineRule="exact"/>
              <w:ind w:left="0" w:right="134"/>
              <w:jc w:val="right"/>
            </w:pPr>
            <w:r>
              <w:rPr>
                <w:w w:val="99"/>
              </w:rPr>
              <w:t>X</w:t>
            </w:r>
          </w:p>
        </w:tc>
        <w:tc>
          <w:tcPr>
            <w:tcW w:w="3376" w:type="dxa"/>
          </w:tcPr>
          <w:p w14:paraId="566E9C33" w14:textId="77777777" w:rsidR="00757204" w:rsidRDefault="003B369E">
            <w:pPr>
              <w:pStyle w:val="TableParagraph"/>
              <w:spacing w:line="248" w:lineRule="exact"/>
              <w:ind w:left="117"/>
            </w:pPr>
            <w:r>
              <w:t>Exit</w:t>
            </w:r>
          </w:p>
        </w:tc>
      </w:tr>
      <w:tr w:rsidR="00757204" w14:paraId="1DE7195B" w14:textId="77777777">
        <w:trPr>
          <w:trHeight w:val="379"/>
        </w:trPr>
        <w:tc>
          <w:tcPr>
            <w:tcW w:w="3611" w:type="dxa"/>
          </w:tcPr>
          <w:p w14:paraId="65EEEDB3" w14:textId="77777777" w:rsidR="00757204" w:rsidRDefault="003B369E">
            <w:pPr>
              <w:pStyle w:val="TableParagraph"/>
              <w:spacing w:before="121" w:line="238" w:lineRule="exact"/>
              <w:ind w:left="200"/>
            </w:pPr>
            <w:r>
              <w:t>Alt-T</w:t>
            </w:r>
          </w:p>
        </w:tc>
        <w:tc>
          <w:tcPr>
            <w:tcW w:w="3376" w:type="dxa"/>
          </w:tcPr>
          <w:p w14:paraId="1A21CDF6" w14:textId="77777777" w:rsidR="00757204" w:rsidRDefault="003B369E">
            <w:pPr>
              <w:pStyle w:val="TableParagraph"/>
              <w:spacing w:before="121" w:line="238" w:lineRule="exact"/>
              <w:ind w:left="117"/>
            </w:pPr>
            <w:r>
              <w:t>Tools Menu</w:t>
            </w:r>
          </w:p>
        </w:tc>
      </w:tr>
      <w:tr w:rsidR="00757204" w14:paraId="531E06CA" w14:textId="77777777">
        <w:trPr>
          <w:trHeight w:val="253"/>
        </w:trPr>
        <w:tc>
          <w:tcPr>
            <w:tcW w:w="3611" w:type="dxa"/>
          </w:tcPr>
          <w:p w14:paraId="45C47A5F" w14:textId="77777777" w:rsidR="00757204" w:rsidRDefault="003B369E">
            <w:pPr>
              <w:pStyle w:val="TableParagraph"/>
              <w:spacing w:line="233" w:lineRule="exact"/>
              <w:ind w:left="0" w:right="116"/>
              <w:jc w:val="right"/>
            </w:pPr>
            <w:r>
              <w:rPr>
                <w:w w:val="99"/>
              </w:rPr>
              <w:t>M</w:t>
            </w:r>
          </w:p>
        </w:tc>
        <w:tc>
          <w:tcPr>
            <w:tcW w:w="3376" w:type="dxa"/>
          </w:tcPr>
          <w:p w14:paraId="1D975ED6" w14:textId="77777777" w:rsidR="00757204" w:rsidRDefault="003B369E">
            <w:pPr>
              <w:pStyle w:val="TableParagraph"/>
              <w:spacing w:line="233" w:lineRule="exact"/>
              <w:ind w:left="117"/>
            </w:pPr>
            <w:r>
              <w:t>METRIC Instrument Reviews</w:t>
            </w:r>
          </w:p>
        </w:tc>
      </w:tr>
      <w:tr w:rsidR="00757204" w14:paraId="1261DE51" w14:textId="77777777">
        <w:trPr>
          <w:trHeight w:val="253"/>
        </w:trPr>
        <w:tc>
          <w:tcPr>
            <w:tcW w:w="3611" w:type="dxa"/>
          </w:tcPr>
          <w:p w14:paraId="41F7656D" w14:textId="77777777" w:rsidR="00757204" w:rsidRDefault="003B369E">
            <w:pPr>
              <w:pStyle w:val="TableParagraph"/>
              <w:spacing w:line="233" w:lineRule="exact"/>
              <w:ind w:left="0" w:right="140"/>
              <w:jc w:val="right"/>
            </w:pPr>
            <w:r>
              <w:rPr>
                <w:w w:val="99"/>
              </w:rPr>
              <w:t>B</w:t>
            </w:r>
          </w:p>
        </w:tc>
        <w:tc>
          <w:tcPr>
            <w:tcW w:w="3376" w:type="dxa"/>
          </w:tcPr>
          <w:p w14:paraId="4AFACB9B" w14:textId="77777777" w:rsidR="00757204" w:rsidRDefault="003B369E">
            <w:pPr>
              <w:pStyle w:val="TableParagraph"/>
              <w:spacing w:line="233" w:lineRule="exact"/>
              <w:ind w:left="117"/>
            </w:pPr>
            <w:r>
              <w:t>Battery Wizard</w:t>
            </w:r>
          </w:p>
        </w:tc>
      </w:tr>
      <w:tr w:rsidR="00757204" w14:paraId="5AC8B98E" w14:textId="77777777">
        <w:trPr>
          <w:trHeight w:val="379"/>
        </w:trPr>
        <w:tc>
          <w:tcPr>
            <w:tcW w:w="3611" w:type="dxa"/>
          </w:tcPr>
          <w:p w14:paraId="4F9A7735" w14:textId="77777777" w:rsidR="00757204" w:rsidRDefault="003B369E">
            <w:pPr>
              <w:pStyle w:val="TableParagraph"/>
              <w:spacing w:line="248" w:lineRule="exact"/>
              <w:ind w:left="0" w:right="134"/>
              <w:jc w:val="right"/>
            </w:pPr>
            <w:r>
              <w:rPr>
                <w:w w:val="99"/>
              </w:rPr>
              <w:t>O</w:t>
            </w:r>
          </w:p>
        </w:tc>
        <w:tc>
          <w:tcPr>
            <w:tcW w:w="3376" w:type="dxa"/>
          </w:tcPr>
          <w:p w14:paraId="73DC056A" w14:textId="77777777" w:rsidR="00757204" w:rsidRDefault="003B369E">
            <w:pPr>
              <w:pStyle w:val="TableParagraph"/>
              <w:spacing w:line="248" w:lineRule="exact"/>
              <w:ind w:left="117"/>
            </w:pPr>
            <w:r>
              <w:t>Options</w:t>
            </w:r>
          </w:p>
        </w:tc>
      </w:tr>
      <w:tr w:rsidR="00757204" w14:paraId="7F07C7DC" w14:textId="77777777">
        <w:trPr>
          <w:trHeight w:val="379"/>
        </w:trPr>
        <w:tc>
          <w:tcPr>
            <w:tcW w:w="3611" w:type="dxa"/>
          </w:tcPr>
          <w:p w14:paraId="618354C6" w14:textId="77777777" w:rsidR="00757204" w:rsidRDefault="003B369E">
            <w:pPr>
              <w:pStyle w:val="TableParagraph"/>
              <w:spacing w:before="121" w:line="238" w:lineRule="exact"/>
              <w:ind w:left="200"/>
            </w:pPr>
            <w:r>
              <w:t>Alt-H</w:t>
            </w:r>
          </w:p>
        </w:tc>
        <w:tc>
          <w:tcPr>
            <w:tcW w:w="3376" w:type="dxa"/>
          </w:tcPr>
          <w:p w14:paraId="0658281E" w14:textId="77777777" w:rsidR="00757204" w:rsidRDefault="003B369E">
            <w:pPr>
              <w:pStyle w:val="TableParagraph"/>
              <w:spacing w:before="121" w:line="238" w:lineRule="exact"/>
              <w:ind w:left="117"/>
            </w:pPr>
            <w:r>
              <w:t>Help Menu</w:t>
            </w:r>
          </w:p>
        </w:tc>
      </w:tr>
      <w:tr w:rsidR="00757204" w14:paraId="49BD03B7" w14:textId="77777777">
        <w:trPr>
          <w:trHeight w:val="253"/>
        </w:trPr>
        <w:tc>
          <w:tcPr>
            <w:tcW w:w="3611" w:type="dxa"/>
          </w:tcPr>
          <w:p w14:paraId="688B2F44" w14:textId="77777777" w:rsidR="00757204" w:rsidRDefault="003B369E">
            <w:pPr>
              <w:pStyle w:val="TableParagraph"/>
              <w:spacing w:line="233" w:lineRule="exact"/>
              <w:ind w:left="0" w:right="177"/>
              <w:jc w:val="right"/>
            </w:pPr>
            <w:r>
              <w:rPr>
                <w:w w:val="99"/>
              </w:rPr>
              <w:t>I</w:t>
            </w:r>
          </w:p>
        </w:tc>
        <w:tc>
          <w:tcPr>
            <w:tcW w:w="3376" w:type="dxa"/>
          </w:tcPr>
          <w:p w14:paraId="3EA136B8" w14:textId="77777777" w:rsidR="00757204" w:rsidRDefault="003B369E">
            <w:pPr>
              <w:pStyle w:val="TableParagraph"/>
              <w:spacing w:line="233" w:lineRule="exact"/>
              <w:ind w:left="117"/>
            </w:pPr>
            <w:r>
              <w:t>Instrument Description</w:t>
            </w:r>
          </w:p>
        </w:tc>
      </w:tr>
      <w:tr w:rsidR="00757204" w14:paraId="46BB0629" w14:textId="77777777">
        <w:trPr>
          <w:trHeight w:val="253"/>
        </w:trPr>
        <w:tc>
          <w:tcPr>
            <w:tcW w:w="3611" w:type="dxa"/>
          </w:tcPr>
          <w:p w14:paraId="73445945" w14:textId="77777777" w:rsidR="00757204" w:rsidRDefault="003B369E">
            <w:pPr>
              <w:pStyle w:val="TableParagraph"/>
              <w:spacing w:line="233" w:lineRule="exact"/>
              <w:ind w:left="0" w:right="134"/>
              <w:jc w:val="right"/>
            </w:pPr>
            <w:r>
              <w:rPr>
                <w:w w:val="99"/>
              </w:rPr>
              <w:t>O</w:t>
            </w:r>
          </w:p>
        </w:tc>
        <w:tc>
          <w:tcPr>
            <w:tcW w:w="3376" w:type="dxa"/>
          </w:tcPr>
          <w:p w14:paraId="2021AB72" w14:textId="77777777" w:rsidR="00757204" w:rsidRDefault="003B369E">
            <w:pPr>
              <w:pStyle w:val="TableParagraph"/>
              <w:spacing w:line="233" w:lineRule="exact"/>
              <w:ind w:left="117"/>
            </w:pPr>
            <w:r>
              <w:t>Online Support</w:t>
            </w:r>
          </w:p>
        </w:tc>
      </w:tr>
      <w:tr w:rsidR="00757204" w14:paraId="425874F9" w14:textId="77777777">
        <w:trPr>
          <w:trHeight w:val="379"/>
        </w:trPr>
        <w:tc>
          <w:tcPr>
            <w:tcW w:w="3611" w:type="dxa"/>
          </w:tcPr>
          <w:p w14:paraId="0FE83341" w14:textId="77777777" w:rsidR="00757204" w:rsidRDefault="003B369E">
            <w:pPr>
              <w:pStyle w:val="TableParagraph"/>
              <w:spacing w:line="248" w:lineRule="exact"/>
              <w:ind w:left="0" w:right="134"/>
              <w:jc w:val="right"/>
            </w:pPr>
            <w:r>
              <w:rPr>
                <w:w w:val="99"/>
              </w:rPr>
              <w:t>A</w:t>
            </w:r>
          </w:p>
        </w:tc>
        <w:tc>
          <w:tcPr>
            <w:tcW w:w="3376" w:type="dxa"/>
          </w:tcPr>
          <w:p w14:paraId="5A030EB7" w14:textId="77777777" w:rsidR="00757204" w:rsidRDefault="003B369E">
            <w:pPr>
              <w:pStyle w:val="TableParagraph"/>
              <w:spacing w:line="248" w:lineRule="exact"/>
              <w:ind w:left="117"/>
            </w:pPr>
            <w:r>
              <w:t>About</w:t>
            </w:r>
          </w:p>
        </w:tc>
      </w:tr>
      <w:tr w:rsidR="00757204" w14:paraId="56B02BE9" w14:textId="77777777">
        <w:trPr>
          <w:trHeight w:val="379"/>
        </w:trPr>
        <w:tc>
          <w:tcPr>
            <w:tcW w:w="3611" w:type="dxa"/>
          </w:tcPr>
          <w:p w14:paraId="568C3CE9" w14:textId="77777777" w:rsidR="00757204" w:rsidRDefault="003B369E">
            <w:pPr>
              <w:pStyle w:val="TableParagraph"/>
              <w:spacing w:before="121" w:line="238" w:lineRule="exact"/>
              <w:ind w:left="200"/>
            </w:pPr>
            <w:r>
              <w:t>Alt-B</w:t>
            </w:r>
          </w:p>
        </w:tc>
        <w:tc>
          <w:tcPr>
            <w:tcW w:w="3376" w:type="dxa"/>
          </w:tcPr>
          <w:p w14:paraId="5D09A949" w14:textId="77777777" w:rsidR="00757204" w:rsidRDefault="003B369E">
            <w:pPr>
              <w:pStyle w:val="TableParagraph"/>
              <w:spacing w:before="121" w:line="238" w:lineRule="exact"/>
              <w:ind w:left="117"/>
            </w:pPr>
            <w:r>
              <w:t>Instruments Ordered By</w:t>
            </w:r>
          </w:p>
        </w:tc>
      </w:tr>
      <w:tr w:rsidR="00757204" w14:paraId="6DBB9F11" w14:textId="77777777">
        <w:trPr>
          <w:trHeight w:val="253"/>
        </w:trPr>
        <w:tc>
          <w:tcPr>
            <w:tcW w:w="3611" w:type="dxa"/>
          </w:tcPr>
          <w:p w14:paraId="3F91740B" w14:textId="77777777" w:rsidR="00757204" w:rsidRDefault="003B369E">
            <w:pPr>
              <w:pStyle w:val="TableParagraph"/>
              <w:spacing w:line="233" w:lineRule="exact"/>
              <w:ind w:left="200"/>
            </w:pPr>
            <w:r>
              <w:t>Alt-I</w:t>
            </w:r>
          </w:p>
        </w:tc>
        <w:tc>
          <w:tcPr>
            <w:tcW w:w="3376" w:type="dxa"/>
          </w:tcPr>
          <w:p w14:paraId="4A1DA123" w14:textId="77777777" w:rsidR="00757204" w:rsidRDefault="003B369E">
            <w:pPr>
              <w:pStyle w:val="TableParagraph"/>
              <w:spacing w:line="233" w:lineRule="exact"/>
              <w:ind w:left="117"/>
            </w:pPr>
            <w:r>
              <w:t>Interviewer</w:t>
            </w:r>
          </w:p>
        </w:tc>
      </w:tr>
      <w:tr w:rsidR="00757204" w14:paraId="1696C100" w14:textId="77777777">
        <w:trPr>
          <w:trHeight w:val="253"/>
        </w:trPr>
        <w:tc>
          <w:tcPr>
            <w:tcW w:w="3611" w:type="dxa"/>
          </w:tcPr>
          <w:p w14:paraId="51D249D5" w14:textId="77777777" w:rsidR="00757204" w:rsidRDefault="003B369E">
            <w:pPr>
              <w:pStyle w:val="TableParagraph"/>
              <w:spacing w:line="233" w:lineRule="exact"/>
              <w:ind w:left="200"/>
            </w:pPr>
            <w:r>
              <w:t>Alt-D</w:t>
            </w:r>
          </w:p>
        </w:tc>
        <w:tc>
          <w:tcPr>
            <w:tcW w:w="3376" w:type="dxa"/>
          </w:tcPr>
          <w:p w14:paraId="0B67578F" w14:textId="77777777" w:rsidR="00757204" w:rsidRDefault="003B369E">
            <w:pPr>
              <w:pStyle w:val="TableParagraph"/>
              <w:spacing w:line="233" w:lineRule="exact"/>
              <w:ind w:left="117"/>
            </w:pPr>
            <w:r>
              <w:t>Date of Administration</w:t>
            </w:r>
          </w:p>
        </w:tc>
      </w:tr>
      <w:tr w:rsidR="00757204" w14:paraId="3D5A2E19" w14:textId="77777777">
        <w:trPr>
          <w:trHeight w:val="248"/>
        </w:trPr>
        <w:tc>
          <w:tcPr>
            <w:tcW w:w="3611" w:type="dxa"/>
          </w:tcPr>
          <w:p w14:paraId="3076CB62" w14:textId="77777777" w:rsidR="00757204" w:rsidRDefault="003B369E">
            <w:pPr>
              <w:pStyle w:val="TableParagraph"/>
              <w:spacing w:line="228" w:lineRule="exact"/>
              <w:ind w:left="200"/>
            </w:pPr>
            <w:r>
              <w:t>Alt-L</w:t>
            </w:r>
          </w:p>
        </w:tc>
        <w:tc>
          <w:tcPr>
            <w:tcW w:w="3376" w:type="dxa"/>
          </w:tcPr>
          <w:p w14:paraId="586532C9" w14:textId="77777777" w:rsidR="00757204" w:rsidRDefault="003B369E">
            <w:pPr>
              <w:pStyle w:val="TableParagraph"/>
              <w:spacing w:line="228" w:lineRule="exact"/>
              <w:ind w:left="117"/>
            </w:pPr>
            <w:r>
              <w:t>Visit Location</w:t>
            </w:r>
          </w:p>
        </w:tc>
      </w:tr>
    </w:tbl>
    <w:p w14:paraId="47A75032" w14:textId="77777777" w:rsidR="00757204" w:rsidRDefault="00757204">
      <w:pPr>
        <w:spacing w:line="228" w:lineRule="exact"/>
        <w:sectPr w:rsidR="00757204">
          <w:pgSz w:w="12240" w:h="15840"/>
          <w:pgMar w:top="1500" w:right="100" w:bottom="1320" w:left="1140" w:header="0" w:footer="1120" w:gutter="0"/>
          <w:cols w:space="720"/>
        </w:sectPr>
      </w:pPr>
    </w:p>
    <w:tbl>
      <w:tblPr>
        <w:tblW w:w="0" w:type="auto"/>
        <w:tblInd w:w="107" w:type="dxa"/>
        <w:tblLayout w:type="fixed"/>
        <w:tblCellMar>
          <w:left w:w="0" w:type="dxa"/>
          <w:right w:w="0" w:type="dxa"/>
        </w:tblCellMar>
        <w:tblLook w:val="01E0" w:firstRow="1" w:lastRow="1" w:firstColumn="1" w:lastColumn="1" w:noHBand="0" w:noVBand="0"/>
      </w:tblPr>
      <w:tblGrid>
        <w:gridCol w:w="3611"/>
        <w:gridCol w:w="3477"/>
      </w:tblGrid>
      <w:tr w:rsidR="00757204" w14:paraId="46AF79CE" w14:textId="77777777">
        <w:trPr>
          <w:trHeight w:val="248"/>
        </w:trPr>
        <w:tc>
          <w:tcPr>
            <w:tcW w:w="3611" w:type="dxa"/>
          </w:tcPr>
          <w:p w14:paraId="78BC6334" w14:textId="77777777" w:rsidR="00757204" w:rsidRDefault="003B369E">
            <w:pPr>
              <w:pStyle w:val="TableParagraph"/>
              <w:spacing w:line="228" w:lineRule="exact"/>
              <w:ind w:left="200"/>
            </w:pPr>
            <w:r>
              <w:lastRenderedPageBreak/>
              <w:t>Alt-W</w:t>
            </w:r>
          </w:p>
        </w:tc>
        <w:tc>
          <w:tcPr>
            <w:tcW w:w="3477" w:type="dxa"/>
          </w:tcPr>
          <w:p w14:paraId="6E36C84F" w14:textId="77777777" w:rsidR="00757204" w:rsidRDefault="003B369E">
            <w:pPr>
              <w:pStyle w:val="TableParagraph"/>
              <w:spacing w:line="228" w:lineRule="exact"/>
              <w:ind w:left="117"/>
            </w:pPr>
            <w:r>
              <w:t>Link with consult</w:t>
            </w:r>
          </w:p>
        </w:tc>
      </w:tr>
      <w:tr w:rsidR="00757204" w14:paraId="4D254A37" w14:textId="77777777">
        <w:trPr>
          <w:trHeight w:val="252"/>
        </w:trPr>
        <w:tc>
          <w:tcPr>
            <w:tcW w:w="3611" w:type="dxa"/>
          </w:tcPr>
          <w:p w14:paraId="54E0BE75" w14:textId="77777777" w:rsidR="00757204" w:rsidRDefault="003B369E">
            <w:pPr>
              <w:pStyle w:val="TableParagraph"/>
              <w:spacing w:line="233" w:lineRule="exact"/>
              <w:ind w:left="200"/>
            </w:pPr>
            <w:r>
              <w:t>Alt-A</w:t>
            </w:r>
          </w:p>
        </w:tc>
        <w:tc>
          <w:tcPr>
            <w:tcW w:w="3477" w:type="dxa"/>
          </w:tcPr>
          <w:p w14:paraId="4CF77A8D" w14:textId="77777777" w:rsidR="00757204" w:rsidRDefault="003B369E">
            <w:pPr>
              <w:pStyle w:val="TableParagraph"/>
              <w:spacing w:line="233" w:lineRule="exact"/>
              <w:ind w:left="117"/>
            </w:pPr>
            <w:r>
              <w:t>Available Instruments and Batteries</w:t>
            </w:r>
          </w:p>
        </w:tc>
      </w:tr>
      <w:tr w:rsidR="00757204" w14:paraId="42F85535" w14:textId="77777777">
        <w:trPr>
          <w:trHeight w:val="252"/>
        </w:trPr>
        <w:tc>
          <w:tcPr>
            <w:tcW w:w="3611" w:type="dxa"/>
          </w:tcPr>
          <w:p w14:paraId="2A9CF566" w14:textId="77777777" w:rsidR="00757204" w:rsidRDefault="003B369E">
            <w:pPr>
              <w:pStyle w:val="TableParagraph"/>
              <w:spacing w:line="233" w:lineRule="exact"/>
              <w:ind w:left="200"/>
            </w:pPr>
            <w:r>
              <w:t>Alt-C</w:t>
            </w:r>
          </w:p>
        </w:tc>
        <w:tc>
          <w:tcPr>
            <w:tcW w:w="3477" w:type="dxa"/>
          </w:tcPr>
          <w:p w14:paraId="627F2697" w14:textId="77777777" w:rsidR="00757204" w:rsidRDefault="003B369E">
            <w:pPr>
              <w:pStyle w:val="TableParagraph"/>
              <w:spacing w:line="233" w:lineRule="exact"/>
              <w:ind w:left="117"/>
            </w:pPr>
            <w:r>
              <w:t>Instruments Chosen</w:t>
            </w:r>
          </w:p>
        </w:tc>
      </w:tr>
      <w:tr w:rsidR="00757204" w14:paraId="075008F1" w14:textId="77777777">
        <w:trPr>
          <w:trHeight w:val="253"/>
        </w:trPr>
        <w:tc>
          <w:tcPr>
            <w:tcW w:w="3611" w:type="dxa"/>
          </w:tcPr>
          <w:p w14:paraId="4BE9B0BD" w14:textId="77777777" w:rsidR="00757204" w:rsidRDefault="003B369E">
            <w:pPr>
              <w:pStyle w:val="TableParagraph"/>
              <w:spacing w:line="233" w:lineRule="exact"/>
              <w:ind w:left="200"/>
            </w:pPr>
            <w:r>
              <w:t>Alt-O</w:t>
            </w:r>
          </w:p>
        </w:tc>
        <w:tc>
          <w:tcPr>
            <w:tcW w:w="3477" w:type="dxa"/>
          </w:tcPr>
          <w:p w14:paraId="5F2E1E5F" w14:textId="77777777" w:rsidR="00757204" w:rsidRDefault="003B369E">
            <w:pPr>
              <w:pStyle w:val="TableParagraph"/>
              <w:spacing w:line="233" w:lineRule="exact"/>
              <w:ind w:left="117"/>
            </w:pPr>
            <w:r>
              <w:t>One Question at a Time</w:t>
            </w:r>
          </w:p>
        </w:tc>
      </w:tr>
      <w:tr w:rsidR="00757204" w14:paraId="58261B6C" w14:textId="77777777">
        <w:trPr>
          <w:trHeight w:val="253"/>
        </w:trPr>
        <w:tc>
          <w:tcPr>
            <w:tcW w:w="3611" w:type="dxa"/>
          </w:tcPr>
          <w:p w14:paraId="2473C4A4" w14:textId="77777777" w:rsidR="00757204" w:rsidRDefault="003B369E">
            <w:pPr>
              <w:pStyle w:val="TableParagraph"/>
              <w:spacing w:line="233" w:lineRule="exact"/>
              <w:ind w:left="200"/>
            </w:pPr>
            <w:r>
              <w:t>Alt-Q</w:t>
            </w:r>
          </w:p>
        </w:tc>
        <w:tc>
          <w:tcPr>
            <w:tcW w:w="3477" w:type="dxa"/>
          </w:tcPr>
          <w:p w14:paraId="084B9F2C" w14:textId="77777777" w:rsidR="00757204" w:rsidRDefault="003B369E">
            <w:pPr>
              <w:pStyle w:val="TableParagraph"/>
              <w:spacing w:line="233" w:lineRule="exact"/>
              <w:ind w:left="117"/>
            </w:pPr>
            <w:r>
              <w:t>All Questions at Once</w:t>
            </w:r>
          </w:p>
        </w:tc>
      </w:tr>
      <w:tr w:rsidR="00757204" w14:paraId="780BE6FB" w14:textId="77777777">
        <w:trPr>
          <w:trHeight w:val="253"/>
        </w:trPr>
        <w:tc>
          <w:tcPr>
            <w:tcW w:w="3611" w:type="dxa"/>
          </w:tcPr>
          <w:p w14:paraId="48F6E02A" w14:textId="77777777" w:rsidR="00757204" w:rsidRDefault="003B369E">
            <w:pPr>
              <w:pStyle w:val="TableParagraph"/>
              <w:spacing w:line="233" w:lineRule="exact"/>
              <w:ind w:left="200"/>
            </w:pPr>
            <w:r>
              <w:t>Alt-P</w:t>
            </w:r>
          </w:p>
        </w:tc>
        <w:tc>
          <w:tcPr>
            <w:tcW w:w="3477" w:type="dxa"/>
          </w:tcPr>
          <w:p w14:paraId="4202949B" w14:textId="77777777" w:rsidR="00757204" w:rsidRDefault="003B369E">
            <w:pPr>
              <w:pStyle w:val="TableParagraph"/>
              <w:spacing w:line="233" w:lineRule="exact"/>
              <w:ind w:left="117"/>
            </w:pPr>
            <w:r>
              <w:t>Patient Entry</w:t>
            </w:r>
          </w:p>
        </w:tc>
      </w:tr>
      <w:tr w:rsidR="00757204" w14:paraId="6B9E2C90" w14:textId="77777777">
        <w:trPr>
          <w:trHeight w:val="253"/>
        </w:trPr>
        <w:tc>
          <w:tcPr>
            <w:tcW w:w="3611" w:type="dxa"/>
          </w:tcPr>
          <w:p w14:paraId="7BA921DE" w14:textId="77777777" w:rsidR="00757204" w:rsidRDefault="003B369E">
            <w:pPr>
              <w:pStyle w:val="TableParagraph"/>
              <w:spacing w:line="233" w:lineRule="exact"/>
              <w:ind w:left="200"/>
            </w:pPr>
            <w:r>
              <w:t>Alt-S</w:t>
            </w:r>
          </w:p>
        </w:tc>
        <w:tc>
          <w:tcPr>
            <w:tcW w:w="3477" w:type="dxa"/>
          </w:tcPr>
          <w:p w14:paraId="22853710" w14:textId="77777777" w:rsidR="00757204" w:rsidRDefault="003B369E">
            <w:pPr>
              <w:pStyle w:val="TableParagraph"/>
              <w:spacing w:line="233" w:lineRule="exact"/>
              <w:ind w:left="117"/>
            </w:pPr>
            <w:r>
              <w:t>Staff Entry</w:t>
            </w:r>
          </w:p>
        </w:tc>
      </w:tr>
      <w:tr w:rsidR="00757204" w14:paraId="4DB6B27C" w14:textId="77777777">
        <w:trPr>
          <w:trHeight w:val="379"/>
        </w:trPr>
        <w:tc>
          <w:tcPr>
            <w:tcW w:w="3611" w:type="dxa"/>
          </w:tcPr>
          <w:p w14:paraId="2E2082A8" w14:textId="77777777" w:rsidR="00757204" w:rsidRDefault="003B369E">
            <w:pPr>
              <w:pStyle w:val="TableParagraph"/>
              <w:spacing w:line="248" w:lineRule="exact"/>
              <w:ind w:left="200"/>
            </w:pPr>
            <w:r>
              <w:t>ESC</w:t>
            </w:r>
          </w:p>
        </w:tc>
        <w:tc>
          <w:tcPr>
            <w:tcW w:w="3477" w:type="dxa"/>
          </w:tcPr>
          <w:p w14:paraId="304121B4" w14:textId="77777777" w:rsidR="00757204" w:rsidRDefault="003B369E">
            <w:pPr>
              <w:pStyle w:val="TableParagraph"/>
              <w:spacing w:line="248" w:lineRule="exact"/>
              <w:ind w:left="117"/>
            </w:pPr>
            <w:r>
              <w:t>Exit (returns to Main Menu)</w:t>
            </w:r>
          </w:p>
        </w:tc>
      </w:tr>
      <w:tr w:rsidR="00757204" w14:paraId="74B60440" w14:textId="77777777">
        <w:trPr>
          <w:trHeight w:val="379"/>
        </w:trPr>
        <w:tc>
          <w:tcPr>
            <w:tcW w:w="3611" w:type="dxa"/>
          </w:tcPr>
          <w:p w14:paraId="74EA0C72" w14:textId="77777777" w:rsidR="00757204" w:rsidRDefault="003B369E">
            <w:pPr>
              <w:pStyle w:val="TableParagraph"/>
              <w:spacing w:before="121" w:line="238" w:lineRule="exact"/>
              <w:ind w:left="200"/>
              <w:rPr>
                <w:b/>
              </w:rPr>
            </w:pPr>
            <w:r>
              <w:rPr>
                <w:b/>
                <w:u w:val="thick"/>
              </w:rPr>
              <w:t>Instrument Results Review</w:t>
            </w:r>
          </w:p>
        </w:tc>
        <w:tc>
          <w:tcPr>
            <w:tcW w:w="3477" w:type="dxa"/>
          </w:tcPr>
          <w:p w14:paraId="51EC639B" w14:textId="77777777" w:rsidR="00757204" w:rsidRDefault="00757204">
            <w:pPr>
              <w:pStyle w:val="TableParagraph"/>
              <w:ind w:left="0"/>
              <w:rPr>
                <w:sz w:val="20"/>
              </w:rPr>
            </w:pPr>
          </w:p>
        </w:tc>
      </w:tr>
      <w:tr w:rsidR="00757204" w14:paraId="1F5C106E" w14:textId="77777777">
        <w:trPr>
          <w:trHeight w:val="253"/>
        </w:trPr>
        <w:tc>
          <w:tcPr>
            <w:tcW w:w="3611" w:type="dxa"/>
          </w:tcPr>
          <w:p w14:paraId="05CE0E61" w14:textId="77777777" w:rsidR="00757204" w:rsidRDefault="003B369E">
            <w:pPr>
              <w:pStyle w:val="TableParagraph"/>
              <w:spacing w:line="233" w:lineRule="exact"/>
              <w:ind w:left="200"/>
            </w:pPr>
            <w:r>
              <w:t>Alt-F</w:t>
            </w:r>
          </w:p>
        </w:tc>
        <w:tc>
          <w:tcPr>
            <w:tcW w:w="3477" w:type="dxa"/>
          </w:tcPr>
          <w:p w14:paraId="4D0A4DEB" w14:textId="77777777" w:rsidR="00757204" w:rsidRDefault="003B369E">
            <w:pPr>
              <w:pStyle w:val="TableParagraph"/>
              <w:spacing w:line="233" w:lineRule="exact"/>
              <w:ind w:left="117"/>
              <w:rPr>
                <w:b/>
              </w:rPr>
            </w:pPr>
            <w:r>
              <w:rPr>
                <w:b/>
              </w:rPr>
              <w:t>File Menu</w:t>
            </w:r>
          </w:p>
        </w:tc>
      </w:tr>
      <w:tr w:rsidR="00757204" w14:paraId="5F339F7C" w14:textId="77777777">
        <w:trPr>
          <w:trHeight w:val="253"/>
        </w:trPr>
        <w:tc>
          <w:tcPr>
            <w:tcW w:w="3611" w:type="dxa"/>
          </w:tcPr>
          <w:p w14:paraId="29EF208F" w14:textId="77777777" w:rsidR="00757204" w:rsidRDefault="003B369E">
            <w:pPr>
              <w:pStyle w:val="TableParagraph"/>
              <w:spacing w:line="233" w:lineRule="exact"/>
              <w:ind w:left="0" w:right="153"/>
              <w:jc w:val="right"/>
            </w:pPr>
            <w:r>
              <w:rPr>
                <w:w w:val="99"/>
              </w:rPr>
              <w:t>S</w:t>
            </w:r>
          </w:p>
        </w:tc>
        <w:tc>
          <w:tcPr>
            <w:tcW w:w="3477" w:type="dxa"/>
          </w:tcPr>
          <w:p w14:paraId="55C0C432" w14:textId="77777777" w:rsidR="00757204" w:rsidRDefault="003B369E">
            <w:pPr>
              <w:pStyle w:val="TableParagraph"/>
              <w:spacing w:line="233" w:lineRule="exact"/>
              <w:ind w:left="117"/>
            </w:pPr>
            <w:r>
              <w:t>Select Patient</w:t>
            </w:r>
          </w:p>
        </w:tc>
      </w:tr>
      <w:tr w:rsidR="00757204" w14:paraId="41E43457" w14:textId="77777777">
        <w:trPr>
          <w:trHeight w:val="252"/>
        </w:trPr>
        <w:tc>
          <w:tcPr>
            <w:tcW w:w="3611" w:type="dxa"/>
          </w:tcPr>
          <w:p w14:paraId="5A7A3269" w14:textId="77777777" w:rsidR="00757204" w:rsidRDefault="003B369E">
            <w:pPr>
              <w:pStyle w:val="TableParagraph"/>
              <w:spacing w:line="233" w:lineRule="exact"/>
              <w:ind w:left="0" w:right="134"/>
              <w:jc w:val="right"/>
            </w:pPr>
            <w:r>
              <w:rPr>
                <w:w w:val="99"/>
              </w:rPr>
              <w:t>A</w:t>
            </w:r>
          </w:p>
        </w:tc>
        <w:tc>
          <w:tcPr>
            <w:tcW w:w="3477" w:type="dxa"/>
          </w:tcPr>
          <w:p w14:paraId="1CECC23C" w14:textId="77777777" w:rsidR="00757204" w:rsidRDefault="003B369E">
            <w:pPr>
              <w:pStyle w:val="TableParagraph"/>
              <w:spacing w:line="233" w:lineRule="exact"/>
              <w:ind w:left="117"/>
            </w:pPr>
            <w:r>
              <w:t>Save As sub-menu</w:t>
            </w:r>
          </w:p>
        </w:tc>
      </w:tr>
      <w:tr w:rsidR="00757204" w14:paraId="6334AC80" w14:textId="77777777">
        <w:trPr>
          <w:trHeight w:val="252"/>
        </w:trPr>
        <w:tc>
          <w:tcPr>
            <w:tcW w:w="3611" w:type="dxa"/>
          </w:tcPr>
          <w:p w14:paraId="6AB8BE73" w14:textId="77777777" w:rsidR="00757204" w:rsidRDefault="00757204">
            <w:pPr>
              <w:pStyle w:val="TableParagraph"/>
              <w:ind w:left="0"/>
              <w:rPr>
                <w:sz w:val="18"/>
              </w:rPr>
            </w:pPr>
          </w:p>
        </w:tc>
        <w:tc>
          <w:tcPr>
            <w:tcW w:w="3477" w:type="dxa"/>
          </w:tcPr>
          <w:p w14:paraId="4C6F419B" w14:textId="77777777" w:rsidR="00757204" w:rsidRDefault="003B369E">
            <w:pPr>
              <w:pStyle w:val="TableParagraph"/>
              <w:tabs>
                <w:tab w:val="left" w:pos="538"/>
              </w:tabs>
              <w:spacing w:line="233" w:lineRule="exact"/>
              <w:ind w:left="117"/>
            </w:pPr>
            <w:r>
              <w:t>R</w:t>
            </w:r>
            <w:r>
              <w:tab/>
              <w:t>Report</w:t>
            </w:r>
          </w:p>
        </w:tc>
      </w:tr>
      <w:tr w:rsidR="00757204" w14:paraId="6E70F4D8" w14:textId="77777777">
        <w:trPr>
          <w:trHeight w:val="253"/>
        </w:trPr>
        <w:tc>
          <w:tcPr>
            <w:tcW w:w="3611" w:type="dxa"/>
          </w:tcPr>
          <w:p w14:paraId="76CA987E" w14:textId="77777777" w:rsidR="00757204" w:rsidRDefault="00757204">
            <w:pPr>
              <w:pStyle w:val="TableParagraph"/>
              <w:ind w:left="0"/>
              <w:rPr>
                <w:sz w:val="18"/>
              </w:rPr>
            </w:pPr>
          </w:p>
        </w:tc>
        <w:tc>
          <w:tcPr>
            <w:tcW w:w="3477" w:type="dxa"/>
          </w:tcPr>
          <w:p w14:paraId="55490C7D" w14:textId="77777777" w:rsidR="00757204" w:rsidRDefault="003B369E">
            <w:pPr>
              <w:pStyle w:val="TableParagraph"/>
              <w:tabs>
                <w:tab w:val="left" w:pos="527"/>
              </w:tabs>
              <w:spacing w:line="233" w:lineRule="exact"/>
              <w:ind w:left="117"/>
            </w:pPr>
            <w:r>
              <w:t>T</w:t>
            </w:r>
            <w:r>
              <w:tab/>
              <w:t>Table</w:t>
            </w:r>
          </w:p>
        </w:tc>
      </w:tr>
      <w:tr w:rsidR="00757204" w14:paraId="30F0BB67" w14:textId="77777777">
        <w:trPr>
          <w:trHeight w:val="253"/>
        </w:trPr>
        <w:tc>
          <w:tcPr>
            <w:tcW w:w="3611" w:type="dxa"/>
          </w:tcPr>
          <w:p w14:paraId="7E6DEFB6" w14:textId="77777777" w:rsidR="00757204" w:rsidRDefault="00757204">
            <w:pPr>
              <w:pStyle w:val="TableParagraph"/>
              <w:ind w:left="0"/>
              <w:rPr>
                <w:sz w:val="18"/>
              </w:rPr>
            </w:pPr>
          </w:p>
        </w:tc>
        <w:tc>
          <w:tcPr>
            <w:tcW w:w="3477" w:type="dxa"/>
          </w:tcPr>
          <w:p w14:paraId="5A921306" w14:textId="77777777" w:rsidR="00757204" w:rsidRDefault="003B369E">
            <w:pPr>
              <w:pStyle w:val="TableParagraph"/>
              <w:tabs>
                <w:tab w:val="left" w:pos="495"/>
              </w:tabs>
              <w:spacing w:line="233" w:lineRule="exact"/>
              <w:ind w:left="117"/>
            </w:pPr>
            <w:r>
              <w:t>G</w:t>
            </w:r>
            <w:r>
              <w:tab/>
              <w:t>Graph</w:t>
            </w:r>
          </w:p>
        </w:tc>
      </w:tr>
      <w:tr w:rsidR="00757204" w14:paraId="33909DDA" w14:textId="77777777">
        <w:trPr>
          <w:trHeight w:val="253"/>
        </w:trPr>
        <w:tc>
          <w:tcPr>
            <w:tcW w:w="3611" w:type="dxa"/>
          </w:tcPr>
          <w:p w14:paraId="1E521950" w14:textId="77777777" w:rsidR="00757204" w:rsidRDefault="003B369E">
            <w:pPr>
              <w:pStyle w:val="TableParagraph"/>
              <w:spacing w:line="233" w:lineRule="exact"/>
              <w:ind w:left="0" w:right="153"/>
              <w:jc w:val="right"/>
            </w:pPr>
            <w:r>
              <w:rPr>
                <w:w w:val="99"/>
              </w:rPr>
              <w:t>P</w:t>
            </w:r>
          </w:p>
        </w:tc>
        <w:tc>
          <w:tcPr>
            <w:tcW w:w="3477" w:type="dxa"/>
          </w:tcPr>
          <w:p w14:paraId="4EA1E30F" w14:textId="77777777" w:rsidR="00757204" w:rsidRDefault="003B369E">
            <w:pPr>
              <w:pStyle w:val="TableParagraph"/>
              <w:spacing w:line="233" w:lineRule="exact"/>
              <w:ind w:left="117"/>
            </w:pPr>
            <w:r>
              <w:t>Print sub-menu</w:t>
            </w:r>
          </w:p>
        </w:tc>
      </w:tr>
      <w:tr w:rsidR="00757204" w14:paraId="02AC91C0" w14:textId="77777777">
        <w:trPr>
          <w:trHeight w:val="252"/>
        </w:trPr>
        <w:tc>
          <w:tcPr>
            <w:tcW w:w="3611" w:type="dxa"/>
          </w:tcPr>
          <w:p w14:paraId="4E048125" w14:textId="77777777" w:rsidR="00757204" w:rsidRDefault="00757204">
            <w:pPr>
              <w:pStyle w:val="TableParagraph"/>
              <w:ind w:left="0"/>
              <w:rPr>
                <w:sz w:val="18"/>
              </w:rPr>
            </w:pPr>
          </w:p>
        </w:tc>
        <w:tc>
          <w:tcPr>
            <w:tcW w:w="3477" w:type="dxa"/>
          </w:tcPr>
          <w:p w14:paraId="1DDB5730" w14:textId="77777777" w:rsidR="00757204" w:rsidRDefault="003B369E">
            <w:pPr>
              <w:pStyle w:val="TableParagraph"/>
              <w:tabs>
                <w:tab w:val="left" w:pos="538"/>
              </w:tabs>
              <w:spacing w:line="233" w:lineRule="exact"/>
              <w:ind w:left="117"/>
            </w:pPr>
            <w:r>
              <w:t>R</w:t>
            </w:r>
            <w:r>
              <w:tab/>
              <w:t>Report</w:t>
            </w:r>
          </w:p>
        </w:tc>
      </w:tr>
      <w:tr w:rsidR="00757204" w14:paraId="1E4B326F" w14:textId="77777777">
        <w:trPr>
          <w:trHeight w:val="252"/>
        </w:trPr>
        <w:tc>
          <w:tcPr>
            <w:tcW w:w="3611" w:type="dxa"/>
          </w:tcPr>
          <w:p w14:paraId="316026E7" w14:textId="77777777" w:rsidR="00757204" w:rsidRDefault="00757204">
            <w:pPr>
              <w:pStyle w:val="TableParagraph"/>
              <w:ind w:left="0"/>
              <w:rPr>
                <w:sz w:val="18"/>
              </w:rPr>
            </w:pPr>
          </w:p>
        </w:tc>
        <w:tc>
          <w:tcPr>
            <w:tcW w:w="3477" w:type="dxa"/>
          </w:tcPr>
          <w:p w14:paraId="50C12F94" w14:textId="77777777" w:rsidR="00757204" w:rsidRDefault="003B369E">
            <w:pPr>
              <w:pStyle w:val="TableParagraph"/>
              <w:tabs>
                <w:tab w:val="left" w:pos="527"/>
              </w:tabs>
              <w:spacing w:line="233" w:lineRule="exact"/>
              <w:ind w:left="117"/>
            </w:pPr>
            <w:r>
              <w:t>T</w:t>
            </w:r>
            <w:r>
              <w:tab/>
              <w:t>Table</w:t>
            </w:r>
          </w:p>
        </w:tc>
      </w:tr>
      <w:tr w:rsidR="00757204" w14:paraId="64FA791B" w14:textId="77777777">
        <w:trPr>
          <w:trHeight w:val="253"/>
        </w:trPr>
        <w:tc>
          <w:tcPr>
            <w:tcW w:w="3611" w:type="dxa"/>
          </w:tcPr>
          <w:p w14:paraId="45DA94DB" w14:textId="77777777" w:rsidR="00757204" w:rsidRDefault="00757204">
            <w:pPr>
              <w:pStyle w:val="TableParagraph"/>
              <w:ind w:left="0"/>
              <w:rPr>
                <w:sz w:val="18"/>
              </w:rPr>
            </w:pPr>
          </w:p>
        </w:tc>
        <w:tc>
          <w:tcPr>
            <w:tcW w:w="3477" w:type="dxa"/>
          </w:tcPr>
          <w:p w14:paraId="6D8D68CD" w14:textId="77777777" w:rsidR="00757204" w:rsidRDefault="003B369E">
            <w:pPr>
              <w:pStyle w:val="TableParagraph"/>
              <w:tabs>
                <w:tab w:val="left" w:pos="550"/>
              </w:tabs>
              <w:spacing w:line="233" w:lineRule="exact"/>
              <w:ind w:left="117"/>
            </w:pPr>
            <w:r>
              <w:t>G</w:t>
            </w:r>
            <w:r>
              <w:tab/>
              <w:t>Graph</w:t>
            </w:r>
          </w:p>
        </w:tc>
      </w:tr>
      <w:tr w:rsidR="00757204" w14:paraId="3DA1166E" w14:textId="77777777">
        <w:trPr>
          <w:trHeight w:val="379"/>
        </w:trPr>
        <w:tc>
          <w:tcPr>
            <w:tcW w:w="3611" w:type="dxa"/>
          </w:tcPr>
          <w:p w14:paraId="7804EBBA" w14:textId="77777777" w:rsidR="00757204" w:rsidRDefault="003B369E">
            <w:pPr>
              <w:pStyle w:val="TableParagraph"/>
              <w:spacing w:line="248" w:lineRule="exact"/>
              <w:ind w:left="0" w:right="134"/>
              <w:jc w:val="right"/>
            </w:pPr>
            <w:r>
              <w:rPr>
                <w:w w:val="99"/>
              </w:rPr>
              <w:t>X</w:t>
            </w:r>
          </w:p>
        </w:tc>
        <w:tc>
          <w:tcPr>
            <w:tcW w:w="3477" w:type="dxa"/>
          </w:tcPr>
          <w:p w14:paraId="6FD4467D" w14:textId="77777777" w:rsidR="00757204" w:rsidRDefault="003B369E">
            <w:pPr>
              <w:pStyle w:val="TableParagraph"/>
              <w:spacing w:line="248" w:lineRule="exact"/>
              <w:ind w:left="117"/>
            </w:pPr>
            <w:r>
              <w:t>Exit</w:t>
            </w:r>
          </w:p>
        </w:tc>
      </w:tr>
      <w:tr w:rsidR="00757204" w14:paraId="3D32E9A6" w14:textId="77777777">
        <w:trPr>
          <w:trHeight w:val="379"/>
        </w:trPr>
        <w:tc>
          <w:tcPr>
            <w:tcW w:w="3611" w:type="dxa"/>
          </w:tcPr>
          <w:p w14:paraId="67E65EE3" w14:textId="77777777" w:rsidR="00757204" w:rsidRDefault="003B369E">
            <w:pPr>
              <w:pStyle w:val="TableParagraph"/>
              <w:spacing w:before="122" w:line="238" w:lineRule="exact"/>
              <w:ind w:left="200"/>
            </w:pPr>
            <w:r>
              <w:t>Alt-E</w:t>
            </w:r>
          </w:p>
        </w:tc>
        <w:tc>
          <w:tcPr>
            <w:tcW w:w="3477" w:type="dxa"/>
          </w:tcPr>
          <w:p w14:paraId="0BD31E02" w14:textId="77777777" w:rsidR="00757204" w:rsidRDefault="003B369E">
            <w:pPr>
              <w:pStyle w:val="TableParagraph"/>
              <w:spacing w:before="122" w:line="238" w:lineRule="exact"/>
              <w:ind w:left="117"/>
              <w:rPr>
                <w:b/>
              </w:rPr>
            </w:pPr>
            <w:r>
              <w:rPr>
                <w:b/>
              </w:rPr>
              <w:t>Edit Menu</w:t>
            </w:r>
          </w:p>
        </w:tc>
      </w:tr>
      <w:tr w:rsidR="00757204" w14:paraId="1096C3F2" w14:textId="77777777">
        <w:trPr>
          <w:trHeight w:val="252"/>
        </w:trPr>
        <w:tc>
          <w:tcPr>
            <w:tcW w:w="3611" w:type="dxa"/>
          </w:tcPr>
          <w:p w14:paraId="653A649D" w14:textId="77777777" w:rsidR="00757204" w:rsidRDefault="003B369E">
            <w:pPr>
              <w:pStyle w:val="TableParagraph"/>
              <w:spacing w:line="233" w:lineRule="exact"/>
              <w:ind w:left="0" w:right="140"/>
              <w:jc w:val="right"/>
            </w:pPr>
            <w:r>
              <w:rPr>
                <w:w w:val="99"/>
              </w:rPr>
              <w:t>C</w:t>
            </w:r>
          </w:p>
        </w:tc>
        <w:tc>
          <w:tcPr>
            <w:tcW w:w="3477" w:type="dxa"/>
          </w:tcPr>
          <w:p w14:paraId="0C32B6AD" w14:textId="77777777" w:rsidR="00757204" w:rsidRDefault="003B369E">
            <w:pPr>
              <w:pStyle w:val="TableParagraph"/>
              <w:spacing w:line="233" w:lineRule="exact"/>
              <w:ind w:left="117"/>
            </w:pPr>
            <w:r>
              <w:t>Copy sub-system</w:t>
            </w:r>
          </w:p>
        </w:tc>
      </w:tr>
      <w:tr w:rsidR="00757204" w14:paraId="27944A6F" w14:textId="77777777">
        <w:trPr>
          <w:trHeight w:val="252"/>
        </w:trPr>
        <w:tc>
          <w:tcPr>
            <w:tcW w:w="3611" w:type="dxa"/>
          </w:tcPr>
          <w:p w14:paraId="02E7DE21" w14:textId="77777777" w:rsidR="00757204" w:rsidRDefault="00757204">
            <w:pPr>
              <w:pStyle w:val="TableParagraph"/>
              <w:ind w:left="0"/>
              <w:rPr>
                <w:sz w:val="18"/>
              </w:rPr>
            </w:pPr>
          </w:p>
        </w:tc>
        <w:tc>
          <w:tcPr>
            <w:tcW w:w="3477" w:type="dxa"/>
          </w:tcPr>
          <w:p w14:paraId="144148D8" w14:textId="77777777" w:rsidR="00757204" w:rsidRDefault="003B369E">
            <w:pPr>
              <w:pStyle w:val="TableParagraph"/>
              <w:tabs>
                <w:tab w:val="left" w:pos="538"/>
              </w:tabs>
              <w:spacing w:line="233" w:lineRule="exact"/>
              <w:ind w:left="117"/>
            </w:pPr>
            <w:r>
              <w:t>R</w:t>
            </w:r>
            <w:r>
              <w:tab/>
              <w:t>Reports</w:t>
            </w:r>
          </w:p>
        </w:tc>
      </w:tr>
      <w:tr w:rsidR="00757204" w14:paraId="17D3565F" w14:textId="77777777">
        <w:trPr>
          <w:trHeight w:val="253"/>
        </w:trPr>
        <w:tc>
          <w:tcPr>
            <w:tcW w:w="3611" w:type="dxa"/>
          </w:tcPr>
          <w:p w14:paraId="7EF84522" w14:textId="77777777" w:rsidR="00757204" w:rsidRDefault="00757204">
            <w:pPr>
              <w:pStyle w:val="TableParagraph"/>
              <w:ind w:left="0"/>
              <w:rPr>
                <w:sz w:val="18"/>
              </w:rPr>
            </w:pPr>
          </w:p>
        </w:tc>
        <w:tc>
          <w:tcPr>
            <w:tcW w:w="3477" w:type="dxa"/>
          </w:tcPr>
          <w:p w14:paraId="15812E21" w14:textId="77777777" w:rsidR="00757204" w:rsidRDefault="003B369E">
            <w:pPr>
              <w:pStyle w:val="TableParagraph"/>
              <w:tabs>
                <w:tab w:val="left" w:pos="527"/>
              </w:tabs>
              <w:spacing w:line="233" w:lineRule="exact"/>
              <w:ind w:left="117"/>
            </w:pPr>
            <w:r>
              <w:t>T</w:t>
            </w:r>
            <w:r>
              <w:tab/>
              <w:t>Table</w:t>
            </w:r>
          </w:p>
        </w:tc>
      </w:tr>
      <w:tr w:rsidR="00757204" w14:paraId="0392AF24" w14:textId="77777777">
        <w:trPr>
          <w:trHeight w:val="380"/>
        </w:trPr>
        <w:tc>
          <w:tcPr>
            <w:tcW w:w="3611" w:type="dxa"/>
          </w:tcPr>
          <w:p w14:paraId="21A53EB3" w14:textId="77777777" w:rsidR="00757204" w:rsidRDefault="00757204">
            <w:pPr>
              <w:pStyle w:val="TableParagraph"/>
              <w:ind w:left="0"/>
              <w:rPr>
                <w:sz w:val="20"/>
              </w:rPr>
            </w:pPr>
          </w:p>
        </w:tc>
        <w:tc>
          <w:tcPr>
            <w:tcW w:w="3477" w:type="dxa"/>
          </w:tcPr>
          <w:p w14:paraId="5B6317BE" w14:textId="77777777" w:rsidR="00757204" w:rsidRDefault="003B369E">
            <w:pPr>
              <w:pStyle w:val="TableParagraph"/>
              <w:tabs>
                <w:tab w:val="left" w:pos="550"/>
              </w:tabs>
              <w:spacing w:line="248" w:lineRule="exact"/>
              <w:ind w:left="117"/>
            </w:pPr>
            <w:r>
              <w:t>G</w:t>
            </w:r>
            <w:r>
              <w:tab/>
              <w:t>Graph</w:t>
            </w:r>
          </w:p>
        </w:tc>
      </w:tr>
      <w:tr w:rsidR="00757204" w14:paraId="61179C5D" w14:textId="77777777">
        <w:trPr>
          <w:trHeight w:val="379"/>
        </w:trPr>
        <w:tc>
          <w:tcPr>
            <w:tcW w:w="3611" w:type="dxa"/>
          </w:tcPr>
          <w:p w14:paraId="2D55A6C3" w14:textId="77777777" w:rsidR="00757204" w:rsidRDefault="003B369E">
            <w:pPr>
              <w:pStyle w:val="TableParagraph"/>
              <w:spacing w:before="122" w:line="237" w:lineRule="exact"/>
              <w:ind w:left="200"/>
            </w:pPr>
            <w:r>
              <w:t>Alt-V</w:t>
            </w:r>
          </w:p>
        </w:tc>
        <w:tc>
          <w:tcPr>
            <w:tcW w:w="3477" w:type="dxa"/>
          </w:tcPr>
          <w:p w14:paraId="49EB4089" w14:textId="77777777" w:rsidR="00757204" w:rsidRDefault="003B369E">
            <w:pPr>
              <w:pStyle w:val="TableParagraph"/>
              <w:spacing w:before="122" w:line="237" w:lineRule="exact"/>
              <w:ind w:left="117"/>
              <w:rPr>
                <w:b/>
              </w:rPr>
            </w:pPr>
            <w:r>
              <w:rPr>
                <w:b/>
              </w:rPr>
              <w:t>View Menu</w:t>
            </w:r>
          </w:p>
        </w:tc>
      </w:tr>
      <w:tr w:rsidR="00757204" w14:paraId="4E9B5574" w14:textId="77777777">
        <w:trPr>
          <w:trHeight w:val="252"/>
        </w:trPr>
        <w:tc>
          <w:tcPr>
            <w:tcW w:w="3611" w:type="dxa"/>
          </w:tcPr>
          <w:p w14:paraId="61D67865" w14:textId="77777777" w:rsidR="00757204" w:rsidRDefault="003B369E">
            <w:pPr>
              <w:pStyle w:val="TableParagraph"/>
              <w:spacing w:line="233" w:lineRule="exact"/>
              <w:ind w:left="0" w:right="140"/>
              <w:jc w:val="right"/>
            </w:pPr>
            <w:r>
              <w:rPr>
                <w:w w:val="99"/>
              </w:rPr>
              <w:t>R</w:t>
            </w:r>
          </w:p>
        </w:tc>
        <w:tc>
          <w:tcPr>
            <w:tcW w:w="3477" w:type="dxa"/>
          </w:tcPr>
          <w:p w14:paraId="7BD5A802" w14:textId="77777777" w:rsidR="00757204" w:rsidRDefault="003B369E">
            <w:pPr>
              <w:pStyle w:val="TableParagraph"/>
              <w:spacing w:line="233" w:lineRule="exact"/>
              <w:ind w:left="117"/>
            </w:pPr>
            <w:r>
              <w:t>Reports</w:t>
            </w:r>
          </w:p>
        </w:tc>
      </w:tr>
      <w:tr w:rsidR="00757204" w14:paraId="555CD973" w14:textId="77777777">
        <w:trPr>
          <w:trHeight w:val="253"/>
        </w:trPr>
        <w:tc>
          <w:tcPr>
            <w:tcW w:w="3611" w:type="dxa"/>
          </w:tcPr>
          <w:p w14:paraId="382A1F61" w14:textId="77777777" w:rsidR="00757204" w:rsidRDefault="003B369E">
            <w:pPr>
              <w:pStyle w:val="TableParagraph"/>
              <w:spacing w:line="233" w:lineRule="exact"/>
              <w:ind w:left="0" w:right="134"/>
              <w:jc w:val="right"/>
            </w:pPr>
            <w:r>
              <w:rPr>
                <w:w w:val="99"/>
              </w:rPr>
              <w:t>G</w:t>
            </w:r>
          </w:p>
        </w:tc>
        <w:tc>
          <w:tcPr>
            <w:tcW w:w="3477" w:type="dxa"/>
          </w:tcPr>
          <w:p w14:paraId="430296B8" w14:textId="77777777" w:rsidR="00757204" w:rsidRDefault="003B369E">
            <w:pPr>
              <w:pStyle w:val="TableParagraph"/>
              <w:spacing w:line="233" w:lineRule="exact"/>
              <w:ind w:left="117"/>
            </w:pPr>
            <w:r>
              <w:t>Graph and Table</w:t>
            </w:r>
          </w:p>
        </w:tc>
      </w:tr>
      <w:tr w:rsidR="00757204" w14:paraId="44037A62" w14:textId="77777777">
        <w:trPr>
          <w:trHeight w:val="253"/>
        </w:trPr>
        <w:tc>
          <w:tcPr>
            <w:tcW w:w="3611" w:type="dxa"/>
          </w:tcPr>
          <w:p w14:paraId="660EEAFD" w14:textId="77777777" w:rsidR="00757204" w:rsidRDefault="003B369E">
            <w:pPr>
              <w:pStyle w:val="TableParagraph"/>
              <w:spacing w:line="233" w:lineRule="exact"/>
              <w:ind w:left="0" w:right="153"/>
              <w:jc w:val="right"/>
            </w:pPr>
            <w:r>
              <w:rPr>
                <w:w w:val="99"/>
              </w:rPr>
              <w:t>S</w:t>
            </w:r>
          </w:p>
        </w:tc>
        <w:tc>
          <w:tcPr>
            <w:tcW w:w="3477" w:type="dxa"/>
          </w:tcPr>
          <w:p w14:paraId="6559E06C" w14:textId="77777777" w:rsidR="00757204" w:rsidRDefault="003B369E">
            <w:pPr>
              <w:pStyle w:val="TableParagraph"/>
              <w:spacing w:line="233" w:lineRule="exact"/>
              <w:ind w:left="117"/>
            </w:pPr>
            <w:r>
              <w:t>Special Results</w:t>
            </w:r>
          </w:p>
        </w:tc>
      </w:tr>
      <w:tr w:rsidR="00757204" w14:paraId="4CDA7FCF" w14:textId="77777777">
        <w:trPr>
          <w:trHeight w:val="379"/>
        </w:trPr>
        <w:tc>
          <w:tcPr>
            <w:tcW w:w="3611" w:type="dxa"/>
          </w:tcPr>
          <w:p w14:paraId="547AD1B3" w14:textId="77777777" w:rsidR="00757204" w:rsidRDefault="003B369E">
            <w:pPr>
              <w:pStyle w:val="TableParagraph"/>
              <w:spacing w:line="248" w:lineRule="exact"/>
              <w:ind w:left="0" w:right="134"/>
              <w:jc w:val="right"/>
            </w:pPr>
            <w:r>
              <w:rPr>
                <w:w w:val="99"/>
              </w:rPr>
              <w:t>V</w:t>
            </w:r>
          </w:p>
        </w:tc>
        <w:tc>
          <w:tcPr>
            <w:tcW w:w="3477" w:type="dxa"/>
          </w:tcPr>
          <w:p w14:paraId="06CBA08A" w14:textId="77777777" w:rsidR="00757204" w:rsidRDefault="003B369E">
            <w:pPr>
              <w:pStyle w:val="TableParagraph"/>
              <w:spacing w:line="248" w:lineRule="exact"/>
              <w:ind w:left="117"/>
            </w:pPr>
            <w:r>
              <w:t>Show values on graph</w:t>
            </w:r>
          </w:p>
        </w:tc>
      </w:tr>
      <w:tr w:rsidR="00757204" w14:paraId="60201EDB" w14:textId="77777777">
        <w:trPr>
          <w:trHeight w:val="379"/>
        </w:trPr>
        <w:tc>
          <w:tcPr>
            <w:tcW w:w="3611" w:type="dxa"/>
          </w:tcPr>
          <w:p w14:paraId="75661272" w14:textId="77777777" w:rsidR="00757204" w:rsidRDefault="003B369E">
            <w:pPr>
              <w:pStyle w:val="TableParagraph"/>
              <w:spacing w:before="122" w:line="237" w:lineRule="exact"/>
              <w:ind w:left="200"/>
            </w:pPr>
            <w:r>
              <w:t>Alt-T</w:t>
            </w:r>
          </w:p>
        </w:tc>
        <w:tc>
          <w:tcPr>
            <w:tcW w:w="3477" w:type="dxa"/>
          </w:tcPr>
          <w:p w14:paraId="67DE8EFB" w14:textId="77777777" w:rsidR="00757204" w:rsidRDefault="003B369E">
            <w:pPr>
              <w:pStyle w:val="TableParagraph"/>
              <w:spacing w:before="122" w:line="237" w:lineRule="exact"/>
              <w:ind w:left="117"/>
              <w:rPr>
                <w:b/>
              </w:rPr>
            </w:pPr>
            <w:r>
              <w:rPr>
                <w:b/>
              </w:rPr>
              <w:t>Tools Menu</w:t>
            </w:r>
          </w:p>
        </w:tc>
      </w:tr>
      <w:tr w:rsidR="00757204" w14:paraId="55DEBCFA" w14:textId="77777777">
        <w:trPr>
          <w:trHeight w:val="252"/>
        </w:trPr>
        <w:tc>
          <w:tcPr>
            <w:tcW w:w="3611" w:type="dxa"/>
          </w:tcPr>
          <w:p w14:paraId="4B4C9212" w14:textId="77777777" w:rsidR="00757204" w:rsidRDefault="003B369E">
            <w:pPr>
              <w:pStyle w:val="TableParagraph"/>
              <w:spacing w:line="233" w:lineRule="exact"/>
              <w:ind w:left="0" w:right="134"/>
              <w:jc w:val="right"/>
            </w:pPr>
            <w:r>
              <w:rPr>
                <w:w w:val="99"/>
              </w:rPr>
              <w:t>A</w:t>
            </w:r>
          </w:p>
        </w:tc>
        <w:tc>
          <w:tcPr>
            <w:tcW w:w="3477" w:type="dxa"/>
          </w:tcPr>
          <w:p w14:paraId="538CA690" w14:textId="77777777" w:rsidR="00757204" w:rsidRDefault="003B369E">
            <w:pPr>
              <w:pStyle w:val="TableParagraph"/>
              <w:spacing w:line="233" w:lineRule="exact"/>
              <w:ind w:left="117"/>
            </w:pPr>
            <w:r>
              <w:t>Append Comments</w:t>
            </w:r>
          </w:p>
        </w:tc>
      </w:tr>
      <w:tr w:rsidR="00757204" w14:paraId="12F1D298" w14:textId="77777777">
        <w:trPr>
          <w:trHeight w:val="253"/>
        </w:trPr>
        <w:tc>
          <w:tcPr>
            <w:tcW w:w="3611" w:type="dxa"/>
          </w:tcPr>
          <w:p w14:paraId="5D04946A" w14:textId="77777777" w:rsidR="00757204" w:rsidRDefault="003B369E">
            <w:pPr>
              <w:pStyle w:val="TableParagraph"/>
              <w:spacing w:line="233" w:lineRule="exact"/>
              <w:ind w:left="0" w:right="134"/>
              <w:jc w:val="right"/>
            </w:pPr>
            <w:r>
              <w:rPr>
                <w:w w:val="99"/>
              </w:rPr>
              <w:t>D</w:t>
            </w:r>
          </w:p>
        </w:tc>
        <w:tc>
          <w:tcPr>
            <w:tcW w:w="3477" w:type="dxa"/>
          </w:tcPr>
          <w:p w14:paraId="13BE9F4C" w14:textId="77777777" w:rsidR="00757204" w:rsidRDefault="003B369E">
            <w:pPr>
              <w:pStyle w:val="TableParagraph"/>
              <w:spacing w:line="233" w:lineRule="exact"/>
              <w:ind w:left="117"/>
            </w:pPr>
            <w:r>
              <w:t>Delete administration</w:t>
            </w:r>
          </w:p>
        </w:tc>
      </w:tr>
      <w:tr w:rsidR="00757204" w14:paraId="259A59C1" w14:textId="77777777">
        <w:trPr>
          <w:trHeight w:val="253"/>
        </w:trPr>
        <w:tc>
          <w:tcPr>
            <w:tcW w:w="3611" w:type="dxa"/>
          </w:tcPr>
          <w:p w14:paraId="6228DC98" w14:textId="77777777" w:rsidR="00757204" w:rsidRDefault="003B369E">
            <w:pPr>
              <w:pStyle w:val="TableParagraph"/>
              <w:spacing w:line="233" w:lineRule="exact"/>
              <w:ind w:left="0" w:right="116"/>
              <w:jc w:val="right"/>
            </w:pPr>
            <w:r>
              <w:rPr>
                <w:w w:val="99"/>
              </w:rPr>
              <w:t>M</w:t>
            </w:r>
          </w:p>
        </w:tc>
        <w:tc>
          <w:tcPr>
            <w:tcW w:w="3477" w:type="dxa"/>
          </w:tcPr>
          <w:p w14:paraId="54A3A914" w14:textId="77777777" w:rsidR="00757204" w:rsidRDefault="003B369E">
            <w:pPr>
              <w:pStyle w:val="TableParagraph"/>
              <w:spacing w:line="233" w:lineRule="exact"/>
              <w:ind w:left="117"/>
            </w:pPr>
            <w:r>
              <w:t>METRIC Instrument Reviews</w:t>
            </w:r>
          </w:p>
        </w:tc>
      </w:tr>
      <w:tr w:rsidR="00757204" w14:paraId="47F624F3" w14:textId="77777777">
        <w:trPr>
          <w:trHeight w:val="253"/>
        </w:trPr>
        <w:tc>
          <w:tcPr>
            <w:tcW w:w="3611" w:type="dxa"/>
          </w:tcPr>
          <w:p w14:paraId="2D7213C3" w14:textId="77777777" w:rsidR="00757204" w:rsidRDefault="003B369E">
            <w:pPr>
              <w:pStyle w:val="TableParagraph"/>
              <w:spacing w:line="233" w:lineRule="exact"/>
              <w:ind w:left="0" w:right="153"/>
              <w:jc w:val="right"/>
            </w:pPr>
            <w:r>
              <w:rPr>
                <w:w w:val="99"/>
              </w:rPr>
              <w:t>S</w:t>
            </w:r>
          </w:p>
        </w:tc>
        <w:tc>
          <w:tcPr>
            <w:tcW w:w="3477" w:type="dxa"/>
          </w:tcPr>
          <w:p w14:paraId="0C6CE0BB" w14:textId="77777777" w:rsidR="00757204" w:rsidRDefault="003B369E">
            <w:pPr>
              <w:pStyle w:val="TableParagraph"/>
              <w:spacing w:line="233" w:lineRule="exact"/>
              <w:ind w:left="117"/>
            </w:pPr>
            <w:r>
              <w:t>Special Results Wizard</w:t>
            </w:r>
          </w:p>
        </w:tc>
      </w:tr>
      <w:tr w:rsidR="00757204" w14:paraId="5B4901E0" w14:textId="77777777">
        <w:trPr>
          <w:trHeight w:val="379"/>
        </w:trPr>
        <w:tc>
          <w:tcPr>
            <w:tcW w:w="3611" w:type="dxa"/>
          </w:tcPr>
          <w:p w14:paraId="48F44EE6" w14:textId="77777777" w:rsidR="00757204" w:rsidRDefault="003B369E">
            <w:pPr>
              <w:pStyle w:val="TableParagraph"/>
              <w:spacing w:line="248" w:lineRule="exact"/>
              <w:ind w:left="0" w:right="134"/>
              <w:jc w:val="right"/>
            </w:pPr>
            <w:r>
              <w:rPr>
                <w:w w:val="99"/>
              </w:rPr>
              <w:t>O</w:t>
            </w:r>
          </w:p>
        </w:tc>
        <w:tc>
          <w:tcPr>
            <w:tcW w:w="3477" w:type="dxa"/>
          </w:tcPr>
          <w:p w14:paraId="5F83B87A" w14:textId="77777777" w:rsidR="00757204" w:rsidRDefault="003B369E">
            <w:pPr>
              <w:pStyle w:val="TableParagraph"/>
              <w:spacing w:line="248" w:lineRule="exact"/>
              <w:ind w:left="117"/>
            </w:pPr>
            <w:r>
              <w:t>Options</w:t>
            </w:r>
          </w:p>
        </w:tc>
      </w:tr>
      <w:tr w:rsidR="00757204" w14:paraId="11896B4A" w14:textId="77777777">
        <w:trPr>
          <w:trHeight w:val="379"/>
        </w:trPr>
        <w:tc>
          <w:tcPr>
            <w:tcW w:w="3611" w:type="dxa"/>
          </w:tcPr>
          <w:p w14:paraId="1AD9DB40" w14:textId="77777777" w:rsidR="00757204" w:rsidRDefault="003B369E">
            <w:pPr>
              <w:pStyle w:val="TableParagraph"/>
              <w:spacing w:before="121" w:line="238" w:lineRule="exact"/>
              <w:ind w:left="200"/>
            </w:pPr>
            <w:r>
              <w:t>Alt-H</w:t>
            </w:r>
          </w:p>
        </w:tc>
        <w:tc>
          <w:tcPr>
            <w:tcW w:w="3477" w:type="dxa"/>
          </w:tcPr>
          <w:p w14:paraId="32BCD6CE" w14:textId="77777777" w:rsidR="00757204" w:rsidRDefault="003B369E">
            <w:pPr>
              <w:pStyle w:val="TableParagraph"/>
              <w:spacing w:before="121" w:line="238" w:lineRule="exact"/>
              <w:ind w:left="117"/>
              <w:rPr>
                <w:b/>
              </w:rPr>
            </w:pPr>
            <w:r>
              <w:rPr>
                <w:b/>
              </w:rPr>
              <w:t>Help Menu</w:t>
            </w:r>
          </w:p>
        </w:tc>
      </w:tr>
      <w:tr w:rsidR="00757204" w14:paraId="09DB162A" w14:textId="77777777">
        <w:trPr>
          <w:trHeight w:val="253"/>
        </w:trPr>
        <w:tc>
          <w:tcPr>
            <w:tcW w:w="3611" w:type="dxa"/>
          </w:tcPr>
          <w:p w14:paraId="5FE5B02D" w14:textId="77777777" w:rsidR="00757204" w:rsidRDefault="003B369E">
            <w:pPr>
              <w:pStyle w:val="TableParagraph"/>
              <w:spacing w:line="233" w:lineRule="exact"/>
              <w:ind w:left="0" w:right="134"/>
              <w:jc w:val="right"/>
            </w:pPr>
            <w:r>
              <w:rPr>
                <w:w w:val="99"/>
              </w:rPr>
              <w:t>O</w:t>
            </w:r>
          </w:p>
        </w:tc>
        <w:tc>
          <w:tcPr>
            <w:tcW w:w="3477" w:type="dxa"/>
          </w:tcPr>
          <w:p w14:paraId="09A49454" w14:textId="77777777" w:rsidR="00757204" w:rsidRDefault="003B369E">
            <w:pPr>
              <w:pStyle w:val="TableParagraph"/>
              <w:spacing w:line="233" w:lineRule="exact"/>
              <w:ind w:left="117"/>
            </w:pPr>
            <w:r>
              <w:t>Online Support</w:t>
            </w:r>
          </w:p>
        </w:tc>
      </w:tr>
      <w:tr w:rsidR="00757204" w14:paraId="023B17AB" w14:textId="77777777">
        <w:trPr>
          <w:trHeight w:val="379"/>
        </w:trPr>
        <w:tc>
          <w:tcPr>
            <w:tcW w:w="3611" w:type="dxa"/>
          </w:tcPr>
          <w:p w14:paraId="34EDECDA" w14:textId="77777777" w:rsidR="00757204" w:rsidRDefault="003B369E">
            <w:pPr>
              <w:pStyle w:val="TableParagraph"/>
              <w:spacing w:line="248" w:lineRule="exact"/>
              <w:ind w:left="0" w:right="134"/>
              <w:jc w:val="right"/>
            </w:pPr>
            <w:r>
              <w:rPr>
                <w:w w:val="99"/>
              </w:rPr>
              <w:t>A</w:t>
            </w:r>
          </w:p>
        </w:tc>
        <w:tc>
          <w:tcPr>
            <w:tcW w:w="3477" w:type="dxa"/>
          </w:tcPr>
          <w:p w14:paraId="26A42563" w14:textId="77777777" w:rsidR="00757204" w:rsidRDefault="003B369E">
            <w:pPr>
              <w:pStyle w:val="TableParagraph"/>
              <w:spacing w:line="248" w:lineRule="exact"/>
              <w:ind w:left="117"/>
            </w:pPr>
            <w:r>
              <w:t>About</w:t>
            </w:r>
          </w:p>
        </w:tc>
      </w:tr>
      <w:tr w:rsidR="00757204" w14:paraId="3261ADE4" w14:textId="77777777">
        <w:trPr>
          <w:trHeight w:val="379"/>
        </w:trPr>
        <w:tc>
          <w:tcPr>
            <w:tcW w:w="3611" w:type="dxa"/>
          </w:tcPr>
          <w:p w14:paraId="3007A049" w14:textId="77777777" w:rsidR="00757204" w:rsidRDefault="003B369E">
            <w:pPr>
              <w:pStyle w:val="TableParagraph"/>
              <w:spacing w:before="122" w:line="237" w:lineRule="exact"/>
              <w:ind w:left="200"/>
            </w:pPr>
            <w:r>
              <w:t>Alt-R</w:t>
            </w:r>
          </w:p>
        </w:tc>
        <w:tc>
          <w:tcPr>
            <w:tcW w:w="3477" w:type="dxa"/>
          </w:tcPr>
          <w:p w14:paraId="2F9CEDF5" w14:textId="77777777" w:rsidR="00757204" w:rsidRDefault="003B369E">
            <w:pPr>
              <w:pStyle w:val="TableParagraph"/>
              <w:spacing w:before="122" w:line="237" w:lineRule="exact"/>
              <w:ind w:left="117"/>
            </w:pPr>
            <w:r>
              <w:t>Reports</w:t>
            </w:r>
          </w:p>
        </w:tc>
      </w:tr>
      <w:tr w:rsidR="00757204" w14:paraId="6DE737C4" w14:textId="77777777">
        <w:trPr>
          <w:trHeight w:val="252"/>
        </w:trPr>
        <w:tc>
          <w:tcPr>
            <w:tcW w:w="3611" w:type="dxa"/>
          </w:tcPr>
          <w:p w14:paraId="6858CE28" w14:textId="77777777" w:rsidR="00757204" w:rsidRDefault="003B369E">
            <w:pPr>
              <w:pStyle w:val="TableParagraph"/>
              <w:spacing w:line="233" w:lineRule="exact"/>
              <w:ind w:left="200"/>
            </w:pPr>
            <w:r>
              <w:t>Alt-G</w:t>
            </w:r>
          </w:p>
        </w:tc>
        <w:tc>
          <w:tcPr>
            <w:tcW w:w="3477" w:type="dxa"/>
          </w:tcPr>
          <w:p w14:paraId="31E9B591" w14:textId="77777777" w:rsidR="00757204" w:rsidRDefault="003B369E">
            <w:pPr>
              <w:pStyle w:val="TableParagraph"/>
              <w:spacing w:line="233" w:lineRule="exact"/>
              <w:ind w:left="117"/>
            </w:pPr>
            <w:r>
              <w:t>Graph and Table</w:t>
            </w:r>
          </w:p>
        </w:tc>
      </w:tr>
      <w:tr w:rsidR="00757204" w14:paraId="44F7868D" w14:textId="77777777">
        <w:trPr>
          <w:trHeight w:val="253"/>
        </w:trPr>
        <w:tc>
          <w:tcPr>
            <w:tcW w:w="3611" w:type="dxa"/>
          </w:tcPr>
          <w:p w14:paraId="5A534DF7" w14:textId="77777777" w:rsidR="00757204" w:rsidRDefault="003B369E">
            <w:pPr>
              <w:pStyle w:val="TableParagraph"/>
              <w:spacing w:line="233" w:lineRule="exact"/>
              <w:ind w:left="200"/>
            </w:pPr>
            <w:r>
              <w:t>Alt-S</w:t>
            </w:r>
          </w:p>
        </w:tc>
        <w:tc>
          <w:tcPr>
            <w:tcW w:w="3477" w:type="dxa"/>
          </w:tcPr>
          <w:p w14:paraId="48E2EEFF" w14:textId="77777777" w:rsidR="00757204" w:rsidRDefault="003B369E">
            <w:pPr>
              <w:pStyle w:val="TableParagraph"/>
              <w:spacing w:line="233" w:lineRule="exact"/>
              <w:ind w:left="117"/>
            </w:pPr>
            <w:r>
              <w:t>Special Results</w:t>
            </w:r>
          </w:p>
        </w:tc>
      </w:tr>
      <w:tr w:rsidR="00757204" w14:paraId="21EC7C30" w14:textId="77777777">
        <w:trPr>
          <w:trHeight w:val="248"/>
        </w:trPr>
        <w:tc>
          <w:tcPr>
            <w:tcW w:w="3611" w:type="dxa"/>
          </w:tcPr>
          <w:p w14:paraId="66F1A7DC" w14:textId="77777777" w:rsidR="00757204" w:rsidRDefault="003B369E">
            <w:pPr>
              <w:pStyle w:val="TableParagraph"/>
              <w:spacing w:line="228" w:lineRule="exact"/>
              <w:ind w:left="200"/>
            </w:pPr>
            <w:r>
              <w:t>ESC</w:t>
            </w:r>
          </w:p>
        </w:tc>
        <w:tc>
          <w:tcPr>
            <w:tcW w:w="3477" w:type="dxa"/>
          </w:tcPr>
          <w:p w14:paraId="5FC19E8D" w14:textId="77777777" w:rsidR="00757204" w:rsidRDefault="003B369E">
            <w:pPr>
              <w:pStyle w:val="TableParagraph"/>
              <w:spacing w:line="228" w:lineRule="exact"/>
              <w:ind w:left="117"/>
            </w:pPr>
            <w:r>
              <w:t>Exit (returns to Main Menu)</w:t>
            </w:r>
          </w:p>
        </w:tc>
      </w:tr>
    </w:tbl>
    <w:p w14:paraId="086505AC" w14:textId="77777777" w:rsidR="00757204" w:rsidRDefault="00757204">
      <w:pPr>
        <w:spacing w:line="228" w:lineRule="exact"/>
        <w:sectPr w:rsidR="00757204">
          <w:pgSz w:w="12240" w:h="15840"/>
          <w:pgMar w:top="1440" w:right="100" w:bottom="1080" w:left="1140" w:header="0" w:footer="891" w:gutter="0"/>
          <w:cols w:space="720"/>
        </w:sectPr>
      </w:pPr>
    </w:p>
    <w:tbl>
      <w:tblPr>
        <w:tblW w:w="0" w:type="auto"/>
        <w:tblInd w:w="107" w:type="dxa"/>
        <w:tblLayout w:type="fixed"/>
        <w:tblCellMar>
          <w:left w:w="0" w:type="dxa"/>
          <w:right w:w="0" w:type="dxa"/>
        </w:tblCellMar>
        <w:tblLook w:val="01E0" w:firstRow="1" w:lastRow="1" w:firstColumn="1" w:lastColumn="1" w:noHBand="0" w:noVBand="0"/>
      </w:tblPr>
      <w:tblGrid>
        <w:gridCol w:w="3611"/>
        <w:gridCol w:w="4648"/>
      </w:tblGrid>
      <w:tr w:rsidR="00757204" w14:paraId="76CD8855" w14:textId="77777777">
        <w:trPr>
          <w:trHeight w:val="248"/>
        </w:trPr>
        <w:tc>
          <w:tcPr>
            <w:tcW w:w="3611" w:type="dxa"/>
          </w:tcPr>
          <w:p w14:paraId="26974EDC" w14:textId="77777777" w:rsidR="00757204" w:rsidRDefault="003B369E">
            <w:pPr>
              <w:pStyle w:val="TableParagraph"/>
              <w:spacing w:line="228" w:lineRule="exact"/>
              <w:ind w:left="200"/>
              <w:rPr>
                <w:b/>
              </w:rPr>
            </w:pPr>
            <w:r>
              <w:rPr>
                <w:b/>
                <w:u w:val="thick"/>
              </w:rPr>
              <w:lastRenderedPageBreak/>
              <w:t>About</w:t>
            </w:r>
          </w:p>
        </w:tc>
        <w:tc>
          <w:tcPr>
            <w:tcW w:w="4648" w:type="dxa"/>
          </w:tcPr>
          <w:p w14:paraId="15B90A51" w14:textId="77777777" w:rsidR="00757204" w:rsidRDefault="00757204">
            <w:pPr>
              <w:pStyle w:val="TableParagraph"/>
              <w:ind w:left="0"/>
              <w:rPr>
                <w:sz w:val="18"/>
              </w:rPr>
            </w:pPr>
          </w:p>
        </w:tc>
      </w:tr>
      <w:tr w:rsidR="00757204" w14:paraId="507299E2" w14:textId="77777777">
        <w:trPr>
          <w:trHeight w:val="252"/>
        </w:trPr>
        <w:tc>
          <w:tcPr>
            <w:tcW w:w="3611" w:type="dxa"/>
          </w:tcPr>
          <w:p w14:paraId="45F42CF3" w14:textId="77777777" w:rsidR="00757204" w:rsidRDefault="003B369E">
            <w:pPr>
              <w:pStyle w:val="TableParagraph"/>
              <w:spacing w:line="233" w:lineRule="exact"/>
              <w:ind w:left="200"/>
            </w:pPr>
            <w:r>
              <w:t>Alt-O</w:t>
            </w:r>
          </w:p>
        </w:tc>
        <w:tc>
          <w:tcPr>
            <w:tcW w:w="4648" w:type="dxa"/>
          </w:tcPr>
          <w:p w14:paraId="436D3AB9" w14:textId="77777777" w:rsidR="00757204" w:rsidRDefault="003B369E">
            <w:pPr>
              <w:pStyle w:val="TableParagraph"/>
              <w:spacing w:line="233" w:lineRule="exact"/>
              <w:ind w:left="117"/>
            </w:pPr>
            <w:r>
              <w:t>OK, exit</w:t>
            </w:r>
          </w:p>
        </w:tc>
      </w:tr>
      <w:tr w:rsidR="00757204" w14:paraId="26D526A0" w14:textId="77777777">
        <w:trPr>
          <w:trHeight w:val="379"/>
        </w:trPr>
        <w:tc>
          <w:tcPr>
            <w:tcW w:w="3611" w:type="dxa"/>
          </w:tcPr>
          <w:p w14:paraId="5786424D" w14:textId="77777777" w:rsidR="00757204" w:rsidRDefault="003B369E">
            <w:pPr>
              <w:pStyle w:val="TableParagraph"/>
              <w:spacing w:line="248" w:lineRule="exact"/>
              <w:ind w:left="200"/>
            </w:pPr>
            <w:r>
              <w:t>ESC</w:t>
            </w:r>
          </w:p>
        </w:tc>
        <w:tc>
          <w:tcPr>
            <w:tcW w:w="4648" w:type="dxa"/>
          </w:tcPr>
          <w:p w14:paraId="54AA5D96" w14:textId="77777777" w:rsidR="00757204" w:rsidRDefault="003B369E">
            <w:pPr>
              <w:pStyle w:val="TableParagraph"/>
              <w:spacing w:line="248" w:lineRule="exact"/>
              <w:ind w:left="117"/>
            </w:pPr>
            <w:r>
              <w:t>Exit</w:t>
            </w:r>
          </w:p>
        </w:tc>
      </w:tr>
      <w:tr w:rsidR="00757204" w14:paraId="59470F67" w14:textId="77777777">
        <w:trPr>
          <w:trHeight w:val="380"/>
        </w:trPr>
        <w:tc>
          <w:tcPr>
            <w:tcW w:w="3611" w:type="dxa"/>
          </w:tcPr>
          <w:p w14:paraId="5A378783" w14:textId="77777777" w:rsidR="00757204" w:rsidRDefault="003B369E">
            <w:pPr>
              <w:pStyle w:val="TableParagraph"/>
              <w:spacing w:before="122" w:line="238" w:lineRule="exact"/>
              <w:ind w:left="200"/>
              <w:rPr>
                <w:b/>
              </w:rPr>
            </w:pPr>
            <w:r>
              <w:rPr>
                <w:b/>
                <w:u w:val="thick"/>
              </w:rPr>
              <w:t>Battery Wizard</w:t>
            </w:r>
          </w:p>
        </w:tc>
        <w:tc>
          <w:tcPr>
            <w:tcW w:w="4648" w:type="dxa"/>
          </w:tcPr>
          <w:p w14:paraId="1F56A00F" w14:textId="77777777" w:rsidR="00757204" w:rsidRDefault="00757204">
            <w:pPr>
              <w:pStyle w:val="TableParagraph"/>
              <w:ind w:left="0"/>
              <w:rPr>
                <w:sz w:val="20"/>
              </w:rPr>
            </w:pPr>
          </w:p>
        </w:tc>
      </w:tr>
      <w:tr w:rsidR="00757204" w14:paraId="35AE08B3" w14:textId="77777777">
        <w:trPr>
          <w:trHeight w:val="253"/>
        </w:trPr>
        <w:tc>
          <w:tcPr>
            <w:tcW w:w="3611" w:type="dxa"/>
          </w:tcPr>
          <w:p w14:paraId="1626C5DA" w14:textId="77777777" w:rsidR="00757204" w:rsidRDefault="003B369E">
            <w:pPr>
              <w:pStyle w:val="TableParagraph"/>
              <w:spacing w:line="233" w:lineRule="exact"/>
              <w:ind w:left="200"/>
            </w:pPr>
            <w:r>
              <w:t>Alt-F</w:t>
            </w:r>
          </w:p>
        </w:tc>
        <w:tc>
          <w:tcPr>
            <w:tcW w:w="4648" w:type="dxa"/>
          </w:tcPr>
          <w:p w14:paraId="6880F118" w14:textId="77777777" w:rsidR="00757204" w:rsidRDefault="003B369E">
            <w:pPr>
              <w:pStyle w:val="TableParagraph"/>
              <w:spacing w:line="233" w:lineRule="exact"/>
              <w:ind w:left="117"/>
              <w:rPr>
                <w:b/>
              </w:rPr>
            </w:pPr>
            <w:r>
              <w:rPr>
                <w:b/>
              </w:rPr>
              <w:t>File Menu</w:t>
            </w:r>
          </w:p>
        </w:tc>
      </w:tr>
      <w:tr w:rsidR="00757204" w14:paraId="3B762A35" w14:textId="77777777">
        <w:trPr>
          <w:trHeight w:val="253"/>
        </w:trPr>
        <w:tc>
          <w:tcPr>
            <w:tcW w:w="3611" w:type="dxa"/>
          </w:tcPr>
          <w:p w14:paraId="709092D7" w14:textId="77777777" w:rsidR="00757204" w:rsidRDefault="003B369E">
            <w:pPr>
              <w:pStyle w:val="TableParagraph"/>
              <w:spacing w:line="233" w:lineRule="exact"/>
              <w:ind w:left="0" w:right="134"/>
              <w:jc w:val="right"/>
            </w:pPr>
            <w:r>
              <w:rPr>
                <w:w w:val="99"/>
              </w:rPr>
              <w:t>N</w:t>
            </w:r>
          </w:p>
        </w:tc>
        <w:tc>
          <w:tcPr>
            <w:tcW w:w="4648" w:type="dxa"/>
          </w:tcPr>
          <w:p w14:paraId="755E3DCF" w14:textId="77777777" w:rsidR="00757204" w:rsidRDefault="003B369E">
            <w:pPr>
              <w:pStyle w:val="TableParagraph"/>
              <w:spacing w:line="233" w:lineRule="exact"/>
              <w:ind w:left="117"/>
            </w:pPr>
            <w:r>
              <w:t>New</w:t>
            </w:r>
          </w:p>
        </w:tc>
      </w:tr>
      <w:tr w:rsidR="00757204" w14:paraId="1C367A26" w14:textId="77777777">
        <w:trPr>
          <w:trHeight w:val="252"/>
        </w:trPr>
        <w:tc>
          <w:tcPr>
            <w:tcW w:w="3611" w:type="dxa"/>
          </w:tcPr>
          <w:p w14:paraId="3F3DFE68" w14:textId="77777777" w:rsidR="00757204" w:rsidRDefault="003B369E">
            <w:pPr>
              <w:pStyle w:val="TableParagraph"/>
              <w:spacing w:line="233" w:lineRule="exact"/>
              <w:ind w:left="0" w:right="140"/>
              <w:jc w:val="right"/>
            </w:pPr>
            <w:r>
              <w:rPr>
                <w:w w:val="99"/>
              </w:rPr>
              <w:t>R</w:t>
            </w:r>
          </w:p>
        </w:tc>
        <w:tc>
          <w:tcPr>
            <w:tcW w:w="4648" w:type="dxa"/>
          </w:tcPr>
          <w:p w14:paraId="4855BCBD" w14:textId="77777777" w:rsidR="00757204" w:rsidRDefault="003B369E">
            <w:pPr>
              <w:pStyle w:val="TableParagraph"/>
              <w:spacing w:line="233" w:lineRule="exact"/>
              <w:ind w:left="117"/>
            </w:pPr>
            <w:r>
              <w:t>Rename</w:t>
            </w:r>
          </w:p>
        </w:tc>
      </w:tr>
      <w:tr w:rsidR="00757204" w14:paraId="0B707AA4" w14:textId="77777777">
        <w:trPr>
          <w:trHeight w:val="252"/>
        </w:trPr>
        <w:tc>
          <w:tcPr>
            <w:tcW w:w="3611" w:type="dxa"/>
          </w:tcPr>
          <w:p w14:paraId="70F8D553" w14:textId="77777777" w:rsidR="00757204" w:rsidRDefault="003B369E">
            <w:pPr>
              <w:pStyle w:val="TableParagraph"/>
              <w:spacing w:line="233" w:lineRule="exact"/>
              <w:ind w:left="0" w:right="134"/>
              <w:jc w:val="right"/>
            </w:pPr>
            <w:r>
              <w:rPr>
                <w:w w:val="99"/>
              </w:rPr>
              <w:t>D</w:t>
            </w:r>
          </w:p>
        </w:tc>
        <w:tc>
          <w:tcPr>
            <w:tcW w:w="4648" w:type="dxa"/>
          </w:tcPr>
          <w:p w14:paraId="151CC2F9" w14:textId="77777777" w:rsidR="00757204" w:rsidRDefault="003B369E">
            <w:pPr>
              <w:pStyle w:val="TableParagraph"/>
              <w:spacing w:line="233" w:lineRule="exact"/>
              <w:ind w:left="117"/>
            </w:pPr>
            <w:r>
              <w:t>Delete</w:t>
            </w:r>
          </w:p>
        </w:tc>
      </w:tr>
      <w:tr w:rsidR="00757204" w14:paraId="60A1A06B" w14:textId="77777777">
        <w:trPr>
          <w:trHeight w:val="379"/>
        </w:trPr>
        <w:tc>
          <w:tcPr>
            <w:tcW w:w="3611" w:type="dxa"/>
          </w:tcPr>
          <w:p w14:paraId="751D912F" w14:textId="77777777" w:rsidR="00757204" w:rsidRDefault="003B369E">
            <w:pPr>
              <w:pStyle w:val="TableParagraph"/>
              <w:spacing w:line="248" w:lineRule="exact"/>
              <w:ind w:left="0" w:right="134"/>
              <w:jc w:val="right"/>
            </w:pPr>
            <w:r>
              <w:rPr>
                <w:w w:val="99"/>
              </w:rPr>
              <w:t>X</w:t>
            </w:r>
          </w:p>
        </w:tc>
        <w:tc>
          <w:tcPr>
            <w:tcW w:w="4648" w:type="dxa"/>
          </w:tcPr>
          <w:p w14:paraId="0A57AD57" w14:textId="77777777" w:rsidR="00757204" w:rsidRDefault="003B369E">
            <w:pPr>
              <w:pStyle w:val="TableParagraph"/>
              <w:spacing w:line="248" w:lineRule="exact"/>
              <w:ind w:left="117"/>
            </w:pPr>
            <w:r>
              <w:t>Exit</w:t>
            </w:r>
          </w:p>
        </w:tc>
      </w:tr>
      <w:tr w:rsidR="00757204" w14:paraId="6D07CDFD" w14:textId="77777777">
        <w:trPr>
          <w:trHeight w:val="379"/>
        </w:trPr>
        <w:tc>
          <w:tcPr>
            <w:tcW w:w="3611" w:type="dxa"/>
          </w:tcPr>
          <w:p w14:paraId="33942374" w14:textId="77777777" w:rsidR="00757204" w:rsidRDefault="003B369E">
            <w:pPr>
              <w:pStyle w:val="TableParagraph"/>
              <w:spacing w:before="122" w:line="238" w:lineRule="exact"/>
              <w:ind w:left="200"/>
            </w:pPr>
            <w:r>
              <w:t>Alt-H</w:t>
            </w:r>
          </w:p>
        </w:tc>
        <w:tc>
          <w:tcPr>
            <w:tcW w:w="4648" w:type="dxa"/>
          </w:tcPr>
          <w:p w14:paraId="5520F946" w14:textId="77777777" w:rsidR="00757204" w:rsidRDefault="003B369E">
            <w:pPr>
              <w:pStyle w:val="TableParagraph"/>
              <w:spacing w:before="122" w:line="238" w:lineRule="exact"/>
              <w:ind w:left="117"/>
              <w:rPr>
                <w:b/>
              </w:rPr>
            </w:pPr>
            <w:r>
              <w:rPr>
                <w:b/>
              </w:rPr>
              <w:t>Help Menu</w:t>
            </w:r>
          </w:p>
        </w:tc>
      </w:tr>
      <w:tr w:rsidR="00757204" w14:paraId="73A7357B" w14:textId="77777777">
        <w:trPr>
          <w:trHeight w:val="252"/>
        </w:trPr>
        <w:tc>
          <w:tcPr>
            <w:tcW w:w="3611" w:type="dxa"/>
          </w:tcPr>
          <w:p w14:paraId="5F7661C3" w14:textId="77777777" w:rsidR="00757204" w:rsidRDefault="003B369E">
            <w:pPr>
              <w:pStyle w:val="TableParagraph"/>
              <w:spacing w:line="233" w:lineRule="exact"/>
              <w:ind w:left="0" w:right="177"/>
              <w:jc w:val="right"/>
            </w:pPr>
            <w:r>
              <w:rPr>
                <w:w w:val="99"/>
              </w:rPr>
              <w:t>I</w:t>
            </w:r>
          </w:p>
        </w:tc>
        <w:tc>
          <w:tcPr>
            <w:tcW w:w="4648" w:type="dxa"/>
          </w:tcPr>
          <w:p w14:paraId="5B91639C" w14:textId="77777777" w:rsidR="00757204" w:rsidRDefault="003B369E">
            <w:pPr>
              <w:pStyle w:val="TableParagraph"/>
              <w:spacing w:line="233" w:lineRule="exact"/>
              <w:ind w:left="117"/>
            </w:pPr>
            <w:r>
              <w:t>Instrument Description</w:t>
            </w:r>
          </w:p>
        </w:tc>
      </w:tr>
      <w:tr w:rsidR="00757204" w14:paraId="58E805DA" w14:textId="77777777">
        <w:trPr>
          <w:trHeight w:val="252"/>
        </w:trPr>
        <w:tc>
          <w:tcPr>
            <w:tcW w:w="3611" w:type="dxa"/>
          </w:tcPr>
          <w:p w14:paraId="70BB9968" w14:textId="77777777" w:rsidR="00757204" w:rsidRDefault="003B369E">
            <w:pPr>
              <w:pStyle w:val="TableParagraph"/>
              <w:spacing w:line="233" w:lineRule="exact"/>
              <w:ind w:left="0" w:right="134"/>
              <w:jc w:val="right"/>
            </w:pPr>
            <w:r>
              <w:rPr>
                <w:w w:val="99"/>
              </w:rPr>
              <w:t>O</w:t>
            </w:r>
          </w:p>
        </w:tc>
        <w:tc>
          <w:tcPr>
            <w:tcW w:w="4648" w:type="dxa"/>
          </w:tcPr>
          <w:p w14:paraId="67F91002" w14:textId="77777777" w:rsidR="00757204" w:rsidRDefault="003B369E">
            <w:pPr>
              <w:pStyle w:val="TableParagraph"/>
              <w:spacing w:line="233" w:lineRule="exact"/>
              <w:ind w:left="117"/>
            </w:pPr>
            <w:r>
              <w:t>Online Support</w:t>
            </w:r>
          </w:p>
        </w:tc>
      </w:tr>
      <w:tr w:rsidR="00757204" w14:paraId="71A93DCB" w14:textId="77777777">
        <w:trPr>
          <w:trHeight w:val="379"/>
        </w:trPr>
        <w:tc>
          <w:tcPr>
            <w:tcW w:w="3611" w:type="dxa"/>
          </w:tcPr>
          <w:p w14:paraId="58354FF7" w14:textId="77777777" w:rsidR="00757204" w:rsidRDefault="003B369E">
            <w:pPr>
              <w:pStyle w:val="TableParagraph"/>
              <w:spacing w:line="248" w:lineRule="exact"/>
              <w:ind w:left="0" w:right="134"/>
              <w:jc w:val="right"/>
            </w:pPr>
            <w:r>
              <w:rPr>
                <w:w w:val="99"/>
              </w:rPr>
              <w:t>A</w:t>
            </w:r>
          </w:p>
        </w:tc>
        <w:tc>
          <w:tcPr>
            <w:tcW w:w="4648" w:type="dxa"/>
          </w:tcPr>
          <w:p w14:paraId="1049936C" w14:textId="77777777" w:rsidR="00757204" w:rsidRDefault="003B369E">
            <w:pPr>
              <w:pStyle w:val="TableParagraph"/>
              <w:spacing w:line="248" w:lineRule="exact"/>
              <w:ind w:left="117"/>
            </w:pPr>
            <w:r>
              <w:t>About</w:t>
            </w:r>
          </w:p>
        </w:tc>
      </w:tr>
      <w:tr w:rsidR="00757204" w14:paraId="0CB0EBCA" w14:textId="77777777">
        <w:trPr>
          <w:trHeight w:val="379"/>
        </w:trPr>
        <w:tc>
          <w:tcPr>
            <w:tcW w:w="3611" w:type="dxa"/>
          </w:tcPr>
          <w:p w14:paraId="04B4915B" w14:textId="77777777" w:rsidR="00757204" w:rsidRDefault="003B369E">
            <w:pPr>
              <w:pStyle w:val="TableParagraph"/>
              <w:spacing w:before="122" w:line="238" w:lineRule="exact"/>
              <w:ind w:left="200"/>
            </w:pPr>
            <w:r>
              <w:t>Alt-A</w:t>
            </w:r>
          </w:p>
        </w:tc>
        <w:tc>
          <w:tcPr>
            <w:tcW w:w="4648" w:type="dxa"/>
          </w:tcPr>
          <w:p w14:paraId="1E39063C" w14:textId="77777777" w:rsidR="00757204" w:rsidRDefault="003B369E">
            <w:pPr>
              <w:pStyle w:val="TableParagraph"/>
              <w:spacing w:before="122" w:line="238" w:lineRule="exact"/>
              <w:ind w:left="117"/>
            </w:pPr>
            <w:r>
              <w:t>Available Instruments and Batteries</w:t>
            </w:r>
          </w:p>
        </w:tc>
      </w:tr>
      <w:tr w:rsidR="00757204" w14:paraId="398A99D4" w14:textId="77777777">
        <w:trPr>
          <w:trHeight w:val="252"/>
        </w:trPr>
        <w:tc>
          <w:tcPr>
            <w:tcW w:w="3611" w:type="dxa"/>
          </w:tcPr>
          <w:p w14:paraId="7A525C80" w14:textId="77777777" w:rsidR="00757204" w:rsidRDefault="003B369E">
            <w:pPr>
              <w:pStyle w:val="TableParagraph"/>
              <w:spacing w:line="233" w:lineRule="exact"/>
              <w:ind w:left="200"/>
            </w:pPr>
            <w:r>
              <w:t>Alt-N</w:t>
            </w:r>
          </w:p>
        </w:tc>
        <w:tc>
          <w:tcPr>
            <w:tcW w:w="4648" w:type="dxa"/>
          </w:tcPr>
          <w:p w14:paraId="44B39C93" w14:textId="77777777" w:rsidR="00757204" w:rsidRDefault="003B369E">
            <w:pPr>
              <w:pStyle w:val="TableParagraph"/>
              <w:spacing w:line="233" w:lineRule="exact"/>
              <w:ind w:left="117"/>
            </w:pPr>
            <w:r>
              <w:t>Name of Battery</w:t>
            </w:r>
          </w:p>
        </w:tc>
      </w:tr>
      <w:tr w:rsidR="00757204" w14:paraId="30690FE1" w14:textId="77777777">
        <w:trPr>
          <w:trHeight w:val="252"/>
        </w:trPr>
        <w:tc>
          <w:tcPr>
            <w:tcW w:w="3611" w:type="dxa"/>
          </w:tcPr>
          <w:p w14:paraId="153C3F79" w14:textId="77777777" w:rsidR="00757204" w:rsidRDefault="003B369E">
            <w:pPr>
              <w:pStyle w:val="TableParagraph"/>
              <w:spacing w:line="233" w:lineRule="exact"/>
              <w:ind w:left="200"/>
            </w:pPr>
            <w:r>
              <w:t>Alt-I</w:t>
            </w:r>
          </w:p>
        </w:tc>
        <w:tc>
          <w:tcPr>
            <w:tcW w:w="4648" w:type="dxa"/>
          </w:tcPr>
          <w:p w14:paraId="435BB62F" w14:textId="77777777" w:rsidR="00757204" w:rsidRDefault="003B369E">
            <w:pPr>
              <w:pStyle w:val="TableParagraph"/>
              <w:spacing w:line="233" w:lineRule="exact"/>
              <w:ind w:left="117"/>
            </w:pPr>
            <w:r>
              <w:t>Instrument in Battery</w:t>
            </w:r>
          </w:p>
        </w:tc>
      </w:tr>
      <w:tr w:rsidR="00757204" w14:paraId="6BF14D3F" w14:textId="77777777">
        <w:trPr>
          <w:trHeight w:val="253"/>
        </w:trPr>
        <w:tc>
          <w:tcPr>
            <w:tcW w:w="3611" w:type="dxa"/>
          </w:tcPr>
          <w:p w14:paraId="4992E64E" w14:textId="77777777" w:rsidR="00757204" w:rsidRDefault="003B369E">
            <w:pPr>
              <w:pStyle w:val="TableParagraph"/>
              <w:spacing w:line="233" w:lineRule="exact"/>
              <w:ind w:left="200"/>
            </w:pPr>
            <w:r>
              <w:t>Alt-S</w:t>
            </w:r>
          </w:p>
        </w:tc>
        <w:tc>
          <w:tcPr>
            <w:tcW w:w="4648" w:type="dxa"/>
          </w:tcPr>
          <w:p w14:paraId="239A27B0" w14:textId="77777777" w:rsidR="00757204" w:rsidRDefault="003B369E">
            <w:pPr>
              <w:pStyle w:val="TableParagraph"/>
              <w:spacing w:line="233" w:lineRule="exact"/>
              <w:ind w:left="117"/>
            </w:pPr>
            <w:r>
              <w:t>Save</w:t>
            </w:r>
          </w:p>
        </w:tc>
      </w:tr>
      <w:tr w:rsidR="00757204" w14:paraId="610A4BD1" w14:textId="77777777">
        <w:trPr>
          <w:trHeight w:val="379"/>
        </w:trPr>
        <w:tc>
          <w:tcPr>
            <w:tcW w:w="3611" w:type="dxa"/>
          </w:tcPr>
          <w:p w14:paraId="232D6093" w14:textId="77777777" w:rsidR="00757204" w:rsidRDefault="003B369E">
            <w:pPr>
              <w:pStyle w:val="TableParagraph"/>
              <w:spacing w:line="248" w:lineRule="exact"/>
              <w:ind w:left="200"/>
            </w:pPr>
            <w:r>
              <w:t>ESC</w:t>
            </w:r>
          </w:p>
        </w:tc>
        <w:tc>
          <w:tcPr>
            <w:tcW w:w="4648" w:type="dxa"/>
          </w:tcPr>
          <w:p w14:paraId="1EDEB674" w14:textId="77777777" w:rsidR="00757204" w:rsidRDefault="003B369E">
            <w:pPr>
              <w:pStyle w:val="TableParagraph"/>
              <w:spacing w:line="248" w:lineRule="exact"/>
              <w:ind w:left="117"/>
            </w:pPr>
            <w:r>
              <w:t>Exit</w:t>
            </w:r>
          </w:p>
        </w:tc>
      </w:tr>
      <w:tr w:rsidR="00757204" w14:paraId="5036DF2E" w14:textId="77777777">
        <w:trPr>
          <w:trHeight w:val="379"/>
        </w:trPr>
        <w:tc>
          <w:tcPr>
            <w:tcW w:w="3611" w:type="dxa"/>
          </w:tcPr>
          <w:p w14:paraId="630B7C4C" w14:textId="77777777" w:rsidR="00757204" w:rsidRDefault="003B369E">
            <w:pPr>
              <w:pStyle w:val="TableParagraph"/>
              <w:spacing w:before="122" w:line="238" w:lineRule="exact"/>
              <w:ind w:left="200"/>
              <w:rPr>
                <w:b/>
              </w:rPr>
            </w:pPr>
            <w:r>
              <w:rPr>
                <w:b/>
                <w:u w:val="thick"/>
              </w:rPr>
              <w:t>One Question at a Time</w:t>
            </w:r>
          </w:p>
        </w:tc>
        <w:tc>
          <w:tcPr>
            <w:tcW w:w="4648" w:type="dxa"/>
          </w:tcPr>
          <w:p w14:paraId="4AAC549D" w14:textId="77777777" w:rsidR="00757204" w:rsidRDefault="00757204">
            <w:pPr>
              <w:pStyle w:val="TableParagraph"/>
              <w:ind w:left="0"/>
              <w:rPr>
                <w:sz w:val="20"/>
              </w:rPr>
            </w:pPr>
          </w:p>
        </w:tc>
      </w:tr>
      <w:tr w:rsidR="00757204" w14:paraId="7406E490" w14:textId="77777777">
        <w:trPr>
          <w:trHeight w:val="252"/>
        </w:trPr>
        <w:tc>
          <w:tcPr>
            <w:tcW w:w="3611" w:type="dxa"/>
          </w:tcPr>
          <w:p w14:paraId="641CC0E0" w14:textId="77777777" w:rsidR="00757204" w:rsidRDefault="003B369E">
            <w:pPr>
              <w:pStyle w:val="TableParagraph"/>
              <w:spacing w:line="233" w:lineRule="exact"/>
              <w:ind w:left="200"/>
            </w:pPr>
            <w:r>
              <w:t>Alt-F</w:t>
            </w:r>
          </w:p>
        </w:tc>
        <w:tc>
          <w:tcPr>
            <w:tcW w:w="4648" w:type="dxa"/>
          </w:tcPr>
          <w:p w14:paraId="3E20310F" w14:textId="77777777" w:rsidR="00757204" w:rsidRDefault="003B369E">
            <w:pPr>
              <w:pStyle w:val="TableParagraph"/>
              <w:spacing w:line="233" w:lineRule="exact"/>
              <w:ind w:left="117"/>
              <w:rPr>
                <w:b/>
              </w:rPr>
            </w:pPr>
            <w:r>
              <w:rPr>
                <w:b/>
              </w:rPr>
              <w:t>File Menu</w:t>
            </w:r>
          </w:p>
        </w:tc>
      </w:tr>
      <w:tr w:rsidR="00757204" w14:paraId="795F3640" w14:textId="77777777">
        <w:trPr>
          <w:trHeight w:val="252"/>
        </w:trPr>
        <w:tc>
          <w:tcPr>
            <w:tcW w:w="3611" w:type="dxa"/>
          </w:tcPr>
          <w:p w14:paraId="477B5987" w14:textId="77777777" w:rsidR="00757204" w:rsidRDefault="003B369E">
            <w:pPr>
              <w:pStyle w:val="TableParagraph"/>
              <w:spacing w:line="233" w:lineRule="exact"/>
              <w:ind w:left="0" w:right="140"/>
              <w:jc w:val="right"/>
            </w:pPr>
            <w:r>
              <w:rPr>
                <w:w w:val="99"/>
              </w:rPr>
              <w:t>B</w:t>
            </w:r>
          </w:p>
        </w:tc>
        <w:tc>
          <w:tcPr>
            <w:tcW w:w="4648" w:type="dxa"/>
          </w:tcPr>
          <w:p w14:paraId="62267B90" w14:textId="77777777" w:rsidR="00757204" w:rsidRDefault="003B369E">
            <w:pPr>
              <w:pStyle w:val="TableParagraph"/>
              <w:spacing w:line="233" w:lineRule="exact"/>
              <w:ind w:left="117"/>
            </w:pPr>
            <w:r>
              <w:t>Print blank</w:t>
            </w:r>
          </w:p>
        </w:tc>
      </w:tr>
      <w:tr w:rsidR="00757204" w14:paraId="2FD41929" w14:textId="77777777">
        <w:trPr>
          <w:trHeight w:val="380"/>
        </w:trPr>
        <w:tc>
          <w:tcPr>
            <w:tcW w:w="3611" w:type="dxa"/>
          </w:tcPr>
          <w:p w14:paraId="54B12784" w14:textId="77777777" w:rsidR="00757204" w:rsidRDefault="003B369E">
            <w:pPr>
              <w:pStyle w:val="TableParagraph"/>
              <w:spacing w:line="248" w:lineRule="exact"/>
              <w:ind w:left="0" w:right="140"/>
              <w:jc w:val="right"/>
            </w:pPr>
            <w:r>
              <w:rPr>
                <w:w w:val="99"/>
              </w:rPr>
              <w:t>C</w:t>
            </w:r>
          </w:p>
        </w:tc>
        <w:tc>
          <w:tcPr>
            <w:tcW w:w="4648" w:type="dxa"/>
          </w:tcPr>
          <w:p w14:paraId="2B45CCF2" w14:textId="77777777" w:rsidR="00757204" w:rsidRDefault="003B369E">
            <w:pPr>
              <w:pStyle w:val="TableParagraph"/>
              <w:spacing w:line="248" w:lineRule="exact"/>
              <w:ind w:left="117"/>
            </w:pPr>
            <w:r>
              <w:t>Cancel</w:t>
            </w:r>
          </w:p>
        </w:tc>
      </w:tr>
      <w:tr w:rsidR="00757204" w14:paraId="7D2BE67D" w14:textId="77777777">
        <w:trPr>
          <w:trHeight w:val="759"/>
        </w:trPr>
        <w:tc>
          <w:tcPr>
            <w:tcW w:w="3611" w:type="dxa"/>
          </w:tcPr>
          <w:p w14:paraId="76D60B0A" w14:textId="77777777" w:rsidR="00757204" w:rsidRDefault="003B369E">
            <w:pPr>
              <w:pStyle w:val="TableParagraph"/>
              <w:spacing w:before="122"/>
              <w:ind w:left="200"/>
            </w:pPr>
            <w:r>
              <w:t>Alt-V</w:t>
            </w:r>
          </w:p>
        </w:tc>
        <w:tc>
          <w:tcPr>
            <w:tcW w:w="4648" w:type="dxa"/>
          </w:tcPr>
          <w:p w14:paraId="0C7273F9" w14:textId="77777777" w:rsidR="00757204" w:rsidRDefault="003B369E">
            <w:pPr>
              <w:pStyle w:val="TableParagraph"/>
              <w:spacing w:before="122"/>
              <w:ind w:left="117"/>
            </w:pPr>
            <w:r>
              <w:t>View Menu</w:t>
            </w:r>
          </w:p>
          <w:p w14:paraId="1DD7DC52" w14:textId="77777777" w:rsidR="00757204" w:rsidRDefault="003B369E">
            <w:pPr>
              <w:pStyle w:val="TableParagraph"/>
              <w:ind w:left="117"/>
            </w:pPr>
            <w:r>
              <w:t>*Varies based on instruments being administered</w:t>
            </w:r>
          </w:p>
        </w:tc>
      </w:tr>
      <w:tr w:rsidR="00757204" w14:paraId="0F4D324D" w14:textId="77777777">
        <w:trPr>
          <w:trHeight w:val="379"/>
        </w:trPr>
        <w:tc>
          <w:tcPr>
            <w:tcW w:w="3611" w:type="dxa"/>
          </w:tcPr>
          <w:p w14:paraId="18364C2A" w14:textId="77777777" w:rsidR="00757204" w:rsidRDefault="003B369E">
            <w:pPr>
              <w:pStyle w:val="TableParagraph"/>
              <w:spacing w:before="121" w:line="238" w:lineRule="exact"/>
              <w:ind w:left="200"/>
            </w:pPr>
            <w:r>
              <w:t>Alt-T</w:t>
            </w:r>
          </w:p>
        </w:tc>
        <w:tc>
          <w:tcPr>
            <w:tcW w:w="4648" w:type="dxa"/>
          </w:tcPr>
          <w:p w14:paraId="76149962" w14:textId="77777777" w:rsidR="00757204" w:rsidRDefault="003B369E">
            <w:pPr>
              <w:pStyle w:val="TableParagraph"/>
              <w:spacing w:before="121" w:line="238" w:lineRule="exact"/>
              <w:ind w:left="117"/>
              <w:rPr>
                <w:b/>
              </w:rPr>
            </w:pPr>
            <w:r>
              <w:rPr>
                <w:b/>
              </w:rPr>
              <w:t>Tools Menu</w:t>
            </w:r>
          </w:p>
        </w:tc>
      </w:tr>
      <w:tr w:rsidR="00757204" w14:paraId="2F99218B" w14:textId="77777777">
        <w:trPr>
          <w:trHeight w:val="253"/>
        </w:trPr>
        <w:tc>
          <w:tcPr>
            <w:tcW w:w="3611" w:type="dxa"/>
          </w:tcPr>
          <w:p w14:paraId="1F8F6474" w14:textId="77777777" w:rsidR="00757204" w:rsidRDefault="003B369E">
            <w:pPr>
              <w:pStyle w:val="TableParagraph"/>
              <w:spacing w:line="233" w:lineRule="exact"/>
              <w:ind w:left="0" w:right="116"/>
              <w:jc w:val="right"/>
            </w:pPr>
            <w:r>
              <w:rPr>
                <w:w w:val="99"/>
              </w:rPr>
              <w:t>M</w:t>
            </w:r>
          </w:p>
        </w:tc>
        <w:tc>
          <w:tcPr>
            <w:tcW w:w="4648" w:type="dxa"/>
          </w:tcPr>
          <w:p w14:paraId="5B0D7D9F" w14:textId="77777777" w:rsidR="00757204" w:rsidRDefault="003B369E">
            <w:pPr>
              <w:pStyle w:val="TableParagraph"/>
              <w:spacing w:line="233" w:lineRule="exact"/>
              <w:ind w:left="117"/>
            </w:pPr>
            <w:r>
              <w:t>METRIC Instrument Reviews</w:t>
            </w:r>
          </w:p>
        </w:tc>
      </w:tr>
      <w:tr w:rsidR="00757204" w14:paraId="1846BA37" w14:textId="77777777">
        <w:trPr>
          <w:trHeight w:val="379"/>
        </w:trPr>
        <w:tc>
          <w:tcPr>
            <w:tcW w:w="3611" w:type="dxa"/>
          </w:tcPr>
          <w:p w14:paraId="20A890BD" w14:textId="77777777" w:rsidR="00757204" w:rsidRDefault="003B369E">
            <w:pPr>
              <w:pStyle w:val="TableParagraph"/>
              <w:spacing w:line="248" w:lineRule="exact"/>
              <w:ind w:left="0" w:right="134"/>
              <w:jc w:val="right"/>
            </w:pPr>
            <w:r>
              <w:rPr>
                <w:w w:val="99"/>
              </w:rPr>
              <w:t>O</w:t>
            </w:r>
          </w:p>
        </w:tc>
        <w:tc>
          <w:tcPr>
            <w:tcW w:w="4648" w:type="dxa"/>
          </w:tcPr>
          <w:p w14:paraId="7DC561D2" w14:textId="77777777" w:rsidR="00757204" w:rsidRDefault="003B369E">
            <w:pPr>
              <w:pStyle w:val="TableParagraph"/>
              <w:spacing w:line="248" w:lineRule="exact"/>
              <w:ind w:left="117"/>
            </w:pPr>
            <w:r>
              <w:t>Options</w:t>
            </w:r>
          </w:p>
        </w:tc>
      </w:tr>
      <w:tr w:rsidR="00757204" w14:paraId="3887C7C4" w14:textId="77777777">
        <w:trPr>
          <w:trHeight w:val="379"/>
        </w:trPr>
        <w:tc>
          <w:tcPr>
            <w:tcW w:w="3611" w:type="dxa"/>
          </w:tcPr>
          <w:p w14:paraId="6C628C72" w14:textId="77777777" w:rsidR="00757204" w:rsidRDefault="003B369E">
            <w:pPr>
              <w:pStyle w:val="TableParagraph"/>
              <w:spacing w:before="122" w:line="237" w:lineRule="exact"/>
              <w:ind w:left="200"/>
            </w:pPr>
            <w:r>
              <w:t>Alt-H</w:t>
            </w:r>
          </w:p>
        </w:tc>
        <w:tc>
          <w:tcPr>
            <w:tcW w:w="4648" w:type="dxa"/>
          </w:tcPr>
          <w:p w14:paraId="1BB2E1A9" w14:textId="77777777" w:rsidR="00757204" w:rsidRDefault="003B369E">
            <w:pPr>
              <w:pStyle w:val="TableParagraph"/>
              <w:spacing w:before="122" w:line="237" w:lineRule="exact"/>
              <w:ind w:left="117"/>
              <w:rPr>
                <w:b/>
              </w:rPr>
            </w:pPr>
            <w:r>
              <w:rPr>
                <w:b/>
              </w:rPr>
              <w:t>Help Menu</w:t>
            </w:r>
          </w:p>
        </w:tc>
      </w:tr>
      <w:tr w:rsidR="00757204" w14:paraId="12279181" w14:textId="77777777">
        <w:trPr>
          <w:trHeight w:val="252"/>
        </w:trPr>
        <w:tc>
          <w:tcPr>
            <w:tcW w:w="3611" w:type="dxa"/>
          </w:tcPr>
          <w:p w14:paraId="4C078CF5" w14:textId="77777777" w:rsidR="00757204" w:rsidRDefault="003B369E">
            <w:pPr>
              <w:pStyle w:val="TableParagraph"/>
              <w:spacing w:line="233" w:lineRule="exact"/>
              <w:ind w:left="0" w:right="134"/>
              <w:jc w:val="right"/>
            </w:pPr>
            <w:r>
              <w:rPr>
                <w:w w:val="99"/>
              </w:rPr>
              <w:t>O</w:t>
            </w:r>
          </w:p>
        </w:tc>
        <w:tc>
          <w:tcPr>
            <w:tcW w:w="4648" w:type="dxa"/>
          </w:tcPr>
          <w:p w14:paraId="58B77C47" w14:textId="77777777" w:rsidR="00757204" w:rsidRDefault="003B369E">
            <w:pPr>
              <w:pStyle w:val="TableParagraph"/>
              <w:spacing w:line="233" w:lineRule="exact"/>
              <w:ind w:left="117"/>
            </w:pPr>
            <w:r>
              <w:t>Online Support</w:t>
            </w:r>
          </w:p>
        </w:tc>
      </w:tr>
      <w:tr w:rsidR="00757204" w14:paraId="774C610D" w14:textId="77777777">
        <w:trPr>
          <w:trHeight w:val="379"/>
        </w:trPr>
        <w:tc>
          <w:tcPr>
            <w:tcW w:w="3611" w:type="dxa"/>
          </w:tcPr>
          <w:p w14:paraId="1305AFF2" w14:textId="77777777" w:rsidR="00757204" w:rsidRDefault="003B369E">
            <w:pPr>
              <w:pStyle w:val="TableParagraph"/>
              <w:spacing w:line="248" w:lineRule="exact"/>
              <w:ind w:left="0" w:right="134"/>
              <w:jc w:val="right"/>
            </w:pPr>
            <w:r>
              <w:rPr>
                <w:w w:val="99"/>
              </w:rPr>
              <w:t>A</w:t>
            </w:r>
          </w:p>
        </w:tc>
        <w:tc>
          <w:tcPr>
            <w:tcW w:w="4648" w:type="dxa"/>
          </w:tcPr>
          <w:p w14:paraId="5C3BA596" w14:textId="77777777" w:rsidR="00757204" w:rsidRDefault="003B369E">
            <w:pPr>
              <w:pStyle w:val="TableParagraph"/>
              <w:spacing w:line="248" w:lineRule="exact"/>
              <w:ind w:left="117"/>
            </w:pPr>
            <w:r>
              <w:t>About</w:t>
            </w:r>
          </w:p>
        </w:tc>
      </w:tr>
      <w:tr w:rsidR="00757204" w14:paraId="262FE949" w14:textId="77777777">
        <w:trPr>
          <w:trHeight w:val="379"/>
        </w:trPr>
        <w:tc>
          <w:tcPr>
            <w:tcW w:w="3611" w:type="dxa"/>
          </w:tcPr>
          <w:p w14:paraId="48342FB3" w14:textId="77777777" w:rsidR="00757204" w:rsidRDefault="003B369E">
            <w:pPr>
              <w:pStyle w:val="TableParagraph"/>
              <w:spacing w:before="122" w:line="238" w:lineRule="exact"/>
              <w:ind w:left="200"/>
            </w:pPr>
            <w:r>
              <w:t>Alt-P</w:t>
            </w:r>
          </w:p>
        </w:tc>
        <w:tc>
          <w:tcPr>
            <w:tcW w:w="4648" w:type="dxa"/>
          </w:tcPr>
          <w:p w14:paraId="1516C929" w14:textId="77777777" w:rsidR="00757204" w:rsidRDefault="003B369E">
            <w:pPr>
              <w:pStyle w:val="TableParagraph"/>
              <w:spacing w:before="122" w:line="238" w:lineRule="exact"/>
              <w:ind w:left="117"/>
            </w:pPr>
            <w:r>
              <w:t>Prior Question</w:t>
            </w:r>
          </w:p>
        </w:tc>
      </w:tr>
      <w:tr w:rsidR="00757204" w14:paraId="6FC196B1" w14:textId="77777777">
        <w:trPr>
          <w:trHeight w:val="252"/>
        </w:trPr>
        <w:tc>
          <w:tcPr>
            <w:tcW w:w="3611" w:type="dxa"/>
          </w:tcPr>
          <w:p w14:paraId="171562A0" w14:textId="77777777" w:rsidR="00757204" w:rsidRDefault="003B369E">
            <w:pPr>
              <w:pStyle w:val="TableParagraph"/>
              <w:spacing w:line="233" w:lineRule="exact"/>
              <w:ind w:left="200"/>
            </w:pPr>
            <w:r>
              <w:t>Alt-Q</w:t>
            </w:r>
          </w:p>
        </w:tc>
        <w:tc>
          <w:tcPr>
            <w:tcW w:w="4648" w:type="dxa"/>
          </w:tcPr>
          <w:p w14:paraId="2A754415" w14:textId="77777777" w:rsidR="00757204" w:rsidRDefault="003B369E">
            <w:pPr>
              <w:pStyle w:val="TableParagraph"/>
              <w:spacing w:line="233" w:lineRule="exact"/>
              <w:ind w:left="117"/>
            </w:pPr>
            <w:r>
              <w:t>Next Question</w:t>
            </w:r>
          </w:p>
        </w:tc>
      </w:tr>
      <w:tr w:rsidR="00757204" w14:paraId="72A0EEE5" w14:textId="77777777">
        <w:trPr>
          <w:trHeight w:val="252"/>
        </w:trPr>
        <w:tc>
          <w:tcPr>
            <w:tcW w:w="3611" w:type="dxa"/>
          </w:tcPr>
          <w:p w14:paraId="70BF05ED" w14:textId="77777777" w:rsidR="00757204" w:rsidRDefault="003B369E">
            <w:pPr>
              <w:pStyle w:val="TableParagraph"/>
              <w:spacing w:line="233" w:lineRule="exact"/>
              <w:ind w:left="200"/>
            </w:pPr>
            <w:r>
              <w:t>Alt-R</w:t>
            </w:r>
          </w:p>
        </w:tc>
        <w:tc>
          <w:tcPr>
            <w:tcW w:w="4648" w:type="dxa"/>
          </w:tcPr>
          <w:p w14:paraId="6B53383A" w14:textId="77777777" w:rsidR="00757204" w:rsidRDefault="003B369E">
            <w:pPr>
              <w:pStyle w:val="TableParagraph"/>
              <w:spacing w:line="233" w:lineRule="exact"/>
              <w:ind w:left="117"/>
            </w:pPr>
            <w:r>
              <w:t>Review Answers</w:t>
            </w:r>
          </w:p>
        </w:tc>
      </w:tr>
      <w:tr w:rsidR="00757204" w14:paraId="349E1C5B" w14:textId="77777777">
        <w:trPr>
          <w:trHeight w:val="253"/>
        </w:trPr>
        <w:tc>
          <w:tcPr>
            <w:tcW w:w="3611" w:type="dxa"/>
          </w:tcPr>
          <w:p w14:paraId="22F9C1B4" w14:textId="77777777" w:rsidR="00757204" w:rsidRDefault="003B369E">
            <w:pPr>
              <w:pStyle w:val="TableParagraph"/>
              <w:spacing w:line="233" w:lineRule="exact"/>
              <w:ind w:left="200"/>
            </w:pPr>
            <w:r>
              <w:t>Alt-C</w:t>
            </w:r>
          </w:p>
        </w:tc>
        <w:tc>
          <w:tcPr>
            <w:tcW w:w="4648" w:type="dxa"/>
          </w:tcPr>
          <w:p w14:paraId="6288C944" w14:textId="77777777" w:rsidR="00757204" w:rsidRDefault="003B369E">
            <w:pPr>
              <w:pStyle w:val="TableParagraph"/>
              <w:spacing w:line="233" w:lineRule="exact"/>
              <w:ind w:left="117"/>
            </w:pPr>
            <w:r>
              <w:t>Cancel</w:t>
            </w:r>
          </w:p>
        </w:tc>
      </w:tr>
      <w:tr w:rsidR="00757204" w14:paraId="60F2B3FD" w14:textId="77777777">
        <w:trPr>
          <w:trHeight w:val="253"/>
        </w:trPr>
        <w:tc>
          <w:tcPr>
            <w:tcW w:w="3611" w:type="dxa"/>
          </w:tcPr>
          <w:p w14:paraId="30B2A30E" w14:textId="77777777" w:rsidR="00757204" w:rsidRDefault="003B369E">
            <w:pPr>
              <w:pStyle w:val="TableParagraph"/>
              <w:spacing w:line="233" w:lineRule="exact"/>
              <w:ind w:left="200"/>
            </w:pPr>
            <w:r>
              <w:t>Alt-N</w:t>
            </w:r>
          </w:p>
        </w:tc>
        <w:tc>
          <w:tcPr>
            <w:tcW w:w="4648" w:type="dxa"/>
          </w:tcPr>
          <w:p w14:paraId="50261B50" w14:textId="77777777" w:rsidR="00757204" w:rsidRDefault="003B369E">
            <w:pPr>
              <w:pStyle w:val="TableParagraph"/>
              <w:spacing w:line="233" w:lineRule="exact"/>
              <w:ind w:left="117"/>
            </w:pPr>
            <w:r>
              <w:t>Finish</w:t>
            </w:r>
          </w:p>
        </w:tc>
      </w:tr>
      <w:tr w:rsidR="00757204" w14:paraId="49F6D73B" w14:textId="77777777">
        <w:trPr>
          <w:trHeight w:val="253"/>
        </w:trPr>
        <w:tc>
          <w:tcPr>
            <w:tcW w:w="3611" w:type="dxa"/>
          </w:tcPr>
          <w:p w14:paraId="59EFC846" w14:textId="77777777" w:rsidR="00757204" w:rsidRDefault="003B369E">
            <w:pPr>
              <w:pStyle w:val="TableParagraph"/>
              <w:spacing w:line="233" w:lineRule="exact"/>
              <w:ind w:left="200"/>
            </w:pPr>
            <w:r>
              <w:t>Alt-U</w:t>
            </w:r>
          </w:p>
        </w:tc>
        <w:tc>
          <w:tcPr>
            <w:tcW w:w="4648" w:type="dxa"/>
          </w:tcPr>
          <w:p w14:paraId="5EE31DB0" w14:textId="77777777" w:rsidR="00757204" w:rsidRDefault="003B369E">
            <w:pPr>
              <w:pStyle w:val="TableParagraph"/>
              <w:spacing w:line="233" w:lineRule="exact"/>
              <w:ind w:left="117"/>
            </w:pPr>
            <w:r>
              <w:t>Use Speed Tab</w:t>
            </w:r>
          </w:p>
        </w:tc>
      </w:tr>
      <w:tr w:rsidR="00757204" w14:paraId="729108D7" w14:textId="77777777">
        <w:trPr>
          <w:trHeight w:val="248"/>
        </w:trPr>
        <w:tc>
          <w:tcPr>
            <w:tcW w:w="3611" w:type="dxa"/>
          </w:tcPr>
          <w:p w14:paraId="1DABDAA9" w14:textId="77777777" w:rsidR="00757204" w:rsidRDefault="003B369E">
            <w:pPr>
              <w:pStyle w:val="TableParagraph"/>
              <w:spacing w:line="228" w:lineRule="exact"/>
              <w:ind w:left="200"/>
            </w:pPr>
            <w:r>
              <w:t>ESC</w:t>
            </w:r>
          </w:p>
        </w:tc>
        <w:tc>
          <w:tcPr>
            <w:tcW w:w="4648" w:type="dxa"/>
          </w:tcPr>
          <w:p w14:paraId="64F05245" w14:textId="77777777" w:rsidR="00757204" w:rsidRDefault="003B369E">
            <w:pPr>
              <w:pStyle w:val="TableParagraph"/>
              <w:spacing w:line="228" w:lineRule="exact"/>
              <w:ind w:left="117"/>
            </w:pPr>
            <w:r>
              <w:t>Exit</w:t>
            </w:r>
          </w:p>
        </w:tc>
      </w:tr>
    </w:tbl>
    <w:p w14:paraId="410D0FE6" w14:textId="77777777" w:rsidR="00757204" w:rsidRDefault="00757204">
      <w:pPr>
        <w:spacing w:line="228" w:lineRule="exact"/>
        <w:sectPr w:rsidR="00757204">
          <w:pgSz w:w="12240" w:h="15840"/>
          <w:pgMar w:top="1440" w:right="100" w:bottom="1320" w:left="1140" w:header="0" w:footer="1120" w:gutter="0"/>
          <w:cols w:space="720"/>
        </w:sectPr>
      </w:pPr>
    </w:p>
    <w:tbl>
      <w:tblPr>
        <w:tblW w:w="0" w:type="auto"/>
        <w:tblInd w:w="107" w:type="dxa"/>
        <w:tblLayout w:type="fixed"/>
        <w:tblCellMar>
          <w:left w:w="0" w:type="dxa"/>
          <w:right w:w="0" w:type="dxa"/>
        </w:tblCellMar>
        <w:tblLook w:val="01E0" w:firstRow="1" w:lastRow="1" w:firstColumn="1" w:lastColumn="1" w:noHBand="0" w:noVBand="0"/>
      </w:tblPr>
      <w:tblGrid>
        <w:gridCol w:w="3611"/>
        <w:gridCol w:w="5180"/>
      </w:tblGrid>
      <w:tr w:rsidR="00757204" w14:paraId="5F80F8BC" w14:textId="77777777">
        <w:trPr>
          <w:trHeight w:val="248"/>
        </w:trPr>
        <w:tc>
          <w:tcPr>
            <w:tcW w:w="3611" w:type="dxa"/>
          </w:tcPr>
          <w:p w14:paraId="2D27C4B2" w14:textId="77777777" w:rsidR="00757204" w:rsidRDefault="003B369E">
            <w:pPr>
              <w:pStyle w:val="TableParagraph"/>
              <w:spacing w:line="228" w:lineRule="exact"/>
              <w:ind w:left="200"/>
              <w:rPr>
                <w:b/>
              </w:rPr>
            </w:pPr>
            <w:r>
              <w:rPr>
                <w:b/>
                <w:u w:val="thick"/>
              </w:rPr>
              <w:lastRenderedPageBreak/>
              <w:t>Battery Wizard</w:t>
            </w:r>
          </w:p>
        </w:tc>
        <w:tc>
          <w:tcPr>
            <w:tcW w:w="5180" w:type="dxa"/>
          </w:tcPr>
          <w:p w14:paraId="69B1A7D8" w14:textId="77777777" w:rsidR="00757204" w:rsidRDefault="00757204">
            <w:pPr>
              <w:pStyle w:val="TableParagraph"/>
              <w:ind w:left="0"/>
              <w:rPr>
                <w:sz w:val="18"/>
              </w:rPr>
            </w:pPr>
          </w:p>
        </w:tc>
      </w:tr>
      <w:tr w:rsidR="00757204" w14:paraId="22A5FE36" w14:textId="77777777">
        <w:trPr>
          <w:trHeight w:val="252"/>
        </w:trPr>
        <w:tc>
          <w:tcPr>
            <w:tcW w:w="3611" w:type="dxa"/>
          </w:tcPr>
          <w:p w14:paraId="71D33A62" w14:textId="77777777" w:rsidR="00757204" w:rsidRDefault="003B369E">
            <w:pPr>
              <w:pStyle w:val="TableParagraph"/>
              <w:spacing w:line="233" w:lineRule="exact"/>
              <w:ind w:left="200"/>
            </w:pPr>
            <w:r>
              <w:t>Alt-F</w:t>
            </w:r>
          </w:p>
        </w:tc>
        <w:tc>
          <w:tcPr>
            <w:tcW w:w="5180" w:type="dxa"/>
          </w:tcPr>
          <w:p w14:paraId="4F73A5A1" w14:textId="77777777" w:rsidR="00757204" w:rsidRDefault="003B369E">
            <w:pPr>
              <w:pStyle w:val="TableParagraph"/>
              <w:spacing w:line="233" w:lineRule="exact"/>
              <w:ind w:left="117"/>
              <w:rPr>
                <w:b/>
              </w:rPr>
            </w:pPr>
            <w:r>
              <w:rPr>
                <w:b/>
              </w:rPr>
              <w:t>File Menu</w:t>
            </w:r>
          </w:p>
        </w:tc>
      </w:tr>
      <w:tr w:rsidR="00757204" w14:paraId="489F6756" w14:textId="77777777">
        <w:trPr>
          <w:trHeight w:val="252"/>
        </w:trPr>
        <w:tc>
          <w:tcPr>
            <w:tcW w:w="3611" w:type="dxa"/>
          </w:tcPr>
          <w:p w14:paraId="55162699" w14:textId="77777777" w:rsidR="00757204" w:rsidRDefault="003B369E">
            <w:pPr>
              <w:pStyle w:val="TableParagraph"/>
              <w:spacing w:line="233" w:lineRule="exact"/>
              <w:ind w:left="0" w:right="134"/>
              <w:jc w:val="right"/>
            </w:pPr>
            <w:r>
              <w:rPr>
                <w:w w:val="99"/>
              </w:rPr>
              <w:t>N</w:t>
            </w:r>
          </w:p>
        </w:tc>
        <w:tc>
          <w:tcPr>
            <w:tcW w:w="5180" w:type="dxa"/>
          </w:tcPr>
          <w:p w14:paraId="4DD39246" w14:textId="77777777" w:rsidR="00757204" w:rsidRDefault="003B369E">
            <w:pPr>
              <w:pStyle w:val="TableParagraph"/>
              <w:spacing w:line="233" w:lineRule="exact"/>
              <w:ind w:left="117"/>
            </w:pPr>
            <w:r>
              <w:t>New</w:t>
            </w:r>
          </w:p>
        </w:tc>
      </w:tr>
      <w:tr w:rsidR="00757204" w14:paraId="384C6A5F" w14:textId="77777777">
        <w:trPr>
          <w:trHeight w:val="253"/>
        </w:trPr>
        <w:tc>
          <w:tcPr>
            <w:tcW w:w="3611" w:type="dxa"/>
          </w:tcPr>
          <w:p w14:paraId="264C3B44" w14:textId="77777777" w:rsidR="00757204" w:rsidRDefault="003B369E">
            <w:pPr>
              <w:pStyle w:val="TableParagraph"/>
              <w:spacing w:line="233" w:lineRule="exact"/>
              <w:ind w:left="0" w:right="140"/>
              <w:jc w:val="right"/>
            </w:pPr>
            <w:r>
              <w:rPr>
                <w:w w:val="99"/>
              </w:rPr>
              <w:t>R</w:t>
            </w:r>
          </w:p>
        </w:tc>
        <w:tc>
          <w:tcPr>
            <w:tcW w:w="5180" w:type="dxa"/>
          </w:tcPr>
          <w:p w14:paraId="558A5E31" w14:textId="77777777" w:rsidR="00757204" w:rsidRDefault="003B369E">
            <w:pPr>
              <w:pStyle w:val="TableParagraph"/>
              <w:spacing w:line="233" w:lineRule="exact"/>
              <w:ind w:left="117"/>
            </w:pPr>
            <w:r>
              <w:t>Rename</w:t>
            </w:r>
          </w:p>
        </w:tc>
      </w:tr>
      <w:tr w:rsidR="00757204" w14:paraId="38D5647F" w14:textId="77777777">
        <w:trPr>
          <w:trHeight w:val="253"/>
        </w:trPr>
        <w:tc>
          <w:tcPr>
            <w:tcW w:w="3611" w:type="dxa"/>
          </w:tcPr>
          <w:p w14:paraId="66999FEB" w14:textId="77777777" w:rsidR="00757204" w:rsidRDefault="003B369E">
            <w:pPr>
              <w:pStyle w:val="TableParagraph"/>
              <w:spacing w:line="233" w:lineRule="exact"/>
              <w:ind w:left="0" w:right="134"/>
              <w:jc w:val="right"/>
            </w:pPr>
            <w:r>
              <w:rPr>
                <w:w w:val="99"/>
              </w:rPr>
              <w:t>D</w:t>
            </w:r>
          </w:p>
        </w:tc>
        <w:tc>
          <w:tcPr>
            <w:tcW w:w="5180" w:type="dxa"/>
          </w:tcPr>
          <w:p w14:paraId="2E98D94E" w14:textId="77777777" w:rsidR="00757204" w:rsidRDefault="003B369E">
            <w:pPr>
              <w:pStyle w:val="TableParagraph"/>
              <w:spacing w:line="233" w:lineRule="exact"/>
              <w:ind w:left="117"/>
            </w:pPr>
            <w:r>
              <w:t>Delete</w:t>
            </w:r>
          </w:p>
        </w:tc>
      </w:tr>
      <w:tr w:rsidR="00757204" w14:paraId="1CF47DE1" w14:textId="77777777">
        <w:trPr>
          <w:trHeight w:val="253"/>
        </w:trPr>
        <w:tc>
          <w:tcPr>
            <w:tcW w:w="3611" w:type="dxa"/>
          </w:tcPr>
          <w:p w14:paraId="6D7D29D6" w14:textId="77777777" w:rsidR="00757204" w:rsidRDefault="003B369E">
            <w:pPr>
              <w:pStyle w:val="TableParagraph"/>
              <w:spacing w:line="233" w:lineRule="exact"/>
              <w:ind w:left="0" w:right="134"/>
              <w:jc w:val="right"/>
            </w:pPr>
            <w:r>
              <w:rPr>
                <w:w w:val="99"/>
              </w:rPr>
              <w:t>X</w:t>
            </w:r>
          </w:p>
        </w:tc>
        <w:tc>
          <w:tcPr>
            <w:tcW w:w="5180" w:type="dxa"/>
          </w:tcPr>
          <w:p w14:paraId="75BADE71" w14:textId="77777777" w:rsidR="00757204" w:rsidRDefault="003B369E">
            <w:pPr>
              <w:pStyle w:val="TableParagraph"/>
              <w:spacing w:line="233" w:lineRule="exact"/>
              <w:ind w:left="117"/>
            </w:pPr>
            <w:r>
              <w:t>Exit</w:t>
            </w:r>
          </w:p>
        </w:tc>
      </w:tr>
      <w:tr w:rsidR="00757204" w14:paraId="7566987F" w14:textId="77777777">
        <w:trPr>
          <w:trHeight w:val="253"/>
        </w:trPr>
        <w:tc>
          <w:tcPr>
            <w:tcW w:w="3611" w:type="dxa"/>
          </w:tcPr>
          <w:p w14:paraId="6A8DD8B5" w14:textId="77777777" w:rsidR="00757204" w:rsidRDefault="003B369E">
            <w:pPr>
              <w:pStyle w:val="TableParagraph"/>
              <w:spacing w:line="233" w:lineRule="exact"/>
              <w:ind w:left="200"/>
            </w:pPr>
            <w:r>
              <w:t>Alt-H</w:t>
            </w:r>
          </w:p>
        </w:tc>
        <w:tc>
          <w:tcPr>
            <w:tcW w:w="5180" w:type="dxa"/>
          </w:tcPr>
          <w:p w14:paraId="5EBF8BE4" w14:textId="77777777" w:rsidR="00757204" w:rsidRDefault="003B369E">
            <w:pPr>
              <w:pStyle w:val="TableParagraph"/>
              <w:spacing w:line="233" w:lineRule="exact"/>
              <w:ind w:left="117"/>
            </w:pPr>
            <w:r>
              <w:t>Help Menu</w:t>
            </w:r>
          </w:p>
        </w:tc>
      </w:tr>
      <w:tr w:rsidR="00757204" w14:paraId="56DB7E62" w14:textId="77777777">
        <w:trPr>
          <w:trHeight w:val="252"/>
        </w:trPr>
        <w:tc>
          <w:tcPr>
            <w:tcW w:w="3611" w:type="dxa"/>
          </w:tcPr>
          <w:p w14:paraId="7BF524D6" w14:textId="77777777" w:rsidR="00757204" w:rsidRDefault="003B369E">
            <w:pPr>
              <w:pStyle w:val="TableParagraph"/>
              <w:spacing w:line="233" w:lineRule="exact"/>
              <w:ind w:left="0" w:right="177"/>
              <w:jc w:val="right"/>
            </w:pPr>
            <w:r>
              <w:rPr>
                <w:w w:val="99"/>
              </w:rPr>
              <w:t>I</w:t>
            </w:r>
          </w:p>
        </w:tc>
        <w:tc>
          <w:tcPr>
            <w:tcW w:w="5180" w:type="dxa"/>
          </w:tcPr>
          <w:p w14:paraId="06932ABE" w14:textId="77777777" w:rsidR="00757204" w:rsidRDefault="003B369E">
            <w:pPr>
              <w:pStyle w:val="TableParagraph"/>
              <w:spacing w:line="233" w:lineRule="exact"/>
              <w:ind w:left="117"/>
            </w:pPr>
            <w:r>
              <w:t>Instrument Menu</w:t>
            </w:r>
          </w:p>
        </w:tc>
      </w:tr>
      <w:tr w:rsidR="00757204" w14:paraId="457CCF16" w14:textId="77777777">
        <w:trPr>
          <w:trHeight w:val="252"/>
        </w:trPr>
        <w:tc>
          <w:tcPr>
            <w:tcW w:w="3611" w:type="dxa"/>
          </w:tcPr>
          <w:p w14:paraId="3D8C5AC1" w14:textId="77777777" w:rsidR="00757204" w:rsidRDefault="003B369E">
            <w:pPr>
              <w:pStyle w:val="TableParagraph"/>
              <w:spacing w:line="233" w:lineRule="exact"/>
              <w:ind w:left="0" w:right="134"/>
              <w:jc w:val="right"/>
            </w:pPr>
            <w:r>
              <w:rPr>
                <w:w w:val="99"/>
              </w:rPr>
              <w:t>O</w:t>
            </w:r>
          </w:p>
        </w:tc>
        <w:tc>
          <w:tcPr>
            <w:tcW w:w="5180" w:type="dxa"/>
          </w:tcPr>
          <w:p w14:paraId="4C828032" w14:textId="77777777" w:rsidR="00757204" w:rsidRDefault="003B369E">
            <w:pPr>
              <w:pStyle w:val="TableParagraph"/>
              <w:spacing w:line="233" w:lineRule="exact"/>
              <w:ind w:left="117"/>
            </w:pPr>
            <w:r>
              <w:t>Online Support</w:t>
            </w:r>
          </w:p>
        </w:tc>
      </w:tr>
      <w:tr w:rsidR="00757204" w14:paraId="46B7F37E" w14:textId="77777777">
        <w:trPr>
          <w:trHeight w:val="379"/>
        </w:trPr>
        <w:tc>
          <w:tcPr>
            <w:tcW w:w="3611" w:type="dxa"/>
          </w:tcPr>
          <w:p w14:paraId="60215F6C" w14:textId="77777777" w:rsidR="00757204" w:rsidRDefault="003B369E">
            <w:pPr>
              <w:pStyle w:val="TableParagraph"/>
              <w:spacing w:line="248" w:lineRule="exact"/>
              <w:ind w:left="0" w:right="134"/>
              <w:jc w:val="right"/>
            </w:pPr>
            <w:r>
              <w:rPr>
                <w:w w:val="99"/>
              </w:rPr>
              <w:t>A</w:t>
            </w:r>
          </w:p>
        </w:tc>
        <w:tc>
          <w:tcPr>
            <w:tcW w:w="5180" w:type="dxa"/>
          </w:tcPr>
          <w:p w14:paraId="7B56A9AB" w14:textId="77777777" w:rsidR="00757204" w:rsidRDefault="003B369E">
            <w:pPr>
              <w:pStyle w:val="TableParagraph"/>
              <w:spacing w:line="248" w:lineRule="exact"/>
              <w:ind w:left="117"/>
            </w:pPr>
            <w:r>
              <w:t>About</w:t>
            </w:r>
          </w:p>
        </w:tc>
      </w:tr>
      <w:tr w:rsidR="00757204" w14:paraId="20AB07DB" w14:textId="77777777">
        <w:trPr>
          <w:trHeight w:val="379"/>
        </w:trPr>
        <w:tc>
          <w:tcPr>
            <w:tcW w:w="3611" w:type="dxa"/>
          </w:tcPr>
          <w:p w14:paraId="1A04F1AE" w14:textId="77777777" w:rsidR="00757204" w:rsidRDefault="003B369E">
            <w:pPr>
              <w:pStyle w:val="TableParagraph"/>
              <w:spacing w:before="122" w:line="238" w:lineRule="exact"/>
              <w:ind w:left="200"/>
            </w:pPr>
            <w:r>
              <w:t>Alt-A</w:t>
            </w:r>
          </w:p>
        </w:tc>
        <w:tc>
          <w:tcPr>
            <w:tcW w:w="5180" w:type="dxa"/>
          </w:tcPr>
          <w:p w14:paraId="4AB86FEF" w14:textId="77777777" w:rsidR="00757204" w:rsidRDefault="003B369E">
            <w:pPr>
              <w:pStyle w:val="TableParagraph"/>
              <w:spacing w:before="122" w:line="238" w:lineRule="exact"/>
              <w:ind w:left="117"/>
            </w:pPr>
            <w:r>
              <w:t>Available Instruments and Batteries</w:t>
            </w:r>
          </w:p>
        </w:tc>
      </w:tr>
      <w:tr w:rsidR="00757204" w14:paraId="5B599B7F" w14:textId="77777777">
        <w:trPr>
          <w:trHeight w:val="252"/>
        </w:trPr>
        <w:tc>
          <w:tcPr>
            <w:tcW w:w="3611" w:type="dxa"/>
          </w:tcPr>
          <w:p w14:paraId="5C5922D7" w14:textId="77777777" w:rsidR="00757204" w:rsidRDefault="003B369E">
            <w:pPr>
              <w:pStyle w:val="TableParagraph"/>
              <w:spacing w:line="233" w:lineRule="exact"/>
              <w:ind w:left="200"/>
            </w:pPr>
            <w:r>
              <w:t>Alt-N</w:t>
            </w:r>
          </w:p>
        </w:tc>
        <w:tc>
          <w:tcPr>
            <w:tcW w:w="5180" w:type="dxa"/>
          </w:tcPr>
          <w:p w14:paraId="629A7A7B" w14:textId="77777777" w:rsidR="00757204" w:rsidRDefault="003B369E">
            <w:pPr>
              <w:pStyle w:val="TableParagraph"/>
              <w:spacing w:line="233" w:lineRule="exact"/>
              <w:ind w:left="117"/>
            </w:pPr>
            <w:r>
              <w:t>Name of Battery</w:t>
            </w:r>
          </w:p>
        </w:tc>
      </w:tr>
      <w:tr w:rsidR="00757204" w14:paraId="6EF802DA" w14:textId="77777777">
        <w:trPr>
          <w:trHeight w:val="252"/>
        </w:trPr>
        <w:tc>
          <w:tcPr>
            <w:tcW w:w="3611" w:type="dxa"/>
          </w:tcPr>
          <w:p w14:paraId="17AF36AC" w14:textId="77777777" w:rsidR="00757204" w:rsidRDefault="003B369E">
            <w:pPr>
              <w:pStyle w:val="TableParagraph"/>
              <w:spacing w:line="233" w:lineRule="exact"/>
              <w:ind w:left="200"/>
            </w:pPr>
            <w:r>
              <w:t>Alt-I</w:t>
            </w:r>
          </w:p>
        </w:tc>
        <w:tc>
          <w:tcPr>
            <w:tcW w:w="5180" w:type="dxa"/>
          </w:tcPr>
          <w:p w14:paraId="37D12EAA" w14:textId="77777777" w:rsidR="00757204" w:rsidRDefault="003B369E">
            <w:pPr>
              <w:pStyle w:val="TableParagraph"/>
              <w:spacing w:line="233" w:lineRule="exact"/>
              <w:ind w:left="117"/>
            </w:pPr>
            <w:r>
              <w:t>Instruments in Battery</w:t>
            </w:r>
          </w:p>
        </w:tc>
      </w:tr>
      <w:tr w:rsidR="00757204" w14:paraId="34CBC157" w14:textId="77777777">
        <w:trPr>
          <w:trHeight w:val="253"/>
        </w:trPr>
        <w:tc>
          <w:tcPr>
            <w:tcW w:w="3611" w:type="dxa"/>
          </w:tcPr>
          <w:p w14:paraId="3B924FE5" w14:textId="77777777" w:rsidR="00757204" w:rsidRDefault="003B369E">
            <w:pPr>
              <w:pStyle w:val="TableParagraph"/>
              <w:spacing w:line="233" w:lineRule="exact"/>
              <w:ind w:left="200"/>
            </w:pPr>
            <w:r>
              <w:t>Alt-S</w:t>
            </w:r>
          </w:p>
        </w:tc>
        <w:tc>
          <w:tcPr>
            <w:tcW w:w="5180" w:type="dxa"/>
          </w:tcPr>
          <w:p w14:paraId="770FD0D7" w14:textId="77777777" w:rsidR="00757204" w:rsidRDefault="003B369E">
            <w:pPr>
              <w:pStyle w:val="TableParagraph"/>
              <w:spacing w:line="233" w:lineRule="exact"/>
              <w:ind w:left="117"/>
            </w:pPr>
            <w:r>
              <w:t>Save</w:t>
            </w:r>
          </w:p>
        </w:tc>
      </w:tr>
      <w:tr w:rsidR="00757204" w14:paraId="09968E12" w14:textId="77777777">
        <w:trPr>
          <w:trHeight w:val="379"/>
        </w:trPr>
        <w:tc>
          <w:tcPr>
            <w:tcW w:w="3611" w:type="dxa"/>
          </w:tcPr>
          <w:p w14:paraId="07C4FC8D" w14:textId="77777777" w:rsidR="00757204" w:rsidRDefault="003B369E">
            <w:pPr>
              <w:pStyle w:val="TableParagraph"/>
              <w:spacing w:line="248" w:lineRule="exact"/>
              <w:ind w:left="200"/>
            </w:pPr>
            <w:r>
              <w:t>ESC</w:t>
            </w:r>
          </w:p>
        </w:tc>
        <w:tc>
          <w:tcPr>
            <w:tcW w:w="5180" w:type="dxa"/>
          </w:tcPr>
          <w:p w14:paraId="2B196DD0" w14:textId="77777777" w:rsidR="00757204" w:rsidRDefault="003B369E">
            <w:pPr>
              <w:pStyle w:val="TableParagraph"/>
              <w:spacing w:line="248" w:lineRule="exact"/>
              <w:ind w:left="117"/>
            </w:pPr>
            <w:r>
              <w:t>Exit</w:t>
            </w:r>
          </w:p>
        </w:tc>
      </w:tr>
      <w:tr w:rsidR="00757204" w14:paraId="45C77F7C" w14:textId="77777777">
        <w:trPr>
          <w:trHeight w:val="379"/>
        </w:trPr>
        <w:tc>
          <w:tcPr>
            <w:tcW w:w="3611" w:type="dxa"/>
          </w:tcPr>
          <w:p w14:paraId="6FD50348" w14:textId="77777777" w:rsidR="00757204" w:rsidRDefault="003B369E">
            <w:pPr>
              <w:pStyle w:val="TableParagraph"/>
              <w:spacing w:before="122" w:line="237" w:lineRule="exact"/>
              <w:ind w:left="200"/>
              <w:rPr>
                <w:b/>
              </w:rPr>
            </w:pPr>
            <w:r>
              <w:rPr>
                <w:b/>
                <w:u w:val="thick"/>
              </w:rPr>
              <w:t>One Question at a Time</w:t>
            </w:r>
          </w:p>
        </w:tc>
        <w:tc>
          <w:tcPr>
            <w:tcW w:w="5180" w:type="dxa"/>
          </w:tcPr>
          <w:p w14:paraId="59EBCA94" w14:textId="77777777" w:rsidR="00757204" w:rsidRDefault="00757204">
            <w:pPr>
              <w:pStyle w:val="TableParagraph"/>
              <w:ind w:left="0"/>
              <w:rPr>
                <w:sz w:val="20"/>
              </w:rPr>
            </w:pPr>
          </w:p>
        </w:tc>
      </w:tr>
      <w:tr w:rsidR="00757204" w14:paraId="0F5FDED7" w14:textId="77777777">
        <w:trPr>
          <w:trHeight w:val="252"/>
        </w:trPr>
        <w:tc>
          <w:tcPr>
            <w:tcW w:w="3611" w:type="dxa"/>
          </w:tcPr>
          <w:p w14:paraId="11728B38" w14:textId="77777777" w:rsidR="00757204" w:rsidRDefault="003B369E">
            <w:pPr>
              <w:pStyle w:val="TableParagraph"/>
              <w:spacing w:line="233" w:lineRule="exact"/>
              <w:ind w:left="200"/>
            </w:pPr>
            <w:r>
              <w:t>Alt-F</w:t>
            </w:r>
          </w:p>
        </w:tc>
        <w:tc>
          <w:tcPr>
            <w:tcW w:w="5180" w:type="dxa"/>
          </w:tcPr>
          <w:p w14:paraId="7253AEA5" w14:textId="77777777" w:rsidR="00757204" w:rsidRDefault="003B369E">
            <w:pPr>
              <w:pStyle w:val="TableParagraph"/>
              <w:spacing w:line="233" w:lineRule="exact"/>
              <w:ind w:left="117"/>
              <w:rPr>
                <w:b/>
              </w:rPr>
            </w:pPr>
            <w:r>
              <w:rPr>
                <w:b/>
              </w:rPr>
              <w:t>File Menu</w:t>
            </w:r>
          </w:p>
        </w:tc>
      </w:tr>
      <w:tr w:rsidR="00757204" w14:paraId="474C75A2" w14:textId="77777777">
        <w:trPr>
          <w:trHeight w:val="253"/>
        </w:trPr>
        <w:tc>
          <w:tcPr>
            <w:tcW w:w="3611" w:type="dxa"/>
          </w:tcPr>
          <w:p w14:paraId="6BF48AFC" w14:textId="77777777" w:rsidR="00757204" w:rsidRDefault="003B369E">
            <w:pPr>
              <w:pStyle w:val="TableParagraph"/>
              <w:spacing w:line="233" w:lineRule="exact"/>
              <w:ind w:left="0" w:right="140"/>
              <w:jc w:val="right"/>
            </w:pPr>
            <w:r>
              <w:rPr>
                <w:w w:val="99"/>
              </w:rPr>
              <w:t>B</w:t>
            </w:r>
          </w:p>
        </w:tc>
        <w:tc>
          <w:tcPr>
            <w:tcW w:w="5180" w:type="dxa"/>
          </w:tcPr>
          <w:p w14:paraId="1F84DE2F" w14:textId="77777777" w:rsidR="00757204" w:rsidRDefault="003B369E">
            <w:pPr>
              <w:pStyle w:val="TableParagraph"/>
              <w:spacing w:line="233" w:lineRule="exact"/>
              <w:ind w:left="117"/>
            </w:pPr>
            <w:r>
              <w:t>Print Blank</w:t>
            </w:r>
          </w:p>
        </w:tc>
      </w:tr>
      <w:tr w:rsidR="00757204" w14:paraId="5567C895" w14:textId="77777777">
        <w:trPr>
          <w:trHeight w:val="379"/>
        </w:trPr>
        <w:tc>
          <w:tcPr>
            <w:tcW w:w="3611" w:type="dxa"/>
          </w:tcPr>
          <w:p w14:paraId="5B49A968" w14:textId="77777777" w:rsidR="00757204" w:rsidRDefault="003B369E">
            <w:pPr>
              <w:pStyle w:val="TableParagraph"/>
              <w:spacing w:line="248" w:lineRule="exact"/>
              <w:ind w:left="0" w:right="140"/>
              <w:jc w:val="right"/>
            </w:pPr>
            <w:r>
              <w:rPr>
                <w:w w:val="99"/>
              </w:rPr>
              <w:t>C</w:t>
            </w:r>
          </w:p>
        </w:tc>
        <w:tc>
          <w:tcPr>
            <w:tcW w:w="5180" w:type="dxa"/>
          </w:tcPr>
          <w:p w14:paraId="33F4E7A7" w14:textId="77777777" w:rsidR="00757204" w:rsidRDefault="003B369E">
            <w:pPr>
              <w:pStyle w:val="TableParagraph"/>
              <w:spacing w:line="248" w:lineRule="exact"/>
              <w:ind w:left="117"/>
            </w:pPr>
            <w:r>
              <w:t>Cancel</w:t>
            </w:r>
          </w:p>
        </w:tc>
      </w:tr>
      <w:tr w:rsidR="00757204" w14:paraId="7BB1F270" w14:textId="77777777">
        <w:trPr>
          <w:trHeight w:val="759"/>
        </w:trPr>
        <w:tc>
          <w:tcPr>
            <w:tcW w:w="3611" w:type="dxa"/>
          </w:tcPr>
          <w:p w14:paraId="0986F0F2" w14:textId="77777777" w:rsidR="00757204" w:rsidRDefault="003B369E">
            <w:pPr>
              <w:pStyle w:val="TableParagraph"/>
              <w:spacing w:before="122"/>
              <w:ind w:left="200"/>
            </w:pPr>
            <w:r>
              <w:t>Alt-V</w:t>
            </w:r>
          </w:p>
        </w:tc>
        <w:tc>
          <w:tcPr>
            <w:tcW w:w="5180" w:type="dxa"/>
          </w:tcPr>
          <w:p w14:paraId="18D62E36" w14:textId="77777777" w:rsidR="00757204" w:rsidRDefault="003B369E">
            <w:pPr>
              <w:pStyle w:val="TableParagraph"/>
              <w:spacing w:before="122"/>
              <w:ind w:left="117"/>
              <w:rPr>
                <w:b/>
              </w:rPr>
            </w:pPr>
            <w:r>
              <w:rPr>
                <w:b/>
              </w:rPr>
              <w:t>View Menu</w:t>
            </w:r>
          </w:p>
          <w:p w14:paraId="6BB78D3B" w14:textId="77777777" w:rsidR="00757204" w:rsidRDefault="003B369E">
            <w:pPr>
              <w:pStyle w:val="TableParagraph"/>
              <w:ind w:left="117"/>
            </w:pPr>
            <w:r>
              <w:t>*Menu varies based on Instruments being administered</w:t>
            </w:r>
          </w:p>
        </w:tc>
      </w:tr>
      <w:tr w:rsidR="00757204" w14:paraId="06E08505" w14:textId="77777777">
        <w:trPr>
          <w:trHeight w:val="379"/>
        </w:trPr>
        <w:tc>
          <w:tcPr>
            <w:tcW w:w="3611" w:type="dxa"/>
          </w:tcPr>
          <w:p w14:paraId="74AEA301" w14:textId="77777777" w:rsidR="00757204" w:rsidRDefault="003B369E">
            <w:pPr>
              <w:pStyle w:val="TableParagraph"/>
              <w:spacing w:before="121" w:line="238" w:lineRule="exact"/>
              <w:ind w:left="200"/>
            </w:pPr>
            <w:proofErr w:type="spellStart"/>
            <w:r>
              <w:t>Atl</w:t>
            </w:r>
            <w:proofErr w:type="spellEnd"/>
            <w:r>
              <w:t>-T</w:t>
            </w:r>
          </w:p>
        </w:tc>
        <w:tc>
          <w:tcPr>
            <w:tcW w:w="5180" w:type="dxa"/>
          </w:tcPr>
          <w:p w14:paraId="6AB041FD" w14:textId="77777777" w:rsidR="00757204" w:rsidRDefault="003B369E">
            <w:pPr>
              <w:pStyle w:val="TableParagraph"/>
              <w:spacing w:before="121" w:line="238" w:lineRule="exact"/>
              <w:ind w:left="117"/>
              <w:rPr>
                <w:b/>
              </w:rPr>
            </w:pPr>
            <w:r>
              <w:rPr>
                <w:b/>
              </w:rPr>
              <w:t>Tools Menu</w:t>
            </w:r>
          </w:p>
        </w:tc>
      </w:tr>
      <w:tr w:rsidR="00757204" w14:paraId="3EACC190" w14:textId="77777777">
        <w:trPr>
          <w:trHeight w:val="253"/>
        </w:trPr>
        <w:tc>
          <w:tcPr>
            <w:tcW w:w="3611" w:type="dxa"/>
          </w:tcPr>
          <w:p w14:paraId="6E5BB8D3" w14:textId="77777777" w:rsidR="00757204" w:rsidRDefault="003B369E">
            <w:pPr>
              <w:pStyle w:val="TableParagraph"/>
              <w:spacing w:line="233" w:lineRule="exact"/>
              <w:ind w:left="0" w:right="116"/>
              <w:jc w:val="right"/>
            </w:pPr>
            <w:r>
              <w:rPr>
                <w:w w:val="99"/>
              </w:rPr>
              <w:t>M</w:t>
            </w:r>
          </w:p>
        </w:tc>
        <w:tc>
          <w:tcPr>
            <w:tcW w:w="5180" w:type="dxa"/>
          </w:tcPr>
          <w:p w14:paraId="4FCE76B4" w14:textId="77777777" w:rsidR="00757204" w:rsidRDefault="003B369E">
            <w:pPr>
              <w:pStyle w:val="TableParagraph"/>
              <w:spacing w:line="233" w:lineRule="exact"/>
              <w:ind w:left="117"/>
            </w:pPr>
            <w:r>
              <w:t>METRIC Instrument Review</w:t>
            </w:r>
          </w:p>
        </w:tc>
      </w:tr>
      <w:tr w:rsidR="00757204" w14:paraId="20A015F5" w14:textId="77777777">
        <w:trPr>
          <w:trHeight w:val="379"/>
        </w:trPr>
        <w:tc>
          <w:tcPr>
            <w:tcW w:w="3611" w:type="dxa"/>
          </w:tcPr>
          <w:p w14:paraId="048A99EB" w14:textId="77777777" w:rsidR="00757204" w:rsidRDefault="003B369E">
            <w:pPr>
              <w:pStyle w:val="TableParagraph"/>
              <w:spacing w:line="248" w:lineRule="exact"/>
              <w:ind w:left="0" w:right="134"/>
              <w:jc w:val="right"/>
            </w:pPr>
            <w:r>
              <w:rPr>
                <w:w w:val="99"/>
              </w:rPr>
              <w:t>O</w:t>
            </w:r>
          </w:p>
        </w:tc>
        <w:tc>
          <w:tcPr>
            <w:tcW w:w="5180" w:type="dxa"/>
          </w:tcPr>
          <w:p w14:paraId="543F6F5D" w14:textId="77777777" w:rsidR="00757204" w:rsidRDefault="003B369E">
            <w:pPr>
              <w:pStyle w:val="TableParagraph"/>
              <w:spacing w:line="248" w:lineRule="exact"/>
              <w:ind w:left="117"/>
            </w:pPr>
            <w:r>
              <w:t>Options</w:t>
            </w:r>
          </w:p>
        </w:tc>
      </w:tr>
      <w:tr w:rsidR="00757204" w14:paraId="0202E8AF" w14:textId="77777777">
        <w:trPr>
          <w:trHeight w:val="379"/>
        </w:trPr>
        <w:tc>
          <w:tcPr>
            <w:tcW w:w="3611" w:type="dxa"/>
          </w:tcPr>
          <w:p w14:paraId="3877234F" w14:textId="77777777" w:rsidR="00757204" w:rsidRDefault="003B369E">
            <w:pPr>
              <w:pStyle w:val="TableParagraph"/>
              <w:spacing w:before="121" w:line="238" w:lineRule="exact"/>
              <w:ind w:left="200"/>
            </w:pPr>
            <w:r>
              <w:t>Alt-H</w:t>
            </w:r>
          </w:p>
        </w:tc>
        <w:tc>
          <w:tcPr>
            <w:tcW w:w="5180" w:type="dxa"/>
          </w:tcPr>
          <w:p w14:paraId="4D92563B" w14:textId="77777777" w:rsidR="00757204" w:rsidRDefault="003B369E">
            <w:pPr>
              <w:pStyle w:val="TableParagraph"/>
              <w:spacing w:before="121" w:line="238" w:lineRule="exact"/>
              <w:ind w:left="117"/>
              <w:rPr>
                <w:b/>
              </w:rPr>
            </w:pPr>
            <w:r>
              <w:rPr>
                <w:b/>
              </w:rPr>
              <w:t>Help</w:t>
            </w:r>
          </w:p>
        </w:tc>
      </w:tr>
      <w:tr w:rsidR="00757204" w14:paraId="07A11D21" w14:textId="77777777">
        <w:trPr>
          <w:trHeight w:val="253"/>
        </w:trPr>
        <w:tc>
          <w:tcPr>
            <w:tcW w:w="3611" w:type="dxa"/>
          </w:tcPr>
          <w:p w14:paraId="44A52D7B" w14:textId="77777777" w:rsidR="00757204" w:rsidRDefault="003B369E">
            <w:pPr>
              <w:pStyle w:val="TableParagraph"/>
              <w:spacing w:line="233" w:lineRule="exact"/>
              <w:ind w:left="0" w:right="134"/>
              <w:jc w:val="right"/>
            </w:pPr>
            <w:r>
              <w:rPr>
                <w:w w:val="99"/>
              </w:rPr>
              <w:t>O</w:t>
            </w:r>
          </w:p>
        </w:tc>
        <w:tc>
          <w:tcPr>
            <w:tcW w:w="5180" w:type="dxa"/>
          </w:tcPr>
          <w:p w14:paraId="0FCEB276" w14:textId="77777777" w:rsidR="00757204" w:rsidRDefault="003B369E">
            <w:pPr>
              <w:pStyle w:val="TableParagraph"/>
              <w:spacing w:line="233" w:lineRule="exact"/>
              <w:ind w:left="117"/>
            </w:pPr>
            <w:r>
              <w:t>Online Help</w:t>
            </w:r>
          </w:p>
        </w:tc>
      </w:tr>
      <w:tr w:rsidR="00757204" w14:paraId="7D4566BC" w14:textId="77777777">
        <w:trPr>
          <w:trHeight w:val="379"/>
        </w:trPr>
        <w:tc>
          <w:tcPr>
            <w:tcW w:w="3611" w:type="dxa"/>
          </w:tcPr>
          <w:p w14:paraId="4AE740AC" w14:textId="77777777" w:rsidR="00757204" w:rsidRDefault="003B369E">
            <w:pPr>
              <w:pStyle w:val="TableParagraph"/>
              <w:spacing w:line="248" w:lineRule="exact"/>
              <w:ind w:left="0" w:right="134"/>
              <w:jc w:val="right"/>
            </w:pPr>
            <w:r>
              <w:rPr>
                <w:w w:val="99"/>
              </w:rPr>
              <w:t>A</w:t>
            </w:r>
          </w:p>
        </w:tc>
        <w:tc>
          <w:tcPr>
            <w:tcW w:w="5180" w:type="dxa"/>
          </w:tcPr>
          <w:p w14:paraId="24A8DD7A" w14:textId="77777777" w:rsidR="00757204" w:rsidRDefault="003B369E">
            <w:pPr>
              <w:pStyle w:val="TableParagraph"/>
              <w:spacing w:line="248" w:lineRule="exact"/>
              <w:ind w:left="117"/>
            </w:pPr>
            <w:r>
              <w:t>About</w:t>
            </w:r>
          </w:p>
        </w:tc>
      </w:tr>
      <w:tr w:rsidR="00757204" w14:paraId="0077BF50" w14:textId="77777777">
        <w:trPr>
          <w:trHeight w:val="379"/>
        </w:trPr>
        <w:tc>
          <w:tcPr>
            <w:tcW w:w="3611" w:type="dxa"/>
          </w:tcPr>
          <w:p w14:paraId="6A833D32" w14:textId="77777777" w:rsidR="00757204" w:rsidRDefault="003B369E">
            <w:pPr>
              <w:pStyle w:val="TableParagraph"/>
              <w:spacing w:before="122" w:line="238" w:lineRule="exact"/>
              <w:ind w:left="200"/>
            </w:pPr>
            <w:r>
              <w:t>Alt-P</w:t>
            </w:r>
          </w:p>
        </w:tc>
        <w:tc>
          <w:tcPr>
            <w:tcW w:w="5180" w:type="dxa"/>
          </w:tcPr>
          <w:p w14:paraId="47CF8D97" w14:textId="77777777" w:rsidR="00757204" w:rsidRDefault="003B369E">
            <w:pPr>
              <w:pStyle w:val="TableParagraph"/>
              <w:spacing w:before="122" w:line="238" w:lineRule="exact"/>
              <w:ind w:left="117"/>
            </w:pPr>
            <w:r>
              <w:t>Prior Question</w:t>
            </w:r>
          </w:p>
        </w:tc>
      </w:tr>
      <w:tr w:rsidR="00757204" w14:paraId="4FD16902" w14:textId="77777777">
        <w:trPr>
          <w:trHeight w:val="252"/>
        </w:trPr>
        <w:tc>
          <w:tcPr>
            <w:tcW w:w="3611" w:type="dxa"/>
          </w:tcPr>
          <w:p w14:paraId="0CF3114B" w14:textId="77777777" w:rsidR="00757204" w:rsidRDefault="003B369E">
            <w:pPr>
              <w:pStyle w:val="TableParagraph"/>
              <w:spacing w:line="233" w:lineRule="exact"/>
              <w:ind w:left="200"/>
            </w:pPr>
            <w:r>
              <w:t>Alt-Q</w:t>
            </w:r>
          </w:p>
        </w:tc>
        <w:tc>
          <w:tcPr>
            <w:tcW w:w="5180" w:type="dxa"/>
          </w:tcPr>
          <w:p w14:paraId="63EB2AAF" w14:textId="77777777" w:rsidR="00757204" w:rsidRDefault="003B369E">
            <w:pPr>
              <w:pStyle w:val="TableParagraph"/>
              <w:spacing w:line="233" w:lineRule="exact"/>
              <w:ind w:left="117"/>
            </w:pPr>
            <w:r>
              <w:t>Next Question</w:t>
            </w:r>
          </w:p>
        </w:tc>
      </w:tr>
      <w:tr w:rsidR="00757204" w14:paraId="23F3D8A4" w14:textId="77777777">
        <w:trPr>
          <w:trHeight w:val="252"/>
        </w:trPr>
        <w:tc>
          <w:tcPr>
            <w:tcW w:w="3611" w:type="dxa"/>
          </w:tcPr>
          <w:p w14:paraId="2FB64366" w14:textId="77777777" w:rsidR="00757204" w:rsidRDefault="003B369E">
            <w:pPr>
              <w:pStyle w:val="TableParagraph"/>
              <w:spacing w:line="233" w:lineRule="exact"/>
              <w:ind w:left="200"/>
            </w:pPr>
            <w:r>
              <w:t>Alt-R</w:t>
            </w:r>
          </w:p>
        </w:tc>
        <w:tc>
          <w:tcPr>
            <w:tcW w:w="5180" w:type="dxa"/>
          </w:tcPr>
          <w:p w14:paraId="7E447971" w14:textId="77777777" w:rsidR="00757204" w:rsidRDefault="003B369E">
            <w:pPr>
              <w:pStyle w:val="TableParagraph"/>
              <w:spacing w:line="233" w:lineRule="exact"/>
              <w:ind w:left="117"/>
            </w:pPr>
            <w:r>
              <w:t>Review Question</w:t>
            </w:r>
          </w:p>
        </w:tc>
      </w:tr>
      <w:tr w:rsidR="00757204" w14:paraId="42A1E971" w14:textId="77777777">
        <w:trPr>
          <w:trHeight w:val="253"/>
        </w:trPr>
        <w:tc>
          <w:tcPr>
            <w:tcW w:w="3611" w:type="dxa"/>
          </w:tcPr>
          <w:p w14:paraId="5CCAD754" w14:textId="77777777" w:rsidR="00757204" w:rsidRDefault="003B369E">
            <w:pPr>
              <w:pStyle w:val="TableParagraph"/>
              <w:spacing w:line="233" w:lineRule="exact"/>
              <w:ind w:left="200"/>
            </w:pPr>
            <w:r>
              <w:t>Alt-C</w:t>
            </w:r>
          </w:p>
        </w:tc>
        <w:tc>
          <w:tcPr>
            <w:tcW w:w="5180" w:type="dxa"/>
          </w:tcPr>
          <w:p w14:paraId="6CB3A3DB" w14:textId="77777777" w:rsidR="00757204" w:rsidRDefault="003B369E">
            <w:pPr>
              <w:pStyle w:val="TableParagraph"/>
              <w:spacing w:line="233" w:lineRule="exact"/>
              <w:ind w:left="117"/>
            </w:pPr>
            <w:r>
              <w:t>Cancel</w:t>
            </w:r>
          </w:p>
        </w:tc>
      </w:tr>
      <w:tr w:rsidR="00757204" w14:paraId="2294348C" w14:textId="77777777">
        <w:trPr>
          <w:trHeight w:val="253"/>
        </w:trPr>
        <w:tc>
          <w:tcPr>
            <w:tcW w:w="3611" w:type="dxa"/>
          </w:tcPr>
          <w:p w14:paraId="588568A5" w14:textId="77777777" w:rsidR="00757204" w:rsidRDefault="003B369E">
            <w:pPr>
              <w:pStyle w:val="TableParagraph"/>
              <w:spacing w:line="233" w:lineRule="exact"/>
              <w:ind w:left="200"/>
            </w:pPr>
            <w:r>
              <w:t>Alt-N</w:t>
            </w:r>
          </w:p>
        </w:tc>
        <w:tc>
          <w:tcPr>
            <w:tcW w:w="5180" w:type="dxa"/>
          </w:tcPr>
          <w:p w14:paraId="110C5E8E" w14:textId="77777777" w:rsidR="00757204" w:rsidRDefault="003B369E">
            <w:pPr>
              <w:pStyle w:val="TableParagraph"/>
              <w:spacing w:line="233" w:lineRule="exact"/>
              <w:ind w:left="117"/>
            </w:pPr>
            <w:r>
              <w:t>Finish</w:t>
            </w:r>
          </w:p>
        </w:tc>
      </w:tr>
      <w:tr w:rsidR="00757204" w14:paraId="1697D5A2" w14:textId="77777777">
        <w:trPr>
          <w:trHeight w:val="253"/>
        </w:trPr>
        <w:tc>
          <w:tcPr>
            <w:tcW w:w="3611" w:type="dxa"/>
          </w:tcPr>
          <w:p w14:paraId="2AB092DC" w14:textId="77777777" w:rsidR="00757204" w:rsidRDefault="003B369E">
            <w:pPr>
              <w:pStyle w:val="TableParagraph"/>
              <w:spacing w:line="233" w:lineRule="exact"/>
              <w:ind w:left="200"/>
            </w:pPr>
            <w:r>
              <w:t>Alt-U</w:t>
            </w:r>
          </w:p>
        </w:tc>
        <w:tc>
          <w:tcPr>
            <w:tcW w:w="5180" w:type="dxa"/>
          </w:tcPr>
          <w:p w14:paraId="52FEDE02" w14:textId="77777777" w:rsidR="00757204" w:rsidRDefault="003B369E">
            <w:pPr>
              <w:pStyle w:val="TableParagraph"/>
              <w:spacing w:line="233" w:lineRule="exact"/>
              <w:ind w:left="117"/>
            </w:pPr>
            <w:r>
              <w:t>Use Speed Tab</w:t>
            </w:r>
          </w:p>
        </w:tc>
      </w:tr>
      <w:tr w:rsidR="00757204" w14:paraId="558A6AF7" w14:textId="77777777">
        <w:trPr>
          <w:trHeight w:val="379"/>
        </w:trPr>
        <w:tc>
          <w:tcPr>
            <w:tcW w:w="3611" w:type="dxa"/>
          </w:tcPr>
          <w:p w14:paraId="59EB78B3" w14:textId="77777777" w:rsidR="00757204" w:rsidRDefault="003B369E">
            <w:pPr>
              <w:pStyle w:val="TableParagraph"/>
              <w:spacing w:line="248" w:lineRule="exact"/>
              <w:ind w:left="200"/>
            </w:pPr>
            <w:r>
              <w:t>ESC</w:t>
            </w:r>
          </w:p>
        </w:tc>
        <w:tc>
          <w:tcPr>
            <w:tcW w:w="5180" w:type="dxa"/>
          </w:tcPr>
          <w:p w14:paraId="3982447E" w14:textId="77777777" w:rsidR="00757204" w:rsidRDefault="003B369E">
            <w:pPr>
              <w:pStyle w:val="TableParagraph"/>
              <w:spacing w:line="248" w:lineRule="exact"/>
              <w:ind w:left="117"/>
            </w:pPr>
            <w:r>
              <w:t>Exit</w:t>
            </w:r>
          </w:p>
        </w:tc>
      </w:tr>
      <w:tr w:rsidR="00757204" w14:paraId="36FFA519" w14:textId="77777777">
        <w:trPr>
          <w:trHeight w:val="379"/>
        </w:trPr>
        <w:tc>
          <w:tcPr>
            <w:tcW w:w="3611" w:type="dxa"/>
          </w:tcPr>
          <w:p w14:paraId="3A3673BA" w14:textId="77777777" w:rsidR="00757204" w:rsidRDefault="003B369E">
            <w:pPr>
              <w:pStyle w:val="TableParagraph"/>
              <w:spacing w:before="121" w:line="238" w:lineRule="exact"/>
              <w:ind w:left="200"/>
              <w:rPr>
                <w:b/>
              </w:rPr>
            </w:pPr>
            <w:r>
              <w:rPr>
                <w:b/>
                <w:u w:val="thick"/>
              </w:rPr>
              <w:t>Review Answers</w:t>
            </w:r>
          </w:p>
        </w:tc>
        <w:tc>
          <w:tcPr>
            <w:tcW w:w="5180" w:type="dxa"/>
          </w:tcPr>
          <w:p w14:paraId="560272EC" w14:textId="77777777" w:rsidR="00757204" w:rsidRDefault="00757204">
            <w:pPr>
              <w:pStyle w:val="TableParagraph"/>
              <w:ind w:left="0"/>
              <w:rPr>
                <w:sz w:val="20"/>
              </w:rPr>
            </w:pPr>
          </w:p>
        </w:tc>
      </w:tr>
      <w:tr w:rsidR="00757204" w14:paraId="4A91F500" w14:textId="77777777">
        <w:trPr>
          <w:trHeight w:val="253"/>
        </w:trPr>
        <w:tc>
          <w:tcPr>
            <w:tcW w:w="3611" w:type="dxa"/>
          </w:tcPr>
          <w:p w14:paraId="086D7000" w14:textId="77777777" w:rsidR="00757204" w:rsidRDefault="003B369E">
            <w:pPr>
              <w:pStyle w:val="TableParagraph"/>
              <w:spacing w:line="233" w:lineRule="exact"/>
              <w:ind w:left="200"/>
            </w:pPr>
            <w:r>
              <w:t>Alt-F</w:t>
            </w:r>
          </w:p>
        </w:tc>
        <w:tc>
          <w:tcPr>
            <w:tcW w:w="5180" w:type="dxa"/>
          </w:tcPr>
          <w:p w14:paraId="696E6127" w14:textId="77777777" w:rsidR="00757204" w:rsidRDefault="003B369E">
            <w:pPr>
              <w:pStyle w:val="TableParagraph"/>
              <w:spacing w:line="233" w:lineRule="exact"/>
              <w:ind w:left="117"/>
              <w:rPr>
                <w:b/>
              </w:rPr>
            </w:pPr>
            <w:r>
              <w:rPr>
                <w:b/>
              </w:rPr>
              <w:t>File Menu</w:t>
            </w:r>
          </w:p>
        </w:tc>
      </w:tr>
      <w:tr w:rsidR="00757204" w14:paraId="6C3F86DC" w14:textId="77777777">
        <w:trPr>
          <w:trHeight w:val="379"/>
        </w:trPr>
        <w:tc>
          <w:tcPr>
            <w:tcW w:w="3611" w:type="dxa"/>
          </w:tcPr>
          <w:p w14:paraId="5C70E70D" w14:textId="77777777" w:rsidR="00757204" w:rsidRDefault="003B369E">
            <w:pPr>
              <w:pStyle w:val="TableParagraph"/>
              <w:spacing w:line="248" w:lineRule="exact"/>
              <w:ind w:left="0" w:right="134"/>
              <w:jc w:val="right"/>
            </w:pPr>
            <w:r>
              <w:rPr>
                <w:w w:val="99"/>
              </w:rPr>
              <w:t>X</w:t>
            </w:r>
          </w:p>
        </w:tc>
        <w:tc>
          <w:tcPr>
            <w:tcW w:w="5180" w:type="dxa"/>
          </w:tcPr>
          <w:p w14:paraId="725CC6B2" w14:textId="77777777" w:rsidR="00757204" w:rsidRDefault="003B369E">
            <w:pPr>
              <w:pStyle w:val="TableParagraph"/>
              <w:spacing w:line="248" w:lineRule="exact"/>
              <w:ind w:left="117"/>
            </w:pPr>
            <w:r>
              <w:t>Exit</w:t>
            </w:r>
          </w:p>
        </w:tc>
      </w:tr>
      <w:tr w:rsidR="00757204" w14:paraId="36D6DA4F" w14:textId="77777777">
        <w:trPr>
          <w:trHeight w:val="758"/>
        </w:trPr>
        <w:tc>
          <w:tcPr>
            <w:tcW w:w="3611" w:type="dxa"/>
          </w:tcPr>
          <w:p w14:paraId="5C258AD9" w14:textId="77777777" w:rsidR="00757204" w:rsidRDefault="003B369E">
            <w:pPr>
              <w:pStyle w:val="TableParagraph"/>
              <w:spacing w:before="122"/>
              <w:ind w:left="200"/>
            </w:pPr>
            <w:r>
              <w:t>Alt-V</w:t>
            </w:r>
          </w:p>
        </w:tc>
        <w:tc>
          <w:tcPr>
            <w:tcW w:w="5180" w:type="dxa"/>
          </w:tcPr>
          <w:p w14:paraId="274C9A73" w14:textId="77777777" w:rsidR="00757204" w:rsidRDefault="003B369E">
            <w:pPr>
              <w:pStyle w:val="TableParagraph"/>
              <w:spacing w:before="122" w:line="252" w:lineRule="exact"/>
              <w:ind w:left="117"/>
            </w:pPr>
            <w:r>
              <w:t>View Menu</w:t>
            </w:r>
          </w:p>
          <w:p w14:paraId="40CDEBAB" w14:textId="77777777" w:rsidR="00757204" w:rsidRDefault="003B369E">
            <w:pPr>
              <w:pStyle w:val="TableParagraph"/>
              <w:spacing w:line="252" w:lineRule="exact"/>
              <w:ind w:left="117"/>
            </w:pPr>
            <w:r>
              <w:t>*Menu varies based on Instruments being administered</w:t>
            </w:r>
          </w:p>
        </w:tc>
      </w:tr>
      <w:tr w:rsidR="00757204" w14:paraId="57FF4C21" w14:textId="77777777">
        <w:trPr>
          <w:trHeight w:val="380"/>
        </w:trPr>
        <w:tc>
          <w:tcPr>
            <w:tcW w:w="3611" w:type="dxa"/>
          </w:tcPr>
          <w:p w14:paraId="6B81E4B5" w14:textId="77777777" w:rsidR="00757204" w:rsidRDefault="003B369E">
            <w:pPr>
              <w:pStyle w:val="TableParagraph"/>
              <w:spacing w:before="122" w:line="238" w:lineRule="exact"/>
              <w:ind w:left="200"/>
            </w:pPr>
            <w:r>
              <w:t>Alt-T</w:t>
            </w:r>
          </w:p>
        </w:tc>
        <w:tc>
          <w:tcPr>
            <w:tcW w:w="5180" w:type="dxa"/>
          </w:tcPr>
          <w:p w14:paraId="712FF60D" w14:textId="77777777" w:rsidR="00757204" w:rsidRDefault="003B369E">
            <w:pPr>
              <w:pStyle w:val="TableParagraph"/>
              <w:spacing w:before="122" w:line="238" w:lineRule="exact"/>
              <w:ind w:left="117"/>
              <w:rPr>
                <w:b/>
              </w:rPr>
            </w:pPr>
            <w:r>
              <w:rPr>
                <w:b/>
              </w:rPr>
              <w:t>Tools Menu</w:t>
            </w:r>
          </w:p>
        </w:tc>
      </w:tr>
      <w:tr w:rsidR="00757204" w14:paraId="6FEC554A" w14:textId="77777777">
        <w:trPr>
          <w:trHeight w:val="248"/>
        </w:trPr>
        <w:tc>
          <w:tcPr>
            <w:tcW w:w="3611" w:type="dxa"/>
          </w:tcPr>
          <w:p w14:paraId="78186E1E" w14:textId="77777777" w:rsidR="00757204" w:rsidRDefault="003B369E">
            <w:pPr>
              <w:pStyle w:val="TableParagraph"/>
              <w:spacing w:line="228" w:lineRule="exact"/>
              <w:ind w:left="0" w:right="116"/>
              <w:jc w:val="right"/>
            </w:pPr>
            <w:r>
              <w:rPr>
                <w:w w:val="99"/>
              </w:rPr>
              <w:t>M</w:t>
            </w:r>
          </w:p>
        </w:tc>
        <w:tc>
          <w:tcPr>
            <w:tcW w:w="5180" w:type="dxa"/>
          </w:tcPr>
          <w:p w14:paraId="5C4576D3" w14:textId="77777777" w:rsidR="00757204" w:rsidRDefault="003B369E">
            <w:pPr>
              <w:pStyle w:val="TableParagraph"/>
              <w:spacing w:line="228" w:lineRule="exact"/>
              <w:ind w:left="117"/>
            </w:pPr>
            <w:r>
              <w:t>METRIC Instrument Reviews</w:t>
            </w:r>
          </w:p>
        </w:tc>
      </w:tr>
    </w:tbl>
    <w:p w14:paraId="5890F383" w14:textId="77777777" w:rsidR="00757204" w:rsidRDefault="00757204">
      <w:pPr>
        <w:spacing w:line="228" w:lineRule="exact"/>
        <w:sectPr w:rsidR="00757204">
          <w:pgSz w:w="12240" w:h="15840"/>
          <w:pgMar w:top="1440" w:right="100" w:bottom="1080" w:left="1140" w:header="0" w:footer="891" w:gutter="0"/>
          <w:cols w:space="720"/>
        </w:sectPr>
      </w:pPr>
    </w:p>
    <w:tbl>
      <w:tblPr>
        <w:tblW w:w="0" w:type="auto"/>
        <w:tblInd w:w="107" w:type="dxa"/>
        <w:tblLayout w:type="fixed"/>
        <w:tblCellMar>
          <w:left w:w="0" w:type="dxa"/>
          <w:right w:w="0" w:type="dxa"/>
        </w:tblCellMar>
        <w:tblLook w:val="01E0" w:firstRow="1" w:lastRow="1" w:firstColumn="1" w:lastColumn="1" w:noHBand="0" w:noVBand="0"/>
      </w:tblPr>
      <w:tblGrid>
        <w:gridCol w:w="3601"/>
        <w:gridCol w:w="2995"/>
      </w:tblGrid>
      <w:tr w:rsidR="00757204" w14:paraId="6852FB71" w14:textId="77777777">
        <w:trPr>
          <w:trHeight w:val="374"/>
        </w:trPr>
        <w:tc>
          <w:tcPr>
            <w:tcW w:w="3601" w:type="dxa"/>
          </w:tcPr>
          <w:p w14:paraId="4BDADDB4" w14:textId="77777777" w:rsidR="00757204" w:rsidRDefault="003B369E">
            <w:pPr>
              <w:pStyle w:val="TableParagraph"/>
              <w:spacing w:line="243" w:lineRule="exact"/>
              <w:ind w:left="0" w:right="124"/>
              <w:jc w:val="right"/>
            </w:pPr>
            <w:r>
              <w:rPr>
                <w:w w:val="99"/>
              </w:rPr>
              <w:lastRenderedPageBreak/>
              <w:t>O</w:t>
            </w:r>
          </w:p>
        </w:tc>
        <w:tc>
          <w:tcPr>
            <w:tcW w:w="2995" w:type="dxa"/>
          </w:tcPr>
          <w:p w14:paraId="2678188F" w14:textId="77777777" w:rsidR="00757204" w:rsidRDefault="003B369E">
            <w:pPr>
              <w:pStyle w:val="TableParagraph"/>
              <w:spacing w:line="243" w:lineRule="exact"/>
              <w:ind w:left="127"/>
            </w:pPr>
            <w:r>
              <w:t>Options</w:t>
            </w:r>
          </w:p>
        </w:tc>
      </w:tr>
      <w:tr w:rsidR="00757204" w14:paraId="43D5DEC9" w14:textId="77777777">
        <w:trPr>
          <w:trHeight w:val="379"/>
        </w:trPr>
        <w:tc>
          <w:tcPr>
            <w:tcW w:w="3601" w:type="dxa"/>
          </w:tcPr>
          <w:p w14:paraId="5285018E" w14:textId="77777777" w:rsidR="00757204" w:rsidRDefault="003B369E">
            <w:pPr>
              <w:pStyle w:val="TableParagraph"/>
              <w:spacing w:before="121" w:line="238" w:lineRule="exact"/>
              <w:ind w:left="200"/>
            </w:pPr>
            <w:r>
              <w:t>Alt-H</w:t>
            </w:r>
          </w:p>
        </w:tc>
        <w:tc>
          <w:tcPr>
            <w:tcW w:w="2995" w:type="dxa"/>
          </w:tcPr>
          <w:p w14:paraId="539986D1" w14:textId="77777777" w:rsidR="00757204" w:rsidRDefault="003B369E">
            <w:pPr>
              <w:pStyle w:val="TableParagraph"/>
              <w:spacing w:before="121" w:line="238" w:lineRule="exact"/>
              <w:ind w:left="127"/>
              <w:rPr>
                <w:b/>
              </w:rPr>
            </w:pPr>
            <w:r>
              <w:rPr>
                <w:b/>
              </w:rPr>
              <w:t>Help Menu</w:t>
            </w:r>
          </w:p>
        </w:tc>
      </w:tr>
      <w:tr w:rsidR="00757204" w14:paraId="45009A03" w14:textId="77777777">
        <w:trPr>
          <w:trHeight w:val="253"/>
        </w:trPr>
        <w:tc>
          <w:tcPr>
            <w:tcW w:w="3601" w:type="dxa"/>
          </w:tcPr>
          <w:p w14:paraId="7ED09D35" w14:textId="77777777" w:rsidR="00757204" w:rsidRDefault="003B369E">
            <w:pPr>
              <w:pStyle w:val="TableParagraph"/>
              <w:spacing w:line="233" w:lineRule="exact"/>
              <w:ind w:left="0" w:right="124"/>
              <w:jc w:val="right"/>
            </w:pPr>
            <w:r>
              <w:rPr>
                <w:w w:val="99"/>
              </w:rPr>
              <w:t>O</w:t>
            </w:r>
          </w:p>
        </w:tc>
        <w:tc>
          <w:tcPr>
            <w:tcW w:w="2995" w:type="dxa"/>
          </w:tcPr>
          <w:p w14:paraId="242BF271" w14:textId="77777777" w:rsidR="00757204" w:rsidRDefault="003B369E">
            <w:pPr>
              <w:pStyle w:val="TableParagraph"/>
              <w:spacing w:line="233" w:lineRule="exact"/>
              <w:ind w:left="127"/>
            </w:pPr>
            <w:r>
              <w:t>Online Support</w:t>
            </w:r>
          </w:p>
        </w:tc>
      </w:tr>
      <w:tr w:rsidR="00757204" w14:paraId="15E6D6BD" w14:textId="77777777">
        <w:trPr>
          <w:trHeight w:val="380"/>
        </w:trPr>
        <w:tc>
          <w:tcPr>
            <w:tcW w:w="3601" w:type="dxa"/>
          </w:tcPr>
          <w:p w14:paraId="43215170" w14:textId="77777777" w:rsidR="00757204" w:rsidRDefault="003B369E">
            <w:pPr>
              <w:pStyle w:val="TableParagraph"/>
              <w:spacing w:line="248" w:lineRule="exact"/>
              <w:ind w:left="0" w:right="124"/>
              <w:jc w:val="right"/>
            </w:pPr>
            <w:r>
              <w:rPr>
                <w:w w:val="99"/>
              </w:rPr>
              <w:t>A</w:t>
            </w:r>
          </w:p>
        </w:tc>
        <w:tc>
          <w:tcPr>
            <w:tcW w:w="2995" w:type="dxa"/>
          </w:tcPr>
          <w:p w14:paraId="703E0230" w14:textId="77777777" w:rsidR="00757204" w:rsidRDefault="003B369E">
            <w:pPr>
              <w:pStyle w:val="TableParagraph"/>
              <w:spacing w:line="248" w:lineRule="exact"/>
              <w:ind w:left="127"/>
            </w:pPr>
            <w:r>
              <w:t>About</w:t>
            </w:r>
          </w:p>
        </w:tc>
      </w:tr>
      <w:tr w:rsidR="00757204" w14:paraId="7BC88D3A" w14:textId="77777777">
        <w:trPr>
          <w:trHeight w:val="380"/>
        </w:trPr>
        <w:tc>
          <w:tcPr>
            <w:tcW w:w="3601" w:type="dxa"/>
          </w:tcPr>
          <w:p w14:paraId="53C8C855" w14:textId="77777777" w:rsidR="00757204" w:rsidRDefault="003B369E">
            <w:pPr>
              <w:pStyle w:val="TableParagraph"/>
              <w:spacing w:before="122" w:line="238" w:lineRule="exact"/>
              <w:ind w:left="200"/>
            </w:pPr>
            <w:r>
              <w:t>Alt-C</w:t>
            </w:r>
          </w:p>
        </w:tc>
        <w:tc>
          <w:tcPr>
            <w:tcW w:w="2995" w:type="dxa"/>
          </w:tcPr>
          <w:p w14:paraId="58BA3D25" w14:textId="77777777" w:rsidR="00757204" w:rsidRDefault="003B369E">
            <w:pPr>
              <w:pStyle w:val="TableParagraph"/>
              <w:spacing w:before="122" w:line="238" w:lineRule="exact"/>
              <w:ind w:left="127"/>
            </w:pPr>
            <w:r>
              <w:t>Cancel</w:t>
            </w:r>
          </w:p>
        </w:tc>
      </w:tr>
      <w:tr w:rsidR="00757204" w14:paraId="676BE02A" w14:textId="77777777">
        <w:trPr>
          <w:trHeight w:val="252"/>
        </w:trPr>
        <w:tc>
          <w:tcPr>
            <w:tcW w:w="3601" w:type="dxa"/>
          </w:tcPr>
          <w:p w14:paraId="57DEF3A3" w14:textId="77777777" w:rsidR="00757204" w:rsidRDefault="003B369E">
            <w:pPr>
              <w:pStyle w:val="TableParagraph"/>
              <w:spacing w:line="233" w:lineRule="exact"/>
              <w:ind w:left="200"/>
            </w:pPr>
            <w:r>
              <w:t>Alt-N</w:t>
            </w:r>
          </w:p>
        </w:tc>
        <w:tc>
          <w:tcPr>
            <w:tcW w:w="2995" w:type="dxa"/>
          </w:tcPr>
          <w:p w14:paraId="1F35A0F0" w14:textId="77777777" w:rsidR="00757204" w:rsidRDefault="003B369E">
            <w:pPr>
              <w:pStyle w:val="TableParagraph"/>
              <w:spacing w:line="233" w:lineRule="exact"/>
              <w:ind w:left="127"/>
            </w:pPr>
            <w:r>
              <w:t>Finish</w:t>
            </w:r>
          </w:p>
        </w:tc>
      </w:tr>
      <w:tr w:rsidR="00757204" w14:paraId="4648EB1D" w14:textId="77777777">
        <w:trPr>
          <w:trHeight w:val="252"/>
        </w:trPr>
        <w:tc>
          <w:tcPr>
            <w:tcW w:w="3601" w:type="dxa"/>
          </w:tcPr>
          <w:p w14:paraId="3083A850" w14:textId="77777777" w:rsidR="00757204" w:rsidRDefault="003B369E">
            <w:pPr>
              <w:pStyle w:val="TableParagraph"/>
              <w:spacing w:line="233" w:lineRule="exact"/>
              <w:ind w:left="200"/>
            </w:pPr>
            <w:r>
              <w:t>Alt-U</w:t>
            </w:r>
          </w:p>
        </w:tc>
        <w:tc>
          <w:tcPr>
            <w:tcW w:w="2995" w:type="dxa"/>
          </w:tcPr>
          <w:p w14:paraId="45DCE4F8" w14:textId="77777777" w:rsidR="00757204" w:rsidRDefault="003B369E">
            <w:pPr>
              <w:pStyle w:val="TableParagraph"/>
              <w:spacing w:line="233" w:lineRule="exact"/>
              <w:ind w:left="127"/>
            </w:pPr>
            <w:r>
              <w:t>Use Speed Tab</w:t>
            </w:r>
          </w:p>
        </w:tc>
      </w:tr>
      <w:tr w:rsidR="00757204" w14:paraId="18995F41" w14:textId="77777777">
        <w:trPr>
          <w:trHeight w:val="379"/>
        </w:trPr>
        <w:tc>
          <w:tcPr>
            <w:tcW w:w="3601" w:type="dxa"/>
          </w:tcPr>
          <w:p w14:paraId="76709C63" w14:textId="77777777" w:rsidR="00757204" w:rsidRDefault="003B369E">
            <w:pPr>
              <w:pStyle w:val="TableParagraph"/>
              <w:spacing w:line="248" w:lineRule="exact"/>
              <w:ind w:left="200"/>
            </w:pPr>
            <w:r>
              <w:t>ESC</w:t>
            </w:r>
          </w:p>
        </w:tc>
        <w:tc>
          <w:tcPr>
            <w:tcW w:w="2995" w:type="dxa"/>
          </w:tcPr>
          <w:p w14:paraId="592C6E89" w14:textId="77777777" w:rsidR="00757204" w:rsidRDefault="003B369E">
            <w:pPr>
              <w:pStyle w:val="TableParagraph"/>
              <w:spacing w:line="248" w:lineRule="exact"/>
              <w:ind w:left="127"/>
            </w:pPr>
            <w:r>
              <w:t>Exit</w:t>
            </w:r>
          </w:p>
        </w:tc>
      </w:tr>
      <w:tr w:rsidR="00757204" w14:paraId="7399C654" w14:textId="77777777">
        <w:trPr>
          <w:trHeight w:val="379"/>
        </w:trPr>
        <w:tc>
          <w:tcPr>
            <w:tcW w:w="3601" w:type="dxa"/>
          </w:tcPr>
          <w:p w14:paraId="4EE80027" w14:textId="77777777" w:rsidR="00757204" w:rsidRDefault="003B369E">
            <w:pPr>
              <w:pStyle w:val="TableParagraph"/>
              <w:spacing w:before="122" w:line="238" w:lineRule="exact"/>
              <w:ind w:left="200"/>
              <w:rPr>
                <w:b/>
              </w:rPr>
            </w:pPr>
            <w:r>
              <w:rPr>
                <w:b/>
                <w:u w:val="thick"/>
              </w:rPr>
              <w:t>User Preferences</w:t>
            </w:r>
          </w:p>
        </w:tc>
        <w:tc>
          <w:tcPr>
            <w:tcW w:w="2995" w:type="dxa"/>
          </w:tcPr>
          <w:p w14:paraId="355AB335" w14:textId="77777777" w:rsidR="00757204" w:rsidRDefault="00757204">
            <w:pPr>
              <w:pStyle w:val="TableParagraph"/>
              <w:ind w:left="0"/>
              <w:rPr>
                <w:sz w:val="20"/>
              </w:rPr>
            </w:pPr>
          </w:p>
        </w:tc>
      </w:tr>
      <w:tr w:rsidR="00757204" w14:paraId="084EC62F" w14:textId="77777777">
        <w:trPr>
          <w:trHeight w:val="252"/>
        </w:trPr>
        <w:tc>
          <w:tcPr>
            <w:tcW w:w="3601" w:type="dxa"/>
          </w:tcPr>
          <w:p w14:paraId="6D5A68B1" w14:textId="77777777" w:rsidR="00757204" w:rsidRDefault="003B369E">
            <w:pPr>
              <w:pStyle w:val="TableParagraph"/>
              <w:spacing w:line="233" w:lineRule="exact"/>
              <w:ind w:left="200"/>
            </w:pPr>
            <w:r>
              <w:t>Alt-F</w:t>
            </w:r>
          </w:p>
        </w:tc>
        <w:tc>
          <w:tcPr>
            <w:tcW w:w="2995" w:type="dxa"/>
          </w:tcPr>
          <w:p w14:paraId="406F48F5" w14:textId="77777777" w:rsidR="00757204" w:rsidRDefault="003B369E">
            <w:pPr>
              <w:pStyle w:val="TableParagraph"/>
              <w:spacing w:line="233" w:lineRule="exact"/>
              <w:ind w:left="127"/>
              <w:rPr>
                <w:b/>
              </w:rPr>
            </w:pPr>
            <w:r>
              <w:rPr>
                <w:b/>
              </w:rPr>
              <w:t>Font tab</w:t>
            </w:r>
          </w:p>
        </w:tc>
      </w:tr>
      <w:tr w:rsidR="00757204" w14:paraId="45375BE9" w14:textId="77777777">
        <w:trPr>
          <w:trHeight w:val="252"/>
        </w:trPr>
        <w:tc>
          <w:tcPr>
            <w:tcW w:w="3601" w:type="dxa"/>
          </w:tcPr>
          <w:p w14:paraId="5115B11F" w14:textId="77777777" w:rsidR="00757204" w:rsidRDefault="003B369E">
            <w:pPr>
              <w:pStyle w:val="TableParagraph"/>
              <w:spacing w:line="233" w:lineRule="exact"/>
              <w:ind w:left="200"/>
            </w:pPr>
            <w:r>
              <w:t>Alt-O</w:t>
            </w:r>
          </w:p>
        </w:tc>
        <w:tc>
          <w:tcPr>
            <w:tcW w:w="2995" w:type="dxa"/>
          </w:tcPr>
          <w:p w14:paraId="4838C701" w14:textId="77777777" w:rsidR="00757204" w:rsidRDefault="003B369E">
            <w:pPr>
              <w:pStyle w:val="TableParagraph"/>
              <w:spacing w:line="233" w:lineRule="exact"/>
              <w:ind w:left="127"/>
            </w:pPr>
            <w:r>
              <w:t>CPRS Font</w:t>
            </w:r>
          </w:p>
        </w:tc>
      </w:tr>
      <w:tr w:rsidR="00757204" w14:paraId="2E5830D6" w14:textId="77777777">
        <w:trPr>
          <w:trHeight w:val="253"/>
        </w:trPr>
        <w:tc>
          <w:tcPr>
            <w:tcW w:w="3601" w:type="dxa"/>
          </w:tcPr>
          <w:p w14:paraId="77CDDEB8" w14:textId="77777777" w:rsidR="00757204" w:rsidRDefault="003B369E">
            <w:pPr>
              <w:pStyle w:val="TableParagraph"/>
              <w:spacing w:line="233" w:lineRule="exact"/>
              <w:ind w:left="200"/>
            </w:pPr>
            <w:r>
              <w:t>Alt-W</w:t>
            </w:r>
          </w:p>
        </w:tc>
        <w:tc>
          <w:tcPr>
            <w:tcW w:w="2995" w:type="dxa"/>
          </w:tcPr>
          <w:p w14:paraId="2FE63A52" w14:textId="77777777" w:rsidR="00757204" w:rsidRDefault="003B369E">
            <w:pPr>
              <w:pStyle w:val="TableParagraph"/>
              <w:spacing w:line="233" w:lineRule="exact"/>
              <w:ind w:left="127"/>
            </w:pPr>
            <w:r>
              <w:t>Windows Font</w:t>
            </w:r>
          </w:p>
        </w:tc>
      </w:tr>
      <w:tr w:rsidR="00757204" w14:paraId="146B02C5" w14:textId="77777777">
        <w:trPr>
          <w:trHeight w:val="379"/>
        </w:trPr>
        <w:tc>
          <w:tcPr>
            <w:tcW w:w="3601" w:type="dxa"/>
          </w:tcPr>
          <w:p w14:paraId="08563B71" w14:textId="77777777" w:rsidR="00757204" w:rsidRDefault="003B369E">
            <w:pPr>
              <w:pStyle w:val="TableParagraph"/>
              <w:spacing w:line="248" w:lineRule="exact"/>
              <w:ind w:left="200"/>
            </w:pPr>
            <w:r>
              <w:t>Alt-N</w:t>
            </w:r>
          </w:p>
        </w:tc>
        <w:tc>
          <w:tcPr>
            <w:tcW w:w="2995" w:type="dxa"/>
          </w:tcPr>
          <w:p w14:paraId="6F330C47" w14:textId="77777777" w:rsidR="00757204" w:rsidRDefault="003B369E">
            <w:pPr>
              <w:pStyle w:val="TableParagraph"/>
              <w:spacing w:line="248" w:lineRule="exact"/>
              <w:ind w:left="127"/>
            </w:pPr>
            <w:r>
              <w:t>New Font</w:t>
            </w:r>
          </w:p>
        </w:tc>
      </w:tr>
      <w:tr w:rsidR="00757204" w14:paraId="41780B15" w14:textId="77777777">
        <w:trPr>
          <w:trHeight w:val="505"/>
        </w:trPr>
        <w:tc>
          <w:tcPr>
            <w:tcW w:w="3601" w:type="dxa"/>
          </w:tcPr>
          <w:p w14:paraId="68560685" w14:textId="77777777" w:rsidR="00757204" w:rsidRDefault="003B369E">
            <w:pPr>
              <w:pStyle w:val="TableParagraph"/>
              <w:spacing w:before="122"/>
              <w:ind w:left="200"/>
            </w:pPr>
            <w:r>
              <w:t>Alt-H</w:t>
            </w:r>
          </w:p>
        </w:tc>
        <w:tc>
          <w:tcPr>
            <w:tcW w:w="2995" w:type="dxa"/>
          </w:tcPr>
          <w:p w14:paraId="47451D0B" w14:textId="77777777" w:rsidR="00757204" w:rsidRDefault="003B369E">
            <w:pPr>
              <w:pStyle w:val="TableParagraph"/>
              <w:spacing w:before="122"/>
              <w:ind w:left="127"/>
              <w:rPr>
                <w:b/>
              </w:rPr>
            </w:pPr>
            <w:r>
              <w:rPr>
                <w:b/>
              </w:rPr>
              <w:t>Highlight Color Tab</w:t>
            </w:r>
          </w:p>
        </w:tc>
      </w:tr>
      <w:tr w:rsidR="00757204" w14:paraId="17BFFDDE" w14:textId="77777777">
        <w:trPr>
          <w:trHeight w:val="379"/>
        </w:trPr>
        <w:tc>
          <w:tcPr>
            <w:tcW w:w="3601" w:type="dxa"/>
          </w:tcPr>
          <w:p w14:paraId="354E0789" w14:textId="77777777" w:rsidR="00757204" w:rsidRDefault="003B369E">
            <w:pPr>
              <w:pStyle w:val="TableParagraph"/>
              <w:spacing w:before="121" w:line="238" w:lineRule="exact"/>
              <w:ind w:left="200"/>
            </w:pPr>
            <w:r>
              <w:t>Alt-M</w:t>
            </w:r>
          </w:p>
        </w:tc>
        <w:tc>
          <w:tcPr>
            <w:tcW w:w="2995" w:type="dxa"/>
          </w:tcPr>
          <w:p w14:paraId="0D83E39F" w14:textId="77777777" w:rsidR="00757204" w:rsidRDefault="003B369E">
            <w:pPr>
              <w:pStyle w:val="TableParagraph"/>
              <w:spacing w:before="121" w:line="238" w:lineRule="exact"/>
              <w:ind w:left="127"/>
              <w:rPr>
                <w:b/>
              </w:rPr>
            </w:pPr>
            <w:r>
              <w:rPr>
                <w:b/>
              </w:rPr>
              <w:t>Miscellaneous tab</w:t>
            </w:r>
          </w:p>
        </w:tc>
      </w:tr>
      <w:tr w:rsidR="00757204" w14:paraId="235649C8" w14:textId="77777777">
        <w:trPr>
          <w:trHeight w:val="253"/>
        </w:trPr>
        <w:tc>
          <w:tcPr>
            <w:tcW w:w="3601" w:type="dxa"/>
          </w:tcPr>
          <w:p w14:paraId="3B7ADC7B" w14:textId="77777777" w:rsidR="00757204" w:rsidRDefault="003B369E">
            <w:pPr>
              <w:pStyle w:val="TableParagraph"/>
              <w:spacing w:line="233" w:lineRule="exact"/>
              <w:ind w:left="200"/>
            </w:pPr>
            <w:r>
              <w:t>Alt-V</w:t>
            </w:r>
          </w:p>
        </w:tc>
        <w:tc>
          <w:tcPr>
            <w:tcW w:w="2995" w:type="dxa"/>
          </w:tcPr>
          <w:p w14:paraId="73692250" w14:textId="77777777" w:rsidR="00757204" w:rsidRDefault="003B369E">
            <w:pPr>
              <w:pStyle w:val="TableParagraph"/>
              <w:spacing w:line="233" w:lineRule="exact"/>
              <w:ind w:left="127"/>
            </w:pPr>
            <w:r>
              <w:t>Provide visual feedback</w:t>
            </w:r>
          </w:p>
        </w:tc>
      </w:tr>
      <w:tr w:rsidR="00757204" w14:paraId="34B41552" w14:textId="77777777">
        <w:trPr>
          <w:trHeight w:val="253"/>
        </w:trPr>
        <w:tc>
          <w:tcPr>
            <w:tcW w:w="3601" w:type="dxa"/>
          </w:tcPr>
          <w:p w14:paraId="405934BB" w14:textId="77777777" w:rsidR="00757204" w:rsidRDefault="003B369E">
            <w:pPr>
              <w:pStyle w:val="TableParagraph"/>
              <w:spacing w:line="233" w:lineRule="exact"/>
              <w:ind w:left="200"/>
            </w:pPr>
            <w:r>
              <w:t>Alt-R</w:t>
            </w:r>
          </w:p>
        </w:tc>
        <w:tc>
          <w:tcPr>
            <w:tcW w:w="2995" w:type="dxa"/>
          </w:tcPr>
          <w:p w14:paraId="3948B0D1" w14:textId="77777777" w:rsidR="00757204" w:rsidRDefault="003B369E">
            <w:pPr>
              <w:pStyle w:val="TableParagraph"/>
              <w:spacing w:line="233" w:lineRule="exact"/>
              <w:ind w:left="127"/>
            </w:pPr>
            <w:r>
              <w:t>Screen reader</w:t>
            </w:r>
          </w:p>
        </w:tc>
      </w:tr>
      <w:tr w:rsidR="00757204" w14:paraId="0A4BF512" w14:textId="77777777">
        <w:trPr>
          <w:trHeight w:val="253"/>
        </w:trPr>
        <w:tc>
          <w:tcPr>
            <w:tcW w:w="3601" w:type="dxa"/>
          </w:tcPr>
          <w:p w14:paraId="7BA2CAFE" w14:textId="77777777" w:rsidR="00757204" w:rsidRDefault="003B369E">
            <w:pPr>
              <w:pStyle w:val="TableParagraph"/>
              <w:spacing w:line="233" w:lineRule="exact"/>
              <w:ind w:left="200"/>
            </w:pPr>
            <w:r>
              <w:t>Alt-S</w:t>
            </w:r>
          </w:p>
        </w:tc>
        <w:tc>
          <w:tcPr>
            <w:tcW w:w="2995" w:type="dxa"/>
          </w:tcPr>
          <w:p w14:paraId="2F527B2B" w14:textId="77777777" w:rsidR="00757204" w:rsidRDefault="003B369E">
            <w:pPr>
              <w:pStyle w:val="TableParagraph"/>
              <w:spacing w:line="233" w:lineRule="exact"/>
              <w:ind w:left="127"/>
            </w:pPr>
            <w:r>
              <w:t>Speed tab</w:t>
            </w:r>
          </w:p>
        </w:tc>
      </w:tr>
      <w:tr w:rsidR="00757204" w14:paraId="6F20C14E" w14:textId="77777777">
        <w:trPr>
          <w:trHeight w:val="252"/>
        </w:trPr>
        <w:tc>
          <w:tcPr>
            <w:tcW w:w="3601" w:type="dxa"/>
          </w:tcPr>
          <w:p w14:paraId="1F055BDA" w14:textId="77777777" w:rsidR="00757204" w:rsidRDefault="003B369E">
            <w:pPr>
              <w:pStyle w:val="TableParagraph"/>
              <w:spacing w:line="233" w:lineRule="exact"/>
              <w:ind w:left="200"/>
            </w:pPr>
            <w:r>
              <w:t>Alt-I</w:t>
            </w:r>
          </w:p>
        </w:tc>
        <w:tc>
          <w:tcPr>
            <w:tcW w:w="2995" w:type="dxa"/>
          </w:tcPr>
          <w:p w14:paraId="2BA18965" w14:textId="77777777" w:rsidR="00757204" w:rsidRDefault="003B369E">
            <w:pPr>
              <w:pStyle w:val="TableParagraph"/>
              <w:spacing w:line="233" w:lineRule="exact"/>
              <w:ind w:left="127"/>
            </w:pPr>
            <w:r>
              <w:t>Display image</w:t>
            </w:r>
          </w:p>
        </w:tc>
      </w:tr>
      <w:tr w:rsidR="00757204" w14:paraId="72393284" w14:textId="77777777">
        <w:trPr>
          <w:trHeight w:val="379"/>
        </w:trPr>
        <w:tc>
          <w:tcPr>
            <w:tcW w:w="3601" w:type="dxa"/>
          </w:tcPr>
          <w:p w14:paraId="56A4B077" w14:textId="77777777" w:rsidR="00757204" w:rsidRDefault="003B369E">
            <w:pPr>
              <w:pStyle w:val="TableParagraph"/>
              <w:spacing w:line="248" w:lineRule="exact"/>
              <w:ind w:left="200"/>
            </w:pPr>
            <w:r>
              <w:t>Alt-O</w:t>
            </w:r>
          </w:p>
        </w:tc>
        <w:tc>
          <w:tcPr>
            <w:tcW w:w="2995" w:type="dxa"/>
          </w:tcPr>
          <w:p w14:paraId="0712AB10" w14:textId="77777777" w:rsidR="00757204" w:rsidRDefault="003B369E">
            <w:pPr>
              <w:pStyle w:val="TableParagraph"/>
              <w:spacing w:line="248" w:lineRule="exact"/>
              <w:ind w:left="127"/>
            </w:pPr>
            <w:r>
              <w:t>Maintain original font</w:t>
            </w:r>
          </w:p>
        </w:tc>
      </w:tr>
      <w:tr w:rsidR="00757204" w14:paraId="2451E54E" w14:textId="77777777">
        <w:trPr>
          <w:trHeight w:val="506"/>
        </w:trPr>
        <w:tc>
          <w:tcPr>
            <w:tcW w:w="3601" w:type="dxa"/>
          </w:tcPr>
          <w:p w14:paraId="1753EA84" w14:textId="77777777" w:rsidR="00757204" w:rsidRDefault="003B369E">
            <w:pPr>
              <w:pStyle w:val="TableParagraph"/>
              <w:spacing w:before="122"/>
              <w:ind w:left="200"/>
            </w:pPr>
            <w:r>
              <w:t>Alt-U</w:t>
            </w:r>
          </w:p>
        </w:tc>
        <w:tc>
          <w:tcPr>
            <w:tcW w:w="2995" w:type="dxa"/>
          </w:tcPr>
          <w:p w14:paraId="09588779" w14:textId="77777777" w:rsidR="00757204" w:rsidRDefault="003B369E">
            <w:pPr>
              <w:pStyle w:val="TableParagraph"/>
              <w:spacing w:before="122"/>
              <w:ind w:left="127"/>
              <w:rPr>
                <w:b/>
              </w:rPr>
            </w:pPr>
            <w:r>
              <w:rPr>
                <w:b/>
              </w:rPr>
              <w:t>Menu tab</w:t>
            </w:r>
          </w:p>
        </w:tc>
      </w:tr>
      <w:tr w:rsidR="00757204" w14:paraId="08FAB31A" w14:textId="77777777">
        <w:trPr>
          <w:trHeight w:val="379"/>
        </w:trPr>
        <w:tc>
          <w:tcPr>
            <w:tcW w:w="3601" w:type="dxa"/>
          </w:tcPr>
          <w:p w14:paraId="74D6AB96" w14:textId="77777777" w:rsidR="00757204" w:rsidRDefault="003B369E">
            <w:pPr>
              <w:pStyle w:val="TableParagraph"/>
              <w:spacing w:before="122" w:line="237" w:lineRule="exact"/>
              <w:ind w:left="200"/>
            </w:pPr>
            <w:r>
              <w:t>Alt-C</w:t>
            </w:r>
          </w:p>
        </w:tc>
        <w:tc>
          <w:tcPr>
            <w:tcW w:w="2995" w:type="dxa"/>
          </w:tcPr>
          <w:p w14:paraId="6A8199EB" w14:textId="77777777" w:rsidR="00757204" w:rsidRDefault="003B369E">
            <w:pPr>
              <w:pStyle w:val="TableParagraph"/>
              <w:spacing w:before="122" w:line="237" w:lineRule="exact"/>
              <w:ind w:left="127"/>
            </w:pPr>
            <w:r>
              <w:t>Cancel</w:t>
            </w:r>
          </w:p>
        </w:tc>
      </w:tr>
      <w:tr w:rsidR="00757204" w14:paraId="12B48D89" w14:textId="77777777">
        <w:trPr>
          <w:trHeight w:val="252"/>
        </w:trPr>
        <w:tc>
          <w:tcPr>
            <w:tcW w:w="3601" w:type="dxa"/>
          </w:tcPr>
          <w:p w14:paraId="14B5A10C" w14:textId="77777777" w:rsidR="00757204" w:rsidRDefault="003B369E">
            <w:pPr>
              <w:pStyle w:val="TableParagraph"/>
              <w:spacing w:line="233" w:lineRule="exact"/>
              <w:ind w:left="200"/>
            </w:pPr>
            <w:r>
              <w:t>Alt-D</w:t>
            </w:r>
          </w:p>
        </w:tc>
        <w:tc>
          <w:tcPr>
            <w:tcW w:w="2995" w:type="dxa"/>
          </w:tcPr>
          <w:p w14:paraId="16F01078" w14:textId="77777777" w:rsidR="00757204" w:rsidRDefault="003B369E">
            <w:pPr>
              <w:pStyle w:val="TableParagraph"/>
              <w:spacing w:line="233" w:lineRule="exact"/>
              <w:ind w:left="127"/>
            </w:pPr>
            <w:r>
              <w:t>Done</w:t>
            </w:r>
          </w:p>
        </w:tc>
      </w:tr>
      <w:tr w:rsidR="00757204" w14:paraId="47583E16" w14:textId="77777777">
        <w:trPr>
          <w:trHeight w:val="379"/>
        </w:trPr>
        <w:tc>
          <w:tcPr>
            <w:tcW w:w="3601" w:type="dxa"/>
          </w:tcPr>
          <w:p w14:paraId="33A66E41" w14:textId="77777777" w:rsidR="00757204" w:rsidRDefault="003B369E">
            <w:pPr>
              <w:pStyle w:val="TableParagraph"/>
              <w:spacing w:line="248" w:lineRule="exact"/>
              <w:ind w:left="200"/>
            </w:pPr>
            <w:r>
              <w:t>ESC</w:t>
            </w:r>
          </w:p>
        </w:tc>
        <w:tc>
          <w:tcPr>
            <w:tcW w:w="2995" w:type="dxa"/>
          </w:tcPr>
          <w:p w14:paraId="12E070E8" w14:textId="77777777" w:rsidR="00757204" w:rsidRDefault="003B369E">
            <w:pPr>
              <w:pStyle w:val="TableParagraph"/>
              <w:spacing w:line="248" w:lineRule="exact"/>
              <w:ind w:left="127"/>
            </w:pPr>
            <w:r>
              <w:t>Exit</w:t>
            </w:r>
          </w:p>
        </w:tc>
      </w:tr>
      <w:tr w:rsidR="00757204" w14:paraId="4DB0EED0" w14:textId="77777777">
        <w:trPr>
          <w:trHeight w:val="379"/>
        </w:trPr>
        <w:tc>
          <w:tcPr>
            <w:tcW w:w="3601" w:type="dxa"/>
          </w:tcPr>
          <w:p w14:paraId="1F52A89D" w14:textId="77777777" w:rsidR="00757204" w:rsidRDefault="003B369E">
            <w:pPr>
              <w:pStyle w:val="TableParagraph"/>
              <w:spacing w:before="122" w:line="238" w:lineRule="exact"/>
              <w:ind w:left="200"/>
              <w:rPr>
                <w:b/>
              </w:rPr>
            </w:pPr>
            <w:r>
              <w:rPr>
                <w:b/>
                <w:u w:val="thick"/>
              </w:rPr>
              <w:t>Append Test Comments</w:t>
            </w:r>
          </w:p>
        </w:tc>
        <w:tc>
          <w:tcPr>
            <w:tcW w:w="2995" w:type="dxa"/>
          </w:tcPr>
          <w:p w14:paraId="411B419D" w14:textId="77777777" w:rsidR="00757204" w:rsidRDefault="00757204">
            <w:pPr>
              <w:pStyle w:val="TableParagraph"/>
              <w:ind w:left="0"/>
              <w:rPr>
                <w:sz w:val="20"/>
              </w:rPr>
            </w:pPr>
          </w:p>
        </w:tc>
      </w:tr>
      <w:tr w:rsidR="00757204" w14:paraId="49AE3838" w14:textId="77777777">
        <w:trPr>
          <w:trHeight w:val="253"/>
        </w:trPr>
        <w:tc>
          <w:tcPr>
            <w:tcW w:w="3601" w:type="dxa"/>
          </w:tcPr>
          <w:p w14:paraId="17C6860B" w14:textId="77777777" w:rsidR="00757204" w:rsidRDefault="003B369E">
            <w:pPr>
              <w:pStyle w:val="TableParagraph"/>
              <w:spacing w:line="233" w:lineRule="exact"/>
              <w:ind w:left="200"/>
            </w:pPr>
            <w:r>
              <w:t>Alt-F</w:t>
            </w:r>
          </w:p>
        </w:tc>
        <w:tc>
          <w:tcPr>
            <w:tcW w:w="2995" w:type="dxa"/>
          </w:tcPr>
          <w:p w14:paraId="36111DBA" w14:textId="77777777" w:rsidR="00757204" w:rsidRDefault="003B369E">
            <w:pPr>
              <w:pStyle w:val="TableParagraph"/>
              <w:spacing w:line="233" w:lineRule="exact"/>
              <w:ind w:left="127"/>
              <w:rPr>
                <w:b/>
              </w:rPr>
            </w:pPr>
            <w:r>
              <w:rPr>
                <w:b/>
              </w:rPr>
              <w:t>File Menu</w:t>
            </w:r>
          </w:p>
        </w:tc>
      </w:tr>
      <w:tr w:rsidR="00757204" w14:paraId="5276F413" w14:textId="77777777">
        <w:trPr>
          <w:trHeight w:val="252"/>
        </w:trPr>
        <w:tc>
          <w:tcPr>
            <w:tcW w:w="3601" w:type="dxa"/>
          </w:tcPr>
          <w:p w14:paraId="3BAF9968" w14:textId="77777777" w:rsidR="00757204" w:rsidRDefault="003B369E">
            <w:pPr>
              <w:pStyle w:val="TableParagraph"/>
              <w:spacing w:line="233" w:lineRule="exact"/>
              <w:ind w:left="0" w:right="143"/>
              <w:jc w:val="right"/>
            </w:pPr>
            <w:r>
              <w:rPr>
                <w:w w:val="99"/>
              </w:rPr>
              <w:t>S</w:t>
            </w:r>
          </w:p>
        </w:tc>
        <w:tc>
          <w:tcPr>
            <w:tcW w:w="2995" w:type="dxa"/>
          </w:tcPr>
          <w:p w14:paraId="5A9CF52F" w14:textId="77777777" w:rsidR="00757204" w:rsidRDefault="003B369E">
            <w:pPr>
              <w:pStyle w:val="TableParagraph"/>
              <w:spacing w:line="233" w:lineRule="exact"/>
              <w:ind w:left="127"/>
            </w:pPr>
            <w:r>
              <w:t>Save</w:t>
            </w:r>
          </w:p>
        </w:tc>
      </w:tr>
      <w:tr w:rsidR="00757204" w14:paraId="3D53BF7E" w14:textId="77777777">
        <w:trPr>
          <w:trHeight w:val="379"/>
        </w:trPr>
        <w:tc>
          <w:tcPr>
            <w:tcW w:w="3601" w:type="dxa"/>
          </w:tcPr>
          <w:p w14:paraId="387E5B3D" w14:textId="77777777" w:rsidR="00757204" w:rsidRDefault="003B369E">
            <w:pPr>
              <w:pStyle w:val="TableParagraph"/>
              <w:spacing w:line="248" w:lineRule="exact"/>
              <w:ind w:left="0" w:right="124"/>
              <w:jc w:val="right"/>
            </w:pPr>
            <w:r>
              <w:rPr>
                <w:w w:val="99"/>
              </w:rPr>
              <w:t>X</w:t>
            </w:r>
          </w:p>
        </w:tc>
        <w:tc>
          <w:tcPr>
            <w:tcW w:w="2995" w:type="dxa"/>
          </w:tcPr>
          <w:p w14:paraId="627F00EF" w14:textId="77777777" w:rsidR="00757204" w:rsidRDefault="003B369E">
            <w:pPr>
              <w:pStyle w:val="TableParagraph"/>
              <w:spacing w:line="248" w:lineRule="exact"/>
              <w:ind w:left="127"/>
            </w:pPr>
            <w:r>
              <w:t>Exit</w:t>
            </w:r>
          </w:p>
        </w:tc>
      </w:tr>
      <w:tr w:rsidR="00757204" w14:paraId="1D21794B" w14:textId="77777777">
        <w:trPr>
          <w:trHeight w:val="379"/>
        </w:trPr>
        <w:tc>
          <w:tcPr>
            <w:tcW w:w="3601" w:type="dxa"/>
          </w:tcPr>
          <w:p w14:paraId="50E6297A" w14:textId="77777777" w:rsidR="00757204" w:rsidRDefault="003B369E">
            <w:pPr>
              <w:pStyle w:val="TableParagraph"/>
              <w:spacing w:before="122" w:line="238" w:lineRule="exact"/>
              <w:ind w:left="200"/>
            </w:pPr>
            <w:r>
              <w:t>Alt-H</w:t>
            </w:r>
          </w:p>
        </w:tc>
        <w:tc>
          <w:tcPr>
            <w:tcW w:w="2995" w:type="dxa"/>
          </w:tcPr>
          <w:p w14:paraId="28D20BF5" w14:textId="77777777" w:rsidR="00757204" w:rsidRDefault="003B369E">
            <w:pPr>
              <w:pStyle w:val="TableParagraph"/>
              <w:spacing w:before="122" w:line="238" w:lineRule="exact"/>
              <w:ind w:left="127"/>
              <w:rPr>
                <w:b/>
              </w:rPr>
            </w:pPr>
            <w:r>
              <w:rPr>
                <w:b/>
              </w:rPr>
              <w:t>Help Menu</w:t>
            </w:r>
          </w:p>
        </w:tc>
      </w:tr>
      <w:tr w:rsidR="00757204" w14:paraId="6E837DC9" w14:textId="77777777">
        <w:trPr>
          <w:trHeight w:val="253"/>
        </w:trPr>
        <w:tc>
          <w:tcPr>
            <w:tcW w:w="3601" w:type="dxa"/>
          </w:tcPr>
          <w:p w14:paraId="2836EA12" w14:textId="77777777" w:rsidR="00757204" w:rsidRDefault="003B369E">
            <w:pPr>
              <w:pStyle w:val="TableParagraph"/>
              <w:spacing w:line="233" w:lineRule="exact"/>
              <w:ind w:left="0" w:right="167"/>
              <w:jc w:val="right"/>
            </w:pPr>
            <w:r>
              <w:rPr>
                <w:w w:val="99"/>
              </w:rPr>
              <w:t>I</w:t>
            </w:r>
          </w:p>
        </w:tc>
        <w:tc>
          <w:tcPr>
            <w:tcW w:w="2995" w:type="dxa"/>
          </w:tcPr>
          <w:p w14:paraId="5DBE7460" w14:textId="77777777" w:rsidR="00757204" w:rsidRDefault="003B369E">
            <w:pPr>
              <w:pStyle w:val="TableParagraph"/>
              <w:spacing w:line="233" w:lineRule="exact"/>
              <w:ind w:left="127"/>
            </w:pPr>
            <w:r>
              <w:t>Instrument Description</w:t>
            </w:r>
          </w:p>
        </w:tc>
      </w:tr>
      <w:tr w:rsidR="00757204" w14:paraId="6CD16596" w14:textId="77777777">
        <w:trPr>
          <w:trHeight w:val="252"/>
        </w:trPr>
        <w:tc>
          <w:tcPr>
            <w:tcW w:w="3601" w:type="dxa"/>
          </w:tcPr>
          <w:p w14:paraId="457D6BF9" w14:textId="77777777" w:rsidR="00757204" w:rsidRDefault="003B369E">
            <w:pPr>
              <w:pStyle w:val="TableParagraph"/>
              <w:spacing w:line="233" w:lineRule="exact"/>
              <w:ind w:left="0" w:right="124"/>
              <w:jc w:val="right"/>
            </w:pPr>
            <w:r>
              <w:rPr>
                <w:w w:val="99"/>
              </w:rPr>
              <w:t>O</w:t>
            </w:r>
          </w:p>
        </w:tc>
        <w:tc>
          <w:tcPr>
            <w:tcW w:w="2995" w:type="dxa"/>
          </w:tcPr>
          <w:p w14:paraId="77A41548" w14:textId="77777777" w:rsidR="00757204" w:rsidRDefault="003B369E">
            <w:pPr>
              <w:pStyle w:val="TableParagraph"/>
              <w:spacing w:line="233" w:lineRule="exact"/>
              <w:ind w:left="127"/>
            </w:pPr>
            <w:r>
              <w:t>Online Support</w:t>
            </w:r>
          </w:p>
        </w:tc>
      </w:tr>
      <w:tr w:rsidR="00757204" w14:paraId="3D93C870" w14:textId="77777777">
        <w:trPr>
          <w:trHeight w:val="505"/>
        </w:trPr>
        <w:tc>
          <w:tcPr>
            <w:tcW w:w="3601" w:type="dxa"/>
          </w:tcPr>
          <w:p w14:paraId="38332434" w14:textId="77777777" w:rsidR="00757204" w:rsidRDefault="003B369E">
            <w:pPr>
              <w:pStyle w:val="TableParagraph"/>
              <w:spacing w:line="248" w:lineRule="exact"/>
              <w:ind w:left="0" w:right="124"/>
              <w:jc w:val="right"/>
            </w:pPr>
            <w:r>
              <w:rPr>
                <w:w w:val="99"/>
              </w:rPr>
              <w:t>A</w:t>
            </w:r>
          </w:p>
        </w:tc>
        <w:tc>
          <w:tcPr>
            <w:tcW w:w="2995" w:type="dxa"/>
          </w:tcPr>
          <w:p w14:paraId="1D00AA59" w14:textId="77777777" w:rsidR="00757204" w:rsidRDefault="003B369E">
            <w:pPr>
              <w:pStyle w:val="TableParagraph"/>
              <w:spacing w:line="248" w:lineRule="exact"/>
              <w:ind w:left="127"/>
            </w:pPr>
            <w:r>
              <w:t>About</w:t>
            </w:r>
          </w:p>
        </w:tc>
      </w:tr>
      <w:tr w:rsidR="00757204" w14:paraId="4493E4DA" w14:textId="77777777">
        <w:trPr>
          <w:trHeight w:val="506"/>
        </w:trPr>
        <w:tc>
          <w:tcPr>
            <w:tcW w:w="3601" w:type="dxa"/>
          </w:tcPr>
          <w:p w14:paraId="697D3BB0" w14:textId="77777777" w:rsidR="00757204" w:rsidRDefault="00757204">
            <w:pPr>
              <w:pStyle w:val="TableParagraph"/>
              <w:spacing w:before="7"/>
              <w:ind w:left="0"/>
              <w:rPr>
                <w:rFonts w:ascii="Arial"/>
                <w:b/>
                <w:sz w:val="21"/>
              </w:rPr>
            </w:pPr>
          </w:p>
          <w:p w14:paraId="0467C853" w14:textId="77777777" w:rsidR="00757204" w:rsidRDefault="003B369E">
            <w:pPr>
              <w:pStyle w:val="TableParagraph"/>
              <w:spacing w:line="238" w:lineRule="exact"/>
              <w:ind w:left="200"/>
            </w:pPr>
            <w:r>
              <w:t>Alt-A</w:t>
            </w:r>
          </w:p>
        </w:tc>
        <w:tc>
          <w:tcPr>
            <w:tcW w:w="2995" w:type="dxa"/>
          </w:tcPr>
          <w:p w14:paraId="1C7CD585" w14:textId="77777777" w:rsidR="00757204" w:rsidRDefault="00757204">
            <w:pPr>
              <w:pStyle w:val="TableParagraph"/>
              <w:spacing w:before="7"/>
              <w:ind w:left="0"/>
              <w:rPr>
                <w:rFonts w:ascii="Arial"/>
                <w:b/>
                <w:sz w:val="21"/>
              </w:rPr>
            </w:pPr>
          </w:p>
          <w:p w14:paraId="7C182016" w14:textId="77777777" w:rsidR="00757204" w:rsidRDefault="003B369E">
            <w:pPr>
              <w:pStyle w:val="TableParagraph"/>
              <w:spacing w:line="238" w:lineRule="exact"/>
              <w:ind w:left="127"/>
            </w:pPr>
            <w:r>
              <w:t>Available Instruments</w:t>
            </w:r>
          </w:p>
        </w:tc>
      </w:tr>
      <w:tr w:rsidR="00757204" w14:paraId="6DDD9E98" w14:textId="77777777">
        <w:trPr>
          <w:trHeight w:val="253"/>
        </w:trPr>
        <w:tc>
          <w:tcPr>
            <w:tcW w:w="3601" w:type="dxa"/>
          </w:tcPr>
          <w:p w14:paraId="78BF5895" w14:textId="77777777" w:rsidR="00757204" w:rsidRDefault="003B369E">
            <w:pPr>
              <w:pStyle w:val="TableParagraph"/>
              <w:spacing w:line="233" w:lineRule="exact"/>
              <w:ind w:left="200"/>
            </w:pPr>
            <w:r>
              <w:t>Alt-I</w:t>
            </w:r>
          </w:p>
        </w:tc>
        <w:tc>
          <w:tcPr>
            <w:tcW w:w="2995" w:type="dxa"/>
          </w:tcPr>
          <w:p w14:paraId="5FB640B7" w14:textId="77777777" w:rsidR="00757204" w:rsidRDefault="003B369E">
            <w:pPr>
              <w:pStyle w:val="TableParagraph"/>
              <w:spacing w:line="233" w:lineRule="exact"/>
              <w:ind w:left="127"/>
            </w:pPr>
            <w:r>
              <w:t>Instruments in Special Results</w:t>
            </w:r>
          </w:p>
        </w:tc>
      </w:tr>
      <w:tr w:rsidR="00757204" w14:paraId="46A22CA4" w14:textId="77777777">
        <w:trPr>
          <w:trHeight w:val="252"/>
        </w:trPr>
        <w:tc>
          <w:tcPr>
            <w:tcW w:w="3601" w:type="dxa"/>
          </w:tcPr>
          <w:p w14:paraId="6A1A1F8F" w14:textId="77777777" w:rsidR="00757204" w:rsidRDefault="003B369E">
            <w:pPr>
              <w:pStyle w:val="TableParagraph"/>
              <w:spacing w:line="233" w:lineRule="exact"/>
              <w:ind w:left="200"/>
            </w:pPr>
            <w:r>
              <w:t>Alt-S</w:t>
            </w:r>
          </w:p>
        </w:tc>
        <w:tc>
          <w:tcPr>
            <w:tcW w:w="2995" w:type="dxa"/>
          </w:tcPr>
          <w:p w14:paraId="073991FC" w14:textId="77777777" w:rsidR="00757204" w:rsidRDefault="003B369E">
            <w:pPr>
              <w:pStyle w:val="TableParagraph"/>
              <w:spacing w:line="233" w:lineRule="exact"/>
              <w:ind w:left="127"/>
            </w:pPr>
            <w:r>
              <w:t>Save</w:t>
            </w:r>
          </w:p>
        </w:tc>
      </w:tr>
      <w:tr w:rsidR="00757204" w14:paraId="57B6A709" w14:textId="77777777">
        <w:trPr>
          <w:trHeight w:val="247"/>
        </w:trPr>
        <w:tc>
          <w:tcPr>
            <w:tcW w:w="3601" w:type="dxa"/>
          </w:tcPr>
          <w:p w14:paraId="56975CFA" w14:textId="77777777" w:rsidR="00757204" w:rsidRDefault="003B369E">
            <w:pPr>
              <w:pStyle w:val="TableParagraph"/>
              <w:spacing w:line="228" w:lineRule="exact"/>
              <w:ind w:left="200"/>
            </w:pPr>
            <w:r>
              <w:t>ESC</w:t>
            </w:r>
          </w:p>
        </w:tc>
        <w:tc>
          <w:tcPr>
            <w:tcW w:w="2995" w:type="dxa"/>
          </w:tcPr>
          <w:p w14:paraId="07D6D504" w14:textId="77777777" w:rsidR="00757204" w:rsidRDefault="003B369E">
            <w:pPr>
              <w:pStyle w:val="TableParagraph"/>
              <w:spacing w:line="228" w:lineRule="exact"/>
              <w:ind w:left="127"/>
            </w:pPr>
            <w:r>
              <w:t>Exit</w:t>
            </w:r>
          </w:p>
        </w:tc>
      </w:tr>
    </w:tbl>
    <w:p w14:paraId="1532E109" w14:textId="77777777" w:rsidR="00757204" w:rsidRDefault="00757204">
      <w:pPr>
        <w:spacing w:line="228" w:lineRule="exact"/>
        <w:sectPr w:rsidR="00757204">
          <w:pgSz w:w="12240" w:h="15840"/>
          <w:pgMar w:top="1440" w:right="100" w:bottom="1320" w:left="1140" w:header="0" w:footer="1120" w:gutter="0"/>
          <w:cols w:space="720"/>
        </w:sectPr>
      </w:pPr>
    </w:p>
    <w:tbl>
      <w:tblPr>
        <w:tblW w:w="0" w:type="auto"/>
        <w:tblInd w:w="107" w:type="dxa"/>
        <w:tblLayout w:type="fixed"/>
        <w:tblCellMar>
          <w:left w:w="0" w:type="dxa"/>
          <w:right w:w="0" w:type="dxa"/>
        </w:tblCellMar>
        <w:tblLook w:val="01E0" w:firstRow="1" w:lastRow="1" w:firstColumn="1" w:lastColumn="1" w:noHBand="0" w:noVBand="0"/>
      </w:tblPr>
      <w:tblGrid>
        <w:gridCol w:w="3601"/>
        <w:gridCol w:w="3014"/>
      </w:tblGrid>
      <w:tr w:rsidR="00757204" w14:paraId="5F65AA0E" w14:textId="77777777">
        <w:trPr>
          <w:trHeight w:val="248"/>
        </w:trPr>
        <w:tc>
          <w:tcPr>
            <w:tcW w:w="3601" w:type="dxa"/>
          </w:tcPr>
          <w:p w14:paraId="5BEFC4CC" w14:textId="77777777" w:rsidR="00757204" w:rsidRDefault="003B369E">
            <w:pPr>
              <w:pStyle w:val="TableParagraph"/>
              <w:spacing w:line="228" w:lineRule="exact"/>
              <w:ind w:left="200"/>
              <w:rPr>
                <w:b/>
              </w:rPr>
            </w:pPr>
            <w:r>
              <w:rPr>
                <w:b/>
                <w:u w:val="thick"/>
              </w:rPr>
              <w:lastRenderedPageBreak/>
              <w:t>ASI Main Menu</w:t>
            </w:r>
          </w:p>
        </w:tc>
        <w:tc>
          <w:tcPr>
            <w:tcW w:w="3014" w:type="dxa"/>
          </w:tcPr>
          <w:p w14:paraId="185DBE99" w14:textId="77777777" w:rsidR="00757204" w:rsidRDefault="00757204">
            <w:pPr>
              <w:pStyle w:val="TableParagraph"/>
              <w:ind w:left="0"/>
              <w:rPr>
                <w:sz w:val="18"/>
              </w:rPr>
            </w:pPr>
          </w:p>
        </w:tc>
      </w:tr>
      <w:tr w:rsidR="00757204" w14:paraId="06F6BF02" w14:textId="77777777">
        <w:trPr>
          <w:trHeight w:val="252"/>
        </w:trPr>
        <w:tc>
          <w:tcPr>
            <w:tcW w:w="3601" w:type="dxa"/>
          </w:tcPr>
          <w:p w14:paraId="5A39B6F2" w14:textId="77777777" w:rsidR="00757204" w:rsidRDefault="003B369E">
            <w:pPr>
              <w:pStyle w:val="TableParagraph"/>
              <w:spacing w:line="233" w:lineRule="exact"/>
              <w:ind w:left="200"/>
            </w:pPr>
            <w:r>
              <w:t>Alt-F</w:t>
            </w:r>
          </w:p>
        </w:tc>
        <w:tc>
          <w:tcPr>
            <w:tcW w:w="3014" w:type="dxa"/>
          </w:tcPr>
          <w:p w14:paraId="732C5646" w14:textId="77777777" w:rsidR="00757204" w:rsidRDefault="003B369E">
            <w:pPr>
              <w:pStyle w:val="TableParagraph"/>
              <w:spacing w:line="233" w:lineRule="exact"/>
              <w:ind w:left="127"/>
              <w:rPr>
                <w:b/>
              </w:rPr>
            </w:pPr>
            <w:r>
              <w:rPr>
                <w:b/>
              </w:rPr>
              <w:t>File Menu</w:t>
            </w:r>
          </w:p>
        </w:tc>
      </w:tr>
      <w:tr w:rsidR="00757204" w14:paraId="0E858EE4" w14:textId="77777777">
        <w:trPr>
          <w:trHeight w:val="252"/>
        </w:trPr>
        <w:tc>
          <w:tcPr>
            <w:tcW w:w="3601" w:type="dxa"/>
          </w:tcPr>
          <w:p w14:paraId="430A61B4" w14:textId="77777777" w:rsidR="00757204" w:rsidRDefault="003B369E">
            <w:pPr>
              <w:pStyle w:val="TableParagraph"/>
              <w:spacing w:line="233" w:lineRule="exact"/>
              <w:ind w:left="0" w:right="124"/>
              <w:jc w:val="right"/>
            </w:pPr>
            <w:r>
              <w:rPr>
                <w:w w:val="99"/>
              </w:rPr>
              <w:t>N</w:t>
            </w:r>
          </w:p>
        </w:tc>
        <w:tc>
          <w:tcPr>
            <w:tcW w:w="3014" w:type="dxa"/>
          </w:tcPr>
          <w:p w14:paraId="00531627" w14:textId="77777777" w:rsidR="00757204" w:rsidRDefault="003B369E">
            <w:pPr>
              <w:pStyle w:val="TableParagraph"/>
              <w:spacing w:line="233" w:lineRule="exact"/>
              <w:ind w:left="127"/>
            </w:pPr>
            <w:r>
              <w:t>New ASI sub-menu</w:t>
            </w:r>
          </w:p>
        </w:tc>
      </w:tr>
      <w:tr w:rsidR="00757204" w14:paraId="0A55F13E" w14:textId="77777777">
        <w:trPr>
          <w:trHeight w:val="253"/>
        </w:trPr>
        <w:tc>
          <w:tcPr>
            <w:tcW w:w="3601" w:type="dxa"/>
          </w:tcPr>
          <w:p w14:paraId="34C78790" w14:textId="77777777" w:rsidR="00757204" w:rsidRDefault="00757204">
            <w:pPr>
              <w:pStyle w:val="TableParagraph"/>
              <w:ind w:left="0"/>
              <w:rPr>
                <w:sz w:val="18"/>
              </w:rPr>
            </w:pPr>
          </w:p>
        </w:tc>
        <w:tc>
          <w:tcPr>
            <w:tcW w:w="3014" w:type="dxa"/>
          </w:tcPr>
          <w:p w14:paraId="65A87323" w14:textId="77777777" w:rsidR="00757204" w:rsidRDefault="003B369E">
            <w:pPr>
              <w:pStyle w:val="TableParagraph"/>
              <w:tabs>
                <w:tab w:val="left" w:pos="525"/>
              </w:tabs>
              <w:spacing w:line="233" w:lineRule="exact"/>
              <w:ind w:left="127"/>
            </w:pPr>
            <w:r>
              <w:t>F</w:t>
            </w:r>
            <w:r>
              <w:tab/>
              <w:t>Full</w:t>
            </w:r>
          </w:p>
        </w:tc>
      </w:tr>
      <w:tr w:rsidR="00757204" w14:paraId="14E5793B" w14:textId="77777777">
        <w:trPr>
          <w:trHeight w:val="253"/>
        </w:trPr>
        <w:tc>
          <w:tcPr>
            <w:tcW w:w="3601" w:type="dxa"/>
          </w:tcPr>
          <w:p w14:paraId="1E147DBD" w14:textId="77777777" w:rsidR="00757204" w:rsidRDefault="00757204">
            <w:pPr>
              <w:pStyle w:val="TableParagraph"/>
              <w:ind w:left="0"/>
              <w:rPr>
                <w:sz w:val="18"/>
              </w:rPr>
            </w:pPr>
          </w:p>
        </w:tc>
        <w:tc>
          <w:tcPr>
            <w:tcW w:w="3014" w:type="dxa"/>
          </w:tcPr>
          <w:p w14:paraId="13288791" w14:textId="77777777" w:rsidR="00757204" w:rsidRDefault="003B369E">
            <w:pPr>
              <w:pStyle w:val="TableParagraph"/>
              <w:tabs>
                <w:tab w:val="left" w:pos="537"/>
              </w:tabs>
              <w:spacing w:line="233" w:lineRule="exact"/>
              <w:ind w:left="127"/>
            </w:pPr>
            <w:r>
              <w:t>L</w:t>
            </w:r>
            <w:r>
              <w:tab/>
              <w:t>Lite</w:t>
            </w:r>
          </w:p>
        </w:tc>
      </w:tr>
      <w:tr w:rsidR="00757204" w14:paraId="37C06191" w14:textId="77777777">
        <w:trPr>
          <w:trHeight w:val="253"/>
        </w:trPr>
        <w:tc>
          <w:tcPr>
            <w:tcW w:w="3601" w:type="dxa"/>
          </w:tcPr>
          <w:p w14:paraId="42687EB6" w14:textId="77777777" w:rsidR="00757204" w:rsidRDefault="00757204">
            <w:pPr>
              <w:pStyle w:val="TableParagraph"/>
              <w:ind w:left="0"/>
              <w:rPr>
                <w:sz w:val="18"/>
              </w:rPr>
            </w:pPr>
          </w:p>
        </w:tc>
        <w:tc>
          <w:tcPr>
            <w:tcW w:w="3014" w:type="dxa"/>
          </w:tcPr>
          <w:p w14:paraId="3DD1E163" w14:textId="77777777" w:rsidR="00757204" w:rsidRDefault="003B369E">
            <w:pPr>
              <w:pStyle w:val="TableParagraph"/>
              <w:tabs>
                <w:tab w:val="left" w:pos="505"/>
              </w:tabs>
              <w:spacing w:line="233" w:lineRule="exact"/>
              <w:ind w:left="127"/>
            </w:pPr>
            <w:r>
              <w:t>U</w:t>
            </w:r>
            <w:r>
              <w:tab/>
              <w:t>Follow-up</w:t>
            </w:r>
          </w:p>
        </w:tc>
      </w:tr>
      <w:tr w:rsidR="00757204" w14:paraId="29034D36" w14:textId="77777777">
        <w:trPr>
          <w:trHeight w:val="253"/>
        </w:trPr>
        <w:tc>
          <w:tcPr>
            <w:tcW w:w="3601" w:type="dxa"/>
          </w:tcPr>
          <w:p w14:paraId="6A6BBFE8" w14:textId="77777777" w:rsidR="00757204" w:rsidRDefault="003B369E">
            <w:pPr>
              <w:pStyle w:val="TableParagraph"/>
              <w:spacing w:line="233" w:lineRule="exact"/>
              <w:ind w:left="0" w:right="143"/>
              <w:jc w:val="right"/>
            </w:pPr>
            <w:r>
              <w:rPr>
                <w:w w:val="99"/>
              </w:rPr>
              <w:t>S</w:t>
            </w:r>
          </w:p>
        </w:tc>
        <w:tc>
          <w:tcPr>
            <w:tcW w:w="3014" w:type="dxa"/>
          </w:tcPr>
          <w:p w14:paraId="42AE0504" w14:textId="77777777" w:rsidR="00757204" w:rsidRDefault="003B369E">
            <w:pPr>
              <w:pStyle w:val="TableParagraph"/>
              <w:spacing w:line="233" w:lineRule="exact"/>
              <w:ind w:left="127"/>
            </w:pPr>
            <w:r>
              <w:t>Select Patient</w:t>
            </w:r>
          </w:p>
        </w:tc>
      </w:tr>
      <w:tr w:rsidR="00757204" w14:paraId="06E27133" w14:textId="77777777">
        <w:trPr>
          <w:trHeight w:val="252"/>
        </w:trPr>
        <w:tc>
          <w:tcPr>
            <w:tcW w:w="3601" w:type="dxa"/>
          </w:tcPr>
          <w:p w14:paraId="7EB5D386" w14:textId="77777777" w:rsidR="00757204" w:rsidRDefault="003B369E">
            <w:pPr>
              <w:pStyle w:val="TableParagraph"/>
              <w:spacing w:line="233" w:lineRule="exact"/>
              <w:ind w:left="0" w:right="124"/>
              <w:jc w:val="right"/>
            </w:pPr>
            <w:r>
              <w:rPr>
                <w:w w:val="99"/>
              </w:rPr>
              <w:t>A</w:t>
            </w:r>
          </w:p>
        </w:tc>
        <w:tc>
          <w:tcPr>
            <w:tcW w:w="3014" w:type="dxa"/>
          </w:tcPr>
          <w:p w14:paraId="2080C3C0" w14:textId="77777777" w:rsidR="00757204" w:rsidRDefault="003B369E">
            <w:pPr>
              <w:pStyle w:val="TableParagraph"/>
              <w:spacing w:line="233" w:lineRule="exact"/>
              <w:ind w:left="127"/>
            </w:pPr>
            <w:r>
              <w:t>Save As sub-menu</w:t>
            </w:r>
          </w:p>
        </w:tc>
      </w:tr>
      <w:tr w:rsidR="00757204" w14:paraId="4A3DF5F3" w14:textId="77777777">
        <w:trPr>
          <w:trHeight w:val="252"/>
        </w:trPr>
        <w:tc>
          <w:tcPr>
            <w:tcW w:w="3601" w:type="dxa"/>
          </w:tcPr>
          <w:p w14:paraId="381D59D7" w14:textId="77777777" w:rsidR="00757204" w:rsidRDefault="00757204">
            <w:pPr>
              <w:pStyle w:val="TableParagraph"/>
              <w:ind w:left="0"/>
              <w:rPr>
                <w:sz w:val="18"/>
              </w:rPr>
            </w:pPr>
          </w:p>
        </w:tc>
        <w:tc>
          <w:tcPr>
            <w:tcW w:w="3014" w:type="dxa"/>
          </w:tcPr>
          <w:p w14:paraId="590C5C4E" w14:textId="77777777" w:rsidR="00757204" w:rsidRDefault="003B369E">
            <w:pPr>
              <w:pStyle w:val="TableParagraph"/>
              <w:tabs>
                <w:tab w:val="left" w:pos="548"/>
              </w:tabs>
              <w:spacing w:line="233" w:lineRule="exact"/>
              <w:ind w:left="127"/>
            </w:pPr>
            <w:r>
              <w:t>R</w:t>
            </w:r>
            <w:r>
              <w:tab/>
              <w:t>Report/Table</w:t>
            </w:r>
          </w:p>
        </w:tc>
      </w:tr>
      <w:tr w:rsidR="00757204" w14:paraId="2AE841DF" w14:textId="77777777">
        <w:trPr>
          <w:trHeight w:val="253"/>
        </w:trPr>
        <w:tc>
          <w:tcPr>
            <w:tcW w:w="3601" w:type="dxa"/>
          </w:tcPr>
          <w:p w14:paraId="46114E68" w14:textId="77777777" w:rsidR="00757204" w:rsidRDefault="00757204">
            <w:pPr>
              <w:pStyle w:val="TableParagraph"/>
              <w:ind w:left="0"/>
              <w:rPr>
                <w:sz w:val="18"/>
              </w:rPr>
            </w:pPr>
          </w:p>
        </w:tc>
        <w:tc>
          <w:tcPr>
            <w:tcW w:w="3014" w:type="dxa"/>
          </w:tcPr>
          <w:p w14:paraId="20F9D189" w14:textId="77777777" w:rsidR="00757204" w:rsidRDefault="003B369E">
            <w:pPr>
              <w:pStyle w:val="TableParagraph"/>
              <w:tabs>
                <w:tab w:val="left" w:pos="560"/>
              </w:tabs>
              <w:spacing w:line="233" w:lineRule="exact"/>
              <w:ind w:left="127"/>
            </w:pPr>
            <w:r>
              <w:t>G</w:t>
            </w:r>
            <w:r>
              <w:tab/>
              <w:t>Graph</w:t>
            </w:r>
          </w:p>
        </w:tc>
      </w:tr>
      <w:tr w:rsidR="00757204" w14:paraId="1407622E" w14:textId="77777777">
        <w:trPr>
          <w:trHeight w:val="253"/>
        </w:trPr>
        <w:tc>
          <w:tcPr>
            <w:tcW w:w="3601" w:type="dxa"/>
          </w:tcPr>
          <w:p w14:paraId="2B33DE55" w14:textId="77777777" w:rsidR="00757204" w:rsidRDefault="003B369E">
            <w:pPr>
              <w:pStyle w:val="TableParagraph"/>
              <w:spacing w:line="233" w:lineRule="exact"/>
              <w:ind w:left="0" w:right="143"/>
              <w:jc w:val="right"/>
            </w:pPr>
            <w:r>
              <w:rPr>
                <w:w w:val="99"/>
              </w:rPr>
              <w:t>P</w:t>
            </w:r>
          </w:p>
        </w:tc>
        <w:tc>
          <w:tcPr>
            <w:tcW w:w="3014" w:type="dxa"/>
          </w:tcPr>
          <w:p w14:paraId="7FE51FF1" w14:textId="77777777" w:rsidR="00757204" w:rsidRDefault="003B369E">
            <w:pPr>
              <w:pStyle w:val="TableParagraph"/>
              <w:spacing w:line="233" w:lineRule="exact"/>
              <w:ind w:left="127"/>
            </w:pPr>
            <w:r>
              <w:t>Print sub-menu</w:t>
            </w:r>
          </w:p>
        </w:tc>
      </w:tr>
      <w:tr w:rsidR="00757204" w14:paraId="6432AF27" w14:textId="77777777">
        <w:trPr>
          <w:trHeight w:val="253"/>
        </w:trPr>
        <w:tc>
          <w:tcPr>
            <w:tcW w:w="3601" w:type="dxa"/>
          </w:tcPr>
          <w:p w14:paraId="7A4E3B79" w14:textId="77777777" w:rsidR="00757204" w:rsidRDefault="00757204">
            <w:pPr>
              <w:pStyle w:val="TableParagraph"/>
              <w:ind w:left="0"/>
              <w:rPr>
                <w:sz w:val="18"/>
              </w:rPr>
            </w:pPr>
          </w:p>
        </w:tc>
        <w:tc>
          <w:tcPr>
            <w:tcW w:w="3014" w:type="dxa"/>
          </w:tcPr>
          <w:p w14:paraId="264C9D13" w14:textId="77777777" w:rsidR="00757204" w:rsidRDefault="003B369E">
            <w:pPr>
              <w:pStyle w:val="TableParagraph"/>
              <w:tabs>
                <w:tab w:val="left" w:pos="548"/>
              </w:tabs>
              <w:spacing w:line="233" w:lineRule="exact"/>
              <w:ind w:left="127"/>
            </w:pPr>
            <w:r>
              <w:t>R</w:t>
            </w:r>
            <w:r>
              <w:tab/>
              <w:t>Report/Table</w:t>
            </w:r>
          </w:p>
        </w:tc>
      </w:tr>
      <w:tr w:rsidR="00757204" w14:paraId="695CB43E" w14:textId="77777777">
        <w:trPr>
          <w:trHeight w:val="252"/>
        </w:trPr>
        <w:tc>
          <w:tcPr>
            <w:tcW w:w="3601" w:type="dxa"/>
          </w:tcPr>
          <w:p w14:paraId="07764F6D" w14:textId="77777777" w:rsidR="00757204" w:rsidRDefault="00757204">
            <w:pPr>
              <w:pStyle w:val="TableParagraph"/>
              <w:ind w:left="0"/>
              <w:rPr>
                <w:sz w:val="18"/>
              </w:rPr>
            </w:pPr>
          </w:p>
        </w:tc>
        <w:tc>
          <w:tcPr>
            <w:tcW w:w="3014" w:type="dxa"/>
          </w:tcPr>
          <w:p w14:paraId="60D1BD6C" w14:textId="77777777" w:rsidR="00757204" w:rsidRDefault="003B369E">
            <w:pPr>
              <w:pStyle w:val="TableParagraph"/>
              <w:tabs>
                <w:tab w:val="left" w:pos="560"/>
              </w:tabs>
              <w:spacing w:line="233" w:lineRule="exact"/>
              <w:ind w:left="127"/>
            </w:pPr>
            <w:r>
              <w:t>G</w:t>
            </w:r>
            <w:r>
              <w:tab/>
              <w:t>Graph</w:t>
            </w:r>
          </w:p>
        </w:tc>
      </w:tr>
      <w:tr w:rsidR="00757204" w14:paraId="5969A3DA" w14:textId="77777777">
        <w:trPr>
          <w:trHeight w:val="379"/>
        </w:trPr>
        <w:tc>
          <w:tcPr>
            <w:tcW w:w="3601" w:type="dxa"/>
          </w:tcPr>
          <w:p w14:paraId="247BB0D3" w14:textId="77777777" w:rsidR="00757204" w:rsidRDefault="003B369E">
            <w:pPr>
              <w:pStyle w:val="TableParagraph"/>
              <w:spacing w:line="248" w:lineRule="exact"/>
              <w:ind w:left="0" w:right="124"/>
              <w:jc w:val="right"/>
            </w:pPr>
            <w:r>
              <w:rPr>
                <w:w w:val="99"/>
              </w:rPr>
              <w:t>X</w:t>
            </w:r>
          </w:p>
        </w:tc>
        <w:tc>
          <w:tcPr>
            <w:tcW w:w="3014" w:type="dxa"/>
          </w:tcPr>
          <w:p w14:paraId="383B639F" w14:textId="77777777" w:rsidR="00757204" w:rsidRDefault="003B369E">
            <w:pPr>
              <w:pStyle w:val="TableParagraph"/>
              <w:spacing w:line="248" w:lineRule="exact"/>
              <w:ind w:left="127"/>
            </w:pPr>
            <w:r>
              <w:t>Exit</w:t>
            </w:r>
          </w:p>
        </w:tc>
      </w:tr>
      <w:tr w:rsidR="00757204" w14:paraId="5FC8A094" w14:textId="77777777">
        <w:trPr>
          <w:trHeight w:val="379"/>
        </w:trPr>
        <w:tc>
          <w:tcPr>
            <w:tcW w:w="3601" w:type="dxa"/>
          </w:tcPr>
          <w:p w14:paraId="44BFBAE9" w14:textId="77777777" w:rsidR="00757204" w:rsidRDefault="003B369E">
            <w:pPr>
              <w:pStyle w:val="TableParagraph"/>
              <w:spacing w:before="122" w:line="238" w:lineRule="exact"/>
              <w:ind w:left="200"/>
            </w:pPr>
            <w:r>
              <w:t>Alt-E</w:t>
            </w:r>
          </w:p>
        </w:tc>
        <w:tc>
          <w:tcPr>
            <w:tcW w:w="3014" w:type="dxa"/>
          </w:tcPr>
          <w:p w14:paraId="0A7258E3" w14:textId="77777777" w:rsidR="00757204" w:rsidRDefault="003B369E">
            <w:pPr>
              <w:pStyle w:val="TableParagraph"/>
              <w:spacing w:before="122" w:line="238" w:lineRule="exact"/>
              <w:ind w:left="127"/>
              <w:rPr>
                <w:b/>
              </w:rPr>
            </w:pPr>
            <w:r>
              <w:rPr>
                <w:b/>
              </w:rPr>
              <w:t>Edit Menu</w:t>
            </w:r>
          </w:p>
        </w:tc>
      </w:tr>
      <w:tr w:rsidR="00757204" w14:paraId="2A13B9BE" w14:textId="77777777">
        <w:trPr>
          <w:trHeight w:val="253"/>
        </w:trPr>
        <w:tc>
          <w:tcPr>
            <w:tcW w:w="3601" w:type="dxa"/>
          </w:tcPr>
          <w:p w14:paraId="2EC53CBC" w14:textId="77777777" w:rsidR="00757204" w:rsidRDefault="003B369E">
            <w:pPr>
              <w:pStyle w:val="TableParagraph"/>
              <w:spacing w:line="233" w:lineRule="exact"/>
              <w:ind w:left="0" w:right="130"/>
              <w:jc w:val="right"/>
            </w:pPr>
            <w:r>
              <w:rPr>
                <w:w w:val="99"/>
              </w:rPr>
              <w:t>C</w:t>
            </w:r>
          </w:p>
        </w:tc>
        <w:tc>
          <w:tcPr>
            <w:tcW w:w="3014" w:type="dxa"/>
          </w:tcPr>
          <w:p w14:paraId="5FB7D282" w14:textId="77777777" w:rsidR="00757204" w:rsidRDefault="003B369E">
            <w:pPr>
              <w:pStyle w:val="TableParagraph"/>
              <w:spacing w:line="233" w:lineRule="exact"/>
              <w:ind w:left="127"/>
            </w:pPr>
            <w:r>
              <w:t>Copy sub-menu</w:t>
            </w:r>
          </w:p>
        </w:tc>
      </w:tr>
      <w:tr w:rsidR="00757204" w14:paraId="79F7271D" w14:textId="77777777">
        <w:trPr>
          <w:trHeight w:val="252"/>
        </w:trPr>
        <w:tc>
          <w:tcPr>
            <w:tcW w:w="3601" w:type="dxa"/>
          </w:tcPr>
          <w:p w14:paraId="51C972CF" w14:textId="77777777" w:rsidR="00757204" w:rsidRDefault="00757204">
            <w:pPr>
              <w:pStyle w:val="TableParagraph"/>
              <w:ind w:left="0"/>
              <w:rPr>
                <w:sz w:val="18"/>
              </w:rPr>
            </w:pPr>
          </w:p>
        </w:tc>
        <w:tc>
          <w:tcPr>
            <w:tcW w:w="3014" w:type="dxa"/>
          </w:tcPr>
          <w:p w14:paraId="38463F4C" w14:textId="77777777" w:rsidR="00757204" w:rsidRDefault="003B369E">
            <w:pPr>
              <w:pStyle w:val="TableParagraph"/>
              <w:tabs>
                <w:tab w:val="left" w:pos="548"/>
              </w:tabs>
              <w:spacing w:line="233" w:lineRule="exact"/>
              <w:ind w:left="127"/>
            </w:pPr>
            <w:r>
              <w:t>R</w:t>
            </w:r>
            <w:r>
              <w:tab/>
              <w:t>Report/Table</w:t>
            </w:r>
          </w:p>
        </w:tc>
      </w:tr>
      <w:tr w:rsidR="00757204" w14:paraId="11AE77C4" w14:textId="77777777">
        <w:trPr>
          <w:trHeight w:val="252"/>
        </w:trPr>
        <w:tc>
          <w:tcPr>
            <w:tcW w:w="3601" w:type="dxa"/>
          </w:tcPr>
          <w:p w14:paraId="19A481F1" w14:textId="77777777" w:rsidR="00757204" w:rsidRDefault="00757204">
            <w:pPr>
              <w:pStyle w:val="TableParagraph"/>
              <w:ind w:left="0"/>
              <w:rPr>
                <w:sz w:val="18"/>
              </w:rPr>
            </w:pPr>
          </w:p>
        </w:tc>
        <w:tc>
          <w:tcPr>
            <w:tcW w:w="3014" w:type="dxa"/>
          </w:tcPr>
          <w:p w14:paraId="5719BE82" w14:textId="77777777" w:rsidR="00757204" w:rsidRDefault="003B369E">
            <w:pPr>
              <w:pStyle w:val="TableParagraph"/>
              <w:tabs>
                <w:tab w:val="left" w:pos="560"/>
              </w:tabs>
              <w:spacing w:line="233" w:lineRule="exact"/>
              <w:ind w:left="127"/>
            </w:pPr>
            <w:r>
              <w:t>G</w:t>
            </w:r>
            <w:r>
              <w:tab/>
              <w:t>Graph</w:t>
            </w:r>
          </w:p>
        </w:tc>
      </w:tr>
      <w:tr w:rsidR="00757204" w14:paraId="2FE94898" w14:textId="77777777">
        <w:trPr>
          <w:trHeight w:val="379"/>
        </w:trPr>
        <w:tc>
          <w:tcPr>
            <w:tcW w:w="3601" w:type="dxa"/>
          </w:tcPr>
          <w:p w14:paraId="6D355B50" w14:textId="77777777" w:rsidR="00757204" w:rsidRDefault="00757204">
            <w:pPr>
              <w:pStyle w:val="TableParagraph"/>
              <w:ind w:left="0"/>
              <w:rPr>
                <w:sz w:val="20"/>
              </w:rPr>
            </w:pPr>
          </w:p>
        </w:tc>
        <w:tc>
          <w:tcPr>
            <w:tcW w:w="3014" w:type="dxa"/>
          </w:tcPr>
          <w:p w14:paraId="32FD0659" w14:textId="77777777" w:rsidR="00757204" w:rsidRDefault="003B369E">
            <w:pPr>
              <w:pStyle w:val="TableParagraph"/>
              <w:tabs>
                <w:tab w:val="left" w:pos="560"/>
              </w:tabs>
              <w:spacing w:line="248" w:lineRule="exact"/>
              <w:ind w:left="127"/>
            </w:pPr>
            <w:r>
              <w:t>A</w:t>
            </w:r>
            <w:r>
              <w:tab/>
              <w:t>ASI</w:t>
            </w:r>
          </w:p>
        </w:tc>
      </w:tr>
      <w:tr w:rsidR="00757204" w14:paraId="0FB83811" w14:textId="77777777">
        <w:trPr>
          <w:trHeight w:val="379"/>
        </w:trPr>
        <w:tc>
          <w:tcPr>
            <w:tcW w:w="3601" w:type="dxa"/>
          </w:tcPr>
          <w:p w14:paraId="2392B4E7" w14:textId="77777777" w:rsidR="00757204" w:rsidRDefault="003B369E">
            <w:pPr>
              <w:pStyle w:val="TableParagraph"/>
              <w:spacing w:before="122" w:line="238" w:lineRule="exact"/>
              <w:ind w:left="200"/>
            </w:pPr>
            <w:r>
              <w:t>Alt-V</w:t>
            </w:r>
          </w:p>
        </w:tc>
        <w:tc>
          <w:tcPr>
            <w:tcW w:w="3014" w:type="dxa"/>
          </w:tcPr>
          <w:p w14:paraId="4E32D8E9" w14:textId="77777777" w:rsidR="00757204" w:rsidRDefault="003B369E">
            <w:pPr>
              <w:pStyle w:val="TableParagraph"/>
              <w:spacing w:before="122" w:line="238" w:lineRule="exact"/>
              <w:ind w:left="127"/>
              <w:rPr>
                <w:b/>
              </w:rPr>
            </w:pPr>
            <w:r>
              <w:rPr>
                <w:b/>
              </w:rPr>
              <w:t>View Menu</w:t>
            </w:r>
          </w:p>
        </w:tc>
      </w:tr>
      <w:tr w:rsidR="00757204" w14:paraId="7BA4CE0E" w14:textId="77777777">
        <w:trPr>
          <w:trHeight w:val="253"/>
        </w:trPr>
        <w:tc>
          <w:tcPr>
            <w:tcW w:w="3601" w:type="dxa"/>
          </w:tcPr>
          <w:p w14:paraId="294B9A5A" w14:textId="77777777" w:rsidR="00757204" w:rsidRDefault="003B369E">
            <w:pPr>
              <w:pStyle w:val="TableParagraph"/>
              <w:spacing w:line="233" w:lineRule="exact"/>
              <w:ind w:left="0" w:right="124"/>
              <w:jc w:val="right"/>
            </w:pPr>
            <w:r>
              <w:rPr>
                <w:w w:val="99"/>
              </w:rPr>
              <w:t>N</w:t>
            </w:r>
          </w:p>
        </w:tc>
        <w:tc>
          <w:tcPr>
            <w:tcW w:w="3014" w:type="dxa"/>
          </w:tcPr>
          <w:p w14:paraId="546D2EAF" w14:textId="77777777" w:rsidR="00757204" w:rsidRDefault="003B369E">
            <w:pPr>
              <w:pStyle w:val="TableParagraph"/>
              <w:spacing w:line="233" w:lineRule="exact"/>
              <w:ind w:left="127"/>
            </w:pPr>
            <w:r>
              <w:t>Narrative Report</w:t>
            </w:r>
          </w:p>
        </w:tc>
      </w:tr>
      <w:tr w:rsidR="00757204" w14:paraId="44996751" w14:textId="77777777">
        <w:trPr>
          <w:trHeight w:val="252"/>
        </w:trPr>
        <w:tc>
          <w:tcPr>
            <w:tcW w:w="3601" w:type="dxa"/>
          </w:tcPr>
          <w:p w14:paraId="7C81F128" w14:textId="77777777" w:rsidR="00757204" w:rsidRDefault="003B369E">
            <w:pPr>
              <w:pStyle w:val="TableParagraph"/>
              <w:spacing w:line="233" w:lineRule="exact"/>
              <w:ind w:left="0" w:right="167"/>
              <w:jc w:val="right"/>
            </w:pPr>
            <w:r>
              <w:rPr>
                <w:w w:val="99"/>
              </w:rPr>
              <w:t>I</w:t>
            </w:r>
          </w:p>
        </w:tc>
        <w:tc>
          <w:tcPr>
            <w:tcW w:w="3014" w:type="dxa"/>
          </w:tcPr>
          <w:p w14:paraId="200D9853" w14:textId="77777777" w:rsidR="00757204" w:rsidRDefault="003B369E">
            <w:pPr>
              <w:pStyle w:val="TableParagraph"/>
              <w:spacing w:line="233" w:lineRule="exact"/>
              <w:ind w:left="127"/>
            </w:pPr>
            <w:r>
              <w:t>Item Report</w:t>
            </w:r>
          </w:p>
        </w:tc>
      </w:tr>
      <w:tr w:rsidR="00757204" w14:paraId="10F5AD61" w14:textId="77777777">
        <w:trPr>
          <w:trHeight w:val="252"/>
        </w:trPr>
        <w:tc>
          <w:tcPr>
            <w:tcW w:w="3601" w:type="dxa"/>
          </w:tcPr>
          <w:p w14:paraId="4C1D6CFC" w14:textId="77777777" w:rsidR="00757204" w:rsidRDefault="003B369E">
            <w:pPr>
              <w:pStyle w:val="TableParagraph"/>
              <w:spacing w:line="233" w:lineRule="exact"/>
              <w:ind w:left="0" w:right="130"/>
              <w:jc w:val="right"/>
            </w:pPr>
            <w:r>
              <w:rPr>
                <w:w w:val="99"/>
              </w:rPr>
              <w:t>R</w:t>
            </w:r>
          </w:p>
        </w:tc>
        <w:tc>
          <w:tcPr>
            <w:tcW w:w="3014" w:type="dxa"/>
          </w:tcPr>
          <w:p w14:paraId="1FEAE23B" w14:textId="77777777" w:rsidR="00757204" w:rsidRDefault="003B369E">
            <w:pPr>
              <w:pStyle w:val="TableParagraph"/>
              <w:spacing w:line="233" w:lineRule="exact"/>
              <w:ind w:left="127"/>
            </w:pPr>
            <w:r>
              <w:t>Item Trends</w:t>
            </w:r>
          </w:p>
        </w:tc>
      </w:tr>
      <w:tr w:rsidR="00757204" w14:paraId="6089E310" w14:textId="77777777">
        <w:trPr>
          <w:trHeight w:val="380"/>
        </w:trPr>
        <w:tc>
          <w:tcPr>
            <w:tcW w:w="3601" w:type="dxa"/>
          </w:tcPr>
          <w:p w14:paraId="3C0921B4" w14:textId="77777777" w:rsidR="00757204" w:rsidRDefault="003B369E">
            <w:pPr>
              <w:pStyle w:val="TableParagraph"/>
              <w:spacing w:line="248" w:lineRule="exact"/>
              <w:ind w:left="0" w:right="124"/>
              <w:jc w:val="right"/>
            </w:pPr>
            <w:r>
              <w:rPr>
                <w:w w:val="99"/>
              </w:rPr>
              <w:t>D</w:t>
            </w:r>
          </w:p>
        </w:tc>
        <w:tc>
          <w:tcPr>
            <w:tcW w:w="3014" w:type="dxa"/>
          </w:tcPr>
          <w:p w14:paraId="455ECA76" w14:textId="77777777" w:rsidR="00757204" w:rsidRDefault="003B369E">
            <w:pPr>
              <w:pStyle w:val="TableParagraph"/>
              <w:spacing w:line="248" w:lineRule="exact"/>
              <w:ind w:left="127"/>
            </w:pPr>
            <w:r>
              <w:t>Domain Scores</w:t>
            </w:r>
          </w:p>
        </w:tc>
      </w:tr>
      <w:tr w:rsidR="00757204" w14:paraId="17034475" w14:textId="77777777">
        <w:trPr>
          <w:trHeight w:val="380"/>
        </w:trPr>
        <w:tc>
          <w:tcPr>
            <w:tcW w:w="3601" w:type="dxa"/>
          </w:tcPr>
          <w:p w14:paraId="24D8C09E" w14:textId="77777777" w:rsidR="00757204" w:rsidRDefault="003B369E">
            <w:pPr>
              <w:pStyle w:val="TableParagraph"/>
              <w:spacing w:before="122" w:line="238" w:lineRule="exact"/>
              <w:ind w:left="200"/>
            </w:pPr>
            <w:r>
              <w:t>Alt-T</w:t>
            </w:r>
          </w:p>
        </w:tc>
        <w:tc>
          <w:tcPr>
            <w:tcW w:w="3014" w:type="dxa"/>
          </w:tcPr>
          <w:p w14:paraId="2A624524" w14:textId="77777777" w:rsidR="00757204" w:rsidRDefault="003B369E">
            <w:pPr>
              <w:pStyle w:val="TableParagraph"/>
              <w:spacing w:before="122" w:line="238" w:lineRule="exact"/>
              <w:ind w:left="127"/>
              <w:rPr>
                <w:b/>
              </w:rPr>
            </w:pPr>
            <w:r>
              <w:rPr>
                <w:b/>
              </w:rPr>
              <w:t>Tools Menu</w:t>
            </w:r>
          </w:p>
        </w:tc>
      </w:tr>
      <w:tr w:rsidR="00757204" w14:paraId="49C2742B" w14:textId="77777777">
        <w:trPr>
          <w:trHeight w:val="379"/>
        </w:trPr>
        <w:tc>
          <w:tcPr>
            <w:tcW w:w="3601" w:type="dxa"/>
          </w:tcPr>
          <w:p w14:paraId="7365EFD4" w14:textId="77777777" w:rsidR="00757204" w:rsidRDefault="003B369E">
            <w:pPr>
              <w:pStyle w:val="TableParagraph"/>
              <w:spacing w:line="248" w:lineRule="exact"/>
              <w:ind w:left="0" w:right="124"/>
              <w:jc w:val="right"/>
            </w:pPr>
            <w:r>
              <w:rPr>
                <w:w w:val="99"/>
              </w:rPr>
              <w:t>O</w:t>
            </w:r>
          </w:p>
        </w:tc>
        <w:tc>
          <w:tcPr>
            <w:tcW w:w="3014" w:type="dxa"/>
          </w:tcPr>
          <w:p w14:paraId="28AE821E" w14:textId="77777777" w:rsidR="00757204" w:rsidRDefault="003B369E">
            <w:pPr>
              <w:pStyle w:val="TableParagraph"/>
              <w:spacing w:line="248" w:lineRule="exact"/>
              <w:ind w:left="127"/>
            </w:pPr>
            <w:r>
              <w:t>Options</w:t>
            </w:r>
          </w:p>
        </w:tc>
      </w:tr>
      <w:tr w:rsidR="00757204" w14:paraId="55C4EE90" w14:textId="77777777">
        <w:trPr>
          <w:trHeight w:val="379"/>
        </w:trPr>
        <w:tc>
          <w:tcPr>
            <w:tcW w:w="3601" w:type="dxa"/>
          </w:tcPr>
          <w:p w14:paraId="43EF6319" w14:textId="77777777" w:rsidR="00757204" w:rsidRDefault="003B369E">
            <w:pPr>
              <w:pStyle w:val="TableParagraph"/>
              <w:spacing w:before="121" w:line="238" w:lineRule="exact"/>
              <w:ind w:left="200"/>
            </w:pPr>
            <w:r>
              <w:t>Alt-H</w:t>
            </w:r>
          </w:p>
        </w:tc>
        <w:tc>
          <w:tcPr>
            <w:tcW w:w="3014" w:type="dxa"/>
          </w:tcPr>
          <w:p w14:paraId="51B988E1" w14:textId="77777777" w:rsidR="00757204" w:rsidRDefault="003B369E">
            <w:pPr>
              <w:pStyle w:val="TableParagraph"/>
              <w:spacing w:before="121" w:line="238" w:lineRule="exact"/>
              <w:ind w:left="127"/>
              <w:rPr>
                <w:b/>
              </w:rPr>
            </w:pPr>
            <w:r>
              <w:rPr>
                <w:b/>
              </w:rPr>
              <w:t>Help Menu</w:t>
            </w:r>
          </w:p>
        </w:tc>
      </w:tr>
      <w:tr w:rsidR="00757204" w14:paraId="262BADD6" w14:textId="77777777">
        <w:trPr>
          <w:trHeight w:val="253"/>
        </w:trPr>
        <w:tc>
          <w:tcPr>
            <w:tcW w:w="3601" w:type="dxa"/>
          </w:tcPr>
          <w:p w14:paraId="7F00E772" w14:textId="77777777" w:rsidR="00757204" w:rsidRDefault="003B369E">
            <w:pPr>
              <w:pStyle w:val="TableParagraph"/>
              <w:spacing w:line="233" w:lineRule="exact"/>
              <w:ind w:left="0" w:right="124"/>
              <w:jc w:val="right"/>
            </w:pPr>
            <w:r>
              <w:rPr>
                <w:w w:val="99"/>
              </w:rPr>
              <w:t>O</w:t>
            </w:r>
          </w:p>
        </w:tc>
        <w:tc>
          <w:tcPr>
            <w:tcW w:w="3014" w:type="dxa"/>
          </w:tcPr>
          <w:p w14:paraId="60BBF826" w14:textId="77777777" w:rsidR="00757204" w:rsidRDefault="003B369E">
            <w:pPr>
              <w:pStyle w:val="TableParagraph"/>
              <w:spacing w:line="233" w:lineRule="exact"/>
              <w:ind w:left="127"/>
            </w:pPr>
            <w:r>
              <w:t>Online Support</w:t>
            </w:r>
          </w:p>
        </w:tc>
      </w:tr>
      <w:tr w:rsidR="00757204" w14:paraId="0A69F17A" w14:textId="77777777">
        <w:trPr>
          <w:trHeight w:val="379"/>
        </w:trPr>
        <w:tc>
          <w:tcPr>
            <w:tcW w:w="3601" w:type="dxa"/>
          </w:tcPr>
          <w:p w14:paraId="74B8B106" w14:textId="77777777" w:rsidR="00757204" w:rsidRDefault="003B369E">
            <w:pPr>
              <w:pStyle w:val="TableParagraph"/>
              <w:spacing w:line="248" w:lineRule="exact"/>
              <w:ind w:left="0" w:right="124"/>
              <w:jc w:val="right"/>
            </w:pPr>
            <w:r>
              <w:rPr>
                <w:w w:val="99"/>
              </w:rPr>
              <w:t>A</w:t>
            </w:r>
          </w:p>
        </w:tc>
        <w:tc>
          <w:tcPr>
            <w:tcW w:w="3014" w:type="dxa"/>
          </w:tcPr>
          <w:p w14:paraId="6C6C1B8D" w14:textId="77777777" w:rsidR="00757204" w:rsidRDefault="003B369E">
            <w:pPr>
              <w:pStyle w:val="TableParagraph"/>
              <w:spacing w:line="248" w:lineRule="exact"/>
              <w:ind w:left="127"/>
            </w:pPr>
            <w:r>
              <w:t>About</w:t>
            </w:r>
          </w:p>
        </w:tc>
      </w:tr>
      <w:tr w:rsidR="00757204" w14:paraId="305DE276" w14:textId="77777777">
        <w:trPr>
          <w:trHeight w:val="505"/>
        </w:trPr>
        <w:tc>
          <w:tcPr>
            <w:tcW w:w="3601" w:type="dxa"/>
          </w:tcPr>
          <w:p w14:paraId="1D619589" w14:textId="77777777" w:rsidR="00757204" w:rsidRDefault="003B369E">
            <w:pPr>
              <w:pStyle w:val="TableParagraph"/>
              <w:spacing w:before="122"/>
              <w:ind w:left="200"/>
            </w:pPr>
            <w:r>
              <w:t>ESC</w:t>
            </w:r>
          </w:p>
        </w:tc>
        <w:tc>
          <w:tcPr>
            <w:tcW w:w="3014" w:type="dxa"/>
          </w:tcPr>
          <w:p w14:paraId="43B275CC" w14:textId="77777777" w:rsidR="00757204" w:rsidRDefault="003B369E">
            <w:pPr>
              <w:pStyle w:val="TableParagraph"/>
              <w:spacing w:before="122"/>
              <w:ind w:left="127"/>
            </w:pPr>
            <w:r>
              <w:t>Exit (returns to Main Menu)</w:t>
            </w:r>
          </w:p>
        </w:tc>
      </w:tr>
      <w:tr w:rsidR="00757204" w14:paraId="0BADD7F6" w14:textId="77777777">
        <w:trPr>
          <w:trHeight w:val="379"/>
        </w:trPr>
        <w:tc>
          <w:tcPr>
            <w:tcW w:w="3601" w:type="dxa"/>
          </w:tcPr>
          <w:p w14:paraId="1CC58A0F" w14:textId="77777777" w:rsidR="00757204" w:rsidRDefault="003B369E">
            <w:pPr>
              <w:pStyle w:val="TableParagraph"/>
              <w:spacing w:before="121" w:line="238" w:lineRule="exact"/>
              <w:ind w:left="200"/>
              <w:rPr>
                <w:b/>
              </w:rPr>
            </w:pPr>
            <w:r>
              <w:rPr>
                <w:b/>
                <w:u w:val="thick"/>
              </w:rPr>
              <w:t>ASI Data Entry</w:t>
            </w:r>
          </w:p>
        </w:tc>
        <w:tc>
          <w:tcPr>
            <w:tcW w:w="3014" w:type="dxa"/>
          </w:tcPr>
          <w:p w14:paraId="614E15F9" w14:textId="77777777" w:rsidR="00757204" w:rsidRDefault="00757204">
            <w:pPr>
              <w:pStyle w:val="TableParagraph"/>
              <w:ind w:left="0"/>
              <w:rPr>
                <w:sz w:val="20"/>
              </w:rPr>
            </w:pPr>
          </w:p>
        </w:tc>
      </w:tr>
      <w:tr w:rsidR="00757204" w14:paraId="246A865B" w14:textId="77777777">
        <w:trPr>
          <w:trHeight w:val="253"/>
        </w:trPr>
        <w:tc>
          <w:tcPr>
            <w:tcW w:w="3601" w:type="dxa"/>
          </w:tcPr>
          <w:p w14:paraId="2742BE6D" w14:textId="77777777" w:rsidR="00757204" w:rsidRDefault="003B369E">
            <w:pPr>
              <w:pStyle w:val="TableParagraph"/>
              <w:spacing w:line="233" w:lineRule="exact"/>
              <w:ind w:left="200"/>
            </w:pPr>
            <w:r>
              <w:t>Alt-F</w:t>
            </w:r>
          </w:p>
        </w:tc>
        <w:tc>
          <w:tcPr>
            <w:tcW w:w="3014" w:type="dxa"/>
          </w:tcPr>
          <w:p w14:paraId="46902F11" w14:textId="77777777" w:rsidR="00757204" w:rsidRDefault="003B369E">
            <w:pPr>
              <w:pStyle w:val="TableParagraph"/>
              <w:spacing w:line="233" w:lineRule="exact"/>
              <w:ind w:left="127"/>
              <w:rPr>
                <w:b/>
              </w:rPr>
            </w:pPr>
            <w:r>
              <w:rPr>
                <w:b/>
              </w:rPr>
              <w:t>File Menu</w:t>
            </w:r>
          </w:p>
        </w:tc>
      </w:tr>
      <w:tr w:rsidR="00757204" w14:paraId="74287CC5" w14:textId="77777777">
        <w:trPr>
          <w:trHeight w:val="379"/>
        </w:trPr>
        <w:tc>
          <w:tcPr>
            <w:tcW w:w="3601" w:type="dxa"/>
          </w:tcPr>
          <w:p w14:paraId="25B1091B" w14:textId="77777777" w:rsidR="00757204" w:rsidRDefault="003B369E">
            <w:pPr>
              <w:pStyle w:val="TableParagraph"/>
              <w:spacing w:line="248" w:lineRule="exact"/>
              <w:ind w:left="0" w:right="137"/>
              <w:jc w:val="right"/>
            </w:pPr>
            <w:r>
              <w:rPr>
                <w:w w:val="99"/>
              </w:rPr>
              <w:t>E</w:t>
            </w:r>
          </w:p>
        </w:tc>
        <w:tc>
          <w:tcPr>
            <w:tcW w:w="3014" w:type="dxa"/>
          </w:tcPr>
          <w:p w14:paraId="13B7258E" w14:textId="77777777" w:rsidR="00757204" w:rsidRDefault="003B369E">
            <w:pPr>
              <w:pStyle w:val="TableParagraph"/>
              <w:spacing w:line="248" w:lineRule="exact"/>
              <w:ind w:left="127"/>
            </w:pPr>
            <w:r>
              <w:t>Exit</w:t>
            </w:r>
          </w:p>
        </w:tc>
      </w:tr>
      <w:tr w:rsidR="00757204" w14:paraId="60109500" w14:textId="77777777">
        <w:trPr>
          <w:trHeight w:val="379"/>
        </w:trPr>
        <w:tc>
          <w:tcPr>
            <w:tcW w:w="3601" w:type="dxa"/>
          </w:tcPr>
          <w:p w14:paraId="504776A5" w14:textId="77777777" w:rsidR="00757204" w:rsidRDefault="003B369E">
            <w:pPr>
              <w:pStyle w:val="TableParagraph"/>
              <w:spacing w:before="121" w:line="238" w:lineRule="exact"/>
              <w:ind w:left="200"/>
            </w:pPr>
            <w:r>
              <w:t>Alt-T</w:t>
            </w:r>
          </w:p>
        </w:tc>
        <w:tc>
          <w:tcPr>
            <w:tcW w:w="3014" w:type="dxa"/>
          </w:tcPr>
          <w:p w14:paraId="609F7321" w14:textId="77777777" w:rsidR="00757204" w:rsidRDefault="003B369E">
            <w:pPr>
              <w:pStyle w:val="TableParagraph"/>
              <w:spacing w:before="121" w:line="238" w:lineRule="exact"/>
              <w:ind w:left="127"/>
              <w:rPr>
                <w:b/>
              </w:rPr>
            </w:pPr>
            <w:r>
              <w:rPr>
                <w:b/>
              </w:rPr>
              <w:t>Tools Menu</w:t>
            </w:r>
          </w:p>
        </w:tc>
      </w:tr>
      <w:tr w:rsidR="00757204" w14:paraId="7D96CFC4" w14:textId="77777777">
        <w:trPr>
          <w:trHeight w:val="253"/>
        </w:trPr>
        <w:tc>
          <w:tcPr>
            <w:tcW w:w="3601" w:type="dxa"/>
          </w:tcPr>
          <w:p w14:paraId="7730FCEF" w14:textId="77777777" w:rsidR="00757204" w:rsidRDefault="003B369E">
            <w:pPr>
              <w:pStyle w:val="TableParagraph"/>
              <w:spacing w:line="233" w:lineRule="exact"/>
              <w:ind w:left="0" w:right="124"/>
              <w:jc w:val="right"/>
            </w:pPr>
            <w:r>
              <w:rPr>
                <w:w w:val="99"/>
              </w:rPr>
              <w:t>O</w:t>
            </w:r>
          </w:p>
        </w:tc>
        <w:tc>
          <w:tcPr>
            <w:tcW w:w="3014" w:type="dxa"/>
          </w:tcPr>
          <w:p w14:paraId="2D645828" w14:textId="77777777" w:rsidR="00757204" w:rsidRDefault="003B369E">
            <w:pPr>
              <w:pStyle w:val="TableParagraph"/>
              <w:spacing w:line="233" w:lineRule="exact"/>
              <w:ind w:left="127"/>
            </w:pPr>
            <w:r>
              <w:t>Options sub-menu</w:t>
            </w:r>
          </w:p>
        </w:tc>
      </w:tr>
      <w:tr w:rsidR="00757204" w14:paraId="34D9C393" w14:textId="77777777">
        <w:trPr>
          <w:trHeight w:val="253"/>
        </w:trPr>
        <w:tc>
          <w:tcPr>
            <w:tcW w:w="3601" w:type="dxa"/>
          </w:tcPr>
          <w:p w14:paraId="1DAD9F38" w14:textId="77777777" w:rsidR="00757204" w:rsidRDefault="00757204">
            <w:pPr>
              <w:pStyle w:val="TableParagraph"/>
              <w:ind w:left="0"/>
              <w:rPr>
                <w:sz w:val="18"/>
              </w:rPr>
            </w:pPr>
          </w:p>
        </w:tc>
        <w:tc>
          <w:tcPr>
            <w:tcW w:w="3014" w:type="dxa"/>
          </w:tcPr>
          <w:p w14:paraId="28C1FB7D" w14:textId="77777777" w:rsidR="00757204" w:rsidRDefault="003B369E">
            <w:pPr>
              <w:pStyle w:val="TableParagraph"/>
              <w:tabs>
                <w:tab w:val="left" w:pos="560"/>
              </w:tabs>
              <w:spacing w:line="233" w:lineRule="exact"/>
              <w:ind w:left="127"/>
            </w:pPr>
            <w:r>
              <w:t>H</w:t>
            </w:r>
            <w:r>
              <w:tab/>
              <w:t>Highlight</w:t>
            </w:r>
            <w:r>
              <w:rPr>
                <w:spacing w:val="-2"/>
              </w:rPr>
              <w:t xml:space="preserve"> </w:t>
            </w:r>
            <w:r>
              <w:t>Color</w:t>
            </w:r>
          </w:p>
        </w:tc>
      </w:tr>
      <w:tr w:rsidR="00757204" w14:paraId="22D13F07" w14:textId="77777777">
        <w:trPr>
          <w:trHeight w:val="253"/>
        </w:trPr>
        <w:tc>
          <w:tcPr>
            <w:tcW w:w="3601" w:type="dxa"/>
          </w:tcPr>
          <w:p w14:paraId="2130BE17" w14:textId="77777777" w:rsidR="00757204" w:rsidRDefault="00757204">
            <w:pPr>
              <w:pStyle w:val="TableParagraph"/>
              <w:ind w:left="0"/>
              <w:rPr>
                <w:sz w:val="18"/>
              </w:rPr>
            </w:pPr>
          </w:p>
        </w:tc>
        <w:tc>
          <w:tcPr>
            <w:tcW w:w="3014" w:type="dxa"/>
          </w:tcPr>
          <w:p w14:paraId="65F92A1B" w14:textId="77777777" w:rsidR="00757204" w:rsidRDefault="003B369E">
            <w:pPr>
              <w:pStyle w:val="TableParagraph"/>
              <w:tabs>
                <w:tab w:val="left" w:pos="537"/>
              </w:tabs>
              <w:spacing w:line="233" w:lineRule="exact"/>
              <w:ind w:left="127"/>
            </w:pPr>
            <w:r>
              <w:t>T</w:t>
            </w:r>
            <w:r>
              <w:tab/>
              <w:t>Speed</w:t>
            </w:r>
            <w:r>
              <w:rPr>
                <w:spacing w:val="-1"/>
              </w:rPr>
              <w:t xml:space="preserve"> </w:t>
            </w:r>
            <w:r>
              <w:t>Tab</w:t>
            </w:r>
          </w:p>
        </w:tc>
      </w:tr>
      <w:tr w:rsidR="00757204" w14:paraId="6610711A" w14:textId="77777777">
        <w:trPr>
          <w:trHeight w:val="379"/>
        </w:trPr>
        <w:tc>
          <w:tcPr>
            <w:tcW w:w="3601" w:type="dxa"/>
          </w:tcPr>
          <w:p w14:paraId="506BB4A0" w14:textId="77777777" w:rsidR="00757204" w:rsidRDefault="00757204">
            <w:pPr>
              <w:pStyle w:val="TableParagraph"/>
              <w:ind w:left="0"/>
              <w:rPr>
                <w:sz w:val="20"/>
              </w:rPr>
            </w:pPr>
          </w:p>
        </w:tc>
        <w:tc>
          <w:tcPr>
            <w:tcW w:w="3014" w:type="dxa"/>
          </w:tcPr>
          <w:p w14:paraId="4EFD4A19" w14:textId="77777777" w:rsidR="00757204" w:rsidRDefault="003B369E">
            <w:pPr>
              <w:pStyle w:val="TableParagraph"/>
              <w:tabs>
                <w:tab w:val="left" w:pos="525"/>
              </w:tabs>
              <w:spacing w:line="248" w:lineRule="exact"/>
              <w:ind w:left="127"/>
            </w:pPr>
            <w:r>
              <w:t>S</w:t>
            </w:r>
            <w:r>
              <w:tab/>
              <w:t>Show</w:t>
            </w:r>
            <w:r>
              <w:rPr>
                <w:spacing w:val="-1"/>
              </w:rPr>
              <w:t xml:space="preserve"> </w:t>
            </w:r>
            <w:r>
              <w:t>hints</w:t>
            </w:r>
          </w:p>
        </w:tc>
      </w:tr>
      <w:tr w:rsidR="00757204" w14:paraId="64FEF7A5" w14:textId="77777777">
        <w:trPr>
          <w:trHeight w:val="505"/>
        </w:trPr>
        <w:tc>
          <w:tcPr>
            <w:tcW w:w="3601" w:type="dxa"/>
          </w:tcPr>
          <w:p w14:paraId="1FCFF25A" w14:textId="77777777" w:rsidR="00757204" w:rsidRDefault="003B369E">
            <w:pPr>
              <w:pStyle w:val="TableParagraph"/>
              <w:spacing w:before="121"/>
              <w:ind w:left="0" w:right="124"/>
              <w:jc w:val="right"/>
            </w:pPr>
            <w:r>
              <w:rPr>
                <w:w w:val="99"/>
              </w:rPr>
              <w:t>D</w:t>
            </w:r>
          </w:p>
        </w:tc>
        <w:tc>
          <w:tcPr>
            <w:tcW w:w="3014" w:type="dxa"/>
          </w:tcPr>
          <w:p w14:paraId="07911C7F" w14:textId="77777777" w:rsidR="00757204" w:rsidRDefault="003B369E">
            <w:pPr>
              <w:pStyle w:val="TableParagraph"/>
              <w:spacing w:before="121"/>
              <w:ind w:left="127"/>
            </w:pPr>
            <w:r>
              <w:t>Default Window Size/Position</w:t>
            </w:r>
          </w:p>
        </w:tc>
      </w:tr>
      <w:tr w:rsidR="00757204" w14:paraId="784C750E" w14:textId="77777777">
        <w:trPr>
          <w:trHeight w:val="380"/>
        </w:trPr>
        <w:tc>
          <w:tcPr>
            <w:tcW w:w="3601" w:type="dxa"/>
          </w:tcPr>
          <w:p w14:paraId="246F6809" w14:textId="77777777" w:rsidR="00757204" w:rsidRDefault="003B369E">
            <w:pPr>
              <w:pStyle w:val="TableParagraph"/>
              <w:spacing w:before="122" w:line="238" w:lineRule="exact"/>
              <w:ind w:left="200"/>
            </w:pPr>
            <w:r>
              <w:t>Alt-F4</w:t>
            </w:r>
          </w:p>
        </w:tc>
        <w:tc>
          <w:tcPr>
            <w:tcW w:w="3014" w:type="dxa"/>
          </w:tcPr>
          <w:p w14:paraId="60F6D4BE" w14:textId="77777777" w:rsidR="00757204" w:rsidRDefault="003B369E">
            <w:pPr>
              <w:pStyle w:val="TableParagraph"/>
              <w:spacing w:before="122" w:line="238" w:lineRule="exact"/>
              <w:ind w:left="127"/>
            </w:pPr>
            <w:r>
              <w:t>Exit</w:t>
            </w:r>
          </w:p>
        </w:tc>
      </w:tr>
      <w:tr w:rsidR="00757204" w14:paraId="78D3B780" w14:textId="77777777">
        <w:trPr>
          <w:trHeight w:val="248"/>
        </w:trPr>
        <w:tc>
          <w:tcPr>
            <w:tcW w:w="3601" w:type="dxa"/>
          </w:tcPr>
          <w:p w14:paraId="283399D7" w14:textId="77777777" w:rsidR="00757204" w:rsidRDefault="003B369E">
            <w:pPr>
              <w:pStyle w:val="TableParagraph"/>
              <w:spacing w:line="228" w:lineRule="exact"/>
              <w:ind w:left="200"/>
            </w:pPr>
            <w:r>
              <w:t>ESC</w:t>
            </w:r>
          </w:p>
        </w:tc>
        <w:tc>
          <w:tcPr>
            <w:tcW w:w="3014" w:type="dxa"/>
          </w:tcPr>
          <w:p w14:paraId="5EA19B67" w14:textId="77777777" w:rsidR="00757204" w:rsidRDefault="003B369E">
            <w:pPr>
              <w:pStyle w:val="TableParagraph"/>
              <w:spacing w:line="228" w:lineRule="exact"/>
              <w:ind w:left="127"/>
            </w:pPr>
            <w:r>
              <w:t>Exit</w:t>
            </w:r>
          </w:p>
        </w:tc>
      </w:tr>
    </w:tbl>
    <w:p w14:paraId="6D3397B8" w14:textId="77777777" w:rsidR="00757204" w:rsidRDefault="00757204">
      <w:pPr>
        <w:spacing w:line="228" w:lineRule="exact"/>
        <w:sectPr w:rsidR="00757204">
          <w:pgSz w:w="12240" w:h="15840"/>
          <w:pgMar w:top="1440" w:right="100" w:bottom="1080" w:left="1140" w:header="0" w:footer="891" w:gutter="0"/>
          <w:cols w:space="720"/>
        </w:sectPr>
      </w:pPr>
    </w:p>
    <w:tbl>
      <w:tblPr>
        <w:tblW w:w="0" w:type="auto"/>
        <w:tblInd w:w="107" w:type="dxa"/>
        <w:tblLayout w:type="fixed"/>
        <w:tblCellMar>
          <w:left w:w="0" w:type="dxa"/>
          <w:right w:w="0" w:type="dxa"/>
        </w:tblCellMar>
        <w:tblLook w:val="01E0" w:firstRow="1" w:lastRow="1" w:firstColumn="1" w:lastColumn="1" w:noHBand="0" w:noVBand="0"/>
      </w:tblPr>
      <w:tblGrid>
        <w:gridCol w:w="3601"/>
        <w:gridCol w:w="3527"/>
      </w:tblGrid>
      <w:tr w:rsidR="00757204" w14:paraId="7ADE4549" w14:textId="77777777">
        <w:trPr>
          <w:trHeight w:val="374"/>
        </w:trPr>
        <w:tc>
          <w:tcPr>
            <w:tcW w:w="3601" w:type="dxa"/>
          </w:tcPr>
          <w:p w14:paraId="6F504F2C" w14:textId="77777777" w:rsidR="00757204" w:rsidRDefault="003B369E">
            <w:pPr>
              <w:pStyle w:val="TableParagraph"/>
              <w:spacing w:line="243" w:lineRule="exact"/>
              <w:ind w:left="200"/>
            </w:pPr>
            <w:r>
              <w:lastRenderedPageBreak/>
              <w:t>F1</w:t>
            </w:r>
          </w:p>
        </w:tc>
        <w:tc>
          <w:tcPr>
            <w:tcW w:w="3527" w:type="dxa"/>
          </w:tcPr>
          <w:p w14:paraId="76FA4963" w14:textId="77777777" w:rsidR="00757204" w:rsidRDefault="003B369E">
            <w:pPr>
              <w:pStyle w:val="TableParagraph"/>
              <w:spacing w:line="243" w:lineRule="exact"/>
              <w:ind w:left="127"/>
            </w:pPr>
            <w:r>
              <w:t>Help for the highlighted item</w:t>
            </w:r>
          </w:p>
        </w:tc>
      </w:tr>
      <w:tr w:rsidR="00757204" w14:paraId="476D69FE" w14:textId="77777777">
        <w:trPr>
          <w:trHeight w:val="379"/>
        </w:trPr>
        <w:tc>
          <w:tcPr>
            <w:tcW w:w="3601" w:type="dxa"/>
          </w:tcPr>
          <w:p w14:paraId="3C14F822" w14:textId="77777777" w:rsidR="00757204" w:rsidRDefault="003B369E">
            <w:pPr>
              <w:pStyle w:val="TableParagraph"/>
              <w:spacing w:before="121" w:line="238" w:lineRule="exact"/>
              <w:ind w:left="200"/>
            </w:pPr>
            <w:r>
              <w:t>Alt-H</w:t>
            </w:r>
          </w:p>
        </w:tc>
        <w:tc>
          <w:tcPr>
            <w:tcW w:w="3527" w:type="dxa"/>
          </w:tcPr>
          <w:p w14:paraId="0B7FF883" w14:textId="77777777" w:rsidR="00757204" w:rsidRDefault="003B369E">
            <w:pPr>
              <w:pStyle w:val="TableParagraph"/>
              <w:spacing w:before="121" w:line="238" w:lineRule="exact"/>
              <w:ind w:left="127"/>
              <w:rPr>
                <w:b/>
              </w:rPr>
            </w:pPr>
            <w:r>
              <w:rPr>
                <w:b/>
              </w:rPr>
              <w:t>Help Menu</w:t>
            </w:r>
          </w:p>
        </w:tc>
      </w:tr>
      <w:tr w:rsidR="00757204" w14:paraId="624FCC9E" w14:textId="77777777">
        <w:trPr>
          <w:trHeight w:val="253"/>
        </w:trPr>
        <w:tc>
          <w:tcPr>
            <w:tcW w:w="3601" w:type="dxa"/>
          </w:tcPr>
          <w:p w14:paraId="4B881C26" w14:textId="77777777" w:rsidR="00757204" w:rsidRDefault="003B369E">
            <w:pPr>
              <w:pStyle w:val="TableParagraph"/>
              <w:spacing w:line="233" w:lineRule="exact"/>
              <w:ind w:left="0" w:right="130"/>
              <w:jc w:val="right"/>
            </w:pPr>
            <w:r>
              <w:rPr>
                <w:w w:val="99"/>
              </w:rPr>
              <w:t>C</w:t>
            </w:r>
          </w:p>
        </w:tc>
        <w:tc>
          <w:tcPr>
            <w:tcW w:w="3527" w:type="dxa"/>
          </w:tcPr>
          <w:p w14:paraId="3FACC6B4" w14:textId="77777777" w:rsidR="00757204" w:rsidRDefault="003B369E">
            <w:pPr>
              <w:pStyle w:val="TableParagraph"/>
              <w:spacing w:line="233" w:lineRule="exact"/>
              <w:ind w:left="127"/>
            </w:pPr>
            <w:r>
              <w:t>Contents</w:t>
            </w:r>
          </w:p>
        </w:tc>
      </w:tr>
      <w:tr w:rsidR="00757204" w14:paraId="0DA2B894" w14:textId="77777777">
        <w:trPr>
          <w:trHeight w:val="253"/>
        </w:trPr>
        <w:tc>
          <w:tcPr>
            <w:tcW w:w="3601" w:type="dxa"/>
          </w:tcPr>
          <w:p w14:paraId="2A69B273" w14:textId="77777777" w:rsidR="00757204" w:rsidRDefault="003B369E">
            <w:pPr>
              <w:pStyle w:val="TableParagraph"/>
              <w:spacing w:line="233" w:lineRule="exact"/>
              <w:ind w:left="0" w:right="167"/>
              <w:jc w:val="right"/>
            </w:pPr>
            <w:r>
              <w:rPr>
                <w:w w:val="99"/>
              </w:rPr>
              <w:t>I</w:t>
            </w:r>
          </w:p>
        </w:tc>
        <w:tc>
          <w:tcPr>
            <w:tcW w:w="3527" w:type="dxa"/>
          </w:tcPr>
          <w:p w14:paraId="33EFB294" w14:textId="77777777" w:rsidR="00757204" w:rsidRDefault="003B369E">
            <w:pPr>
              <w:pStyle w:val="TableParagraph"/>
              <w:spacing w:line="233" w:lineRule="exact"/>
              <w:ind w:left="127"/>
            </w:pPr>
            <w:r>
              <w:t>Index</w:t>
            </w:r>
          </w:p>
        </w:tc>
      </w:tr>
      <w:tr w:rsidR="00757204" w14:paraId="0E95EE7D" w14:textId="77777777">
        <w:trPr>
          <w:trHeight w:val="253"/>
        </w:trPr>
        <w:tc>
          <w:tcPr>
            <w:tcW w:w="3601" w:type="dxa"/>
          </w:tcPr>
          <w:p w14:paraId="368FACF4" w14:textId="77777777" w:rsidR="00757204" w:rsidRDefault="003B369E">
            <w:pPr>
              <w:pStyle w:val="TableParagraph"/>
              <w:spacing w:line="233" w:lineRule="exact"/>
              <w:ind w:left="0" w:right="124"/>
              <w:jc w:val="right"/>
            </w:pPr>
            <w:r>
              <w:rPr>
                <w:w w:val="99"/>
              </w:rPr>
              <w:t>O</w:t>
            </w:r>
          </w:p>
        </w:tc>
        <w:tc>
          <w:tcPr>
            <w:tcW w:w="3527" w:type="dxa"/>
          </w:tcPr>
          <w:p w14:paraId="40EAE668" w14:textId="77777777" w:rsidR="00757204" w:rsidRDefault="003B369E">
            <w:pPr>
              <w:pStyle w:val="TableParagraph"/>
              <w:spacing w:line="233" w:lineRule="exact"/>
              <w:ind w:left="127"/>
            </w:pPr>
            <w:r>
              <w:t>Online Support</w:t>
            </w:r>
          </w:p>
        </w:tc>
      </w:tr>
      <w:tr w:rsidR="00757204" w14:paraId="31151EBF" w14:textId="77777777">
        <w:trPr>
          <w:trHeight w:val="379"/>
        </w:trPr>
        <w:tc>
          <w:tcPr>
            <w:tcW w:w="3601" w:type="dxa"/>
          </w:tcPr>
          <w:p w14:paraId="28EAE88F" w14:textId="77777777" w:rsidR="00757204" w:rsidRDefault="003B369E">
            <w:pPr>
              <w:pStyle w:val="TableParagraph"/>
              <w:spacing w:line="248" w:lineRule="exact"/>
              <w:ind w:left="0" w:right="124"/>
              <w:jc w:val="right"/>
            </w:pPr>
            <w:r>
              <w:rPr>
                <w:w w:val="99"/>
              </w:rPr>
              <w:t>A</w:t>
            </w:r>
          </w:p>
        </w:tc>
        <w:tc>
          <w:tcPr>
            <w:tcW w:w="3527" w:type="dxa"/>
          </w:tcPr>
          <w:p w14:paraId="56E883CC" w14:textId="77777777" w:rsidR="00757204" w:rsidRDefault="003B369E">
            <w:pPr>
              <w:pStyle w:val="TableParagraph"/>
              <w:spacing w:line="248" w:lineRule="exact"/>
              <w:ind w:left="127"/>
            </w:pPr>
            <w:r>
              <w:t>About</w:t>
            </w:r>
          </w:p>
        </w:tc>
      </w:tr>
      <w:tr w:rsidR="00757204" w14:paraId="4FC55D92" w14:textId="77777777">
        <w:trPr>
          <w:trHeight w:val="379"/>
        </w:trPr>
        <w:tc>
          <w:tcPr>
            <w:tcW w:w="3601" w:type="dxa"/>
          </w:tcPr>
          <w:p w14:paraId="124965F9" w14:textId="77777777" w:rsidR="00757204" w:rsidRDefault="003B369E">
            <w:pPr>
              <w:pStyle w:val="TableParagraph"/>
              <w:spacing w:before="121" w:line="238" w:lineRule="exact"/>
              <w:ind w:left="200"/>
            </w:pPr>
            <w:r>
              <w:t>Alt-A</w:t>
            </w:r>
          </w:p>
        </w:tc>
        <w:tc>
          <w:tcPr>
            <w:tcW w:w="3527" w:type="dxa"/>
          </w:tcPr>
          <w:p w14:paraId="24D9BA1B" w14:textId="77777777" w:rsidR="00757204" w:rsidRDefault="003B369E">
            <w:pPr>
              <w:pStyle w:val="TableParagraph"/>
              <w:spacing w:before="121" w:line="238" w:lineRule="exact"/>
              <w:ind w:left="127"/>
            </w:pPr>
            <w:r>
              <w:t>Family History Section</w:t>
            </w:r>
          </w:p>
        </w:tc>
      </w:tr>
      <w:tr w:rsidR="00757204" w14:paraId="14973B48" w14:textId="77777777">
        <w:trPr>
          <w:trHeight w:val="253"/>
        </w:trPr>
        <w:tc>
          <w:tcPr>
            <w:tcW w:w="3601" w:type="dxa"/>
          </w:tcPr>
          <w:p w14:paraId="61A399FB" w14:textId="77777777" w:rsidR="00757204" w:rsidRDefault="003B369E">
            <w:pPr>
              <w:pStyle w:val="TableParagraph"/>
              <w:spacing w:line="233" w:lineRule="exact"/>
              <w:ind w:left="200"/>
            </w:pPr>
            <w:r>
              <w:t>Alt-D</w:t>
            </w:r>
          </w:p>
        </w:tc>
        <w:tc>
          <w:tcPr>
            <w:tcW w:w="3527" w:type="dxa"/>
          </w:tcPr>
          <w:p w14:paraId="5C571A42" w14:textId="77777777" w:rsidR="00757204" w:rsidRDefault="003B369E">
            <w:pPr>
              <w:pStyle w:val="TableParagraph"/>
              <w:spacing w:line="233" w:lineRule="exact"/>
              <w:ind w:left="127"/>
            </w:pPr>
            <w:r>
              <w:t>Drug/Alcohol Use Section</w:t>
            </w:r>
          </w:p>
        </w:tc>
      </w:tr>
      <w:tr w:rsidR="00757204" w14:paraId="085B61B6" w14:textId="77777777">
        <w:trPr>
          <w:trHeight w:val="253"/>
        </w:trPr>
        <w:tc>
          <w:tcPr>
            <w:tcW w:w="3601" w:type="dxa"/>
          </w:tcPr>
          <w:p w14:paraId="08CA02D1" w14:textId="77777777" w:rsidR="00757204" w:rsidRDefault="003B369E">
            <w:pPr>
              <w:pStyle w:val="TableParagraph"/>
              <w:spacing w:line="233" w:lineRule="exact"/>
              <w:ind w:left="200"/>
            </w:pPr>
            <w:r>
              <w:t>Alt-E</w:t>
            </w:r>
          </w:p>
        </w:tc>
        <w:tc>
          <w:tcPr>
            <w:tcW w:w="3527" w:type="dxa"/>
          </w:tcPr>
          <w:p w14:paraId="48DAAE3E" w14:textId="77777777" w:rsidR="00757204" w:rsidRDefault="003B369E">
            <w:pPr>
              <w:pStyle w:val="TableParagraph"/>
              <w:spacing w:line="233" w:lineRule="exact"/>
              <w:ind w:left="127"/>
            </w:pPr>
            <w:r>
              <w:t>Employment/Support Section</w:t>
            </w:r>
          </w:p>
        </w:tc>
      </w:tr>
      <w:tr w:rsidR="00757204" w14:paraId="786C5B49" w14:textId="77777777">
        <w:trPr>
          <w:trHeight w:val="253"/>
        </w:trPr>
        <w:tc>
          <w:tcPr>
            <w:tcW w:w="3601" w:type="dxa"/>
          </w:tcPr>
          <w:p w14:paraId="34C026C9" w14:textId="77777777" w:rsidR="00757204" w:rsidRDefault="003B369E">
            <w:pPr>
              <w:pStyle w:val="TableParagraph"/>
              <w:spacing w:line="233" w:lineRule="exact"/>
              <w:ind w:left="200"/>
            </w:pPr>
            <w:r>
              <w:t>Alt-G</w:t>
            </w:r>
          </w:p>
        </w:tc>
        <w:tc>
          <w:tcPr>
            <w:tcW w:w="3527" w:type="dxa"/>
          </w:tcPr>
          <w:p w14:paraId="4A9CB22E" w14:textId="77777777" w:rsidR="00757204" w:rsidRDefault="003B369E">
            <w:pPr>
              <w:pStyle w:val="TableParagraph"/>
              <w:spacing w:line="233" w:lineRule="exact"/>
              <w:ind w:left="127"/>
            </w:pPr>
            <w:r>
              <w:t>General Information Section</w:t>
            </w:r>
          </w:p>
        </w:tc>
      </w:tr>
      <w:tr w:rsidR="00757204" w14:paraId="626FDA69" w14:textId="77777777">
        <w:trPr>
          <w:trHeight w:val="252"/>
        </w:trPr>
        <w:tc>
          <w:tcPr>
            <w:tcW w:w="3601" w:type="dxa"/>
          </w:tcPr>
          <w:p w14:paraId="6FF6F1C8" w14:textId="77777777" w:rsidR="00757204" w:rsidRDefault="003B369E">
            <w:pPr>
              <w:pStyle w:val="TableParagraph"/>
              <w:spacing w:line="233" w:lineRule="exact"/>
              <w:ind w:left="200"/>
            </w:pPr>
            <w:r>
              <w:t>Alt-I</w:t>
            </w:r>
          </w:p>
        </w:tc>
        <w:tc>
          <w:tcPr>
            <w:tcW w:w="3527" w:type="dxa"/>
          </w:tcPr>
          <w:p w14:paraId="6FA68601" w14:textId="77777777" w:rsidR="00757204" w:rsidRDefault="003B369E">
            <w:pPr>
              <w:pStyle w:val="TableParagraph"/>
              <w:spacing w:line="233" w:lineRule="exact"/>
              <w:ind w:left="127"/>
            </w:pPr>
            <w:r>
              <w:t>Spiritual Comments Section</w:t>
            </w:r>
          </w:p>
        </w:tc>
      </w:tr>
      <w:tr w:rsidR="00757204" w14:paraId="0F778424" w14:textId="77777777">
        <w:trPr>
          <w:trHeight w:val="252"/>
        </w:trPr>
        <w:tc>
          <w:tcPr>
            <w:tcW w:w="3601" w:type="dxa"/>
          </w:tcPr>
          <w:p w14:paraId="781AC655" w14:textId="77777777" w:rsidR="00757204" w:rsidRDefault="003B369E">
            <w:pPr>
              <w:pStyle w:val="TableParagraph"/>
              <w:spacing w:line="233" w:lineRule="exact"/>
              <w:ind w:left="200"/>
            </w:pPr>
            <w:r>
              <w:t>Alt-L</w:t>
            </w:r>
          </w:p>
        </w:tc>
        <w:tc>
          <w:tcPr>
            <w:tcW w:w="3527" w:type="dxa"/>
          </w:tcPr>
          <w:p w14:paraId="3637A311" w14:textId="77777777" w:rsidR="00757204" w:rsidRDefault="003B369E">
            <w:pPr>
              <w:pStyle w:val="TableParagraph"/>
              <w:spacing w:line="233" w:lineRule="exact"/>
              <w:ind w:left="127"/>
            </w:pPr>
            <w:r>
              <w:t>Legal Status Section</w:t>
            </w:r>
          </w:p>
        </w:tc>
      </w:tr>
      <w:tr w:rsidR="00757204" w14:paraId="6982696F" w14:textId="77777777">
        <w:trPr>
          <w:trHeight w:val="253"/>
        </w:trPr>
        <w:tc>
          <w:tcPr>
            <w:tcW w:w="3601" w:type="dxa"/>
          </w:tcPr>
          <w:p w14:paraId="77151F0F" w14:textId="77777777" w:rsidR="00757204" w:rsidRDefault="003B369E">
            <w:pPr>
              <w:pStyle w:val="TableParagraph"/>
              <w:spacing w:line="233" w:lineRule="exact"/>
              <w:ind w:left="200"/>
            </w:pPr>
            <w:r>
              <w:t>Alt-M</w:t>
            </w:r>
          </w:p>
        </w:tc>
        <w:tc>
          <w:tcPr>
            <w:tcW w:w="3527" w:type="dxa"/>
          </w:tcPr>
          <w:p w14:paraId="00557552" w14:textId="77777777" w:rsidR="00757204" w:rsidRDefault="003B369E">
            <w:pPr>
              <w:pStyle w:val="TableParagraph"/>
              <w:spacing w:line="233" w:lineRule="exact"/>
              <w:ind w:left="127"/>
            </w:pPr>
            <w:r>
              <w:t>Medical Status Section</w:t>
            </w:r>
          </w:p>
        </w:tc>
      </w:tr>
      <w:tr w:rsidR="00757204" w14:paraId="07B3A1BB" w14:textId="77777777">
        <w:trPr>
          <w:trHeight w:val="253"/>
        </w:trPr>
        <w:tc>
          <w:tcPr>
            <w:tcW w:w="3601" w:type="dxa"/>
          </w:tcPr>
          <w:p w14:paraId="4B13AC54" w14:textId="77777777" w:rsidR="00757204" w:rsidRDefault="003B369E">
            <w:pPr>
              <w:pStyle w:val="TableParagraph"/>
              <w:spacing w:line="233" w:lineRule="exact"/>
              <w:ind w:left="200"/>
            </w:pPr>
            <w:r>
              <w:t>Alt-P</w:t>
            </w:r>
          </w:p>
        </w:tc>
        <w:tc>
          <w:tcPr>
            <w:tcW w:w="3527" w:type="dxa"/>
          </w:tcPr>
          <w:p w14:paraId="4CC6F50C" w14:textId="77777777" w:rsidR="00757204" w:rsidRDefault="003B369E">
            <w:pPr>
              <w:pStyle w:val="TableParagraph"/>
              <w:spacing w:line="233" w:lineRule="exact"/>
              <w:ind w:left="127"/>
            </w:pPr>
            <w:r>
              <w:t>Psychiatric Status Section</w:t>
            </w:r>
          </w:p>
        </w:tc>
      </w:tr>
      <w:tr w:rsidR="00757204" w14:paraId="199578CC" w14:textId="77777777">
        <w:trPr>
          <w:trHeight w:val="253"/>
        </w:trPr>
        <w:tc>
          <w:tcPr>
            <w:tcW w:w="3601" w:type="dxa"/>
          </w:tcPr>
          <w:p w14:paraId="11504AA5" w14:textId="77777777" w:rsidR="00757204" w:rsidRDefault="003B369E">
            <w:pPr>
              <w:pStyle w:val="TableParagraph"/>
              <w:spacing w:line="233" w:lineRule="exact"/>
              <w:ind w:left="200"/>
            </w:pPr>
            <w:r>
              <w:t>Alt-R</w:t>
            </w:r>
          </w:p>
        </w:tc>
        <w:tc>
          <w:tcPr>
            <w:tcW w:w="3527" w:type="dxa"/>
          </w:tcPr>
          <w:p w14:paraId="504C48E6" w14:textId="77777777" w:rsidR="00757204" w:rsidRDefault="003B369E">
            <w:pPr>
              <w:pStyle w:val="TableParagraph"/>
              <w:spacing w:line="233" w:lineRule="exact"/>
              <w:ind w:left="127"/>
            </w:pPr>
            <w:r>
              <w:t>Leisure Comments Section</w:t>
            </w:r>
          </w:p>
        </w:tc>
      </w:tr>
      <w:tr w:rsidR="00757204" w14:paraId="4CCC00F3" w14:textId="77777777">
        <w:trPr>
          <w:trHeight w:val="379"/>
        </w:trPr>
        <w:tc>
          <w:tcPr>
            <w:tcW w:w="3601" w:type="dxa"/>
          </w:tcPr>
          <w:p w14:paraId="1647EA67" w14:textId="77777777" w:rsidR="00757204" w:rsidRDefault="003B369E">
            <w:pPr>
              <w:pStyle w:val="TableParagraph"/>
              <w:spacing w:line="248" w:lineRule="exact"/>
              <w:ind w:left="200"/>
            </w:pPr>
            <w:r>
              <w:t>Alt-S</w:t>
            </w:r>
          </w:p>
        </w:tc>
        <w:tc>
          <w:tcPr>
            <w:tcW w:w="3527" w:type="dxa"/>
          </w:tcPr>
          <w:p w14:paraId="5FF81F0C" w14:textId="77777777" w:rsidR="00757204" w:rsidRDefault="003B369E">
            <w:pPr>
              <w:pStyle w:val="TableParagraph"/>
              <w:spacing w:line="248" w:lineRule="exact"/>
              <w:ind w:left="127"/>
            </w:pPr>
            <w:r>
              <w:t>Family/Social Relationships Section</w:t>
            </w:r>
          </w:p>
        </w:tc>
      </w:tr>
      <w:tr w:rsidR="00757204" w14:paraId="52E0F1DF" w14:textId="77777777">
        <w:trPr>
          <w:trHeight w:val="379"/>
        </w:trPr>
        <w:tc>
          <w:tcPr>
            <w:tcW w:w="3601" w:type="dxa"/>
          </w:tcPr>
          <w:p w14:paraId="494D5234" w14:textId="77777777" w:rsidR="00757204" w:rsidRDefault="003B369E">
            <w:pPr>
              <w:pStyle w:val="TableParagraph"/>
              <w:spacing w:before="121" w:line="238" w:lineRule="exact"/>
              <w:ind w:left="200"/>
              <w:rPr>
                <w:b/>
              </w:rPr>
            </w:pPr>
            <w:r>
              <w:rPr>
                <w:b/>
                <w:u w:val="thick"/>
              </w:rPr>
              <w:t>ASI Options</w:t>
            </w:r>
          </w:p>
        </w:tc>
        <w:tc>
          <w:tcPr>
            <w:tcW w:w="3527" w:type="dxa"/>
          </w:tcPr>
          <w:p w14:paraId="36576C42" w14:textId="77777777" w:rsidR="00757204" w:rsidRDefault="00757204">
            <w:pPr>
              <w:pStyle w:val="TableParagraph"/>
              <w:ind w:left="0"/>
              <w:rPr>
                <w:sz w:val="20"/>
              </w:rPr>
            </w:pPr>
          </w:p>
        </w:tc>
      </w:tr>
      <w:tr w:rsidR="00757204" w14:paraId="0D672F31" w14:textId="77777777">
        <w:trPr>
          <w:trHeight w:val="253"/>
        </w:trPr>
        <w:tc>
          <w:tcPr>
            <w:tcW w:w="3601" w:type="dxa"/>
          </w:tcPr>
          <w:p w14:paraId="1AABE64F" w14:textId="77777777" w:rsidR="00757204" w:rsidRDefault="003B369E">
            <w:pPr>
              <w:pStyle w:val="TableParagraph"/>
              <w:spacing w:line="233" w:lineRule="exact"/>
              <w:ind w:left="200"/>
            </w:pPr>
            <w:r>
              <w:t>Alt-C</w:t>
            </w:r>
          </w:p>
        </w:tc>
        <w:tc>
          <w:tcPr>
            <w:tcW w:w="3527" w:type="dxa"/>
          </w:tcPr>
          <w:p w14:paraId="4FAF2690" w14:textId="77777777" w:rsidR="00757204" w:rsidRDefault="003B369E">
            <w:pPr>
              <w:pStyle w:val="TableParagraph"/>
              <w:spacing w:line="233" w:lineRule="exact"/>
              <w:ind w:left="127"/>
            </w:pPr>
            <w:r>
              <w:t>Cancel</w:t>
            </w:r>
          </w:p>
        </w:tc>
      </w:tr>
      <w:tr w:rsidR="00757204" w14:paraId="6DC2AD48" w14:textId="77777777">
        <w:trPr>
          <w:trHeight w:val="253"/>
        </w:trPr>
        <w:tc>
          <w:tcPr>
            <w:tcW w:w="3601" w:type="dxa"/>
          </w:tcPr>
          <w:p w14:paraId="4A8A2C36" w14:textId="77777777" w:rsidR="00757204" w:rsidRDefault="003B369E">
            <w:pPr>
              <w:pStyle w:val="TableParagraph"/>
              <w:spacing w:line="233" w:lineRule="exact"/>
              <w:ind w:left="200"/>
            </w:pPr>
            <w:r>
              <w:t>Alt-D</w:t>
            </w:r>
          </w:p>
        </w:tc>
        <w:tc>
          <w:tcPr>
            <w:tcW w:w="3527" w:type="dxa"/>
          </w:tcPr>
          <w:p w14:paraId="31CF0369" w14:textId="77777777" w:rsidR="00757204" w:rsidRDefault="003B369E">
            <w:pPr>
              <w:pStyle w:val="TableParagraph"/>
              <w:spacing w:line="233" w:lineRule="exact"/>
              <w:ind w:left="127"/>
            </w:pPr>
            <w:r>
              <w:t>Done</w:t>
            </w:r>
          </w:p>
        </w:tc>
      </w:tr>
      <w:tr w:rsidR="00757204" w14:paraId="030A7D14" w14:textId="77777777">
        <w:trPr>
          <w:trHeight w:val="379"/>
        </w:trPr>
        <w:tc>
          <w:tcPr>
            <w:tcW w:w="3601" w:type="dxa"/>
          </w:tcPr>
          <w:p w14:paraId="607E90B3" w14:textId="77777777" w:rsidR="00757204" w:rsidRDefault="003B369E">
            <w:pPr>
              <w:pStyle w:val="TableParagraph"/>
              <w:spacing w:line="248" w:lineRule="exact"/>
              <w:ind w:left="200"/>
            </w:pPr>
            <w:r>
              <w:t>ESC</w:t>
            </w:r>
          </w:p>
        </w:tc>
        <w:tc>
          <w:tcPr>
            <w:tcW w:w="3527" w:type="dxa"/>
          </w:tcPr>
          <w:p w14:paraId="72821271" w14:textId="77777777" w:rsidR="00757204" w:rsidRDefault="003B369E">
            <w:pPr>
              <w:pStyle w:val="TableParagraph"/>
              <w:spacing w:line="248" w:lineRule="exact"/>
              <w:ind w:left="127"/>
            </w:pPr>
            <w:r>
              <w:t>Exit</w:t>
            </w:r>
          </w:p>
        </w:tc>
      </w:tr>
      <w:tr w:rsidR="00757204" w14:paraId="157046FF" w14:textId="77777777">
        <w:trPr>
          <w:trHeight w:val="379"/>
        </w:trPr>
        <w:tc>
          <w:tcPr>
            <w:tcW w:w="3601" w:type="dxa"/>
          </w:tcPr>
          <w:p w14:paraId="446D1DD7" w14:textId="77777777" w:rsidR="00757204" w:rsidRDefault="003B369E">
            <w:pPr>
              <w:pStyle w:val="TableParagraph"/>
              <w:spacing w:before="121" w:line="238" w:lineRule="exact"/>
              <w:ind w:left="200"/>
              <w:rPr>
                <w:b/>
              </w:rPr>
            </w:pPr>
            <w:r>
              <w:rPr>
                <w:b/>
                <w:u w:val="thick"/>
              </w:rPr>
              <w:t>ASI Signatures</w:t>
            </w:r>
          </w:p>
        </w:tc>
        <w:tc>
          <w:tcPr>
            <w:tcW w:w="3527" w:type="dxa"/>
          </w:tcPr>
          <w:p w14:paraId="291E9614" w14:textId="77777777" w:rsidR="00757204" w:rsidRDefault="00757204">
            <w:pPr>
              <w:pStyle w:val="TableParagraph"/>
              <w:ind w:left="0"/>
              <w:rPr>
                <w:sz w:val="20"/>
              </w:rPr>
            </w:pPr>
          </w:p>
        </w:tc>
      </w:tr>
      <w:tr w:rsidR="00757204" w14:paraId="4F95AB88" w14:textId="77777777">
        <w:trPr>
          <w:trHeight w:val="253"/>
        </w:trPr>
        <w:tc>
          <w:tcPr>
            <w:tcW w:w="3601" w:type="dxa"/>
          </w:tcPr>
          <w:p w14:paraId="0F60744A" w14:textId="77777777" w:rsidR="00757204" w:rsidRDefault="003B369E">
            <w:pPr>
              <w:pStyle w:val="TableParagraph"/>
              <w:spacing w:line="233" w:lineRule="exact"/>
              <w:ind w:left="200"/>
            </w:pPr>
            <w:r>
              <w:t>Alt-C</w:t>
            </w:r>
          </w:p>
        </w:tc>
        <w:tc>
          <w:tcPr>
            <w:tcW w:w="3527" w:type="dxa"/>
          </w:tcPr>
          <w:p w14:paraId="0259F196" w14:textId="77777777" w:rsidR="00757204" w:rsidRDefault="003B369E">
            <w:pPr>
              <w:pStyle w:val="TableParagraph"/>
              <w:spacing w:line="233" w:lineRule="exact"/>
              <w:ind w:left="127"/>
            </w:pPr>
            <w:r>
              <w:t>Cancel</w:t>
            </w:r>
          </w:p>
        </w:tc>
      </w:tr>
      <w:tr w:rsidR="00757204" w14:paraId="749D90F8" w14:textId="77777777">
        <w:trPr>
          <w:trHeight w:val="253"/>
        </w:trPr>
        <w:tc>
          <w:tcPr>
            <w:tcW w:w="3601" w:type="dxa"/>
          </w:tcPr>
          <w:p w14:paraId="3BE26869" w14:textId="77777777" w:rsidR="00757204" w:rsidRDefault="003B369E">
            <w:pPr>
              <w:pStyle w:val="TableParagraph"/>
              <w:spacing w:line="233" w:lineRule="exact"/>
              <w:ind w:left="200"/>
            </w:pPr>
            <w:r>
              <w:t>Alt-O</w:t>
            </w:r>
          </w:p>
        </w:tc>
        <w:tc>
          <w:tcPr>
            <w:tcW w:w="3527" w:type="dxa"/>
          </w:tcPr>
          <w:p w14:paraId="77CC531E" w14:textId="77777777" w:rsidR="00757204" w:rsidRDefault="003B369E">
            <w:pPr>
              <w:pStyle w:val="TableParagraph"/>
              <w:spacing w:line="233" w:lineRule="exact"/>
              <w:ind w:left="127"/>
            </w:pPr>
            <w:r>
              <w:t>OK</w:t>
            </w:r>
          </w:p>
        </w:tc>
      </w:tr>
      <w:tr w:rsidR="00757204" w14:paraId="32ACBAB1" w14:textId="77777777">
        <w:trPr>
          <w:trHeight w:val="379"/>
        </w:trPr>
        <w:tc>
          <w:tcPr>
            <w:tcW w:w="3601" w:type="dxa"/>
          </w:tcPr>
          <w:p w14:paraId="5BCF69A9" w14:textId="77777777" w:rsidR="00757204" w:rsidRDefault="003B369E">
            <w:pPr>
              <w:pStyle w:val="TableParagraph"/>
              <w:spacing w:line="248" w:lineRule="exact"/>
              <w:ind w:left="200"/>
            </w:pPr>
            <w:r>
              <w:t>ESC</w:t>
            </w:r>
          </w:p>
        </w:tc>
        <w:tc>
          <w:tcPr>
            <w:tcW w:w="3527" w:type="dxa"/>
          </w:tcPr>
          <w:p w14:paraId="3F156411" w14:textId="77777777" w:rsidR="00757204" w:rsidRDefault="003B369E">
            <w:pPr>
              <w:pStyle w:val="TableParagraph"/>
              <w:spacing w:line="248" w:lineRule="exact"/>
              <w:ind w:left="127"/>
            </w:pPr>
            <w:r>
              <w:t>Exit</w:t>
            </w:r>
          </w:p>
        </w:tc>
      </w:tr>
      <w:tr w:rsidR="00757204" w14:paraId="63DACF80" w14:textId="77777777">
        <w:trPr>
          <w:trHeight w:val="379"/>
        </w:trPr>
        <w:tc>
          <w:tcPr>
            <w:tcW w:w="3601" w:type="dxa"/>
          </w:tcPr>
          <w:p w14:paraId="2782DBF6" w14:textId="77777777" w:rsidR="00757204" w:rsidRDefault="003B369E">
            <w:pPr>
              <w:pStyle w:val="TableParagraph"/>
              <w:spacing w:before="121" w:line="238" w:lineRule="exact"/>
              <w:ind w:left="200"/>
              <w:rPr>
                <w:b/>
              </w:rPr>
            </w:pPr>
            <w:r>
              <w:rPr>
                <w:b/>
                <w:u w:val="thick"/>
              </w:rPr>
              <w:t>ASI Termination</w:t>
            </w:r>
          </w:p>
        </w:tc>
        <w:tc>
          <w:tcPr>
            <w:tcW w:w="3527" w:type="dxa"/>
          </w:tcPr>
          <w:p w14:paraId="623D4707" w14:textId="77777777" w:rsidR="00757204" w:rsidRDefault="00757204">
            <w:pPr>
              <w:pStyle w:val="TableParagraph"/>
              <w:ind w:left="0"/>
              <w:rPr>
                <w:sz w:val="20"/>
              </w:rPr>
            </w:pPr>
          </w:p>
        </w:tc>
      </w:tr>
      <w:tr w:rsidR="00757204" w14:paraId="1DA33407" w14:textId="77777777">
        <w:trPr>
          <w:trHeight w:val="253"/>
        </w:trPr>
        <w:tc>
          <w:tcPr>
            <w:tcW w:w="3601" w:type="dxa"/>
          </w:tcPr>
          <w:p w14:paraId="5C575A48" w14:textId="77777777" w:rsidR="00757204" w:rsidRDefault="003B369E">
            <w:pPr>
              <w:pStyle w:val="TableParagraph"/>
              <w:spacing w:line="233" w:lineRule="exact"/>
              <w:ind w:left="200"/>
            </w:pPr>
            <w:r>
              <w:t>Alt-R</w:t>
            </w:r>
          </w:p>
        </w:tc>
        <w:tc>
          <w:tcPr>
            <w:tcW w:w="3527" w:type="dxa"/>
          </w:tcPr>
          <w:p w14:paraId="1E2F74DE" w14:textId="77777777" w:rsidR="00757204" w:rsidRDefault="003B369E">
            <w:pPr>
              <w:pStyle w:val="TableParagraph"/>
              <w:spacing w:line="233" w:lineRule="exact"/>
              <w:ind w:left="127"/>
            </w:pPr>
            <w:r>
              <w:t>Return to ASI</w:t>
            </w:r>
          </w:p>
        </w:tc>
      </w:tr>
      <w:tr w:rsidR="00757204" w14:paraId="22CDB8E9" w14:textId="77777777">
        <w:trPr>
          <w:trHeight w:val="253"/>
        </w:trPr>
        <w:tc>
          <w:tcPr>
            <w:tcW w:w="3601" w:type="dxa"/>
          </w:tcPr>
          <w:p w14:paraId="190FC00B" w14:textId="77777777" w:rsidR="00757204" w:rsidRDefault="003B369E">
            <w:pPr>
              <w:pStyle w:val="TableParagraph"/>
              <w:spacing w:line="233" w:lineRule="exact"/>
              <w:ind w:left="200"/>
            </w:pPr>
            <w:r>
              <w:t>Alt-E</w:t>
            </w:r>
          </w:p>
        </w:tc>
        <w:tc>
          <w:tcPr>
            <w:tcW w:w="3527" w:type="dxa"/>
          </w:tcPr>
          <w:p w14:paraId="0C473520" w14:textId="77777777" w:rsidR="00757204" w:rsidRDefault="003B369E">
            <w:pPr>
              <w:pStyle w:val="TableParagraph"/>
              <w:spacing w:line="233" w:lineRule="exact"/>
              <w:ind w:left="127"/>
            </w:pPr>
            <w:r>
              <w:t>Exit</w:t>
            </w:r>
          </w:p>
        </w:tc>
      </w:tr>
      <w:tr w:rsidR="00757204" w14:paraId="131638A5" w14:textId="77777777">
        <w:trPr>
          <w:trHeight w:val="253"/>
        </w:trPr>
        <w:tc>
          <w:tcPr>
            <w:tcW w:w="3601" w:type="dxa"/>
          </w:tcPr>
          <w:p w14:paraId="493B8388" w14:textId="77777777" w:rsidR="00757204" w:rsidRDefault="003B369E">
            <w:pPr>
              <w:pStyle w:val="TableParagraph"/>
              <w:spacing w:line="233" w:lineRule="exact"/>
              <w:ind w:left="200"/>
            </w:pPr>
            <w:r>
              <w:t>Alt-F</w:t>
            </w:r>
          </w:p>
        </w:tc>
        <w:tc>
          <w:tcPr>
            <w:tcW w:w="3527" w:type="dxa"/>
          </w:tcPr>
          <w:p w14:paraId="0B31DDCA" w14:textId="77777777" w:rsidR="00757204" w:rsidRDefault="003B369E">
            <w:pPr>
              <w:pStyle w:val="TableParagraph"/>
              <w:spacing w:line="233" w:lineRule="exact"/>
              <w:ind w:left="127"/>
            </w:pPr>
            <w:r>
              <w:t>Finish later</w:t>
            </w:r>
          </w:p>
        </w:tc>
      </w:tr>
      <w:tr w:rsidR="00757204" w14:paraId="1BB9DBF6" w14:textId="77777777">
        <w:trPr>
          <w:trHeight w:val="379"/>
        </w:trPr>
        <w:tc>
          <w:tcPr>
            <w:tcW w:w="3601" w:type="dxa"/>
          </w:tcPr>
          <w:p w14:paraId="5687D680" w14:textId="77777777" w:rsidR="00757204" w:rsidRDefault="003B369E">
            <w:pPr>
              <w:pStyle w:val="TableParagraph"/>
              <w:spacing w:line="248" w:lineRule="exact"/>
              <w:ind w:left="200"/>
            </w:pPr>
            <w:r>
              <w:t>Alt-S</w:t>
            </w:r>
          </w:p>
        </w:tc>
        <w:tc>
          <w:tcPr>
            <w:tcW w:w="3527" w:type="dxa"/>
          </w:tcPr>
          <w:p w14:paraId="343CCE0F" w14:textId="77777777" w:rsidR="00757204" w:rsidRDefault="003B369E">
            <w:pPr>
              <w:pStyle w:val="TableParagraph"/>
              <w:spacing w:line="248" w:lineRule="exact"/>
              <w:ind w:left="127"/>
            </w:pPr>
            <w:r>
              <w:t>Save and Sign</w:t>
            </w:r>
          </w:p>
        </w:tc>
      </w:tr>
      <w:tr w:rsidR="00757204" w14:paraId="02D5E3BC" w14:textId="77777777">
        <w:trPr>
          <w:trHeight w:val="379"/>
        </w:trPr>
        <w:tc>
          <w:tcPr>
            <w:tcW w:w="3601" w:type="dxa"/>
          </w:tcPr>
          <w:p w14:paraId="44381CEC" w14:textId="77777777" w:rsidR="00757204" w:rsidRDefault="003B369E">
            <w:pPr>
              <w:pStyle w:val="TableParagraph"/>
              <w:spacing w:before="121" w:line="238" w:lineRule="exact"/>
              <w:ind w:left="200"/>
            </w:pPr>
            <w:r>
              <w:t>Alt E</w:t>
            </w:r>
          </w:p>
        </w:tc>
        <w:tc>
          <w:tcPr>
            <w:tcW w:w="3527" w:type="dxa"/>
          </w:tcPr>
          <w:p w14:paraId="37BA582F" w14:textId="77777777" w:rsidR="00757204" w:rsidRDefault="003B369E">
            <w:pPr>
              <w:pStyle w:val="TableParagraph"/>
              <w:spacing w:before="121" w:line="238" w:lineRule="exact"/>
              <w:ind w:left="127"/>
              <w:rPr>
                <w:b/>
              </w:rPr>
            </w:pPr>
            <w:r>
              <w:rPr>
                <w:b/>
              </w:rPr>
              <w:t>Edit Menu</w:t>
            </w:r>
          </w:p>
        </w:tc>
      </w:tr>
      <w:tr w:rsidR="00757204" w14:paraId="31EFF5A0" w14:textId="77777777">
        <w:trPr>
          <w:trHeight w:val="253"/>
        </w:trPr>
        <w:tc>
          <w:tcPr>
            <w:tcW w:w="3601" w:type="dxa"/>
          </w:tcPr>
          <w:p w14:paraId="628E62E9" w14:textId="77777777" w:rsidR="00757204" w:rsidRDefault="003B369E">
            <w:pPr>
              <w:pStyle w:val="TableParagraph"/>
              <w:spacing w:line="233" w:lineRule="exact"/>
              <w:ind w:left="0" w:right="130"/>
              <w:jc w:val="right"/>
            </w:pPr>
            <w:r>
              <w:rPr>
                <w:w w:val="99"/>
              </w:rPr>
              <w:t>C</w:t>
            </w:r>
          </w:p>
        </w:tc>
        <w:tc>
          <w:tcPr>
            <w:tcW w:w="3527" w:type="dxa"/>
          </w:tcPr>
          <w:p w14:paraId="0B7566A8" w14:textId="77777777" w:rsidR="00757204" w:rsidRDefault="003B369E">
            <w:pPr>
              <w:pStyle w:val="TableParagraph"/>
              <w:spacing w:line="233" w:lineRule="exact"/>
              <w:ind w:left="127"/>
            </w:pPr>
            <w:r>
              <w:t>Copy sub-menu</w:t>
            </w:r>
          </w:p>
        </w:tc>
      </w:tr>
      <w:tr w:rsidR="00757204" w14:paraId="28AA3767" w14:textId="77777777">
        <w:trPr>
          <w:trHeight w:val="253"/>
        </w:trPr>
        <w:tc>
          <w:tcPr>
            <w:tcW w:w="3601" w:type="dxa"/>
          </w:tcPr>
          <w:p w14:paraId="5DAED69C" w14:textId="77777777" w:rsidR="00757204" w:rsidRDefault="003B369E">
            <w:pPr>
              <w:pStyle w:val="TableParagraph"/>
              <w:spacing w:line="233" w:lineRule="exact"/>
              <w:ind w:left="0" w:right="124"/>
              <w:jc w:val="right"/>
            </w:pPr>
            <w:r>
              <w:rPr>
                <w:w w:val="99"/>
              </w:rPr>
              <w:t>G</w:t>
            </w:r>
          </w:p>
        </w:tc>
        <w:tc>
          <w:tcPr>
            <w:tcW w:w="3527" w:type="dxa"/>
          </w:tcPr>
          <w:p w14:paraId="176C168F" w14:textId="77777777" w:rsidR="00757204" w:rsidRDefault="003B369E">
            <w:pPr>
              <w:pStyle w:val="TableParagraph"/>
              <w:spacing w:line="233" w:lineRule="exact"/>
              <w:ind w:left="127"/>
            </w:pPr>
            <w:r>
              <w:t>Graph</w:t>
            </w:r>
          </w:p>
        </w:tc>
      </w:tr>
      <w:tr w:rsidR="00757204" w14:paraId="2C48419E" w14:textId="77777777">
        <w:trPr>
          <w:trHeight w:val="379"/>
        </w:trPr>
        <w:tc>
          <w:tcPr>
            <w:tcW w:w="3601" w:type="dxa"/>
          </w:tcPr>
          <w:p w14:paraId="251C40E3" w14:textId="77777777" w:rsidR="00757204" w:rsidRDefault="003B369E">
            <w:pPr>
              <w:pStyle w:val="TableParagraph"/>
              <w:spacing w:line="248" w:lineRule="exact"/>
              <w:ind w:left="0" w:right="137"/>
              <w:jc w:val="right"/>
            </w:pPr>
            <w:r>
              <w:rPr>
                <w:w w:val="99"/>
              </w:rPr>
              <w:t>T</w:t>
            </w:r>
          </w:p>
        </w:tc>
        <w:tc>
          <w:tcPr>
            <w:tcW w:w="3527" w:type="dxa"/>
          </w:tcPr>
          <w:p w14:paraId="47F20F78" w14:textId="77777777" w:rsidR="00757204" w:rsidRDefault="003B369E">
            <w:pPr>
              <w:pStyle w:val="TableParagraph"/>
              <w:spacing w:line="248" w:lineRule="exact"/>
              <w:ind w:left="127"/>
            </w:pPr>
            <w:r>
              <w:t>Table</w:t>
            </w:r>
          </w:p>
        </w:tc>
      </w:tr>
      <w:tr w:rsidR="00757204" w14:paraId="6789DB77" w14:textId="77777777">
        <w:trPr>
          <w:trHeight w:val="379"/>
        </w:trPr>
        <w:tc>
          <w:tcPr>
            <w:tcW w:w="3601" w:type="dxa"/>
          </w:tcPr>
          <w:p w14:paraId="6B0A07C3" w14:textId="77777777" w:rsidR="00757204" w:rsidRDefault="003B369E">
            <w:pPr>
              <w:pStyle w:val="TableParagraph"/>
              <w:spacing w:before="121" w:line="238" w:lineRule="exact"/>
              <w:ind w:left="200"/>
            </w:pPr>
            <w:r>
              <w:t>Alt-V</w:t>
            </w:r>
          </w:p>
        </w:tc>
        <w:tc>
          <w:tcPr>
            <w:tcW w:w="3527" w:type="dxa"/>
          </w:tcPr>
          <w:p w14:paraId="7AD8BAF9" w14:textId="77777777" w:rsidR="00757204" w:rsidRDefault="003B369E">
            <w:pPr>
              <w:pStyle w:val="TableParagraph"/>
              <w:spacing w:before="121" w:line="238" w:lineRule="exact"/>
              <w:ind w:left="127"/>
            </w:pPr>
            <w:r>
              <w:t>View Menu</w:t>
            </w:r>
          </w:p>
        </w:tc>
      </w:tr>
      <w:tr w:rsidR="00757204" w14:paraId="03E60754" w14:textId="77777777">
        <w:trPr>
          <w:trHeight w:val="379"/>
        </w:trPr>
        <w:tc>
          <w:tcPr>
            <w:tcW w:w="3601" w:type="dxa"/>
          </w:tcPr>
          <w:p w14:paraId="2EB54B8F" w14:textId="77777777" w:rsidR="00757204" w:rsidRDefault="003B369E">
            <w:pPr>
              <w:pStyle w:val="TableParagraph"/>
              <w:spacing w:line="248" w:lineRule="exact"/>
              <w:ind w:left="0" w:right="143"/>
              <w:jc w:val="right"/>
            </w:pPr>
            <w:r>
              <w:rPr>
                <w:w w:val="99"/>
              </w:rPr>
              <w:t>S</w:t>
            </w:r>
          </w:p>
        </w:tc>
        <w:tc>
          <w:tcPr>
            <w:tcW w:w="3527" w:type="dxa"/>
          </w:tcPr>
          <w:p w14:paraId="7C2072EE" w14:textId="77777777" w:rsidR="00757204" w:rsidRDefault="003B369E">
            <w:pPr>
              <w:pStyle w:val="TableParagraph"/>
              <w:spacing w:line="248" w:lineRule="exact"/>
              <w:ind w:left="127"/>
            </w:pPr>
            <w:r>
              <w:t>Show values on graph</w:t>
            </w:r>
          </w:p>
        </w:tc>
      </w:tr>
      <w:tr w:rsidR="00757204" w14:paraId="4D2518B8" w14:textId="77777777">
        <w:trPr>
          <w:trHeight w:val="379"/>
        </w:trPr>
        <w:tc>
          <w:tcPr>
            <w:tcW w:w="3601" w:type="dxa"/>
          </w:tcPr>
          <w:p w14:paraId="2AB3E687" w14:textId="77777777" w:rsidR="00757204" w:rsidRDefault="003B369E">
            <w:pPr>
              <w:pStyle w:val="TableParagraph"/>
              <w:spacing w:before="122" w:line="238" w:lineRule="exact"/>
              <w:ind w:left="200"/>
            </w:pPr>
            <w:r>
              <w:t>Alt-A</w:t>
            </w:r>
          </w:p>
        </w:tc>
        <w:tc>
          <w:tcPr>
            <w:tcW w:w="3527" w:type="dxa"/>
          </w:tcPr>
          <w:p w14:paraId="529F87AF" w14:textId="77777777" w:rsidR="00757204" w:rsidRDefault="003B369E">
            <w:pPr>
              <w:pStyle w:val="TableParagraph"/>
              <w:spacing w:before="122" w:line="238" w:lineRule="exact"/>
              <w:ind w:left="127"/>
              <w:rPr>
                <w:b/>
              </w:rPr>
            </w:pPr>
            <w:r>
              <w:rPr>
                <w:b/>
              </w:rPr>
              <w:t>Action Menu</w:t>
            </w:r>
          </w:p>
        </w:tc>
      </w:tr>
      <w:tr w:rsidR="00757204" w14:paraId="665FD442" w14:textId="77777777">
        <w:trPr>
          <w:trHeight w:val="253"/>
        </w:trPr>
        <w:tc>
          <w:tcPr>
            <w:tcW w:w="3601" w:type="dxa"/>
          </w:tcPr>
          <w:p w14:paraId="23322403" w14:textId="77777777" w:rsidR="00757204" w:rsidRDefault="003B369E">
            <w:pPr>
              <w:pStyle w:val="TableParagraph"/>
              <w:spacing w:line="233" w:lineRule="exact"/>
              <w:ind w:left="0" w:right="143"/>
              <w:jc w:val="right"/>
            </w:pPr>
            <w:r>
              <w:rPr>
                <w:w w:val="99"/>
              </w:rPr>
              <w:t>S</w:t>
            </w:r>
          </w:p>
        </w:tc>
        <w:tc>
          <w:tcPr>
            <w:tcW w:w="3527" w:type="dxa"/>
          </w:tcPr>
          <w:p w14:paraId="559C4069" w14:textId="77777777" w:rsidR="00757204" w:rsidRDefault="003B369E">
            <w:pPr>
              <w:pStyle w:val="TableParagraph"/>
              <w:spacing w:line="233" w:lineRule="exact"/>
              <w:ind w:left="127"/>
            </w:pPr>
            <w:r>
              <w:t>Save New Rating</w:t>
            </w:r>
          </w:p>
        </w:tc>
      </w:tr>
      <w:tr w:rsidR="00757204" w14:paraId="181214DC" w14:textId="77777777">
        <w:trPr>
          <w:trHeight w:val="379"/>
        </w:trPr>
        <w:tc>
          <w:tcPr>
            <w:tcW w:w="3601" w:type="dxa"/>
          </w:tcPr>
          <w:p w14:paraId="055ED932" w14:textId="77777777" w:rsidR="00757204" w:rsidRDefault="003B369E">
            <w:pPr>
              <w:pStyle w:val="TableParagraph"/>
              <w:spacing w:line="248" w:lineRule="exact"/>
              <w:ind w:left="0" w:right="130"/>
              <w:jc w:val="right"/>
            </w:pPr>
            <w:r>
              <w:rPr>
                <w:w w:val="99"/>
              </w:rPr>
              <w:t>R</w:t>
            </w:r>
          </w:p>
        </w:tc>
        <w:tc>
          <w:tcPr>
            <w:tcW w:w="3527" w:type="dxa"/>
          </w:tcPr>
          <w:p w14:paraId="22BF1840" w14:textId="77777777" w:rsidR="00757204" w:rsidRDefault="003B369E">
            <w:pPr>
              <w:pStyle w:val="TableParagraph"/>
              <w:spacing w:line="248" w:lineRule="exact"/>
              <w:ind w:left="127"/>
            </w:pPr>
            <w:r>
              <w:t>Mark Rating “Entered in Error”</w:t>
            </w:r>
          </w:p>
        </w:tc>
      </w:tr>
      <w:tr w:rsidR="00757204" w14:paraId="761A6A4D" w14:textId="77777777">
        <w:trPr>
          <w:trHeight w:val="379"/>
        </w:trPr>
        <w:tc>
          <w:tcPr>
            <w:tcW w:w="3601" w:type="dxa"/>
          </w:tcPr>
          <w:p w14:paraId="08B70BF3" w14:textId="77777777" w:rsidR="00757204" w:rsidRDefault="003B369E">
            <w:pPr>
              <w:pStyle w:val="TableParagraph"/>
              <w:spacing w:before="121" w:line="238" w:lineRule="exact"/>
              <w:ind w:left="200"/>
            </w:pPr>
            <w:r>
              <w:t>Alt-T</w:t>
            </w:r>
          </w:p>
        </w:tc>
        <w:tc>
          <w:tcPr>
            <w:tcW w:w="3527" w:type="dxa"/>
          </w:tcPr>
          <w:p w14:paraId="71521C73" w14:textId="77777777" w:rsidR="00757204" w:rsidRDefault="003B369E">
            <w:pPr>
              <w:pStyle w:val="TableParagraph"/>
              <w:spacing w:before="121" w:line="238" w:lineRule="exact"/>
              <w:ind w:left="127"/>
              <w:rPr>
                <w:b/>
              </w:rPr>
            </w:pPr>
            <w:r>
              <w:rPr>
                <w:b/>
              </w:rPr>
              <w:t>Tools Menu</w:t>
            </w:r>
          </w:p>
        </w:tc>
      </w:tr>
      <w:tr w:rsidR="00757204" w14:paraId="009BC585" w14:textId="77777777">
        <w:trPr>
          <w:trHeight w:val="248"/>
        </w:trPr>
        <w:tc>
          <w:tcPr>
            <w:tcW w:w="3601" w:type="dxa"/>
          </w:tcPr>
          <w:p w14:paraId="6E6CF5FE" w14:textId="77777777" w:rsidR="00757204" w:rsidRDefault="003B369E">
            <w:pPr>
              <w:pStyle w:val="TableParagraph"/>
              <w:spacing w:line="228" w:lineRule="exact"/>
              <w:ind w:left="0" w:right="124"/>
              <w:jc w:val="right"/>
            </w:pPr>
            <w:r>
              <w:rPr>
                <w:w w:val="99"/>
              </w:rPr>
              <w:t>O</w:t>
            </w:r>
          </w:p>
        </w:tc>
        <w:tc>
          <w:tcPr>
            <w:tcW w:w="3527" w:type="dxa"/>
          </w:tcPr>
          <w:p w14:paraId="6526125F" w14:textId="77777777" w:rsidR="00757204" w:rsidRDefault="003B369E">
            <w:pPr>
              <w:pStyle w:val="TableParagraph"/>
              <w:spacing w:line="228" w:lineRule="exact"/>
              <w:ind w:left="127"/>
            </w:pPr>
            <w:r>
              <w:t>Options</w:t>
            </w:r>
          </w:p>
        </w:tc>
      </w:tr>
    </w:tbl>
    <w:p w14:paraId="72F52E38" w14:textId="77777777" w:rsidR="00757204" w:rsidRDefault="00757204">
      <w:pPr>
        <w:spacing w:line="228" w:lineRule="exact"/>
        <w:sectPr w:rsidR="00757204">
          <w:pgSz w:w="12240" w:h="15840"/>
          <w:pgMar w:top="1440" w:right="100" w:bottom="1320" w:left="1140" w:header="0" w:footer="1120" w:gutter="0"/>
          <w:cols w:space="720"/>
        </w:sectPr>
      </w:pPr>
    </w:p>
    <w:tbl>
      <w:tblPr>
        <w:tblW w:w="0" w:type="auto"/>
        <w:tblInd w:w="107" w:type="dxa"/>
        <w:tblLayout w:type="fixed"/>
        <w:tblCellMar>
          <w:left w:w="0" w:type="dxa"/>
          <w:right w:w="0" w:type="dxa"/>
        </w:tblCellMar>
        <w:tblLook w:val="01E0" w:firstRow="1" w:lastRow="1" w:firstColumn="1" w:lastColumn="1" w:noHBand="0" w:noVBand="0"/>
      </w:tblPr>
      <w:tblGrid>
        <w:gridCol w:w="3601"/>
        <w:gridCol w:w="5433"/>
      </w:tblGrid>
      <w:tr w:rsidR="00757204" w14:paraId="3E854127" w14:textId="77777777">
        <w:trPr>
          <w:trHeight w:val="248"/>
        </w:trPr>
        <w:tc>
          <w:tcPr>
            <w:tcW w:w="3601" w:type="dxa"/>
          </w:tcPr>
          <w:p w14:paraId="42FB0F4F" w14:textId="77777777" w:rsidR="00757204" w:rsidRDefault="003B369E">
            <w:pPr>
              <w:pStyle w:val="TableParagraph"/>
              <w:spacing w:line="228" w:lineRule="exact"/>
              <w:ind w:left="200"/>
            </w:pPr>
            <w:r>
              <w:lastRenderedPageBreak/>
              <w:t>Alt-H</w:t>
            </w:r>
          </w:p>
        </w:tc>
        <w:tc>
          <w:tcPr>
            <w:tcW w:w="5433" w:type="dxa"/>
          </w:tcPr>
          <w:p w14:paraId="34871D8C" w14:textId="77777777" w:rsidR="00757204" w:rsidRDefault="003B369E">
            <w:pPr>
              <w:pStyle w:val="TableParagraph"/>
              <w:spacing w:line="228" w:lineRule="exact"/>
              <w:ind w:left="127"/>
              <w:rPr>
                <w:b/>
              </w:rPr>
            </w:pPr>
            <w:r>
              <w:rPr>
                <w:b/>
              </w:rPr>
              <w:t>Help Menu</w:t>
            </w:r>
          </w:p>
        </w:tc>
      </w:tr>
      <w:tr w:rsidR="00757204" w14:paraId="75F18AD7" w14:textId="77777777">
        <w:trPr>
          <w:trHeight w:val="252"/>
        </w:trPr>
        <w:tc>
          <w:tcPr>
            <w:tcW w:w="3601" w:type="dxa"/>
          </w:tcPr>
          <w:p w14:paraId="19213EFA" w14:textId="77777777" w:rsidR="00757204" w:rsidRDefault="003B369E">
            <w:pPr>
              <w:pStyle w:val="TableParagraph"/>
              <w:spacing w:line="233" w:lineRule="exact"/>
              <w:ind w:left="0" w:right="124"/>
              <w:jc w:val="right"/>
            </w:pPr>
            <w:r>
              <w:rPr>
                <w:w w:val="99"/>
              </w:rPr>
              <w:t>O</w:t>
            </w:r>
          </w:p>
        </w:tc>
        <w:tc>
          <w:tcPr>
            <w:tcW w:w="5433" w:type="dxa"/>
          </w:tcPr>
          <w:p w14:paraId="2B79AD13" w14:textId="77777777" w:rsidR="00757204" w:rsidRDefault="003B369E">
            <w:pPr>
              <w:pStyle w:val="TableParagraph"/>
              <w:spacing w:line="233" w:lineRule="exact"/>
              <w:ind w:left="127"/>
            </w:pPr>
            <w:r>
              <w:t>Online Support</w:t>
            </w:r>
          </w:p>
        </w:tc>
      </w:tr>
      <w:tr w:rsidR="00757204" w14:paraId="471D639E" w14:textId="77777777">
        <w:trPr>
          <w:trHeight w:val="252"/>
        </w:trPr>
        <w:tc>
          <w:tcPr>
            <w:tcW w:w="3601" w:type="dxa"/>
          </w:tcPr>
          <w:p w14:paraId="4E684B3F" w14:textId="77777777" w:rsidR="00757204" w:rsidRDefault="003B369E">
            <w:pPr>
              <w:pStyle w:val="TableParagraph"/>
              <w:spacing w:line="233" w:lineRule="exact"/>
              <w:ind w:left="0" w:right="124"/>
              <w:jc w:val="right"/>
            </w:pPr>
            <w:r>
              <w:rPr>
                <w:w w:val="99"/>
              </w:rPr>
              <w:t>A</w:t>
            </w:r>
          </w:p>
        </w:tc>
        <w:tc>
          <w:tcPr>
            <w:tcW w:w="5433" w:type="dxa"/>
          </w:tcPr>
          <w:p w14:paraId="121B9485" w14:textId="77777777" w:rsidR="00757204" w:rsidRDefault="003B369E">
            <w:pPr>
              <w:pStyle w:val="TableParagraph"/>
              <w:spacing w:line="233" w:lineRule="exact"/>
              <w:ind w:left="127"/>
            </w:pPr>
            <w:r>
              <w:t>About</w:t>
            </w:r>
          </w:p>
        </w:tc>
      </w:tr>
      <w:tr w:rsidR="00757204" w14:paraId="3BF2BAAF" w14:textId="77777777">
        <w:trPr>
          <w:trHeight w:val="380"/>
        </w:trPr>
        <w:tc>
          <w:tcPr>
            <w:tcW w:w="3601" w:type="dxa"/>
          </w:tcPr>
          <w:p w14:paraId="4D83922B" w14:textId="77777777" w:rsidR="00757204" w:rsidRDefault="003B369E">
            <w:pPr>
              <w:pStyle w:val="TableParagraph"/>
              <w:spacing w:line="248" w:lineRule="exact"/>
              <w:ind w:left="0" w:right="130"/>
              <w:jc w:val="right"/>
            </w:pPr>
            <w:r>
              <w:rPr>
                <w:w w:val="99"/>
              </w:rPr>
              <w:t>C</w:t>
            </w:r>
          </w:p>
        </w:tc>
        <w:tc>
          <w:tcPr>
            <w:tcW w:w="5433" w:type="dxa"/>
          </w:tcPr>
          <w:p w14:paraId="4B8B596E" w14:textId="77777777" w:rsidR="00757204" w:rsidRDefault="003B369E">
            <w:pPr>
              <w:pStyle w:val="TableParagraph"/>
              <w:spacing w:line="248" w:lineRule="exact"/>
              <w:ind w:left="127"/>
            </w:pPr>
            <w:r>
              <w:t>Copyright Info</w:t>
            </w:r>
          </w:p>
        </w:tc>
      </w:tr>
      <w:tr w:rsidR="00757204" w14:paraId="35842497" w14:textId="77777777">
        <w:trPr>
          <w:trHeight w:val="380"/>
        </w:trPr>
        <w:tc>
          <w:tcPr>
            <w:tcW w:w="3601" w:type="dxa"/>
          </w:tcPr>
          <w:p w14:paraId="69F0B0BA" w14:textId="77777777" w:rsidR="00757204" w:rsidRDefault="003B369E">
            <w:pPr>
              <w:pStyle w:val="TableParagraph"/>
              <w:spacing w:before="122" w:line="238" w:lineRule="exact"/>
              <w:ind w:left="200"/>
            </w:pPr>
            <w:r>
              <w:t>Alt-R</w:t>
            </w:r>
          </w:p>
        </w:tc>
        <w:tc>
          <w:tcPr>
            <w:tcW w:w="5433" w:type="dxa"/>
          </w:tcPr>
          <w:p w14:paraId="51B8B1A7" w14:textId="77777777" w:rsidR="00757204" w:rsidRDefault="003B369E">
            <w:pPr>
              <w:pStyle w:val="TableParagraph"/>
              <w:spacing w:before="122" w:line="238" w:lineRule="exact"/>
              <w:ind w:left="127"/>
            </w:pPr>
            <w:r>
              <w:t>Mark Rating “Entering in Error” or Change Delete Rating</w:t>
            </w:r>
          </w:p>
        </w:tc>
      </w:tr>
      <w:tr w:rsidR="00757204" w14:paraId="36FC6703" w14:textId="77777777">
        <w:trPr>
          <w:trHeight w:val="253"/>
        </w:trPr>
        <w:tc>
          <w:tcPr>
            <w:tcW w:w="3601" w:type="dxa"/>
          </w:tcPr>
          <w:p w14:paraId="297C954A" w14:textId="77777777" w:rsidR="00757204" w:rsidRDefault="003B369E">
            <w:pPr>
              <w:pStyle w:val="TableParagraph"/>
              <w:spacing w:line="233" w:lineRule="exact"/>
              <w:ind w:left="200"/>
            </w:pPr>
            <w:r>
              <w:t>Alt-D</w:t>
            </w:r>
          </w:p>
        </w:tc>
        <w:tc>
          <w:tcPr>
            <w:tcW w:w="5433" w:type="dxa"/>
          </w:tcPr>
          <w:p w14:paraId="2B7808F5" w14:textId="77777777" w:rsidR="00757204" w:rsidRDefault="003B369E">
            <w:pPr>
              <w:pStyle w:val="TableParagraph"/>
              <w:spacing w:line="233" w:lineRule="exact"/>
              <w:ind w:left="127"/>
            </w:pPr>
            <w:r>
              <w:t>Delete Rating</w:t>
            </w:r>
          </w:p>
        </w:tc>
      </w:tr>
      <w:tr w:rsidR="00757204" w14:paraId="5099C78F" w14:textId="77777777">
        <w:trPr>
          <w:trHeight w:val="252"/>
        </w:trPr>
        <w:tc>
          <w:tcPr>
            <w:tcW w:w="3601" w:type="dxa"/>
          </w:tcPr>
          <w:p w14:paraId="0C08A6EC" w14:textId="77777777" w:rsidR="00757204" w:rsidRDefault="003B369E">
            <w:pPr>
              <w:pStyle w:val="TableParagraph"/>
              <w:spacing w:line="233" w:lineRule="exact"/>
              <w:ind w:left="200"/>
            </w:pPr>
            <w:r>
              <w:t>Alt-D</w:t>
            </w:r>
          </w:p>
        </w:tc>
        <w:tc>
          <w:tcPr>
            <w:tcW w:w="5433" w:type="dxa"/>
          </w:tcPr>
          <w:p w14:paraId="42F8747D" w14:textId="77777777" w:rsidR="00757204" w:rsidRDefault="003B369E">
            <w:pPr>
              <w:pStyle w:val="TableParagraph"/>
              <w:spacing w:line="233" w:lineRule="exact"/>
              <w:ind w:left="127"/>
            </w:pPr>
            <w:r>
              <w:t>Evaluation Date</w:t>
            </w:r>
          </w:p>
        </w:tc>
      </w:tr>
      <w:tr w:rsidR="00757204" w14:paraId="2797B095" w14:textId="77777777">
        <w:trPr>
          <w:trHeight w:val="252"/>
        </w:trPr>
        <w:tc>
          <w:tcPr>
            <w:tcW w:w="3601" w:type="dxa"/>
          </w:tcPr>
          <w:p w14:paraId="3689A539" w14:textId="77777777" w:rsidR="00757204" w:rsidRDefault="003B369E">
            <w:pPr>
              <w:pStyle w:val="TableParagraph"/>
              <w:spacing w:line="233" w:lineRule="exact"/>
              <w:ind w:left="200"/>
            </w:pPr>
            <w:r>
              <w:t>Alt-S</w:t>
            </w:r>
          </w:p>
        </w:tc>
        <w:tc>
          <w:tcPr>
            <w:tcW w:w="5433" w:type="dxa"/>
          </w:tcPr>
          <w:p w14:paraId="5994413D" w14:textId="77777777" w:rsidR="00757204" w:rsidRDefault="003B369E">
            <w:pPr>
              <w:pStyle w:val="TableParagraph"/>
              <w:spacing w:line="233" w:lineRule="exact"/>
              <w:ind w:left="127"/>
            </w:pPr>
            <w:r>
              <w:t>Save New Rating</w:t>
            </w:r>
          </w:p>
        </w:tc>
      </w:tr>
      <w:tr w:rsidR="00757204" w14:paraId="04157D01" w14:textId="77777777">
        <w:trPr>
          <w:trHeight w:val="379"/>
        </w:trPr>
        <w:tc>
          <w:tcPr>
            <w:tcW w:w="3601" w:type="dxa"/>
          </w:tcPr>
          <w:p w14:paraId="015DFB6E" w14:textId="77777777" w:rsidR="00757204" w:rsidRDefault="003B369E">
            <w:pPr>
              <w:pStyle w:val="TableParagraph"/>
              <w:spacing w:line="248" w:lineRule="exact"/>
              <w:ind w:left="200"/>
            </w:pPr>
            <w:r>
              <w:t>ESC</w:t>
            </w:r>
          </w:p>
        </w:tc>
        <w:tc>
          <w:tcPr>
            <w:tcW w:w="5433" w:type="dxa"/>
          </w:tcPr>
          <w:p w14:paraId="0D836063" w14:textId="77777777" w:rsidR="00757204" w:rsidRDefault="003B369E">
            <w:pPr>
              <w:pStyle w:val="TableParagraph"/>
              <w:spacing w:line="248" w:lineRule="exact"/>
              <w:ind w:left="127"/>
            </w:pPr>
            <w:r>
              <w:t>Exit (returns to Main Menu)</w:t>
            </w:r>
          </w:p>
        </w:tc>
      </w:tr>
      <w:tr w:rsidR="00757204" w14:paraId="5521D5E8" w14:textId="77777777">
        <w:trPr>
          <w:trHeight w:val="379"/>
        </w:trPr>
        <w:tc>
          <w:tcPr>
            <w:tcW w:w="3601" w:type="dxa"/>
          </w:tcPr>
          <w:p w14:paraId="47692F78" w14:textId="77777777" w:rsidR="00757204" w:rsidRDefault="003B369E">
            <w:pPr>
              <w:pStyle w:val="TableParagraph"/>
              <w:spacing w:before="122" w:line="238" w:lineRule="exact"/>
              <w:ind w:left="200"/>
              <w:rPr>
                <w:b/>
              </w:rPr>
            </w:pPr>
            <w:r>
              <w:rPr>
                <w:b/>
                <w:u w:val="thick"/>
              </w:rPr>
              <w:t>Off-line Results Synchronizer</w:t>
            </w:r>
          </w:p>
        </w:tc>
        <w:tc>
          <w:tcPr>
            <w:tcW w:w="5433" w:type="dxa"/>
          </w:tcPr>
          <w:p w14:paraId="294EF536" w14:textId="77777777" w:rsidR="00757204" w:rsidRDefault="00757204">
            <w:pPr>
              <w:pStyle w:val="TableParagraph"/>
              <w:ind w:left="0"/>
              <w:rPr>
                <w:sz w:val="20"/>
              </w:rPr>
            </w:pPr>
          </w:p>
        </w:tc>
      </w:tr>
      <w:tr w:rsidR="00757204" w14:paraId="6F1E02A1" w14:textId="77777777">
        <w:trPr>
          <w:trHeight w:val="252"/>
        </w:trPr>
        <w:tc>
          <w:tcPr>
            <w:tcW w:w="3601" w:type="dxa"/>
          </w:tcPr>
          <w:p w14:paraId="0E181574" w14:textId="77777777" w:rsidR="00757204" w:rsidRDefault="003B369E">
            <w:pPr>
              <w:pStyle w:val="TableParagraph"/>
              <w:spacing w:line="233" w:lineRule="exact"/>
              <w:ind w:left="200"/>
            </w:pPr>
            <w:r>
              <w:t>Alt-F</w:t>
            </w:r>
          </w:p>
        </w:tc>
        <w:tc>
          <w:tcPr>
            <w:tcW w:w="5433" w:type="dxa"/>
          </w:tcPr>
          <w:p w14:paraId="4CFBB365" w14:textId="77777777" w:rsidR="00757204" w:rsidRDefault="003B369E">
            <w:pPr>
              <w:pStyle w:val="TableParagraph"/>
              <w:spacing w:line="233" w:lineRule="exact"/>
              <w:ind w:left="127"/>
              <w:rPr>
                <w:b/>
              </w:rPr>
            </w:pPr>
            <w:r>
              <w:rPr>
                <w:b/>
              </w:rPr>
              <w:t>File Menu</w:t>
            </w:r>
          </w:p>
        </w:tc>
      </w:tr>
      <w:tr w:rsidR="00757204" w14:paraId="160F8AA4" w14:textId="77777777">
        <w:trPr>
          <w:trHeight w:val="379"/>
        </w:trPr>
        <w:tc>
          <w:tcPr>
            <w:tcW w:w="3601" w:type="dxa"/>
          </w:tcPr>
          <w:p w14:paraId="6D57CBA1" w14:textId="77777777" w:rsidR="00757204" w:rsidRDefault="003B369E">
            <w:pPr>
              <w:pStyle w:val="TableParagraph"/>
              <w:spacing w:line="248" w:lineRule="exact"/>
              <w:ind w:left="0" w:right="137"/>
              <w:jc w:val="right"/>
            </w:pPr>
            <w:r>
              <w:rPr>
                <w:w w:val="99"/>
              </w:rPr>
              <w:t>E</w:t>
            </w:r>
          </w:p>
        </w:tc>
        <w:tc>
          <w:tcPr>
            <w:tcW w:w="5433" w:type="dxa"/>
          </w:tcPr>
          <w:p w14:paraId="5C2BC41E" w14:textId="77777777" w:rsidR="00757204" w:rsidRDefault="003B369E">
            <w:pPr>
              <w:pStyle w:val="TableParagraph"/>
              <w:spacing w:line="248" w:lineRule="exact"/>
              <w:ind w:left="127"/>
            </w:pPr>
            <w:r>
              <w:t>Exit</w:t>
            </w:r>
          </w:p>
        </w:tc>
      </w:tr>
      <w:tr w:rsidR="00757204" w14:paraId="69DCDDB0" w14:textId="77777777">
        <w:trPr>
          <w:trHeight w:val="379"/>
        </w:trPr>
        <w:tc>
          <w:tcPr>
            <w:tcW w:w="3601" w:type="dxa"/>
          </w:tcPr>
          <w:p w14:paraId="6D4683F3" w14:textId="77777777" w:rsidR="00757204" w:rsidRDefault="003B369E">
            <w:pPr>
              <w:pStyle w:val="TableParagraph"/>
              <w:spacing w:before="122" w:line="238" w:lineRule="exact"/>
              <w:ind w:left="200"/>
            </w:pPr>
            <w:r>
              <w:t>Alt-H</w:t>
            </w:r>
          </w:p>
        </w:tc>
        <w:tc>
          <w:tcPr>
            <w:tcW w:w="5433" w:type="dxa"/>
          </w:tcPr>
          <w:p w14:paraId="45410154" w14:textId="77777777" w:rsidR="00757204" w:rsidRDefault="003B369E">
            <w:pPr>
              <w:pStyle w:val="TableParagraph"/>
              <w:spacing w:before="122" w:line="238" w:lineRule="exact"/>
              <w:ind w:left="127"/>
              <w:rPr>
                <w:b/>
              </w:rPr>
            </w:pPr>
            <w:r>
              <w:rPr>
                <w:b/>
              </w:rPr>
              <w:t>Help Menu</w:t>
            </w:r>
          </w:p>
        </w:tc>
      </w:tr>
      <w:tr w:rsidR="00757204" w14:paraId="3CE9A295" w14:textId="77777777">
        <w:trPr>
          <w:trHeight w:val="253"/>
        </w:trPr>
        <w:tc>
          <w:tcPr>
            <w:tcW w:w="3601" w:type="dxa"/>
          </w:tcPr>
          <w:p w14:paraId="59319189" w14:textId="77777777" w:rsidR="00757204" w:rsidRDefault="003B369E">
            <w:pPr>
              <w:pStyle w:val="TableParagraph"/>
              <w:spacing w:line="233" w:lineRule="exact"/>
              <w:ind w:left="0" w:right="124"/>
              <w:jc w:val="right"/>
            </w:pPr>
            <w:r>
              <w:rPr>
                <w:w w:val="99"/>
              </w:rPr>
              <w:t>O</w:t>
            </w:r>
          </w:p>
        </w:tc>
        <w:tc>
          <w:tcPr>
            <w:tcW w:w="5433" w:type="dxa"/>
          </w:tcPr>
          <w:p w14:paraId="5DA9247C" w14:textId="77777777" w:rsidR="00757204" w:rsidRDefault="003B369E">
            <w:pPr>
              <w:pStyle w:val="TableParagraph"/>
              <w:spacing w:line="233" w:lineRule="exact"/>
              <w:ind w:left="127"/>
            </w:pPr>
            <w:r>
              <w:t>Online Support</w:t>
            </w:r>
          </w:p>
        </w:tc>
      </w:tr>
      <w:tr w:rsidR="00757204" w14:paraId="6D2FA7CD" w14:textId="77777777">
        <w:trPr>
          <w:trHeight w:val="379"/>
        </w:trPr>
        <w:tc>
          <w:tcPr>
            <w:tcW w:w="3601" w:type="dxa"/>
          </w:tcPr>
          <w:p w14:paraId="6A0EF96E" w14:textId="77777777" w:rsidR="00757204" w:rsidRDefault="003B369E">
            <w:pPr>
              <w:pStyle w:val="TableParagraph"/>
              <w:spacing w:line="248" w:lineRule="exact"/>
              <w:ind w:left="0" w:right="124"/>
              <w:jc w:val="right"/>
            </w:pPr>
            <w:r>
              <w:rPr>
                <w:w w:val="99"/>
              </w:rPr>
              <w:t>A</w:t>
            </w:r>
          </w:p>
        </w:tc>
        <w:tc>
          <w:tcPr>
            <w:tcW w:w="5433" w:type="dxa"/>
          </w:tcPr>
          <w:p w14:paraId="5B83DFDA" w14:textId="77777777" w:rsidR="00757204" w:rsidRDefault="003B369E">
            <w:pPr>
              <w:pStyle w:val="TableParagraph"/>
              <w:spacing w:line="248" w:lineRule="exact"/>
              <w:ind w:left="127"/>
            </w:pPr>
            <w:r>
              <w:t>About</w:t>
            </w:r>
          </w:p>
        </w:tc>
      </w:tr>
      <w:tr w:rsidR="00757204" w14:paraId="1C37817E" w14:textId="77777777">
        <w:trPr>
          <w:trHeight w:val="379"/>
        </w:trPr>
        <w:tc>
          <w:tcPr>
            <w:tcW w:w="3601" w:type="dxa"/>
          </w:tcPr>
          <w:p w14:paraId="58455C1B" w14:textId="77777777" w:rsidR="00757204" w:rsidRDefault="003B369E">
            <w:pPr>
              <w:pStyle w:val="TableParagraph"/>
              <w:spacing w:before="121" w:line="238" w:lineRule="exact"/>
              <w:ind w:left="200"/>
            </w:pPr>
            <w:r>
              <w:t>Alt-S</w:t>
            </w:r>
          </w:p>
        </w:tc>
        <w:tc>
          <w:tcPr>
            <w:tcW w:w="5433" w:type="dxa"/>
          </w:tcPr>
          <w:p w14:paraId="77EB62BA" w14:textId="77777777" w:rsidR="00757204" w:rsidRDefault="003B369E">
            <w:pPr>
              <w:pStyle w:val="TableParagraph"/>
              <w:spacing w:before="121" w:line="238" w:lineRule="exact"/>
              <w:ind w:left="127"/>
            </w:pPr>
            <w:r>
              <w:t>Search for</w:t>
            </w:r>
          </w:p>
        </w:tc>
      </w:tr>
      <w:tr w:rsidR="00757204" w14:paraId="10D86523" w14:textId="77777777">
        <w:trPr>
          <w:trHeight w:val="253"/>
        </w:trPr>
        <w:tc>
          <w:tcPr>
            <w:tcW w:w="3601" w:type="dxa"/>
          </w:tcPr>
          <w:p w14:paraId="186F856F" w14:textId="77777777" w:rsidR="00757204" w:rsidRDefault="003B369E">
            <w:pPr>
              <w:pStyle w:val="TableParagraph"/>
              <w:spacing w:line="233" w:lineRule="exact"/>
              <w:ind w:left="200"/>
            </w:pPr>
            <w:r>
              <w:t>Alt-G</w:t>
            </w:r>
          </w:p>
        </w:tc>
        <w:tc>
          <w:tcPr>
            <w:tcW w:w="5433" w:type="dxa"/>
          </w:tcPr>
          <w:p w14:paraId="095EB1D1" w14:textId="77777777" w:rsidR="00757204" w:rsidRDefault="003B369E">
            <w:pPr>
              <w:pStyle w:val="TableParagraph"/>
              <w:spacing w:line="233" w:lineRule="exact"/>
              <w:ind w:left="127"/>
            </w:pPr>
            <w:r>
              <w:t>Go (Start search)</w:t>
            </w:r>
          </w:p>
        </w:tc>
      </w:tr>
      <w:tr w:rsidR="00757204" w14:paraId="2232A24E" w14:textId="77777777">
        <w:trPr>
          <w:trHeight w:val="253"/>
        </w:trPr>
        <w:tc>
          <w:tcPr>
            <w:tcW w:w="3601" w:type="dxa"/>
          </w:tcPr>
          <w:p w14:paraId="58ACAAC2" w14:textId="77777777" w:rsidR="00757204" w:rsidRDefault="003B369E">
            <w:pPr>
              <w:pStyle w:val="TableParagraph"/>
              <w:spacing w:line="233" w:lineRule="exact"/>
              <w:ind w:left="200"/>
            </w:pPr>
            <w:r>
              <w:t>Alt-D</w:t>
            </w:r>
          </w:p>
        </w:tc>
        <w:tc>
          <w:tcPr>
            <w:tcW w:w="5433" w:type="dxa"/>
          </w:tcPr>
          <w:p w14:paraId="731FB368" w14:textId="77777777" w:rsidR="00757204" w:rsidRDefault="003B369E">
            <w:pPr>
              <w:pStyle w:val="TableParagraph"/>
              <w:spacing w:line="233" w:lineRule="exact"/>
              <w:ind w:left="127"/>
            </w:pPr>
            <w:r>
              <w:t>Delete Off-Line record</w:t>
            </w:r>
          </w:p>
        </w:tc>
      </w:tr>
      <w:tr w:rsidR="00757204" w14:paraId="063A3EB4" w14:textId="77777777">
        <w:trPr>
          <w:trHeight w:val="253"/>
        </w:trPr>
        <w:tc>
          <w:tcPr>
            <w:tcW w:w="3601" w:type="dxa"/>
          </w:tcPr>
          <w:p w14:paraId="0B895831" w14:textId="77777777" w:rsidR="00757204" w:rsidRDefault="003B369E">
            <w:pPr>
              <w:pStyle w:val="TableParagraph"/>
              <w:spacing w:line="233" w:lineRule="exact"/>
              <w:ind w:left="200"/>
            </w:pPr>
            <w:r>
              <w:t>Alt-U</w:t>
            </w:r>
          </w:p>
        </w:tc>
        <w:tc>
          <w:tcPr>
            <w:tcW w:w="5433" w:type="dxa"/>
          </w:tcPr>
          <w:p w14:paraId="2F08F8B7" w14:textId="77777777" w:rsidR="00757204" w:rsidRDefault="003B369E">
            <w:pPr>
              <w:pStyle w:val="TableParagraph"/>
              <w:spacing w:line="233" w:lineRule="exact"/>
              <w:ind w:left="127"/>
            </w:pPr>
            <w:r>
              <w:t>Upload</w:t>
            </w:r>
          </w:p>
        </w:tc>
      </w:tr>
      <w:tr w:rsidR="00757204" w14:paraId="34CAEDA3" w14:textId="77777777">
        <w:trPr>
          <w:trHeight w:val="248"/>
        </w:trPr>
        <w:tc>
          <w:tcPr>
            <w:tcW w:w="3601" w:type="dxa"/>
          </w:tcPr>
          <w:p w14:paraId="0384380A" w14:textId="77777777" w:rsidR="00757204" w:rsidRDefault="003B369E">
            <w:pPr>
              <w:pStyle w:val="TableParagraph"/>
              <w:spacing w:line="228" w:lineRule="exact"/>
              <w:ind w:left="200"/>
            </w:pPr>
            <w:r>
              <w:t>Alt-X</w:t>
            </w:r>
          </w:p>
        </w:tc>
        <w:tc>
          <w:tcPr>
            <w:tcW w:w="5433" w:type="dxa"/>
          </w:tcPr>
          <w:p w14:paraId="02669767" w14:textId="77777777" w:rsidR="00757204" w:rsidRDefault="003B369E">
            <w:pPr>
              <w:pStyle w:val="TableParagraph"/>
              <w:spacing w:line="228" w:lineRule="exact"/>
              <w:ind w:left="127"/>
            </w:pPr>
            <w:r>
              <w:t>Exit</w:t>
            </w:r>
          </w:p>
        </w:tc>
      </w:tr>
    </w:tbl>
    <w:p w14:paraId="680B47ED" w14:textId="77777777" w:rsidR="00757204" w:rsidRDefault="00757204">
      <w:pPr>
        <w:spacing w:line="228" w:lineRule="exact"/>
        <w:sectPr w:rsidR="00757204">
          <w:pgSz w:w="12240" w:h="15840"/>
          <w:pgMar w:top="1440" w:right="100" w:bottom="1080" w:left="1140" w:header="0" w:footer="891" w:gutter="0"/>
          <w:cols w:space="720"/>
        </w:sectPr>
      </w:pPr>
    </w:p>
    <w:p w14:paraId="13D34B68" w14:textId="77777777" w:rsidR="00757204" w:rsidRDefault="00757204">
      <w:pPr>
        <w:pStyle w:val="BodyText"/>
        <w:spacing w:before="1"/>
        <w:rPr>
          <w:rFonts w:ascii="Arial"/>
          <w:b/>
          <w:sz w:val="19"/>
        </w:rPr>
      </w:pPr>
    </w:p>
    <w:p w14:paraId="2C00955F" w14:textId="77777777" w:rsidR="00757204" w:rsidRDefault="003B369E">
      <w:pPr>
        <w:pStyle w:val="Heading1"/>
        <w:spacing w:before="88" w:line="414" w:lineRule="exact"/>
      </w:pPr>
      <w:bookmarkStart w:id="225" w:name="_bookmark225"/>
      <w:bookmarkEnd w:id="225"/>
      <w:r>
        <w:t>Appendix B</w:t>
      </w:r>
    </w:p>
    <w:p w14:paraId="2D6F2705" w14:textId="77777777" w:rsidR="00757204" w:rsidRDefault="003B369E">
      <w:pPr>
        <w:pStyle w:val="Heading2"/>
        <w:spacing w:line="368" w:lineRule="exact"/>
      </w:pPr>
      <w:bookmarkStart w:id="226" w:name="_bookmark226"/>
      <w:bookmarkEnd w:id="226"/>
      <w:r>
        <w:t>How to co-sign a progress note generated by MHA</w:t>
      </w:r>
    </w:p>
    <w:p w14:paraId="1C38A590" w14:textId="77777777" w:rsidR="00757204" w:rsidRDefault="003B369E">
      <w:pPr>
        <w:spacing w:before="267"/>
        <w:ind w:left="300"/>
        <w:rPr>
          <w:sz w:val="24"/>
        </w:rPr>
      </w:pPr>
      <w:r>
        <w:rPr>
          <w:sz w:val="24"/>
        </w:rPr>
        <w:t>The following conditions are needed to generate a co-signer in TIU notes:</w:t>
      </w:r>
    </w:p>
    <w:p w14:paraId="44344860" w14:textId="77777777" w:rsidR="00757204" w:rsidRDefault="00757204">
      <w:pPr>
        <w:pStyle w:val="BodyText"/>
        <w:rPr>
          <w:sz w:val="24"/>
        </w:rPr>
      </w:pPr>
    </w:p>
    <w:p w14:paraId="24C95428" w14:textId="77777777" w:rsidR="00757204" w:rsidRDefault="003B369E">
      <w:pPr>
        <w:pStyle w:val="ListParagraph"/>
        <w:numPr>
          <w:ilvl w:val="0"/>
          <w:numId w:val="5"/>
        </w:numPr>
        <w:tabs>
          <w:tab w:val="left" w:pos="540"/>
        </w:tabs>
        <w:rPr>
          <w:sz w:val="24"/>
        </w:rPr>
      </w:pPr>
      <w:r>
        <w:rPr>
          <w:sz w:val="24"/>
        </w:rPr>
        <w:t>A progress note needs to be generated. (Some instruments do not generate progress</w:t>
      </w:r>
      <w:r>
        <w:rPr>
          <w:spacing w:val="-2"/>
          <w:sz w:val="24"/>
        </w:rPr>
        <w:t xml:space="preserve"> </w:t>
      </w:r>
      <w:r>
        <w:rPr>
          <w:sz w:val="24"/>
        </w:rPr>
        <w:t>notes.)</w:t>
      </w:r>
    </w:p>
    <w:p w14:paraId="5AAE4EBB" w14:textId="77777777" w:rsidR="00757204" w:rsidRDefault="003B369E">
      <w:pPr>
        <w:pStyle w:val="ListParagraph"/>
        <w:numPr>
          <w:ilvl w:val="0"/>
          <w:numId w:val="5"/>
        </w:numPr>
        <w:tabs>
          <w:tab w:val="left" w:pos="540"/>
        </w:tabs>
        <w:rPr>
          <w:sz w:val="24"/>
        </w:rPr>
      </w:pPr>
      <w:r>
        <w:rPr>
          <w:sz w:val="24"/>
        </w:rPr>
        <w:t>The person who is using MHA must be someone who needs a co-signer, like a</w:t>
      </w:r>
      <w:r>
        <w:rPr>
          <w:spacing w:val="-3"/>
          <w:sz w:val="24"/>
        </w:rPr>
        <w:t xml:space="preserve"> </w:t>
      </w:r>
      <w:r>
        <w:rPr>
          <w:sz w:val="24"/>
        </w:rPr>
        <w:t>student.</w:t>
      </w:r>
    </w:p>
    <w:p w14:paraId="6C0F51B8" w14:textId="77777777" w:rsidR="00757204" w:rsidRDefault="00757204">
      <w:pPr>
        <w:pStyle w:val="BodyText"/>
        <w:rPr>
          <w:sz w:val="24"/>
        </w:rPr>
      </w:pPr>
    </w:p>
    <w:p w14:paraId="22BEEE5D" w14:textId="77777777" w:rsidR="00757204" w:rsidRDefault="003B369E">
      <w:pPr>
        <w:ind w:left="300" w:right="1954"/>
        <w:rPr>
          <w:sz w:val="24"/>
        </w:rPr>
      </w:pPr>
      <w:r>
        <w:rPr>
          <w:sz w:val="24"/>
        </w:rPr>
        <w:t>When an instrument is completed in MHA, and the two conditions are met, this dialog will appear:</w:t>
      </w:r>
    </w:p>
    <w:p w14:paraId="11CB3CA1" w14:textId="77777777" w:rsidR="00757204" w:rsidRDefault="003B369E">
      <w:pPr>
        <w:pStyle w:val="BodyText"/>
        <w:spacing w:before="5"/>
        <w:rPr>
          <w:sz w:val="20"/>
        </w:rPr>
      </w:pPr>
      <w:r>
        <w:rPr>
          <w:noProof/>
        </w:rPr>
        <w:drawing>
          <wp:anchor distT="0" distB="0" distL="0" distR="0" simplePos="0" relativeHeight="229" behindDoc="0" locked="0" layoutInCell="1" allowOverlap="1" wp14:anchorId="23397FB2" wp14:editId="7F7B43CA">
            <wp:simplePos x="0" y="0"/>
            <wp:positionH relativeFrom="page">
              <wp:posOffset>914400</wp:posOffset>
            </wp:positionH>
            <wp:positionV relativeFrom="paragraph">
              <wp:posOffset>174367</wp:posOffset>
            </wp:positionV>
            <wp:extent cx="3753716" cy="3219450"/>
            <wp:effectExtent l="0" t="0" r="0" b="0"/>
            <wp:wrapTopAndBottom/>
            <wp:docPr id="377" name="image21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211.png">
                      <a:extLst>
                        <a:ext uri="{C183D7F6-B498-43B3-948B-1728B52AA6E4}">
                          <adec:decorative xmlns:adec="http://schemas.microsoft.com/office/drawing/2017/decorative" val="1"/>
                        </a:ext>
                      </a:extLst>
                    </pic:cNvPr>
                    <pic:cNvPicPr/>
                  </pic:nvPicPr>
                  <pic:blipFill>
                    <a:blip r:embed="rId255" cstate="print"/>
                    <a:stretch>
                      <a:fillRect/>
                    </a:stretch>
                  </pic:blipFill>
                  <pic:spPr>
                    <a:xfrm>
                      <a:off x="0" y="0"/>
                      <a:ext cx="3753716" cy="3219450"/>
                    </a:xfrm>
                    <a:prstGeom prst="rect">
                      <a:avLst/>
                    </a:prstGeom>
                  </pic:spPr>
                </pic:pic>
              </a:graphicData>
            </a:graphic>
          </wp:anchor>
        </w:drawing>
      </w:r>
    </w:p>
    <w:p w14:paraId="3CE1B3F8" w14:textId="77777777" w:rsidR="00757204" w:rsidRDefault="00757204">
      <w:pPr>
        <w:pStyle w:val="BodyText"/>
        <w:spacing w:before="6"/>
        <w:rPr>
          <w:sz w:val="21"/>
        </w:rPr>
      </w:pPr>
    </w:p>
    <w:p w14:paraId="39C215DF" w14:textId="77777777" w:rsidR="00757204" w:rsidRDefault="003B369E">
      <w:pPr>
        <w:ind w:left="300" w:right="1322"/>
        <w:rPr>
          <w:sz w:val="24"/>
        </w:rPr>
      </w:pPr>
      <w:r>
        <w:rPr>
          <w:sz w:val="24"/>
        </w:rPr>
        <w:t>Select the person to co-sign the progress note from the drop-down list presented in the combo box. Once selected, press the button to either save the standard progress note, or edit the progress note before saving it.</w:t>
      </w:r>
    </w:p>
    <w:p w14:paraId="65CDF19D" w14:textId="77777777" w:rsidR="00757204" w:rsidRDefault="00757204">
      <w:pPr>
        <w:rPr>
          <w:sz w:val="24"/>
        </w:rPr>
        <w:sectPr w:rsidR="00757204">
          <w:pgSz w:w="12240" w:h="15840"/>
          <w:pgMar w:top="1500" w:right="100" w:bottom="1320" w:left="1140" w:header="0" w:footer="1120" w:gutter="0"/>
          <w:cols w:space="720"/>
        </w:sectPr>
      </w:pPr>
    </w:p>
    <w:p w14:paraId="28BAF991" w14:textId="77777777" w:rsidR="00757204" w:rsidRDefault="003B369E">
      <w:pPr>
        <w:pStyle w:val="Heading1"/>
      </w:pPr>
      <w:bookmarkStart w:id="227" w:name="_bookmark227"/>
      <w:bookmarkEnd w:id="227"/>
      <w:r>
        <w:lastRenderedPageBreak/>
        <w:t>Appendix C</w:t>
      </w:r>
    </w:p>
    <w:p w14:paraId="2804E7E0" w14:textId="77777777" w:rsidR="00757204" w:rsidRDefault="003B369E">
      <w:pPr>
        <w:pStyle w:val="Heading2"/>
        <w:spacing w:before="277"/>
        <w:ind w:right="1344"/>
      </w:pPr>
      <w:bookmarkStart w:id="228" w:name="_bookmark228"/>
      <w:bookmarkEnd w:id="228"/>
      <w:r>
        <w:t>How to Remove Patient Data That Was Entered In Error: Vista Menu Instructions</w:t>
      </w:r>
    </w:p>
    <w:p w14:paraId="5F4038B1" w14:textId="77777777" w:rsidR="00757204" w:rsidRDefault="003B369E">
      <w:pPr>
        <w:spacing w:before="276"/>
        <w:ind w:left="300" w:right="1349"/>
        <w:rPr>
          <w:sz w:val="24"/>
        </w:rPr>
      </w:pPr>
      <w:r>
        <w:rPr>
          <w:sz w:val="24"/>
        </w:rPr>
        <w:t xml:space="preserve">There are two methods to remove the data from an instrument’s administration. The first uses the MHS Manager Functions in VistA and the second is available in MHA’s </w:t>
      </w:r>
      <w:r>
        <w:rPr>
          <w:b/>
          <w:sz w:val="24"/>
        </w:rPr>
        <w:t xml:space="preserve">Instrument Review Results </w:t>
      </w:r>
      <w:r>
        <w:rPr>
          <w:sz w:val="24"/>
        </w:rPr>
        <w:t>form, described previously. In either case, this function can be performed only by individuals who have access to the MHS Manager Functions in VistA, usually a Clinical Application Coordinator (CAC).</w:t>
      </w:r>
    </w:p>
    <w:p w14:paraId="3DCBC09B" w14:textId="77777777" w:rsidR="00757204" w:rsidRDefault="00757204">
      <w:pPr>
        <w:pStyle w:val="BodyText"/>
        <w:rPr>
          <w:sz w:val="24"/>
        </w:rPr>
      </w:pPr>
    </w:p>
    <w:p w14:paraId="4CA8E023" w14:textId="77777777" w:rsidR="00757204" w:rsidRDefault="003B369E">
      <w:pPr>
        <w:ind w:left="300" w:right="1336"/>
        <w:rPr>
          <w:sz w:val="24"/>
        </w:rPr>
      </w:pPr>
      <w:r>
        <w:rPr>
          <w:b/>
          <w:sz w:val="24"/>
        </w:rPr>
        <w:t xml:space="preserve">IMPORTANT: </w:t>
      </w:r>
      <w:r>
        <w:rPr>
          <w:sz w:val="24"/>
        </w:rPr>
        <w:t>Data removed by either method will only remove the results of the administration of the instrument. Any progress notes, or consult notes, etc., will not be removed. Here are the steps to follow in the “roll-and-scroll” version (the user responses are shown in red):</w:t>
      </w:r>
    </w:p>
    <w:p w14:paraId="05AB72CA" w14:textId="77777777" w:rsidR="00757204" w:rsidRDefault="00757204">
      <w:pPr>
        <w:pStyle w:val="BodyText"/>
        <w:rPr>
          <w:sz w:val="20"/>
        </w:rPr>
      </w:pPr>
    </w:p>
    <w:p w14:paraId="1D5F5B38" w14:textId="02074C17" w:rsidR="00757204" w:rsidRDefault="002F3EA4">
      <w:pPr>
        <w:pStyle w:val="BodyText"/>
        <w:spacing w:before="3"/>
        <w:rPr>
          <w:sz w:val="18"/>
        </w:rPr>
      </w:pPr>
      <w:r>
        <w:rPr>
          <w:noProof/>
        </w:rPr>
        <mc:AlternateContent>
          <mc:Choice Requires="wps">
            <w:drawing>
              <wp:anchor distT="0" distB="0" distL="0" distR="0" simplePos="0" relativeHeight="487705600" behindDoc="1" locked="0" layoutInCell="1" allowOverlap="1" wp14:anchorId="3008A567" wp14:editId="2D83C0A7">
                <wp:simplePos x="0" y="0"/>
                <wp:positionH relativeFrom="page">
                  <wp:posOffset>895350</wp:posOffset>
                </wp:positionH>
                <wp:positionV relativeFrom="paragraph">
                  <wp:posOffset>158115</wp:posOffset>
                </wp:positionV>
                <wp:extent cx="5982335" cy="6350"/>
                <wp:effectExtent l="0" t="0" r="0" b="0"/>
                <wp:wrapTopAndBottom/>
                <wp:docPr id="52" name="Rect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233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DC051" id="Rectangle 3" o:spid="_x0000_s1026" alt="&quot;&quot;" style="position:absolute;margin-left:70.5pt;margin-top:12.45pt;width:471.05pt;height:.5pt;z-index:-15610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" fillcolor="black" stroked="f">
                <w10:wrap type="topAndBottom" anchorx="page"/>
              </v:rect>
            </w:pict>
          </mc:Fallback>
        </mc:AlternateContent>
      </w:r>
    </w:p>
    <w:p w14:paraId="6E3B30C8" w14:textId="77777777" w:rsidR="00757204" w:rsidRDefault="003B369E">
      <w:pPr>
        <w:spacing w:line="203" w:lineRule="exact"/>
        <w:ind w:left="1910"/>
        <w:rPr>
          <w:rFonts w:ascii="Arial"/>
          <w:sz w:val="20"/>
        </w:rPr>
      </w:pPr>
      <w:r>
        <w:rPr>
          <w:rFonts w:ascii="Arial"/>
          <w:sz w:val="20"/>
        </w:rPr>
        <w:t>*** MENTAL HEALTH ***</w:t>
      </w:r>
    </w:p>
    <w:p w14:paraId="6FCB66C2" w14:textId="77777777" w:rsidR="00757204" w:rsidRDefault="003B369E">
      <w:pPr>
        <w:ind w:left="1910"/>
        <w:rPr>
          <w:rFonts w:ascii="Arial"/>
          <w:sz w:val="20"/>
        </w:rPr>
      </w:pPr>
      <w:r>
        <w:rPr>
          <w:rFonts w:ascii="Arial"/>
          <w:sz w:val="20"/>
        </w:rPr>
        <w:t>MHS MANAGER FUNCTIONS</w:t>
      </w:r>
    </w:p>
    <w:p w14:paraId="6932154A" w14:textId="77777777" w:rsidR="00757204" w:rsidRDefault="00757204">
      <w:pPr>
        <w:pStyle w:val="BodyText"/>
        <w:rPr>
          <w:rFonts w:ascii="Arial"/>
          <w:sz w:val="20"/>
        </w:rPr>
      </w:pPr>
    </w:p>
    <w:p w14:paraId="4167989E" w14:textId="77777777" w:rsidR="00757204" w:rsidRDefault="003B369E">
      <w:pPr>
        <w:pStyle w:val="ListParagraph"/>
        <w:numPr>
          <w:ilvl w:val="1"/>
          <w:numId w:val="5"/>
        </w:numPr>
        <w:tabs>
          <w:tab w:val="left" w:pos="910"/>
          <w:tab w:val="left" w:pos="911"/>
        </w:tabs>
        <w:rPr>
          <w:rFonts w:ascii="Arial"/>
          <w:sz w:val="20"/>
        </w:rPr>
      </w:pPr>
      <w:r>
        <w:rPr>
          <w:rFonts w:ascii="Arial"/>
          <w:sz w:val="20"/>
        </w:rPr>
        <w:t>Inpatient Features management</w:t>
      </w:r>
      <w:r>
        <w:rPr>
          <w:rFonts w:ascii="Arial"/>
          <w:spacing w:val="-4"/>
          <w:sz w:val="20"/>
        </w:rPr>
        <w:t xml:space="preserve"> </w:t>
      </w:r>
      <w:r>
        <w:rPr>
          <w:rFonts w:ascii="Arial"/>
          <w:sz w:val="20"/>
        </w:rPr>
        <w:t>functions...</w:t>
      </w:r>
    </w:p>
    <w:p w14:paraId="3E56ABFB" w14:textId="77777777" w:rsidR="00757204" w:rsidRDefault="003B369E">
      <w:pPr>
        <w:pStyle w:val="ListParagraph"/>
        <w:numPr>
          <w:ilvl w:val="1"/>
          <w:numId w:val="5"/>
        </w:numPr>
        <w:tabs>
          <w:tab w:val="left" w:pos="909"/>
          <w:tab w:val="left" w:pos="910"/>
        </w:tabs>
        <w:spacing w:line="230" w:lineRule="exact"/>
        <w:ind w:left="909" w:hanging="445"/>
        <w:rPr>
          <w:rFonts w:ascii="Arial"/>
          <w:sz w:val="20"/>
        </w:rPr>
      </w:pPr>
      <w:r>
        <w:rPr>
          <w:rFonts w:ascii="Arial"/>
          <w:sz w:val="20"/>
        </w:rPr>
        <w:t>Mental Health System site</w:t>
      </w:r>
      <w:r>
        <w:rPr>
          <w:rFonts w:ascii="Arial"/>
          <w:spacing w:val="-2"/>
          <w:sz w:val="20"/>
        </w:rPr>
        <w:t xml:space="preserve"> </w:t>
      </w:r>
      <w:r>
        <w:rPr>
          <w:rFonts w:ascii="Arial"/>
          <w:sz w:val="20"/>
        </w:rPr>
        <w:t>parameters...</w:t>
      </w:r>
    </w:p>
    <w:p w14:paraId="1E109A12" w14:textId="77777777" w:rsidR="00757204" w:rsidRDefault="003B369E">
      <w:pPr>
        <w:pStyle w:val="ListParagraph"/>
        <w:numPr>
          <w:ilvl w:val="1"/>
          <w:numId w:val="5"/>
        </w:numPr>
        <w:tabs>
          <w:tab w:val="left" w:pos="909"/>
          <w:tab w:val="left" w:pos="910"/>
        </w:tabs>
        <w:spacing w:line="230" w:lineRule="exact"/>
        <w:ind w:left="909" w:hanging="445"/>
        <w:rPr>
          <w:rFonts w:ascii="Arial"/>
          <w:sz w:val="20"/>
        </w:rPr>
      </w:pPr>
      <w:r>
        <w:rPr>
          <w:rFonts w:ascii="Arial"/>
          <w:sz w:val="20"/>
        </w:rPr>
        <w:t>MHA2 Psych test</w:t>
      </w:r>
      <w:r>
        <w:rPr>
          <w:rFonts w:ascii="Arial"/>
          <w:spacing w:val="-1"/>
          <w:sz w:val="20"/>
        </w:rPr>
        <w:t xml:space="preserve"> </w:t>
      </w:r>
      <w:r>
        <w:rPr>
          <w:rFonts w:ascii="Arial"/>
          <w:sz w:val="20"/>
        </w:rPr>
        <w:t>utilities...</w:t>
      </w:r>
    </w:p>
    <w:p w14:paraId="7DF36EDD" w14:textId="77777777" w:rsidR="00757204" w:rsidRDefault="003B369E">
      <w:pPr>
        <w:pStyle w:val="ListParagraph"/>
        <w:numPr>
          <w:ilvl w:val="1"/>
          <w:numId w:val="5"/>
        </w:numPr>
        <w:tabs>
          <w:tab w:val="left" w:pos="909"/>
          <w:tab w:val="left" w:pos="910"/>
        </w:tabs>
        <w:spacing w:before="1"/>
        <w:ind w:left="909" w:hanging="445"/>
        <w:rPr>
          <w:rFonts w:ascii="Arial"/>
          <w:sz w:val="20"/>
        </w:rPr>
      </w:pPr>
      <w:r>
        <w:rPr>
          <w:rFonts w:ascii="Arial"/>
          <w:sz w:val="20"/>
        </w:rPr>
        <w:t>Move crisis notes and messages</w:t>
      </w:r>
    </w:p>
    <w:p w14:paraId="7EF11BAD" w14:textId="77777777" w:rsidR="00757204" w:rsidRDefault="003B369E">
      <w:pPr>
        <w:pStyle w:val="ListParagraph"/>
        <w:numPr>
          <w:ilvl w:val="1"/>
          <w:numId w:val="5"/>
        </w:numPr>
        <w:tabs>
          <w:tab w:val="left" w:pos="910"/>
          <w:tab w:val="left" w:pos="911"/>
        </w:tabs>
        <w:spacing w:line="230" w:lineRule="exact"/>
        <w:rPr>
          <w:rFonts w:ascii="Arial"/>
          <w:sz w:val="20"/>
        </w:rPr>
      </w:pPr>
      <w:r>
        <w:rPr>
          <w:rFonts w:ascii="Arial"/>
          <w:sz w:val="20"/>
        </w:rPr>
        <w:t>Seclusion/Restraint Management</w:t>
      </w:r>
      <w:r>
        <w:rPr>
          <w:rFonts w:ascii="Arial"/>
          <w:spacing w:val="-2"/>
          <w:sz w:val="20"/>
        </w:rPr>
        <w:t xml:space="preserve"> </w:t>
      </w:r>
      <w:r>
        <w:rPr>
          <w:rFonts w:ascii="Arial"/>
          <w:sz w:val="20"/>
        </w:rPr>
        <w:t>Utilities...</w:t>
      </w:r>
    </w:p>
    <w:p w14:paraId="02BFC4BF" w14:textId="77777777" w:rsidR="00757204" w:rsidRDefault="003B369E">
      <w:pPr>
        <w:pStyle w:val="ListParagraph"/>
        <w:numPr>
          <w:ilvl w:val="1"/>
          <w:numId w:val="5"/>
        </w:numPr>
        <w:tabs>
          <w:tab w:val="left" w:pos="909"/>
          <w:tab w:val="left" w:pos="910"/>
        </w:tabs>
        <w:spacing w:line="230" w:lineRule="exact"/>
        <w:ind w:left="909" w:hanging="445"/>
        <w:rPr>
          <w:rFonts w:ascii="Arial"/>
          <w:sz w:val="20"/>
        </w:rPr>
      </w:pPr>
      <w:r>
        <w:rPr>
          <w:rFonts w:ascii="Arial"/>
          <w:sz w:val="20"/>
        </w:rPr>
        <w:t>Decision Tree Shell</w:t>
      </w:r>
    </w:p>
    <w:p w14:paraId="11EB8179" w14:textId="77777777" w:rsidR="00757204" w:rsidRDefault="003B369E">
      <w:pPr>
        <w:pStyle w:val="ListParagraph"/>
        <w:numPr>
          <w:ilvl w:val="1"/>
          <w:numId w:val="5"/>
        </w:numPr>
        <w:tabs>
          <w:tab w:val="left" w:pos="909"/>
          <w:tab w:val="left" w:pos="910"/>
        </w:tabs>
        <w:spacing w:before="1"/>
        <w:ind w:left="909" w:hanging="445"/>
        <w:rPr>
          <w:rFonts w:ascii="Arial"/>
          <w:sz w:val="20"/>
        </w:rPr>
      </w:pPr>
      <w:r>
        <w:rPr>
          <w:rFonts w:ascii="Arial"/>
          <w:sz w:val="20"/>
        </w:rPr>
        <w:t>MHA3 Utilities...</w:t>
      </w:r>
    </w:p>
    <w:p w14:paraId="12D2A746" w14:textId="77777777" w:rsidR="00757204" w:rsidRDefault="00757204">
      <w:pPr>
        <w:pStyle w:val="BodyText"/>
        <w:spacing w:before="11"/>
        <w:rPr>
          <w:rFonts w:ascii="Arial"/>
          <w:sz w:val="19"/>
        </w:rPr>
      </w:pPr>
    </w:p>
    <w:p w14:paraId="3667E845" w14:textId="77777777" w:rsidR="00757204" w:rsidRDefault="003B369E">
      <w:pPr>
        <w:ind w:left="300"/>
        <w:rPr>
          <w:rFonts w:ascii="Arial"/>
          <w:b/>
          <w:sz w:val="20"/>
        </w:rPr>
      </w:pPr>
      <w:r>
        <w:rPr>
          <w:rFonts w:ascii="Arial"/>
          <w:sz w:val="20"/>
        </w:rPr>
        <w:t xml:space="preserve">Select MHS Manager Option: </w:t>
      </w:r>
      <w:r>
        <w:rPr>
          <w:rFonts w:ascii="Arial"/>
          <w:b/>
          <w:sz w:val="20"/>
        </w:rPr>
        <w:t>7 MHA3 Utilities</w:t>
      </w:r>
    </w:p>
    <w:p w14:paraId="4B466F9D" w14:textId="77777777" w:rsidR="00757204" w:rsidRDefault="003B369E">
      <w:pPr>
        <w:ind w:left="2132" w:right="7257" w:hanging="222"/>
        <w:rPr>
          <w:rFonts w:ascii="Arial"/>
          <w:sz w:val="20"/>
        </w:rPr>
      </w:pPr>
      <w:r>
        <w:rPr>
          <w:rFonts w:ascii="Arial"/>
          <w:sz w:val="20"/>
        </w:rPr>
        <w:t>*** Mental Health *** MHA3 Utilities</w:t>
      </w:r>
    </w:p>
    <w:p w14:paraId="6834BDFD" w14:textId="77777777" w:rsidR="00757204" w:rsidRDefault="003B369E">
      <w:pPr>
        <w:pStyle w:val="ListParagraph"/>
        <w:numPr>
          <w:ilvl w:val="0"/>
          <w:numId w:val="4"/>
        </w:numPr>
        <w:tabs>
          <w:tab w:val="left" w:pos="910"/>
          <w:tab w:val="left" w:pos="911"/>
        </w:tabs>
        <w:spacing w:line="230" w:lineRule="exact"/>
        <w:rPr>
          <w:rFonts w:ascii="Arial"/>
          <w:sz w:val="20"/>
        </w:rPr>
      </w:pPr>
      <w:r>
        <w:rPr>
          <w:rFonts w:ascii="Arial"/>
          <w:sz w:val="20"/>
        </w:rPr>
        <w:t>Print Test</w:t>
      </w:r>
      <w:r>
        <w:rPr>
          <w:rFonts w:ascii="Arial"/>
          <w:spacing w:val="-2"/>
          <w:sz w:val="20"/>
        </w:rPr>
        <w:t xml:space="preserve"> </w:t>
      </w:r>
      <w:r>
        <w:rPr>
          <w:rFonts w:ascii="Arial"/>
          <w:sz w:val="20"/>
        </w:rPr>
        <w:t>Form</w:t>
      </w:r>
    </w:p>
    <w:p w14:paraId="4A697896" w14:textId="77777777" w:rsidR="00757204" w:rsidRDefault="003B369E">
      <w:pPr>
        <w:pStyle w:val="ListParagraph"/>
        <w:numPr>
          <w:ilvl w:val="0"/>
          <w:numId w:val="4"/>
        </w:numPr>
        <w:tabs>
          <w:tab w:val="left" w:pos="909"/>
          <w:tab w:val="left" w:pos="910"/>
        </w:tabs>
        <w:spacing w:before="1" w:line="230" w:lineRule="exact"/>
        <w:ind w:left="909" w:hanging="445"/>
        <w:rPr>
          <w:rFonts w:ascii="Arial"/>
          <w:sz w:val="20"/>
        </w:rPr>
      </w:pPr>
      <w:r>
        <w:rPr>
          <w:rFonts w:ascii="Arial"/>
          <w:sz w:val="20"/>
        </w:rPr>
        <w:t>Detailed Definition</w:t>
      </w:r>
    </w:p>
    <w:p w14:paraId="4B43FEFD" w14:textId="77777777" w:rsidR="00757204" w:rsidRDefault="003B369E">
      <w:pPr>
        <w:pStyle w:val="ListParagraph"/>
        <w:numPr>
          <w:ilvl w:val="0"/>
          <w:numId w:val="4"/>
        </w:numPr>
        <w:tabs>
          <w:tab w:val="left" w:pos="909"/>
          <w:tab w:val="left" w:pos="910"/>
        </w:tabs>
        <w:spacing w:line="230" w:lineRule="exact"/>
        <w:ind w:left="909" w:hanging="445"/>
        <w:rPr>
          <w:rFonts w:ascii="Arial"/>
          <w:sz w:val="20"/>
        </w:rPr>
      </w:pPr>
      <w:r>
        <w:rPr>
          <w:rFonts w:ascii="Arial"/>
          <w:sz w:val="20"/>
        </w:rPr>
        <w:t>Delete Patient</w:t>
      </w:r>
      <w:r>
        <w:rPr>
          <w:rFonts w:ascii="Arial"/>
          <w:spacing w:val="-2"/>
          <w:sz w:val="20"/>
        </w:rPr>
        <w:t xml:space="preserve"> </w:t>
      </w:r>
      <w:r>
        <w:rPr>
          <w:rFonts w:ascii="Arial"/>
          <w:sz w:val="20"/>
        </w:rPr>
        <w:t>Data</w:t>
      </w:r>
    </w:p>
    <w:p w14:paraId="0A9A0A5A" w14:textId="77777777" w:rsidR="00757204" w:rsidRDefault="003B369E">
      <w:pPr>
        <w:pStyle w:val="ListParagraph"/>
        <w:numPr>
          <w:ilvl w:val="0"/>
          <w:numId w:val="4"/>
        </w:numPr>
        <w:tabs>
          <w:tab w:val="left" w:pos="910"/>
          <w:tab w:val="left" w:pos="911"/>
        </w:tabs>
        <w:rPr>
          <w:rFonts w:ascii="Arial"/>
          <w:sz w:val="20"/>
        </w:rPr>
      </w:pPr>
      <w:r>
        <w:rPr>
          <w:rFonts w:ascii="Arial"/>
          <w:sz w:val="20"/>
        </w:rPr>
        <w:t>Stop/Re-Start Progress Notes for an</w:t>
      </w:r>
      <w:r>
        <w:rPr>
          <w:rFonts w:ascii="Arial"/>
          <w:spacing w:val="-4"/>
          <w:sz w:val="20"/>
        </w:rPr>
        <w:t xml:space="preserve"> </w:t>
      </w:r>
      <w:r>
        <w:rPr>
          <w:rFonts w:ascii="Arial"/>
          <w:sz w:val="20"/>
        </w:rPr>
        <w:t>Instrument</w:t>
      </w:r>
    </w:p>
    <w:p w14:paraId="528BDB63" w14:textId="77777777" w:rsidR="00757204" w:rsidRDefault="003B369E">
      <w:pPr>
        <w:pStyle w:val="ListParagraph"/>
        <w:numPr>
          <w:ilvl w:val="0"/>
          <w:numId w:val="4"/>
        </w:numPr>
        <w:tabs>
          <w:tab w:val="left" w:pos="910"/>
          <w:tab w:val="left" w:pos="911"/>
        </w:tabs>
        <w:spacing w:before="1" w:line="230" w:lineRule="exact"/>
        <w:rPr>
          <w:rFonts w:ascii="Arial"/>
          <w:sz w:val="20"/>
        </w:rPr>
      </w:pPr>
      <w:r>
        <w:rPr>
          <w:rFonts w:ascii="Arial"/>
          <w:sz w:val="20"/>
        </w:rPr>
        <w:t>Exempt</w:t>
      </w:r>
      <w:r>
        <w:rPr>
          <w:rFonts w:ascii="Arial"/>
          <w:spacing w:val="-1"/>
          <w:sz w:val="20"/>
        </w:rPr>
        <w:t xml:space="preserve"> </w:t>
      </w:r>
      <w:r>
        <w:rPr>
          <w:rFonts w:ascii="Arial"/>
          <w:sz w:val="20"/>
        </w:rPr>
        <w:t>Test</w:t>
      </w:r>
    </w:p>
    <w:p w14:paraId="5A6C43BF" w14:textId="77777777" w:rsidR="00757204" w:rsidRDefault="003B369E">
      <w:pPr>
        <w:pStyle w:val="ListParagraph"/>
        <w:numPr>
          <w:ilvl w:val="0"/>
          <w:numId w:val="4"/>
        </w:numPr>
        <w:tabs>
          <w:tab w:val="left" w:pos="909"/>
          <w:tab w:val="left" w:pos="910"/>
        </w:tabs>
        <w:spacing w:line="230" w:lineRule="exact"/>
        <w:ind w:left="909" w:hanging="445"/>
        <w:rPr>
          <w:rFonts w:ascii="Arial"/>
          <w:sz w:val="20"/>
        </w:rPr>
      </w:pPr>
      <w:r>
        <w:rPr>
          <w:rFonts w:ascii="Arial"/>
          <w:sz w:val="20"/>
        </w:rPr>
        <w:t>Test</w:t>
      </w:r>
      <w:r>
        <w:rPr>
          <w:rFonts w:ascii="Arial"/>
          <w:spacing w:val="-1"/>
          <w:sz w:val="20"/>
        </w:rPr>
        <w:t xml:space="preserve"> </w:t>
      </w:r>
      <w:r>
        <w:rPr>
          <w:rFonts w:ascii="Arial"/>
          <w:sz w:val="20"/>
        </w:rPr>
        <w:t>Usage</w:t>
      </w:r>
    </w:p>
    <w:p w14:paraId="066FEDFA" w14:textId="77777777" w:rsidR="00757204" w:rsidRDefault="003B369E">
      <w:pPr>
        <w:pStyle w:val="ListParagraph"/>
        <w:numPr>
          <w:ilvl w:val="0"/>
          <w:numId w:val="4"/>
        </w:numPr>
        <w:tabs>
          <w:tab w:val="left" w:pos="910"/>
          <w:tab w:val="left" w:pos="911"/>
        </w:tabs>
        <w:rPr>
          <w:rFonts w:ascii="Arial"/>
          <w:sz w:val="20"/>
        </w:rPr>
      </w:pPr>
      <w:r>
        <w:rPr>
          <w:rFonts w:ascii="Arial"/>
          <w:sz w:val="20"/>
        </w:rPr>
        <w:t>XML</w:t>
      </w:r>
      <w:r>
        <w:rPr>
          <w:rFonts w:ascii="Arial"/>
          <w:spacing w:val="-1"/>
          <w:sz w:val="20"/>
        </w:rPr>
        <w:t xml:space="preserve"> </w:t>
      </w:r>
      <w:r>
        <w:rPr>
          <w:rFonts w:ascii="Arial"/>
          <w:sz w:val="20"/>
        </w:rPr>
        <w:t>Output</w:t>
      </w:r>
    </w:p>
    <w:p w14:paraId="0F093F67" w14:textId="77777777" w:rsidR="00757204" w:rsidRDefault="003B369E">
      <w:pPr>
        <w:pStyle w:val="ListParagraph"/>
        <w:numPr>
          <w:ilvl w:val="0"/>
          <w:numId w:val="4"/>
        </w:numPr>
        <w:tabs>
          <w:tab w:val="left" w:pos="909"/>
          <w:tab w:val="left" w:pos="910"/>
        </w:tabs>
        <w:ind w:left="909" w:hanging="445"/>
        <w:rPr>
          <w:rFonts w:ascii="Arial"/>
          <w:sz w:val="20"/>
        </w:rPr>
      </w:pPr>
      <w:r>
        <w:rPr>
          <w:rFonts w:ascii="Arial"/>
          <w:sz w:val="20"/>
        </w:rPr>
        <w:t>MHA3 HL7</w:t>
      </w:r>
      <w:r>
        <w:rPr>
          <w:rFonts w:ascii="Arial"/>
          <w:spacing w:val="-2"/>
          <w:sz w:val="20"/>
        </w:rPr>
        <w:t xml:space="preserve"> </w:t>
      </w:r>
      <w:r>
        <w:rPr>
          <w:rFonts w:ascii="Arial"/>
          <w:sz w:val="20"/>
        </w:rPr>
        <w:t>Utilities...</w:t>
      </w:r>
    </w:p>
    <w:p w14:paraId="70D21301" w14:textId="77777777" w:rsidR="00757204" w:rsidRDefault="00757204">
      <w:pPr>
        <w:pStyle w:val="BodyText"/>
        <w:rPr>
          <w:rFonts w:ascii="Arial"/>
          <w:sz w:val="20"/>
        </w:rPr>
      </w:pPr>
    </w:p>
    <w:p w14:paraId="462FFD3B" w14:textId="77777777" w:rsidR="00757204" w:rsidRDefault="003B369E">
      <w:pPr>
        <w:ind w:left="300"/>
        <w:rPr>
          <w:rFonts w:ascii="Arial"/>
          <w:sz w:val="20"/>
        </w:rPr>
      </w:pPr>
      <w:r>
        <w:rPr>
          <w:rFonts w:ascii="Arial"/>
          <w:sz w:val="20"/>
        </w:rPr>
        <w:t>Select MHA3 Utilities Option: 3 Delete Patient Data</w:t>
      </w:r>
    </w:p>
    <w:p w14:paraId="3A12A19E" w14:textId="6194C92E" w:rsidR="00757204" w:rsidRDefault="002F3EA4">
      <w:pPr>
        <w:pStyle w:val="BodyText"/>
        <w:spacing w:before="3"/>
        <w:rPr>
          <w:rFonts w:ascii="Arial"/>
          <w:sz w:val="18"/>
        </w:rPr>
      </w:pPr>
      <w:r>
        <w:rPr>
          <w:noProof/>
        </w:rPr>
        <mc:AlternateContent>
          <mc:Choice Requires="wps">
            <w:drawing>
              <wp:anchor distT="0" distB="0" distL="0" distR="0" simplePos="0" relativeHeight="487706112" behindDoc="1" locked="0" layoutInCell="1" allowOverlap="1" wp14:anchorId="56BE262D" wp14:editId="32828502">
                <wp:simplePos x="0" y="0"/>
                <wp:positionH relativeFrom="page">
                  <wp:posOffset>895350</wp:posOffset>
                </wp:positionH>
                <wp:positionV relativeFrom="paragraph">
                  <wp:posOffset>158750</wp:posOffset>
                </wp:positionV>
                <wp:extent cx="5982335" cy="6350"/>
                <wp:effectExtent l="0" t="0" r="0" b="0"/>
                <wp:wrapTopAndBottom/>
                <wp:docPr id="50"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2335"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CACE90" id="Rectangle 2" o:spid="_x0000_s1026" alt="&quot;&quot;" style="position:absolute;margin-left:70.5pt;margin-top:12.5pt;width:471.05pt;height:.5pt;z-index:-15610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" fillcolor="black" stroked="f">
                <w10:wrap type="topAndBottom" anchorx="page"/>
              </v:rect>
            </w:pict>
          </mc:Fallback>
        </mc:AlternateContent>
      </w:r>
    </w:p>
    <w:p w14:paraId="77CEF46D" w14:textId="77777777" w:rsidR="00757204" w:rsidRDefault="003B369E">
      <w:pPr>
        <w:spacing w:line="202" w:lineRule="exact"/>
        <w:ind w:left="300"/>
        <w:rPr>
          <w:rFonts w:ascii="Arial"/>
          <w:sz w:val="20"/>
        </w:rPr>
      </w:pPr>
      <w:r>
        <w:rPr>
          <w:rFonts w:ascii="Arial"/>
          <w:sz w:val="20"/>
        </w:rPr>
        <w:t>Delete Patient Data</w:t>
      </w:r>
    </w:p>
    <w:p w14:paraId="5983E51E" w14:textId="77777777" w:rsidR="00757204" w:rsidRDefault="00757204">
      <w:pPr>
        <w:pStyle w:val="BodyText"/>
        <w:rPr>
          <w:rFonts w:ascii="Arial"/>
          <w:sz w:val="20"/>
        </w:rPr>
      </w:pPr>
    </w:p>
    <w:p w14:paraId="33F9A2EA" w14:textId="77777777" w:rsidR="00757204" w:rsidRDefault="003B369E">
      <w:pPr>
        <w:tabs>
          <w:tab w:val="left" w:pos="877"/>
          <w:tab w:val="left" w:pos="2666"/>
          <w:tab w:val="left" w:pos="4754"/>
          <w:tab w:val="left" w:pos="6177"/>
        </w:tabs>
        <w:spacing w:before="1"/>
        <w:ind w:left="300" w:right="3620"/>
        <w:rPr>
          <w:rFonts w:ascii="Arial"/>
          <w:sz w:val="20"/>
        </w:rPr>
      </w:pPr>
      <w:r>
        <w:rPr>
          <w:rFonts w:ascii="Arial"/>
          <w:sz w:val="20"/>
        </w:rPr>
        <w:t>Select</w:t>
      </w:r>
      <w:r>
        <w:rPr>
          <w:rFonts w:ascii="Arial"/>
          <w:spacing w:val="-1"/>
          <w:sz w:val="20"/>
        </w:rPr>
        <w:t xml:space="preserve"> </w:t>
      </w:r>
      <w:r>
        <w:rPr>
          <w:rFonts w:ascii="Arial"/>
          <w:sz w:val="20"/>
        </w:rPr>
        <w:t>PATIENT</w:t>
      </w:r>
      <w:r>
        <w:rPr>
          <w:rFonts w:ascii="Arial"/>
          <w:spacing w:val="1"/>
          <w:sz w:val="20"/>
        </w:rPr>
        <w:t xml:space="preserve"> </w:t>
      </w:r>
      <w:r>
        <w:rPr>
          <w:rFonts w:ascii="Arial"/>
          <w:sz w:val="20"/>
        </w:rPr>
        <w:t>NAME:</w:t>
      </w:r>
      <w:r>
        <w:rPr>
          <w:rFonts w:ascii="Arial"/>
          <w:sz w:val="20"/>
        </w:rPr>
        <w:tab/>
        <w:t>MHPATIENT,ONE</w:t>
      </w:r>
      <w:r>
        <w:rPr>
          <w:rFonts w:ascii="Arial"/>
          <w:sz w:val="20"/>
        </w:rPr>
        <w:tab/>
        <w:t>*SENSITIVE*</w:t>
      </w:r>
      <w:r>
        <w:rPr>
          <w:rFonts w:ascii="Arial"/>
          <w:sz w:val="20"/>
        </w:rPr>
        <w:tab/>
      </w:r>
      <w:r>
        <w:rPr>
          <w:rFonts w:ascii="Arial"/>
          <w:spacing w:val="-3"/>
          <w:sz w:val="20"/>
        </w:rPr>
        <w:t xml:space="preserve">*SENSITIVE* </w:t>
      </w:r>
      <w:r>
        <w:rPr>
          <w:rFonts w:ascii="Arial"/>
          <w:sz w:val="20"/>
        </w:rPr>
        <w:t>NO</w:t>
      </w:r>
      <w:r>
        <w:rPr>
          <w:rFonts w:ascii="Arial"/>
          <w:sz w:val="20"/>
        </w:rPr>
        <w:tab/>
        <w:t>EMPLOYEE</w:t>
      </w:r>
    </w:p>
    <w:p w14:paraId="0AEBBDE2" w14:textId="77777777" w:rsidR="00757204" w:rsidRDefault="00757204">
      <w:pPr>
        <w:pStyle w:val="BodyText"/>
        <w:spacing w:before="11"/>
        <w:rPr>
          <w:rFonts w:ascii="Arial"/>
          <w:sz w:val="19"/>
        </w:rPr>
      </w:pPr>
    </w:p>
    <w:p w14:paraId="10E03689" w14:textId="77777777" w:rsidR="00757204" w:rsidRDefault="003B369E">
      <w:pPr>
        <w:spacing w:line="230" w:lineRule="exact"/>
        <w:ind w:left="2132"/>
        <w:rPr>
          <w:rFonts w:ascii="Arial"/>
          <w:sz w:val="20"/>
        </w:rPr>
      </w:pPr>
      <w:r>
        <w:rPr>
          <w:rFonts w:ascii="Arial"/>
          <w:sz w:val="20"/>
        </w:rPr>
        <w:t>***WARNING***</w:t>
      </w:r>
    </w:p>
    <w:p w14:paraId="0498D86D" w14:textId="77777777" w:rsidR="00757204" w:rsidRDefault="003B369E">
      <w:pPr>
        <w:spacing w:line="230" w:lineRule="exact"/>
        <w:ind w:left="1855"/>
        <w:rPr>
          <w:rFonts w:ascii="Arial"/>
          <w:sz w:val="20"/>
        </w:rPr>
      </w:pPr>
      <w:r>
        <w:rPr>
          <w:rFonts w:ascii="Arial"/>
          <w:sz w:val="20"/>
        </w:rPr>
        <w:t>***RESTRICTED RECORD***</w:t>
      </w:r>
    </w:p>
    <w:p w14:paraId="76B378FA" w14:textId="77777777" w:rsidR="00757204" w:rsidRDefault="003B369E">
      <w:pPr>
        <w:spacing w:before="1" w:line="230" w:lineRule="exact"/>
        <w:ind w:left="465"/>
        <w:rPr>
          <w:rFonts w:ascii="Arial"/>
          <w:sz w:val="20"/>
        </w:rPr>
      </w:pPr>
      <w:r>
        <w:rPr>
          <w:rFonts w:ascii="Arial"/>
          <w:sz w:val="20"/>
        </w:rPr>
        <w:t>* * * * * * * * * * * * * * * * * * * * * * * * * * * * * * * * * * * * *</w:t>
      </w:r>
    </w:p>
    <w:p w14:paraId="5E35158A" w14:textId="77777777" w:rsidR="00757204" w:rsidRDefault="003B369E">
      <w:pPr>
        <w:pStyle w:val="ListParagraph"/>
        <w:numPr>
          <w:ilvl w:val="0"/>
          <w:numId w:val="3"/>
        </w:numPr>
        <w:tabs>
          <w:tab w:val="left" w:pos="600"/>
          <w:tab w:val="left" w:pos="6647"/>
        </w:tabs>
        <w:spacing w:line="230" w:lineRule="exact"/>
        <w:ind w:hanging="135"/>
        <w:rPr>
          <w:rFonts w:ascii="Arial" w:hAnsi="Arial"/>
          <w:sz w:val="20"/>
        </w:rPr>
      </w:pPr>
      <w:r>
        <w:rPr>
          <w:rFonts w:ascii="Arial" w:hAnsi="Arial"/>
          <w:sz w:val="20"/>
        </w:rPr>
        <w:t>This record is protected by the Privacy Act of 1974 and</w:t>
      </w:r>
      <w:r>
        <w:rPr>
          <w:rFonts w:ascii="Arial" w:hAnsi="Arial"/>
          <w:spacing w:val="-5"/>
          <w:sz w:val="20"/>
        </w:rPr>
        <w:t xml:space="preserve"> </w:t>
      </w:r>
      <w:r>
        <w:rPr>
          <w:rFonts w:ascii="Arial" w:hAnsi="Arial"/>
          <w:sz w:val="20"/>
        </w:rPr>
        <w:t>the</w:t>
      </w:r>
      <w:r>
        <w:rPr>
          <w:rFonts w:ascii="Arial" w:hAnsi="Arial"/>
          <w:spacing w:val="-1"/>
          <w:sz w:val="20"/>
        </w:rPr>
        <w:t xml:space="preserve"> </w:t>
      </w:r>
      <w:r>
        <w:rPr>
          <w:rFonts w:ascii="Arial" w:hAnsi="Arial"/>
          <w:sz w:val="20"/>
        </w:rPr>
        <w:t>Health</w:t>
      </w:r>
      <w:r>
        <w:rPr>
          <w:rFonts w:ascii="Arial" w:hAnsi="Arial"/>
          <w:sz w:val="20"/>
        </w:rPr>
        <w:tab/>
        <w:t>*</w:t>
      </w:r>
    </w:p>
    <w:p w14:paraId="35883FC0" w14:textId="77777777" w:rsidR="00757204" w:rsidRDefault="003B369E">
      <w:pPr>
        <w:pStyle w:val="ListParagraph"/>
        <w:numPr>
          <w:ilvl w:val="0"/>
          <w:numId w:val="3"/>
        </w:numPr>
        <w:tabs>
          <w:tab w:val="left" w:pos="600"/>
          <w:tab w:val="left" w:pos="6457"/>
        </w:tabs>
        <w:ind w:hanging="135"/>
        <w:rPr>
          <w:rFonts w:ascii="Arial" w:hAnsi="Arial"/>
          <w:sz w:val="20"/>
        </w:rPr>
      </w:pPr>
      <w:r>
        <w:rPr>
          <w:rFonts w:ascii="Arial" w:hAnsi="Arial"/>
          <w:sz w:val="20"/>
        </w:rPr>
        <w:t>Insurance Portability and Accountability Act of 1996. If</w:t>
      </w:r>
      <w:r>
        <w:rPr>
          <w:rFonts w:ascii="Arial" w:hAnsi="Arial"/>
          <w:spacing w:val="-4"/>
          <w:sz w:val="20"/>
        </w:rPr>
        <w:t xml:space="preserve"> </w:t>
      </w:r>
      <w:r>
        <w:rPr>
          <w:rFonts w:ascii="Arial" w:hAnsi="Arial"/>
          <w:sz w:val="20"/>
        </w:rPr>
        <w:t>you elect</w:t>
      </w:r>
      <w:r>
        <w:rPr>
          <w:rFonts w:ascii="Arial" w:hAnsi="Arial"/>
          <w:sz w:val="20"/>
        </w:rPr>
        <w:tab/>
        <w:t>*</w:t>
      </w:r>
    </w:p>
    <w:p w14:paraId="470282D0" w14:textId="77777777" w:rsidR="00757204" w:rsidRDefault="00757204">
      <w:pPr>
        <w:rPr>
          <w:rFonts w:ascii="Arial" w:hAnsi="Arial"/>
          <w:sz w:val="20"/>
        </w:rPr>
        <w:sectPr w:rsidR="00757204">
          <w:pgSz w:w="12240" w:h="15840"/>
          <w:pgMar w:top="1380" w:right="100" w:bottom="1080" w:left="1140" w:header="0" w:footer="891" w:gutter="0"/>
          <w:cols w:space="720"/>
        </w:sectPr>
      </w:pPr>
    </w:p>
    <w:p w14:paraId="46614C24" w14:textId="77777777" w:rsidR="00757204" w:rsidRDefault="003B369E">
      <w:pPr>
        <w:pStyle w:val="ListParagraph"/>
        <w:numPr>
          <w:ilvl w:val="0"/>
          <w:numId w:val="3"/>
        </w:numPr>
        <w:tabs>
          <w:tab w:val="left" w:pos="600"/>
          <w:tab w:val="left" w:pos="6714"/>
        </w:tabs>
        <w:spacing w:before="81" w:line="230" w:lineRule="exact"/>
        <w:ind w:hanging="135"/>
        <w:rPr>
          <w:rFonts w:ascii="Arial" w:hAnsi="Arial"/>
          <w:sz w:val="20"/>
        </w:rPr>
      </w:pPr>
      <w:r>
        <w:rPr>
          <w:rFonts w:ascii="Arial" w:hAnsi="Arial"/>
          <w:sz w:val="20"/>
        </w:rPr>
        <w:lastRenderedPageBreak/>
        <w:t>to proceed, you will be required to prove you have a need</w:t>
      </w:r>
      <w:r>
        <w:rPr>
          <w:rFonts w:ascii="Arial" w:hAnsi="Arial"/>
          <w:spacing w:val="-7"/>
          <w:sz w:val="20"/>
        </w:rPr>
        <w:t xml:space="preserve"> </w:t>
      </w:r>
      <w:r>
        <w:rPr>
          <w:rFonts w:ascii="Arial" w:hAnsi="Arial"/>
          <w:sz w:val="20"/>
        </w:rPr>
        <w:t>to</w:t>
      </w:r>
      <w:r>
        <w:rPr>
          <w:rFonts w:ascii="Arial" w:hAnsi="Arial"/>
          <w:spacing w:val="-1"/>
          <w:sz w:val="20"/>
        </w:rPr>
        <w:t xml:space="preserve"> </w:t>
      </w:r>
      <w:r>
        <w:rPr>
          <w:rFonts w:ascii="Arial" w:hAnsi="Arial"/>
          <w:sz w:val="20"/>
        </w:rPr>
        <w:t>know.</w:t>
      </w:r>
      <w:r>
        <w:rPr>
          <w:rFonts w:ascii="Arial" w:hAnsi="Arial"/>
          <w:sz w:val="20"/>
        </w:rPr>
        <w:tab/>
        <w:t>*</w:t>
      </w:r>
    </w:p>
    <w:p w14:paraId="1DB2CE1B" w14:textId="77777777" w:rsidR="00757204" w:rsidRDefault="003B369E">
      <w:pPr>
        <w:pStyle w:val="ListParagraph"/>
        <w:numPr>
          <w:ilvl w:val="0"/>
          <w:numId w:val="3"/>
        </w:numPr>
        <w:tabs>
          <w:tab w:val="left" w:pos="600"/>
        </w:tabs>
        <w:spacing w:line="230" w:lineRule="exact"/>
        <w:ind w:hanging="135"/>
        <w:rPr>
          <w:rFonts w:ascii="Arial" w:hAnsi="Arial"/>
          <w:sz w:val="20"/>
        </w:rPr>
      </w:pPr>
      <w:r>
        <w:rPr>
          <w:rFonts w:ascii="Arial" w:hAnsi="Arial"/>
          <w:sz w:val="20"/>
        </w:rPr>
        <w:t>Accessing this patient is tracked, and your station Security Officer</w:t>
      </w:r>
      <w:r>
        <w:rPr>
          <w:rFonts w:ascii="Arial" w:hAnsi="Arial"/>
          <w:spacing w:val="48"/>
          <w:sz w:val="20"/>
        </w:rPr>
        <w:t xml:space="preserve"> </w:t>
      </w:r>
      <w:r>
        <w:rPr>
          <w:rFonts w:ascii="Arial" w:hAnsi="Arial"/>
          <w:sz w:val="20"/>
        </w:rPr>
        <w:t>*</w:t>
      </w:r>
    </w:p>
    <w:p w14:paraId="6F99B128" w14:textId="77777777" w:rsidR="00757204" w:rsidRDefault="003B369E">
      <w:pPr>
        <w:pStyle w:val="ListParagraph"/>
        <w:numPr>
          <w:ilvl w:val="0"/>
          <w:numId w:val="3"/>
        </w:numPr>
        <w:tabs>
          <w:tab w:val="left" w:pos="600"/>
          <w:tab w:val="left" w:pos="5458"/>
        </w:tabs>
        <w:ind w:hanging="135"/>
        <w:rPr>
          <w:rFonts w:ascii="Arial" w:hAnsi="Arial"/>
          <w:sz w:val="20"/>
        </w:rPr>
      </w:pPr>
      <w:r>
        <w:rPr>
          <w:rFonts w:ascii="Arial" w:hAnsi="Arial"/>
          <w:sz w:val="20"/>
        </w:rPr>
        <w:t>will contact you for</w:t>
      </w:r>
      <w:r>
        <w:rPr>
          <w:rFonts w:ascii="Arial" w:hAnsi="Arial"/>
          <w:spacing w:val="-4"/>
          <w:sz w:val="20"/>
        </w:rPr>
        <w:t xml:space="preserve"> </w:t>
      </w:r>
      <w:r>
        <w:rPr>
          <w:rFonts w:ascii="Arial" w:hAnsi="Arial"/>
          <w:sz w:val="20"/>
        </w:rPr>
        <w:t>your</w:t>
      </w:r>
      <w:r>
        <w:rPr>
          <w:rFonts w:ascii="Arial" w:hAnsi="Arial"/>
          <w:spacing w:val="-2"/>
          <w:sz w:val="20"/>
        </w:rPr>
        <w:t xml:space="preserve"> </w:t>
      </w:r>
      <w:r>
        <w:rPr>
          <w:rFonts w:ascii="Arial" w:hAnsi="Arial"/>
          <w:sz w:val="20"/>
        </w:rPr>
        <w:t>justification.</w:t>
      </w:r>
      <w:r>
        <w:rPr>
          <w:rFonts w:ascii="Arial" w:hAnsi="Arial"/>
          <w:sz w:val="20"/>
        </w:rPr>
        <w:tab/>
        <w:t>*</w:t>
      </w:r>
    </w:p>
    <w:p w14:paraId="762E3314" w14:textId="77777777" w:rsidR="00757204" w:rsidRDefault="003B369E">
      <w:pPr>
        <w:spacing w:line="230" w:lineRule="exact"/>
        <w:ind w:left="465"/>
        <w:rPr>
          <w:rFonts w:ascii="Arial"/>
          <w:sz w:val="20"/>
        </w:rPr>
      </w:pPr>
      <w:r>
        <w:rPr>
          <w:rFonts w:ascii="Arial"/>
          <w:sz w:val="20"/>
        </w:rPr>
        <w:t>* * * * * * * * * * * * * * * * * * * * * * * * * * * * * * * * * * * * *</w:t>
      </w:r>
    </w:p>
    <w:p w14:paraId="656A87AA" w14:textId="77777777" w:rsidR="00757204" w:rsidRDefault="003B369E">
      <w:pPr>
        <w:ind w:left="854" w:right="3938" w:hanging="555"/>
        <w:rPr>
          <w:rFonts w:ascii="Arial"/>
          <w:sz w:val="20"/>
        </w:rPr>
      </w:pPr>
      <w:r>
        <w:rPr>
          <w:rFonts w:ascii="Arial"/>
          <w:sz w:val="20"/>
        </w:rPr>
        <w:t xml:space="preserve">Do you want to continue processing this patient record? No// </w:t>
      </w:r>
      <w:r>
        <w:rPr>
          <w:rFonts w:ascii="Arial"/>
          <w:color w:val="FF0000"/>
          <w:sz w:val="20"/>
        </w:rPr>
        <w:t xml:space="preserve">Y (Yes) </w:t>
      </w:r>
      <w:r>
        <w:rPr>
          <w:rFonts w:ascii="Arial"/>
          <w:sz w:val="20"/>
        </w:rPr>
        <w:t>Message(s) are on file for</w:t>
      </w:r>
      <w:r>
        <w:rPr>
          <w:rFonts w:ascii="Arial"/>
          <w:spacing w:val="-2"/>
          <w:sz w:val="20"/>
        </w:rPr>
        <w:t xml:space="preserve"> </w:t>
      </w:r>
      <w:r>
        <w:rPr>
          <w:rFonts w:ascii="Arial"/>
          <w:sz w:val="20"/>
        </w:rPr>
        <w:t>MHPATIENT,ONE</w:t>
      </w:r>
    </w:p>
    <w:p w14:paraId="42E37945" w14:textId="77777777" w:rsidR="00757204" w:rsidRDefault="003B369E">
      <w:pPr>
        <w:spacing w:before="1"/>
        <w:ind w:left="854"/>
        <w:rPr>
          <w:rFonts w:ascii="Arial"/>
          <w:sz w:val="20"/>
        </w:rPr>
      </w:pPr>
      <w:r>
        <w:rPr>
          <w:rFonts w:ascii="Arial"/>
          <w:sz w:val="20"/>
        </w:rPr>
        <w:t>Last message was entered on DEC 15,</w:t>
      </w:r>
      <w:r>
        <w:rPr>
          <w:rFonts w:ascii="Arial"/>
          <w:spacing w:val="-4"/>
          <w:sz w:val="20"/>
        </w:rPr>
        <w:t xml:space="preserve"> </w:t>
      </w:r>
      <w:r>
        <w:rPr>
          <w:rFonts w:ascii="Arial"/>
          <w:sz w:val="20"/>
        </w:rPr>
        <w:t>1992</w:t>
      </w:r>
    </w:p>
    <w:p w14:paraId="2BB03737" w14:textId="77777777" w:rsidR="00757204" w:rsidRDefault="00757204">
      <w:pPr>
        <w:pStyle w:val="BodyText"/>
        <w:rPr>
          <w:rFonts w:ascii="Arial"/>
          <w:sz w:val="20"/>
        </w:rPr>
      </w:pPr>
    </w:p>
    <w:p w14:paraId="22430915" w14:textId="77777777" w:rsidR="00757204" w:rsidRDefault="003B369E">
      <w:pPr>
        <w:ind w:left="300"/>
        <w:rPr>
          <w:rFonts w:ascii="Arial"/>
          <w:sz w:val="20"/>
        </w:rPr>
      </w:pPr>
      <w:r>
        <w:rPr>
          <w:rFonts w:ascii="Arial"/>
          <w:sz w:val="20"/>
        </w:rPr>
        <w:t>Enter RETURN to continue or '^' to exit:</w:t>
      </w:r>
    </w:p>
    <w:p w14:paraId="00C024C7" w14:textId="77777777" w:rsidR="00757204" w:rsidRDefault="003B369E">
      <w:pPr>
        <w:spacing w:line="230" w:lineRule="exact"/>
        <w:ind w:left="300"/>
        <w:rPr>
          <w:rFonts w:ascii="Arial"/>
          <w:sz w:val="20"/>
        </w:rPr>
      </w:pPr>
      <w:r>
        <w:rPr>
          <w:rFonts w:ascii="Arial"/>
          <w:sz w:val="20"/>
        </w:rPr>
        <w:t xml:space="preserve">Delete MHA3 data? No// </w:t>
      </w:r>
      <w:r>
        <w:rPr>
          <w:rFonts w:ascii="Arial"/>
          <w:color w:val="FF0000"/>
          <w:sz w:val="20"/>
        </w:rPr>
        <w:t>YES</w:t>
      </w:r>
    </w:p>
    <w:p w14:paraId="664F97F8" w14:textId="77777777" w:rsidR="00757204" w:rsidRDefault="003B369E">
      <w:pPr>
        <w:spacing w:line="230" w:lineRule="exact"/>
        <w:ind w:left="300"/>
        <w:rPr>
          <w:rFonts w:ascii="Arial"/>
          <w:sz w:val="20"/>
        </w:rPr>
      </w:pPr>
      <w:r>
        <w:rPr>
          <w:rFonts w:ascii="Arial"/>
          <w:sz w:val="20"/>
        </w:rPr>
        <w:t>PHQ-2 on JAN 07, 2009@09:56:27 by MHPROVIDER,ONE</w:t>
      </w:r>
    </w:p>
    <w:p w14:paraId="1685EF59" w14:textId="77777777" w:rsidR="00757204" w:rsidRDefault="003B369E">
      <w:pPr>
        <w:spacing w:before="1" w:line="230" w:lineRule="exact"/>
        <w:ind w:left="300"/>
        <w:rPr>
          <w:rFonts w:ascii="Arial"/>
          <w:sz w:val="20"/>
        </w:rPr>
      </w:pPr>
      <w:r>
        <w:rPr>
          <w:rFonts w:ascii="Arial"/>
          <w:sz w:val="20"/>
        </w:rPr>
        <w:t xml:space="preserve">Delete? No// </w:t>
      </w:r>
      <w:r>
        <w:rPr>
          <w:rFonts w:ascii="Arial"/>
          <w:color w:val="FF0000"/>
          <w:sz w:val="20"/>
        </w:rPr>
        <w:t>YES</w:t>
      </w:r>
    </w:p>
    <w:p w14:paraId="2B3BD7A4" w14:textId="77777777" w:rsidR="00757204" w:rsidRDefault="003B369E">
      <w:pPr>
        <w:spacing w:line="230" w:lineRule="exact"/>
        <w:ind w:left="300"/>
        <w:rPr>
          <w:rFonts w:ascii="Arial"/>
          <w:sz w:val="20"/>
        </w:rPr>
      </w:pPr>
      <w:r>
        <w:rPr>
          <w:rFonts w:ascii="Arial"/>
          <w:sz w:val="20"/>
        </w:rPr>
        <w:t xml:space="preserve">Are you sure? No// </w:t>
      </w:r>
      <w:r>
        <w:rPr>
          <w:rFonts w:ascii="Arial"/>
          <w:color w:val="FF0000"/>
          <w:sz w:val="20"/>
        </w:rPr>
        <w:t>YES</w:t>
      </w:r>
      <w:r>
        <w:rPr>
          <w:rFonts w:ascii="Arial"/>
          <w:color w:val="FF0000"/>
          <w:spacing w:val="51"/>
          <w:sz w:val="20"/>
        </w:rPr>
        <w:t xml:space="preserve"> </w:t>
      </w:r>
      <w:r>
        <w:rPr>
          <w:rFonts w:ascii="Arial"/>
          <w:sz w:val="20"/>
        </w:rPr>
        <w:t>***Deleted</w:t>
      </w:r>
    </w:p>
    <w:p w14:paraId="31CC6BCC" w14:textId="77777777" w:rsidR="00757204" w:rsidRDefault="003B369E">
      <w:pPr>
        <w:ind w:left="300"/>
        <w:rPr>
          <w:rFonts w:ascii="Arial"/>
          <w:sz w:val="20"/>
        </w:rPr>
      </w:pPr>
      <w:r>
        <w:rPr>
          <w:rFonts w:ascii="Arial"/>
          <w:sz w:val="20"/>
        </w:rPr>
        <w:t>AUDC on NOV 26, 2008@14:28 by MHPROVIDER,ONE</w:t>
      </w:r>
    </w:p>
    <w:p w14:paraId="0A5033F3" w14:textId="77777777" w:rsidR="00757204" w:rsidRDefault="003B369E">
      <w:pPr>
        <w:spacing w:before="1"/>
        <w:ind w:left="300"/>
        <w:rPr>
          <w:rFonts w:ascii="Arial"/>
          <w:sz w:val="20"/>
        </w:rPr>
      </w:pPr>
      <w:r>
        <w:rPr>
          <w:rFonts w:ascii="Arial"/>
          <w:sz w:val="20"/>
        </w:rPr>
        <w:t>Delete? No// ^</w:t>
      </w:r>
    </w:p>
    <w:p w14:paraId="41E5A5A7" w14:textId="77777777" w:rsidR="00757204" w:rsidRDefault="00757204">
      <w:pPr>
        <w:rPr>
          <w:rFonts w:ascii="Arial"/>
          <w:sz w:val="20"/>
        </w:rPr>
        <w:sectPr w:rsidR="00757204">
          <w:pgSz w:w="12240" w:h="15840"/>
          <w:pgMar w:top="1360" w:right="100" w:bottom="1400" w:left="1140" w:header="0" w:footer="1120" w:gutter="0"/>
          <w:cols w:space="720"/>
        </w:sectPr>
      </w:pPr>
    </w:p>
    <w:p w14:paraId="2210D03C" w14:textId="77777777" w:rsidR="00757204" w:rsidRDefault="003B369E">
      <w:pPr>
        <w:pStyle w:val="Heading1"/>
      </w:pPr>
      <w:bookmarkStart w:id="229" w:name="_bookmark229"/>
      <w:bookmarkEnd w:id="229"/>
      <w:r>
        <w:lastRenderedPageBreak/>
        <w:t>Appendix D</w:t>
      </w:r>
    </w:p>
    <w:p w14:paraId="7A115C18" w14:textId="77777777" w:rsidR="00757204" w:rsidRDefault="003B369E">
      <w:pPr>
        <w:spacing w:before="277"/>
        <w:ind w:left="300" w:right="1428"/>
        <w:rPr>
          <w:sz w:val="24"/>
        </w:rPr>
      </w:pPr>
      <w:r>
        <w:rPr>
          <w:sz w:val="24"/>
        </w:rPr>
        <w:t xml:space="preserve">Some sites have reported difficulty installing </w:t>
      </w:r>
      <w:proofErr w:type="spellStart"/>
      <w:r>
        <w:rPr>
          <w:sz w:val="24"/>
        </w:rPr>
        <w:t>SecureDesktop</w:t>
      </w:r>
      <w:proofErr w:type="spellEnd"/>
      <w:r>
        <w:rPr>
          <w:sz w:val="24"/>
        </w:rPr>
        <w:t xml:space="preserve"> as the Windows registry is blocked by McAfee HIPS. Uninstalling HIPs allowed the installation to occur normally.</w:t>
      </w:r>
    </w:p>
    <w:p w14:paraId="0706FDCF" w14:textId="77777777" w:rsidR="00757204" w:rsidRDefault="00757204">
      <w:pPr>
        <w:pStyle w:val="BodyText"/>
        <w:rPr>
          <w:sz w:val="28"/>
        </w:rPr>
      </w:pPr>
    </w:p>
    <w:p w14:paraId="32438FB1" w14:textId="77777777" w:rsidR="00757204" w:rsidRDefault="003B369E">
      <w:pPr>
        <w:ind w:left="300"/>
        <w:rPr>
          <w:b/>
          <w:sz w:val="28"/>
        </w:rPr>
      </w:pPr>
      <w:bookmarkStart w:id="230" w:name="_bookmark230"/>
      <w:bookmarkEnd w:id="230"/>
      <w:proofErr w:type="spellStart"/>
      <w:r>
        <w:rPr>
          <w:b/>
          <w:sz w:val="28"/>
        </w:rPr>
        <w:t>SecureDesktop</w:t>
      </w:r>
      <w:proofErr w:type="spellEnd"/>
      <w:r>
        <w:rPr>
          <w:b/>
          <w:sz w:val="28"/>
        </w:rPr>
        <w:t xml:space="preserve"> &amp; Screen Pass: How to correct Windows-Registry problems.</w:t>
      </w:r>
    </w:p>
    <w:p w14:paraId="64EC5A8E" w14:textId="77777777" w:rsidR="00757204" w:rsidRDefault="00757204">
      <w:pPr>
        <w:pStyle w:val="BodyText"/>
        <w:rPr>
          <w:b/>
          <w:sz w:val="24"/>
        </w:rPr>
      </w:pPr>
    </w:p>
    <w:p w14:paraId="5A5AF0F2" w14:textId="77777777" w:rsidR="00757204" w:rsidRDefault="003B369E">
      <w:pPr>
        <w:ind w:left="300"/>
        <w:rPr>
          <w:sz w:val="24"/>
        </w:rPr>
      </w:pPr>
      <w:r>
        <w:rPr>
          <w:sz w:val="24"/>
        </w:rPr>
        <w:t>According to the Birch Grove Software site:</w:t>
      </w:r>
    </w:p>
    <w:p w14:paraId="6DDA5B50" w14:textId="77777777" w:rsidR="00757204" w:rsidRDefault="00757204">
      <w:pPr>
        <w:pStyle w:val="BodyText"/>
        <w:spacing w:before="3"/>
        <w:rPr>
          <w:sz w:val="24"/>
        </w:rPr>
      </w:pPr>
    </w:p>
    <w:p w14:paraId="6CEDFF60" w14:textId="77777777" w:rsidR="00757204" w:rsidRDefault="003B369E">
      <w:pPr>
        <w:ind w:left="876" w:right="2312"/>
      </w:pPr>
      <w:r>
        <w:t>“Screen Pass is a screen locking system for Windows® that extends the capability of the standard workstation lock and gives network administrators complete control over idle workstations.</w:t>
      </w:r>
    </w:p>
    <w:p w14:paraId="016AF4B3" w14:textId="77777777" w:rsidR="00757204" w:rsidRDefault="00757204">
      <w:pPr>
        <w:pStyle w:val="BodyText"/>
        <w:spacing w:before="4"/>
        <w:rPr>
          <w:sz w:val="24"/>
        </w:rPr>
      </w:pPr>
    </w:p>
    <w:p w14:paraId="7F3A1D03" w14:textId="77777777" w:rsidR="00757204" w:rsidRDefault="003B369E">
      <w:pPr>
        <w:ind w:left="876" w:right="2572"/>
      </w:pPr>
      <w:r>
        <w:t>With Screen Pass, network administrators can enforce screensaver password use, screensaver timeout, and screen saver selection. Advanced features include automatic logout, automatic shutdown, customizable administrator override, and auditing of all logon/logoff and lock/unlock events.</w:t>
      </w:r>
    </w:p>
    <w:p w14:paraId="7377FFD0" w14:textId="77777777" w:rsidR="00757204" w:rsidRDefault="00757204">
      <w:pPr>
        <w:pStyle w:val="BodyText"/>
        <w:spacing w:before="5"/>
        <w:rPr>
          <w:sz w:val="24"/>
        </w:rPr>
      </w:pPr>
    </w:p>
    <w:p w14:paraId="5D9DC061" w14:textId="77777777" w:rsidR="00757204" w:rsidRDefault="003B369E">
      <w:pPr>
        <w:ind w:left="876" w:right="2201"/>
      </w:pPr>
      <w:r>
        <w:t>Intended primarily for workstations connected to Novell Netware or Microsoft networks, Screen Pass can be distributed and managed remotely with or without group policy. The central management feature makes Screen Pass ideal for small, medium, and large networks - anywhere that security of idle workstations is a concern.”</w:t>
      </w:r>
    </w:p>
    <w:p w14:paraId="07EA1FC9" w14:textId="77777777" w:rsidR="00757204" w:rsidRDefault="00757204">
      <w:pPr>
        <w:pStyle w:val="BodyText"/>
        <w:spacing w:before="5"/>
        <w:rPr>
          <w:sz w:val="24"/>
        </w:rPr>
      </w:pPr>
    </w:p>
    <w:p w14:paraId="3BD20DA1" w14:textId="77777777" w:rsidR="00757204" w:rsidRDefault="003B369E">
      <w:pPr>
        <w:ind w:left="300" w:right="1342"/>
        <w:rPr>
          <w:sz w:val="24"/>
        </w:rPr>
      </w:pPr>
      <w:r>
        <w:rPr>
          <w:sz w:val="24"/>
        </w:rPr>
        <w:t xml:space="preserve">Screen Pass installs its own version of a gina.dll and it may take precedence over the one used by Secure Desktop. If </w:t>
      </w:r>
      <w:proofErr w:type="spellStart"/>
      <w:r>
        <w:rPr>
          <w:sz w:val="24"/>
        </w:rPr>
        <w:t>SecureDesktop</w:t>
      </w:r>
      <w:proofErr w:type="spellEnd"/>
      <w:r>
        <w:rPr>
          <w:sz w:val="24"/>
        </w:rPr>
        <w:t xml:space="preserve"> does operate properly these changes may be necessary in the Windows Registry:</w:t>
      </w:r>
    </w:p>
    <w:p w14:paraId="0461A864" w14:textId="77777777" w:rsidR="00757204" w:rsidRDefault="00757204">
      <w:pPr>
        <w:pStyle w:val="BodyText"/>
        <w:rPr>
          <w:sz w:val="24"/>
        </w:rPr>
      </w:pPr>
    </w:p>
    <w:p w14:paraId="3185C212" w14:textId="77777777" w:rsidR="00757204" w:rsidRDefault="003B369E">
      <w:pPr>
        <w:ind w:left="300" w:right="4493"/>
        <w:rPr>
          <w:sz w:val="24"/>
        </w:rPr>
      </w:pPr>
      <w:r>
        <w:rPr>
          <w:sz w:val="24"/>
        </w:rPr>
        <w:t>HKEY_LOCAL_MACHINE\SOFTWARE\Microsoft\Windows NT\CurrentVer</w:t>
      </w:r>
      <w:r>
        <w:rPr>
          <w:b/>
          <w:sz w:val="24"/>
        </w:rPr>
        <w:t>s</w:t>
      </w:r>
      <w:r>
        <w:rPr>
          <w:sz w:val="24"/>
        </w:rPr>
        <w:t>ion\</w:t>
      </w:r>
      <w:proofErr w:type="spellStart"/>
      <w:r>
        <w:rPr>
          <w:sz w:val="24"/>
        </w:rPr>
        <w:t>Winlogon</w:t>
      </w:r>
      <w:proofErr w:type="spellEnd"/>
      <w:r>
        <w:rPr>
          <w:sz w:val="24"/>
        </w:rPr>
        <w:t>\GinaDLL=dwlgina2.dll</w:t>
      </w:r>
    </w:p>
    <w:p w14:paraId="7372F9CA" w14:textId="77777777" w:rsidR="00757204" w:rsidRDefault="00757204">
      <w:pPr>
        <w:pStyle w:val="BodyText"/>
        <w:rPr>
          <w:sz w:val="24"/>
        </w:rPr>
      </w:pPr>
    </w:p>
    <w:p w14:paraId="1CE59EA4" w14:textId="77777777" w:rsidR="00757204" w:rsidRDefault="003B369E">
      <w:pPr>
        <w:ind w:left="300" w:right="4312"/>
        <w:rPr>
          <w:sz w:val="24"/>
        </w:rPr>
      </w:pPr>
      <w:r>
        <w:rPr>
          <w:sz w:val="24"/>
        </w:rPr>
        <w:t>HKEY_LOCAL_MACHINE\SOFTWARE\Microsoft\Windows NT\CurrentVersion\</w:t>
      </w:r>
      <w:proofErr w:type="spellStart"/>
      <w:r>
        <w:rPr>
          <w:sz w:val="24"/>
        </w:rPr>
        <w:t>Winlogon</w:t>
      </w:r>
      <w:proofErr w:type="spellEnd"/>
      <w:r>
        <w:rPr>
          <w:sz w:val="24"/>
        </w:rPr>
        <w:t>\GinaDLL_ScreenPass=msgina2.dll</w:t>
      </w:r>
    </w:p>
    <w:p w14:paraId="3003AE8E" w14:textId="77777777" w:rsidR="00757204" w:rsidRDefault="00757204">
      <w:pPr>
        <w:pStyle w:val="BodyText"/>
        <w:rPr>
          <w:sz w:val="24"/>
        </w:rPr>
      </w:pPr>
    </w:p>
    <w:p w14:paraId="184C412D" w14:textId="77777777" w:rsidR="00757204" w:rsidRDefault="003B369E">
      <w:pPr>
        <w:ind w:left="300"/>
        <w:rPr>
          <w:sz w:val="24"/>
        </w:rPr>
      </w:pPr>
      <w:r>
        <w:rPr>
          <w:sz w:val="24"/>
        </w:rPr>
        <w:t>See Remedy Ticket # HD0000000278953.</w:t>
      </w:r>
    </w:p>
    <w:p w14:paraId="406D08AE" w14:textId="77777777" w:rsidR="00757204" w:rsidRDefault="00757204">
      <w:pPr>
        <w:rPr>
          <w:sz w:val="24"/>
        </w:rPr>
        <w:sectPr w:rsidR="00757204">
          <w:pgSz w:w="12240" w:h="15840"/>
          <w:pgMar w:top="1380" w:right="100" w:bottom="1160" w:left="1140" w:header="0" w:footer="891" w:gutter="0"/>
          <w:cols w:space="720"/>
        </w:sectPr>
      </w:pPr>
    </w:p>
    <w:p w14:paraId="31F2D0EE" w14:textId="77777777" w:rsidR="00757204" w:rsidRDefault="00757204">
      <w:pPr>
        <w:pStyle w:val="BodyText"/>
        <w:spacing w:before="10"/>
        <w:rPr>
          <w:sz w:val="14"/>
        </w:rPr>
      </w:pPr>
    </w:p>
    <w:p w14:paraId="4B460C82" w14:textId="77777777" w:rsidR="00757204" w:rsidRDefault="003B369E">
      <w:pPr>
        <w:spacing w:before="90"/>
        <w:ind w:left="300"/>
        <w:rPr>
          <w:rFonts w:ascii="Arial"/>
          <w:b/>
          <w:sz w:val="32"/>
        </w:rPr>
      </w:pPr>
      <w:bookmarkStart w:id="231" w:name="_bookmark231"/>
      <w:bookmarkEnd w:id="231"/>
      <w:r>
        <w:rPr>
          <w:rFonts w:ascii="Arial"/>
          <w:b/>
          <w:sz w:val="32"/>
        </w:rPr>
        <w:t>Secure desktop: How To Correct Dwlgina2.Dll Problems</w:t>
      </w:r>
    </w:p>
    <w:p w14:paraId="595AAD18" w14:textId="77777777" w:rsidR="00757204" w:rsidRDefault="003B369E">
      <w:pPr>
        <w:spacing w:before="277"/>
        <w:ind w:left="300" w:right="1528"/>
        <w:rPr>
          <w:sz w:val="24"/>
        </w:rPr>
      </w:pPr>
      <w:r>
        <w:rPr>
          <w:sz w:val="24"/>
        </w:rPr>
        <w:t xml:space="preserve">A dwlGina2.dll error problem may occur when a non-administrator uninstalls MHA without an administrator first de-activating </w:t>
      </w:r>
      <w:proofErr w:type="spellStart"/>
      <w:r>
        <w:rPr>
          <w:sz w:val="24"/>
        </w:rPr>
        <w:t>SecureDesktop</w:t>
      </w:r>
      <w:proofErr w:type="spellEnd"/>
      <w:r>
        <w:rPr>
          <w:sz w:val="24"/>
        </w:rPr>
        <w:t>.</w:t>
      </w:r>
    </w:p>
    <w:p w14:paraId="06AF51B5" w14:textId="77777777" w:rsidR="00757204" w:rsidRDefault="00757204">
      <w:pPr>
        <w:pStyle w:val="BodyText"/>
        <w:rPr>
          <w:sz w:val="24"/>
        </w:rPr>
      </w:pPr>
    </w:p>
    <w:p w14:paraId="0EDE3405" w14:textId="77777777" w:rsidR="00757204" w:rsidRDefault="003B369E">
      <w:pPr>
        <w:spacing w:before="1"/>
        <w:ind w:left="300"/>
        <w:rPr>
          <w:sz w:val="24"/>
        </w:rPr>
      </w:pPr>
      <w:r>
        <w:rPr>
          <w:sz w:val="24"/>
        </w:rPr>
        <w:t>Here is how to fix it:</w:t>
      </w:r>
    </w:p>
    <w:p w14:paraId="7D7E5E2F" w14:textId="77777777" w:rsidR="00757204" w:rsidRDefault="00757204">
      <w:pPr>
        <w:pStyle w:val="BodyText"/>
        <w:spacing w:before="11"/>
      </w:pPr>
    </w:p>
    <w:p w14:paraId="73F01E04" w14:textId="77777777" w:rsidR="00757204" w:rsidRDefault="003B369E">
      <w:pPr>
        <w:pStyle w:val="ListParagraph"/>
        <w:numPr>
          <w:ilvl w:val="0"/>
          <w:numId w:val="2"/>
        </w:numPr>
        <w:tabs>
          <w:tab w:val="left" w:pos="660"/>
        </w:tabs>
        <w:rPr>
          <w:sz w:val="24"/>
        </w:rPr>
      </w:pPr>
      <w:r>
        <w:rPr>
          <w:sz w:val="24"/>
        </w:rPr>
        <w:t>Turn off defective PC, if</w:t>
      </w:r>
      <w:r>
        <w:rPr>
          <w:spacing w:val="-2"/>
          <w:sz w:val="24"/>
        </w:rPr>
        <w:t xml:space="preserve"> </w:t>
      </w:r>
      <w:r>
        <w:rPr>
          <w:sz w:val="24"/>
        </w:rPr>
        <w:t>on.</w:t>
      </w:r>
    </w:p>
    <w:p w14:paraId="5DBC83DA" w14:textId="77777777" w:rsidR="00757204" w:rsidRDefault="003B369E">
      <w:pPr>
        <w:pStyle w:val="ListParagraph"/>
        <w:numPr>
          <w:ilvl w:val="0"/>
          <w:numId w:val="2"/>
        </w:numPr>
        <w:tabs>
          <w:tab w:val="left" w:pos="660"/>
        </w:tabs>
        <w:rPr>
          <w:sz w:val="24"/>
        </w:rPr>
      </w:pPr>
      <w:r>
        <w:rPr>
          <w:sz w:val="24"/>
        </w:rPr>
        <w:t>Start the PC and Windows in SAFE</w:t>
      </w:r>
      <w:r>
        <w:rPr>
          <w:spacing w:val="-2"/>
          <w:sz w:val="24"/>
        </w:rPr>
        <w:t xml:space="preserve"> </w:t>
      </w:r>
      <w:r>
        <w:rPr>
          <w:sz w:val="24"/>
        </w:rPr>
        <w:t>mode.</w:t>
      </w:r>
    </w:p>
    <w:p w14:paraId="241B1A8A" w14:textId="77777777" w:rsidR="00757204" w:rsidRDefault="003B369E">
      <w:pPr>
        <w:pStyle w:val="ListParagraph"/>
        <w:numPr>
          <w:ilvl w:val="0"/>
          <w:numId w:val="2"/>
        </w:numPr>
        <w:tabs>
          <w:tab w:val="left" w:pos="660"/>
        </w:tabs>
        <w:rPr>
          <w:sz w:val="24"/>
        </w:rPr>
      </w:pPr>
      <w:r>
        <w:rPr>
          <w:sz w:val="24"/>
        </w:rPr>
        <w:t>Logon as</w:t>
      </w:r>
      <w:r>
        <w:rPr>
          <w:spacing w:val="-1"/>
          <w:sz w:val="24"/>
        </w:rPr>
        <w:t xml:space="preserve"> </w:t>
      </w:r>
      <w:r>
        <w:rPr>
          <w:sz w:val="24"/>
        </w:rPr>
        <w:t>Administrator.</w:t>
      </w:r>
    </w:p>
    <w:p w14:paraId="3ED5D987" w14:textId="77777777" w:rsidR="00757204" w:rsidRDefault="003B369E">
      <w:pPr>
        <w:pStyle w:val="ListParagraph"/>
        <w:numPr>
          <w:ilvl w:val="0"/>
          <w:numId w:val="2"/>
        </w:numPr>
        <w:tabs>
          <w:tab w:val="left" w:pos="660"/>
        </w:tabs>
        <w:ind w:right="1958"/>
        <w:rPr>
          <w:sz w:val="24"/>
        </w:rPr>
      </w:pPr>
      <w:r>
        <w:rPr>
          <w:sz w:val="24"/>
        </w:rPr>
        <w:t>Find the file YS_MHA_SD_UNINSTALLGINA.exe. These files are typically found at C:\Program</w:t>
      </w:r>
      <w:r>
        <w:rPr>
          <w:spacing w:val="-2"/>
          <w:sz w:val="24"/>
        </w:rPr>
        <w:t xml:space="preserve"> </w:t>
      </w:r>
      <w:r>
        <w:rPr>
          <w:sz w:val="24"/>
        </w:rPr>
        <w:t>Files\Vista\YS\MHA3.</w:t>
      </w:r>
    </w:p>
    <w:p w14:paraId="2D06EF21" w14:textId="77777777" w:rsidR="00757204" w:rsidRDefault="003B369E">
      <w:pPr>
        <w:pStyle w:val="ListParagraph"/>
        <w:numPr>
          <w:ilvl w:val="0"/>
          <w:numId w:val="2"/>
        </w:numPr>
        <w:tabs>
          <w:tab w:val="left" w:pos="660"/>
        </w:tabs>
        <w:rPr>
          <w:sz w:val="24"/>
        </w:rPr>
      </w:pPr>
      <w:r>
        <w:rPr>
          <w:sz w:val="24"/>
        </w:rPr>
        <w:t xml:space="preserve">Run YS_MHA_SD_UNINSTALLGINA.exe. Click </w:t>
      </w:r>
      <w:r>
        <w:rPr>
          <w:b/>
          <w:sz w:val="24"/>
        </w:rPr>
        <w:t>Yes</w:t>
      </w:r>
      <w:r>
        <w:rPr>
          <w:sz w:val="24"/>
        </w:rPr>
        <w:t>, to uninstall</w:t>
      </w:r>
      <w:r>
        <w:rPr>
          <w:spacing w:val="-1"/>
          <w:sz w:val="24"/>
        </w:rPr>
        <w:t xml:space="preserve"> </w:t>
      </w:r>
      <w:r>
        <w:rPr>
          <w:sz w:val="24"/>
        </w:rPr>
        <w:t>it.</w:t>
      </w:r>
    </w:p>
    <w:p w14:paraId="7E108BB8" w14:textId="77777777" w:rsidR="00757204" w:rsidRDefault="003B369E">
      <w:pPr>
        <w:pStyle w:val="ListParagraph"/>
        <w:numPr>
          <w:ilvl w:val="0"/>
          <w:numId w:val="2"/>
        </w:numPr>
        <w:tabs>
          <w:tab w:val="left" w:pos="660"/>
        </w:tabs>
        <w:rPr>
          <w:sz w:val="24"/>
        </w:rPr>
      </w:pPr>
      <w:r>
        <w:rPr>
          <w:sz w:val="24"/>
        </w:rPr>
        <w:t>Reboot in normal</w:t>
      </w:r>
      <w:r>
        <w:rPr>
          <w:spacing w:val="-1"/>
          <w:sz w:val="24"/>
        </w:rPr>
        <w:t xml:space="preserve"> </w:t>
      </w:r>
      <w:r>
        <w:rPr>
          <w:sz w:val="24"/>
        </w:rPr>
        <w:t>mode.</w:t>
      </w:r>
    </w:p>
    <w:p w14:paraId="5BCCFDAA" w14:textId="77777777" w:rsidR="00757204" w:rsidRDefault="00757204">
      <w:pPr>
        <w:pStyle w:val="BodyText"/>
        <w:rPr>
          <w:sz w:val="24"/>
        </w:rPr>
      </w:pPr>
    </w:p>
    <w:p w14:paraId="622C4B48" w14:textId="77777777" w:rsidR="00757204" w:rsidRDefault="003B369E">
      <w:pPr>
        <w:ind w:left="300" w:right="1541"/>
        <w:rPr>
          <w:sz w:val="24"/>
        </w:rPr>
      </w:pPr>
      <w:r>
        <w:rPr>
          <w:sz w:val="24"/>
        </w:rPr>
        <w:t xml:space="preserve">If this doesn’t work, then modify step five by first finding and running YS_MHA_SD_INSTALLGINA.exe. Click </w:t>
      </w:r>
      <w:r>
        <w:rPr>
          <w:b/>
          <w:sz w:val="24"/>
        </w:rPr>
        <w:t>Yes</w:t>
      </w:r>
      <w:r>
        <w:rPr>
          <w:sz w:val="24"/>
        </w:rPr>
        <w:t>, to install it. Then follow the remainder of step five.</w:t>
      </w:r>
    </w:p>
    <w:p w14:paraId="5850F1E8" w14:textId="77777777" w:rsidR="00757204" w:rsidRDefault="00757204">
      <w:pPr>
        <w:rPr>
          <w:sz w:val="24"/>
        </w:rPr>
        <w:sectPr w:rsidR="00757204">
          <w:pgSz w:w="12240" w:h="15840"/>
          <w:pgMar w:top="1500" w:right="100" w:bottom="1400" w:left="1140" w:header="0" w:footer="1120" w:gutter="0"/>
          <w:cols w:space="720"/>
        </w:sectPr>
      </w:pPr>
    </w:p>
    <w:p w14:paraId="345D2893" w14:textId="77777777" w:rsidR="00757204" w:rsidRDefault="003B369E">
      <w:pPr>
        <w:pStyle w:val="Heading1"/>
      </w:pPr>
      <w:bookmarkStart w:id="232" w:name="_bookmark232"/>
      <w:bookmarkEnd w:id="232"/>
      <w:r>
        <w:lastRenderedPageBreak/>
        <w:t>Appendix E</w:t>
      </w:r>
    </w:p>
    <w:p w14:paraId="74EA5A54" w14:textId="77777777" w:rsidR="00757204" w:rsidRDefault="00757204">
      <w:pPr>
        <w:pStyle w:val="BodyText"/>
        <w:rPr>
          <w:rFonts w:ascii="Arial"/>
          <w:b/>
          <w:sz w:val="36"/>
        </w:rPr>
      </w:pPr>
    </w:p>
    <w:p w14:paraId="5D983AEE" w14:textId="77777777" w:rsidR="00757204" w:rsidRDefault="003B369E">
      <w:pPr>
        <w:pStyle w:val="Heading2"/>
        <w:spacing w:before="1"/>
        <w:ind w:right="2730"/>
      </w:pPr>
      <w:bookmarkStart w:id="233" w:name="_bookmark233"/>
      <w:bookmarkEnd w:id="233"/>
      <w:r>
        <w:t xml:space="preserve">Setting up VistA MHA3 on CPRS GUI Tools Menu </w:t>
      </w:r>
      <w:r>
        <w:rPr>
          <w:spacing w:val="-5"/>
        </w:rPr>
        <w:t xml:space="preserve">for </w:t>
      </w:r>
      <w:proofErr w:type="spellStart"/>
      <w:r>
        <w:t>SecureDesktop</w:t>
      </w:r>
      <w:proofErr w:type="spellEnd"/>
    </w:p>
    <w:p w14:paraId="3419A463" w14:textId="77777777" w:rsidR="00757204" w:rsidRDefault="003B369E">
      <w:pPr>
        <w:spacing w:before="276"/>
        <w:ind w:left="300" w:right="2730"/>
        <w:rPr>
          <w:rFonts w:ascii="Arial"/>
          <w:b/>
          <w:sz w:val="32"/>
        </w:rPr>
      </w:pPr>
      <w:bookmarkStart w:id="234" w:name="_bookmark234"/>
      <w:bookmarkEnd w:id="234"/>
      <w:r>
        <w:rPr>
          <w:rFonts w:ascii="Arial"/>
          <w:b/>
          <w:sz w:val="32"/>
        </w:rPr>
        <w:t xml:space="preserve">Setting up VistA MHA3 on CPRS GUI Tools Menu </w:t>
      </w:r>
      <w:r>
        <w:rPr>
          <w:rFonts w:ascii="Arial"/>
          <w:b/>
          <w:spacing w:val="-5"/>
          <w:sz w:val="32"/>
        </w:rPr>
        <w:t xml:space="preserve">for </w:t>
      </w:r>
      <w:proofErr w:type="spellStart"/>
      <w:r>
        <w:rPr>
          <w:rFonts w:ascii="Arial"/>
          <w:b/>
          <w:sz w:val="32"/>
        </w:rPr>
        <w:t>SecureDesktop</w:t>
      </w:r>
      <w:proofErr w:type="spellEnd"/>
    </w:p>
    <w:p w14:paraId="56C44155" w14:textId="77777777" w:rsidR="00757204" w:rsidRDefault="003B369E">
      <w:pPr>
        <w:spacing w:before="276"/>
        <w:ind w:left="300" w:right="1349"/>
        <w:rPr>
          <w:sz w:val="24"/>
        </w:rPr>
      </w:pPr>
      <w:r>
        <w:rPr>
          <w:sz w:val="24"/>
        </w:rPr>
        <w:t>If your site uses an APPLICATION SERVER for access MHA3, you will need to create a 2</w:t>
      </w:r>
      <w:r>
        <w:rPr>
          <w:sz w:val="24"/>
          <w:vertAlign w:val="superscript"/>
        </w:rPr>
        <w:t>nd</w:t>
      </w:r>
      <w:r>
        <w:rPr>
          <w:sz w:val="24"/>
        </w:rPr>
        <w:t xml:space="preserve"> instance under CPRS tools. </w:t>
      </w:r>
      <w:proofErr w:type="spellStart"/>
      <w:r>
        <w:rPr>
          <w:sz w:val="24"/>
        </w:rPr>
        <w:t>SecureDesktop</w:t>
      </w:r>
      <w:proofErr w:type="spellEnd"/>
      <w:r>
        <w:rPr>
          <w:sz w:val="24"/>
        </w:rPr>
        <w:t xml:space="preserve"> MUST access MHA3 from the LOCAL MACHINE that </w:t>
      </w:r>
      <w:proofErr w:type="spellStart"/>
      <w:r>
        <w:rPr>
          <w:sz w:val="24"/>
        </w:rPr>
        <w:t>SecureDesktop</w:t>
      </w:r>
      <w:proofErr w:type="spellEnd"/>
      <w:r>
        <w:rPr>
          <w:sz w:val="24"/>
        </w:rPr>
        <w:t xml:space="preserve"> is loaded. You cannot use MHA3 from an application server for </w:t>
      </w:r>
      <w:proofErr w:type="spellStart"/>
      <w:r>
        <w:rPr>
          <w:sz w:val="24"/>
        </w:rPr>
        <w:t>SecureDesktop</w:t>
      </w:r>
      <w:proofErr w:type="spellEnd"/>
    </w:p>
    <w:p w14:paraId="420B2BC7" w14:textId="77777777" w:rsidR="00757204" w:rsidRDefault="00757204">
      <w:pPr>
        <w:pStyle w:val="BodyText"/>
        <w:spacing w:before="3"/>
        <w:rPr>
          <w:sz w:val="24"/>
        </w:rPr>
      </w:pPr>
    </w:p>
    <w:p w14:paraId="419B3939" w14:textId="77777777" w:rsidR="00757204" w:rsidRDefault="003B369E">
      <w:pPr>
        <w:pStyle w:val="BodyText"/>
        <w:spacing w:before="1"/>
        <w:ind w:left="300" w:right="2203"/>
        <w:rPr>
          <w:rFonts w:ascii="Tahoma"/>
        </w:rPr>
      </w:pPr>
      <w:r>
        <w:rPr>
          <w:rFonts w:ascii="Tahoma"/>
          <w:b/>
        </w:rPr>
        <w:t xml:space="preserve">Example: </w:t>
      </w:r>
      <w:r>
        <w:rPr>
          <w:rFonts w:ascii="Tahoma"/>
        </w:rPr>
        <w:t xml:space="preserve">Setting up VistA MHA3 on the CPRS Tools menu for </w:t>
      </w:r>
      <w:proofErr w:type="spellStart"/>
      <w:r>
        <w:rPr>
          <w:rFonts w:ascii="Tahoma"/>
        </w:rPr>
        <w:t>SecureDesktop</w:t>
      </w:r>
      <w:proofErr w:type="spellEnd"/>
      <w:r>
        <w:rPr>
          <w:rFonts w:ascii="Tahoma"/>
        </w:rPr>
        <w:t>, GUI Parameters [ORW PARAM GUI]</w:t>
      </w:r>
    </w:p>
    <w:p w14:paraId="7AEF27EE" w14:textId="77777777" w:rsidR="00757204" w:rsidRDefault="00757204">
      <w:pPr>
        <w:pStyle w:val="BodyText"/>
        <w:spacing w:before="3"/>
        <w:rPr>
          <w:rFonts w:ascii="Tahoma"/>
        </w:rPr>
      </w:pPr>
    </w:p>
    <w:p w14:paraId="43DBC8B3" w14:textId="77777777" w:rsidR="00757204" w:rsidRDefault="003B369E">
      <w:pPr>
        <w:ind w:left="660" w:right="3647"/>
        <w:rPr>
          <w:b/>
          <w:sz w:val="24"/>
        </w:rPr>
      </w:pPr>
      <w:r>
        <w:rPr>
          <w:sz w:val="24"/>
        </w:rPr>
        <w:t xml:space="preserve">Select GUI Parameters Option: </w:t>
      </w:r>
      <w:r>
        <w:rPr>
          <w:b/>
          <w:sz w:val="24"/>
        </w:rPr>
        <w:t xml:space="preserve">tm GUI&lt;ENTER&gt; </w:t>
      </w:r>
      <w:r>
        <w:rPr>
          <w:sz w:val="24"/>
        </w:rPr>
        <w:t>Tool Menu Items CPRS GUI Tools Menu may be set for the following:</w:t>
      </w:r>
      <w:r>
        <w:rPr>
          <w:b/>
          <w:sz w:val="24"/>
        </w:rPr>
        <w:t>&lt;ENTER&gt;</w:t>
      </w:r>
    </w:p>
    <w:p w14:paraId="61AF62F3" w14:textId="77777777" w:rsidR="00757204" w:rsidRDefault="003B369E">
      <w:pPr>
        <w:pStyle w:val="ListParagraph"/>
        <w:numPr>
          <w:ilvl w:val="1"/>
          <w:numId w:val="2"/>
        </w:numPr>
        <w:tabs>
          <w:tab w:val="left" w:pos="840"/>
        </w:tabs>
        <w:rPr>
          <w:sz w:val="24"/>
        </w:rPr>
      </w:pPr>
      <w:r>
        <w:rPr>
          <w:sz w:val="24"/>
        </w:rPr>
        <w:t>User USR [choose from NEW</w:t>
      </w:r>
      <w:r>
        <w:rPr>
          <w:spacing w:val="-1"/>
          <w:sz w:val="24"/>
        </w:rPr>
        <w:t xml:space="preserve"> </w:t>
      </w:r>
      <w:r>
        <w:rPr>
          <w:sz w:val="24"/>
        </w:rPr>
        <w:t>PERSON]</w:t>
      </w:r>
    </w:p>
    <w:p w14:paraId="20740202" w14:textId="77777777" w:rsidR="00757204" w:rsidRDefault="003B369E">
      <w:pPr>
        <w:pStyle w:val="ListParagraph"/>
        <w:numPr>
          <w:ilvl w:val="1"/>
          <w:numId w:val="2"/>
        </w:numPr>
        <w:tabs>
          <w:tab w:val="left" w:pos="840"/>
        </w:tabs>
        <w:ind w:left="660" w:right="4845" w:firstLine="0"/>
        <w:rPr>
          <w:sz w:val="24"/>
        </w:rPr>
      </w:pPr>
      <w:r>
        <w:rPr>
          <w:sz w:val="24"/>
        </w:rPr>
        <w:t xml:space="preserve">Location LOC [choose from HOSPITAL </w:t>
      </w:r>
      <w:r>
        <w:rPr>
          <w:spacing w:val="-3"/>
          <w:sz w:val="24"/>
        </w:rPr>
        <w:t xml:space="preserve">LOCATION] </w:t>
      </w:r>
      <w:r>
        <w:rPr>
          <w:sz w:val="24"/>
        </w:rPr>
        <w:t>3 Division DIV [REGION</w:t>
      </w:r>
      <w:r>
        <w:rPr>
          <w:spacing w:val="-3"/>
          <w:sz w:val="24"/>
        </w:rPr>
        <w:t xml:space="preserve"> </w:t>
      </w:r>
      <w:r>
        <w:rPr>
          <w:sz w:val="24"/>
        </w:rPr>
        <w:t>5]</w:t>
      </w:r>
    </w:p>
    <w:p w14:paraId="1D7DD8A0" w14:textId="77777777" w:rsidR="00757204" w:rsidRDefault="003B369E">
      <w:pPr>
        <w:ind w:left="660"/>
        <w:rPr>
          <w:sz w:val="24"/>
        </w:rPr>
      </w:pPr>
      <w:r>
        <w:rPr>
          <w:sz w:val="24"/>
        </w:rPr>
        <w:t>4 System SYS [OEX.ISC-SLC.VA.GOV]</w:t>
      </w:r>
    </w:p>
    <w:p w14:paraId="7FEC3A0D" w14:textId="77777777" w:rsidR="00757204" w:rsidRDefault="003B369E">
      <w:pPr>
        <w:spacing w:before="1"/>
        <w:ind w:left="660"/>
        <w:rPr>
          <w:sz w:val="24"/>
        </w:rPr>
      </w:pPr>
      <w:r>
        <w:rPr>
          <w:sz w:val="24"/>
        </w:rPr>
        <w:t xml:space="preserve">Enter selection: </w:t>
      </w:r>
      <w:r>
        <w:rPr>
          <w:b/>
          <w:sz w:val="24"/>
        </w:rPr>
        <w:t xml:space="preserve">1&lt;ENTER&gt; </w:t>
      </w:r>
      <w:r>
        <w:rPr>
          <w:sz w:val="24"/>
        </w:rPr>
        <w:t>User NEW PERSON</w:t>
      </w:r>
    </w:p>
    <w:p w14:paraId="247C1350" w14:textId="77777777" w:rsidR="00757204" w:rsidRDefault="003B369E">
      <w:pPr>
        <w:ind w:left="660"/>
        <w:rPr>
          <w:sz w:val="24"/>
        </w:rPr>
      </w:pPr>
      <w:r>
        <w:rPr>
          <w:sz w:val="24"/>
        </w:rPr>
        <w:t xml:space="preserve">Select NEW PERSON NAME: </w:t>
      </w:r>
      <w:r>
        <w:rPr>
          <w:b/>
          <w:sz w:val="24"/>
        </w:rPr>
        <w:t xml:space="preserve">MHPROVIDER,ONE&lt;ENTER&gt; </w:t>
      </w:r>
      <w:r>
        <w:rPr>
          <w:sz w:val="24"/>
        </w:rPr>
        <w:t>CPF</w:t>
      </w:r>
    </w:p>
    <w:p w14:paraId="46FDB104" w14:textId="77777777" w:rsidR="00757204" w:rsidRDefault="003B369E">
      <w:pPr>
        <w:ind w:left="660"/>
        <w:rPr>
          <w:sz w:val="24"/>
        </w:rPr>
      </w:pPr>
      <w:r>
        <w:rPr>
          <w:sz w:val="24"/>
        </w:rPr>
        <w:t>------------- Setting CPRS GUI Tools Menu for User: MHPROVIDER,ONE----------</w:t>
      </w:r>
    </w:p>
    <w:p w14:paraId="0D7CAED6" w14:textId="77777777" w:rsidR="00757204" w:rsidRDefault="003B369E">
      <w:pPr>
        <w:ind w:left="660"/>
        <w:rPr>
          <w:b/>
          <w:sz w:val="24"/>
        </w:rPr>
      </w:pPr>
      <w:r>
        <w:rPr>
          <w:sz w:val="24"/>
        </w:rPr>
        <w:t xml:space="preserve">Sequence: </w:t>
      </w:r>
      <w:r>
        <w:rPr>
          <w:b/>
          <w:sz w:val="24"/>
        </w:rPr>
        <w:t>? &lt;ENTER&gt;</w:t>
      </w:r>
    </w:p>
    <w:p w14:paraId="034C0D0E" w14:textId="77777777" w:rsidR="00757204" w:rsidRDefault="003B369E">
      <w:pPr>
        <w:ind w:left="660" w:right="4668"/>
        <w:rPr>
          <w:b/>
          <w:sz w:val="24"/>
        </w:rPr>
      </w:pPr>
      <w:r>
        <w:rPr>
          <w:sz w:val="24"/>
        </w:rPr>
        <w:t xml:space="preserve">Enter the sequence in which this menu item should appear. Select Sequence: </w:t>
      </w:r>
      <w:r>
        <w:rPr>
          <w:b/>
          <w:sz w:val="24"/>
        </w:rPr>
        <w:t>2</w:t>
      </w:r>
    </w:p>
    <w:p w14:paraId="179D863D" w14:textId="77777777" w:rsidR="00757204" w:rsidRDefault="003B369E">
      <w:pPr>
        <w:spacing w:line="275" w:lineRule="exact"/>
        <w:ind w:left="660"/>
        <w:rPr>
          <w:b/>
          <w:sz w:val="24"/>
        </w:rPr>
      </w:pPr>
      <w:r>
        <w:rPr>
          <w:sz w:val="24"/>
        </w:rPr>
        <w:t>Are you adding 2 as a new Sequence? Yes//</w:t>
      </w:r>
      <w:r>
        <w:rPr>
          <w:b/>
          <w:sz w:val="24"/>
        </w:rPr>
        <w:t>&lt;ENTER&gt; YES</w:t>
      </w:r>
    </w:p>
    <w:p w14:paraId="113395D3" w14:textId="77777777" w:rsidR="00757204" w:rsidRDefault="003B369E">
      <w:pPr>
        <w:ind w:left="660"/>
        <w:rPr>
          <w:b/>
          <w:sz w:val="24"/>
        </w:rPr>
      </w:pPr>
      <w:r>
        <w:rPr>
          <w:sz w:val="24"/>
        </w:rPr>
        <w:t xml:space="preserve">Sequence: 2// </w:t>
      </w:r>
      <w:r>
        <w:rPr>
          <w:b/>
          <w:sz w:val="24"/>
        </w:rPr>
        <w:t>&lt;Enter&gt;</w:t>
      </w:r>
    </w:p>
    <w:p w14:paraId="03078AF6" w14:textId="77777777" w:rsidR="00757204" w:rsidRDefault="003B369E">
      <w:pPr>
        <w:ind w:left="300" w:right="1624" w:firstLine="360"/>
        <w:rPr>
          <w:b/>
          <w:sz w:val="24"/>
        </w:rPr>
      </w:pPr>
      <w:r>
        <w:rPr>
          <w:sz w:val="24"/>
        </w:rPr>
        <w:t xml:space="preserve">Name=Command: </w:t>
      </w:r>
      <w:r>
        <w:rPr>
          <w:b/>
          <w:sz w:val="24"/>
        </w:rPr>
        <w:t>MHA3_Patient Entry=C:\Progra~1\Vista\YS\MHA3\YS_MHA.exe s=%SRV p=%PORT c=%DFN u=%DUZ m=%MREF</w:t>
      </w:r>
    </w:p>
    <w:p w14:paraId="536AA189" w14:textId="77777777" w:rsidR="00757204" w:rsidRDefault="00757204">
      <w:pPr>
        <w:pStyle w:val="BodyText"/>
        <w:spacing w:before="3"/>
        <w:rPr>
          <w:b/>
          <w:sz w:val="24"/>
        </w:rPr>
      </w:pPr>
    </w:p>
    <w:p w14:paraId="3CC3D805" w14:textId="77777777" w:rsidR="00757204" w:rsidRDefault="003B369E">
      <w:pPr>
        <w:ind w:left="300" w:right="1388"/>
        <w:rPr>
          <w:sz w:val="24"/>
        </w:rPr>
      </w:pPr>
      <w:r>
        <w:rPr>
          <w:sz w:val="24"/>
        </w:rPr>
        <w:t>From the previous example, adjust according to your own system’s settings, such as New Person Name and other parameters—consult the CPRS Setup Guide for the meaning of these parameters. The pertinent portion of the example is the “Name=Command:” field. This field should be entered exactly as shown, in a single line—no line-breaks allowed, including all the % parameters that follow the filename and path to the MHA3 executable file.</w:t>
      </w:r>
    </w:p>
    <w:p w14:paraId="4042FABA" w14:textId="77777777" w:rsidR="00757204" w:rsidRDefault="00757204">
      <w:pPr>
        <w:pStyle w:val="BodyText"/>
        <w:spacing w:before="5"/>
        <w:rPr>
          <w:sz w:val="24"/>
        </w:rPr>
      </w:pPr>
    </w:p>
    <w:p w14:paraId="64999346" w14:textId="77777777" w:rsidR="00757204" w:rsidRDefault="003B369E">
      <w:pPr>
        <w:ind w:left="300" w:right="1520"/>
        <w:rPr>
          <w:sz w:val="24"/>
        </w:rPr>
      </w:pPr>
      <w:r>
        <w:rPr>
          <w:b/>
          <w:sz w:val="24"/>
        </w:rPr>
        <w:t xml:space="preserve">ALL five parameters must be included as shown above, in the precise order in which they are found in the example. </w:t>
      </w:r>
      <w:r>
        <w:rPr>
          <w:sz w:val="24"/>
        </w:rPr>
        <w:t>Here is what the Name=Command line should look like:</w:t>
      </w:r>
    </w:p>
    <w:p w14:paraId="72B3DF3C" w14:textId="77777777" w:rsidR="00757204" w:rsidRDefault="003B369E">
      <w:pPr>
        <w:ind w:left="300" w:right="2159"/>
        <w:rPr>
          <w:sz w:val="24"/>
        </w:rPr>
      </w:pPr>
      <w:r>
        <w:rPr>
          <w:b/>
          <w:sz w:val="24"/>
        </w:rPr>
        <w:t xml:space="preserve">Example: </w:t>
      </w:r>
      <w:r>
        <w:rPr>
          <w:sz w:val="24"/>
        </w:rPr>
        <w:t>MHA3_Patient Entry=C:\Progra~1\Vista\YS\MHA3\YS_MHA.exe s=%SRV p=%PORT c=%DFN u=%DUZ m=%MREF</w:t>
      </w:r>
    </w:p>
    <w:p w14:paraId="7987F5D5" w14:textId="77777777" w:rsidR="00757204" w:rsidRDefault="00757204">
      <w:pPr>
        <w:rPr>
          <w:sz w:val="24"/>
        </w:rPr>
        <w:sectPr w:rsidR="00757204">
          <w:pgSz w:w="12240" w:h="15840"/>
          <w:pgMar w:top="1380" w:right="100" w:bottom="1160" w:left="1140" w:header="0" w:footer="891" w:gutter="0"/>
          <w:cols w:space="720"/>
        </w:sectPr>
      </w:pPr>
    </w:p>
    <w:p w14:paraId="6FEEE217" w14:textId="77777777" w:rsidR="00757204" w:rsidRDefault="003B369E">
      <w:pPr>
        <w:spacing w:before="60"/>
        <w:ind w:left="300" w:right="1642"/>
        <w:rPr>
          <w:sz w:val="24"/>
        </w:rPr>
      </w:pPr>
      <w:r>
        <w:rPr>
          <w:sz w:val="24"/>
        </w:rPr>
        <w:lastRenderedPageBreak/>
        <w:t>Sequence number 2 is shown in the example, but, if you have other entries in the Tools Menu, then the next free sequence number will do just fine. (Sometimes when cutting and pasting, unseen control characters can be included in the text and will cause the command line to malfunction.)</w:t>
      </w:r>
    </w:p>
    <w:p w14:paraId="3A6473FB" w14:textId="77777777" w:rsidR="00757204" w:rsidRDefault="00757204">
      <w:pPr>
        <w:pStyle w:val="BodyText"/>
        <w:spacing w:before="2"/>
        <w:rPr>
          <w:sz w:val="25"/>
        </w:rPr>
      </w:pPr>
    </w:p>
    <w:p w14:paraId="3AC2461E" w14:textId="77777777" w:rsidR="00757204" w:rsidRDefault="003B369E">
      <w:pPr>
        <w:ind w:left="300" w:right="1487"/>
        <w:rPr>
          <w:sz w:val="24"/>
        </w:rPr>
      </w:pPr>
      <w:r>
        <w:rPr>
          <w:b/>
          <w:sz w:val="24"/>
        </w:rPr>
        <w:t xml:space="preserve">The Entry parameter must be set to the exact directory path to the YS_MHA.exe. </w:t>
      </w:r>
      <w:r>
        <w:rPr>
          <w:sz w:val="24"/>
        </w:rPr>
        <w:t>The exact directory path will be different between Windows XP computers and Windows 7 computers.</w:t>
      </w:r>
    </w:p>
    <w:p w14:paraId="4A08AFE2" w14:textId="77777777" w:rsidR="00757204" w:rsidRDefault="00757204">
      <w:pPr>
        <w:pStyle w:val="BodyText"/>
        <w:rPr>
          <w:sz w:val="24"/>
        </w:rPr>
      </w:pPr>
    </w:p>
    <w:p w14:paraId="4A5059C7" w14:textId="77777777" w:rsidR="00757204" w:rsidRDefault="003B369E">
      <w:pPr>
        <w:ind w:left="300" w:right="4888"/>
        <w:rPr>
          <w:sz w:val="24"/>
        </w:rPr>
      </w:pPr>
      <w:r>
        <w:rPr>
          <w:sz w:val="24"/>
        </w:rPr>
        <w:t>For a Windows XP computer the Entry parameter would be: Entry=C:\Prog~1\Vista\YS\MHA3\YS_MHA.exe</w:t>
      </w:r>
    </w:p>
    <w:p w14:paraId="0790F79F" w14:textId="77777777" w:rsidR="00757204" w:rsidRDefault="00757204">
      <w:pPr>
        <w:pStyle w:val="BodyText"/>
        <w:rPr>
          <w:sz w:val="24"/>
        </w:rPr>
      </w:pPr>
    </w:p>
    <w:p w14:paraId="5F783772" w14:textId="77777777" w:rsidR="00757204" w:rsidRDefault="003B369E">
      <w:pPr>
        <w:ind w:left="300" w:right="4431"/>
        <w:rPr>
          <w:sz w:val="24"/>
        </w:rPr>
      </w:pPr>
      <w:r>
        <w:rPr>
          <w:sz w:val="24"/>
        </w:rPr>
        <w:t>For a Windows 7 computer the Entry parameter would be: Entry=”C:\Program Files (x86)\Vista\YS\MHA3\YS_MHA.exe”</w:t>
      </w:r>
    </w:p>
    <w:p w14:paraId="21F40275" w14:textId="77777777" w:rsidR="00757204" w:rsidRDefault="003B369E">
      <w:pPr>
        <w:ind w:left="300"/>
        <w:rPr>
          <w:sz w:val="24"/>
        </w:rPr>
      </w:pPr>
      <w:r>
        <w:rPr>
          <w:sz w:val="24"/>
        </w:rPr>
        <w:t>The directory path must be enclosed in quotes due to the embedded spaces in the directory path.</w:t>
      </w:r>
    </w:p>
    <w:p w14:paraId="290F0784" w14:textId="77777777" w:rsidR="00757204" w:rsidRDefault="00757204">
      <w:pPr>
        <w:pStyle w:val="BodyText"/>
        <w:rPr>
          <w:sz w:val="24"/>
        </w:rPr>
      </w:pPr>
    </w:p>
    <w:p w14:paraId="40A01198" w14:textId="77777777" w:rsidR="00757204" w:rsidRDefault="003B369E">
      <w:pPr>
        <w:spacing w:before="1"/>
        <w:ind w:left="300" w:right="1675"/>
        <w:rPr>
          <w:sz w:val="24"/>
        </w:rPr>
      </w:pPr>
      <w:r>
        <w:rPr>
          <w:sz w:val="24"/>
        </w:rPr>
        <w:t xml:space="preserve">After this step is completed, a new choice will appear in the user’s CPRS Tools Menu labeled “MHA3_Patient Entry”. Clicking on this menu entry will start MHA3 with a selected patient synchronized to the one currently selected in CPRS and if </w:t>
      </w:r>
      <w:proofErr w:type="spellStart"/>
      <w:r>
        <w:rPr>
          <w:sz w:val="24"/>
        </w:rPr>
        <w:t>SecureDesktop</w:t>
      </w:r>
      <w:proofErr w:type="spellEnd"/>
      <w:r>
        <w:rPr>
          <w:sz w:val="24"/>
        </w:rPr>
        <w:t xml:space="preserve"> is installed on that machine, the Patient Entry Button will be enabled.</w:t>
      </w:r>
    </w:p>
    <w:p w14:paraId="57CFC85D" w14:textId="77777777" w:rsidR="00757204" w:rsidRDefault="00757204">
      <w:pPr>
        <w:rPr>
          <w:sz w:val="24"/>
        </w:rPr>
        <w:sectPr w:rsidR="00757204">
          <w:pgSz w:w="12240" w:h="15840"/>
          <w:pgMar w:top="1380" w:right="100" w:bottom="1400" w:left="1140" w:header="0" w:footer="1120" w:gutter="0"/>
          <w:cols w:space="720"/>
        </w:sectPr>
      </w:pPr>
    </w:p>
    <w:p w14:paraId="594670F3" w14:textId="77777777" w:rsidR="00757204" w:rsidRDefault="003B369E">
      <w:pPr>
        <w:pStyle w:val="Heading1"/>
      </w:pPr>
      <w:bookmarkStart w:id="235" w:name="_bookmark235"/>
      <w:bookmarkEnd w:id="235"/>
      <w:r>
        <w:lastRenderedPageBreak/>
        <w:t>Appendix F</w:t>
      </w:r>
    </w:p>
    <w:p w14:paraId="7E67F9F5" w14:textId="77777777" w:rsidR="00757204" w:rsidRDefault="003B369E">
      <w:pPr>
        <w:pStyle w:val="Heading2"/>
        <w:spacing w:before="322"/>
        <w:ind w:right="1897"/>
      </w:pPr>
      <w:bookmarkStart w:id="236" w:name="_bookmark236"/>
      <w:bookmarkEnd w:id="236"/>
      <w:r>
        <w:t>How to Add the Name of an Instrument to the CPRS Tools Menu</w:t>
      </w:r>
    </w:p>
    <w:p w14:paraId="75ED2A7B" w14:textId="77777777" w:rsidR="00757204" w:rsidRDefault="003B369E">
      <w:pPr>
        <w:spacing w:before="278"/>
        <w:ind w:left="300"/>
        <w:rPr>
          <w:sz w:val="24"/>
        </w:rPr>
      </w:pPr>
      <w:r>
        <w:rPr>
          <w:sz w:val="24"/>
        </w:rPr>
        <w:t>This is done in VistA; an example for the AUDC is provided below:</w:t>
      </w:r>
    </w:p>
    <w:p w14:paraId="2683A1E7" w14:textId="77777777" w:rsidR="00757204" w:rsidRDefault="00757204">
      <w:pPr>
        <w:pStyle w:val="BodyText"/>
        <w:spacing w:before="10"/>
      </w:pPr>
    </w:p>
    <w:p w14:paraId="22E6E014" w14:textId="77777777" w:rsidR="00757204" w:rsidRDefault="003B369E">
      <w:pPr>
        <w:ind w:left="300" w:right="3598"/>
        <w:rPr>
          <w:rFonts w:ascii="Courier New"/>
          <w:b/>
          <w:sz w:val="20"/>
        </w:rPr>
      </w:pPr>
      <w:r>
        <w:rPr>
          <w:rFonts w:ascii="Courier New"/>
          <w:sz w:val="20"/>
        </w:rPr>
        <w:t xml:space="preserve">Select GUI Parameters Option: </w:t>
      </w:r>
      <w:r>
        <w:rPr>
          <w:rFonts w:ascii="Courier New"/>
          <w:b/>
          <w:sz w:val="20"/>
        </w:rPr>
        <w:t xml:space="preserve">tm GUI&lt;ENTER&gt; </w:t>
      </w:r>
      <w:r>
        <w:rPr>
          <w:rFonts w:ascii="Courier New"/>
          <w:sz w:val="20"/>
        </w:rPr>
        <w:t>Tool Menu Items CPRS GUI Tools Menu may be set for the following:</w:t>
      </w:r>
      <w:r>
        <w:rPr>
          <w:rFonts w:ascii="Courier New"/>
          <w:b/>
          <w:sz w:val="20"/>
        </w:rPr>
        <w:t>&lt;ENTER&gt;</w:t>
      </w:r>
    </w:p>
    <w:p w14:paraId="0E2F2BD9" w14:textId="77777777" w:rsidR="00757204" w:rsidRDefault="003B369E">
      <w:pPr>
        <w:pStyle w:val="ListParagraph"/>
        <w:numPr>
          <w:ilvl w:val="0"/>
          <w:numId w:val="1"/>
        </w:numPr>
        <w:tabs>
          <w:tab w:val="left" w:pos="540"/>
        </w:tabs>
        <w:spacing w:before="1"/>
        <w:rPr>
          <w:rFonts w:ascii="Courier New"/>
          <w:sz w:val="20"/>
        </w:rPr>
      </w:pPr>
      <w:r>
        <w:rPr>
          <w:rFonts w:ascii="Courier New"/>
          <w:sz w:val="20"/>
        </w:rPr>
        <w:t>User USR [choose from NEW</w:t>
      </w:r>
      <w:r>
        <w:rPr>
          <w:rFonts w:ascii="Courier New"/>
          <w:spacing w:val="-7"/>
          <w:sz w:val="20"/>
        </w:rPr>
        <w:t xml:space="preserve"> </w:t>
      </w:r>
      <w:r>
        <w:rPr>
          <w:rFonts w:ascii="Courier New"/>
          <w:sz w:val="20"/>
        </w:rPr>
        <w:t>PERSON]</w:t>
      </w:r>
    </w:p>
    <w:p w14:paraId="42B1C95F" w14:textId="77777777" w:rsidR="00757204" w:rsidRDefault="003B369E">
      <w:pPr>
        <w:pStyle w:val="ListParagraph"/>
        <w:numPr>
          <w:ilvl w:val="0"/>
          <w:numId w:val="1"/>
        </w:numPr>
        <w:tabs>
          <w:tab w:val="left" w:pos="540"/>
        </w:tabs>
        <w:rPr>
          <w:rFonts w:ascii="Courier New"/>
          <w:sz w:val="20"/>
        </w:rPr>
      </w:pPr>
      <w:r>
        <w:rPr>
          <w:rFonts w:ascii="Courier New"/>
          <w:sz w:val="20"/>
        </w:rPr>
        <w:t>Location LOC [choose from HOSPITAL</w:t>
      </w:r>
      <w:r>
        <w:rPr>
          <w:rFonts w:ascii="Courier New"/>
          <w:spacing w:val="-7"/>
          <w:sz w:val="20"/>
        </w:rPr>
        <w:t xml:space="preserve"> </w:t>
      </w:r>
      <w:r>
        <w:rPr>
          <w:rFonts w:ascii="Courier New"/>
          <w:sz w:val="20"/>
        </w:rPr>
        <w:t>LOCATION]</w:t>
      </w:r>
    </w:p>
    <w:p w14:paraId="39871B6D" w14:textId="77777777" w:rsidR="00757204" w:rsidRDefault="003B369E">
      <w:pPr>
        <w:pStyle w:val="ListParagraph"/>
        <w:numPr>
          <w:ilvl w:val="0"/>
          <w:numId w:val="1"/>
        </w:numPr>
        <w:tabs>
          <w:tab w:val="left" w:pos="540"/>
        </w:tabs>
        <w:spacing w:line="226" w:lineRule="exact"/>
        <w:rPr>
          <w:rFonts w:ascii="Courier New"/>
          <w:sz w:val="20"/>
        </w:rPr>
      </w:pPr>
      <w:r>
        <w:rPr>
          <w:rFonts w:ascii="Courier New"/>
          <w:sz w:val="20"/>
        </w:rPr>
        <w:t>Division DIV [REGION</w:t>
      </w:r>
      <w:r>
        <w:rPr>
          <w:rFonts w:ascii="Courier New"/>
          <w:spacing w:val="-4"/>
          <w:sz w:val="20"/>
        </w:rPr>
        <w:t xml:space="preserve"> </w:t>
      </w:r>
      <w:r>
        <w:rPr>
          <w:rFonts w:ascii="Courier New"/>
          <w:sz w:val="20"/>
        </w:rPr>
        <w:t>5]</w:t>
      </w:r>
    </w:p>
    <w:p w14:paraId="0F33FD3E" w14:textId="77777777" w:rsidR="00757204" w:rsidRDefault="003B369E">
      <w:pPr>
        <w:pStyle w:val="ListParagraph"/>
        <w:numPr>
          <w:ilvl w:val="0"/>
          <w:numId w:val="1"/>
        </w:numPr>
        <w:tabs>
          <w:tab w:val="left" w:pos="540"/>
        </w:tabs>
        <w:spacing w:line="226" w:lineRule="exact"/>
        <w:rPr>
          <w:rFonts w:ascii="Courier New"/>
          <w:sz w:val="20"/>
        </w:rPr>
      </w:pPr>
      <w:r>
        <w:rPr>
          <w:rFonts w:ascii="Courier New"/>
          <w:sz w:val="20"/>
        </w:rPr>
        <w:t>System SYS</w:t>
      </w:r>
      <w:r>
        <w:rPr>
          <w:rFonts w:ascii="Courier New"/>
          <w:spacing w:val="-3"/>
          <w:sz w:val="20"/>
        </w:rPr>
        <w:t xml:space="preserve"> </w:t>
      </w:r>
      <w:r>
        <w:rPr>
          <w:rFonts w:ascii="Courier New"/>
          <w:sz w:val="20"/>
        </w:rPr>
        <w:t>[OEX.ISC-SLC.VA.GOV]</w:t>
      </w:r>
    </w:p>
    <w:p w14:paraId="5886E26D" w14:textId="77777777" w:rsidR="00757204" w:rsidRDefault="003B369E">
      <w:pPr>
        <w:ind w:left="300"/>
        <w:rPr>
          <w:rFonts w:ascii="Courier New"/>
          <w:sz w:val="20"/>
        </w:rPr>
      </w:pPr>
      <w:r>
        <w:rPr>
          <w:rFonts w:ascii="Courier New"/>
          <w:sz w:val="20"/>
        </w:rPr>
        <w:t xml:space="preserve">Enter selection: </w:t>
      </w:r>
      <w:r>
        <w:rPr>
          <w:rFonts w:ascii="Courier New"/>
          <w:b/>
          <w:sz w:val="20"/>
        </w:rPr>
        <w:t xml:space="preserve">1&lt;ENTER&gt; </w:t>
      </w:r>
      <w:r>
        <w:rPr>
          <w:rFonts w:ascii="Courier New"/>
          <w:sz w:val="20"/>
        </w:rPr>
        <w:t>User NEW PERSON</w:t>
      </w:r>
    </w:p>
    <w:p w14:paraId="49A9648F" w14:textId="77777777" w:rsidR="00757204" w:rsidRDefault="003B369E">
      <w:pPr>
        <w:spacing w:before="1"/>
        <w:ind w:left="300"/>
        <w:rPr>
          <w:rFonts w:ascii="Courier New"/>
          <w:sz w:val="20"/>
        </w:rPr>
      </w:pPr>
      <w:r>
        <w:rPr>
          <w:rFonts w:ascii="Courier New"/>
          <w:sz w:val="20"/>
        </w:rPr>
        <w:t xml:space="preserve">Select NEW PERSON NAME: </w:t>
      </w:r>
      <w:r>
        <w:rPr>
          <w:rFonts w:ascii="Courier New"/>
          <w:b/>
          <w:sz w:val="20"/>
        </w:rPr>
        <w:t xml:space="preserve">MHPROVIDER,ONE&lt;ENTER&gt; </w:t>
      </w:r>
      <w:r>
        <w:rPr>
          <w:rFonts w:ascii="Courier New"/>
          <w:sz w:val="20"/>
        </w:rPr>
        <w:t>CPF</w:t>
      </w:r>
    </w:p>
    <w:p w14:paraId="0283B08C" w14:textId="77777777" w:rsidR="00757204" w:rsidRDefault="003B369E">
      <w:pPr>
        <w:ind w:left="300"/>
        <w:rPr>
          <w:rFonts w:ascii="Courier New"/>
          <w:sz w:val="20"/>
        </w:rPr>
      </w:pPr>
      <w:r>
        <w:rPr>
          <w:rFonts w:ascii="Courier New"/>
          <w:sz w:val="20"/>
        </w:rPr>
        <w:t>------------- Setting CPRS GUI Tools Menu for User: MHPROVIDER,ONE----------</w:t>
      </w:r>
    </w:p>
    <w:p w14:paraId="1118A23C" w14:textId="77777777" w:rsidR="00757204" w:rsidRDefault="003B369E">
      <w:pPr>
        <w:spacing w:line="226" w:lineRule="exact"/>
        <w:ind w:left="300"/>
        <w:rPr>
          <w:rFonts w:ascii="Courier New"/>
          <w:b/>
          <w:sz w:val="20"/>
        </w:rPr>
      </w:pPr>
      <w:r>
        <w:rPr>
          <w:rFonts w:ascii="Courier New"/>
          <w:sz w:val="20"/>
        </w:rPr>
        <w:t xml:space="preserve">Sequence: </w:t>
      </w:r>
      <w:r>
        <w:rPr>
          <w:rFonts w:ascii="Courier New"/>
          <w:b/>
          <w:sz w:val="20"/>
        </w:rPr>
        <w:t>? &lt;ENTER&gt;</w:t>
      </w:r>
    </w:p>
    <w:p w14:paraId="79149430" w14:textId="77777777" w:rsidR="00757204" w:rsidRDefault="003B369E">
      <w:pPr>
        <w:ind w:left="300" w:right="3838"/>
        <w:rPr>
          <w:rFonts w:ascii="Courier New"/>
          <w:b/>
          <w:sz w:val="20"/>
        </w:rPr>
      </w:pPr>
      <w:r>
        <w:rPr>
          <w:rFonts w:ascii="Courier New"/>
          <w:sz w:val="20"/>
        </w:rPr>
        <w:t xml:space="preserve">Enter the sequence in which this menu item should appear. Select Sequence: </w:t>
      </w:r>
      <w:r>
        <w:rPr>
          <w:rFonts w:ascii="Courier New"/>
          <w:b/>
          <w:sz w:val="20"/>
        </w:rPr>
        <w:t>2</w:t>
      </w:r>
    </w:p>
    <w:p w14:paraId="2585F5B7" w14:textId="77777777" w:rsidR="00757204" w:rsidRDefault="003B369E">
      <w:pPr>
        <w:ind w:left="300"/>
        <w:rPr>
          <w:rFonts w:ascii="Courier New"/>
          <w:b/>
          <w:sz w:val="20"/>
        </w:rPr>
      </w:pPr>
      <w:r>
        <w:rPr>
          <w:rFonts w:ascii="Courier New"/>
          <w:sz w:val="20"/>
        </w:rPr>
        <w:t>Are you adding 2 as a new Sequence? Yes//</w:t>
      </w:r>
      <w:r>
        <w:rPr>
          <w:rFonts w:ascii="Courier New"/>
          <w:b/>
          <w:sz w:val="20"/>
        </w:rPr>
        <w:t>&lt;ENTER&gt; YES</w:t>
      </w:r>
    </w:p>
    <w:p w14:paraId="1F30461F" w14:textId="77777777" w:rsidR="00757204" w:rsidRDefault="003B369E">
      <w:pPr>
        <w:ind w:left="300"/>
        <w:rPr>
          <w:rFonts w:ascii="Courier New"/>
          <w:b/>
          <w:sz w:val="20"/>
        </w:rPr>
      </w:pPr>
      <w:r>
        <w:rPr>
          <w:rFonts w:ascii="Courier New"/>
          <w:sz w:val="20"/>
        </w:rPr>
        <w:t xml:space="preserve">Sequence: 2// </w:t>
      </w:r>
      <w:r>
        <w:rPr>
          <w:rFonts w:ascii="Courier New"/>
          <w:b/>
          <w:sz w:val="20"/>
        </w:rPr>
        <w:t>&lt;Enter&gt;</w:t>
      </w:r>
    </w:p>
    <w:p w14:paraId="19FEE888" w14:textId="77777777" w:rsidR="00757204" w:rsidRDefault="003B369E">
      <w:pPr>
        <w:spacing w:before="1"/>
        <w:ind w:left="300" w:right="2158"/>
        <w:rPr>
          <w:rFonts w:ascii="Courier New"/>
          <w:b/>
          <w:sz w:val="20"/>
        </w:rPr>
      </w:pPr>
      <w:r>
        <w:rPr>
          <w:rFonts w:ascii="Courier New"/>
          <w:sz w:val="20"/>
        </w:rPr>
        <w:t xml:space="preserve">Name=Command: </w:t>
      </w:r>
      <w:r>
        <w:rPr>
          <w:rFonts w:ascii="Courier New"/>
          <w:b/>
          <w:sz w:val="20"/>
        </w:rPr>
        <w:t>AUDC =C:\Progra~1\Vista\YS\MHA3\YS_MHA.exe s=%SRV p=%PORT c=%DFN u=%DUZ m=%MREF AUDC</w:t>
      </w:r>
    </w:p>
    <w:p w14:paraId="632B7801" w14:textId="77777777" w:rsidR="00757204" w:rsidRDefault="00757204">
      <w:pPr>
        <w:rPr>
          <w:rFonts w:ascii="Courier New"/>
          <w:sz w:val="20"/>
        </w:rPr>
        <w:sectPr w:rsidR="00757204">
          <w:pgSz w:w="12240" w:h="15840"/>
          <w:pgMar w:top="1380" w:right="100" w:bottom="1160" w:left="1140" w:header="0" w:footer="891" w:gutter="0"/>
          <w:cols w:space="720"/>
        </w:sectPr>
      </w:pPr>
    </w:p>
    <w:p w14:paraId="15A7ACF6" w14:textId="77777777" w:rsidR="00757204" w:rsidRDefault="003B369E">
      <w:pPr>
        <w:pStyle w:val="Heading1"/>
      </w:pPr>
      <w:bookmarkStart w:id="237" w:name="_bookmark237"/>
      <w:bookmarkEnd w:id="237"/>
      <w:r>
        <w:lastRenderedPageBreak/>
        <w:t>Appendix G</w:t>
      </w:r>
    </w:p>
    <w:p w14:paraId="5CA310BD" w14:textId="77777777" w:rsidR="00757204" w:rsidRDefault="00757204">
      <w:pPr>
        <w:pStyle w:val="BodyText"/>
        <w:rPr>
          <w:rFonts w:ascii="Arial"/>
          <w:b/>
          <w:sz w:val="32"/>
        </w:rPr>
      </w:pPr>
    </w:p>
    <w:p w14:paraId="76C6056A" w14:textId="77777777" w:rsidR="00757204" w:rsidRDefault="003B369E">
      <w:pPr>
        <w:pStyle w:val="Heading2"/>
      </w:pPr>
      <w:bookmarkStart w:id="238" w:name="_bookmark238"/>
      <w:bookmarkEnd w:id="238"/>
      <w:r>
        <w:t>Using Instrument Exchange</w:t>
      </w:r>
    </w:p>
    <w:p w14:paraId="25CA9CC9" w14:textId="77777777" w:rsidR="00757204" w:rsidRDefault="003B369E">
      <w:pPr>
        <w:spacing w:before="254"/>
        <w:ind w:left="300" w:right="1349"/>
        <w:rPr>
          <w:sz w:val="24"/>
        </w:rPr>
      </w:pPr>
      <w:r>
        <w:rPr>
          <w:sz w:val="24"/>
        </w:rPr>
        <w:t>If a new or updated Mental Health instrument needs to be sent to your site, MHA Instrument Exchange provides a mechanism that allows you to load and install the instrument. It operates very similarly to Clinical Reminder Exchange. When you select Instrument Exchange from the MHA3 Utilities menu, you will see an interface that looks something like this:</w:t>
      </w:r>
    </w:p>
    <w:p w14:paraId="68ED866F" w14:textId="77777777" w:rsidR="00757204" w:rsidRDefault="003B369E">
      <w:pPr>
        <w:pStyle w:val="BodyText"/>
        <w:spacing w:before="7"/>
        <w:rPr>
          <w:sz w:val="20"/>
        </w:rPr>
      </w:pPr>
      <w:r>
        <w:rPr>
          <w:noProof/>
        </w:rPr>
        <w:drawing>
          <wp:anchor distT="0" distB="0" distL="0" distR="0" simplePos="0" relativeHeight="232" behindDoc="0" locked="0" layoutInCell="1" allowOverlap="1" wp14:anchorId="57CB6A4E" wp14:editId="54357C5C">
            <wp:simplePos x="0" y="0"/>
            <wp:positionH relativeFrom="page">
              <wp:posOffset>914400</wp:posOffset>
            </wp:positionH>
            <wp:positionV relativeFrom="paragraph">
              <wp:posOffset>175381</wp:posOffset>
            </wp:positionV>
            <wp:extent cx="5963103" cy="2916174"/>
            <wp:effectExtent l="0" t="0" r="0" b="0"/>
            <wp:wrapTopAndBottom/>
            <wp:docPr id="379" name="image21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212.png">
                      <a:extLst>
                        <a:ext uri="{C183D7F6-B498-43B3-948B-1728B52AA6E4}">
                          <adec:decorative xmlns:adec="http://schemas.microsoft.com/office/drawing/2017/decorative" val="1"/>
                        </a:ext>
                      </a:extLst>
                    </pic:cNvPr>
                    <pic:cNvPicPr/>
                  </pic:nvPicPr>
                  <pic:blipFill>
                    <a:blip r:embed="rId256" cstate="print"/>
                    <a:stretch>
                      <a:fillRect/>
                    </a:stretch>
                  </pic:blipFill>
                  <pic:spPr>
                    <a:xfrm>
                      <a:off x="0" y="0"/>
                      <a:ext cx="5963103" cy="2916174"/>
                    </a:xfrm>
                    <a:prstGeom prst="rect">
                      <a:avLst/>
                    </a:prstGeom>
                  </pic:spPr>
                </pic:pic>
              </a:graphicData>
            </a:graphic>
          </wp:anchor>
        </w:drawing>
      </w:r>
    </w:p>
    <w:p w14:paraId="7B4B5219" w14:textId="77777777" w:rsidR="00757204" w:rsidRDefault="003B369E">
      <w:pPr>
        <w:pStyle w:val="BodyText"/>
        <w:spacing w:before="215"/>
        <w:ind w:left="300" w:right="1349"/>
      </w:pPr>
      <w:r>
        <w:t>The following screens provide a brief overview of how the available actions operate. Should an instrument need to be updated, specific instructions will be provided at that time.</w:t>
      </w:r>
    </w:p>
    <w:p w14:paraId="13997A01" w14:textId="77777777" w:rsidR="00757204" w:rsidRDefault="00757204">
      <w:pPr>
        <w:pStyle w:val="BodyText"/>
        <w:rPr>
          <w:sz w:val="26"/>
        </w:rPr>
      </w:pPr>
    </w:p>
    <w:p w14:paraId="01EA21A7" w14:textId="77777777" w:rsidR="00757204" w:rsidRDefault="003B369E">
      <w:pPr>
        <w:spacing w:before="231"/>
        <w:ind w:left="300"/>
        <w:rPr>
          <w:b/>
          <w:sz w:val="24"/>
        </w:rPr>
      </w:pPr>
      <w:r>
        <w:rPr>
          <w:b/>
          <w:sz w:val="24"/>
        </w:rPr>
        <w:t>Instrument Exchange</w:t>
      </w:r>
      <w:r>
        <w:rPr>
          <w:b/>
          <w:spacing w:val="-3"/>
          <w:sz w:val="24"/>
        </w:rPr>
        <w:t xml:space="preserve"> </w:t>
      </w:r>
      <w:r>
        <w:rPr>
          <w:b/>
          <w:sz w:val="24"/>
        </w:rPr>
        <w:t>Actions</w:t>
      </w:r>
    </w:p>
    <w:p w14:paraId="0E19BA5E" w14:textId="77777777" w:rsidR="00757204" w:rsidRDefault="00757204">
      <w:pPr>
        <w:pStyle w:val="BodyText"/>
        <w:rPr>
          <w:b/>
          <w:sz w:val="24"/>
        </w:rPr>
      </w:pPr>
    </w:p>
    <w:p w14:paraId="0C0F728F" w14:textId="77777777" w:rsidR="00757204" w:rsidRDefault="003B369E">
      <w:pPr>
        <w:ind w:left="300" w:right="1601"/>
        <w:jc w:val="both"/>
        <w:rPr>
          <w:sz w:val="24"/>
        </w:rPr>
      </w:pPr>
      <w:r>
        <w:rPr>
          <w:b/>
          <w:i/>
          <w:sz w:val="24"/>
        </w:rPr>
        <w:t xml:space="preserve">Create New Entry, Rebuild Entry, Create Host File </w:t>
      </w:r>
      <w:r>
        <w:rPr>
          <w:sz w:val="24"/>
        </w:rPr>
        <w:t>are reserved for use by MHA developers. These options are used in the master account that contains instrument specifications (similar</w:t>
      </w:r>
      <w:r>
        <w:rPr>
          <w:spacing w:val="-11"/>
          <w:sz w:val="24"/>
        </w:rPr>
        <w:t xml:space="preserve"> </w:t>
      </w:r>
      <w:r>
        <w:rPr>
          <w:sz w:val="24"/>
        </w:rPr>
        <w:t>to the national reminders</w:t>
      </w:r>
      <w:r>
        <w:rPr>
          <w:spacing w:val="-2"/>
          <w:sz w:val="24"/>
        </w:rPr>
        <w:t xml:space="preserve"> </w:t>
      </w:r>
      <w:r>
        <w:rPr>
          <w:sz w:val="24"/>
        </w:rPr>
        <w:t>account).</w:t>
      </w:r>
    </w:p>
    <w:p w14:paraId="47AA8A3A" w14:textId="77777777" w:rsidR="00757204" w:rsidRDefault="00757204">
      <w:pPr>
        <w:jc w:val="both"/>
        <w:rPr>
          <w:sz w:val="24"/>
        </w:rPr>
        <w:sectPr w:rsidR="00757204">
          <w:pgSz w:w="12240" w:h="15840"/>
          <w:pgMar w:top="1380" w:right="100" w:bottom="1400" w:left="1140" w:header="0" w:footer="1120" w:gutter="0"/>
          <w:cols w:space="720"/>
        </w:sectPr>
      </w:pPr>
    </w:p>
    <w:p w14:paraId="7485A856" w14:textId="77777777" w:rsidR="00757204" w:rsidRDefault="003B369E">
      <w:pPr>
        <w:spacing w:before="60"/>
        <w:ind w:left="300" w:right="1915"/>
        <w:rPr>
          <w:sz w:val="24"/>
        </w:rPr>
      </w:pPr>
      <w:r>
        <w:rPr>
          <w:b/>
          <w:i/>
          <w:sz w:val="24"/>
        </w:rPr>
        <w:lastRenderedPageBreak/>
        <w:t xml:space="preserve">Load Host File </w:t>
      </w:r>
      <w:r>
        <w:rPr>
          <w:sz w:val="24"/>
        </w:rPr>
        <w:t>prompts for a file name that contains instrument specifications in exchange format. These are saved in the MH INSTRUMENT EXCHANGE file.</w:t>
      </w:r>
    </w:p>
    <w:p w14:paraId="4697E035" w14:textId="77777777" w:rsidR="00757204" w:rsidRDefault="003B369E">
      <w:pPr>
        <w:pStyle w:val="BodyText"/>
        <w:spacing w:before="6"/>
        <w:rPr>
          <w:sz w:val="19"/>
        </w:rPr>
      </w:pPr>
      <w:r>
        <w:rPr>
          <w:noProof/>
        </w:rPr>
        <w:drawing>
          <wp:anchor distT="0" distB="0" distL="0" distR="0" simplePos="0" relativeHeight="233" behindDoc="0" locked="0" layoutInCell="1" allowOverlap="1" wp14:anchorId="4DE9F88C" wp14:editId="22F0BF13">
            <wp:simplePos x="0" y="0"/>
            <wp:positionH relativeFrom="page">
              <wp:posOffset>914400</wp:posOffset>
            </wp:positionH>
            <wp:positionV relativeFrom="paragraph">
              <wp:posOffset>167669</wp:posOffset>
            </wp:positionV>
            <wp:extent cx="5949115" cy="1687449"/>
            <wp:effectExtent l="0" t="0" r="0" b="0"/>
            <wp:wrapTopAndBottom/>
            <wp:docPr id="381" name="image21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213.png">
                      <a:extLst>
                        <a:ext uri="{C183D7F6-B498-43B3-948B-1728B52AA6E4}">
                          <adec:decorative xmlns:adec="http://schemas.microsoft.com/office/drawing/2017/decorative" val="1"/>
                        </a:ext>
                      </a:extLst>
                    </pic:cNvPr>
                    <pic:cNvPicPr/>
                  </pic:nvPicPr>
                  <pic:blipFill>
                    <a:blip r:embed="rId257" cstate="print"/>
                    <a:stretch>
                      <a:fillRect/>
                    </a:stretch>
                  </pic:blipFill>
                  <pic:spPr>
                    <a:xfrm>
                      <a:off x="0" y="0"/>
                      <a:ext cx="5949115" cy="1687449"/>
                    </a:xfrm>
                    <a:prstGeom prst="rect">
                      <a:avLst/>
                    </a:prstGeom>
                  </pic:spPr>
                </pic:pic>
              </a:graphicData>
            </a:graphic>
          </wp:anchor>
        </w:drawing>
      </w:r>
    </w:p>
    <w:p w14:paraId="4B81198F" w14:textId="77777777" w:rsidR="00757204" w:rsidRDefault="00757204">
      <w:pPr>
        <w:pStyle w:val="BodyText"/>
        <w:rPr>
          <w:sz w:val="26"/>
        </w:rPr>
      </w:pPr>
    </w:p>
    <w:p w14:paraId="32BE67A7" w14:textId="77777777" w:rsidR="00757204" w:rsidRDefault="003B369E">
      <w:pPr>
        <w:pStyle w:val="BodyText"/>
        <w:spacing w:before="196"/>
        <w:ind w:left="300" w:right="1616"/>
      </w:pPr>
      <w:r>
        <w:rPr>
          <w:b/>
          <w:i/>
        </w:rPr>
        <w:t xml:space="preserve">Load from URL </w:t>
      </w:r>
      <w:r>
        <w:t>prompts for an HTTP address that contains instrument specifications in exchange format. The file is retrieved and saved in the MH INSTRUMENT EXCHANGE file.</w:t>
      </w:r>
    </w:p>
    <w:p w14:paraId="4D9B504D" w14:textId="77777777" w:rsidR="00757204" w:rsidRDefault="003B369E">
      <w:pPr>
        <w:pStyle w:val="BodyText"/>
        <w:spacing w:before="6"/>
        <w:rPr>
          <w:sz w:val="19"/>
        </w:rPr>
      </w:pPr>
      <w:r>
        <w:rPr>
          <w:noProof/>
        </w:rPr>
        <w:drawing>
          <wp:anchor distT="0" distB="0" distL="0" distR="0" simplePos="0" relativeHeight="234" behindDoc="0" locked="0" layoutInCell="1" allowOverlap="1" wp14:anchorId="6E0E512D" wp14:editId="08DEF3BA">
            <wp:simplePos x="0" y="0"/>
            <wp:positionH relativeFrom="page">
              <wp:posOffset>914400</wp:posOffset>
            </wp:positionH>
            <wp:positionV relativeFrom="paragraph">
              <wp:posOffset>167430</wp:posOffset>
            </wp:positionV>
            <wp:extent cx="5939109" cy="1662874"/>
            <wp:effectExtent l="0" t="0" r="0" b="0"/>
            <wp:wrapTopAndBottom/>
            <wp:docPr id="383" name="image21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214.png">
                      <a:extLst>
                        <a:ext uri="{C183D7F6-B498-43B3-948B-1728B52AA6E4}">
                          <adec:decorative xmlns:adec="http://schemas.microsoft.com/office/drawing/2017/decorative" val="1"/>
                        </a:ext>
                      </a:extLst>
                    </pic:cNvPr>
                    <pic:cNvPicPr/>
                  </pic:nvPicPr>
                  <pic:blipFill>
                    <a:blip r:embed="rId258" cstate="print"/>
                    <a:stretch>
                      <a:fillRect/>
                    </a:stretch>
                  </pic:blipFill>
                  <pic:spPr>
                    <a:xfrm>
                      <a:off x="0" y="0"/>
                      <a:ext cx="5939109" cy="1662874"/>
                    </a:xfrm>
                    <a:prstGeom prst="rect">
                      <a:avLst/>
                    </a:prstGeom>
                  </pic:spPr>
                </pic:pic>
              </a:graphicData>
            </a:graphic>
          </wp:anchor>
        </w:drawing>
      </w:r>
    </w:p>
    <w:p w14:paraId="5A64839F" w14:textId="77777777" w:rsidR="00757204" w:rsidRDefault="00757204">
      <w:pPr>
        <w:pStyle w:val="BodyText"/>
        <w:rPr>
          <w:sz w:val="26"/>
        </w:rPr>
      </w:pPr>
    </w:p>
    <w:p w14:paraId="5D1A48F2" w14:textId="77777777" w:rsidR="00757204" w:rsidRDefault="003B369E">
      <w:pPr>
        <w:pStyle w:val="BodyText"/>
        <w:spacing w:before="202"/>
        <w:ind w:left="300" w:right="1349"/>
      </w:pPr>
      <w:r>
        <w:rPr>
          <w:b/>
          <w:i/>
        </w:rPr>
        <w:t xml:space="preserve">Trial Install </w:t>
      </w:r>
      <w:r>
        <w:t>performs a dry run install of an instrument exchange entry. No database changes are actually made, but the changes that would be made are displayed.</w:t>
      </w:r>
    </w:p>
    <w:p w14:paraId="546D521E" w14:textId="77777777" w:rsidR="00757204" w:rsidRDefault="003B369E">
      <w:pPr>
        <w:pStyle w:val="BodyText"/>
        <w:spacing w:before="5"/>
        <w:rPr>
          <w:sz w:val="19"/>
        </w:rPr>
      </w:pPr>
      <w:r>
        <w:rPr>
          <w:noProof/>
        </w:rPr>
        <w:drawing>
          <wp:anchor distT="0" distB="0" distL="0" distR="0" simplePos="0" relativeHeight="235" behindDoc="0" locked="0" layoutInCell="1" allowOverlap="1" wp14:anchorId="4A1C4B81" wp14:editId="6C38E668">
            <wp:simplePos x="0" y="0"/>
            <wp:positionH relativeFrom="page">
              <wp:posOffset>914400</wp:posOffset>
            </wp:positionH>
            <wp:positionV relativeFrom="paragraph">
              <wp:posOffset>167240</wp:posOffset>
            </wp:positionV>
            <wp:extent cx="5937121" cy="2260854"/>
            <wp:effectExtent l="0" t="0" r="0" b="0"/>
            <wp:wrapTopAndBottom/>
            <wp:docPr id="385" name="image21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215.png">
                      <a:extLst>
                        <a:ext uri="{C183D7F6-B498-43B3-948B-1728B52AA6E4}">
                          <adec:decorative xmlns:adec="http://schemas.microsoft.com/office/drawing/2017/decorative" val="1"/>
                        </a:ext>
                      </a:extLst>
                    </pic:cNvPr>
                    <pic:cNvPicPr/>
                  </pic:nvPicPr>
                  <pic:blipFill>
                    <a:blip r:embed="rId259" cstate="print"/>
                    <a:stretch>
                      <a:fillRect/>
                    </a:stretch>
                  </pic:blipFill>
                  <pic:spPr>
                    <a:xfrm>
                      <a:off x="0" y="0"/>
                      <a:ext cx="5937121" cy="2260854"/>
                    </a:xfrm>
                    <a:prstGeom prst="rect">
                      <a:avLst/>
                    </a:prstGeom>
                  </pic:spPr>
                </pic:pic>
              </a:graphicData>
            </a:graphic>
          </wp:anchor>
        </w:drawing>
      </w:r>
    </w:p>
    <w:p w14:paraId="00F41973" w14:textId="77777777" w:rsidR="00757204" w:rsidRDefault="00757204">
      <w:pPr>
        <w:rPr>
          <w:sz w:val="19"/>
        </w:rPr>
        <w:sectPr w:rsidR="00757204">
          <w:pgSz w:w="12240" w:h="15840"/>
          <w:pgMar w:top="1380" w:right="100" w:bottom="1160" w:left="1140" w:header="0" w:footer="891" w:gutter="0"/>
          <w:cols w:space="720"/>
        </w:sectPr>
      </w:pPr>
    </w:p>
    <w:p w14:paraId="2F810E5F" w14:textId="77777777" w:rsidR="00757204" w:rsidRDefault="003B369E">
      <w:pPr>
        <w:pStyle w:val="BodyText"/>
        <w:spacing w:before="80"/>
        <w:ind w:left="300" w:right="1654"/>
      </w:pPr>
      <w:r>
        <w:rPr>
          <w:b/>
          <w:i/>
        </w:rPr>
        <w:lastRenderedPageBreak/>
        <w:t xml:space="preserve">Install Exchange Entry </w:t>
      </w:r>
      <w:r>
        <w:t>uses the instrument specification stored in an exchange entry and updates the MHA database to match the specification. In this example, one record is updated.</w:t>
      </w:r>
    </w:p>
    <w:p w14:paraId="051111D5" w14:textId="77777777" w:rsidR="00757204" w:rsidRDefault="003B369E">
      <w:pPr>
        <w:pStyle w:val="BodyText"/>
        <w:spacing w:before="6"/>
        <w:rPr>
          <w:sz w:val="19"/>
        </w:rPr>
      </w:pPr>
      <w:r>
        <w:rPr>
          <w:noProof/>
        </w:rPr>
        <w:drawing>
          <wp:anchor distT="0" distB="0" distL="0" distR="0" simplePos="0" relativeHeight="236" behindDoc="0" locked="0" layoutInCell="1" allowOverlap="1" wp14:anchorId="441A5162" wp14:editId="5DEC1AB1">
            <wp:simplePos x="0" y="0"/>
            <wp:positionH relativeFrom="page">
              <wp:posOffset>914400</wp:posOffset>
            </wp:positionH>
            <wp:positionV relativeFrom="paragraph">
              <wp:posOffset>167668</wp:posOffset>
            </wp:positionV>
            <wp:extent cx="5938432" cy="2850642"/>
            <wp:effectExtent l="0" t="0" r="0" b="0"/>
            <wp:wrapTopAndBottom/>
            <wp:docPr id="387" name="image21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216.png">
                      <a:extLst>
                        <a:ext uri="{C183D7F6-B498-43B3-948B-1728B52AA6E4}">
                          <adec:decorative xmlns:adec="http://schemas.microsoft.com/office/drawing/2017/decorative" val="1"/>
                        </a:ext>
                      </a:extLst>
                    </pic:cNvPr>
                    <pic:cNvPicPr/>
                  </pic:nvPicPr>
                  <pic:blipFill>
                    <a:blip r:embed="rId260" cstate="print"/>
                    <a:stretch>
                      <a:fillRect/>
                    </a:stretch>
                  </pic:blipFill>
                  <pic:spPr>
                    <a:xfrm>
                      <a:off x="0" y="0"/>
                      <a:ext cx="5938432" cy="2850642"/>
                    </a:xfrm>
                    <a:prstGeom prst="rect">
                      <a:avLst/>
                    </a:prstGeom>
                  </pic:spPr>
                </pic:pic>
              </a:graphicData>
            </a:graphic>
          </wp:anchor>
        </w:drawing>
      </w:r>
    </w:p>
    <w:p w14:paraId="7AE5C3A6" w14:textId="77777777" w:rsidR="00757204" w:rsidRDefault="003B369E">
      <w:pPr>
        <w:pStyle w:val="BodyText"/>
        <w:spacing w:before="232"/>
        <w:ind w:left="300"/>
      </w:pPr>
      <w:r>
        <w:rPr>
          <w:b/>
          <w:i/>
        </w:rPr>
        <w:t xml:space="preserve">Delete Entry </w:t>
      </w:r>
      <w:r>
        <w:t>removes the selected entry from the MH INSTRUMENT EXCHANGE file.</w:t>
      </w:r>
    </w:p>
    <w:p w14:paraId="5B8FA064" w14:textId="77777777" w:rsidR="00757204" w:rsidRDefault="003B369E">
      <w:pPr>
        <w:pStyle w:val="BodyText"/>
        <w:spacing w:before="5"/>
        <w:rPr>
          <w:sz w:val="19"/>
        </w:rPr>
      </w:pPr>
      <w:r>
        <w:rPr>
          <w:noProof/>
        </w:rPr>
        <w:drawing>
          <wp:anchor distT="0" distB="0" distL="0" distR="0" simplePos="0" relativeHeight="237" behindDoc="0" locked="0" layoutInCell="1" allowOverlap="1" wp14:anchorId="6038BB3B" wp14:editId="45C8DC54">
            <wp:simplePos x="0" y="0"/>
            <wp:positionH relativeFrom="page">
              <wp:posOffset>914400</wp:posOffset>
            </wp:positionH>
            <wp:positionV relativeFrom="paragraph">
              <wp:posOffset>167209</wp:posOffset>
            </wp:positionV>
            <wp:extent cx="5938817" cy="507873"/>
            <wp:effectExtent l="0" t="0" r="0" b="0"/>
            <wp:wrapTopAndBottom/>
            <wp:docPr id="389" name="image21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217.png">
                      <a:extLst>
                        <a:ext uri="{C183D7F6-B498-43B3-948B-1728B52AA6E4}">
                          <adec:decorative xmlns:adec="http://schemas.microsoft.com/office/drawing/2017/decorative" val="1"/>
                        </a:ext>
                      </a:extLst>
                    </pic:cNvPr>
                    <pic:cNvPicPr/>
                  </pic:nvPicPr>
                  <pic:blipFill>
                    <a:blip r:embed="rId261" cstate="print"/>
                    <a:stretch>
                      <a:fillRect/>
                    </a:stretch>
                  </pic:blipFill>
                  <pic:spPr>
                    <a:xfrm>
                      <a:off x="0" y="0"/>
                      <a:ext cx="5938817" cy="507873"/>
                    </a:xfrm>
                    <a:prstGeom prst="rect">
                      <a:avLst/>
                    </a:prstGeom>
                  </pic:spPr>
                </pic:pic>
              </a:graphicData>
            </a:graphic>
          </wp:anchor>
        </w:drawing>
      </w:r>
    </w:p>
    <w:p w14:paraId="3008FFE9" w14:textId="77777777" w:rsidR="00757204" w:rsidRDefault="00757204">
      <w:pPr>
        <w:pStyle w:val="BodyText"/>
        <w:spacing w:before="6"/>
        <w:rPr>
          <w:sz w:val="20"/>
        </w:rPr>
      </w:pPr>
    </w:p>
    <w:p w14:paraId="644E507B" w14:textId="77777777" w:rsidR="00757204" w:rsidRDefault="003B369E">
      <w:pPr>
        <w:ind w:left="300" w:right="1349"/>
        <w:rPr>
          <w:sz w:val="23"/>
        </w:rPr>
      </w:pPr>
      <w:r>
        <w:rPr>
          <w:b/>
          <w:i/>
          <w:sz w:val="23"/>
        </w:rPr>
        <w:t xml:space="preserve">Browse Specification </w:t>
      </w:r>
      <w:r>
        <w:rPr>
          <w:sz w:val="23"/>
        </w:rPr>
        <w:t>allows you to view the exchange entry. This is primarily for use by programmers.</w:t>
      </w:r>
    </w:p>
    <w:p w14:paraId="2B72596C" w14:textId="77777777" w:rsidR="00757204" w:rsidRDefault="003B369E">
      <w:pPr>
        <w:pStyle w:val="BodyText"/>
        <w:ind w:left="300"/>
        <w:rPr>
          <w:sz w:val="20"/>
        </w:rPr>
      </w:pPr>
      <w:r>
        <w:rPr>
          <w:noProof/>
          <w:sz w:val="20"/>
        </w:rPr>
        <w:drawing>
          <wp:inline distT="0" distB="0" distL="0" distR="0" wp14:anchorId="1E59C949" wp14:editId="45B96F29">
            <wp:extent cx="5242280" cy="3148965"/>
            <wp:effectExtent l="0" t="0" r="0" b="0"/>
            <wp:docPr id="391" name="image21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218.png">
                      <a:extLst>
                        <a:ext uri="{C183D7F6-B498-43B3-948B-1728B52AA6E4}">
                          <adec:decorative xmlns:adec="http://schemas.microsoft.com/office/drawing/2017/decorative" val="1"/>
                        </a:ext>
                      </a:extLst>
                    </pic:cNvPr>
                    <pic:cNvPicPr/>
                  </pic:nvPicPr>
                  <pic:blipFill>
                    <a:blip r:embed="rId262" cstate="print"/>
                    <a:stretch>
                      <a:fillRect/>
                    </a:stretch>
                  </pic:blipFill>
                  <pic:spPr>
                    <a:xfrm>
                      <a:off x="0" y="0"/>
                      <a:ext cx="5242280" cy="3148965"/>
                    </a:xfrm>
                    <a:prstGeom prst="rect">
                      <a:avLst/>
                    </a:prstGeom>
                  </pic:spPr>
                </pic:pic>
              </a:graphicData>
            </a:graphic>
          </wp:inline>
        </w:drawing>
      </w:r>
    </w:p>
    <w:sectPr w:rsidR="00757204">
      <w:pgSz w:w="12240" w:h="15840"/>
      <w:pgMar w:top="1360" w:right="100" w:bottom="1400" w:left="1140" w:header="0" w:footer="11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A23601" w14:textId="77777777" w:rsidR="00265E6D" w:rsidRDefault="003B369E">
      <w:r>
        <w:separator/>
      </w:r>
    </w:p>
  </w:endnote>
  <w:endnote w:type="continuationSeparator" w:id="0">
    <w:p w14:paraId="73BE4AFC" w14:textId="77777777" w:rsidR="00265E6D" w:rsidRDefault="003B36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1DF95E" w14:textId="43680D6B" w:rsidR="00757204" w:rsidRDefault="002F3EA4">
    <w:pPr>
      <w:pStyle w:val="BodyText"/>
      <w:spacing w:line="14" w:lineRule="auto"/>
      <w:rPr>
        <w:sz w:val="20"/>
      </w:rPr>
    </w:pPr>
    <w:r>
      <w:rPr>
        <w:noProof/>
      </w:rPr>
      <mc:AlternateContent>
        <mc:Choice Requires="wps">
          <w:drawing>
            <wp:anchor distT="0" distB="0" distL="114300" distR="114300" simplePos="0" relativeHeight="483186688" behindDoc="1" locked="0" layoutInCell="1" allowOverlap="1" wp14:anchorId="5B633E58" wp14:editId="3B7C11E1">
              <wp:simplePos x="0" y="0"/>
              <wp:positionH relativeFrom="page">
                <wp:posOffset>901700</wp:posOffset>
              </wp:positionH>
              <wp:positionV relativeFrom="page">
                <wp:posOffset>9156700</wp:posOffset>
              </wp:positionV>
              <wp:extent cx="2258695" cy="312420"/>
              <wp:effectExtent l="0" t="0" r="0" b="0"/>
              <wp:wrapNone/>
              <wp:docPr id="48" name="Text Box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0FDBF" w14:textId="77777777" w:rsidR="00757204" w:rsidRDefault="003B369E">
                          <w:pPr>
                            <w:spacing w:before="12"/>
                            <w:ind w:left="20"/>
                            <w:rPr>
                              <w:sz w:val="20"/>
                            </w:rPr>
                          </w:pPr>
                          <w:r>
                            <w:rPr>
                              <w:sz w:val="20"/>
                            </w:rPr>
                            <w:t>Mental Health Assistant Version 3 (MHA3) User Manual Patch YS*5.01*150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633E58" id="_x0000_t202" coordsize="21600,21600" o:spt="202" path="m,l,21600r21600,l21600,xe">
              <v:stroke joinstyle="miter"/>
              <v:path gradientshapeok="t" o:connecttype="rect"/>
            </v:shapetype>
            <v:shape id="Text Box 24" o:spid="_x0000_s1164" type="#_x0000_t202" alt="&quot;&quot;" style="position:absolute;margin-left:71pt;margin-top:721pt;width:177.85pt;height:24.6pt;z-index:-2012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" filled="f" stroked="f">
              <v:textbox inset="0,0,0,0">
                <w:txbxContent>
                  <w:p w14:paraId="4BF0FDBF" w14:textId="77777777" w:rsidR="00757204" w:rsidRDefault="003B369E">
                    <w:pPr>
                      <w:spacing w:before="12"/>
                      <w:ind w:left="20"/>
                      <w:rPr>
                        <w:sz w:val="20"/>
                      </w:rPr>
                    </w:pPr>
                    <w:r>
                      <w:rPr>
                        <w:sz w:val="20"/>
                      </w:rPr>
                      <w:t>Mental Health Assistant Version 3 (MHA3) User Manual Patch YS*5.01*150</w:t>
                    </w:r>
                  </w:p>
                </w:txbxContent>
              </v:textbox>
              <w10:wrap anchorx="page" anchory="page"/>
            </v:shape>
          </w:pict>
        </mc:Fallback>
      </mc:AlternateContent>
    </w:r>
    <w:r>
      <w:rPr>
        <w:noProof/>
      </w:rPr>
      <mc:AlternateContent>
        <mc:Choice Requires="wps">
          <w:drawing>
            <wp:anchor distT="0" distB="0" distL="114300" distR="114300" simplePos="0" relativeHeight="483187200" behindDoc="1" locked="0" layoutInCell="1" allowOverlap="1" wp14:anchorId="095B967B" wp14:editId="21C6C446">
              <wp:simplePos x="0" y="0"/>
              <wp:positionH relativeFrom="page">
                <wp:posOffset>3686175</wp:posOffset>
              </wp:positionH>
              <wp:positionV relativeFrom="page">
                <wp:posOffset>9156700</wp:posOffset>
              </wp:positionV>
              <wp:extent cx="176530" cy="166370"/>
              <wp:effectExtent l="0" t="0" r="0" b="0"/>
              <wp:wrapNone/>
              <wp:docPr id="46" name="Text Box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41EDD" w14:textId="77777777" w:rsidR="00757204" w:rsidRDefault="003B369E">
                          <w:pPr>
                            <w:spacing w:before="12"/>
                            <w:ind w:left="60"/>
                            <w:rPr>
                              <w:sz w:val="20"/>
                            </w:rPr>
                          </w:pPr>
                          <w:r>
                            <w:fldChar w:fldCharType="begin"/>
                          </w:r>
                          <w:r>
                            <w:rPr>
                              <w:sz w:val="20"/>
                            </w:rPr>
                            <w:instrText xml:space="preserve"> PAGE  \* roman </w:instrText>
                          </w:r>
                          <w:r>
                            <w:fldChar w:fldCharType="separate"/>
                          </w:r>
                          <w: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5B967B" id="Text Box 23" o:spid="_x0000_s1165" type="#_x0000_t202" alt="&quot;&quot;" style="position:absolute;margin-left:290.25pt;margin-top:721pt;width:13.9pt;height:13.1pt;z-index:-2012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" filled="f" stroked="f">
              <v:textbox inset="0,0,0,0">
                <w:txbxContent>
                  <w:p w14:paraId="71B41EDD" w14:textId="77777777" w:rsidR="00757204" w:rsidRDefault="003B369E">
                    <w:pPr>
                      <w:spacing w:before="12"/>
                      <w:ind w:left="60"/>
                      <w:rPr>
                        <w:sz w:val="20"/>
                      </w:rPr>
                    </w:pPr>
                    <w:r>
                      <w:fldChar w:fldCharType="begin"/>
                    </w:r>
                    <w:r>
                      <w:rPr>
                        <w:sz w:val="20"/>
                      </w:rPr>
                      <w:instrText xml:space="preserve"> PAGE  \* roman </w:instrText>
                    </w:r>
                    <w:r>
                      <w:fldChar w:fldCharType="separate"/>
                    </w:r>
                    <w:r>
                      <w:t>vi</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3187712" behindDoc="1" locked="0" layoutInCell="1" allowOverlap="1" wp14:anchorId="19A8B55E" wp14:editId="61647B9B">
              <wp:simplePos x="0" y="0"/>
              <wp:positionH relativeFrom="page">
                <wp:posOffset>6221095</wp:posOffset>
              </wp:positionH>
              <wp:positionV relativeFrom="page">
                <wp:posOffset>9156700</wp:posOffset>
              </wp:positionV>
              <wp:extent cx="643255" cy="166370"/>
              <wp:effectExtent l="0" t="0" r="0" b="0"/>
              <wp:wrapNone/>
              <wp:docPr id="44" name="Text Box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E8B584" w14:textId="77777777" w:rsidR="00757204" w:rsidRDefault="003B369E">
                          <w:pPr>
                            <w:spacing w:before="12"/>
                            <w:ind w:left="20"/>
                            <w:rPr>
                              <w:sz w:val="20"/>
                            </w:rPr>
                          </w:pPr>
                          <w:r>
                            <w:rPr>
                              <w:sz w:val="20"/>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8B55E" id="Text Box 22" o:spid="_x0000_s1166" type="#_x0000_t202" alt="&quot;&quot;" style="position:absolute;margin-left:489.85pt;margin-top:721pt;width:50.65pt;height:13.1pt;z-index:-2012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" filled="f" stroked="f">
              <v:textbox inset="0,0,0,0">
                <w:txbxContent>
                  <w:p w14:paraId="76E8B584" w14:textId="77777777" w:rsidR="00757204" w:rsidRDefault="003B369E">
                    <w:pPr>
                      <w:spacing w:before="12"/>
                      <w:ind w:left="20"/>
                      <w:rPr>
                        <w:sz w:val="20"/>
                      </w:rPr>
                    </w:pPr>
                    <w:r>
                      <w:rPr>
                        <w:sz w:val="20"/>
                      </w:rPr>
                      <w:t>March 2020</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413F1F" w14:textId="2CACC551" w:rsidR="00757204" w:rsidRDefault="002F3EA4">
    <w:pPr>
      <w:pStyle w:val="BodyText"/>
      <w:spacing w:line="14" w:lineRule="auto"/>
      <w:rPr>
        <w:sz w:val="20"/>
      </w:rPr>
    </w:pPr>
    <w:r>
      <w:rPr>
        <w:noProof/>
      </w:rPr>
      <mc:AlternateContent>
        <mc:Choice Requires="wps">
          <w:drawing>
            <wp:anchor distT="0" distB="0" distL="114300" distR="114300" simplePos="0" relativeHeight="483195904" behindDoc="1" locked="0" layoutInCell="1" allowOverlap="1" wp14:anchorId="2D4DD66E" wp14:editId="1B0988A1">
              <wp:simplePos x="0" y="0"/>
              <wp:positionH relativeFrom="page">
                <wp:posOffset>901700</wp:posOffset>
              </wp:positionH>
              <wp:positionV relativeFrom="page">
                <wp:posOffset>9302115</wp:posOffset>
              </wp:positionV>
              <wp:extent cx="2259330" cy="313055"/>
              <wp:effectExtent l="0" t="0" r="0" b="0"/>
              <wp:wrapNone/>
              <wp:docPr id="6"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EFA29" w14:textId="77777777" w:rsidR="00757204" w:rsidRDefault="003B369E">
                          <w:pPr>
                            <w:spacing w:before="12"/>
                            <w:ind w:left="20" w:right="1"/>
                            <w:rPr>
                              <w:sz w:val="20"/>
                            </w:rPr>
                          </w:pPr>
                          <w:r>
                            <w:rPr>
                              <w:sz w:val="20"/>
                            </w:rPr>
                            <w:t>Mental Health Assistant Version 3 (MHA3) User Manual Patch YS*5.01*150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4DD66E" id="_x0000_t202" coordsize="21600,21600" o:spt="202" path="m,l,21600r21600,l21600,xe">
              <v:stroke joinstyle="miter"/>
              <v:path gradientshapeok="t" o:connecttype="rect"/>
            </v:shapetype>
            <v:shape id="Text Box 6" o:spid="_x0000_s1185" type="#_x0000_t202" alt="&quot;&quot;" style="position:absolute;margin-left:71pt;margin-top:732.45pt;width:177.9pt;height:24.65pt;z-index:-2012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" filled="f" stroked="f">
              <v:textbox inset="0,0,0,0">
                <w:txbxContent>
                  <w:p w14:paraId="2D0EFA29" w14:textId="77777777" w:rsidR="00757204" w:rsidRDefault="003B369E">
                    <w:pPr>
                      <w:spacing w:before="12"/>
                      <w:ind w:left="20" w:right="1"/>
                      <w:rPr>
                        <w:sz w:val="20"/>
                      </w:rPr>
                    </w:pPr>
                    <w:r>
                      <w:rPr>
                        <w:sz w:val="20"/>
                      </w:rPr>
                      <w:t>Mental Health Assistant Version 3 (MHA3) User Manual Patch YS*5.01*150</w:t>
                    </w:r>
                  </w:p>
                </w:txbxContent>
              </v:textbox>
              <w10:wrap anchorx="page" anchory="page"/>
            </v:shape>
          </w:pict>
        </mc:Fallback>
      </mc:AlternateContent>
    </w:r>
    <w:r>
      <w:rPr>
        <w:noProof/>
      </w:rPr>
      <mc:AlternateContent>
        <mc:Choice Requires="wps">
          <w:drawing>
            <wp:anchor distT="0" distB="0" distL="114300" distR="114300" simplePos="0" relativeHeight="483196416" behindDoc="1" locked="0" layoutInCell="1" allowOverlap="1" wp14:anchorId="1E281467" wp14:editId="57CB3B4A">
              <wp:simplePos x="0" y="0"/>
              <wp:positionH relativeFrom="page">
                <wp:posOffset>3640455</wp:posOffset>
              </wp:positionH>
              <wp:positionV relativeFrom="page">
                <wp:posOffset>9302115</wp:posOffset>
              </wp:positionV>
              <wp:extent cx="267335" cy="166370"/>
              <wp:effectExtent l="0" t="0" r="0" b="0"/>
              <wp:wrapNone/>
              <wp:docPr id="4" name="Text Box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A74781" w14:textId="77777777" w:rsidR="00757204" w:rsidRDefault="003B369E">
                          <w:pPr>
                            <w:spacing w:before="12"/>
                            <w:ind w:left="60"/>
                            <w:rPr>
                              <w:sz w:val="20"/>
                            </w:rPr>
                          </w:pPr>
                          <w:r>
                            <w:fldChar w:fldCharType="begin"/>
                          </w:r>
                          <w:r>
                            <w:rPr>
                              <w:sz w:val="20"/>
                            </w:rPr>
                            <w:instrText xml:space="preserve"> PAGE </w:instrText>
                          </w:r>
                          <w:r>
                            <w:fldChar w:fldCharType="separate"/>
                          </w:r>
                          <w:r>
                            <w:t>223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81467" id="Text Box 5" o:spid="_x0000_s1186" type="#_x0000_t202" alt="&quot;&quot;" style="position:absolute;margin-left:286.65pt;margin-top:732.45pt;width:21.05pt;height:13.1pt;z-index:-2012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" filled="f" stroked="f">
              <v:textbox inset="0,0,0,0">
                <w:txbxContent>
                  <w:p w14:paraId="38A74781" w14:textId="77777777" w:rsidR="00757204" w:rsidRDefault="003B369E">
                    <w:pPr>
                      <w:spacing w:before="12"/>
                      <w:ind w:left="60"/>
                      <w:rPr>
                        <w:sz w:val="20"/>
                      </w:rPr>
                    </w:pPr>
                    <w:r>
                      <w:fldChar w:fldCharType="begin"/>
                    </w:r>
                    <w:r>
                      <w:rPr>
                        <w:sz w:val="20"/>
                      </w:rPr>
                      <w:instrText xml:space="preserve"> PAGE </w:instrText>
                    </w:r>
                    <w:r>
                      <w:fldChar w:fldCharType="separate"/>
                    </w:r>
                    <w:r>
                      <w:t>223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3196928" behindDoc="1" locked="0" layoutInCell="1" allowOverlap="1" wp14:anchorId="02A3701D" wp14:editId="2AAE6591">
              <wp:simplePos x="0" y="0"/>
              <wp:positionH relativeFrom="page">
                <wp:posOffset>6221095</wp:posOffset>
              </wp:positionH>
              <wp:positionV relativeFrom="page">
                <wp:posOffset>9302115</wp:posOffset>
              </wp:positionV>
              <wp:extent cx="643255" cy="166370"/>
              <wp:effectExtent l="0" t="0" r="0" b="0"/>
              <wp:wrapNone/>
              <wp:docPr id="2"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AD969" w14:textId="77777777" w:rsidR="00757204" w:rsidRDefault="003B369E">
                          <w:pPr>
                            <w:spacing w:before="12"/>
                            <w:ind w:left="20"/>
                            <w:rPr>
                              <w:sz w:val="20"/>
                            </w:rPr>
                          </w:pPr>
                          <w:r>
                            <w:rPr>
                              <w:sz w:val="20"/>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3701D" id="Text Box 4" o:spid="_x0000_s1187" type="#_x0000_t202" alt="&quot;&quot;" style="position:absolute;margin-left:489.85pt;margin-top:732.45pt;width:50.65pt;height:13.1pt;z-index:-2011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" filled="f" stroked="f">
              <v:textbox inset="0,0,0,0">
                <w:txbxContent>
                  <w:p w14:paraId="2E3AD969" w14:textId="77777777" w:rsidR="00757204" w:rsidRDefault="003B369E">
                    <w:pPr>
                      <w:spacing w:before="12"/>
                      <w:ind w:left="20"/>
                      <w:rPr>
                        <w:sz w:val="20"/>
                      </w:rPr>
                    </w:pPr>
                    <w:r>
                      <w:rPr>
                        <w:sz w:val="20"/>
                      </w:rPr>
                      <w:t>March 2020</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C6DC9" w14:textId="0E685DE6" w:rsidR="00757204" w:rsidRDefault="002F3EA4">
    <w:pPr>
      <w:pStyle w:val="BodyText"/>
      <w:spacing w:line="14" w:lineRule="auto"/>
      <w:rPr>
        <w:sz w:val="20"/>
      </w:rPr>
    </w:pPr>
    <w:r>
      <w:rPr>
        <w:noProof/>
      </w:rPr>
      <mc:AlternateContent>
        <mc:Choice Requires="wps">
          <w:drawing>
            <wp:anchor distT="0" distB="0" distL="114300" distR="114300" simplePos="0" relativeHeight="483188224" behindDoc="1" locked="0" layoutInCell="1" allowOverlap="1" wp14:anchorId="784291F7" wp14:editId="66E6E2C4">
              <wp:simplePos x="0" y="0"/>
              <wp:positionH relativeFrom="page">
                <wp:posOffset>901700</wp:posOffset>
              </wp:positionH>
              <wp:positionV relativeFrom="page">
                <wp:posOffset>9302115</wp:posOffset>
              </wp:positionV>
              <wp:extent cx="2259330" cy="313055"/>
              <wp:effectExtent l="0" t="0" r="0" b="0"/>
              <wp:wrapNone/>
              <wp:docPr id="42" name="Text Box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5962F" w14:textId="77777777" w:rsidR="00757204" w:rsidRDefault="003B369E">
                          <w:pPr>
                            <w:spacing w:before="12"/>
                            <w:ind w:left="20" w:right="1"/>
                            <w:rPr>
                              <w:sz w:val="20"/>
                            </w:rPr>
                          </w:pPr>
                          <w:r>
                            <w:rPr>
                              <w:sz w:val="20"/>
                            </w:rPr>
                            <w:t>Mental Health Assistant Version 3 (MHA3) User Manual Patch YS*5.01*150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4291F7" id="_x0000_t202" coordsize="21600,21600" o:spt="202" path="m,l,21600r21600,l21600,xe">
              <v:stroke joinstyle="miter"/>
              <v:path gradientshapeok="t" o:connecttype="rect"/>
            </v:shapetype>
            <v:shape id="Text Box 21" o:spid="_x0000_s1167" type="#_x0000_t202" alt="&quot;&quot;" style="position:absolute;margin-left:71pt;margin-top:732.45pt;width:177.9pt;height:24.65pt;z-index:-2012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" filled="f" stroked="f">
              <v:textbox inset="0,0,0,0">
                <w:txbxContent>
                  <w:p w14:paraId="0625962F" w14:textId="77777777" w:rsidR="00757204" w:rsidRDefault="003B369E">
                    <w:pPr>
                      <w:spacing w:before="12"/>
                      <w:ind w:left="20" w:right="1"/>
                      <w:rPr>
                        <w:sz w:val="20"/>
                      </w:rPr>
                    </w:pPr>
                    <w:r>
                      <w:rPr>
                        <w:sz w:val="20"/>
                      </w:rPr>
                      <w:t>Mental Health Assistant Version 3 (MHA3) User Manual Patch YS*5.01*150</w:t>
                    </w:r>
                  </w:p>
                </w:txbxContent>
              </v:textbox>
              <w10:wrap anchorx="page" anchory="page"/>
            </v:shape>
          </w:pict>
        </mc:Fallback>
      </mc:AlternateContent>
    </w:r>
    <w:r>
      <w:rPr>
        <w:noProof/>
      </w:rPr>
      <mc:AlternateContent>
        <mc:Choice Requires="wps">
          <w:drawing>
            <wp:anchor distT="0" distB="0" distL="114300" distR="114300" simplePos="0" relativeHeight="483188736" behindDoc="1" locked="0" layoutInCell="1" allowOverlap="1" wp14:anchorId="2CE6A120" wp14:editId="429663E7">
              <wp:simplePos x="0" y="0"/>
              <wp:positionH relativeFrom="page">
                <wp:posOffset>3683000</wp:posOffset>
              </wp:positionH>
              <wp:positionV relativeFrom="page">
                <wp:posOffset>9302115</wp:posOffset>
              </wp:positionV>
              <wp:extent cx="181610" cy="166370"/>
              <wp:effectExtent l="0" t="0" r="0" b="0"/>
              <wp:wrapNone/>
              <wp:docPr id="40" name="Text Box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345AD" w14:textId="77777777" w:rsidR="00757204" w:rsidRDefault="003B369E">
                          <w:pPr>
                            <w:spacing w:before="12"/>
                            <w:ind w:left="60"/>
                            <w:rPr>
                              <w:sz w:val="20"/>
                            </w:rPr>
                          </w:pPr>
                          <w:r>
                            <w:fldChar w:fldCharType="begin"/>
                          </w:r>
                          <w:r>
                            <w:rPr>
                              <w:sz w:val="20"/>
                            </w:rPr>
                            <w:instrText xml:space="preserve"> PAGE  \* roman </w:instrText>
                          </w:r>
                          <w:r>
                            <w:fldChar w:fldCharType="separate"/>
                          </w:r>
                          <w: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6A120" id="Text Box 20" o:spid="_x0000_s1168" type="#_x0000_t202" alt="&quot;&quot;" style="position:absolute;margin-left:290pt;margin-top:732.45pt;width:14.3pt;height:13.1pt;z-index:-2012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" filled="f" stroked="f">
              <v:textbox inset="0,0,0,0">
                <w:txbxContent>
                  <w:p w14:paraId="5EF345AD" w14:textId="77777777" w:rsidR="00757204" w:rsidRDefault="003B369E">
                    <w:pPr>
                      <w:spacing w:before="12"/>
                      <w:ind w:left="60"/>
                      <w:rPr>
                        <w:sz w:val="20"/>
                      </w:rPr>
                    </w:pPr>
                    <w:r>
                      <w:fldChar w:fldCharType="begin"/>
                    </w:r>
                    <w:r>
                      <w:rPr>
                        <w:sz w:val="20"/>
                      </w:rPr>
                      <w:instrText xml:space="preserve"> PAGE  \* roman </w:instrText>
                    </w:r>
                    <w:r>
                      <w:fldChar w:fldCharType="separate"/>
                    </w:r>
                    <w:r>
                      <w:t>iii</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3189248" behindDoc="1" locked="0" layoutInCell="1" allowOverlap="1" wp14:anchorId="26C00DC9" wp14:editId="1E836192">
              <wp:simplePos x="0" y="0"/>
              <wp:positionH relativeFrom="page">
                <wp:posOffset>6221095</wp:posOffset>
              </wp:positionH>
              <wp:positionV relativeFrom="page">
                <wp:posOffset>9302115</wp:posOffset>
              </wp:positionV>
              <wp:extent cx="643255" cy="166370"/>
              <wp:effectExtent l="0" t="0" r="0" b="0"/>
              <wp:wrapNone/>
              <wp:docPr id="38" name="Text Box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289C3" w14:textId="77777777" w:rsidR="00757204" w:rsidRDefault="003B369E">
                          <w:pPr>
                            <w:spacing w:before="12"/>
                            <w:ind w:left="20"/>
                            <w:rPr>
                              <w:sz w:val="20"/>
                            </w:rPr>
                          </w:pPr>
                          <w:r>
                            <w:rPr>
                              <w:sz w:val="20"/>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00DC9" id="Text Box 19" o:spid="_x0000_s1169" type="#_x0000_t202" alt="&quot;&quot;" style="position:absolute;margin-left:489.85pt;margin-top:732.45pt;width:50.65pt;height:13.1pt;z-index:-2012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" filled="f" stroked="f">
              <v:textbox inset="0,0,0,0">
                <w:txbxContent>
                  <w:p w14:paraId="5BD289C3" w14:textId="77777777" w:rsidR="00757204" w:rsidRDefault="003B369E">
                    <w:pPr>
                      <w:spacing w:before="12"/>
                      <w:ind w:left="20"/>
                      <w:rPr>
                        <w:sz w:val="20"/>
                      </w:rPr>
                    </w:pPr>
                    <w:r>
                      <w:rPr>
                        <w:sz w:val="20"/>
                      </w:rPr>
                      <w:t>March 2020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000AF4" w14:textId="05F77E9D" w:rsidR="00757204" w:rsidRDefault="002F3EA4">
    <w:pPr>
      <w:pStyle w:val="BodyText"/>
      <w:spacing w:line="14" w:lineRule="auto"/>
      <w:rPr>
        <w:sz w:val="20"/>
      </w:rPr>
    </w:pPr>
    <w:r>
      <w:rPr>
        <w:noProof/>
      </w:rPr>
      <mc:AlternateContent>
        <mc:Choice Requires="wps">
          <w:drawing>
            <wp:anchor distT="0" distB="0" distL="114300" distR="114300" simplePos="0" relativeHeight="483191296" behindDoc="1" locked="0" layoutInCell="1" allowOverlap="1" wp14:anchorId="30DDA499" wp14:editId="3142F0E9">
              <wp:simplePos x="0" y="0"/>
              <wp:positionH relativeFrom="page">
                <wp:posOffset>901700</wp:posOffset>
              </wp:positionH>
              <wp:positionV relativeFrom="page">
                <wp:posOffset>9156700</wp:posOffset>
              </wp:positionV>
              <wp:extent cx="2258695" cy="312420"/>
              <wp:effectExtent l="0" t="0" r="0" b="0"/>
              <wp:wrapNone/>
              <wp:docPr id="36"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5D67F" w14:textId="77777777" w:rsidR="00757204" w:rsidRDefault="003B369E">
                          <w:pPr>
                            <w:spacing w:before="12"/>
                            <w:ind w:left="20"/>
                            <w:rPr>
                              <w:sz w:val="20"/>
                            </w:rPr>
                          </w:pPr>
                          <w:r>
                            <w:rPr>
                              <w:sz w:val="20"/>
                            </w:rPr>
                            <w:t>Mental Health Assistant Version 3 (MHA3) User Manual Patch YS*5.01*150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DDA499" id="_x0000_t202" coordsize="21600,21600" o:spt="202" path="m,l,21600r21600,l21600,xe">
              <v:stroke joinstyle="miter"/>
              <v:path gradientshapeok="t" o:connecttype="rect"/>
            </v:shapetype>
            <v:shape id="Text Box 15" o:spid="_x0000_s1170" type="#_x0000_t202" alt="&quot;&quot;" style="position:absolute;margin-left:71pt;margin-top:721pt;width:177.85pt;height:24.6pt;z-index:-2012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" filled="f" stroked="f">
              <v:textbox inset="0,0,0,0">
                <w:txbxContent>
                  <w:p w14:paraId="7A25D67F" w14:textId="77777777" w:rsidR="00757204" w:rsidRDefault="003B369E">
                    <w:pPr>
                      <w:spacing w:before="12"/>
                      <w:ind w:left="20"/>
                      <w:rPr>
                        <w:sz w:val="20"/>
                      </w:rPr>
                    </w:pPr>
                    <w:r>
                      <w:rPr>
                        <w:sz w:val="20"/>
                      </w:rPr>
                      <w:t>Mental Health Assistant Version 3 (MHA3) User Manual Patch YS*5.01*150</w:t>
                    </w:r>
                  </w:p>
                </w:txbxContent>
              </v:textbox>
              <w10:wrap anchorx="page" anchory="page"/>
            </v:shape>
          </w:pict>
        </mc:Fallback>
      </mc:AlternateContent>
    </w:r>
    <w:r>
      <w:rPr>
        <w:noProof/>
      </w:rPr>
      <mc:AlternateContent>
        <mc:Choice Requires="wps">
          <w:drawing>
            <wp:anchor distT="0" distB="0" distL="114300" distR="114300" simplePos="0" relativeHeight="483191808" behindDoc="1" locked="0" layoutInCell="1" allowOverlap="1" wp14:anchorId="42004D7C" wp14:editId="7020F06F">
              <wp:simplePos x="0" y="0"/>
              <wp:positionH relativeFrom="page">
                <wp:posOffset>3676650</wp:posOffset>
              </wp:positionH>
              <wp:positionV relativeFrom="page">
                <wp:posOffset>9156700</wp:posOffset>
              </wp:positionV>
              <wp:extent cx="195580" cy="166370"/>
              <wp:effectExtent l="0" t="0" r="0" b="0"/>
              <wp:wrapNone/>
              <wp:docPr id="34"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6A2F6" w14:textId="77777777" w:rsidR="00757204" w:rsidRDefault="003B369E">
                          <w:pPr>
                            <w:spacing w:before="12"/>
                            <w:ind w:left="20"/>
                            <w:rPr>
                              <w:sz w:val="20"/>
                            </w:rPr>
                          </w:pPr>
                          <w:r>
                            <w:rPr>
                              <w:sz w:val="20"/>
                            </w:rPr>
                            <w:t>viii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04D7C" id="Text Box 14" o:spid="_x0000_s1171" type="#_x0000_t202" alt="&quot;&quot;" style="position:absolute;margin-left:289.5pt;margin-top:721pt;width:15.4pt;height:13.1pt;z-index:-2012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" filled="f" stroked="f">
              <v:textbox inset="0,0,0,0">
                <w:txbxContent>
                  <w:p w14:paraId="3566A2F6" w14:textId="77777777" w:rsidR="00757204" w:rsidRDefault="003B369E">
                    <w:pPr>
                      <w:spacing w:before="12"/>
                      <w:ind w:left="20"/>
                      <w:rPr>
                        <w:sz w:val="20"/>
                      </w:rPr>
                    </w:pPr>
                    <w:r>
                      <w:rPr>
                        <w:sz w:val="20"/>
                      </w:rPr>
                      <w:t>viii</w:t>
                    </w:r>
                  </w:p>
                </w:txbxContent>
              </v:textbox>
              <w10:wrap anchorx="page" anchory="page"/>
            </v:shape>
          </w:pict>
        </mc:Fallback>
      </mc:AlternateContent>
    </w:r>
    <w:r>
      <w:rPr>
        <w:noProof/>
      </w:rPr>
      <mc:AlternateContent>
        <mc:Choice Requires="wps">
          <w:drawing>
            <wp:anchor distT="0" distB="0" distL="114300" distR="114300" simplePos="0" relativeHeight="483192320" behindDoc="1" locked="0" layoutInCell="1" allowOverlap="1" wp14:anchorId="20A967F7" wp14:editId="3AB4D1B4">
              <wp:simplePos x="0" y="0"/>
              <wp:positionH relativeFrom="page">
                <wp:posOffset>6221095</wp:posOffset>
              </wp:positionH>
              <wp:positionV relativeFrom="page">
                <wp:posOffset>9156700</wp:posOffset>
              </wp:positionV>
              <wp:extent cx="643255" cy="166370"/>
              <wp:effectExtent l="0" t="0" r="0" b="0"/>
              <wp:wrapNone/>
              <wp:docPr id="32"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4750A" w14:textId="77777777" w:rsidR="00757204" w:rsidRDefault="003B369E">
                          <w:pPr>
                            <w:spacing w:before="12"/>
                            <w:ind w:left="20"/>
                            <w:rPr>
                              <w:sz w:val="20"/>
                            </w:rPr>
                          </w:pPr>
                          <w:r>
                            <w:rPr>
                              <w:sz w:val="20"/>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967F7" id="Text Box 13" o:spid="_x0000_s1172" type="#_x0000_t202" alt="&quot;&quot;" style="position:absolute;margin-left:489.85pt;margin-top:721pt;width:50.65pt;height:13.1pt;z-index:-2012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" filled="f" stroked="f">
              <v:textbox inset="0,0,0,0">
                <w:txbxContent>
                  <w:p w14:paraId="6B44750A" w14:textId="77777777" w:rsidR="00757204" w:rsidRDefault="003B369E">
                    <w:pPr>
                      <w:spacing w:before="12"/>
                      <w:ind w:left="20"/>
                      <w:rPr>
                        <w:sz w:val="20"/>
                      </w:rPr>
                    </w:pPr>
                    <w:r>
                      <w:rPr>
                        <w:sz w:val="20"/>
                      </w:rPr>
                      <w:t>March 2020</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2C4352" w14:textId="2455148D" w:rsidR="00757204" w:rsidRDefault="002F3EA4">
    <w:pPr>
      <w:pStyle w:val="BodyText"/>
      <w:spacing w:line="14" w:lineRule="auto"/>
      <w:rPr>
        <w:sz w:val="20"/>
      </w:rPr>
    </w:pPr>
    <w:r>
      <w:rPr>
        <w:noProof/>
      </w:rPr>
      <mc:AlternateContent>
        <mc:Choice Requires="wps">
          <w:drawing>
            <wp:anchor distT="0" distB="0" distL="114300" distR="114300" simplePos="0" relativeHeight="483189760" behindDoc="1" locked="0" layoutInCell="1" allowOverlap="1" wp14:anchorId="1E062102" wp14:editId="45DDB823">
              <wp:simplePos x="0" y="0"/>
              <wp:positionH relativeFrom="page">
                <wp:posOffset>901700</wp:posOffset>
              </wp:positionH>
              <wp:positionV relativeFrom="page">
                <wp:posOffset>9302115</wp:posOffset>
              </wp:positionV>
              <wp:extent cx="2259330" cy="313055"/>
              <wp:effectExtent l="0" t="0" r="0" b="0"/>
              <wp:wrapNone/>
              <wp:docPr id="30"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08F98" w14:textId="77777777" w:rsidR="00757204" w:rsidRDefault="003B369E">
                          <w:pPr>
                            <w:spacing w:before="12"/>
                            <w:ind w:left="20" w:right="1"/>
                            <w:rPr>
                              <w:sz w:val="20"/>
                            </w:rPr>
                          </w:pPr>
                          <w:r>
                            <w:rPr>
                              <w:sz w:val="20"/>
                            </w:rPr>
                            <w:t>Mental Health Assistant Version 3 (MHA3) User Manual Patch YS*5.01*150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062102" id="_x0000_t202" coordsize="21600,21600" o:spt="202" path="m,l,21600r21600,l21600,xe">
              <v:stroke joinstyle="miter"/>
              <v:path gradientshapeok="t" o:connecttype="rect"/>
            </v:shapetype>
            <v:shape id="Text Box 18" o:spid="_x0000_s1173" type="#_x0000_t202" alt="&quot;&quot;" style="position:absolute;margin-left:71pt;margin-top:732.45pt;width:177.9pt;height:24.65pt;z-index:-2012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" filled="f" stroked="f">
              <v:textbox inset="0,0,0,0">
                <w:txbxContent>
                  <w:p w14:paraId="23608F98" w14:textId="77777777" w:rsidR="00757204" w:rsidRDefault="003B369E">
                    <w:pPr>
                      <w:spacing w:before="12"/>
                      <w:ind w:left="20" w:right="1"/>
                      <w:rPr>
                        <w:sz w:val="20"/>
                      </w:rPr>
                    </w:pPr>
                    <w:r>
                      <w:rPr>
                        <w:sz w:val="20"/>
                      </w:rPr>
                      <w:t>Mental Health Assistant Version 3 (MHA3) User Manual Patch YS*5.01*150</w:t>
                    </w:r>
                  </w:p>
                </w:txbxContent>
              </v:textbox>
              <w10:wrap anchorx="page" anchory="page"/>
            </v:shape>
          </w:pict>
        </mc:Fallback>
      </mc:AlternateContent>
    </w:r>
    <w:r>
      <w:rPr>
        <w:noProof/>
      </w:rPr>
      <mc:AlternateContent>
        <mc:Choice Requires="wps">
          <w:drawing>
            <wp:anchor distT="0" distB="0" distL="114300" distR="114300" simplePos="0" relativeHeight="483190272" behindDoc="1" locked="0" layoutInCell="1" allowOverlap="1" wp14:anchorId="6C2D1EFE" wp14:editId="65EDF712">
              <wp:simplePos x="0" y="0"/>
              <wp:positionH relativeFrom="page">
                <wp:posOffset>3668395</wp:posOffset>
              </wp:positionH>
              <wp:positionV relativeFrom="page">
                <wp:posOffset>9302115</wp:posOffset>
              </wp:positionV>
              <wp:extent cx="210820" cy="166370"/>
              <wp:effectExtent l="0" t="0" r="0" b="0"/>
              <wp:wrapNone/>
              <wp:docPr id="28"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120B3" w14:textId="77777777" w:rsidR="00757204" w:rsidRDefault="003B369E">
                          <w:pPr>
                            <w:spacing w:before="12"/>
                            <w:ind w:left="60"/>
                            <w:rPr>
                              <w:sz w:val="20"/>
                            </w:rPr>
                          </w:pPr>
                          <w:r>
                            <w:fldChar w:fldCharType="begin"/>
                          </w:r>
                          <w:r>
                            <w:rPr>
                              <w:sz w:val="20"/>
                            </w:rPr>
                            <w:instrText xml:space="preserve"> PAGE  \* roman </w:instrText>
                          </w:r>
                          <w:r>
                            <w:fldChar w:fldCharType="separate"/>
                          </w:r>
                          <w:r>
                            <w:t>vii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2D1EFE" id="Text Box 17" o:spid="_x0000_s1174" type="#_x0000_t202" alt="&quot;&quot;" style="position:absolute;margin-left:288.85pt;margin-top:732.45pt;width:16.6pt;height:13.1pt;z-index:-2012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" filled="f" stroked="f">
              <v:textbox inset="0,0,0,0">
                <w:txbxContent>
                  <w:p w14:paraId="7E8120B3" w14:textId="77777777" w:rsidR="00757204" w:rsidRDefault="003B369E">
                    <w:pPr>
                      <w:spacing w:before="12"/>
                      <w:ind w:left="60"/>
                      <w:rPr>
                        <w:sz w:val="20"/>
                      </w:rPr>
                    </w:pPr>
                    <w:r>
                      <w:fldChar w:fldCharType="begin"/>
                    </w:r>
                    <w:r>
                      <w:rPr>
                        <w:sz w:val="20"/>
                      </w:rPr>
                      <w:instrText xml:space="preserve"> PAGE  \* roman </w:instrText>
                    </w:r>
                    <w:r>
                      <w:fldChar w:fldCharType="separate"/>
                    </w:r>
                    <w:r>
                      <w:t>vii</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3190784" behindDoc="1" locked="0" layoutInCell="1" allowOverlap="1" wp14:anchorId="1A0AEB3D" wp14:editId="752C5E01">
              <wp:simplePos x="0" y="0"/>
              <wp:positionH relativeFrom="page">
                <wp:posOffset>6221095</wp:posOffset>
              </wp:positionH>
              <wp:positionV relativeFrom="page">
                <wp:posOffset>9302115</wp:posOffset>
              </wp:positionV>
              <wp:extent cx="643255" cy="166370"/>
              <wp:effectExtent l="0" t="0" r="0" b="0"/>
              <wp:wrapNone/>
              <wp:docPr id="26" name="Text 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8438F" w14:textId="77777777" w:rsidR="00757204" w:rsidRDefault="003B369E">
                          <w:pPr>
                            <w:spacing w:before="12"/>
                            <w:ind w:left="20"/>
                            <w:rPr>
                              <w:sz w:val="20"/>
                            </w:rPr>
                          </w:pPr>
                          <w:r>
                            <w:rPr>
                              <w:sz w:val="20"/>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AEB3D" id="Text Box 16" o:spid="_x0000_s1175" type="#_x0000_t202" alt="&quot;&quot;" style="position:absolute;margin-left:489.85pt;margin-top:732.45pt;width:50.65pt;height:13.1pt;z-index:-2012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" filled="f" stroked="f">
              <v:textbox inset="0,0,0,0">
                <w:txbxContent>
                  <w:p w14:paraId="6AF8438F" w14:textId="77777777" w:rsidR="00757204" w:rsidRDefault="003B369E">
                    <w:pPr>
                      <w:spacing w:before="12"/>
                      <w:ind w:left="20"/>
                      <w:rPr>
                        <w:sz w:val="20"/>
                      </w:rPr>
                    </w:pPr>
                    <w:r>
                      <w:rPr>
                        <w:sz w:val="20"/>
                      </w:rPr>
                      <w:t>March 2020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3C9B5F" w14:textId="77777777" w:rsidR="00757204" w:rsidRDefault="00757204">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C7B295" w14:textId="05131B49" w:rsidR="00757204" w:rsidRDefault="002F3EA4">
    <w:pPr>
      <w:pStyle w:val="BodyText"/>
      <w:spacing w:line="14" w:lineRule="auto"/>
      <w:rPr>
        <w:sz w:val="20"/>
      </w:rPr>
    </w:pPr>
    <w:r>
      <w:rPr>
        <w:noProof/>
      </w:rPr>
      <mc:AlternateContent>
        <mc:Choice Requires="wps">
          <w:drawing>
            <wp:anchor distT="0" distB="0" distL="114300" distR="114300" simplePos="0" relativeHeight="483194368" behindDoc="1" locked="0" layoutInCell="1" allowOverlap="1" wp14:anchorId="2FEF4B78" wp14:editId="421F3EDB">
              <wp:simplePos x="0" y="0"/>
              <wp:positionH relativeFrom="page">
                <wp:posOffset>901700</wp:posOffset>
              </wp:positionH>
              <wp:positionV relativeFrom="page">
                <wp:posOffset>9156700</wp:posOffset>
              </wp:positionV>
              <wp:extent cx="2258695" cy="312420"/>
              <wp:effectExtent l="0" t="0" r="0" b="0"/>
              <wp:wrapNone/>
              <wp:docPr id="24"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0F792" w14:textId="77777777" w:rsidR="00757204" w:rsidRDefault="003B369E">
                          <w:pPr>
                            <w:spacing w:before="12"/>
                            <w:ind w:left="20"/>
                            <w:rPr>
                              <w:sz w:val="20"/>
                            </w:rPr>
                          </w:pPr>
                          <w:r>
                            <w:rPr>
                              <w:sz w:val="20"/>
                            </w:rPr>
                            <w:t>Mental Health Assistant Version 3 (MHA3) User Manual Patch YS*5.01*150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EF4B78" id="_x0000_t202" coordsize="21600,21600" o:spt="202" path="m,l,21600r21600,l21600,xe">
              <v:stroke joinstyle="miter"/>
              <v:path gradientshapeok="t" o:connecttype="rect"/>
            </v:shapetype>
            <v:shape id="Text Box 9" o:spid="_x0000_s1176" type="#_x0000_t202" alt="&quot;&quot;" style="position:absolute;margin-left:71pt;margin-top:721pt;width:177.85pt;height:24.6pt;z-index:-2012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" filled="f" stroked="f">
              <v:textbox inset="0,0,0,0">
                <w:txbxContent>
                  <w:p w14:paraId="53D0F792" w14:textId="77777777" w:rsidR="00757204" w:rsidRDefault="003B369E">
                    <w:pPr>
                      <w:spacing w:before="12"/>
                      <w:ind w:left="20"/>
                      <w:rPr>
                        <w:sz w:val="20"/>
                      </w:rPr>
                    </w:pPr>
                    <w:r>
                      <w:rPr>
                        <w:sz w:val="20"/>
                      </w:rPr>
                      <w:t>Mental Health Assistant Version 3 (MHA3) User Manual Patch YS*5.01*150</w:t>
                    </w:r>
                  </w:p>
                </w:txbxContent>
              </v:textbox>
              <w10:wrap anchorx="page" anchory="page"/>
            </v:shape>
          </w:pict>
        </mc:Fallback>
      </mc:AlternateContent>
    </w:r>
    <w:r>
      <w:rPr>
        <w:noProof/>
      </w:rPr>
      <mc:AlternateContent>
        <mc:Choice Requires="wps">
          <w:drawing>
            <wp:anchor distT="0" distB="0" distL="114300" distR="114300" simplePos="0" relativeHeight="483194880" behindDoc="1" locked="0" layoutInCell="1" allowOverlap="1" wp14:anchorId="0A2EF8F0" wp14:editId="43BB2004">
              <wp:simplePos x="0" y="0"/>
              <wp:positionH relativeFrom="page">
                <wp:posOffset>3640455</wp:posOffset>
              </wp:positionH>
              <wp:positionV relativeFrom="page">
                <wp:posOffset>9156700</wp:posOffset>
              </wp:positionV>
              <wp:extent cx="267335" cy="166370"/>
              <wp:effectExtent l="0" t="0" r="0" b="0"/>
              <wp:wrapNone/>
              <wp:docPr id="22"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C2454" w14:textId="77777777" w:rsidR="00757204" w:rsidRDefault="003B369E">
                          <w:pPr>
                            <w:spacing w:before="12"/>
                            <w:ind w:left="60"/>
                            <w:rPr>
                              <w:sz w:val="20"/>
                            </w:rPr>
                          </w:pPr>
                          <w:r>
                            <w:fldChar w:fldCharType="begin"/>
                          </w:r>
                          <w:r>
                            <w:rPr>
                              <w:sz w:val="20"/>
                            </w:rP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2EF8F0" id="Text Box 8" o:spid="_x0000_s1177" type="#_x0000_t202" alt="&quot;&quot;" style="position:absolute;margin-left:286.65pt;margin-top:721pt;width:21.05pt;height:13.1pt;z-index:-2012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" filled="f" stroked="f">
              <v:textbox inset="0,0,0,0">
                <w:txbxContent>
                  <w:p w14:paraId="7D5C2454" w14:textId="77777777" w:rsidR="00757204" w:rsidRDefault="003B369E">
                    <w:pPr>
                      <w:spacing w:before="12"/>
                      <w:ind w:left="60"/>
                      <w:rPr>
                        <w:sz w:val="20"/>
                      </w:rPr>
                    </w:pPr>
                    <w:r>
                      <w:fldChar w:fldCharType="begin"/>
                    </w:r>
                    <w:r>
                      <w:rPr>
                        <w:sz w:val="20"/>
                      </w:rPr>
                      <w:instrText xml:space="preserve"> PAGE </w:instrText>
                    </w:r>
                    <w:r>
                      <w:fldChar w:fldCharType="separate"/>
                    </w:r>
                    <w:r>
                      <w:t>100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3195392" behindDoc="1" locked="0" layoutInCell="1" allowOverlap="1" wp14:anchorId="4710C775" wp14:editId="7CC805BA">
              <wp:simplePos x="0" y="0"/>
              <wp:positionH relativeFrom="page">
                <wp:posOffset>6221095</wp:posOffset>
              </wp:positionH>
              <wp:positionV relativeFrom="page">
                <wp:posOffset>9156700</wp:posOffset>
              </wp:positionV>
              <wp:extent cx="643255" cy="166370"/>
              <wp:effectExtent l="0" t="0" r="0" b="0"/>
              <wp:wrapNone/>
              <wp:docPr id="20"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B0A87" w14:textId="77777777" w:rsidR="00757204" w:rsidRDefault="003B369E">
                          <w:pPr>
                            <w:spacing w:before="12"/>
                            <w:ind w:left="20"/>
                            <w:rPr>
                              <w:sz w:val="20"/>
                            </w:rPr>
                          </w:pPr>
                          <w:r>
                            <w:rPr>
                              <w:sz w:val="20"/>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0C775" id="Text Box 7" o:spid="_x0000_s1178" type="#_x0000_t202" alt="&quot;&quot;" style="position:absolute;margin-left:489.85pt;margin-top:721pt;width:50.65pt;height:13.1pt;z-index:-2012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" filled="f" stroked="f">
              <v:textbox inset="0,0,0,0">
                <w:txbxContent>
                  <w:p w14:paraId="0F4B0A87" w14:textId="77777777" w:rsidR="00757204" w:rsidRDefault="003B369E">
                    <w:pPr>
                      <w:spacing w:before="12"/>
                      <w:ind w:left="20"/>
                      <w:rPr>
                        <w:sz w:val="20"/>
                      </w:rPr>
                    </w:pPr>
                    <w:r>
                      <w:rPr>
                        <w:sz w:val="20"/>
                      </w:rPr>
                      <w:t>March 2020</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247610" w14:textId="2253039C" w:rsidR="00757204" w:rsidRDefault="002F3EA4">
    <w:pPr>
      <w:pStyle w:val="BodyText"/>
      <w:spacing w:line="14" w:lineRule="auto"/>
      <w:rPr>
        <w:sz w:val="20"/>
      </w:rPr>
    </w:pPr>
    <w:r>
      <w:rPr>
        <w:noProof/>
      </w:rPr>
      <mc:AlternateContent>
        <mc:Choice Requires="wps">
          <w:drawing>
            <wp:anchor distT="0" distB="0" distL="114300" distR="114300" simplePos="0" relativeHeight="483192832" behindDoc="1" locked="0" layoutInCell="1" allowOverlap="1" wp14:anchorId="69C0BD27" wp14:editId="2090AD54">
              <wp:simplePos x="0" y="0"/>
              <wp:positionH relativeFrom="page">
                <wp:posOffset>901700</wp:posOffset>
              </wp:positionH>
              <wp:positionV relativeFrom="page">
                <wp:posOffset>9302115</wp:posOffset>
              </wp:positionV>
              <wp:extent cx="2259330" cy="313055"/>
              <wp:effectExtent l="0" t="0" r="0" b="0"/>
              <wp:wrapNone/>
              <wp:docPr id="18" name="Text Box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C9AE9" w14:textId="77777777" w:rsidR="00757204" w:rsidRDefault="003B369E">
                          <w:pPr>
                            <w:spacing w:before="12"/>
                            <w:ind w:left="20" w:right="1"/>
                            <w:rPr>
                              <w:sz w:val="20"/>
                            </w:rPr>
                          </w:pPr>
                          <w:r>
                            <w:rPr>
                              <w:sz w:val="20"/>
                            </w:rPr>
                            <w:t>Mental Health Assistant Version 3 (MHA3) User Manual Patch YS*5.01*150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C0BD27" id="_x0000_t202" coordsize="21600,21600" o:spt="202" path="m,l,21600r21600,l21600,xe">
              <v:stroke joinstyle="miter"/>
              <v:path gradientshapeok="t" o:connecttype="rect"/>
            </v:shapetype>
            <v:shape id="Text Box 12" o:spid="_x0000_s1179" type="#_x0000_t202" alt="&quot;&quot;" style="position:absolute;margin-left:71pt;margin-top:732.45pt;width:177.9pt;height:24.65pt;z-index:-2012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" filled="f" stroked="f">
              <v:textbox inset="0,0,0,0">
                <w:txbxContent>
                  <w:p w14:paraId="398C9AE9" w14:textId="77777777" w:rsidR="00757204" w:rsidRDefault="003B369E">
                    <w:pPr>
                      <w:spacing w:before="12"/>
                      <w:ind w:left="20" w:right="1"/>
                      <w:rPr>
                        <w:sz w:val="20"/>
                      </w:rPr>
                    </w:pPr>
                    <w:r>
                      <w:rPr>
                        <w:sz w:val="20"/>
                      </w:rPr>
                      <w:t>Mental Health Assistant Version 3 (MHA3) User Manual Patch YS*5.01*150</w:t>
                    </w:r>
                  </w:p>
                </w:txbxContent>
              </v:textbox>
              <w10:wrap anchorx="page" anchory="page"/>
            </v:shape>
          </w:pict>
        </mc:Fallback>
      </mc:AlternateContent>
    </w:r>
    <w:r>
      <w:rPr>
        <w:noProof/>
      </w:rPr>
      <mc:AlternateContent>
        <mc:Choice Requires="wps">
          <w:drawing>
            <wp:anchor distT="0" distB="0" distL="114300" distR="114300" simplePos="0" relativeHeight="483193344" behindDoc="1" locked="0" layoutInCell="1" allowOverlap="1" wp14:anchorId="22255F5B" wp14:editId="695633A0">
              <wp:simplePos x="0" y="0"/>
              <wp:positionH relativeFrom="page">
                <wp:posOffset>3640455</wp:posOffset>
              </wp:positionH>
              <wp:positionV relativeFrom="page">
                <wp:posOffset>9302115</wp:posOffset>
              </wp:positionV>
              <wp:extent cx="267335" cy="166370"/>
              <wp:effectExtent l="0" t="0" r="0" b="0"/>
              <wp:wrapNone/>
              <wp:docPr id="16"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9073F" w14:textId="77777777" w:rsidR="00757204" w:rsidRDefault="003B369E">
                          <w:pPr>
                            <w:spacing w:before="12"/>
                            <w:ind w:left="60"/>
                            <w:rPr>
                              <w:sz w:val="20"/>
                            </w:rPr>
                          </w:pPr>
                          <w:r>
                            <w:fldChar w:fldCharType="begin"/>
                          </w:r>
                          <w:r>
                            <w:rPr>
                              <w:sz w:val="20"/>
                            </w:rPr>
                            <w:instrText xml:space="preserve"> PAGE </w:instrText>
                          </w:r>
                          <w:r>
                            <w:fldChar w:fldCharType="separate"/>
                          </w:r>
                          <w:r>
                            <w:t>101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255F5B" id="Text Box 11" o:spid="_x0000_s1180" type="#_x0000_t202" alt="&quot;&quot;" style="position:absolute;margin-left:286.65pt;margin-top:732.45pt;width:21.05pt;height:13.1pt;z-index:-2012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" filled="f" stroked="f">
              <v:textbox inset="0,0,0,0">
                <w:txbxContent>
                  <w:p w14:paraId="72A9073F" w14:textId="77777777" w:rsidR="00757204" w:rsidRDefault="003B369E">
                    <w:pPr>
                      <w:spacing w:before="12"/>
                      <w:ind w:left="60"/>
                      <w:rPr>
                        <w:sz w:val="20"/>
                      </w:rPr>
                    </w:pPr>
                    <w:r>
                      <w:fldChar w:fldCharType="begin"/>
                    </w:r>
                    <w:r>
                      <w:rPr>
                        <w:sz w:val="20"/>
                      </w:rPr>
                      <w:instrText xml:space="preserve"> PAGE </w:instrText>
                    </w:r>
                    <w:r>
                      <w:fldChar w:fldCharType="separate"/>
                    </w:r>
                    <w:r>
                      <w:t>101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3193856" behindDoc="1" locked="0" layoutInCell="1" allowOverlap="1" wp14:anchorId="0EC7E5E7" wp14:editId="2B075F3D">
              <wp:simplePos x="0" y="0"/>
              <wp:positionH relativeFrom="page">
                <wp:posOffset>6221095</wp:posOffset>
              </wp:positionH>
              <wp:positionV relativeFrom="page">
                <wp:posOffset>9302115</wp:posOffset>
              </wp:positionV>
              <wp:extent cx="643255" cy="166370"/>
              <wp:effectExtent l="0" t="0" r="0" b="0"/>
              <wp:wrapNone/>
              <wp:docPr id="14" name="Text Box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90608" w14:textId="77777777" w:rsidR="00757204" w:rsidRDefault="003B369E">
                          <w:pPr>
                            <w:spacing w:before="12"/>
                            <w:ind w:left="20"/>
                            <w:rPr>
                              <w:sz w:val="20"/>
                            </w:rPr>
                          </w:pPr>
                          <w:r>
                            <w:rPr>
                              <w:sz w:val="20"/>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7E5E7" id="Text Box 10" o:spid="_x0000_s1181" type="#_x0000_t202" alt="&quot;&quot;" style="position:absolute;margin-left:489.85pt;margin-top:732.45pt;width:50.65pt;height:13.1pt;z-index:-2012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" filled="f" stroked="f">
              <v:textbox inset="0,0,0,0">
                <w:txbxContent>
                  <w:p w14:paraId="4EF90608" w14:textId="77777777" w:rsidR="00757204" w:rsidRDefault="003B369E">
                    <w:pPr>
                      <w:spacing w:before="12"/>
                      <w:ind w:left="20"/>
                      <w:rPr>
                        <w:sz w:val="20"/>
                      </w:rPr>
                    </w:pPr>
                    <w:r>
                      <w:rPr>
                        <w:sz w:val="20"/>
                      </w:rPr>
                      <w:t>March 2020</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B1625F" w14:textId="77777777" w:rsidR="00757204" w:rsidRDefault="00757204">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B4C650" w14:textId="7CEC1D02" w:rsidR="00757204" w:rsidRDefault="002F3EA4">
    <w:pPr>
      <w:pStyle w:val="BodyText"/>
      <w:spacing w:line="14" w:lineRule="auto"/>
      <w:rPr>
        <w:sz w:val="20"/>
      </w:rPr>
    </w:pPr>
    <w:r>
      <w:rPr>
        <w:noProof/>
      </w:rPr>
      <mc:AlternateContent>
        <mc:Choice Requires="wps">
          <w:drawing>
            <wp:anchor distT="0" distB="0" distL="114300" distR="114300" simplePos="0" relativeHeight="483197440" behindDoc="1" locked="0" layoutInCell="1" allowOverlap="1" wp14:anchorId="25CB791B" wp14:editId="1369441C">
              <wp:simplePos x="0" y="0"/>
              <wp:positionH relativeFrom="page">
                <wp:posOffset>901700</wp:posOffset>
              </wp:positionH>
              <wp:positionV relativeFrom="page">
                <wp:posOffset>9156700</wp:posOffset>
              </wp:positionV>
              <wp:extent cx="2258695" cy="312420"/>
              <wp:effectExtent l="0" t="0" r="0" b="0"/>
              <wp:wrapNone/>
              <wp:docPr id="12"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E80190" w14:textId="77777777" w:rsidR="00757204" w:rsidRDefault="003B369E">
                          <w:pPr>
                            <w:spacing w:before="12"/>
                            <w:ind w:left="20"/>
                            <w:rPr>
                              <w:sz w:val="20"/>
                            </w:rPr>
                          </w:pPr>
                          <w:r>
                            <w:rPr>
                              <w:sz w:val="20"/>
                            </w:rPr>
                            <w:t>Mental Health Assistant Version 3 (MHA3) User Manual Patch YS*5.01*150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CB791B" id="_x0000_t202" coordsize="21600,21600" o:spt="202" path="m,l,21600r21600,l21600,xe">
              <v:stroke joinstyle="miter"/>
              <v:path gradientshapeok="t" o:connecttype="rect"/>
            </v:shapetype>
            <v:shape id="Text Box 3" o:spid="_x0000_s1182" type="#_x0000_t202" alt="&quot;&quot;" style="position:absolute;margin-left:71pt;margin-top:721pt;width:177.85pt;height:24.6pt;z-index:-20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" filled="f" stroked="f">
              <v:textbox inset="0,0,0,0">
                <w:txbxContent>
                  <w:p w14:paraId="5CE80190" w14:textId="77777777" w:rsidR="00757204" w:rsidRDefault="003B369E">
                    <w:pPr>
                      <w:spacing w:before="12"/>
                      <w:ind w:left="20"/>
                      <w:rPr>
                        <w:sz w:val="20"/>
                      </w:rPr>
                    </w:pPr>
                    <w:r>
                      <w:rPr>
                        <w:sz w:val="20"/>
                      </w:rPr>
                      <w:t>Mental Health Assistant Version 3 (MHA3) User Manual Patch YS*5.01*150</w:t>
                    </w:r>
                  </w:p>
                </w:txbxContent>
              </v:textbox>
              <w10:wrap anchorx="page" anchory="page"/>
            </v:shape>
          </w:pict>
        </mc:Fallback>
      </mc:AlternateContent>
    </w:r>
    <w:r>
      <w:rPr>
        <w:noProof/>
      </w:rPr>
      <mc:AlternateContent>
        <mc:Choice Requires="wps">
          <w:drawing>
            <wp:anchor distT="0" distB="0" distL="114300" distR="114300" simplePos="0" relativeHeight="483197952" behindDoc="1" locked="0" layoutInCell="1" allowOverlap="1" wp14:anchorId="09F1BE67" wp14:editId="4866AB2E">
              <wp:simplePos x="0" y="0"/>
              <wp:positionH relativeFrom="page">
                <wp:posOffset>3640455</wp:posOffset>
              </wp:positionH>
              <wp:positionV relativeFrom="page">
                <wp:posOffset>9156700</wp:posOffset>
              </wp:positionV>
              <wp:extent cx="267335" cy="166370"/>
              <wp:effectExtent l="0" t="0" r="0" b="0"/>
              <wp:wrapNone/>
              <wp:docPr id="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2BDDA" w14:textId="77777777" w:rsidR="00757204" w:rsidRDefault="003B369E">
                          <w:pPr>
                            <w:spacing w:before="12"/>
                            <w:ind w:left="60"/>
                            <w:rPr>
                              <w:sz w:val="20"/>
                            </w:rPr>
                          </w:pPr>
                          <w:r>
                            <w:fldChar w:fldCharType="begin"/>
                          </w:r>
                          <w:r>
                            <w:rPr>
                              <w:sz w:val="20"/>
                            </w:rPr>
                            <w:instrText xml:space="preserve"> PAGE </w:instrText>
                          </w:r>
                          <w:r>
                            <w:fldChar w:fldCharType="separate"/>
                          </w:r>
                          <w:r>
                            <w:t>224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1BE67" id="Text Box 2" o:spid="_x0000_s1183" type="#_x0000_t202" alt="&quot;&quot;" style="position:absolute;margin-left:286.65pt;margin-top:721pt;width:21.05pt;height:13.1pt;z-index:-2011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" filled="f" stroked="f">
              <v:textbox inset="0,0,0,0">
                <w:txbxContent>
                  <w:p w14:paraId="0DC2BDDA" w14:textId="77777777" w:rsidR="00757204" w:rsidRDefault="003B369E">
                    <w:pPr>
                      <w:spacing w:before="12"/>
                      <w:ind w:left="60"/>
                      <w:rPr>
                        <w:sz w:val="20"/>
                      </w:rPr>
                    </w:pPr>
                    <w:r>
                      <w:fldChar w:fldCharType="begin"/>
                    </w:r>
                    <w:r>
                      <w:rPr>
                        <w:sz w:val="20"/>
                      </w:rPr>
                      <w:instrText xml:space="preserve"> PAGE </w:instrText>
                    </w:r>
                    <w:r>
                      <w:fldChar w:fldCharType="separate"/>
                    </w:r>
                    <w:r>
                      <w:t>224</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3198464" behindDoc="1" locked="0" layoutInCell="1" allowOverlap="1" wp14:anchorId="1A2234BC" wp14:editId="25C1E8B7">
              <wp:simplePos x="0" y="0"/>
              <wp:positionH relativeFrom="page">
                <wp:posOffset>6221095</wp:posOffset>
              </wp:positionH>
              <wp:positionV relativeFrom="page">
                <wp:posOffset>9156700</wp:posOffset>
              </wp:positionV>
              <wp:extent cx="643255" cy="166370"/>
              <wp:effectExtent l="0" t="0" r="0" b="0"/>
              <wp:wrapNone/>
              <wp:docPr id="8"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34C99" w14:textId="77777777" w:rsidR="00757204" w:rsidRDefault="003B369E">
                          <w:pPr>
                            <w:spacing w:before="12"/>
                            <w:ind w:left="20"/>
                            <w:rPr>
                              <w:sz w:val="20"/>
                            </w:rPr>
                          </w:pPr>
                          <w:r>
                            <w:rPr>
                              <w:sz w:val="20"/>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2234BC" id="Text Box 1" o:spid="_x0000_s1184" type="#_x0000_t202" alt="&quot;&quot;" style="position:absolute;margin-left:489.85pt;margin-top:721pt;width:50.65pt;height:13.1pt;z-index:-2011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" filled="f" stroked="f">
              <v:textbox inset="0,0,0,0">
                <w:txbxContent>
                  <w:p w14:paraId="4C334C99" w14:textId="77777777" w:rsidR="00757204" w:rsidRDefault="003B369E">
                    <w:pPr>
                      <w:spacing w:before="12"/>
                      <w:ind w:left="20"/>
                      <w:rPr>
                        <w:sz w:val="20"/>
                      </w:rPr>
                    </w:pPr>
                    <w:r>
                      <w:rPr>
                        <w:sz w:val="20"/>
                      </w:rPr>
                      <w:t>March 2020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C505F7" w14:textId="77777777" w:rsidR="00265E6D" w:rsidRDefault="003B369E">
      <w:r>
        <w:separator/>
      </w:r>
    </w:p>
  </w:footnote>
  <w:footnote w:type="continuationSeparator" w:id="0">
    <w:p w14:paraId="03FA908C" w14:textId="77777777" w:rsidR="00265E6D" w:rsidRDefault="003B36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D176D8"/>
    <w:multiLevelType w:val="hybridMultilevel"/>
    <w:tmpl w:val="0880847E"/>
    <w:lvl w:ilvl="0" w:tplc="4DB690F0">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AF48FF2C">
      <w:numFmt w:val="bullet"/>
      <w:lvlText w:val="•"/>
      <w:lvlJc w:val="left"/>
      <w:pPr>
        <w:ind w:left="2018" w:hanging="361"/>
      </w:pPr>
      <w:rPr>
        <w:rFonts w:hint="default"/>
        <w:lang w:val="en-US" w:eastAsia="en-US" w:bidi="ar-SA"/>
      </w:rPr>
    </w:lvl>
    <w:lvl w:ilvl="2" w:tplc="041626A2">
      <w:numFmt w:val="bullet"/>
      <w:lvlText w:val="•"/>
      <w:lvlJc w:val="left"/>
      <w:pPr>
        <w:ind w:left="3016" w:hanging="361"/>
      </w:pPr>
      <w:rPr>
        <w:rFonts w:hint="default"/>
        <w:lang w:val="en-US" w:eastAsia="en-US" w:bidi="ar-SA"/>
      </w:rPr>
    </w:lvl>
    <w:lvl w:ilvl="3" w:tplc="636698FC">
      <w:numFmt w:val="bullet"/>
      <w:lvlText w:val="•"/>
      <w:lvlJc w:val="left"/>
      <w:pPr>
        <w:ind w:left="4014" w:hanging="361"/>
      </w:pPr>
      <w:rPr>
        <w:rFonts w:hint="default"/>
        <w:lang w:val="en-US" w:eastAsia="en-US" w:bidi="ar-SA"/>
      </w:rPr>
    </w:lvl>
    <w:lvl w:ilvl="4" w:tplc="77101EF6">
      <w:numFmt w:val="bullet"/>
      <w:lvlText w:val="•"/>
      <w:lvlJc w:val="left"/>
      <w:pPr>
        <w:ind w:left="5012" w:hanging="361"/>
      </w:pPr>
      <w:rPr>
        <w:rFonts w:hint="default"/>
        <w:lang w:val="en-US" w:eastAsia="en-US" w:bidi="ar-SA"/>
      </w:rPr>
    </w:lvl>
    <w:lvl w:ilvl="5" w:tplc="48009EBA">
      <w:numFmt w:val="bullet"/>
      <w:lvlText w:val="•"/>
      <w:lvlJc w:val="left"/>
      <w:pPr>
        <w:ind w:left="6010" w:hanging="361"/>
      </w:pPr>
      <w:rPr>
        <w:rFonts w:hint="default"/>
        <w:lang w:val="en-US" w:eastAsia="en-US" w:bidi="ar-SA"/>
      </w:rPr>
    </w:lvl>
    <w:lvl w:ilvl="6" w:tplc="B1B02370">
      <w:numFmt w:val="bullet"/>
      <w:lvlText w:val="•"/>
      <w:lvlJc w:val="left"/>
      <w:pPr>
        <w:ind w:left="7008" w:hanging="361"/>
      </w:pPr>
      <w:rPr>
        <w:rFonts w:hint="default"/>
        <w:lang w:val="en-US" w:eastAsia="en-US" w:bidi="ar-SA"/>
      </w:rPr>
    </w:lvl>
    <w:lvl w:ilvl="7" w:tplc="E64EFBFC">
      <w:numFmt w:val="bullet"/>
      <w:lvlText w:val="•"/>
      <w:lvlJc w:val="left"/>
      <w:pPr>
        <w:ind w:left="8006" w:hanging="361"/>
      </w:pPr>
      <w:rPr>
        <w:rFonts w:hint="default"/>
        <w:lang w:val="en-US" w:eastAsia="en-US" w:bidi="ar-SA"/>
      </w:rPr>
    </w:lvl>
    <w:lvl w:ilvl="8" w:tplc="B912A19A">
      <w:numFmt w:val="bullet"/>
      <w:lvlText w:val="•"/>
      <w:lvlJc w:val="left"/>
      <w:pPr>
        <w:ind w:left="9004" w:hanging="361"/>
      </w:pPr>
      <w:rPr>
        <w:rFonts w:hint="default"/>
        <w:lang w:val="en-US" w:eastAsia="en-US" w:bidi="ar-SA"/>
      </w:rPr>
    </w:lvl>
  </w:abstractNum>
  <w:abstractNum w:abstractNumId="1" w15:restartNumberingAfterBreak="0">
    <w:nsid w:val="057E57CE"/>
    <w:multiLevelType w:val="hybridMultilevel"/>
    <w:tmpl w:val="7936A520"/>
    <w:lvl w:ilvl="0" w:tplc="3DD0AA3E">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BE3EE548">
      <w:numFmt w:val="bullet"/>
      <w:lvlText w:val="•"/>
      <w:lvlJc w:val="left"/>
      <w:pPr>
        <w:ind w:left="2018" w:hanging="361"/>
      </w:pPr>
      <w:rPr>
        <w:rFonts w:hint="default"/>
        <w:lang w:val="en-US" w:eastAsia="en-US" w:bidi="ar-SA"/>
      </w:rPr>
    </w:lvl>
    <w:lvl w:ilvl="2" w:tplc="828A7E22">
      <w:numFmt w:val="bullet"/>
      <w:lvlText w:val="•"/>
      <w:lvlJc w:val="left"/>
      <w:pPr>
        <w:ind w:left="3016" w:hanging="361"/>
      </w:pPr>
      <w:rPr>
        <w:rFonts w:hint="default"/>
        <w:lang w:val="en-US" w:eastAsia="en-US" w:bidi="ar-SA"/>
      </w:rPr>
    </w:lvl>
    <w:lvl w:ilvl="3" w:tplc="5D60924C">
      <w:numFmt w:val="bullet"/>
      <w:lvlText w:val="•"/>
      <w:lvlJc w:val="left"/>
      <w:pPr>
        <w:ind w:left="4014" w:hanging="361"/>
      </w:pPr>
      <w:rPr>
        <w:rFonts w:hint="default"/>
        <w:lang w:val="en-US" w:eastAsia="en-US" w:bidi="ar-SA"/>
      </w:rPr>
    </w:lvl>
    <w:lvl w:ilvl="4" w:tplc="ED64CBDE">
      <w:numFmt w:val="bullet"/>
      <w:lvlText w:val="•"/>
      <w:lvlJc w:val="left"/>
      <w:pPr>
        <w:ind w:left="5012" w:hanging="361"/>
      </w:pPr>
      <w:rPr>
        <w:rFonts w:hint="default"/>
        <w:lang w:val="en-US" w:eastAsia="en-US" w:bidi="ar-SA"/>
      </w:rPr>
    </w:lvl>
    <w:lvl w:ilvl="5" w:tplc="ABCC5542">
      <w:numFmt w:val="bullet"/>
      <w:lvlText w:val="•"/>
      <w:lvlJc w:val="left"/>
      <w:pPr>
        <w:ind w:left="6010" w:hanging="361"/>
      </w:pPr>
      <w:rPr>
        <w:rFonts w:hint="default"/>
        <w:lang w:val="en-US" w:eastAsia="en-US" w:bidi="ar-SA"/>
      </w:rPr>
    </w:lvl>
    <w:lvl w:ilvl="6" w:tplc="5F64F77E">
      <w:numFmt w:val="bullet"/>
      <w:lvlText w:val="•"/>
      <w:lvlJc w:val="left"/>
      <w:pPr>
        <w:ind w:left="7008" w:hanging="361"/>
      </w:pPr>
      <w:rPr>
        <w:rFonts w:hint="default"/>
        <w:lang w:val="en-US" w:eastAsia="en-US" w:bidi="ar-SA"/>
      </w:rPr>
    </w:lvl>
    <w:lvl w:ilvl="7" w:tplc="3A320B18">
      <w:numFmt w:val="bullet"/>
      <w:lvlText w:val="•"/>
      <w:lvlJc w:val="left"/>
      <w:pPr>
        <w:ind w:left="8006" w:hanging="361"/>
      </w:pPr>
      <w:rPr>
        <w:rFonts w:hint="default"/>
        <w:lang w:val="en-US" w:eastAsia="en-US" w:bidi="ar-SA"/>
      </w:rPr>
    </w:lvl>
    <w:lvl w:ilvl="8" w:tplc="F6388CE8">
      <w:numFmt w:val="bullet"/>
      <w:lvlText w:val="•"/>
      <w:lvlJc w:val="left"/>
      <w:pPr>
        <w:ind w:left="9004" w:hanging="361"/>
      </w:pPr>
      <w:rPr>
        <w:rFonts w:hint="default"/>
        <w:lang w:val="en-US" w:eastAsia="en-US" w:bidi="ar-SA"/>
      </w:rPr>
    </w:lvl>
  </w:abstractNum>
  <w:abstractNum w:abstractNumId="2" w15:restartNumberingAfterBreak="0">
    <w:nsid w:val="05D9766A"/>
    <w:multiLevelType w:val="hybridMultilevel"/>
    <w:tmpl w:val="49FE08B4"/>
    <w:lvl w:ilvl="0" w:tplc="491E5B3C">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8D268548">
      <w:numFmt w:val="bullet"/>
      <w:lvlText w:val="•"/>
      <w:lvlJc w:val="left"/>
      <w:pPr>
        <w:ind w:left="2018" w:hanging="361"/>
      </w:pPr>
      <w:rPr>
        <w:rFonts w:hint="default"/>
        <w:lang w:val="en-US" w:eastAsia="en-US" w:bidi="ar-SA"/>
      </w:rPr>
    </w:lvl>
    <w:lvl w:ilvl="2" w:tplc="94062EC4">
      <w:numFmt w:val="bullet"/>
      <w:lvlText w:val="•"/>
      <w:lvlJc w:val="left"/>
      <w:pPr>
        <w:ind w:left="3016" w:hanging="361"/>
      </w:pPr>
      <w:rPr>
        <w:rFonts w:hint="default"/>
        <w:lang w:val="en-US" w:eastAsia="en-US" w:bidi="ar-SA"/>
      </w:rPr>
    </w:lvl>
    <w:lvl w:ilvl="3" w:tplc="7A942522">
      <w:numFmt w:val="bullet"/>
      <w:lvlText w:val="•"/>
      <w:lvlJc w:val="left"/>
      <w:pPr>
        <w:ind w:left="4014" w:hanging="361"/>
      </w:pPr>
      <w:rPr>
        <w:rFonts w:hint="default"/>
        <w:lang w:val="en-US" w:eastAsia="en-US" w:bidi="ar-SA"/>
      </w:rPr>
    </w:lvl>
    <w:lvl w:ilvl="4" w:tplc="0B307C50">
      <w:numFmt w:val="bullet"/>
      <w:lvlText w:val="•"/>
      <w:lvlJc w:val="left"/>
      <w:pPr>
        <w:ind w:left="5012" w:hanging="361"/>
      </w:pPr>
      <w:rPr>
        <w:rFonts w:hint="default"/>
        <w:lang w:val="en-US" w:eastAsia="en-US" w:bidi="ar-SA"/>
      </w:rPr>
    </w:lvl>
    <w:lvl w:ilvl="5" w:tplc="87FEBAE6">
      <w:numFmt w:val="bullet"/>
      <w:lvlText w:val="•"/>
      <w:lvlJc w:val="left"/>
      <w:pPr>
        <w:ind w:left="6010" w:hanging="361"/>
      </w:pPr>
      <w:rPr>
        <w:rFonts w:hint="default"/>
        <w:lang w:val="en-US" w:eastAsia="en-US" w:bidi="ar-SA"/>
      </w:rPr>
    </w:lvl>
    <w:lvl w:ilvl="6" w:tplc="839A0C70">
      <w:numFmt w:val="bullet"/>
      <w:lvlText w:val="•"/>
      <w:lvlJc w:val="left"/>
      <w:pPr>
        <w:ind w:left="7008" w:hanging="361"/>
      </w:pPr>
      <w:rPr>
        <w:rFonts w:hint="default"/>
        <w:lang w:val="en-US" w:eastAsia="en-US" w:bidi="ar-SA"/>
      </w:rPr>
    </w:lvl>
    <w:lvl w:ilvl="7" w:tplc="96A847C8">
      <w:numFmt w:val="bullet"/>
      <w:lvlText w:val="•"/>
      <w:lvlJc w:val="left"/>
      <w:pPr>
        <w:ind w:left="8006" w:hanging="361"/>
      </w:pPr>
      <w:rPr>
        <w:rFonts w:hint="default"/>
        <w:lang w:val="en-US" w:eastAsia="en-US" w:bidi="ar-SA"/>
      </w:rPr>
    </w:lvl>
    <w:lvl w:ilvl="8" w:tplc="3D02BED0">
      <w:numFmt w:val="bullet"/>
      <w:lvlText w:val="•"/>
      <w:lvlJc w:val="left"/>
      <w:pPr>
        <w:ind w:left="9004" w:hanging="361"/>
      </w:pPr>
      <w:rPr>
        <w:rFonts w:hint="default"/>
        <w:lang w:val="en-US" w:eastAsia="en-US" w:bidi="ar-SA"/>
      </w:rPr>
    </w:lvl>
  </w:abstractNum>
  <w:abstractNum w:abstractNumId="3" w15:restartNumberingAfterBreak="0">
    <w:nsid w:val="0805620C"/>
    <w:multiLevelType w:val="hybridMultilevel"/>
    <w:tmpl w:val="8228D67A"/>
    <w:lvl w:ilvl="0" w:tplc="A822CA4A">
      <w:start w:val="1"/>
      <w:numFmt w:val="decimal"/>
      <w:lvlText w:val="%1."/>
      <w:lvlJc w:val="left"/>
      <w:pPr>
        <w:ind w:left="870" w:hanging="399"/>
        <w:jc w:val="left"/>
      </w:pPr>
      <w:rPr>
        <w:rFonts w:ascii="Times New Roman" w:eastAsia="Times New Roman" w:hAnsi="Times New Roman" w:cs="Times New Roman" w:hint="default"/>
        <w:w w:val="100"/>
        <w:sz w:val="23"/>
        <w:szCs w:val="23"/>
        <w:lang w:val="en-US" w:eastAsia="en-US" w:bidi="ar-SA"/>
      </w:rPr>
    </w:lvl>
    <w:lvl w:ilvl="1" w:tplc="288CE2D0">
      <w:start w:val="1"/>
      <w:numFmt w:val="decimal"/>
      <w:lvlText w:val="%2."/>
      <w:lvlJc w:val="left"/>
      <w:pPr>
        <w:ind w:left="1020" w:hanging="361"/>
        <w:jc w:val="left"/>
      </w:pPr>
      <w:rPr>
        <w:rFonts w:ascii="Times New Roman" w:eastAsia="Times New Roman" w:hAnsi="Times New Roman" w:cs="Times New Roman" w:hint="default"/>
        <w:w w:val="100"/>
        <w:sz w:val="23"/>
        <w:szCs w:val="23"/>
        <w:lang w:val="en-US" w:eastAsia="en-US" w:bidi="ar-SA"/>
      </w:rPr>
    </w:lvl>
    <w:lvl w:ilvl="2" w:tplc="06761962">
      <w:numFmt w:val="bullet"/>
      <w:lvlText w:val="•"/>
      <w:lvlJc w:val="left"/>
      <w:pPr>
        <w:ind w:left="2128" w:hanging="361"/>
      </w:pPr>
      <w:rPr>
        <w:rFonts w:hint="default"/>
        <w:lang w:val="en-US" w:eastAsia="en-US" w:bidi="ar-SA"/>
      </w:rPr>
    </w:lvl>
    <w:lvl w:ilvl="3" w:tplc="38E6392C">
      <w:numFmt w:val="bullet"/>
      <w:lvlText w:val="•"/>
      <w:lvlJc w:val="left"/>
      <w:pPr>
        <w:ind w:left="3237" w:hanging="361"/>
      </w:pPr>
      <w:rPr>
        <w:rFonts w:hint="default"/>
        <w:lang w:val="en-US" w:eastAsia="en-US" w:bidi="ar-SA"/>
      </w:rPr>
    </w:lvl>
    <w:lvl w:ilvl="4" w:tplc="D1565EF4">
      <w:numFmt w:val="bullet"/>
      <w:lvlText w:val="•"/>
      <w:lvlJc w:val="left"/>
      <w:pPr>
        <w:ind w:left="4346" w:hanging="361"/>
      </w:pPr>
      <w:rPr>
        <w:rFonts w:hint="default"/>
        <w:lang w:val="en-US" w:eastAsia="en-US" w:bidi="ar-SA"/>
      </w:rPr>
    </w:lvl>
    <w:lvl w:ilvl="5" w:tplc="38881476">
      <w:numFmt w:val="bullet"/>
      <w:lvlText w:val="•"/>
      <w:lvlJc w:val="left"/>
      <w:pPr>
        <w:ind w:left="5455" w:hanging="361"/>
      </w:pPr>
      <w:rPr>
        <w:rFonts w:hint="default"/>
        <w:lang w:val="en-US" w:eastAsia="en-US" w:bidi="ar-SA"/>
      </w:rPr>
    </w:lvl>
    <w:lvl w:ilvl="6" w:tplc="5152130A">
      <w:numFmt w:val="bullet"/>
      <w:lvlText w:val="•"/>
      <w:lvlJc w:val="left"/>
      <w:pPr>
        <w:ind w:left="6564" w:hanging="361"/>
      </w:pPr>
      <w:rPr>
        <w:rFonts w:hint="default"/>
        <w:lang w:val="en-US" w:eastAsia="en-US" w:bidi="ar-SA"/>
      </w:rPr>
    </w:lvl>
    <w:lvl w:ilvl="7" w:tplc="B8A410E8">
      <w:numFmt w:val="bullet"/>
      <w:lvlText w:val="•"/>
      <w:lvlJc w:val="left"/>
      <w:pPr>
        <w:ind w:left="7673" w:hanging="361"/>
      </w:pPr>
      <w:rPr>
        <w:rFonts w:hint="default"/>
        <w:lang w:val="en-US" w:eastAsia="en-US" w:bidi="ar-SA"/>
      </w:rPr>
    </w:lvl>
    <w:lvl w:ilvl="8" w:tplc="159AF880">
      <w:numFmt w:val="bullet"/>
      <w:lvlText w:val="•"/>
      <w:lvlJc w:val="left"/>
      <w:pPr>
        <w:ind w:left="8782" w:hanging="361"/>
      </w:pPr>
      <w:rPr>
        <w:rFonts w:hint="default"/>
        <w:lang w:val="en-US" w:eastAsia="en-US" w:bidi="ar-SA"/>
      </w:rPr>
    </w:lvl>
  </w:abstractNum>
  <w:abstractNum w:abstractNumId="4" w15:restartNumberingAfterBreak="0">
    <w:nsid w:val="08DB71A4"/>
    <w:multiLevelType w:val="hybridMultilevel"/>
    <w:tmpl w:val="E80CA8B2"/>
    <w:lvl w:ilvl="0" w:tplc="1E703122">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74A09206">
      <w:numFmt w:val="bullet"/>
      <w:lvlText w:val="•"/>
      <w:lvlJc w:val="left"/>
      <w:pPr>
        <w:ind w:left="2018" w:hanging="361"/>
      </w:pPr>
      <w:rPr>
        <w:rFonts w:hint="default"/>
        <w:lang w:val="en-US" w:eastAsia="en-US" w:bidi="ar-SA"/>
      </w:rPr>
    </w:lvl>
    <w:lvl w:ilvl="2" w:tplc="96720A16">
      <w:numFmt w:val="bullet"/>
      <w:lvlText w:val="•"/>
      <w:lvlJc w:val="left"/>
      <w:pPr>
        <w:ind w:left="3016" w:hanging="361"/>
      </w:pPr>
      <w:rPr>
        <w:rFonts w:hint="default"/>
        <w:lang w:val="en-US" w:eastAsia="en-US" w:bidi="ar-SA"/>
      </w:rPr>
    </w:lvl>
    <w:lvl w:ilvl="3" w:tplc="4DF29528">
      <w:numFmt w:val="bullet"/>
      <w:lvlText w:val="•"/>
      <w:lvlJc w:val="left"/>
      <w:pPr>
        <w:ind w:left="4014" w:hanging="361"/>
      </w:pPr>
      <w:rPr>
        <w:rFonts w:hint="default"/>
        <w:lang w:val="en-US" w:eastAsia="en-US" w:bidi="ar-SA"/>
      </w:rPr>
    </w:lvl>
    <w:lvl w:ilvl="4" w:tplc="9D94CE46">
      <w:numFmt w:val="bullet"/>
      <w:lvlText w:val="•"/>
      <w:lvlJc w:val="left"/>
      <w:pPr>
        <w:ind w:left="5012" w:hanging="361"/>
      </w:pPr>
      <w:rPr>
        <w:rFonts w:hint="default"/>
        <w:lang w:val="en-US" w:eastAsia="en-US" w:bidi="ar-SA"/>
      </w:rPr>
    </w:lvl>
    <w:lvl w:ilvl="5" w:tplc="0E4E25F8">
      <w:numFmt w:val="bullet"/>
      <w:lvlText w:val="•"/>
      <w:lvlJc w:val="left"/>
      <w:pPr>
        <w:ind w:left="6010" w:hanging="361"/>
      </w:pPr>
      <w:rPr>
        <w:rFonts w:hint="default"/>
        <w:lang w:val="en-US" w:eastAsia="en-US" w:bidi="ar-SA"/>
      </w:rPr>
    </w:lvl>
    <w:lvl w:ilvl="6" w:tplc="288269DA">
      <w:numFmt w:val="bullet"/>
      <w:lvlText w:val="•"/>
      <w:lvlJc w:val="left"/>
      <w:pPr>
        <w:ind w:left="7008" w:hanging="361"/>
      </w:pPr>
      <w:rPr>
        <w:rFonts w:hint="default"/>
        <w:lang w:val="en-US" w:eastAsia="en-US" w:bidi="ar-SA"/>
      </w:rPr>
    </w:lvl>
    <w:lvl w:ilvl="7" w:tplc="69D6D3C4">
      <w:numFmt w:val="bullet"/>
      <w:lvlText w:val="•"/>
      <w:lvlJc w:val="left"/>
      <w:pPr>
        <w:ind w:left="8006" w:hanging="361"/>
      </w:pPr>
      <w:rPr>
        <w:rFonts w:hint="default"/>
        <w:lang w:val="en-US" w:eastAsia="en-US" w:bidi="ar-SA"/>
      </w:rPr>
    </w:lvl>
    <w:lvl w:ilvl="8" w:tplc="BA34FDE0">
      <w:numFmt w:val="bullet"/>
      <w:lvlText w:val="•"/>
      <w:lvlJc w:val="left"/>
      <w:pPr>
        <w:ind w:left="9004" w:hanging="361"/>
      </w:pPr>
      <w:rPr>
        <w:rFonts w:hint="default"/>
        <w:lang w:val="en-US" w:eastAsia="en-US" w:bidi="ar-SA"/>
      </w:rPr>
    </w:lvl>
  </w:abstractNum>
  <w:abstractNum w:abstractNumId="5" w15:restartNumberingAfterBreak="0">
    <w:nsid w:val="0A453C4A"/>
    <w:multiLevelType w:val="hybridMultilevel"/>
    <w:tmpl w:val="3B34C0B6"/>
    <w:lvl w:ilvl="0" w:tplc="77E63830">
      <w:start w:val="1"/>
      <w:numFmt w:val="decimal"/>
      <w:lvlText w:val="%1."/>
      <w:lvlJc w:val="left"/>
      <w:pPr>
        <w:ind w:left="1020" w:hanging="361"/>
        <w:jc w:val="left"/>
      </w:pPr>
      <w:rPr>
        <w:rFonts w:ascii="Times New Roman" w:eastAsia="Times New Roman" w:hAnsi="Times New Roman" w:cs="Times New Roman" w:hint="default"/>
        <w:b/>
        <w:bCs/>
        <w:w w:val="100"/>
        <w:sz w:val="23"/>
        <w:szCs w:val="23"/>
        <w:lang w:val="en-US" w:eastAsia="en-US" w:bidi="ar-SA"/>
      </w:rPr>
    </w:lvl>
    <w:lvl w:ilvl="1" w:tplc="D820C0DE">
      <w:numFmt w:val="bullet"/>
      <w:lvlText w:val="•"/>
      <w:lvlJc w:val="left"/>
      <w:pPr>
        <w:ind w:left="2018" w:hanging="361"/>
      </w:pPr>
      <w:rPr>
        <w:rFonts w:hint="default"/>
        <w:lang w:val="en-US" w:eastAsia="en-US" w:bidi="ar-SA"/>
      </w:rPr>
    </w:lvl>
    <w:lvl w:ilvl="2" w:tplc="A8765EA4">
      <w:numFmt w:val="bullet"/>
      <w:lvlText w:val="•"/>
      <w:lvlJc w:val="left"/>
      <w:pPr>
        <w:ind w:left="3016" w:hanging="361"/>
      </w:pPr>
      <w:rPr>
        <w:rFonts w:hint="default"/>
        <w:lang w:val="en-US" w:eastAsia="en-US" w:bidi="ar-SA"/>
      </w:rPr>
    </w:lvl>
    <w:lvl w:ilvl="3" w:tplc="21D08EDA">
      <w:numFmt w:val="bullet"/>
      <w:lvlText w:val="•"/>
      <w:lvlJc w:val="left"/>
      <w:pPr>
        <w:ind w:left="4014" w:hanging="361"/>
      </w:pPr>
      <w:rPr>
        <w:rFonts w:hint="default"/>
        <w:lang w:val="en-US" w:eastAsia="en-US" w:bidi="ar-SA"/>
      </w:rPr>
    </w:lvl>
    <w:lvl w:ilvl="4" w:tplc="DC509440">
      <w:numFmt w:val="bullet"/>
      <w:lvlText w:val="•"/>
      <w:lvlJc w:val="left"/>
      <w:pPr>
        <w:ind w:left="5012" w:hanging="361"/>
      </w:pPr>
      <w:rPr>
        <w:rFonts w:hint="default"/>
        <w:lang w:val="en-US" w:eastAsia="en-US" w:bidi="ar-SA"/>
      </w:rPr>
    </w:lvl>
    <w:lvl w:ilvl="5" w:tplc="E676C5EC">
      <w:numFmt w:val="bullet"/>
      <w:lvlText w:val="•"/>
      <w:lvlJc w:val="left"/>
      <w:pPr>
        <w:ind w:left="6010" w:hanging="361"/>
      </w:pPr>
      <w:rPr>
        <w:rFonts w:hint="default"/>
        <w:lang w:val="en-US" w:eastAsia="en-US" w:bidi="ar-SA"/>
      </w:rPr>
    </w:lvl>
    <w:lvl w:ilvl="6" w:tplc="AB5EE582">
      <w:numFmt w:val="bullet"/>
      <w:lvlText w:val="•"/>
      <w:lvlJc w:val="left"/>
      <w:pPr>
        <w:ind w:left="7008" w:hanging="361"/>
      </w:pPr>
      <w:rPr>
        <w:rFonts w:hint="default"/>
        <w:lang w:val="en-US" w:eastAsia="en-US" w:bidi="ar-SA"/>
      </w:rPr>
    </w:lvl>
    <w:lvl w:ilvl="7" w:tplc="66868BAA">
      <w:numFmt w:val="bullet"/>
      <w:lvlText w:val="•"/>
      <w:lvlJc w:val="left"/>
      <w:pPr>
        <w:ind w:left="8006" w:hanging="361"/>
      </w:pPr>
      <w:rPr>
        <w:rFonts w:hint="default"/>
        <w:lang w:val="en-US" w:eastAsia="en-US" w:bidi="ar-SA"/>
      </w:rPr>
    </w:lvl>
    <w:lvl w:ilvl="8" w:tplc="8736A2F6">
      <w:numFmt w:val="bullet"/>
      <w:lvlText w:val="•"/>
      <w:lvlJc w:val="left"/>
      <w:pPr>
        <w:ind w:left="9004" w:hanging="361"/>
      </w:pPr>
      <w:rPr>
        <w:rFonts w:hint="default"/>
        <w:lang w:val="en-US" w:eastAsia="en-US" w:bidi="ar-SA"/>
      </w:rPr>
    </w:lvl>
  </w:abstractNum>
  <w:abstractNum w:abstractNumId="6" w15:restartNumberingAfterBreak="0">
    <w:nsid w:val="10B22E51"/>
    <w:multiLevelType w:val="hybridMultilevel"/>
    <w:tmpl w:val="0C9C3234"/>
    <w:lvl w:ilvl="0" w:tplc="50D693B8">
      <w:numFmt w:val="bullet"/>
      <w:lvlText w:val=""/>
      <w:lvlJc w:val="left"/>
      <w:pPr>
        <w:ind w:left="864" w:hanging="360"/>
      </w:pPr>
      <w:rPr>
        <w:rFonts w:ascii="Symbol" w:eastAsia="Symbol" w:hAnsi="Symbol" w:cs="Symbol" w:hint="default"/>
        <w:w w:val="100"/>
        <w:sz w:val="24"/>
        <w:szCs w:val="24"/>
        <w:lang w:val="en-US" w:eastAsia="en-US" w:bidi="ar-SA"/>
      </w:rPr>
    </w:lvl>
    <w:lvl w:ilvl="1" w:tplc="8014FAF2">
      <w:numFmt w:val="bullet"/>
      <w:lvlText w:val="•"/>
      <w:lvlJc w:val="left"/>
      <w:pPr>
        <w:ind w:left="1560" w:hanging="360"/>
      </w:pPr>
      <w:rPr>
        <w:rFonts w:hint="default"/>
        <w:lang w:val="en-US" w:eastAsia="en-US" w:bidi="ar-SA"/>
      </w:rPr>
    </w:lvl>
    <w:lvl w:ilvl="2" w:tplc="D34E122A">
      <w:numFmt w:val="bullet"/>
      <w:lvlText w:val="•"/>
      <w:lvlJc w:val="left"/>
      <w:pPr>
        <w:ind w:left="2260" w:hanging="360"/>
      </w:pPr>
      <w:rPr>
        <w:rFonts w:hint="default"/>
        <w:lang w:val="en-US" w:eastAsia="en-US" w:bidi="ar-SA"/>
      </w:rPr>
    </w:lvl>
    <w:lvl w:ilvl="3" w:tplc="36D05BCA">
      <w:numFmt w:val="bullet"/>
      <w:lvlText w:val="•"/>
      <w:lvlJc w:val="left"/>
      <w:pPr>
        <w:ind w:left="2961" w:hanging="360"/>
      </w:pPr>
      <w:rPr>
        <w:rFonts w:hint="default"/>
        <w:lang w:val="en-US" w:eastAsia="en-US" w:bidi="ar-SA"/>
      </w:rPr>
    </w:lvl>
    <w:lvl w:ilvl="4" w:tplc="BE9CD692">
      <w:numFmt w:val="bullet"/>
      <w:lvlText w:val="•"/>
      <w:lvlJc w:val="left"/>
      <w:pPr>
        <w:ind w:left="3661" w:hanging="360"/>
      </w:pPr>
      <w:rPr>
        <w:rFonts w:hint="default"/>
        <w:lang w:val="en-US" w:eastAsia="en-US" w:bidi="ar-SA"/>
      </w:rPr>
    </w:lvl>
    <w:lvl w:ilvl="5" w:tplc="3C781A78">
      <w:numFmt w:val="bullet"/>
      <w:lvlText w:val="•"/>
      <w:lvlJc w:val="left"/>
      <w:pPr>
        <w:ind w:left="4362" w:hanging="360"/>
      </w:pPr>
      <w:rPr>
        <w:rFonts w:hint="default"/>
        <w:lang w:val="en-US" w:eastAsia="en-US" w:bidi="ar-SA"/>
      </w:rPr>
    </w:lvl>
    <w:lvl w:ilvl="6" w:tplc="CFF6A860">
      <w:numFmt w:val="bullet"/>
      <w:lvlText w:val="•"/>
      <w:lvlJc w:val="left"/>
      <w:pPr>
        <w:ind w:left="5062" w:hanging="360"/>
      </w:pPr>
      <w:rPr>
        <w:rFonts w:hint="default"/>
        <w:lang w:val="en-US" w:eastAsia="en-US" w:bidi="ar-SA"/>
      </w:rPr>
    </w:lvl>
    <w:lvl w:ilvl="7" w:tplc="F1341E94">
      <w:numFmt w:val="bullet"/>
      <w:lvlText w:val="•"/>
      <w:lvlJc w:val="left"/>
      <w:pPr>
        <w:ind w:left="5762" w:hanging="360"/>
      </w:pPr>
      <w:rPr>
        <w:rFonts w:hint="default"/>
        <w:lang w:val="en-US" w:eastAsia="en-US" w:bidi="ar-SA"/>
      </w:rPr>
    </w:lvl>
    <w:lvl w:ilvl="8" w:tplc="95C4FC24">
      <w:numFmt w:val="bullet"/>
      <w:lvlText w:val="•"/>
      <w:lvlJc w:val="left"/>
      <w:pPr>
        <w:ind w:left="6463" w:hanging="360"/>
      </w:pPr>
      <w:rPr>
        <w:rFonts w:hint="default"/>
        <w:lang w:val="en-US" w:eastAsia="en-US" w:bidi="ar-SA"/>
      </w:rPr>
    </w:lvl>
  </w:abstractNum>
  <w:abstractNum w:abstractNumId="7" w15:restartNumberingAfterBreak="0">
    <w:nsid w:val="1148395A"/>
    <w:multiLevelType w:val="hybridMultilevel"/>
    <w:tmpl w:val="CCE05726"/>
    <w:lvl w:ilvl="0" w:tplc="D0BA2DE2">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963268EA">
      <w:numFmt w:val="bullet"/>
      <w:lvlText w:val="•"/>
      <w:lvlJc w:val="left"/>
      <w:pPr>
        <w:ind w:left="2018" w:hanging="361"/>
      </w:pPr>
      <w:rPr>
        <w:rFonts w:hint="default"/>
        <w:lang w:val="en-US" w:eastAsia="en-US" w:bidi="ar-SA"/>
      </w:rPr>
    </w:lvl>
    <w:lvl w:ilvl="2" w:tplc="327AF398">
      <w:numFmt w:val="bullet"/>
      <w:lvlText w:val="•"/>
      <w:lvlJc w:val="left"/>
      <w:pPr>
        <w:ind w:left="3016" w:hanging="361"/>
      </w:pPr>
      <w:rPr>
        <w:rFonts w:hint="default"/>
        <w:lang w:val="en-US" w:eastAsia="en-US" w:bidi="ar-SA"/>
      </w:rPr>
    </w:lvl>
    <w:lvl w:ilvl="3" w:tplc="B4C8D096">
      <w:numFmt w:val="bullet"/>
      <w:lvlText w:val="•"/>
      <w:lvlJc w:val="left"/>
      <w:pPr>
        <w:ind w:left="4014" w:hanging="361"/>
      </w:pPr>
      <w:rPr>
        <w:rFonts w:hint="default"/>
        <w:lang w:val="en-US" w:eastAsia="en-US" w:bidi="ar-SA"/>
      </w:rPr>
    </w:lvl>
    <w:lvl w:ilvl="4" w:tplc="AB901D8C">
      <w:numFmt w:val="bullet"/>
      <w:lvlText w:val="•"/>
      <w:lvlJc w:val="left"/>
      <w:pPr>
        <w:ind w:left="5012" w:hanging="361"/>
      </w:pPr>
      <w:rPr>
        <w:rFonts w:hint="default"/>
        <w:lang w:val="en-US" w:eastAsia="en-US" w:bidi="ar-SA"/>
      </w:rPr>
    </w:lvl>
    <w:lvl w:ilvl="5" w:tplc="F282103E">
      <w:numFmt w:val="bullet"/>
      <w:lvlText w:val="•"/>
      <w:lvlJc w:val="left"/>
      <w:pPr>
        <w:ind w:left="6010" w:hanging="361"/>
      </w:pPr>
      <w:rPr>
        <w:rFonts w:hint="default"/>
        <w:lang w:val="en-US" w:eastAsia="en-US" w:bidi="ar-SA"/>
      </w:rPr>
    </w:lvl>
    <w:lvl w:ilvl="6" w:tplc="7EF01D96">
      <w:numFmt w:val="bullet"/>
      <w:lvlText w:val="•"/>
      <w:lvlJc w:val="left"/>
      <w:pPr>
        <w:ind w:left="7008" w:hanging="361"/>
      </w:pPr>
      <w:rPr>
        <w:rFonts w:hint="default"/>
        <w:lang w:val="en-US" w:eastAsia="en-US" w:bidi="ar-SA"/>
      </w:rPr>
    </w:lvl>
    <w:lvl w:ilvl="7" w:tplc="835266B8">
      <w:numFmt w:val="bullet"/>
      <w:lvlText w:val="•"/>
      <w:lvlJc w:val="left"/>
      <w:pPr>
        <w:ind w:left="8006" w:hanging="361"/>
      </w:pPr>
      <w:rPr>
        <w:rFonts w:hint="default"/>
        <w:lang w:val="en-US" w:eastAsia="en-US" w:bidi="ar-SA"/>
      </w:rPr>
    </w:lvl>
    <w:lvl w:ilvl="8" w:tplc="3E743FF0">
      <w:numFmt w:val="bullet"/>
      <w:lvlText w:val="•"/>
      <w:lvlJc w:val="left"/>
      <w:pPr>
        <w:ind w:left="9004" w:hanging="361"/>
      </w:pPr>
      <w:rPr>
        <w:rFonts w:hint="default"/>
        <w:lang w:val="en-US" w:eastAsia="en-US" w:bidi="ar-SA"/>
      </w:rPr>
    </w:lvl>
  </w:abstractNum>
  <w:abstractNum w:abstractNumId="8" w15:restartNumberingAfterBreak="0">
    <w:nsid w:val="11727649"/>
    <w:multiLevelType w:val="hybridMultilevel"/>
    <w:tmpl w:val="3CD2A19C"/>
    <w:lvl w:ilvl="0" w:tplc="659EF652">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51C2E138">
      <w:numFmt w:val="bullet"/>
      <w:lvlText w:val="•"/>
      <w:lvlJc w:val="left"/>
      <w:pPr>
        <w:ind w:left="2018" w:hanging="361"/>
      </w:pPr>
      <w:rPr>
        <w:rFonts w:hint="default"/>
        <w:lang w:val="en-US" w:eastAsia="en-US" w:bidi="ar-SA"/>
      </w:rPr>
    </w:lvl>
    <w:lvl w:ilvl="2" w:tplc="DF30E910">
      <w:numFmt w:val="bullet"/>
      <w:lvlText w:val="•"/>
      <w:lvlJc w:val="left"/>
      <w:pPr>
        <w:ind w:left="3016" w:hanging="361"/>
      </w:pPr>
      <w:rPr>
        <w:rFonts w:hint="default"/>
        <w:lang w:val="en-US" w:eastAsia="en-US" w:bidi="ar-SA"/>
      </w:rPr>
    </w:lvl>
    <w:lvl w:ilvl="3" w:tplc="C5223744">
      <w:numFmt w:val="bullet"/>
      <w:lvlText w:val="•"/>
      <w:lvlJc w:val="left"/>
      <w:pPr>
        <w:ind w:left="4014" w:hanging="361"/>
      </w:pPr>
      <w:rPr>
        <w:rFonts w:hint="default"/>
        <w:lang w:val="en-US" w:eastAsia="en-US" w:bidi="ar-SA"/>
      </w:rPr>
    </w:lvl>
    <w:lvl w:ilvl="4" w:tplc="7FF42312">
      <w:numFmt w:val="bullet"/>
      <w:lvlText w:val="•"/>
      <w:lvlJc w:val="left"/>
      <w:pPr>
        <w:ind w:left="5012" w:hanging="361"/>
      </w:pPr>
      <w:rPr>
        <w:rFonts w:hint="default"/>
        <w:lang w:val="en-US" w:eastAsia="en-US" w:bidi="ar-SA"/>
      </w:rPr>
    </w:lvl>
    <w:lvl w:ilvl="5" w:tplc="B920A4E0">
      <w:numFmt w:val="bullet"/>
      <w:lvlText w:val="•"/>
      <w:lvlJc w:val="left"/>
      <w:pPr>
        <w:ind w:left="6010" w:hanging="361"/>
      </w:pPr>
      <w:rPr>
        <w:rFonts w:hint="default"/>
        <w:lang w:val="en-US" w:eastAsia="en-US" w:bidi="ar-SA"/>
      </w:rPr>
    </w:lvl>
    <w:lvl w:ilvl="6" w:tplc="C038AA1E">
      <w:numFmt w:val="bullet"/>
      <w:lvlText w:val="•"/>
      <w:lvlJc w:val="left"/>
      <w:pPr>
        <w:ind w:left="7008" w:hanging="361"/>
      </w:pPr>
      <w:rPr>
        <w:rFonts w:hint="default"/>
        <w:lang w:val="en-US" w:eastAsia="en-US" w:bidi="ar-SA"/>
      </w:rPr>
    </w:lvl>
    <w:lvl w:ilvl="7" w:tplc="D5D011A8">
      <w:numFmt w:val="bullet"/>
      <w:lvlText w:val="•"/>
      <w:lvlJc w:val="left"/>
      <w:pPr>
        <w:ind w:left="8006" w:hanging="361"/>
      </w:pPr>
      <w:rPr>
        <w:rFonts w:hint="default"/>
        <w:lang w:val="en-US" w:eastAsia="en-US" w:bidi="ar-SA"/>
      </w:rPr>
    </w:lvl>
    <w:lvl w:ilvl="8" w:tplc="DF4619D0">
      <w:numFmt w:val="bullet"/>
      <w:lvlText w:val="•"/>
      <w:lvlJc w:val="left"/>
      <w:pPr>
        <w:ind w:left="9004" w:hanging="361"/>
      </w:pPr>
      <w:rPr>
        <w:rFonts w:hint="default"/>
        <w:lang w:val="en-US" w:eastAsia="en-US" w:bidi="ar-SA"/>
      </w:rPr>
    </w:lvl>
  </w:abstractNum>
  <w:abstractNum w:abstractNumId="9" w15:restartNumberingAfterBreak="0">
    <w:nsid w:val="12434645"/>
    <w:multiLevelType w:val="hybridMultilevel"/>
    <w:tmpl w:val="F444772E"/>
    <w:lvl w:ilvl="0" w:tplc="B93CC858">
      <w:numFmt w:val="bullet"/>
      <w:lvlText w:val=""/>
      <w:lvlJc w:val="left"/>
      <w:pPr>
        <w:ind w:left="864" w:hanging="360"/>
      </w:pPr>
      <w:rPr>
        <w:rFonts w:ascii="Symbol" w:eastAsia="Symbol" w:hAnsi="Symbol" w:cs="Symbol" w:hint="default"/>
        <w:w w:val="100"/>
        <w:sz w:val="24"/>
        <w:szCs w:val="24"/>
        <w:lang w:val="en-US" w:eastAsia="en-US" w:bidi="ar-SA"/>
      </w:rPr>
    </w:lvl>
    <w:lvl w:ilvl="1" w:tplc="7D409664">
      <w:numFmt w:val="bullet"/>
      <w:lvlText w:val="•"/>
      <w:lvlJc w:val="left"/>
      <w:pPr>
        <w:ind w:left="1560" w:hanging="360"/>
      </w:pPr>
      <w:rPr>
        <w:rFonts w:hint="default"/>
        <w:lang w:val="en-US" w:eastAsia="en-US" w:bidi="ar-SA"/>
      </w:rPr>
    </w:lvl>
    <w:lvl w:ilvl="2" w:tplc="2856D1AC">
      <w:numFmt w:val="bullet"/>
      <w:lvlText w:val="•"/>
      <w:lvlJc w:val="left"/>
      <w:pPr>
        <w:ind w:left="2260" w:hanging="360"/>
      </w:pPr>
      <w:rPr>
        <w:rFonts w:hint="default"/>
        <w:lang w:val="en-US" w:eastAsia="en-US" w:bidi="ar-SA"/>
      </w:rPr>
    </w:lvl>
    <w:lvl w:ilvl="3" w:tplc="58C88512">
      <w:numFmt w:val="bullet"/>
      <w:lvlText w:val="•"/>
      <w:lvlJc w:val="left"/>
      <w:pPr>
        <w:ind w:left="2961" w:hanging="360"/>
      </w:pPr>
      <w:rPr>
        <w:rFonts w:hint="default"/>
        <w:lang w:val="en-US" w:eastAsia="en-US" w:bidi="ar-SA"/>
      </w:rPr>
    </w:lvl>
    <w:lvl w:ilvl="4" w:tplc="6B7E4F2A">
      <w:numFmt w:val="bullet"/>
      <w:lvlText w:val="•"/>
      <w:lvlJc w:val="left"/>
      <w:pPr>
        <w:ind w:left="3661" w:hanging="360"/>
      </w:pPr>
      <w:rPr>
        <w:rFonts w:hint="default"/>
        <w:lang w:val="en-US" w:eastAsia="en-US" w:bidi="ar-SA"/>
      </w:rPr>
    </w:lvl>
    <w:lvl w:ilvl="5" w:tplc="84F403C2">
      <w:numFmt w:val="bullet"/>
      <w:lvlText w:val="•"/>
      <w:lvlJc w:val="left"/>
      <w:pPr>
        <w:ind w:left="4362" w:hanging="360"/>
      </w:pPr>
      <w:rPr>
        <w:rFonts w:hint="default"/>
        <w:lang w:val="en-US" w:eastAsia="en-US" w:bidi="ar-SA"/>
      </w:rPr>
    </w:lvl>
    <w:lvl w:ilvl="6" w:tplc="7AA0E05C">
      <w:numFmt w:val="bullet"/>
      <w:lvlText w:val="•"/>
      <w:lvlJc w:val="left"/>
      <w:pPr>
        <w:ind w:left="5062" w:hanging="360"/>
      </w:pPr>
      <w:rPr>
        <w:rFonts w:hint="default"/>
        <w:lang w:val="en-US" w:eastAsia="en-US" w:bidi="ar-SA"/>
      </w:rPr>
    </w:lvl>
    <w:lvl w:ilvl="7" w:tplc="DA38435A">
      <w:numFmt w:val="bullet"/>
      <w:lvlText w:val="•"/>
      <w:lvlJc w:val="left"/>
      <w:pPr>
        <w:ind w:left="5762" w:hanging="360"/>
      </w:pPr>
      <w:rPr>
        <w:rFonts w:hint="default"/>
        <w:lang w:val="en-US" w:eastAsia="en-US" w:bidi="ar-SA"/>
      </w:rPr>
    </w:lvl>
    <w:lvl w:ilvl="8" w:tplc="5AD89E1E">
      <w:numFmt w:val="bullet"/>
      <w:lvlText w:val="•"/>
      <w:lvlJc w:val="left"/>
      <w:pPr>
        <w:ind w:left="6463" w:hanging="360"/>
      </w:pPr>
      <w:rPr>
        <w:rFonts w:hint="default"/>
        <w:lang w:val="en-US" w:eastAsia="en-US" w:bidi="ar-SA"/>
      </w:rPr>
    </w:lvl>
  </w:abstractNum>
  <w:abstractNum w:abstractNumId="10" w15:restartNumberingAfterBreak="0">
    <w:nsid w:val="128F2FE1"/>
    <w:multiLevelType w:val="hybridMultilevel"/>
    <w:tmpl w:val="2A2642FE"/>
    <w:lvl w:ilvl="0" w:tplc="96B07D88">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6F3E041C">
      <w:numFmt w:val="bullet"/>
      <w:lvlText w:val="•"/>
      <w:lvlJc w:val="left"/>
      <w:pPr>
        <w:ind w:left="2018" w:hanging="361"/>
      </w:pPr>
      <w:rPr>
        <w:rFonts w:hint="default"/>
        <w:lang w:val="en-US" w:eastAsia="en-US" w:bidi="ar-SA"/>
      </w:rPr>
    </w:lvl>
    <w:lvl w:ilvl="2" w:tplc="2A1A9404">
      <w:numFmt w:val="bullet"/>
      <w:lvlText w:val="•"/>
      <w:lvlJc w:val="left"/>
      <w:pPr>
        <w:ind w:left="3016" w:hanging="361"/>
      </w:pPr>
      <w:rPr>
        <w:rFonts w:hint="default"/>
        <w:lang w:val="en-US" w:eastAsia="en-US" w:bidi="ar-SA"/>
      </w:rPr>
    </w:lvl>
    <w:lvl w:ilvl="3" w:tplc="0854DFB0">
      <w:numFmt w:val="bullet"/>
      <w:lvlText w:val="•"/>
      <w:lvlJc w:val="left"/>
      <w:pPr>
        <w:ind w:left="4014" w:hanging="361"/>
      </w:pPr>
      <w:rPr>
        <w:rFonts w:hint="default"/>
        <w:lang w:val="en-US" w:eastAsia="en-US" w:bidi="ar-SA"/>
      </w:rPr>
    </w:lvl>
    <w:lvl w:ilvl="4" w:tplc="EAE27E7E">
      <w:numFmt w:val="bullet"/>
      <w:lvlText w:val="•"/>
      <w:lvlJc w:val="left"/>
      <w:pPr>
        <w:ind w:left="5012" w:hanging="361"/>
      </w:pPr>
      <w:rPr>
        <w:rFonts w:hint="default"/>
        <w:lang w:val="en-US" w:eastAsia="en-US" w:bidi="ar-SA"/>
      </w:rPr>
    </w:lvl>
    <w:lvl w:ilvl="5" w:tplc="46A0C060">
      <w:numFmt w:val="bullet"/>
      <w:lvlText w:val="•"/>
      <w:lvlJc w:val="left"/>
      <w:pPr>
        <w:ind w:left="6010" w:hanging="361"/>
      </w:pPr>
      <w:rPr>
        <w:rFonts w:hint="default"/>
        <w:lang w:val="en-US" w:eastAsia="en-US" w:bidi="ar-SA"/>
      </w:rPr>
    </w:lvl>
    <w:lvl w:ilvl="6" w:tplc="DB584038">
      <w:numFmt w:val="bullet"/>
      <w:lvlText w:val="•"/>
      <w:lvlJc w:val="left"/>
      <w:pPr>
        <w:ind w:left="7008" w:hanging="361"/>
      </w:pPr>
      <w:rPr>
        <w:rFonts w:hint="default"/>
        <w:lang w:val="en-US" w:eastAsia="en-US" w:bidi="ar-SA"/>
      </w:rPr>
    </w:lvl>
    <w:lvl w:ilvl="7" w:tplc="2646C91C">
      <w:numFmt w:val="bullet"/>
      <w:lvlText w:val="•"/>
      <w:lvlJc w:val="left"/>
      <w:pPr>
        <w:ind w:left="8006" w:hanging="361"/>
      </w:pPr>
      <w:rPr>
        <w:rFonts w:hint="default"/>
        <w:lang w:val="en-US" w:eastAsia="en-US" w:bidi="ar-SA"/>
      </w:rPr>
    </w:lvl>
    <w:lvl w:ilvl="8" w:tplc="B9603DBC">
      <w:numFmt w:val="bullet"/>
      <w:lvlText w:val="•"/>
      <w:lvlJc w:val="left"/>
      <w:pPr>
        <w:ind w:left="9004" w:hanging="361"/>
      </w:pPr>
      <w:rPr>
        <w:rFonts w:hint="default"/>
        <w:lang w:val="en-US" w:eastAsia="en-US" w:bidi="ar-SA"/>
      </w:rPr>
    </w:lvl>
  </w:abstractNum>
  <w:abstractNum w:abstractNumId="11" w15:restartNumberingAfterBreak="0">
    <w:nsid w:val="133B78DB"/>
    <w:multiLevelType w:val="hybridMultilevel"/>
    <w:tmpl w:val="8BA6D57C"/>
    <w:lvl w:ilvl="0" w:tplc="99D618D2">
      <w:start w:val="1"/>
      <w:numFmt w:val="decimal"/>
      <w:lvlText w:val="%1"/>
      <w:lvlJc w:val="left"/>
      <w:pPr>
        <w:ind w:left="905" w:hanging="440"/>
        <w:jc w:val="left"/>
      </w:pPr>
      <w:rPr>
        <w:rFonts w:ascii="Times New Roman" w:eastAsia="Times New Roman" w:hAnsi="Times New Roman" w:cs="Times New Roman" w:hint="default"/>
        <w:w w:val="99"/>
        <w:sz w:val="22"/>
        <w:szCs w:val="22"/>
        <w:lang w:val="en-US" w:eastAsia="en-US" w:bidi="ar-SA"/>
      </w:rPr>
    </w:lvl>
    <w:lvl w:ilvl="1" w:tplc="73003F50">
      <w:start w:val="1"/>
      <w:numFmt w:val="decimal"/>
      <w:lvlText w:val="%2"/>
      <w:lvlJc w:val="left"/>
      <w:pPr>
        <w:ind w:left="850" w:hanging="275"/>
        <w:jc w:val="left"/>
      </w:pPr>
      <w:rPr>
        <w:rFonts w:ascii="Times New Roman" w:eastAsia="Times New Roman" w:hAnsi="Times New Roman" w:cs="Times New Roman" w:hint="default"/>
        <w:w w:val="99"/>
        <w:sz w:val="22"/>
        <w:szCs w:val="22"/>
        <w:lang w:val="en-US" w:eastAsia="en-US" w:bidi="ar-SA"/>
      </w:rPr>
    </w:lvl>
    <w:lvl w:ilvl="2" w:tplc="6242F492">
      <w:numFmt w:val="bullet"/>
      <w:lvlText w:val="•"/>
      <w:lvlJc w:val="left"/>
      <w:pPr>
        <w:ind w:left="2022" w:hanging="275"/>
      </w:pPr>
      <w:rPr>
        <w:rFonts w:hint="default"/>
        <w:lang w:val="en-US" w:eastAsia="en-US" w:bidi="ar-SA"/>
      </w:rPr>
    </w:lvl>
    <w:lvl w:ilvl="3" w:tplc="22242B38">
      <w:numFmt w:val="bullet"/>
      <w:lvlText w:val="•"/>
      <w:lvlJc w:val="left"/>
      <w:pPr>
        <w:ind w:left="3144" w:hanging="275"/>
      </w:pPr>
      <w:rPr>
        <w:rFonts w:hint="default"/>
        <w:lang w:val="en-US" w:eastAsia="en-US" w:bidi="ar-SA"/>
      </w:rPr>
    </w:lvl>
    <w:lvl w:ilvl="4" w:tplc="8632BC88">
      <w:numFmt w:val="bullet"/>
      <w:lvlText w:val="•"/>
      <w:lvlJc w:val="left"/>
      <w:pPr>
        <w:ind w:left="4266" w:hanging="275"/>
      </w:pPr>
      <w:rPr>
        <w:rFonts w:hint="default"/>
        <w:lang w:val="en-US" w:eastAsia="en-US" w:bidi="ar-SA"/>
      </w:rPr>
    </w:lvl>
    <w:lvl w:ilvl="5" w:tplc="32787D32">
      <w:numFmt w:val="bullet"/>
      <w:lvlText w:val="•"/>
      <w:lvlJc w:val="left"/>
      <w:pPr>
        <w:ind w:left="5388" w:hanging="275"/>
      </w:pPr>
      <w:rPr>
        <w:rFonts w:hint="default"/>
        <w:lang w:val="en-US" w:eastAsia="en-US" w:bidi="ar-SA"/>
      </w:rPr>
    </w:lvl>
    <w:lvl w:ilvl="6" w:tplc="4B42A694">
      <w:numFmt w:val="bullet"/>
      <w:lvlText w:val="•"/>
      <w:lvlJc w:val="left"/>
      <w:pPr>
        <w:ind w:left="6511" w:hanging="275"/>
      </w:pPr>
      <w:rPr>
        <w:rFonts w:hint="default"/>
        <w:lang w:val="en-US" w:eastAsia="en-US" w:bidi="ar-SA"/>
      </w:rPr>
    </w:lvl>
    <w:lvl w:ilvl="7" w:tplc="03308ACE">
      <w:numFmt w:val="bullet"/>
      <w:lvlText w:val="•"/>
      <w:lvlJc w:val="left"/>
      <w:pPr>
        <w:ind w:left="7633" w:hanging="275"/>
      </w:pPr>
      <w:rPr>
        <w:rFonts w:hint="default"/>
        <w:lang w:val="en-US" w:eastAsia="en-US" w:bidi="ar-SA"/>
      </w:rPr>
    </w:lvl>
    <w:lvl w:ilvl="8" w:tplc="9CB44F66">
      <w:numFmt w:val="bullet"/>
      <w:lvlText w:val="•"/>
      <w:lvlJc w:val="left"/>
      <w:pPr>
        <w:ind w:left="8755" w:hanging="275"/>
      </w:pPr>
      <w:rPr>
        <w:rFonts w:hint="default"/>
        <w:lang w:val="en-US" w:eastAsia="en-US" w:bidi="ar-SA"/>
      </w:rPr>
    </w:lvl>
  </w:abstractNum>
  <w:abstractNum w:abstractNumId="12" w15:restartNumberingAfterBreak="0">
    <w:nsid w:val="1418234F"/>
    <w:multiLevelType w:val="hybridMultilevel"/>
    <w:tmpl w:val="9E7A491A"/>
    <w:lvl w:ilvl="0" w:tplc="CFCECFF4">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5A34EBB6">
      <w:numFmt w:val="bullet"/>
      <w:lvlText w:val="•"/>
      <w:lvlJc w:val="left"/>
      <w:pPr>
        <w:ind w:left="2018" w:hanging="361"/>
      </w:pPr>
      <w:rPr>
        <w:rFonts w:hint="default"/>
        <w:lang w:val="en-US" w:eastAsia="en-US" w:bidi="ar-SA"/>
      </w:rPr>
    </w:lvl>
    <w:lvl w:ilvl="2" w:tplc="4C329AB4">
      <w:numFmt w:val="bullet"/>
      <w:lvlText w:val="•"/>
      <w:lvlJc w:val="left"/>
      <w:pPr>
        <w:ind w:left="3016" w:hanging="361"/>
      </w:pPr>
      <w:rPr>
        <w:rFonts w:hint="default"/>
        <w:lang w:val="en-US" w:eastAsia="en-US" w:bidi="ar-SA"/>
      </w:rPr>
    </w:lvl>
    <w:lvl w:ilvl="3" w:tplc="739A493A">
      <w:numFmt w:val="bullet"/>
      <w:lvlText w:val="•"/>
      <w:lvlJc w:val="left"/>
      <w:pPr>
        <w:ind w:left="4014" w:hanging="361"/>
      </w:pPr>
      <w:rPr>
        <w:rFonts w:hint="default"/>
        <w:lang w:val="en-US" w:eastAsia="en-US" w:bidi="ar-SA"/>
      </w:rPr>
    </w:lvl>
    <w:lvl w:ilvl="4" w:tplc="B9E6412A">
      <w:numFmt w:val="bullet"/>
      <w:lvlText w:val="•"/>
      <w:lvlJc w:val="left"/>
      <w:pPr>
        <w:ind w:left="5012" w:hanging="361"/>
      </w:pPr>
      <w:rPr>
        <w:rFonts w:hint="default"/>
        <w:lang w:val="en-US" w:eastAsia="en-US" w:bidi="ar-SA"/>
      </w:rPr>
    </w:lvl>
    <w:lvl w:ilvl="5" w:tplc="7938D898">
      <w:numFmt w:val="bullet"/>
      <w:lvlText w:val="•"/>
      <w:lvlJc w:val="left"/>
      <w:pPr>
        <w:ind w:left="6010" w:hanging="361"/>
      </w:pPr>
      <w:rPr>
        <w:rFonts w:hint="default"/>
        <w:lang w:val="en-US" w:eastAsia="en-US" w:bidi="ar-SA"/>
      </w:rPr>
    </w:lvl>
    <w:lvl w:ilvl="6" w:tplc="C352992C">
      <w:numFmt w:val="bullet"/>
      <w:lvlText w:val="•"/>
      <w:lvlJc w:val="left"/>
      <w:pPr>
        <w:ind w:left="7008" w:hanging="361"/>
      </w:pPr>
      <w:rPr>
        <w:rFonts w:hint="default"/>
        <w:lang w:val="en-US" w:eastAsia="en-US" w:bidi="ar-SA"/>
      </w:rPr>
    </w:lvl>
    <w:lvl w:ilvl="7" w:tplc="A8E837EC">
      <w:numFmt w:val="bullet"/>
      <w:lvlText w:val="•"/>
      <w:lvlJc w:val="left"/>
      <w:pPr>
        <w:ind w:left="8006" w:hanging="361"/>
      </w:pPr>
      <w:rPr>
        <w:rFonts w:hint="default"/>
        <w:lang w:val="en-US" w:eastAsia="en-US" w:bidi="ar-SA"/>
      </w:rPr>
    </w:lvl>
    <w:lvl w:ilvl="8" w:tplc="CD3896E6">
      <w:numFmt w:val="bullet"/>
      <w:lvlText w:val="•"/>
      <w:lvlJc w:val="left"/>
      <w:pPr>
        <w:ind w:left="9004" w:hanging="361"/>
      </w:pPr>
      <w:rPr>
        <w:rFonts w:hint="default"/>
        <w:lang w:val="en-US" w:eastAsia="en-US" w:bidi="ar-SA"/>
      </w:rPr>
    </w:lvl>
  </w:abstractNum>
  <w:abstractNum w:abstractNumId="13" w15:restartNumberingAfterBreak="0">
    <w:nsid w:val="190A3FB9"/>
    <w:multiLevelType w:val="hybridMultilevel"/>
    <w:tmpl w:val="D86893F8"/>
    <w:lvl w:ilvl="0" w:tplc="176CCA56">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D2F21036">
      <w:numFmt w:val="bullet"/>
      <w:lvlText w:val="•"/>
      <w:lvlJc w:val="left"/>
      <w:pPr>
        <w:ind w:left="2018" w:hanging="361"/>
      </w:pPr>
      <w:rPr>
        <w:rFonts w:hint="default"/>
        <w:lang w:val="en-US" w:eastAsia="en-US" w:bidi="ar-SA"/>
      </w:rPr>
    </w:lvl>
    <w:lvl w:ilvl="2" w:tplc="2294D0C0">
      <w:numFmt w:val="bullet"/>
      <w:lvlText w:val="•"/>
      <w:lvlJc w:val="left"/>
      <w:pPr>
        <w:ind w:left="3016" w:hanging="361"/>
      </w:pPr>
      <w:rPr>
        <w:rFonts w:hint="default"/>
        <w:lang w:val="en-US" w:eastAsia="en-US" w:bidi="ar-SA"/>
      </w:rPr>
    </w:lvl>
    <w:lvl w:ilvl="3" w:tplc="E1B0A598">
      <w:numFmt w:val="bullet"/>
      <w:lvlText w:val="•"/>
      <w:lvlJc w:val="left"/>
      <w:pPr>
        <w:ind w:left="4014" w:hanging="361"/>
      </w:pPr>
      <w:rPr>
        <w:rFonts w:hint="default"/>
        <w:lang w:val="en-US" w:eastAsia="en-US" w:bidi="ar-SA"/>
      </w:rPr>
    </w:lvl>
    <w:lvl w:ilvl="4" w:tplc="61047172">
      <w:numFmt w:val="bullet"/>
      <w:lvlText w:val="•"/>
      <w:lvlJc w:val="left"/>
      <w:pPr>
        <w:ind w:left="5012" w:hanging="361"/>
      </w:pPr>
      <w:rPr>
        <w:rFonts w:hint="default"/>
        <w:lang w:val="en-US" w:eastAsia="en-US" w:bidi="ar-SA"/>
      </w:rPr>
    </w:lvl>
    <w:lvl w:ilvl="5" w:tplc="A5B0D39E">
      <w:numFmt w:val="bullet"/>
      <w:lvlText w:val="•"/>
      <w:lvlJc w:val="left"/>
      <w:pPr>
        <w:ind w:left="6010" w:hanging="361"/>
      </w:pPr>
      <w:rPr>
        <w:rFonts w:hint="default"/>
        <w:lang w:val="en-US" w:eastAsia="en-US" w:bidi="ar-SA"/>
      </w:rPr>
    </w:lvl>
    <w:lvl w:ilvl="6" w:tplc="EB084388">
      <w:numFmt w:val="bullet"/>
      <w:lvlText w:val="•"/>
      <w:lvlJc w:val="left"/>
      <w:pPr>
        <w:ind w:left="7008" w:hanging="361"/>
      </w:pPr>
      <w:rPr>
        <w:rFonts w:hint="default"/>
        <w:lang w:val="en-US" w:eastAsia="en-US" w:bidi="ar-SA"/>
      </w:rPr>
    </w:lvl>
    <w:lvl w:ilvl="7" w:tplc="3650F0B4">
      <w:numFmt w:val="bullet"/>
      <w:lvlText w:val="•"/>
      <w:lvlJc w:val="left"/>
      <w:pPr>
        <w:ind w:left="8006" w:hanging="361"/>
      </w:pPr>
      <w:rPr>
        <w:rFonts w:hint="default"/>
        <w:lang w:val="en-US" w:eastAsia="en-US" w:bidi="ar-SA"/>
      </w:rPr>
    </w:lvl>
    <w:lvl w:ilvl="8" w:tplc="C1B6F424">
      <w:numFmt w:val="bullet"/>
      <w:lvlText w:val="•"/>
      <w:lvlJc w:val="left"/>
      <w:pPr>
        <w:ind w:left="9004" w:hanging="361"/>
      </w:pPr>
      <w:rPr>
        <w:rFonts w:hint="default"/>
        <w:lang w:val="en-US" w:eastAsia="en-US" w:bidi="ar-SA"/>
      </w:rPr>
    </w:lvl>
  </w:abstractNum>
  <w:abstractNum w:abstractNumId="14" w15:restartNumberingAfterBreak="0">
    <w:nsid w:val="1CB508F9"/>
    <w:multiLevelType w:val="hybridMultilevel"/>
    <w:tmpl w:val="ADDE9AEA"/>
    <w:lvl w:ilvl="0" w:tplc="6DF8390C">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14D69B62">
      <w:numFmt w:val="bullet"/>
      <w:lvlText w:val="•"/>
      <w:lvlJc w:val="left"/>
      <w:pPr>
        <w:ind w:left="2018" w:hanging="361"/>
      </w:pPr>
      <w:rPr>
        <w:rFonts w:hint="default"/>
        <w:lang w:val="en-US" w:eastAsia="en-US" w:bidi="ar-SA"/>
      </w:rPr>
    </w:lvl>
    <w:lvl w:ilvl="2" w:tplc="84A8953C">
      <w:numFmt w:val="bullet"/>
      <w:lvlText w:val="•"/>
      <w:lvlJc w:val="left"/>
      <w:pPr>
        <w:ind w:left="3016" w:hanging="361"/>
      </w:pPr>
      <w:rPr>
        <w:rFonts w:hint="default"/>
        <w:lang w:val="en-US" w:eastAsia="en-US" w:bidi="ar-SA"/>
      </w:rPr>
    </w:lvl>
    <w:lvl w:ilvl="3" w:tplc="A1FA5F04">
      <w:numFmt w:val="bullet"/>
      <w:lvlText w:val="•"/>
      <w:lvlJc w:val="left"/>
      <w:pPr>
        <w:ind w:left="4014" w:hanging="361"/>
      </w:pPr>
      <w:rPr>
        <w:rFonts w:hint="default"/>
        <w:lang w:val="en-US" w:eastAsia="en-US" w:bidi="ar-SA"/>
      </w:rPr>
    </w:lvl>
    <w:lvl w:ilvl="4" w:tplc="A8C06852">
      <w:numFmt w:val="bullet"/>
      <w:lvlText w:val="•"/>
      <w:lvlJc w:val="left"/>
      <w:pPr>
        <w:ind w:left="5012" w:hanging="361"/>
      </w:pPr>
      <w:rPr>
        <w:rFonts w:hint="default"/>
        <w:lang w:val="en-US" w:eastAsia="en-US" w:bidi="ar-SA"/>
      </w:rPr>
    </w:lvl>
    <w:lvl w:ilvl="5" w:tplc="73BA08EE">
      <w:numFmt w:val="bullet"/>
      <w:lvlText w:val="•"/>
      <w:lvlJc w:val="left"/>
      <w:pPr>
        <w:ind w:left="6010" w:hanging="361"/>
      </w:pPr>
      <w:rPr>
        <w:rFonts w:hint="default"/>
        <w:lang w:val="en-US" w:eastAsia="en-US" w:bidi="ar-SA"/>
      </w:rPr>
    </w:lvl>
    <w:lvl w:ilvl="6" w:tplc="101AFDF4">
      <w:numFmt w:val="bullet"/>
      <w:lvlText w:val="•"/>
      <w:lvlJc w:val="left"/>
      <w:pPr>
        <w:ind w:left="7008" w:hanging="361"/>
      </w:pPr>
      <w:rPr>
        <w:rFonts w:hint="default"/>
        <w:lang w:val="en-US" w:eastAsia="en-US" w:bidi="ar-SA"/>
      </w:rPr>
    </w:lvl>
    <w:lvl w:ilvl="7" w:tplc="4052F2F0">
      <w:numFmt w:val="bullet"/>
      <w:lvlText w:val="•"/>
      <w:lvlJc w:val="left"/>
      <w:pPr>
        <w:ind w:left="8006" w:hanging="361"/>
      </w:pPr>
      <w:rPr>
        <w:rFonts w:hint="default"/>
        <w:lang w:val="en-US" w:eastAsia="en-US" w:bidi="ar-SA"/>
      </w:rPr>
    </w:lvl>
    <w:lvl w:ilvl="8" w:tplc="8FBEDBA4">
      <w:numFmt w:val="bullet"/>
      <w:lvlText w:val="•"/>
      <w:lvlJc w:val="left"/>
      <w:pPr>
        <w:ind w:left="9004" w:hanging="361"/>
      </w:pPr>
      <w:rPr>
        <w:rFonts w:hint="default"/>
        <w:lang w:val="en-US" w:eastAsia="en-US" w:bidi="ar-SA"/>
      </w:rPr>
    </w:lvl>
  </w:abstractNum>
  <w:abstractNum w:abstractNumId="15" w15:restartNumberingAfterBreak="0">
    <w:nsid w:val="1D0C0F1A"/>
    <w:multiLevelType w:val="hybridMultilevel"/>
    <w:tmpl w:val="1316A0C4"/>
    <w:lvl w:ilvl="0" w:tplc="EC609C6C">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64EC4828">
      <w:numFmt w:val="bullet"/>
      <w:lvlText w:val="•"/>
      <w:lvlJc w:val="left"/>
      <w:pPr>
        <w:ind w:left="2018" w:hanging="361"/>
      </w:pPr>
      <w:rPr>
        <w:rFonts w:hint="default"/>
        <w:lang w:val="en-US" w:eastAsia="en-US" w:bidi="ar-SA"/>
      </w:rPr>
    </w:lvl>
    <w:lvl w:ilvl="2" w:tplc="BE38133C">
      <w:numFmt w:val="bullet"/>
      <w:lvlText w:val="•"/>
      <w:lvlJc w:val="left"/>
      <w:pPr>
        <w:ind w:left="3016" w:hanging="361"/>
      </w:pPr>
      <w:rPr>
        <w:rFonts w:hint="default"/>
        <w:lang w:val="en-US" w:eastAsia="en-US" w:bidi="ar-SA"/>
      </w:rPr>
    </w:lvl>
    <w:lvl w:ilvl="3" w:tplc="4AB21A2E">
      <w:numFmt w:val="bullet"/>
      <w:lvlText w:val="•"/>
      <w:lvlJc w:val="left"/>
      <w:pPr>
        <w:ind w:left="4014" w:hanging="361"/>
      </w:pPr>
      <w:rPr>
        <w:rFonts w:hint="default"/>
        <w:lang w:val="en-US" w:eastAsia="en-US" w:bidi="ar-SA"/>
      </w:rPr>
    </w:lvl>
    <w:lvl w:ilvl="4" w:tplc="CA56DED6">
      <w:numFmt w:val="bullet"/>
      <w:lvlText w:val="•"/>
      <w:lvlJc w:val="left"/>
      <w:pPr>
        <w:ind w:left="5012" w:hanging="361"/>
      </w:pPr>
      <w:rPr>
        <w:rFonts w:hint="default"/>
        <w:lang w:val="en-US" w:eastAsia="en-US" w:bidi="ar-SA"/>
      </w:rPr>
    </w:lvl>
    <w:lvl w:ilvl="5" w:tplc="6D4EE4B6">
      <w:numFmt w:val="bullet"/>
      <w:lvlText w:val="•"/>
      <w:lvlJc w:val="left"/>
      <w:pPr>
        <w:ind w:left="6010" w:hanging="361"/>
      </w:pPr>
      <w:rPr>
        <w:rFonts w:hint="default"/>
        <w:lang w:val="en-US" w:eastAsia="en-US" w:bidi="ar-SA"/>
      </w:rPr>
    </w:lvl>
    <w:lvl w:ilvl="6" w:tplc="9ABC8322">
      <w:numFmt w:val="bullet"/>
      <w:lvlText w:val="•"/>
      <w:lvlJc w:val="left"/>
      <w:pPr>
        <w:ind w:left="7008" w:hanging="361"/>
      </w:pPr>
      <w:rPr>
        <w:rFonts w:hint="default"/>
        <w:lang w:val="en-US" w:eastAsia="en-US" w:bidi="ar-SA"/>
      </w:rPr>
    </w:lvl>
    <w:lvl w:ilvl="7" w:tplc="50541A58">
      <w:numFmt w:val="bullet"/>
      <w:lvlText w:val="•"/>
      <w:lvlJc w:val="left"/>
      <w:pPr>
        <w:ind w:left="8006" w:hanging="361"/>
      </w:pPr>
      <w:rPr>
        <w:rFonts w:hint="default"/>
        <w:lang w:val="en-US" w:eastAsia="en-US" w:bidi="ar-SA"/>
      </w:rPr>
    </w:lvl>
    <w:lvl w:ilvl="8" w:tplc="1054C39A">
      <w:numFmt w:val="bullet"/>
      <w:lvlText w:val="•"/>
      <w:lvlJc w:val="left"/>
      <w:pPr>
        <w:ind w:left="9004" w:hanging="361"/>
      </w:pPr>
      <w:rPr>
        <w:rFonts w:hint="default"/>
        <w:lang w:val="en-US" w:eastAsia="en-US" w:bidi="ar-SA"/>
      </w:rPr>
    </w:lvl>
  </w:abstractNum>
  <w:abstractNum w:abstractNumId="16" w15:restartNumberingAfterBreak="0">
    <w:nsid w:val="1E7F36D9"/>
    <w:multiLevelType w:val="hybridMultilevel"/>
    <w:tmpl w:val="B762C938"/>
    <w:lvl w:ilvl="0" w:tplc="F140C64E">
      <w:numFmt w:val="bullet"/>
      <w:lvlText w:val=""/>
      <w:lvlJc w:val="left"/>
      <w:pPr>
        <w:ind w:left="1020" w:hanging="361"/>
      </w:pPr>
      <w:rPr>
        <w:rFonts w:ascii="Symbol" w:eastAsia="Symbol" w:hAnsi="Symbol" w:cs="Symbol" w:hint="default"/>
        <w:w w:val="100"/>
        <w:sz w:val="23"/>
        <w:szCs w:val="23"/>
        <w:lang w:val="en-US" w:eastAsia="en-US" w:bidi="ar-SA"/>
      </w:rPr>
    </w:lvl>
    <w:lvl w:ilvl="1" w:tplc="1A6E6FA6">
      <w:numFmt w:val="bullet"/>
      <w:lvlText w:val="•"/>
      <w:lvlJc w:val="left"/>
      <w:pPr>
        <w:ind w:left="2018" w:hanging="361"/>
      </w:pPr>
      <w:rPr>
        <w:rFonts w:hint="default"/>
        <w:lang w:val="en-US" w:eastAsia="en-US" w:bidi="ar-SA"/>
      </w:rPr>
    </w:lvl>
    <w:lvl w:ilvl="2" w:tplc="B3DA2652">
      <w:numFmt w:val="bullet"/>
      <w:lvlText w:val="•"/>
      <w:lvlJc w:val="left"/>
      <w:pPr>
        <w:ind w:left="3016" w:hanging="361"/>
      </w:pPr>
      <w:rPr>
        <w:rFonts w:hint="default"/>
        <w:lang w:val="en-US" w:eastAsia="en-US" w:bidi="ar-SA"/>
      </w:rPr>
    </w:lvl>
    <w:lvl w:ilvl="3" w:tplc="5DDC5338">
      <w:numFmt w:val="bullet"/>
      <w:lvlText w:val="•"/>
      <w:lvlJc w:val="left"/>
      <w:pPr>
        <w:ind w:left="4014" w:hanging="361"/>
      </w:pPr>
      <w:rPr>
        <w:rFonts w:hint="default"/>
        <w:lang w:val="en-US" w:eastAsia="en-US" w:bidi="ar-SA"/>
      </w:rPr>
    </w:lvl>
    <w:lvl w:ilvl="4" w:tplc="DCA2AE6A">
      <w:numFmt w:val="bullet"/>
      <w:lvlText w:val="•"/>
      <w:lvlJc w:val="left"/>
      <w:pPr>
        <w:ind w:left="5012" w:hanging="361"/>
      </w:pPr>
      <w:rPr>
        <w:rFonts w:hint="default"/>
        <w:lang w:val="en-US" w:eastAsia="en-US" w:bidi="ar-SA"/>
      </w:rPr>
    </w:lvl>
    <w:lvl w:ilvl="5" w:tplc="A1F6E02C">
      <w:numFmt w:val="bullet"/>
      <w:lvlText w:val="•"/>
      <w:lvlJc w:val="left"/>
      <w:pPr>
        <w:ind w:left="6010" w:hanging="361"/>
      </w:pPr>
      <w:rPr>
        <w:rFonts w:hint="default"/>
        <w:lang w:val="en-US" w:eastAsia="en-US" w:bidi="ar-SA"/>
      </w:rPr>
    </w:lvl>
    <w:lvl w:ilvl="6" w:tplc="884AE35A">
      <w:numFmt w:val="bullet"/>
      <w:lvlText w:val="•"/>
      <w:lvlJc w:val="left"/>
      <w:pPr>
        <w:ind w:left="7008" w:hanging="361"/>
      </w:pPr>
      <w:rPr>
        <w:rFonts w:hint="default"/>
        <w:lang w:val="en-US" w:eastAsia="en-US" w:bidi="ar-SA"/>
      </w:rPr>
    </w:lvl>
    <w:lvl w:ilvl="7" w:tplc="74D489F6">
      <w:numFmt w:val="bullet"/>
      <w:lvlText w:val="•"/>
      <w:lvlJc w:val="left"/>
      <w:pPr>
        <w:ind w:left="8006" w:hanging="361"/>
      </w:pPr>
      <w:rPr>
        <w:rFonts w:hint="default"/>
        <w:lang w:val="en-US" w:eastAsia="en-US" w:bidi="ar-SA"/>
      </w:rPr>
    </w:lvl>
    <w:lvl w:ilvl="8" w:tplc="087025D6">
      <w:numFmt w:val="bullet"/>
      <w:lvlText w:val="•"/>
      <w:lvlJc w:val="left"/>
      <w:pPr>
        <w:ind w:left="9004" w:hanging="361"/>
      </w:pPr>
      <w:rPr>
        <w:rFonts w:hint="default"/>
        <w:lang w:val="en-US" w:eastAsia="en-US" w:bidi="ar-SA"/>
      </w:rPr>
    </w:lvl>
  </w:abstractNum>
  <w:abstractNum w:abstractNumId="17" w15:restartNumberingAfterBreak="0">
    <w:nsid w:val="1FBB7E5A"/>
    <w:multiLevelType w:val="hybridMultilevel"/>
    <w:tmpl w:val="42A4F206"/>
    <w:lvl w:ilvl="0" w:tplc="88EA0132">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131EEBA6">
      <w:numFmt w:val="bullet"/>
      <w:lvlText w:val="•"/>
      <w:lvlJc w:val="left"/>
      <w:pPr>
        <w:ind w:left="2018" w:hanging="361"/>
      </w:pPr>
      <w:rPr>
        <w:rFonts w:hint="default"/>
        <w:lang w:val="en-US" w:eastAsia="en-US" w:bidi="ar-SA"/>
      </w:rPr>
    </w:lvl>
    <w:lvl w:ilvl="2" w:tplc="0608A124">
      <w:numFmt w:val="bullet"/>
      <w:lvlText w:val="•"/>
      <w:lvlJc w:val="left"/>
      <w:pPr>
        <w:ind w:left="3016" w:hanging="361"/>
      </w:pPr>
      <w:rPr>
        <w:rFonts w:hint="default"/>
        <w:lang w:val="en-US" w:eastAsia="en-US" w:bidi="ar-SA"/>
      </w:rPr>
    </w:lvl>
    <w:lvl w:ilvl="3" w:tplc="60D8B6B8">
      <w:numFmt w:val="bullet"/>
      <w:lvlText w:val="•"/>
      <w:lvlJc w:val="left"/>
      <w:pPr>
        <w:ind w:left="4014" w:hanging="361"/>
      </w:pPr>
      <w:rPr>
        <w:rFonts w:hint="default"/>
        <w:lang w:val="en-US" w:eastAsia="en-US" w:bidi="ar-SA"/>
      </w:rPr>
    </w:lvl>
    <w:lvl w:ilvl="4" w:tplc="28B404B0">
      <w:numFmt w:val="bullet"/>
      <w:lvlText w:val="•"/>
      <w:lvlJc w:val="left"/>
      <w:pPr>
        <w:ind w:left="5012" w:hanging="361"/>
      </w:pPr>
      <w:rPr>
        <w:rFonts w:hint="default"/>
        <w:lang w:val="en-US" w:eastAsia="en-US" w:bidi="ar-SA"/>
      </w:rPr>
    </w:lvl>
    <w:lvl w:ilvl="5" w:tplc="175EC444">
      <w:numFmt w:val="bullet"/>
      <w:lvlText w:val="•"/>
      <w:lvlJc w:val="left"/>
      <w:pPr>
        <w:ind w:left="6010" w:hanging="361"/>
      </w:pPr>
      <w:rPr>
        <w:rFonts w:hint="default"/>
        <w:lang w:val="en-US" w:eastAsia="en-US" w:bidi="ar-SA"/>
      </w:rPr>
    </w:lvl>
    <w:lvl w:ilvl="6" w:tplc="F3F24568">
      <w:numFmt w:val="bullet"/>
      <w:lvlText w:val="•"/>
      <w:lvlJc w:val="left"/>
      <w:pPr>
        <w:ind w:left="7008" w:hanging="361"/>
      </w:pPr>
      <w:rPr>
        <w:rFonts w:hint="default"/>
        <w:lang w:val="en-US" w:eastAsia="en-US" w:bidi="ar-SA"/>
      </w:rPr>
    </w:lvl>
    <w:lvl w:ilvl="7" w:tplc="19C4BF8A">
      <w:numFmt w:val="bullet"/>
      <w:lvlText w:val="•"/>
      <w:lvlJc w:val="left"/>
      <w:pPr>
        <w:ind w:left="8006" w:hanging="361"/>
      </w:pPr>
      <w:rPr>
        <w:rFonts w:hint="default"/>
        <w:lang w:val="en-US" w:eastAsia="en-US" w:bidi="ar-SA"/>
      </w:rPr>
    </w:lvl>
    <w:lvl w:ilvl="8" w:tplc="C9ECFBFE">
      <w:numFmt w:val="bullet"/>
      <w:lvlText w:val="•"/>
      <w:lvlJc w:val="left"/>
      <w:pPr>
        <w:ind w:left="9004" w:hanging="361"/>
      </w:pPr>
      <w:rPr>
        <w:rFonts w:hint="default"/>
        <w:lang w:val="en-US" w:eastAsia="en-US" w:bidi="ar-SA"/>
      </w:rPr>
    </w:lvl>
  </w:abstractNum>
  <w:abstractNum w:abstractNumId="18" w15:restartNumberingAfterBreak="0">
    <w:nsid w:val="20CE29A2"/>
    <w:multiLevelType w:val="hybridMultilevel"/>
    <w:tmpl w:val="D65E7338"/>
    <w:lvl w:ilvl="0" w:tplc="BE08F014">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D3BEA974">
      <w:numFmt w:val="bullet"/>
      <w:lvlText w:val="•"/>
      <w:lvlJc w:val="left"/>
      <w:pPr>
        <w:ind w:left="2018" w:hanging="361"/>
      </w:pPr>
      <w:rPr>
        <w:rFonts w:hint="default"/>
        <w:lang w:val="en-US" w:eastAsia="en-US" w:bidi="ar-SA"/>
      </w:rPr>
    </w:lvl>
    <w:lvl w:ilvl="2" w:tplc="53AEB95E">
      <w:numFmt w:val="bullet"/>
      <w:lvlText w:val="•"/>
      <w:lvlJc w:val="left"/>
      <w:pPr>
        <w:ind w:left="3016" w:hanging="361"/>
      </w:pPr>
      <w:rPr>
        <w:rFonts w:hint="default"/>
        <w:lang w:val="en-US" w:eastAsia="en-US" w:bidi="ar-SA"/>
      </w:rPr>
    </w:lvl>
    <w:lvl w:ilvl="3" w:tplc="C8C274AE">
      <w:numFmt w:val="bullet"/>
      <w:lvlText w:val="•"/>
      <w:lvlJc w:val="left"/>
      <w:pPr>
        <w:ind w:left="4014" w:hanging="361"/>
      </w:pPr>
      <w:rPr>
        <w:rFonts w:hint="default"/>
        <w:lang w:val="en-US" w:eastAsia="en-US" w:bidi="ar-SA"/>
      </w:rPr>
    </w:lvl>
    <w:lvl w:ilvl="4" w:tplc="A5645CB2">
      <w:numFmt w:val="bullet"/>
      <w:lvlText w:val="•"/>
      <w:lvlJc w:val="left"/>
      <w:pPr>
        <w:ind w:left="5012" w:hanging="361"/>
      </w:pPr>
      <w:rPr>
        <w:rFonts w:hint="default"/>
        <w:lang w:val="en-US" w:eastAsia="en-US" w:bidi="ar-SA"/>
      </w:rPr>
    </w:lvl>
    <w:lvl w:ilvl="5" w:tplc="9BE07CB2">
      <w:numFmt w:val="bullet"/>
      <w:lvlText w:val="•"/>
      <w:lvlJc w:val="left"/>
      <w:pPr>
        <w:ind w:left="6010" w:hanging="361"/>
      </w:pPr>
      <w:rPr>
        <w:rFonts w:hint="default"/>
        <w:lang w:val="en-US" w:eastAsia="en-US" w:bidi="ar-SA"/>
      </w:rPr>
    </w:lvl>
    <w:lvl w:ilvl="6" w:tplc="577239C6">
      <w:numFmt w:val="bullet"/>
      <w:lvlText w:val="•"/>
      <w:lvlJc w:val="left"/>
      <w:pPr>
        <w:ind w:left="7008" w:hanging="361"/>
      </w:pPr>
      <w:rPr>
        <w:rFonts w:hint="default"/>
        <w:lang w:val="en-US" w:eastAsia="en-US" w:bidi="ar-SA"/>
      </w:rPr>
    </w:lvl>
    <w:lvl w:ilvl="7" w:tplc="BDAABD7A">
      <w:numFmt w:val="bullet"/>
      <w:lvlText w:val="•"/>
      <w:lvlJc w:val="left"/>
      <w:pPr>
        <w:ind w:left="8006" w:hanging="361"/>
      </w:pPr>
      <w:rPr>
        <w:rFonts w:hint="default"/>
        <w:lang w:val="en-US" w:eastAsia="en-US" w:bidi="ar-SA"/>
      </w:rPr>
    </w:lvl>
    <w:lvl w:ilvl="8" w:tplc="94EE08BA">
      <w:numFmt w:val="bullet"/>
      <w:lvlText w:val="•"/>
      <w:lvlJc w:val="left"/>
      <w:pPr>
        <w:ind w:left="9004" w:hanging="361"/>
      </w:pPr>
      <w:rPr>
        <w:rFonts w:hint="default"/>
        <w:lang w:val="en-US" w:eastAsia="en-US" w:bidi="ar-SA"/>
      </w:rPr>
    </w:lvl>
  </w:abstractNum>
  <w:abstractNum w:abstractNumId="19" w15:restartNumberingAfterBreak="0">
    <w:nsid w:val="224271FC"/>
    <w:multiLevelType w:val="hybridMultilevel"/>
    <w:tmpl w:val="1C901682"/>
    <w:lvl w:ilvl="0" w:tplc="BB182DC6">
      <w:numFmt w:val="bullet"/>
      <w:lvlText w:val=""/>
      <w:lvlJc w:val="left"/>
      <w:pPr>
        <w:ind w:left="864" w:hanging="360"/>
      </w:pPr>
      <w:rPr>
        <w:rFonts w:ascii="Symbol" w:eastAsia="Symbol" w:hAnsi="Symbol" w:cs="Symbol" w:hint="default"/>
        <w:w w:val="100"/>
        <w:sz w:val="24"/>
        <w:szCs w:val="24"/>
        <w:lang w:val="en-US" w:eastAsia="en-US" w:bidi="ar-SA"/>
      </w:rPr>
    </w:lvl>
    <w:lvl w:ilvl="1" w:tplc="7DCEBEFA">
      <w:numFmt w:val="bullet"/>
      <w:lvlText w:val="•"/>
      <w:lvlJc w:val="left"/>
      <w:pPr>
        <w:ind w:left="1560" w:hanging="360"/>
      </w:pPr>
      <w:rPr>
        <w:rFonts w:hint="default"/>
        <w:lang w:val="en-US" w:eastAsia="en-US" w:bidi="ar-SA"/>
      </w:rPr>
    </w:lvl>
    <w:lvl w:ilvl="2" w:tplc="FB3E0216">
      <w:numFmt w:val="bullet"/>
      <w:lvlText w:val="•"/>
      <w:lvlJc w:val="left"/>
      <w:pPr>
        <w:ind w:left="2260" w:hanging="360"/>
      </w:pPr>
      <w:rPr>
        <w:rFonts w:hint="default"/>
        <w:lang w:val="en-US" w:eastAsia="en-US" w:bidi="ar-SA"/>
      </w:rPr>
    </w:lvl>
    <w:lvl w:ilvl="3" w:tplc="7CDA3BFE">
      <w:numFmt w:val="bullet"/>
      <w:lvlText w:val="•"/>
      <w:lvlJc w:val="left"/>
      <w:pPr>
        <w:ind w:left="2961" w:hanging="360"/>
      </w:pPr>
      <w:rPr>
        <w:rFonts w:hint="default"/>
        <w:lang w:val="en-US" w:eastAsia="en-US" w:bidi="ar-SA"/>
      </w:rPr>
    </w:lvl>
    <w:lvl w:ilvl="4" w:tplc="CDB89146">
      <w:numFmt w:val="bullet"/>
      <w:lvlText w:val="•"/>
      <w:lvlJc w:val="left"/>
      <w:pPr>
        <w:ind w:left="3661" w:hanging="360"/>
      </w:pPr>
      <w:rPr>
        <w:rFonts w:hint="default"/>
        <w:lang w:val="en-US" w:eastAsia="en-US" w:bidi="ar-SA"/>
      </w:rPr>
    </w:lvl>
    <w:lvl w:ilvl="5" w:tplc="D3BEB724">
      <w:numFmt w:val="bullet"/>
      <w:lvlText w:val="•"/>
      <w:lvlJc w:val="left"/>
      <w:pPr>
        <w:ind w:left="4362" w:hanging="360"/>
      </w:pPr>
      <w:rPr>
        <w:rFonts w:hint="default"/>
        <w:lang w:val="en-US" w:eastAsia="en-US" w:bidi="ar-SA"/>
      </w:rPr>
    </w:lvl>
    <w:lvl w:ilvl="6" w:tplc="53BE01B6">
      <w:numFmt w:val="bullet"/>
      <w:lvlText w:val="•"/>
      <w:lvlJc w:val="left"/>
      <w:pPr>
        <w:ind w:left="5062" w:hanging="360"/>
      </w:pPr>
      <w:rPr>
        <w:rFonts w:hint="default"/>
        <w:lang w:val="en-US" w:eastAsia="en-US" w:bidi="ar-SA"/>
      </w:rPr>
    </w:lvl>
    <w:lvl w:ilvl="7" w:tplc="E5D005DC">
      <w:numFmt w:val="bullet"/>
      <w:lvlText w:val="•"/>
      <w:lvlJc w:val="left"/>
      <w:pPr>
        <w:ind w:left="5762" w:hanging="360"/>
      </w:pPr>
      <w:rPr>
        <w:rFonts w:hint="default"/>
        <w:lang w:val="en-US" w:eastAsia="en-US" w:bidi="ar-SA"/>
      </w:rPr>
    </w:lvl>
    <w:lvl w:ilvl="8" w:tplc="3F9EF8AE">
      <w:numFmt w:val="bullet"/>
      <w:lvlText w:val="•"/>
      <w:lvlJc w:val="left"/>
      <w:pPr>
        <w:ind w:left="6463" w:hanging="360"/>
      </w:pPr>
      <w:rPr>
        <w:rFonts w:hint="default"/>
        <w:lang w:val="en-US" w:eastAsia="en-US" w:bidi="ar-SA"/>
      </w:rPr>
    </w:lvl>
  </w:abstractNum>
  <w:abstractNum w:abstractNumId="20" w15:restartNumberingAfterBreak="0">
    <w:nsid w:val="2397183D"/>
    <w:multiLevelType w:val="hybridMultilevel"/>
    <w:tmpl w:val="21B0D5F4"/>
    <w:lvl w:ilvl="0" w:tplc="9AE855A8">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68701436">
      <w:numFmt w:val="bullet"/>
      <w:lvlText w:val="•"/>
      <w:lvlJc w:val="left"/>
      <w:pPr>
        <w:ind w:left="2018" w:hanging="361"/>
      </w:pPr>
      <w:rPr>
        <w:rFonts w:hint="default"/>
        <w:lang w:val="en-US" w:eastAsia="en-US" w:bidi="ar-SA"/>
      </w:rPr>
    </w:lvl>
    <w:lvl w:ilvl="2" w:tplc="CEC62192">
      <w:numFmt w:val="bullet"/>
      <w:lvlText w:val="•"/>
      <w:lvlJc w:val="left"/>
      <w:pPr>
        <w:ind w:left="3016" w:hanging="361"/>
      </w:pPr>
      <w:rPr>
        <w:rFonts w:hint="default"/>
        <w:lang w:val="en-US" w:eastAsia="en-US" w:bidi="ar-SA"/>
      </w:rPr>
    </w:lvl>
    <w:lvl w:ilvl="3" w:tplc="5DCE2980">
      <w:numFmt w:val="bullet"/>
      <w:lvlText w:val="•"/>
      <w:lvlJc w:val="left"/>
      <w:pPr>
        <w:ind w:left="4014" w:hanging="361"/>
      </w:pPr>
      <w:rPr>
        <w:rFonts w:hint="default"/>
        <w:lang w:val="en-US" w:eastAsia="en-US" w:bidi="ar-SA"/>
      </w:rPr>
    </w:lvl>
    <w:lvl w:ilvl="4" w:tplc="79CAB986">
      <w:numFmt w:val="bullet"/>
      <w:lvlText w:val="•"/>
      <w:lvlJc w:val="left"/>
      <w:pPr>
        <w:ind w:left="5012" w:hanging="361"/>
      </w:pPr>
      <w:rPr>
        <w:rFonts w:hint="default"/>
        <w:lang w:val="en-US" w:eastAsia="en-US" w:bidi="ar-SA"/>
      </w:rPr>
    </w:lvl>
    <w:lvl w:ilvl="5" w:tplc="C540E248">
      <w:numFmt w:val="bullet"/>
      <w:lvlText w:val="•"/>
      <w:lvlJc w:val="left"/>
      <w:pPr>
        <w:ind w:left="6010" w:hanging="361"/>
      </w:pPr>
      <w:rPr>
        <w:rFonts w:hint="default"/>
        <w:lang w:val="en-US" w:eastAsia="en-US" w:bidi="ar-SA"/>
      </w:rPr>
    </w:lvl>
    <w:lvl w:ilvl="6" w:tplc="9E2CA81C">
      <w:numFmt w:val="bullet"/>
      <w:lvlText w:val="•"/>
      <w:lvlJc w:val="left"/>
      <w:pPr>
        <w:ind w:left="7008" w:hanging="361"/>
      </w:pPr>
      <w:rPr>
        <w:rFonts w:hint="default"/>
        <w:lang w:val="en-US" w:eastAsia="en-US" w:bidi="ar-SA"/>
      </w:rPr>
    </w:lvl>
    <w:lvl w:ilvl="7" w:tplc="B8E85684">
      <w:numFmt w:val="bullet"/>
      <w:lvlText w:val="•"/>
      <w:lvlJc w:val="left"/>
      <w:pPr>
        <w:ind w:left="8006" w:hanging="361"/>
      </w:pPr>
      <w:rPr>
        <w:rFonts w:hint="default"/>
        <w:lang w:val="en-US" w:eastAsia="en-US" w:bidi="ar-SA"/>
      </w:rPr>
    </w:lvl>
    <w:lvl w:ilvl="8" w:tplc="971C9442">
      <w:numFmt w:val="bullet"/>
      <w:lvlText w:val="•"/>
      <w:lvlJc w:val="left"/>
      <w:pPr>
        <w:ind w:left="9004" w:hanging="361"/>
      </w:pPr>
      <w:rPr>
        <w:rFonts w:hint="default"/>
        <w:lang w:val="en-US" w:eastAsia="en-US" w:bidi="ar-SA"/>
      </w:rPr>
    </w:lvl>
  </w:abstractNum>
  <w:abstractNum w:abstractNumId="21" w15:restartNumberingAfterBreak="0">
    <w:nsid w:val="24783FCF"/>
    <w:multiLevelType w:val="hybridMultilevel"/>
    <w:tmpl w:val="325A1AD6"/>
    <w:lvl w:ilvl="0" w:tplc="03260F04">
      <w:start w:val="1"/>
      <w:numFmt w:val="decimal"/>
      <w:lvlText w:val="%1"/>
      <w:lvlJc w:val="left"/>
      <w:pPr>
        <w:ind w:left="539" w:hanging="240"/>
        <w:jc w:val="left"/>
      </w:pPr>
      <w:rPr>
        <w:rFonts w:ascii="Courier New" w:eastAsia="Courier New" w:hAnsi="Courier New" w:cs="Courier New" w:hint="default"/>
        <w:w w:val="100"/>
        <w:sz w:val="20"/>
        <w:szCs w:val="20"/>
        <w:lang w:val="en-US" w:eastAsia="en-US" w:bidi="ar-SA"/>
      </w:rPr>
    </w:lvl>
    <w:lvl w:ilvl="1" w:tplc="7B0AD51A">
      <w:numFmt w:val="bullet"/>
      <w:lvlText w:val="•"/>
      <w:lvlJc w:val="left"/>
      <w:pPr>
        <w:ind w:left="1586" w:hanging="240"/>
      </w:pPr>
      <w:rPr>
        <w:rFonts w:hint="default"/>
        <w:lang w:val="en-US" w:eastAsia="en-US" w:bidi="ar-SA"/>
      </w:rPr>
    </w:lvl>
    <w:lvl w:ilvl="2" w:tplc="EA8A4CAA">
      <w:numFmt w:val="bullet"/>
      <w:lvlText w:val="•"/>
      <w:lvlJc w:val="left"/>
      <w:pPr>
        <w:ind w:left="2632" w:hanging="240"/>
      </w:pPr>
      <w:rPr>
        <w:rFonts w:hint="default"/>
        <w:lang w:val="en-US" w:eastAsia="en-US" w:bidi="ar-SA"/>
      </w:rPr>
    </w:lvl>
    <w:lvl w:ilvl="3" w:tplc="7D628648">
      <w:numFmt w:val="bullet"/>
      <w:lvlText w:val="•"/>
      <w:lvlJc w:val="left"/>
      <w:pPr>
        <w:ind w:left="3678" w:hanging="240"/>
      </w:pPr>
      <w:rPr>
        <w:rFonts w:hint="default"/>
        <w:lang w:val="en-US" w:eastAsia="en-US" w:bidi="ar-SA"/>
      </w:rPr>
    </w:lvl>
    <w:lvl w:ilvl="4" w:tplc="D6C82DA0">
      <w:numFmt w:val="bullet"/>
      <w:lvlText w:val="•"/>
      <w:lvlJc w:val="left"/>
      <w:pPr>
        <w:ind w:left="4724" w:hanging="240"/>
      </w:pPr>
      <w:rPr>
        <w:rFonts w:hint="default"/>
        <w:lang w:val="en-US" w:eastAsia="en-US" w:bidi="ar-SA"/>
      </w:rPr>
    </w:lvl>
    <w:lvl w:ilvl="5" w:tplc="A920E010">
      <w:numFmt w:val="bullet"/>
      <w:lvlText w:val="•"/>
      <w:lvlJc w:val="left"/>
      <w:pPr>
        <w:ind w:left="5770" w:hanging="240"/>
      </w:pPr>
      <w:rPr>
        <w:rFonts w:hint="default"/>
        <w:lang w:val="en-US" w:eastAsia="en-US" w:bidi="ar-SA"/>
      </w:rPr>
    </w:lvl>
    <w:lvl w:ilvl="6" w:tplc="53B6BC7E">
      <w:numFmt w:val="bullet"/>
      <w:lvlText w:val="•"/>
      <w:lvlJc w:val="left"/>
      <w:pPr>
        <w:ind w:left="6816" w:hanging="240"/>
      </w:pPr>
      <w:rPr>
        <w:rFonts w:hint="default"/>
        <w:lang w:val="en-US" w:eastAsia="en-US" w:bidi="ar-SA"/>
      </w:rPr>
    </w:lvl>
    <w:lvl w:ilvl="7" w:tplc="DB7CACCA">
      <w:numFmt w:val="bullet"/>
      <w:lvlText w:val="•"/>
      <w:lvlJc w:val="left"/>
      <w:pPr>
        <w:ind w:left="7862" w:hanging="240"/>
      </w:pPr>
      <w:rPr>
        <w:rFonts w:hint="default"/>
        <w:lang w:val="en-US" w:eastAsia="en-US" w:bidi="ar-SA"/>
      </w:rPr>
    </w:lvl>
    <w:lvl w:ilvl="8" w:tplc="4EFA2E62">
      <w:numFmt w:val="bullet"/>
      <w:lvlText w:val="•"/>
      <w:lvlJc w:val="left"/>
      <w:pPr>
        <w:ind w:left="8908" w:hanging="240"/>
      </w:pPr>
      <w:rPr>
        <w:rFonts w:hint="default"/>
        <w:lang w:val="en-US" w:eastAsia="en-US" w:bidi="ar-SA"/>
      </w:rPr>
    </w:lvl>
  </w:abstractNum>
  <w:abstractNum w:abstractNumId="22" w15:restartNumberingAfterBreak="0">
    <w:nsid w:val="25A2022E"/>
    <w:multiLevelType w:val="hybridMultilevel"/>
    <w:tmpl w:val="9A9AB012"/>
    <w:lvl w:ilvl="0" w:tplc="0E48622C">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9F6A2812">
      <w:numFmt w:val="bullet"/>
      <w:lvlText w:val="•"/>
      <w:lvlJc w:val="left"/>
      <w:pPr>
        <w:ind w:left="2018" w:hanging="361"/>
      </w:pPr>
      <w:rPr>
        <w:rFonts w:hint="default"/>
        <w:lang w:val="en-US" w:eastAsia="en-US" w:bidi="ar-SA"/>
      </w:rPr>
    </w:lvl>
    <w:lvl w:ilvl="2" w:tplc="A20AE114">
      <w:numFmt w:val="bullet"/>
      <w:lvlText w:val="•"/>
      <w:lvlJc w:val="left"/>
      <w:pPr>
        <w:ind w:left="3016" w:hanging="361"/>
      </w:pPr>
      <w:rPr>
        <w:rFonts w:hint="default"/>
        <w:lang w:val="en-US" w:eastAsia="en-US" w:bidi="ar-SA"/>
      </w:rPr>
    </w:lvl>
    <w:lvl w:ilvl="3" w:tplc="57362E3A">
      <w:numFmt w:val="bullet"/>
      <w:lvlText w:val="•"/>
      <w:lvlJc w:val="left"/>
      <w:pPr>
        <w:ind w:left="4014" w:hanging="361"/>
      </w:pPr>
      <w:rPr>
        <w:rFonts w:hint="default"/>
        <w:lang w:val="en-US" w:eastAsia="en-US" w:bidi="ar-SA"/>
      </w:rPr>
    </w:lvl>
    <w:lvl w:ilvl="4" w:tplc="CF2EC54A">
      <w:numFmt w:val="bullet"/>
      <w:lvlText w:val="•"/>
      <w:lvlJc w:val="left"/>
      <w:pPr>
        <w:ind w:left="5012" w:hanging="361"/>
      </w:pPr>
      <w:rPr>
        <w:rFonts w:hint="default"/>
        <w:lang w:val="en-US" w:eastAsia="en-US" w:bidi="ar-SA"/>
      </w:rPr>
    </w:lvl>
    <w:lvl w:ilvl="5" w:tplc="60B6AAE6">
      <w:numFmt w:val="bullet"/>
      <w:lvlText w:val="•"/>
      <w:lvlJc w:val="left"/>
      <w:pPr>
        <w:ind w:left="6010" w:hanging="361"/>
      </w:pPr>
      <w:rPr>
        <w:rFonts w:hint="default"/>
        <w:lang w:val="en-US" w:eastAsia="en-US" w:bidi="ar-SA"/>
      </w:rPr>
    </w:lvl>
    <w:lvl w:ilvl="6" w:tplc="DA268A8C">
      <w:numFmt w:val="bullet"/>
      <w:lvlText w:val="•"/>
      <w:lvlJc w:val="left"/>
      <w:pPr>
        <w:ind w:left="7008" w:hanging="361"/>
      </w:pPr>
      <w:rPr>
        <w:rFonts w:hint="default"/>
        <w:lang w:val="en-US" w:eastAsia="en-US" w:bidi="ar-SA"/>
      </w:rPr>
    </w:lvl>
    <w:lvl w:ilvl="7" w:tplc="BF42DEFE">
      <w:numFmt w:val="bullet"/>
      <w:lvlText w:val="•"/>
      <w:lvlJc w:val="left"/>
      <w:pPr>
        <w:ind w:left="8006" w:hanging="361"/>
      </w:pPr>
      <w:rPr>
        <w:rFonts w:hint="default"/>
        <w:lang w:val="en-US" w:eastAsia="en-US" w:bidi="ar-SA"/>
      </w:rPr>
    </w:lvl>
    <w:lvl w:ilvl="8" w:tplc="6BF61668">
      <w:numFmt w:val="bullet"/>
      <w:lvlText w:val="•"/>
      <w:lvlJc w:val="left"/>
      <w:pPr>
        <w:ind w:left="9004" w:hanging="361"/>
      </w:pPr>
      <w:rPr>
        <w:rFonts w:hint="default"/>
        <w:lang w:val="en-US" w:eastAsia="en-US" w:bidi="ar-SA"/>
      </w:rPr>
    </w:lvl>
  </w:abstractNum>
  <w:abstractNum w:abstractNumId="23" w15:restartNumberingAfterBreak="0">
    <w:nsid w:val="25EA4486"/>
    <w:multiLevelType w:val="hybridMultilevel"/>
    <w:tmpl w:val="3C201B08"/>
    <w:lvl w:ilvl="0" w:tplc="81B6914E">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01A0B0CC">
      <w:numFmt w:val="bullet"/>
      <w:lvlText w:val="•"/>
      <w:lvlJc w:val="left"/>
      <w:pPr>
        <w:ind w:left="2018" w:hanging="361"/>
      </w:pPr>
      <w:rPr>
        <w:rFonts w:hint="default"/>
        <w:lang w:val="en-US" w:eastAsia="en-US" w:bidi="ar-SA"/>
      </w:rPr>
    </w:lvl>
    <w:lvl w:ilvl="2" w:tplc="18143A0C">
      <w:numFmt w:val="bullet"/>
      <w:lvlText w:val="•"/>
      <w:lvlJc w:val="left"/>
      <w:pPr>
        <w:ind w:left="3016" w:hanging="361"/>
      </w:pPr>
      <w:rPr>
        <w:rFonts w:hint="default"/>
        <w:lang w:val="en-US" w:eastAsia="en-US" w:bidi="ar-SA"/>
      </w:rPr>
    </w:lvl>
    <w:lvl w:ilvl="3" w:tplc="57223D60">
      <w:numFmt w:val="bullet"/>
      <w:lvlText w:val="•"/>
      <w:lvlJc w:val="left"/>
      <w:pPr>
        <w:ind w:left="4014" w:hanging="361"/>
      </w:pPr>
      <w:rPr>
        <w:rFonts w:hint="default"/>
        <w:lang w:val="en-US" w:eastAsia="en-US" w:bidi="ar-SA"/>
      </w:rPr>
    </w:lvl>
    <w:lvl w:ilvl="4" w:tplc="01B86BEC">
      <w:numFmt w:val="bullet"/>
      <w:lvlText w:val="•"/>
      <w:lvlJc w:val="left"/>
      <w:pPr>
        <w:ind w:left="5012" w:hanging="361"/>
      </w:pPr>
      <w:rPr>
        <w:rFonts w:hint="default"/>
        <w:lang w:val="en-US" w:eastAsia="en-US" w:bidi="ar-SA"/>
      </w:rPr>
    </w:lvl>
    <w:lvl w:ilvl="5" w:tplc="CA826200">
      <w:numFmt w:val="bullet"/>
      <w:lvlText w:val="•"/>
      <w:lvlJc w:val="left"/>
      <w:pPr>
        <w:ind w:left="6010" w:hanging="361"/>
      </w:pPr>
      <w:rPr>
        <w:rFonts w:hint="default"/>
        <w:lang w:val="en-US" w:eastAsia="en-US" w:bidi="ar-SA"/>
      </w:rPr>
    </w:lvl>
    <w:lvl w:ilvl="6" w:tplc="1E3A0D0A">
      <w:numFmt w:val="bullet"/>
      <w:lvlText w:val="•"/>
      <w:lvlJc w:val="left"/>
      <w:pPr>
        <w:ind w:left="7008" w:hanging="361"/>
      </w:pPr>
      <w:rPr>
        <w:rFonts w:hint="default"/>
        <w:lang w:val="en-US" w:eastAsia="en-US" w:bidi="ar-SA"/>
      </w:rPr>
    </w:lvl>
    <w:lvl w:ilvl="7" w:tplc="9C9A4814">
      <w:numFmt w:val="bullet"/>
      <w:lvlText w:val="•"/>
      <w:lvlJc w:val="left"/>
      <w:pPr>
        <w:ind w:left="8006" w:hanging="361"/>
      </w:pPr>
      <w:rPr>
        <w:rFonts w:hint="default"/>
        <w:lang w:val="en-US" w:eastAsia="en-US" w:bidi="ar-SA"/>
      </w:rPr>
    </w:lvl>
    <w:lvl w:ilvl="8" w:tplc="89668AD8">
      <w:numFmt w:val="bullet"/>
      <w:lvlText w:val="•"/>
      <w:lvlJc w:val="left"/>
      <w:pPr>
        <w:ind w:left="9004" w:hanging="361"/>
      </w:pPr>
      <w:rPr>
        <w:rFonts w:hint="default"/>
        <w:lang w:val="en-US" w:eastAsia="en-US" w:bidi="ar-SA"/>
      </w:rPr>
    </w:lvl>
  </w:abstractNum>
  <w:abstractNum w:abstractNumId="24" w15:restartNumberingAfterBreak="0">
    <w:nsid w:val="2693122E"/>
    <w:multiLevelType w:val="hybridMultilevel"/>
    <w:tmpl w:val="2ED407CE"/>
    <w:lvl w:ilvl="0" w:tplc="DE005E56">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6F64D722">
      <w:numFmt w:val="bullet"/>
      <w:lvlText w:val="•"/>
      <w:lvlJc w:val="left"/>
      <w:pPr>
        <w:ind w:left="2018" w:hanging="361"/>
      </w:pPr>
      <w:rPr>
        <w:rFonts w:hint="default"/>
        <w:lang w:val="en-US" w:eastAsia="en-US" w:bidi="ar-SA"/>
      </w:rPr>
    </w:lvl>
    <w:lvl w:ilvl="2" w:tplc="AEC67594">
      <w:numFmt w:val="bullet"/>
      <w:lvlText w:val="•"/>
      <w:lvlJc w:val="left"/>
      <w:pPr>
        <w:ind w:left="3016" w:hanging="361"/>
      </w:pPr>
      <w:rPr>
        <w:rFonts w:hint="default"/>
        <w:lang w:val="en-US" w:eastAsia="en-US" w:bidi="ar-SA"/>
      </w:rPr>
    </w:lvl>
    <w:lvl w:ilvl="3" w:tplc="0B66C55A">
      <w:numFmt w:val="bullet"/>
      <w:lvlText w:val="•"/>
      <w:lvlJc w:val="left"/>
      <w:pPr>
        <w:ind w:left="4014" w:hanging="361"/>
      </w:pPr>
      <w:rPr>
        <w:rFonts w:hint="default"/>
        <w:lang w:val="en-US" w:eastAsia="en-US" w:bidi="ar-SA"/>
      </w:rPr>
    </w:lvl>
    <w:lvl w:ilvl="4" w:tplc="A5C88C2C">
      <w:numFmt w:val="bullet"/>
      <w:lvlText w:val="•"/>
      <w:lvlJc w:val="left"/>
      <w:pPr>
        <w:ind w:left="5012" w:hanging="361"/>
      </w:pPr>
      <w:rPr>
        <w:rFonts w:hint="default"/>
        <w:lang w:val="en-US" w:eastAsia="en-US" w:bidi="ar-SA"/>
      </w:rPr>
    </w:lvl>
    <w:lvl w:ilvl="5" w:tplc="12DCD452">
      <w:numFmt w:val="bullet"/>
      <w:lvlText w:val="•"/>
      <w:lvlJc w:val="left"/>
      <w:pPr>
        <w:ind w:left="6010" w:hanging="361"/>
      </w:pPr>
      <w:rPr>
        <w:rFonts w:hint="default"/>
        <w:lang w:val="en-US" w:eastAsia="en-US" w:bidi="ar-SA"/>
      </w:rPr>
    </w:lvl>
    <w:lvl w:ilvl="6" w:tplc="D2C0CEB0">
      <w:numFmt w:val="bullet"/>
      <w:lvlText w:val="•"/>
      <w:lvlJc w:val="left"/>
      <w:pPr>
        <w:ind w:left="7008" w:hanging="361"/>
      </w:pPr>
      <w:rPr>
        <w:rFonts w:hint="default"/>
        <w:lang w:val="en-US" w:eastAsia="en-US" w:bidi="ar-SA"/>
      </w:rPr>
    </w:lvl>
    <w:lvl w:ilvl="7" w:tplc="DC427B7C">
      <w:numFmt w:val="bullet"/>
      <w:lvlText w:val="•"/>
      <w:lvlJc w:val="left"/>
      <w:pPr>
        <w:ind w:left="8006" w:hanging="361"/>
      </w:pPr>
      <w:rPr>
        <w:rFonts w:hint="default"/>
        <w:lang w:val="en-US" w:eastAsia="en-US" w:bidi="ar-SA"/>
      </w:rPr>
    </w:lvl>
    <w:lvl w:ilvl="8" w:tplc="AC025D7C">
      <w:numFmt w:val="bullet"/>
      <w:lvlText w:val="•"/>
      <w:lvlJc w:val="left"/>
      <w:pPr>
        <w:ind w:left="9004" w:hanging="361"/>
      </w:pPr>
      <w:rPr>
        <w:rFonts w:hint="default"/>
        <w:lang w:val="en-US" w:eastAsia="en-US" w:bidi="ar-SA"/>
      </w:rPr>
    </w:lvl>
  </w:abstractNum>
  <w:abstractNum w:abstractNumId="25" w15:restartNumberingAfterBreak="0">
    <w:nsid w:val="271F14CD"/>
    <w:multiLevelType w:val="hybridMultilevel"/>
    <w:tmpl w:val="3DDA25CE"/>
    <w:lvl w:ilvl="0" w:tplc="97CE1E74">
      <w:numFmt w:val="bullet"/>
      <w:lvlText w:val=""/>
      <w:lvlJc w:val="left"/>
      <w:pPr>
        <w:ind w:left="864" w:hanging="360"/>
      </w:pPr>
      <w:rPr>
        <w:rFonts w:ascii="Symbol" w:eastAsia="Symbol" w:hAnsi="Symbol" w:cs="Symbol" w:hint="default"/>
        <w:w w:val="100"/>
        <w:sz w:val="24"/>
        <w:szCs w:val="24"/>
        <w:lang w:val="en-US" w:eastAsia="en-US" w:bidi="ar-SA"/>
      </w:rPr>
    </w:lvl>
    <w:lvl w:ilvl="1" w:tplc="C846E17E">
      <w:numFmt w:val="bullet"/>
      <w:lvlText w:val="•"/>
      <w:lvlJc w:val="left"/>
      <w:pPr>
        <w:ind w:left="1560" w:hanging="360"/>
      </w:pPr>
      <w:rPr>
        <w:rFonts w:hint="default"/>
        <w:lang w:val="en-US" w:eastAsia="en-US" w:bidi="ar-SA"/>
      </w:rPr>
    </w:lvl>
    <w:lvl w:ilvl="2" w:tplc="4D24B226">
      <w:numFmt w:val="bullet"/>
      <w:lvlText w:val="•"/>
      <w:lvlJc w:val="left"/>
      <w:pPr>
        <w:ind w:left="2260" w:hanging="360"/>
      </w:pPr>
      <w:rPr>
        <w:rFonts w:hint="default"/>
        <w:lang w:val="en-US" w:eastAsia="en-US" w:bidi="ar-SA"/>
      </w:rPr>
    </w:lvl>
    <w:lvl w:ilvl="3" w:tplc="EF44A0F4">
      <w:numFmt w:val="bullet"/>
      <w:lvlText w:val="•"/>
      <w:lvlJc w:val="left"/>
      <w:pPr>
        <w:ind w:left="2961" w:hanging="360"/>
      </w:pPr>
      <w:rPr>
        <w:rFonts w:hint="default"/>
        <w:lang w:val="en-US" w:eastAsia="en-US" w:bidi="ar-SA"/>
      </w:rPr>
    </w:lvl>
    <w:lvl w:ilvl="4" w:tplc="35405D6E">
      <w:numFmt w:val="bullet"/>
      <w:lvlText w:val="•"/>
      <w:lvlJc w:val="left"/>
      <w:pPr>
        <w:ind w:left="3661" w:hanging="360"/>
      </w:pPr>
      <w:rPr>
        <w:rFonts w:hint="default"/>
        <w:lang w:val="en-US" w:eastAsia="en-US" w:bidi="ar-SA"/>
      </w:rPr>
    </w:lvl>
    <w:lvl w:ilvl="5" w:tplc="DF52F2BA">
      <w:numFmt w:val="bullet"/>
      <w:lvlText w:val="•"/>
      <w:lvlJc w:val="left"/>
      <w:pPr>
        <w:ind w:left="4362" w:hanging="360"/>
      </w:pPr>
      <w:rPr>
        <w:rFonts w:hint="default"/>
        <w:lang w:val="en-US" w:eastAsia="en-US" w:bidi="ar-SA"/>
      </w:rPr>
    </w:lvl>
    <w:lvl w:ilvl="6" w:tplc="57D4B366">
      <w:numFmt w:val="bullet"/>
      <w:lvlText w:val="•"/>
      <w:lvlJc w:val="left"/>
      <w:pPr>
        <w:ind w:left="5062" w:hanging="360"/>
      </w:pPr>
      <w:rPr>
        <w:rFonts w:hint="default"/>
        <w:lang w:val="en-US" w:eastAsia="en-US" w:bidi="ar-SA"/>
      </w:rPr>
    </w:lvl>
    <w:lvl w:ilvl="7" w:tplc="EBAA7280">
      <w:numFmt w:val="bullet"/>
      <w:lvlText w:val="•"/>
      <w:lvlJc w:val="left"/>
      <w:pPr>
        <w:ind w:left="5762" w:hanging="360"/>
      </w:pPr>
      <w:rPr>
        <w:rFonts w:hint="default"/>
        <w:lang w:val="en-US" w:eastAsia="en-US" w:bidi="ar-SA"/>
      </w:rPr>
    </w:lvl>
    <w:lvl w:ilvl="8" w:tplc="25FE0828">
      <w:numFmt w:val="bullet"/>
      <w:lvlText w:val="•"/>
      <w:lvlJc w:val="left"/>
      <w:pPr>
        <w:ind w:left="6463" w:hanging="360"/>
      </w:pPr>
      <w:rPr>
        <w:rFonts w:hint="default"/>
        <w:lang w:val="en-US" w:eastAsia="en-US" w:bidi="ar-SA"/>
      </w:rPr>
    </w:lvl>
  </w:abstractNum>
  <w:abstractNum w:abstractNumId="26" w15:restartNumberingAfterBreak="0">
    <w:nsid w:val="2D0E31BE"/>
    <w:multiLevelType w:val="hybridMultilevel"/>
    <w:tmpl w:val="13D66FE8"/>
    <w:lvl w:ilvl="0" w:tplc="7EA605E0">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D61C9ABE">
      <w:numFmt w:val="bullet"/>
      <w:lvlText w:val="•"/>
      <w:lvlJc w:val="left"/>
      <w:pPr>
        <w:ind w:left="2018" w:hanging="361"/>
      </w:pPr>
      <w:rPr>
        <w:rFonts w:hint="default"/>
        <w:lang w:val="en-US" w:eastAsia="en-US" w:bidi="ar-SA"/>
      </w:rPr>
    </w:lvl>
    <w:lvl w:ilvl="2" w:tplc="D05CE5FE">
      <w:numFmt w:val="bullet"/>
      <w:lvlText w:val="•"/>
      <w:lvlJc w:val="left"/>
      <w:pPr>
        <w:ind w:left="3016" w:hanging="361"/>
      </w:pPr>
      <w:rPr>
        <w:rFonts w:hint="default"/>
        <w:lang w:val="en-US" w:eastAsia="en-US" w:bidi="ar-SA"/>
      </w:rPr>
    </w:lvl>
    <w:lvl w:ilvl="3" w:tplc="EE469C5E">
      <w:numFmt w:val="bullet"/>
      <w:lvlText w:val="•"/>
      <w:lvlJc w:val="left"/>
      <w:pPr>
        <w:ind w:left="4014" w:hanging="361"/>
      </w:pPr>
      <w:rPr>
        <w:rFonts w:hint="default"/>
        <w:lang w:val="en-US" w:eastAsia="en-US" w:bidi="ar-SA"/>
      </w:rPr>
    </w:lvl>
    <w:lvl w:ilvl="4" w:tplc="4D2E50FC">
      <w:numFmt w:val="bullet"/>
      <w:lvlText w:val="•"/>
      <w:lvlJc w:val="left"/>
      <w:pPr>
        <w:ind w:left="5012" w:hanging="361"/>
      </w:pPr>
      <w:rPr>
        <w:rFonts w:hint="default"/>
        <w:lang w:val="en-US" w:eastAsia="en-US" w:bidi="ar-SA"/>
      </w:rPr>
    </w:lvl>
    <w:lvl w:ilvl="5" w:tplc="51E2D340">
      <w:numFmt w:val="bullet"/>
      <w:lvlText w:val="•"/>
      <w:lvlJc w:val="left"/>
      <w:pPr>
        <w:ind w:left="6010" w:hanging="361"/>
      </w:pPr>
      <w:rPr>
        <w:rFonts w:hint="default"/>
        <w:lang w:val="en-US" w:eastAsia="en-US" w:bidi="ar-SA"/>
      </w:rPr>
    </w:lvl>
    <w:lvl w:ilvl="6" w:tplc="BE5665F8">
      <w:numFmt w:val="bullet"/>
      <w:lvlText w:val="•"/>
      <w:lvlJc w:val="left"/>
      <w:pPr>
        <w:ind w:left="7008" w:hanging="361"/>
      </w:pPr>
      <w:rPr>
        <w:rFonts w:hint="default"/>
        <w:lang w:val="en-US" w:eastAsia="en-US" w:bidi="ar-SA"/>
      </w:rPr>
    </w:lvl>
    <w:lvl w:ilvl="7" w:tplc="78A2815E">
      <w:numFmt w:val="bullet"/>
      <w:lvlText w:val="•"/>
      <w:lvlJc w:val="left"/>
      <w:pPr>
        <w:ind w:left="8006" w:hanging="361"/>
      </w:pPr>
      <w:rPr>
        <w:rFonts w:hint="default"/>
        <w:lang w:val="en-US" w:eastAsia="en-US" w:bidi="ar-SA"/>
      </w:rPr>
    </w:lvl>
    <w:lvl w:ilvl="8" w:tplc="88D6E594">
      <w:numFmt w:val="bullet"/>
      <w:lvlText w:val="•"/>
      <w:lvlJc w:val="left"/>
      <w:pPr>
        <w:ind w:left="9004" w:hanging="361"/>
      </w:pPr>
      <w:rPr>
        <w:rFonts w:hint="default"/>
        <w:lang w:val="en-US" w:eastAsia="en-US" w:bidi="ar-SA"/>
      </w:rPr>
    </w:lvl>
  </w:abstractNum>
  <w:abstractNum w:abstractNumId="27" w15:restartNumberingAfterBreak="0">
    <w:nsid w:val="32D1435B"/>
    <w:multiLevelType w:val="hybridMultilevel"/>
    <w:tmpl w:val="6A549C50"/>
    <w:lvl w:ilvl="0" w:tplc="468849B6">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5C163B2A">
      <w:numFmt w:val="bullet"/>
      <w:lvlText w:val="•"/>
      <w:lvlJc w:val="left"/>
      <w:pPr>
        <w:ind w:left="2018" w:hanging="361"/>
      </w:pPr>
      <w:rPr>
        <w:rFonts w:hint="default"/>
        <w:lang w:val="en-US" w:eastAsia="en-US" w:bidi="ar-SA"/>
      </w:rPr>
    </w:lvl>
    <w:lvl w:ilvl="2" w:tplc="097E6E6A">
      <w:numFmt w:val="bullet"/>
      <w:lvlText w:val="•"/>
      <w:lvlJc w:val="left"/>
      <w:pPr>
        <w:ind w:left="3016" w:hanging="361"/>
      </w:pPr>
      <w:rPr>
        <w:rFonts w:hint="default"/>
        <w:lang w:val="en-US" w:eastAsia="en-US" w:bidi="ar-SA"/>
      </w:rPr>
    </w:lvl>
    <w:lvl w:ilvl="3" w:tplc="56D23968">
      <w:numFmt w:val="bullet"/>
      <w:lvlText w:val="•"/>
      <w:lvlJc w:val="left"/>
      <w:pPr>
        <w:ind w:left="4014" w:hanging="361"/>
      </w:pPr>
      <w:rPr>
        <w:rFonts w:hint="default"/>
        <w:lang w:val="en-US" w:eastAsia="en-US" w:bidi="ar-SA"/>
      </w:rPr>
    </w:lvl>
    <w:lvl w:ilvl="4" w:tplc="A7AACE34">
      <w:numFmt w:val="bullet"/>
      <w:lvlText w:val="•"/>
      <w:lvlJc w:val="left"/>
      <w:pPr>
        <w:ind w:left="5012" w:hanging="361"/>
      </w:pPr>
      <w:rPr>
        <w:rFonts w:hint="default"/>
        <w:lang w:val="en-US" w:eastAsia="en-US" w:bidi="ar-SA"/>
      </w:rPr>
    </w:lvl>
    <w:lvl w:ilvl="5" w:tplc="1E227142">
      <w:numFmt w:val="bullet"/>
      <w:lvlText w:val="•"/>
      <w:lvlJc w:val="left"/>
      <w:pPr>
        <w:ind w:left="6010" w:hanging="361"/>
      </w:pPr>
      <w:rPr>
        <w:rFonts w:hint="default"/>
        <w:lang w:val="en-US" w:eastAsia="en-US" w:bidi="ar-SA"/>
      </w:rPr>
    </w:lvl>
    <w:lvl w:ilvl="6" w:tplc="66E01912">
      <w:numFmt w:val="bullet"/>
      <w:lvlText w:val="•"/>
      <w:lvlJc w:val="left"/>
      <w:pPr>
        <w:ind w:left="7008" w:hanging="361"/>
      </w:pPr>
      <w:rPr>
        <w:rFonts w:hint="default"/>
        <w:lang w:val="en-US" w:eastAsia="en-US" w:bidi="ar-SA"/>
      </w:rPr>
    </w:lvl>
    <w:lvl w:ilvl="7" w:tplc="3FF62AFA">
      <w:numFmt w:val="bullet"/>
      <w:lvlText w:val="•"/>
      <w:lvlJc w:val="left"/>
      <w:pPr>
        <w:ind w:left="8006" w:hanging="361"/>
      </w:pPr>
      <w:rPr>
        <w:rFonts w:hint="default"/>
        <w:lang w:val="en-US" w:eastAsia="en-US" w:bidi="ar-SA"/>
      </w:rPr>
    </w:lvl>
    <w:lvl w:ilvl="8" w:tplc="12025C26">
      <w:numFmt w:val="bullet"/>
      <w:lvlText w:val="•"/>
      <w:lvlJc w:val="left"/>
      <w:pPr>
        <w:ind w:left="9004" w:hanging="361"/>
      </w:pPr>
      <w:rPr>
        <w:rFonts w:hint="default"/>
        <w:lang w:val="en-US" w:eastAsia="en-US" w:bidi="ar-SA"/>
      </w:rPr>
    </w:lvl>
  </w:abstractNum>
  <w:abstractNum w:abstractNumId="28" w15:restartNumberingAfterBreak="0">
    <w:nsid w:val="38DA3E0E"/>
    <w:multiLevelType w:val="hybridMultilevel"/>
    <w:tmpl w:val="E5FC9FA2"/>
    <w:lvl w:ilvl="0" w:tplc="8C3C5096">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1054D28A">
      <w:numFmt w:val="bullet"/>
      <w:lvlText w:val="•"/>
      <w:lvlJc w:val="left"/>
      <w:pPr>
        <w:ind w:left="2018" w:hanging="361"/>
      </w:pPr>
      <w:rPr>
        <w:rFonts w:hint="default"/>
        <w:lang w:val="en-US" w:eastAsia="en-US" w:bidi="ar-SA"/>
      </w:rPr>
    </w:lvl>
    <w:lvl w:ilvl="2" w:tplc="85D0E836">
      <w:numFmt w:val="bullet"/>
      <w:lvlText w:val="•"/>
      <w:lvlJc w:val="left"/>
      <w:pPr>
        <w:ind w:left="3016" w:hanging="361"/>
      </w:pPr>
      <w:rPr>
        <w:rFonts w:hint="default"/>
        <w:lang w:val="en-US" w:eastAsia="en-US" w:bidi="ar-SA"/>
      </w:rPr>
    </w:lvl>
    <w:lvl w:ilvl="3" w:tplc="E27C5B36">
      <w:numFmt w:val="bullet"/>
      <w:lvlText w:val="•"/>
      <w:lvlJc w:val="left"/>
      <w:pPr>
        <w:ind w:left="4014" w:hanging="361"/>
      </w:pPr>
      <w:rPr>
        <w:rFonts w:hint="default"/>
        <w:lang w:val="en-US" w:eastAsia="en-US" w:bidi="ar-SA"/>
      </w:rPr>
    </w:lvl>
    <w:lvl w:ilvl="4" w:tplc="AF5CCD0A">
      <w:numFmt w:val="bullet"/>
      <w:lvlText w:val="•"/>
      <w:lvlJc w:val="left"/>
      <w:pPr>
        <w:ind w:left="5012" w:hanging="361"/>
      </w:pPr>
      <w:rPr>
        <w:rFonts w:hint="default"/>
        <w:lang w:val="en-US" w:eastAsia="en-US" w:bidi="ar-SA"/>
      </w:rPr>
    </w:lvl>
    <w:lvl w:ilvl="5" w:tplc="9F5AAF4A">
      <w:numFmt w:val="bullet"/>
      <w:lvlText w:val="•"/>
      <w:lvlJc w:val="left"/>
      <w:pPr>
        <w:ind w:left="6010" w:hanging="361"/>
      </w:pPr>
      <w:rPr>
        <w:rFonts w:hint="default"/>
        <w:lang w:val="en-US" w:eastAsia="en-US" w:bidi="ar-SA"/>
      </w:rPr>
    </w:lvl>
    <w:lvl w:ilvl="6" w:tplc="5A8033EC">
      <w:numFmt w:val="bullet"/>
      <w:lvlText w:val="•"/>
      <w:lvlJc w:val="left"/>
      <w:pPr>
        <w:ind w:left="7008" w:hanging="361"/>
      </w:pPr>
      <w:rPr>
        <w:rFonts w:hint="default"/>
        <w:lang w:val="en-US" w:eastAsia="en-US" w:bidi="ar-SA"/>
      </w:rPr>
    </w:lvl>
    <w:lvl w:ilvl="7" w:tplc="72A6C1C4">
      <w:numFmt w:val="bullet"/>
      <w:lvlText w:val="•"/>
      <w:lvlJc w:val="left"/>
      <w:pPr>
        <w:ind w:left="8006" w:hanging="361"/>
      </w:pPr>
      <w:rPr>
        <w:rFonts w:hint="default"/>
        <w:lang w:val="en-US" w:eastAsia="en-US" w:bidi="ar-SA"/>
      </w:rPr>
    </w:lvl>
    <w:lvl w:ilvl="8" w:tplc="FB92D8E0">
      <w:numFmt w:val="bullet"/>
      <w:lvlText w:val="•"/>
      <w:lvlJc w:val="left"/>
      <w:pPr>
        <w:ind w:left="9004" w:hanging="361"/>
      </w:pPr>
      <w:rPr>
        <w:rFonts w:hint="default"/>
        <w:lang w:val="en-US" w:eastAsia="en-US" w:bidi="ar-SA"/>
      </w:rPr>
    </w:lvl>
  </w:abstractNum>
  <w:abstractNum w:abstractNumId="29" w15:restartNumberingAfterBreak="0">
    <w:nsid w:val="3A1327F8"/>
    <w:multiLevelType w:val="hybridMultilevel"/>
    <w:tmpl w:val="FB22EA22"/>
    <w:lvl w:ilvl="0" w:tplc="A886C0F8">
      <w:numFmt w:val="bullet"/>
      <w:lvlText w:val=""/>
      <w:lvlJc w:val="left"/>
      <w:pPr>
        <w:ind w:left="1020" w:hanging="379"/>
      </w:pPr>
      <w:rPr>
        <w:rFonts w:ascii="Symbol" w:eastAsia="Symbol" w:hAnsi="Symbol" w:cs="Symbol" w:hint="default"/>
        <w:w w:val="100"/>
        <w:sz w:val="23"/>
        <w:szCs w:val="23"/>
        <w:lang w:val="en-US" w:eastAsia="en-US" w:bidi="ar-SA"/>
      </w:rPr>
    </w:lvl>
    <w:lvl w:ilvl="1" w:tplc="6C14BB9C">
      <w:numFmt w:val="bullet"/>
      <w:lvlText w:val="•"/>
      <w:lvlJc w:val="left"/>
      <w:pPr>
        <w:ind w:left="2018" w:hanging="379"/>
      </w:pPr>
      <w:rPr>
        <w:rFonts w:hint="default"/>
        <w:lang w:val="en-US" w:eastAsia="en-US" w:bidi="ar-SA"/>
      </w:rPr>
    </w:lvl>
    <w:lvl w:ilvl="2" w:tplc="F6F0E616">
      <w:numFmt w:val="bullet"/>
      <w:lvlText w:val="•"/>
      <w:lvlJc w:val="left"/>
      <w:pPr>
        <w:ind w:left="3016" w:hanging="379"/>
      </w:pPr>
      <w:rPr>
        <w:rFonts w:hint="default"/>
        <w:lang w:val="en-US" w:eastAsia="en-US" w:bidi="ar-SA"/>
      </w:rPr>
    </w:lvl>
    <w:lvl w:ilvl="3" w:tplc="7BBC451C">
      <w:numFmt w:val="bullet"/>
      <w:lvlText w:val="•"/>
      <w:lvlJc w:val="left"/>
      <w:pPr>
        <w:ind w:left="4014" w:hanging="379"/>
      </w:pPr>
      <w:rPr>
        <w:rFonts w:hint="default"/>
        <w:lang w:val="en-US" w:eastAsia="en-US" w:bidi="ar-SA"/>
      </w:rPr>
    </w:lvl>
    <w:lvl w:ilvl="4" w:tplc="D4486082">
      <w:numFmt w:val="bullet"/>
      <w:lvlText w:val="•"/>
      <w:lvlJc w:val="left"/>
      <w:pPr>
        <w:ind w:left="5012" w:hanging="379"/>
      </w:pPr>
      <w:rPr>
        <w:rFonts w:hint="default"/>
        <w:lang w:val="en-US" w:eastAsia="en-US" w:bidi="ar-SA"/>
      </w:rPr>
    </w:lvl>
    <w:lvl w:ilvl="5" w:tplc="E15ABD46">
      <w:numFmt w:val="bullet"/>
      <w:lvlText w:val="•"/>
      <w:lvlJc w:val="left"/>
      <w:pPr>
        <w:ind w:left="6010" w:hanging="379"/>
      </w:pPr>
      <w:rPr>
        <w:rFonts w:hint="default"/>
        <w:lang w:val="en-US" w:eastAsia="en-US" w:bidi="ar-SA"/>
      </w:rPr>
    </w:lvl>
    <w:lvl w:ilvl="6" w:tplc="9FA61F0A">
      <w:numFmt w:val="bullet"/>
      <w:lvlText w:val="•"/>
      <w:lvlJc w:val="left"/>
      <w:pPr>
        <w:ind w:left="7008" w:hanging="379"/>
      </w:pPr>
      <w:rPr>
        <w:rFonts w:hint="default"/>
        <w:lang w:val="en-US" w:eastAsia="en-US" w:bidi="ar-SA"/>
      </w:rPr>
    </w:lvl>
    <w:lvl w:ilvl="7" w:tplc="47086830">
      <w:numFmt w:val="bullet"/>
      <w:lvlText w:val="•"/>
      <w:lvlJc w:val="left"/>
      <w:pPr>
        <w:ind w:left="8006" w:hanging="379"/>
      </w:pPr>
      <w:rPr>
        <w:rFonts w:hint="default"/>
        <w:lang w:val="en-US" w:eastAsia="en-US" w:bidi="ar-SA"/>
      </w:rPr>
    </w:lvl>
    <w:lvl w:ilvl="8" w:tplc="9080F868">
      <w:numFmt w:val="bullet"/>
      <w:lvlText w:val="•"/>
      <w:lvlJc w:val="left"/>
      <w:pPr>
        <w:ind w:left="9004" w:hanging="379"/>
      </w:pPr>
      <w:rPr>
        <w:rFonts w:hint="default"/>
        <w:lang w:val="en-US" w:eastAsia="en-US" w:bidi="ar-SA"/>
      </w:rPr>
    </w:lvl>
  </w:abstractNum>
  <w:abstractNum w:abstractNumId="30" w15:restartNumberingAfterBreak="0">
    <w:nsid w:val="3A947BE3"/>
    <w:multiLevelType w:val="hybridMultilevel"/>
    <w:tmpl w:val="F056CCB6"/>
    <w:lvl w:ilvl="0" w:tplc="F7B0DF48">
      <w:start w:val="10"/>
      <w:numFmt w:val="upperRoman"/>
      <w:lvlText w:val="%1."/>
      <w:lvlJc w:val="left"/>
      <w:pPr>
        <w:ind w:left="581" w:hanging="282"/>
        <w:jc w:val="left"/>
      </w:pPr>
      <w:rPr>
        <w:rFonts w:ascii="Times New Roman" w:eastAsia="Times New Roman" w:hAnsi="Times New Roman" w:cs="Times New Roman" w:hint="default"/>
        <w:b/>
        <w:bCs/>
        <w:w w:val="100"/>
        <w:sz w:val="23"/>
        <w:szCs w:val="23"/>
        <w:lang w:val="en-US" w:eastAsia="en-US" w:bidi="ar-SA"/>
      </w:rPr>
    </w:lvl>
    <w:lvl w:ilvl="1" w:tplc="632AE28C">
      <w:start w:val="1"/>
      <w:numFmt w:val="decimal"/>
      <w:lvlText w:val="%2."/>
      <w:lvlJc w:val="left"/>
      <w:pPr>
        <w:ind w:left="1020" w:hanging="361"/>
        <w:jc w:val="left"/>
      </w:pPr>
      <w:rPr>
        <w:rFonts w:ascii="Times New Roman" w:eastAsia="Times New Roman" w:hAnsi="Times New Roman" w:cs="Times New Roman" w:hint="default"/>
        <w:w w:val="100"/>
        <w:sz w:val="23"/>
        <w:szCs w:val="23"/>
        <w:lang w:val="en-US" w:eastAsia="en-US" w:bidi="ar-SA"/>
      </w:rPr>
    </w:lvl>
    <w:lvl w:ilvl="2" w:tplc="9074273E">
      <w:numFmt w:val="bullet"/>
      <w:lvlText w:val="•"/>
      <w:lvlJc w:val="left"/>
      <w:pPr>
        <w:ind w:left="2128" w:hanging="361"/>
      </w:pPr>
      <w:rPr>
        <w:rFonts w:hint="default"/>
        <w:lang w:val="en-US" w:eastAsia="en-US" w:bidi="ar-SA"/>
      </w:rPr>
    </w:lvl>
    <w:lvl w:ilvl="3" w:tplc="D91A49CE">
      <w:numFmt w:val="bullet"/>
      <w:lvlText w:val="•"/>
      <w:lvlJc w:val="left"/>
      <w:pPr>
        <w:ind w:left="3237" w:hanging="361"/>
      </w:pPr>
      <w:rPr>
        <w:rFonts w:hint="default"/>
        <w:lang w:val="en-US" w:eastAsia="en-US" w:bidi="ar-SA"/>
      </w:rPr>
    </w:lvl>
    <w:lvl w:ilvl="4" w:tplc="F6D87ADC">
      <w:numFmt w:val="bullet"/>
      <w:lvlText w:val="•"/>
      <w:lvlJc w:val="left"/>
      <w:pPr>
        <w:ind w:left="4346" w:hanging="361"/>
      </w:pPr>
      <w:rPr>
        <w:rFonts w:hint="default"/>
        <w:lang w:val="en-US" w:eastAsia="en-US" w:bidi="ar-SA"/>
      </w:rPr>
    </w:lvl>
    <w:lvl w:ilvl="5" w:tplc="E0BADB40">
      <w:numFmt w:val="bullet"/>
      <w:lvlText w:val="•"/>
      <w:lvlJc w:val="left"/>
      <w:pPr>
        <w:ind w:left="5455" w:hanging="361"/>
      </w:pPr>
      <w:rPr>
        <w:rFonts w:hint="default"/>
        <w:lang w:val="en-US" w:eastAsia="en-US" w:bidi="ar-SA"/>
      </w:rPr>
    </w:lvl>
    <w:lvl w:ilvl="6" w:tplc="A5D2FB06">
      <w:numFmt w:val="bullet"/>
      <w:lvlText w:val="•"/>
      <w:lvlJc w:val="left"/>
      <w:pPr>
        <w:ind w:left="6564" w:hanging="361"/>
      </w:pPr>
      <w:rPr>
        <w:rFonts w:hint="default"/>
        <w:lang w:val="en-US" w:eastAsia="en-US" w:bidi="ar-SA"/>
      </w:rPr>
    </w:lvl>
    <w:lvl w:ilvl="7" w:tplc="D4BCCBC8">
      <w:numFmt w:val="bullet"/>
      <w:lvlText w:val="•"/>
      <w:lvlJc w:val="left"/>
      <w:pPr>
        <w:ind w:left="7673" w:hanging="361"/>
      </w:pPr>
      <w:rPr>
        <w:rFonts w:hint="default"/>
        <w:lang w:val="en-US" w:eastAsia="en-US" w:bidi="ar-SA"/>
      </w:rPr>
    </w:lvl>
    <w:lvl w:ilvl="8" w:tplc="778CA72E">
      <w:numFmt w:val="bullet"/>
      <w:lvlText w:val="•"/>
      <w:lvlJc w:val="left"/>
      <w:pPr>
        <w:ind w:left="8782" w:hanging="361"/>
      </w:pPr>
      <w:rPr>
        <w:rFonts w:hint="default"/>
        <w:lang w:val="en-US" w:eastAsia="en-US" w:bidi="ar-SA"/>
      </w:rPr>
    </w:lvl>
  </w:abstractNum>
  <w:abstractNum w:abstractNumId="31" w15:restartNumberingAfterBreak="0">
    <w:nsid w:val="3B951298"/>
    <w:multiLevelType w:val="hybridMultilevel"/>
    <w:tmpl w:val="FF5062F8"/>
    <w:lvl w:ilvl="0" w:tplc="1D269470">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32D45646">
      <w:numFmt w:val="bullet"/>
      <w:lvlText w:val="•"/>
      <w:lvlJc w:val="left"/>
      <w:pPr>
        <w:ind w:left="2018" w:hanging="361"/>
      </w:pPr>
      <w:rPr>
        <w:rFonts w:hint="default"/>
        <w:lang w:val="en-US" w:eastAsia="en-US" w:bidi="ar-SA"/>
      </w:rPr>
    </w:lvl>
    <w:lvl w:ilvl="2" w:tplc="1884FAF6">
      <w:numFmt w:val="bullet"/>
      <w:lvlText w:val="•"/>
      <w:lvlJc w:val="left"/>
      <w:pPr>
        <w:ind w:left="3016" w:hanging="361"/>
      </w:pPr>
      <w:rPr>
        <w:rFonts w:hint="default"/>
        <w:lang w:val="en-US" w:eastAsia="en-US" w:bidi="ar-SA"/>
      </w:rPr>
    </w:lvl>
    <w:lvl w:ilvl="3" w:tplc="5FEAECFC">
      <w:numFmt w:val="bullet"/>
      <w:lvlText w:val="•"/>
      <w:lvlJc w:val="left"/>
      <w:pPr>
        <w:ind w:left="4014" w:hanging="361"/>
      </w:pPr>
      <w:rPr>
        <w:rFonts w:hint="default"/>
        <w:lang w:val="en-US" w:eastAsia="en-US" w:bidi="ar-SA"/>
      </w:rPr>
    </w:lvl>
    <w:lvl w:ilvl="4" w:tplc="19AEAC84">
      <w:numFmt w:val="bullet"/>
      <w:lvlText w:val="•"/>
      <w:lvlJc w:val="left"/>
      <w:pPr>
        <w:ind w:left="5012" w:hanging="361"/>
      </w:pPr>
      <w:rPr>
        <w:rFonts w:hint="default"/>
        <w:lang w:val="en-US" w:eastAsia="en-US" w:bidi="ar-SA"/>
      </w:rPr>
    </w:lvl>
    <w:lvl w:ilvl="5" w:tplc="E07A327A">
      <w:numFmt w:val="bullet"/>
      <w:lvlText w:val="•"/>
      <w:lvlJc w:val="left"/>
      <w:pPr>
        <w:ind w:left="6010" w:hanging="361"/>
      </w:pPr>
      <w:rPr>
        <w:rFonts w:hint="default"/>
        <w:lang w:val="en-US" w:eastAsia="en-US" w:bidi="ar-SA"/>
      </w:rPr>
    </w:lvl>
    <w:lvl w:ilvl="6" w:tplc="D27C831A">
      <w:numFmt w:val="bullet"/>
      <w:lvlText w:val="•"/>
      <w:lvlJc w:val="left"/>
      <w:pPr>
        <w:ind w:left="7008" w:hanging="361"/>
      </w:pPr>
      <w:rPr>
        <w:rFonts w:hint="default"/>
        <w:lang w:val="en-US" w:eastAsia="en-US" w:bidi="ar-SA"/>
      </w:rPr>
    </w:lvl>
    <w:lvl w:ilvl="7" w:tplc="E2EAE6B8">
      <w:numFmt w:val="bullet"/>
      <w:lvlText w:val="•"/>
      <w:lvlJc w:val="left"/>
      <w:pPr>
        <w:ind w:left="8006" w:hanging="361"/>
      </w:pPr>
      <w:rPr>
        <w:rFonts w:hint="default"/>
        <w:lang w:val="en-US" w:eastAsia="en-US" w:bidi="ar-SA"/>
      </w:rPr>
    </w:lvl>
    <w:lvl w:ilvl="8" w:tplc="A15E4368">
      <w:numFmt w:val="bullet"/>
      <w:lvlText w:val="•"/>
      <w:lvlJc w:val="left"/>
      <w:pPr>
        <w:ind w:left="9004" w:hanging="361"/>
      </w:pPr>
      <w:rPr>
        <w:rFonts w:hint="default"/>
        <w:lang w:val="en-US" w:eastAsia="en-US" w:bidi="ar-SA"/>
      </w:rPr>
    </w:lvl>
  </w:abstractNum>
  <w:abstractNum w:abstractNumId="32" w15:restartNumberingAfterBreak="0">
    <w:nsid w:val="3CA3027C"/>
    <w:multiLevelType w:val="hybridMultilevel"/>
    <w:tmpl w:val="E36069B6"/>
    <w:lvl w:ilvl="0" w:tplc="ECCC11CC">
      <w:start w:val="1"/>
      <w:numFmt w:val="decimal"/>
      <w:lvlText w:val="%1."/>
      <w:lvlJc w:val="left"/>
      <w:pPr>
        <w:ind w:left="540" w:hanging="240"/>
        <w:jc w:val="left"/>
      </w:pPr>
      <w:rPr>
        <w:rFonts w:ascii="Times New Roman" w:eastAsia="Times New Roman" w:hAnsi="Times New Roman" w:cs="Times New Roman" w:hint="default"/>
        <w:w w:val="100"/>
        <w:sz w:val="24"/>
        <w:szCs w:val="24"/>
        <w:lang w:val="en-US" w:eastAsia="en-US" w:bidi="ar-SA"/>
      </w:rPr>
    </w:lvl>
    <w:lvl w:ilvl="1" w:tplc="13D40F12">
      <w:start w:val="1"/>
      <w:numFmt w:val="decimal"/>
      <w:lvlText w:val="%2"/>
      <w:lvlJc w:val="left"/>
      <w:pPr>
        <w:ind w:left="910" w:hanging="446"/>
        <w:jc w:val="left"/>
      </w:pPr>
      <w:rPr>
        <w:rFonts w:ascii="Arial" w:eastAsia="Arial" w:hAnsi="Arial" w:cs="Arial" w:hint="default"/>
        <w:w w:val="100"/>
        <w:sz w:val="20"/>
        <w:szCs w:val="20"/>
        <w:lang w:val="en-US" w:eastAsia="en-US" w:bidi="ar-SA"/>
      </w:rPr>
    </w:lvl>
    <w:lvl w:ilvl="2" w:tplc="7C509586">
      <w:numFmt w:val="bullet"/>
      <w:lvlText w:val="•"/>
      <w:lvlJc w:val="left"/>
      <w:pPr>
        <w:ind w:left="2040" w:hanging="446"/>
      </w:pPr>
      <w:rPr>
        <w:rFonts w:hint="default"/>
        <w:lang w:val="en-US" w:eastAsia="en-US" w:bidi="ar-SA"/>
      </w:rPr>
    </w:lvl>
    <w:lvl w:ilvl="3" w:tplc="D018D7F2">
      <w:numFmt w:val="bullet"/>
      <w:lvlText w:val="•"/>
      <w:lvlJc w:val="left"/>
      <w:pPr>
        <w:ind w:left="3160" w:hanging="446"/>
      </w:pPr>
      <w:rPr>
        <w:rFonts w:hint="default"/>
        <w:lang w:val="en-US" w:eastAsia="en-US" w:bidi="ar-SA"/>
      </w:rPr>
    </w:lvl>
    <w:lvl w:ilvl="4" w:tplc="10640C7C">
      <w:numFmt w:val="bullet"/>
      <w:lvlText w:val="•"/>
      <w:lvlJc w:val="left"/>
      <w:pPr>
        <w:ind w:left="4280" w:hanging="446"/>
      </w:pPr>
      <w:rPr>
        <w:rFonts w:hint="default"/>
        <w:lang w:val="en-US" w:eastAsia="en-US" w:bidi="ar-SA"/>
      </w:rPr>
    </w:lvl>
    <w:lvl w:ilvl="5" w:tplc="5E4CFA7C">
      <w:numFmt w:val="bullet"/>
      <w:lvlText w:val="•"/>
      <w:lvlJc w:val="left"/>
      <w:pPr>
        <w:ind w:left="5400" w:hanging="446"/>
      </w:pPr>
      <w:rPr>
        <w:rFonts w:hint="default"/>
        <w:lang w:val="en-US" w:eastAsia="en-US" w:bidi="ar-SA"/>
      </w:rPr>
    </w:lvl>
    <w:lvl w:ilvl="6" w:tplc="2C340ECA">
      <w:numFmt w:val="bullet"/>
      <w:lvlText w:val="•"/>
      <w:lvlJc w:val="left"/>
      <w:pPr>
        <w:ind w:left="6520" w:hanging="446"/>
      </w:pPr>
      <w:rPr>
        <w:rFonts w:hint="default"/>
        <w:lang w:val="en-US" w:eastAsia="en-US" w:bidi="ar-SA"/>
      </w:rPr>
    </w:lvl>
    <w:lvl w:ilvl="7" w:tplc="C268C7E8">
      <w:numFmt w:val="bullet"/>
      <w:lvlText w:val="•"/>
      <w:lvlJc w:val="left"/>
      <w:pPr>
        <w:ind w:left="7640" w:hanging="446"/>
      </w:pPr>
      <w:rPr>
        <w:rFonts w:hint="default"/>
        <w:lang w:val="en-US" w:eastAsia="en-US" w:bidi="ar-SA"/>
      </w:rPr>
    </w:lvl>
    <w:lvl w:ilvl="8" w:tplc="9C1661AC">
      <w:numFmt w:val="bullet"/>
      <w:lvlText w:val="•"/>
      <w:lvlJc w:val="left"/>
      <w:pPr>
        <w:ind w:left="8760" w:hanging="446"/>
      </w:pPr>
      <w:rPr>
        <w:rFonts w:hint="default"/>
        <w:lang w:val="en-US" w:eastAsia="en-US" w:bidi="ar-SA"/>
      </w:rPr>
    </w:lvl>
  </w:abstractNum>
  <w:abstractNum w:abstractNumId="33" w15:restartNumberingAfterBreak="0">
    <w:nsid w:val="3F030F15"/>
    <w:multiLevelType w:val="hybridMultilevel"/>
    <w:tmpl w:val="7A323AD0"/>
    <w:lvl w:ilvl="0" w:tplc="BB16BADC">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35569D8C">
      <w:numFmt w:val="bullet"/>
      <w:lvlText w:val="•"/>
      <w:lvlJc w:val="left"/>
      <w:pPr>
        <w:ind w:left="2018" w:hanging="361"/>
      </w:pPr>
      <w:rPr>
        <w:rFonts w:hint="default"/>
        <w:lang w:val="en-US" w:eastAsia="en-US" w:bidi="ar-SA"/>
      </w:rPr>
    </w:lvl>
    <w:lvl w:ilvl="2" w:tplc="81541C5C">
      <w:numFmt w:val="bullet"/>
      <w:lvlText w:val="•"/>
      <w:lvlJc w:val="left"/>
      <w:pPr>
        <w:ind w:left="3016" w:hanging="361"/>
      </w:pPr>
      <w:rPr>
        <w:rFonts w:hint="default"/>
        <w:lang w:val="en-US" w:eastAsia="en-US" w:bidi="ar-SA"/>
      </w:rPr>
    </w:lvl>
    <w:lvl w:ilvl="3" w:tplc="3A0EA1D6">
      <w:numFmt w:val="bullet"/>
      <w:lvlText w:val="•"/>
      <w:lvlJc w:val="left"/>
      <w:pPr>
        <w:ind w:left="4014" w:hanging="361"/>
      </w:pPr>
      <w:rPr>
        <w:rFonts w:hint="default"/>
        <w:lang w:val="en-US" w:eastAsia="en-US" w:bidi="ar-SA"/>
      </w:rPr>
    </w:lvl>
    <w:lvl w:ilvl="4" w:tplc="F92CCF0A">
      <w:numFmt w:val="bullet"/>
      <w:lvlText w:val="•"/>
      <w:lvlJc w:val="left"/>
      <w:pPr>
        <w:ind w:left="5012" w:hanging="361"/>
      </w:pPr>
      <w:rPr>
        <w:rFonts w:hint="default"/>
        <w:lang w:val="en-US" w:eastAsia="en-US" w:bidi="ar-SA"/>
      </w:rPr>
    </w:lvl>
    <w:lvl w:ilvl="5" w:tplc="520E409A">
      <w:numFmt w:val="bullet"/>
      <w:lvlText w:val="•"/>
      <w:lvlJc w:val="left"/>
      <w:pPr>
        <w:ind w:left="6010" w:hanging="361"/>
      </w:pPr>
      <w:rPr>
        <w:rFonts w:hint="default"/>
        <w:lang w:val="en-US" w:eastAsia="en-US" w:bidi="ar-SA"/>
      </w:rPr>
    </w:lvl>
    <w:lvl w:ilvl="6" w:tplc="C9F8D0DC">
      <w:numFmt w:val="bullet"/>
      <w:lvlText w:val="•"/>
      <w:lvlJc w:val="left"/>
      <w:pPr>
        <w:ind w:left="7008" w:hanging="361"/>
      </w:pPr>
      <w:rPr>
        <w:rFonts w:hint="default"/>
        <w:lang w:val="en-US" w:eastAsia="en-US" w:bidi="ar-SA"/>
      </w:rPr>
    </w:lvl>
    <w:lvl w:ilvl="7" w:tplc="12325D2C">
      <w:numFmt w:val="bullet"/>
      <w:lvlText w:val="•"/>
      <w:lvlJc w:val="left"/>
      <w:pPr>
        <w:ind w:left="8006" w:hanging="361"/>
      </w:pPr>
      <w:rPr>
        <w:rFonts w:hint="default"/>
        <w:lang w:val="en-US" w:eastAsia="en-US" w:bidi="ar-SA"/>
      </w:rPr>
    </w:lvl>
    <w:lvl w:ilvl="8" w:tplc="D3FE669A">
      <w:numFmt w:val="bullet"/>
      <w:lvlText w:val="•"/>
      <w:lvlJc w:val="left"/>
      <w:pPr>
        <w:ind w:left="9004" w:hanging="361"/>
      </w:pPr>
      <w:rPr>
        <w:rFonts w:hint="default"/>
        <w:lang w:val="en-US" w:eastAsia="en-US" w:bidi="ar-SA"/>
      </w:rPr>
    </w:lvl>
  </w:abstractNum>
  <w:abstractNum w:abstractNumId="34" w15:restartNumberingAfterBreak="0">
    <w:nsid w:val="40360828"/>
    <w:multiLevelType w:val="hybridMultilevel"/>
    <w:tmpl w:val="4C364182"/>
    <w:lvl w:ilvl="0" w:tplc="7AF476AE">
      <w:numFmt w:val="bullet"/>
      <w:lvlText w:val=""/>
      <w:lvlJc w:val="left"/>
      <w:pPr>
        <w:ind w:left="1020" w:hanging="361"/>
      </w:pPr>
      <w:rPr>
        <w:rFonts w:ascii="Symbol" w:eastAsia="Symbol" w:hAnsi="Symbol" w:cs="Symbol" w:hint="default"/>
        <w:w w:val="100"/>
        <w:sz w:val="23"/>
        <w:szCs w:val="23"/>
        <w:lang w:val="en-US" w:eastAsia="en-US" w:bidi="ar-SA"/>
      </w:rPr>
    </w:lvl>
    <w:lvl w:ilvl="1" w:tplc="8FFA0104">
      <w:numFmt w:val="bullet"/>
      <w:lvlText w:val="•"/>
      <w:lvlJc w:val="left"/>
      <w:pPr>
        <w:ind w:left="2018" w:hanging="361"/>
      </w:pPr>
      <w:rPr>
        <w:rFonts w:hint="default"/>
        <w:lang w:val="en-US" w:eastAsia="en-US" w:bidi="ar-SA"/>
      </w:rPr>
    </w:lvl>
    <w:lvl w:ilvl="2" w:tplc="679407A8">
      <w:numFmt w:val="bullet"/>
      <w:lvlText w:val="•"/>
      <w:lvlJc w:val="left"/>
      <w:pPr>
        <w:ind w:left="3016" w:hanging="361"/>
      </w:pPr>
      <w:rPr>
        <w:rFonts w:hint="default"/>
        <w:lang w:val="en-US" w:eastAsia="en-US" w:bidi="ar-SA"/>
      </w:rPr>
    </w:lvl>
    <w:lvl w:ilvl="3" w:tplc="231EBEEA">
      <w:numFmt w:val="bullet"/>
      <w:lvlText w:val="•"/>
      <w:lvlJc w:val="left"/>
      <w:pPr>
        <w:ind w:left="4014" w:hanging="361"/>
      </w:pPr>
      <w:rPr>
        <w:rFonts w:hint="default"/>
        <w:lang w:val="en-US" w:eastAsia="en-US" w:bidi="ar-SA"/>
      </w:rPr>
    </w:lvl>
    <w:lvl w:ilvl="4" w:tplc="B56EBD1C">
      <w:numFmt w:val="bullet"/>
      <w:lvlText w:val="•"/>
      <w:lvlJc w:val="left"/>
      <w:pPr>
        <w:ind w:left="5012" w:hanging="361"/>
      </w:pPr>
      <w:rPr>
        <w:rFonts w:hint="default"/>
        <w:lang w:val="en-US" w:eastAsia="en-US" w:bidi="ar-SA"/>
      </w:rPr>
    </w:lvl>
    <w:lvl w:ilvl="5" w:tplc="74902988">
      <w:numFmt w:val="bullet"/>
      <w:lvlText w:val="•"/>
      <w:lvlJc w:val="left"/>
      <w:pPr>
        <w:ind w:left="6010" w:hanging="361"/>
      </w:pPr>
      <w:rPr>
        <w:rFonts w:hint="default"/>
        <w:lang w:val="en-US" w:eastAsia="en-US" w:bidi="ar-SA"/>
      </w:rPr>
    </w:lvl>
    <w:lvl w:ilvl="6" w:tplc="D18A2EB4">
      <w:numFmt w:val="bullet"/>
      <w:lvlText w:val="•"/>
      <w:lvlJc w:val="left"/>
      <w:pPr>
        <w:ind w:left="7008" w:hanging="361"/>
      </w:pPr>
      <w:rPr>
        <w:rFonts w:hint="default"/>
        <w:lang w:val="en-US" w:eastAsia="en-US" w:bidi="ar-SA"/>
      </w:rPr>
    </w:lvl>
    <w:lvl w:ilvl="7" w:tplc="344A7696">
      <w:numFmt w:val="bullet"/>
      <w:lvlText w:val="•"/>
      <w:lvlJc w:val="left"/>
      <w:pPr>
        <w:ind w:left="8006" w:hanging="361"/>
      </w:pPr>
      <w:rPr>
        <w:rFonts w:hint="default"/>
        <w:lang w:val="en-US" w:eastAsia="en-US" w:bidi="ar-SA"/>
      </w:rPr>
    </w:lvl>
    <w:lvl w:ilvl="8" w:tplc="C118489C">
      <w:numFmt w:val="bullet"/>
      <w:lvlText w:val="•"/>
      <w:lvlJc w:val="left"/>
      <w:pPr>
        <w:ind w:left="9004" w:hanging="361"/>
      </w:pPr>
      <w:rPr>
        <w:rFonts w:hint="default"/>
        <w:lang w:val="en-US" w:eastAsia="en-US" w:bidi="ar-SA"/>
      </w:rPr>
    </w:lvl>
  </w:abstractNum>
  <w:abstractNum w:abstractNumId="35" w15:restartNumberingAfterBreak="0">
    <w:nsid w:val="4975506A"/>
    <w:multiLevelType w:val="hybridMultilevel"/>
    <w:tmpl w:val="6EF056C4"/>
    <w:lvl w:ilvl="0" w:tplc="16841098">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09C87C46">
      <w:numFmt w:val="bullet"/>
      <w:lvlText w:val="•"/>
      <w:lvlJc w:val="left"/>
      <w:pPr>
        <w:ind w:left="2018" w:hanging="361"/>
      </w:pPr>
      <w:rPr>
        <w:rFonts w:hint="default"/>
        <w:lang w:val="en-US" w:eastAsia="en-US" w:bidi="ar-SA"/>
      </w:rPr>
    </w:lvl>
    <w:lvl w:ilvl="2" w:tplc="1180C612">
      <w:numFmt w:val="bullet"/>
      <w:lvlText w:val="•"/>
      <w:lvlJc w:val="left"/>
      <w:pPr>
        <w:ind w:left="3016" w:hanging="361"/>
      </w:pPr>
      <w:rPr>
        <w:rFonts w:hint="default"/>
        <w:lang w:val="en-US" w:eastAsia="en-US" w:bidi="ar-SA"/>
      </w:rPr>
    </w:lvl>
    <w:lvl w:ilvl="3" w:tplc="2FFC4B70">
      <w:numFmt w:val="bullet"/>
      <w:lvlText w:val="•"/>
      <w:lvlJc w:val="left"/>
      <w:pPr>
        <w:ind w:left="4014" w:hanging="361"/>
      </w:pPr>
      <w:rPr>
        <w:rFonts w:hint="default"/>
        <w:lang w:val="en-US" w:eastAsia="en-US" w:bidi="ar-SA"/>
      </w:rPr>
    </w:lvl>
    <w:lvl w:ilvl="4" w:tplc="58180F72">
      <w:numFmt w:val="bullet"/>
      <w:lvlText w:val="•"/>
      <w:lvlJc w:val="left"/>
      <w:pPr>
        <w:ind w:left="5012" w:hanging="361"/>
      </w:pPr>
      <w:rPr>
        <w:rFonts w:hint="default"/>
        <w:lang w:val="en-US" w:eastAsia="en-US" w:bidi="ar-SA"/>
      </w:rPr>
    </w:lvl>
    <w:lvl w:ilvl="5" w:tplc="05B2E654">
      <w:numFmt w:val="bullet"/>
      <w:lvlText w:val="•"/>
      <w:lvlJc w:val="left"/>
      <w:pPr>
        <w:ind w:left="6010" w:hanging="361"/>
      </w:pPr>
      <w:rPr>
        <w:rFonts w:hint="default"/>
        <w:lang w:val="en-US" w:eastAsia="en-US" w:bidi="ar-SA"/>
      </w:rPr>
    </w:lvl>
    <w:lvl w:ilvl="6" w:tplc="ABB4B9AA">
      <w:numFmt w:val="bullet"/>
      <w:lvlText w:val="•"/>
      <w:lvlJc w:val="left"/>
      <w:pPr>
        <w:ind w:left="7008" w:hanging="361"/>
      </w:pPr>
      <w:rPr>
        <w:rFonts w:hint="default"/>
        <w:lang w:val="en-US" w:eastAsia="en-US" w:bidi="ar-SA"/>
      </w:rPr>
    </w:lvl>
    <w:lvl w:ilvl="7" w:tplc="364ED70C">
      <w:numFmt w:val="bullet"/>
      <w:lvlText w:val="•"/>
      <w:lvlJc w:val="left"/>
      <w:pPr>
        <w:ind w:left="8006" w:hanging="361"/>
      </w:pPr>
      <w:rPr>
        <w:rFonts w:hint="default"/>
        <w:lang w:val="en-US" w:eastAsia="en-US" w:bidi="ar-SA"/>
      </w:rPr>
    </w:lvl>
    <w:lvl w:ilvl="8" w:tplc="8732FD62">
      <w:numFmt w:val="bullet"/>
      <w:lvlText w:val="•"/>
      <w:lvlJc w:val="left"/>
      <w:pPr>
        <w:ind w:left="9004" w:hanging="361"/>
      </w:pPr>
      <w:rPr>
        <w:rFonts w:hint="default"/>
        <w:lang w:val="en-US" w:eastAsia="en-US" w:bidi="ar-SA"/>
      </w:rPr>
    </w:lvl>
  </w:abstractNum>
  <w:abstractNum w:abstractNumId="36" w15:restartNumberingAfterBreak="0">
    <w:nsid w:val="49F61CFC"/>
    <w:multiLevelType w:val="hybridMultilevel"/>
    <w:tmpl w:val="70FA98C2"/>
    <w:lvl w:ilvl="0" w:tplc="C586483C">
      <w:start w:val="1"/>
      <w:numFmt w:val="decimal"/>
      <w:lvlText w:val="%1."/>
      <w:lvlJc w:val="left"/>
      <w:pPr>
        <w:ind w:left="1380" w:hanging="721"/>
        <w:jc w:val="left"/>
      </w:pPr>
      <w:rPr>
        <w:rFonts w:ascii="Times New Roman" w:eastAsia="Times New Roman" w:hAnsi="Times New Roman" w:cs="Times New Roman" w:hint="default"/>
        <w:w w:val="100"/>
        <w:sz w:val="23"/>
        <w:szCs w:val="23"/>
        <w:lang w:val="en-US" w:eastAsia="en-US" w:bidi="ar-SA"/>
      </w:rPr>
    </w:lvl>
    <w:lvl w:ilvl="1" w:tplc="8CF4DBB0">
      <w:numFmt w:val="bullet"/>
      <w:lvlText w:val="•"/>
      <w:lvlJc w:val="left"/>
      <w:pPr>
        <w:ind w:left="2342" w:hanging="721"/>
      </w:pPr>
      <w:rPr>
        <w:rFonts w:hint="default"/>
        <w:lang w:val="en-US" w:eastAsia="en-US" w:bidi="ar-SA"/>
      </w:rPr>
    </w:lvl>
    <w:lvl w:ilvl="2" w:tplc="6C8EDE10">
      <w:numFmt w:val="bullet"/>
      <w:lvlText w:val="•"/>
      <w:lvlJc w:val="left"/>
      <w:pPr>
        <w:ind w:left="3304" w:hanging="721"/>
      </w:pPr>
      <w:rPr>
        <w:rFonts w:hint="default"/>
        <w:lang w:val="en-US" w:eastAsia="en-US" w:bidi="ar-SA"/>
      </w:rPr>
    </w:lvl>
    <w:lvl w:ilvl="3" w:tplc="879A9342">
      <w:numFmt w:val="bullet"/>
      <w:lvlText w:val="•"/>
      <w:lvlJc w:val="left"/>
      <w:pPr>
        <w:ind w:left="4266" w:hanging="721"/>
      </w:pPr>
      <w:rPr>
        <w:rFonts w:hint="default"/>
        <w:lang w:val="en-US" w:eastAsia="en-US" w:bidi="ar-SA"/>
      </w:rPr>
    </w:lvl>
    <w:lvl w:ilvl="4" w:tplc="CAC6ABEC">
      <w:numFmt w:val="bullet"/>
      <w:lvlText w:val="•"/>
      <w:lvlJc w:val="left"/>
      <w:pPr>
        <w:ind w:left="5228" w:hanging="721"/>
      </w:pPr>
      <w:rPr>
        <w:rFonts w:hint="default"/>
        <w:lang w:val="en-US" w:eastAsia="en-US" w:bidi="ar-SA"/>
      </w:rPr>
    </w:lvl>
    <w:lvl w:ilvl="5" w:tplc="0638FE3E">
      <w:numFmt w:val="bullet"/>
      <w:lvlText w:val="•"/>
      <w:lvlJc w:val="left"/>
      <w:pPr>
        <w:ind w:left="6190" w:hanging="721"/>
      </w:pPr>
      <w:rPr>
        <w:rFonts w:hint="default"/>
        <w:lang w:val="en-US" w:eastAsia="en-US" w:bidi="ar-SA"/>
      </w:rPr>
    </w:lvl>
    <w:lvl w:ilvl="6" w:tplc="4B5092B4">
      <w:numFmt w:val="bullet"/>
      <w:lvlText w:val="•"/>
      <w:lvlJc w:val="left"/>
      <w:pPr>
        <w:ind w:left="7152" w:hanging="721"/>
      </w:pPr>
      <w:rPr>
        <w:rFonts w:hint="default"/>
        <w:lang w:val="en-US" w:eastAsia="en-US" w:bidi="ar-SA"/>
      </w:rPr>
    </w:lvl>
    <w:lvl w:ilvl="7" w:tplc="9C920562">
      <w:numFmt w:val="bullet"/>
      <w:lvlText w:val="•"/>
      <w:lvlJc w:val="left"/>
      <w:pPr>
        <w:ind w:left="8114" w:hanging="721"/>
      </w:pPr>
      <w:rPr>
        <w:rFonts w:hint="default"/>
        <w:lang w:val="en-US" w:eastAsia="en-US" w:bidi="ar-SA"/>
      </w:rPr>
    </w:lvl>
    <w:lvl w:ilvl="8" w:tplc="FDAAFCC0">
      <w:numFmt w:val="bullet"/>
      <w:lvlText w:val="•"/>
      <w:lvlJc w:val="left"/>
      <w:pPr>
        <w:ind w:left="9076" w:hanging="721"/>
      </w:pPr>
      <w:rPr>
        <w:rFonts w:hint="default"/>
        <w:lang w:val="en-US" w:eastAsia="en-US" w:bidi="ar-SA"/>
      </w:rPr>
    </w:lvl>
  </w:abstractNum>
  <w:abstractNum w:abstractNumId="37" w15:restartNumberingAfterBreak="0">
    <w:nsid w:val="4CA47038"/>
    <w:multiLevelType w:val="hybridMultilevel"/>
    <w:tmpl w:val="DB56164A"/>
    <w:lvl w:ilvl="0" w:tplc="63BA3C94">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477E2828">
      <w:numFmt w:val="bullet"/>
      <w:lvlText w:val="•"/>
      <w:lvlJc w:val="left"/>
      <w:pPr>
        <w:ind w:left="2018" w:hanging="361"/>
      </w:pPr>
      <w:rPr>
        <w:rFonts w:hint="default"/>
        <w:lang w:val="en-US" w:eastAsia="en-US" w:bidi="ar-SA"/>
      </w:rPr>
    </w:lvl>
    <w:lvl w:ilvl="2" w:tplc="DAE4ED80">
      <w:numFmt w:val="bullet"/>
      <w:lvlText w:val="•"/>
      <w:lvlJc w:val="left"/>
      <w:pPr>
        <w:ind w:left="3016" w:hanging="361"/>
      </w:pPr>
      <w:rPr>
        <w:rFonts w:hint="default"/>
        <w:lang w:val="en-US" w:eastAsia="en-US" w:bidi="ar-SA"/>
      </w:rPr>
    </w:lvl>
    <w:lvl w:ilvl="3" w:tplc="E0FCA95A">
      <w:numFmt w:val="bullet"/>
      <w:lvlText w:val="•"/>
      <w:lvlJc w:val="left"/>
      <w:pPr>
        <w:ind w:left="4014" w:hanging="361"/>
      </w:pPr>
      <w:rPr>
        <w:rFonts w:hint="default"/>
        <w:lang w:val="en-US" w:eastAsia="en-US" w:bidi="ar-SA"/>
      </w:rPr>
    </w:lvl>
    <w:lvl w:ilvl="4" w:tplc="85C8CF22">
      <w:numFmt w:val="bullet"/>
      <w:lvlText w:val="•"/>
      <w:lvlJc w:val="left"/>
      <w:pPr>
        <w:ind w:left="5012" w:hanging="361"/>
      </w:pPr>
      <w:rPr>
        <w:rFonts w:hint="default"/>
        <w:lang w:val="en-US" w:eastAsia="en-US" w:bidi="ar-SA"/>
      </w:rPr>
    </w:lvl>
    <w:lvl w:ilvl="5" w:tplc="E282139A">
      <w:numFmt w:val="bullet"/>
      <w:lvlText w:val="•"/>
      <w:lvlJc w:val="left"/>
      <w:pPr>
        <w:ind w:left="6010" w:hanging="361"/>
      </w:pPr>
      <w:rPr>
        <w:rFonts w:hint="default"/>
        <w:lang w:val="en-US" w:eastAsia="en-US" w:bidi="ar-SA"/>
      </w:rPr>
    </w:lvl>
    <w:lvl w:ilvl="6" w:tplc="6688D3B0">
      <w:numFmt w:val="bullet"/>
      <w:lvlText w:val="•"/>
      <w:lvlJc w:val="left"/>
      <w:pPr>
        <w:ind w:left="7008" w:hanging="361"/>
      </w:pPr>
      <w:rPr>
        <w:rFonts w:hint="default"/>
        <w:lang w:val="en-US" w:eastAsia="en-US" w:bidi="ar-SA"/>
      </w:rPr>
    </w:lvl>
    <w:lvl w:ilvl="7" w:tplc="82DA595C">
      <w:numFmt w:val="bullet"/>
      <w:lvlText w:val="•"/>
      <w:lvlJc w:val="left"/>
      <w:pPr>
        <w:ind w:left="8006" w:hanging="361"/>
      </w:pPr>
      <w:rPr>
        <w:rFonts w:hint="default"/>
        <w:lang w:val="en-US" w:eastAsia="en-US" w:bidi="ar-SA"/>
      </w:rPr>
    </w:lvl>
    <w:lvl w:ilvl="8" w:tplc="9F203804">
      <w:numFmt w:val="bullet"/>
      <w:lvlText w:val="•"/>
      <w:lvlJc w:val="left"/>
      <w:pPr>
        <w:ind w:left="9004" w:hanging="361"/>
      </w:pPr>
      <w:rPr>
        <w:rFonts w:hint="default"/>
        <w:lang w:val="en-US" w:eastAsia="en-US" w:bidi="ar-SA"/>
      </w:rPr>
    </w:lvl>
  </w:abstractNum>
  <w:abstractNum w:abstractNumId="38" w15:restartNumberingAfterBreak="0">
    <w:nsid w:val="4CFE0174"/>
    <w:multiLevelType w:val="hybridMultilevel"/>
    <w:tmpl w:val="C9148970"/>
    <w:lvl w:ilvl="0" w:tplc="14265632">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44A25CDA">
      <w:numFmt w:val="bullet"/>
      <w:lvlText w:val="•"/>
      <w:lvlJc w:val="left"/>
      <w:pPr>
        <w:ind w:left="2018" w:hanging="361"/>
      </w:pPr>
      <w:rPr>
        <w:rFonts w:hint="default"/>
        <w:lang w:val="en-US" w:eastAsia="en-US" w:bidi="ar-SA"/>
      </w:rPr>
    </w:lvl>
    <w:lvl w:ilvl="2" w:tplc="A9DC0900">
      <w:numFmt w:val="bullet"/>
      <w:lvlText w:val="•"/>
      <w:lvlJc w:val="left"/>
      <w:pPr>
        <w:ind w:left="3016" w:hanging="361"/>
      </w:pPr>
      <w:rPr>
        <w:rFonts w:hint="default"/>
        <w:lang w:val="en-US" w:eastAsia="en-US" w:bidi="ar-SA"/>
      </w:rPr>
    </w:lvl>
    <w:lvl w:ilvl="3" w:tplc="BD90BF2A">
      <w:numFmt w:val="bullet"/>
      <w:lvlText w:val="•"/>
      <w:lvlJc w:val="left"/>
      <w:pPr>
        <w:ind w:left="4014" w:hanging="361"/>
      </w:pPr>
      <w:rPr>
        <w:rFonts w:hint="default"/>
        <w:lang w:val="en-US" w:eastAsia="en-US" w:bidi="ar-SA"/>
      </w:rPr>
    </w:lvl>
    <w:lvl w:ilvl="4" w:tplc="3A064614">
      <w:numFmt w:val="bullet"/>
      <w:lvlText w:val="•"/>
      <w:lvlJc w:val="left"/>
      <w:pPr>
        <w:ind w:left="5012" w:hanging="361"/>
      </w:pPr>
      <w:rPr>
        <w:rFonts w:hint="default"/>
        <w:lang w:val="en-US" w:eastAsia="en-US" w:bidi="ar-SA"/>
      </w:rPr>
    </w:lvl>
    <w:lvl w:ilvl="5" w:tplc="CCB4928A">
      <w:numFmt w:val="bullet"/>
      <w:lvlText w:val="•"/>
      <w:lvlJc w:val="left"/>
      <w:pPr>
        <w:ind w:left="6010" w:hanging="361"/>
      </w:pPr>
      <w:rPr>
        <w:rFonts w:hint="default"/>
        <w:lang w:val="en-US" w:eastAsia="en-US" w:bidi="ar-SA"/>
      </w:rPr>
    </w:lvl>
    <w:lvl w:ilvl="6" w:tplc="63181EA0">
      <w:numFmt w:val="bullet"/>
      <w:lvlText w:val="•"/>
      <w:lvlJc w:val="left"/>
      <w:pPr>
        <w:ind w:left="7008" w:hanging="361"/>
      </w:pPr>
      <w:rPr>
        <w:rFonts w:hint="default"/>
        <w:lang w:val="en-US" w:eastAsia="en-US" w:bidi="ar-SA"/>
      </w:rPr>
    </w:lvl>
    <w:lvl w:ilvl="7" w:tplc="4A2C0AA6">
      <w:numFmt w:val="bullet"/>
      <w:lvlText w:val="•"/>
      <w:lvlJc w:val="left"/>
      <w:pPr>
        <w:ind w:left="8006" w:hanging="361"/>
      </w:pPr>
      <w:rPr>
        <w:rFonts w:hint="default"/>
        <w:lang w:val="en-US" w:eastAsia="en-US" w:bidi="ar-SA"/>
      </w:rPr>
    </w:lvl>
    <w:lvl w:ilvl="8" w:tplc="ECC616A2">
      <w:numFmt w:val="bullet"/>
      <w:lvlText w:val="•"/>
      <w:lvlJc w:val="left"/>
      <w:pPr>
        <w:ind w:left="9004" w:hanging="361"/>
      </w:pPr>
      <w:rPr>
        <w:rFonts w:hint="default"/>
        <w:lang w:val="en-US" w:eastAsia="en-US" w:bidi="ar-SA"/>
      </w:rPr>
    </w:lvl>
  </w:abstractNum>
  <w:abstractNum w:abstractNumId="39" w15:restartNumberingAfterBreak="0">
    <w:nsid w:val="4D050CB5"/>
    <w:multiLevelType w:val="hybridMultilevel"/>
    <w:tmpl w:val="650C0C4A"/>
    <w:lvl w:ilvl="0" w:tplc="C20E1488">
      <w:numFmt w:val="bullet"/>
      <w:lvlText w:val=""/>
      <w:lvlJc w:val="left"/>
      <w:pPr>
        <w:ind w:left="864" w:hanging="360"/>
      </w:pPr>
      <w:rPr>
        <w:rFonts w:hint="default"/>
        <w:w w:val="100"/>
        <w:lang w:val="en-US" w:eastAsia="en-US" w:bidi="ar-SA"/>
      </w:rPr>
    </w:lvl>
    <w:lvl w:ilvl="1" w:tplc="F45AE144">
      <w:numFmt w:val="bullet"/>
      <w:lvlText w:val="•"/>
      <w:lvlJc w:val="left"/>
      <w:pPr>
        <w:ind w:left="1560" w:hanging="360"/>
      </w:pPr>
      <w:rPr>
        <w:rFonts w:hint="default"/>
        <w:lang w:val="en-US" w:eastAsia="en-US" w:bidi="ar-SA"/>
      </w:rPr>
    </w:lvl>
    <w:lvl w:ilvl="2" w:tplc="A6D005F8">
      <w:numFmt w:val="bullet"/>
      <w:lvlText w:val="•"/>
      <w:lvlJc w:val="left"/>
      <w:pPr>
        <w:ind w:left="2260" w:hanging="360"/>
      </w:pPr>
      <w:rPr>
        <w:rFonts w:hint="default"/>
        <w:lang w:val="en-US" w:eastAsia="en-US" w:bidi="ar-SA"/>
      </w:rPr>
    </w:lvl>
    <w:lvl w:ilvl="3" w:tplc="7A8CC76C">
      <w:numFmt w:val="bullet"/>
      <w:lvlText w:val="•"/>
      <w:lvlJc w:val="left"/>
      <w:pPr>
        <w:ind w:left="2961" w:hanging="360"/>
      </w:pPr>
      <w:rPr>
        <w:rFonts w:hint="default"/>
        <w:lang w:val="en-US" w:eastAsia="en-US" w:bidi="ar-SA"/>
      </w:rPr>
    </w:lvl>
    <w:lvl w:ilvl="4" w:tplc="1632C68A">
      <w:numFmt w:val="bullet"/>
      <w:lvlText w:val="•"/>
      <w:lvlJc w:val="left"/>
      <w:pPr>
        <w:ind w:left="3661" w:hanging="360"/>
      </w:pPr>
      <w:rPr>
        <w:rFonts w:hint="default"/>
        <w:lang w:val="en-US" w:eastAsia="en-US" w:bidi="ar-SA"/>
      </w:rPr>
    </w:lvl>
    <w:lvl w:ilvl="5" w:tplc="4F443DA8">
      <w:numFmt w:val="bullet"/>
      <w:lvlText w:val="•"/>
      <w:lvlJc w:val="left"/>
      <w:pPr>
        <w:ind w:left="4362" w:hanging="360"/>
      </w:pPr>
      <w:rPr>
        <w:rFonts w:hint="default"/>
        <w:lang w:val="en-US" w:eastAsia="en-US" w:bidi="ar-SA"/>
      </w:rPr>
    </w:lvl>
    <w:lvl w:ilvl="6" w:tplc="C3ECC250">
      <w:numFmt w:val="bullet"/>
      <w:lvlText w:val="•"/>
      <w:lvlJc w:val="left"/>
      <w:pPr>
        <w:ind w:left="5062" w:hanging="360"/>
      </w:pPr>
      <w:rPr>
        <w:rFonts w:hint="default"/>
        <w:lang w:val="en-US" w:eastAsia="en-US" w:bidi="ar-SA"/>
      </w:rPr>
    </w:lvl>
    <w:lvl w:ilvl="7" w:tplc="EB7C92F6">
      <w:numFmt w:val="bullet"/>
      <w:lvlText w:val="•"/>
      <w:lvlJc w:val="left"/>
      <w:pPr>
        <w:ind w:left="5762" w:hanging="360"/>
      </w:pPr>
      <w:rPr>
        <w:rFonts w:hint="default"/>
        <w:lang w:val="en-US" w:eastAsia="en-US" w:bidi="ar-SA"/>
      </w:rPr>
    </w:lvl>
    <w:lvl w:ilvl="8" w:tplc="7C9E5A74">
      <w:numFmt w:val="bullet"/>
      <w:lvlText w:val="•"/>
      <w:lvlJc w:val="left"/>
      <w:pPr>
        <w:ind w:left="6463" w:hanging="360"/>
      </w:pPr>
      <w:rPr>
        <w:rFonts w:hint="default"/>
        <w:lang w:val="en-US" w:eastAsia="en-US" w:bidi="ar-SA"/>
      </w:rPr>
    </w:lvl>
  </w:abstractNum>
  <w:abstractNum w:abstractNumId="40" w15:restartNumberingAfterBreak="0">
    <w:nsid w:val="504F2235"/>
    <w:multiLevelType w:val="hybridMultilevel"/>
    <w:tmpl w:val="F76438A2"/>
    <w:lvl w:ilvl="0" w:tplc="2AEE5258">
      <w:numFmt w:val="bullet"/>
      <w:lvlText w:val=""/>
      <w:lvlJc w:val="left"/>
      <w:pPr>
        <w:ind w:left="1020" w:hanging="361"/>
      </w:pPr>
      <w:rPr>
        <w:rFonts w:ascii="Symbol" w:eastAsia="Symbol" w:hAnsi="Symbol" w:cs="Symbol" w:hint="default"/>
        <w:w w:val="100"/>
        <w:sz w:val="23"/>
        <w:szCs w:val="23"/>
        <w:lang w:val="en-US" w:eastAsia="en-US" w:bidi="ar-SA"/>
      </w:rPr>
    </w:lvl>
    <w:lvl w:ilvl="1" w:tplc="5352E0FE">
      <w:numFmt w:val="bullet"/>
      <w:lvlText w:val=""/>
      <w:lvlJc w:val="left"/>
      <w:pPr>
        <w:ind w:left="1380" w:hanging="360"/>
      </w:pPr>
      <w:rPr>
        <w:rFonts w:ascii="Symbol" w:eastAsia="Symbol" w:hAnsi="Symbol" w:cs="Symbol" w:hint="default"/>
        <w:w w:val="100"/>
        <w:sz w:val="23"/>
        <w:szCs w:val="23"/>
        <w:lang w:val="en-US" w:eastAsia="en-US" w:bidi="ar-SA"/>
      </w:rPr>
    </w:lvl>
    <w:lvl w:ilvl="2" w:tplc="35708FC0">
      <w:numFmt w:val="bullet"/>
      <w:lvlText w:val="•"/>
      <w:lvlJc w:val="left"/>
      <w:pPr>
        <w:ind w:left="2448" w:hanging="360"/>
      </w:pPr>
      <w:rPr>
        <w:rFonts w:hint="default"/>
        <w:lang w:val="en-US" w:eastAsia="en-US" w:bidi="ar-SA"/>
      </w:rPr>
    </w:lvl>
    <w:lvl w:ilvl="3" w:tplc="5956C6F8">
      <w:numFmt w:val="bullet"/>
      <w:lvlText w:val="•"/>
      <w:lvlJc w:val="left"/>
      <w:pPr>
        <w:ind w:left="3517" w:hanging="360"/>
      </w:pPr>
      <w:rPr>
        <w:rFonts w:hint="default"/>
        <w:lang w:val="en-US" w:eastAsia="en-US" w:bidi="ar-SA"/>
      </w:rPr>
    </w:lvl>
    <w:lvl w:ilvl="4" w:tplc="BBBCD468">
      <w:numFmt w:val="bullet"/>
      <w:lvlText w:val="•"/>
      <w:lvlJc w:val="left"/>
      <w:pPr>
        <w:ind w:left="4586" w:hanging="360"/>
      </w:pPr>
      <w:rPr>
        <w:rFonts w:hint="default"/>
        <w:lang w:val="en-US" w:eastAsia="en-US" w:bidi="ar-SA"/>
      </w:rPr>
    </w:lvl>
    <w:lvl w:ilvl="5" w:tplc="383E2928">
      <w:numFmt w:val="bullet"/>
      <w:lvlText w:val="•"/>
      <w:lvlJc w:val="left"/>
      <w:pPr>
        <w:ind w:left="5655" w:hanging="360"/>
      </w:pPr>
      <w:rPr>
        <w:rFonts w:hint="default"/>
        <w:lang w:val="en-US" w:eastAsia="en-US" w:bidi="ar-SA"/>
      </w:rPr>
    </w:lvl>
    <w:lvl w:ilvl="6" w:tplc="463012FA">
      <w:numFmt w:val="bullet"/>
      <w:lvlText w:val="•"/>
      <w:lvlJc w:val="left"/>
      <w:pPr>
        <w:ind w:left="6724" w:hanging="360"/>
      </w:pPr>
      <w:rPr>
        <w:rFonts w:hint="default"/>
        <w:lang w:val="en-US" w:eastAsia="en-US" w:bidi="ar-SA"/>
      </w:rPr>
    </w:lvl>
    <w:lvl w:ilvl="7" w:tplc="4A724FC4">
      <w:numFmt w:val="bullet"/>
      <w:lvlText w:val="•"/>
      <w:lvlJc w:val="left"/>
      <w:pPr>
        <w:ind w:left="7793" w:hanging="360"/>
      </w:pPr>
      <w:rPr>
        <w:rFonts w:hint="default"/>
        <w:lang w:val="en-US" w:eastAsia="en-US" w:bidi="ar-SA"/>
      </w:rPr>
    </w:lvl>
    <w:lvl w:ilvl="8" w:tplc="7E643C24">
      <w:numFmt w:val="bullet"/>
      <w:lvlText w:val="•"/>
      <w:lvlJc w:val="left"/>
      <w:pPr>
        <w:ind w:left="8862" w:hanging="360"/>
      </w:pPr>
      <w:rPr>
        <w:rFonts w:hint="default"/>
        <w:lang w:val="en-US" w:eastAsia="en-US" w:bidi="ar-SA"/>
      </w:rPr>
    </w:lvl>
  </w:abstractNum>
  <w:abstractNum w:abstractNumId="41" w15:restartNumberingAfterBreak="0">
    <w:nsid w:val="51346C8F"/>
    <w:multiLevelType w:val="hybridMultilevel"/>
    <w:tmpl w:val="0AB63C26"/>
    <w:lvl w:ilvl="0" w:tplc="DD76723E">
      <w:start w:val="1"/>
      <w:numFmt w:val="decimal"/>
      <w:lvlText w:val="%1"/>
      <w:lvlJc w:val="left"/>
      <w:pPr>
        <w:ind w:left="906" w:hanging="441"/>
        <w:jc w:val="left"/>
      </w:pPr>
      <w:rPr>
        <w:rFonts w:ascii="Times New Roman" w:eastAsia="Times New Roman" w:hAnsi="Times New Roman" w:cs="Times New Roman" w:hint="default"/>
        <w:w w:val="99"/>
        <w:sz w:val="22"/>
        <w:szCs w:val="22"/>
        <w:lang w:val="en-US" w:eastAsia="en-US" w:bidi="ar-SA"/>
      </w:rPr>
    </w:lvl>
    <w:lvl w:ilvl="1" w:tplc="1B2E00A8">
      <w:numFmt w:val="bullet"/>
      <w:lvlText w:val="•"/>
      <w:lvlJc w:val="left"/>
      <w:pPr>
        <w:ind w:left="1910" w:hanging="441"/>
      </w:pPr>
      <w:rPr>
        <w:rFonts w:hint="default"/>
        <w:lang w:val="en-US" w:eastAsia="en-US" w:bidi="ar-SA"/>
      </w:rPr>
    </w:lvl>
    <w:lvl w:ilvl="2" w:tplc="9F96B250">
      <w:numFmt w:val="bullet"/>
      <w:lvlText w:val="•"/>
      <w:lvlJc w:val="left"/>
      <w:pPr>
        <w:ind w:left="2920" w:hanging="441"/>
      </w:pPr>
      <w:rPr>
        <w:rFonts w:hint="default"/>
        <w:lang w:val="en-US" w:eastAsia="en-US" w:bidi="ar-SA"/>
      </w:rPr>
    </w:lvl>
    <w:lvl w:ilvl="3" w:tplc="260E5F76">
      <w:numFmt w:val="bullet"/>
      <w:lvlText w:val="•"/>
      <w:lvlJc w:val="left"/>
      <w:pPr>
        <w:ind w:left="3930" w:hanging="441"/>
      </w:pPr>
      <w:rPr>
        <w:rFonts w:hint="default"/>
        <w:lang w:val="en-US" w:eastAsia="en-US" w:bidi="ar-SA"/>
      </w:rPr>
    </w:lvl>
    <w:lvl w:ilvl="4" w:tplc="A8125E26">
      <w:numFmt w:val="bullet"/>
      <w:lvlText w:val="•"/>
      <w:lvlJc w:val="left"/>
      <w:pPr>
        <w:ind w:left="4940" w:hanging="441"/>
      </w:pPr>
      <w:rPr>
        <w:rFonts w:hint="default"/>
        <w:lang w:val="en-US" w:eastAsia="en-US" w:bidi="ar-SA"/>
      </w:rPr>
    </w:lvl>
    <w:lvl w:ilvl="5" w:tplc="7612F610">
      <w:numFmt w:val="bullet"/>
      <w:lvlText w:val="•"/>
      <w:lvlJc w:val="left"/>
      <w:pPr>
        <w:ind w:left="5950" w:hanging="441"/>
      </w:pPr>
      <w:rPr>
        <w:rFonts w:hint="default"/>
        <w:lang w:val="en-US" w:eastAsia="en-US" w:bidi="ar-SA"/>
      </w:rPr>
    </w:lvl>
    <w:lvl w:ilvl="6" w:tplc="74B02814">
      <w:numFmt w:val="bullet"/>
      <w:lvlText w:val="•"/>
      <w:lvlJc w:val="left"/>
      <w:pPr>
        <w:ind w:left="6960" w:hanging="441"/>
      </w:pPr>
      <w:rPr>
        <w:rFonts w:hint="default"/>
        <w:lang w:val="en-US" w:eastAsia="en-US" w:bidi="ar-SA"/>
      </w:rPr>
    </w:lvl>
    <w:lvl w:ilvl="7" w:tplc="ED06C6C8">
      <w:numFmt w:val="bullet"/>
      <w:lvlText w:val="•"/>
      <w:lvlJc w:val="left"/>
      <w:pPr>
        <w:ind w:left="7970" w:hanging="441"/>
      </w:pPr>
      <w:rPr>
        <w:rFonts w:hint="default"/>
        <w:lang w:val="en-US" w:eastAsia="en-US" w:bidi="ar-SA"/>
      </w:rPr>
    </w:lvl>
    <w:lvl w:ilvl="8" w:tplc="87A42314">
      <w:numFmt w:val="bullet"/>
      <w:lvlText w:val="•"/>
      <w:lvlJc w:val="left"/>
      <w:pPr>
        <w:ind w:left="8980" w:hanging="441"/>
      </w:pPr>
      <w:rPr>
        <w:rFonts w:hint="default"/>
        <w:lang w:val="en-US" w:eastAsia="en-US" w:bidi="ar-SA"/>
      </w:rPr>
    </w:lvl>
  </w:abstractNum>
  <w:abstractNum w:abstractNumId="42" w15:restartNumberingAfterBreak="0">
    <w:nsid w:val="527177CA"/>
    <w:multiLevelType w:val="hybridMultilevel"/>
    <w:tmpl w:val="A6F6B988"/>
    <w:lvl w:ilvl="0" w:tplc="39E8C13A">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6212AEEC">
      <w:numFmt w:val="bullet"/>
      <w:lvlText w:val="•"/>
      <w:lvlJc w:val="left"/>
      <w:pPr>
        <w:ind w:left="2018" w:hanging="361"/>
      </w:pPr>
      <w:rPr>
        <w:rFonts w:hint="default"/>
        <w:lang w:val="en-US" w:eastAsia="en-US" w:bidi="ar-SA"/>
      </w:rPr>
    </w:lvl>
    <w:lvl w:ilvl="2" w:tplc="03AE7CB4">
      <w:numFmt w:val="bullet"/>
      <w:lvlText w:val="•"/>
      <w:lvlJc w:val="left"/>
      <w:pPr>
        <w:ind w:left="3016" w:hanging="361"/>
      </w:pPr>
      <w:rPr>
        <w:rFonts w:hint="default"/>
        <w:lang w:val="en-US" w:eastAsia="en-US" w:bidi="ar-SA"/>
      </w:rPr>
    </w:lvl>
    <w:lvl w:ilvl="3" w:tplc="A1826BC6">
      <w:numFmt w:val="bullet"/>
      <w:lvlText w:val="•"/>
      <w:lvlJc w:val="left"/>
      <w:pPr>
        <w:ind w:left="4014" w:hanging="361"/>
      </w:pPr>
      <w:rPr>
        <w:rFonts w:hint="default"/>
        <w:lang w:val="en-US" w:eastAsia="en-US" w:bidi="ar-SA"/>
      </w:rPr>
    </w:lvl>
    <w:lvl w:ilvl="4" w:tplc="F2C89886">
      <w:numFmt w:val="bullet"/>
      <w:lvlText w:val="•"/>
      <w:lvlJc w:val="left"/>
      <w:pPr>
        <w:ind w:left="5012" w:hanging="361"/>
      </w:pPr>
      <w:rPr>
        <w:rFonts w:hint="default"/>
        <w:lang w:val="en-US" w:eastAsia="en-US" w:bidi="ar-SA"/>
      </w:rPr>
    </w:lvl>
    <w:lvl w:ilvl="5" w:tplc="C406A41C">
      <w:numFmt w:val="bullet"/>
      <w:lvlText w:val="•"/>
      <w:lvlJc w:val="left"/>
      <w:pPr>
        <w:ind w:left="6010" w:hanging="361"/>
      </w:pPr>
      <w:rPr>
        <w:rFonts w:hint="default"/>
        <w:lang w:val="en-US" w:eastAsia="en-US" w:bidi="ar-SA"/>
      </w:rPr>
    </w:lvl>
    <w:lvl w:ilvl="6" w:tplc="446667C0">
      <w:numFmt w:val="bullet"/>
      <w:lvlText w:val="•"/>
      <w:lvlJc w:val="left"/>
      <w:pPr>
        <w:ind w:left="7008" w:hanging="361"/>
      </w:pPr>
      <w:rPr>
        <w:rFonts w:hint="default"/>
        <w:lang w:val="en-US" w:eastAsia="en-US" w:bidi="ar-SA"/>
      </w:rPr>
    </w:lvl>
    <w:lvl w:ilvl="7" w:tplc="A386DF90">
      <w:numFmt w:val="bullet"/>
      <w:lvlText w:val="•"/>
      <w:lvlJc w:val="left"/>
      <w:pPr>
        <w:ind w:left="8006" w:hanging="361"/>
      </w:pPr>
      <w:rPr>
        <w:rFonts w:hint="default"/>
        <w:lang w:val="en-US" w:eastAsia="en-US" w:bidi="ar-SA"/>
      </w:rPr>
    </w:lvl>
    <w:lvl w:ilvl="8" w:tplc="1444C186">
      <w:numFmt w:val="bullet"/>
      <w:lvlText w:val="•"/>
      <w:lvlJc w:val="left"/>
      <w:pPr>
        <w:ind w:left="9004" w:hanging="361"/>
      </w:pPr>
      <w:rPr>
        <w:rFonts w:hint="default"/>
        <w:lang w:val="en-US" w:eastAsia="en-US" w:bidi="ar-SA"/>
      </w:rPr>
    </w:lvl>
  </w:abstractNum>
  <w:abstractNum w:abstractNumId="43" w15:restartNumberingAfterBreak="0">
    <w:nsid w:val="52B23BAE"/>
    <w:multiLevelType w:val="hybridMultilevel"/>
    <w:tmpl w:val="69F20300"/>
    <w:lvl w:ilvl="0" w:tplc="8C2A9948">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E452A9CE">
      <w:numFmt w:val="bullet"/>
      <w:lvlText w:val="•"/>
      <w:lvlJc w:val="left"/>
      <w:pPr>
        <w:ind w:left="2018" w:hanging="361"/>
      </w:pPr>
      <w:rPr>
        <w:rFonts w:hint="default"/>
        <w:lang w:val="en-US" w:eastAsia="en-US" w:bidi="ar-SA"/>
      </w:rPr>
    </w:lvl>
    <w:lvl w:ilvl="2" w:tplc="D87CB396">
      <w:numFmt w:val="bullet"/>
      <w:lvlText w:val="•"/>
      <w:lvlJc w:val="left"/>
      <w:pPr>
        <w:ind w:left="3016" w:hanging="361"/>
      </w:pPr>
      <w:rPr>
        <w:rFonts w:hint="default"/>
        <w:lang w:val="en-US" w:eastAsia="en-US" w:bidi="ar-SA"/>
      </w:rPr>
    </w:lvl>
    <w:lvl w:ilvl="3" w:tplc="1E40E584">
      <w:numFmt w:val="bullet"/>
      <w:lvlText w:val="•"/>
      <w:lvlJc w:val="left"/>
      <w:pPr>
        <w:ind w:left="4014" w:hanging="361"/>
      </w:pPr>
      <w:rPr>
        <w:rFonts w:hint="default"/>
        <w:lang w:val="en-US" w:eastAsia="en-US" w:bidi="ar-SA"/>
      </w:rPr>
    </w:lvl>
    <w:lvl w:ilvl="4" w:tplc="748CA62C">
      <w:numFmt w:val="bullet"/>
      <w:lvlText w:val="•"/>
      <w:lvlJc w:val="left"/>
      <w:pPr>
        <w:ind w:left="5012" w:hanging="361"/>
      </w:pPr>
      <w:rPr>
        <w:rFonts w:hint="default"/>
        <w:lang w:val="en-US" w:eastAsia="en-US" w:bidi="ar-SA"/>
      </w:rPr>
    </w:lvl>
    <w:lvl w:ilvl="5" w:tplc="5A10873E">
      <w:numFmt w:val="bullet"/>
      <w:lvlText w:val="•"/>
      <w:lvlJc w:val="left"/>
      <w:pPr>
        <w:ind w:left="6010" w:hanging="361"/>
      </w:pPr>
      <w:rPr>
        <w:rFonts w:hint="default"/>
        <w:lang w:val="en-US" w:eastAsia="en-US" w:bidi="ar-SA"/>
      </w:rPr>
    </w:lvl>
    <w:lvl w:ilvl="6" w:tplc="CEECEFB8">
      <w:numFmt w:val="bullet"/>
      <w:lvlText w:val="•"/>
      <w:lvlJc w:val="left"/>
      <w:pPr>
        <w:ind w:left="7008" w:hanging="361"/>
      </w:pPr>
      <w:rPr>
        <w:rFonts w:hint="default"/>
        <w:lang w:val="en-US" w:eastAsia="en-US" w:bidi="ar-SA"/>
      </w:rPr>
    </w:lvl>
    <w:lvl w:ilvl="7" w:tplc="0F3491C8">
      <w:numFmt w:val="bullet"/>
      <w:lvlText w:val="•"/>
      <w:lvlJc w:val="left"/>
      <w:pPr>
        <w:ind w:left="8006" w:hanging="361"/>
      </w:pPr>
      <w:rPr>
        <w:rFonts w:hint="default"/>
        <w:lang w:val="en-US" w:eastAsia="en-US" w:bidi="ar-SA"/>
      </w:rPr>
    </w:lvl>
    <w:lvl w:ilvl="8" w:tplc="12220BD0">
      <w:numFmt w:val="bullet"/>
      <w:lvlText w:val="•"/>
      <w:lvlJc w:val="left"/>
      <w:pPr>
        <w:ind w:left="9004" w:hanging="361"/>
      </w:pPr>
      <w:rPr>
        <w:rFonts w:hint="default"/>
        <w:lang w:val="en-US" w:eastAsia="en-US" w:bidi="ar-SA"/>
      </w:rPr>
    </w:lvl>
  </w:abstractNum>
  <w:abstractNum w:abstractNumId="44" w15:restartNumberingAfterBreak="0">
    <w:nsid w:val="5392469F"/>
    <w:multiLevelType w:val="hybridMultilevel"/>
    <w:tmpl w:val="10BA28CC"/>
    <w:lvl w:ilvl="0" w:tplc="9B78BD88">
      <w:start w:val="1"/>
      <w:numFmt w:val="decimal"/>
      <w:lvlText w:val="%1."/>
      <w:lvlJc w:val="left"/>
      <w:pPr>
        <w:ind w:left="812" w:hanging="342"/>
        <w:jc w:val="left"/>
      </w:pPr>
      <w:rPr>
        <w:rFonts w:ascii="Times New Roman" w:eastAsia="Times New Roman" w:hAnsi="Times New Roman" w:cs="Times New Roman" w:hint="default"/>
        <w:w w:val="100"/>
        <w:sz w:val="23"/>
        <w:szCs w:val="23"/>
        <w:lang w:val="en-US" w:eastAsia="en-US" w:bidi="ar-SA"/>
      </w:rPr>
    </w:lvl>
    <w:lvl w:ilvl="1" w:tplc="B226E6BC">
      <w:numFmt w:val="bullet"/>
      <w:lvlText w:val="•"/>
      <w:lvlJc w:val="left"/>
      <w:pPr>
        <w:ind w:left="1838" w:hanging="342"/>
      </w:pPr>
      <w:rPr>
        <w:rFonts w:hint="default"/>
        <w:lang w:val="en-US" w:eastAsia="en-US" w:bidi="ar-SA"/>
      </w:rPr>
    </w:lvl>
    <w:lvl w:ilvl="2" w:tplc="805EFD80">
      <w:numFmt w:val="bullet"/>
      <w:lvlText w:val="•"/>
      <w:lvlJc w:val="left"/>
      <w:pPr>
        <w:ind w:left="2856" w:hanging="342"/>
      </w:pPr>
      <w:rPr>
        <w:rFonts w:hint="default"/>
        <w:lang w:val="en-US" w:eastAsia="en-US" w:bidi="ar-SA"/>
      </w:rPr>
    </w:lvl>
    <w:lvl w:ilvl="3" w:tplc="A3068E1A">
      <w:numFmt w:val="bullet"/>
      <w:lvlText w:val="•"/>
      <w:lvlJc w:val="left"/>
      <w:pPr>
        <w:ind w:left="3874" w:hanging="342"/>
      </w:pPr>
      <w:rPr>
        <w:rFonts w:hint="default"/>
        <w:lang w:val="en-US" w:eastAsia="en-US" w:bidi="ar-SA"/>
      </w:rPr>
    </w:lvl>
    <w:lvl w:ilvl="4" w:tplc="E204368E">
      <w:numFmt w:val="bullet"/>
      <w:lvlText w:val="•"/>
      <w:lvlJc w:val="left"/>
      <w:pPr>
        <w:ind w:left="4892" w:hanging="342"/>
      </w:pPr>
      <w:rPr>
        <w:rFonts w:hint="default"/>
        <w:lang w:val="en-US" w:eastAsia="en-US" w:bidi="ar-SA"/>
      </w:rPr>
    </w:lvl>
    <w:lvl w:ilvl="5" w:tplc="6316BA14">
      <w:numFmt w:val="bullet"/>
      <w:lvlText w:val="•"/>
      <w:lvlJc w:val="left"/>
      <w:pPr>
        <w:ind w:left="5910" w:hanging="342"/>
      </w:pPr>
      <w:rPr>
        <w:rFonts w:hint="default"/>
        <w:lang w:val="en-US" w:eastAsia="en-US" w:bidi="ar-SA"/>
      </w:rPr>
    </w:lvl>
    <w:lvl w:ilvl="6" w:tplc="165E6786">
      <w:numFmt w:val="bullet"/>
      <w:lvlText w:val="•"/>
      <w:lvlJc w:val="left"/>
      <w:pPr>
        <w:ind w:left="6928" w:hanging="342"/>
      </w:pPr>
      <w:rPr>
        <w:rFonts w:hint="default"/>
        <w:lang w:val="en-US" w:eastAsia="en-US" w:bidi="ar-SA"/>
      </w:rPr>
    </w:lvl>
    <w:lvl w:ilvl="7" w:tplc="110C4CA2">
      <w:numFmt w:val="bullet"/>
      <w:lvlText w:val="•"/>
      <w:lvlJc w:val="left"/>
      <w:pPr>
        <w:ind w:left="7946" w:hanging="342"/>
      </w:pPr>
      <w:rPr>
        <w:rFonts w:hint="default"/>
        <w:lang w:val="en-US" w:eastAsia="en-US" w:bidi="ar-SA"/>
      </w:rPr>
    </w:lvl>
    <w:lvl w:ilvl="8" w:tplc="6F96372E">
      <w:numFmt w:val="bullet"/>
      <w:lvlText w:val="•"/>
      <w:lvlJc w:val="left"/>
      <w:pPr>
        <w:ind w:left="8964" w:hanging="342"/>
      </w:pPr>
      <w:rPr>
        <w:rFonts w:hint="default"/>
        <w:lang w:val="en-US" w:eastAsia="en-US" w:bidi="ar-SA"/>
      </w:rPr>
    </w:lvl>
  </w:abstractNum>
  <w:abstractNum w:abstractNumId="45" w15:restartNumberingAfterBreak="0">
    <w:nsid w:val="54910110"/>
    <w:multiLevelType w:val="hybridMultilevel"/>
    <w:tmpl w:val="C8AE41C0"/>
    <w:lvl w:ilvl="0" w:tplc="F70E9F10">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A8BCA4BC">
      <w:numFmt w:val="bullet"/>
      <w:lvlText w:val="•"/>
      <w:lvlJc w:val="left"/>
      <w:pPr>
        <w:ind w:left="2018" w:hanging="361"/>
      </w:pPr>
      <w:rPr>
        <w:rFonts w:hint="default"/>
        <w:lang w:val="en-US" w:eastAsia="en-US" w:bidi="ar-SA"/>
      </w:rPr>
    </w:lvl>
    <w:lvl w:ilvl="2" w:tplc="3934C77A">
      <w:numFmt w:val="bullet"/>
      <w:lvlText w:val="•"/>
      <w:lvlJc w:val="left"/>
      <w:pPr>
        <w:ind w:left="3016" w:hanging="361"/>
      </w:pPr>
      <w:rPr>
        <w:rFonts w:hint="default"/>
        <w:lang w:val="en-US" w:eastAsia="en-US" w:bidi="ar-SA"/>
      </w:rPr>
    </w:lvl>
    <w:lvl w:ilvl="3" w:tplc="3B3AAE68">
      <w:numFmt w:val="bullet"/>
      <w:lvlText w:val="•"/>
      <w:lvlJc w:val="left"/>
      <w:pPr>
        <w:ind w:left="4014" w:hanging="361"/>
      </w:pPr>
      <w:rPr>
        <w:rFonts w:hint="default"/>
        <w:lang w:val="en-US" w:eastAsia="en-US" w:bidi="ar-SA"/>
      </w:rPr>
    </w:lvl>
    <w:lvl w:ilvl="4" w:tplc="52C014AE">
      <w:numFmt w:val="bullet"/>
      <w:lvlText w:val="•"/>
      <w:lvlJc w:val="left"/>
      <w:pPr>
        <w:ind w:left="5012" w:hanging="361"/>
      </w:pPr>
      <w:rPr>
        <w:rFonts w:hint="default"/>
        <w:lang w:val="en-US" w:eastAsia="en-US" w:bidi="ar-SA"/>
      </w:rPr>
    </w:lvl>
    <w:lvl w:ilvl="5" w:tplc="CB9A6C4E">
      <w:numFmt w:val="bullet"/>
      <w:lvlText w:val="•"/>
      <w:lvlJc w:val="left"/>
      <w:pPr>
        <w:ind w:left="6010" w:hanging="361"/>
      </w:pPr>
      <w:rPr>
        <w:rFonts w:hint="default"/>
        <w:lang w:val="en-US" w:eastAsia="en-US" w:bidi="ar-SA"/>
      </w:rPr>
    </w:lvl>
    <w:lvl w:ilvl="6" w:tplc="4A46E7B4">
      <w:numFmt w:val="bullet"/>
      <w:lvlText w:val="•"/>
      <w:lvlJc w:val="left"/>
      <w:pPr>
        <w:ind w:left="7008" w:hanging="361"/>
      </w:pPr>
      <w:rPr>
        <w:rFonts w:hint="default"/>
        <w:lang w:val="en-US" w:eastAsia="en-US" w:bidi="ar-SA"/>
      </w:rPr>
    </w:lvl>
    <w:lvl w:ilvl="7" w:tplc="73CEFF38">
      <w:numFmt w:val="bullet"/>
      <w:lvlText w:val="•"/>
      <w:lvlJc w:val="left"/>
      <w:pPr>
        <w:ind w:left="8006" w:hanging="361"/>
      </w:pPr>
      <w:rPr>
        <w:rFonts w:hint="default"/>
        <w:lang w:val="en-US" w:eastAsia="en-US" w:bidi="ar-SA"/>
      </w:rPr>
    </w:lvl>
    <w:lvl w:ilvl="8" w:tplc="9CA4DF46">
      <w:numFmt w:val="bullet"/>
      <w:lvlText w:val="•"/>
      <w:lvlJc w:val="left"/>
      <w:pPr>
        <w:ind w:left="9004" w:hanging="361"/>
      </w:pPr>
      <w:rPr>
        <w:rFonts w:hint="default"/>
        <w:lang w:val="en-US" w:eastAsia="en-US" w:bidi="ar-SA"/>
      </w:rPr>
    </w:lvl>
  </w:abstractNum>
  <w:abstractNum w:abstractNumId="46" w15:restartNumberingAfterBreak="0">
    <w:nsid w:val="556E1E6B"/>
    <w:multiLevelType w:val="hybridMultilevel"/>
    <w:tmpl w:val="64EE7BBC"/>
    <w:lvl w:ilvl="0" w:tplc="6A1C1E0C">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23A26C64">
      <w:numFmt w:val="bullet"/>
      <w:lvlText w:val="•"/>
      <w:lvlJc w:val="left"/>
      <w:pPr>
        <w:ind w:left="2018" w:hanging="361"/>
      </w:pPr>
      <w:rPr>
        <w:rFonts w:hint="default"/>
        <w:lang w:val="en-US" w:eastAsia="en-US" w:bidi="ar-SA"/>
      </w:rPr>
    </w:lvl>
    <w:lvl w:ilvl="2" w:tplc="DA30E438">
      <w:numFmt w:val="bullet"/>
      <w:lvlText w:val="•"/>
      <w:lvlJc w:val="left"/>
      <w:pPr>
        <w:ind w:left="3016" w:hanging="361"/>
      </w:pPr>
      <w:rPr>
        <w:rFonts w:hint="default"/>
        <w:lang w:val="en-US" w:eastAsia="en-US" w:bidi="ar-SA"/>
      </w:rPr>
    </w:lvl>
    <w:lvl w:ilvl="3" w:tplc="F6F26820">
      <w:numFmt w:val="bullet"/>
      <w:lvlText w:val="•"/>
      <w:lvlJc w:val="left"/>
      <w:pPr>
        <w:ind w:left="4014" w:hanging="361"/>
      </w:pPr>
      <w:rPr>
        <w:rFonts w:hint="default"/>
        <w:lang w:val="en-US" w:eastAsia="en-US" w:bidi="ar-SA"/>
      </w:rPr>
    </w:lvl>
    <w:lvl w:ilvl="4" w:tplc="05A83862">
      <w:numFmt w:val="bullet"/>
      <w:lvlText w:val="•"/>
      <w:lvlJc w:val="left"/>
      <w:pPr>
        <w:ind w:left="5012" w:hanging="361"/>
      </w:pPr>
      <w:rPr>
        <w:rFonts w:hint="default"/>
        <w:lang w:val="en-US" w:eastAsia="en-US" w:bidi="ar-SA"/>
      </w:rPr>
    </w:lvl>
    <w:lvl w:ilvl="5" w:tplc="5CF0C6D6">
      <w:numFmt w:val="bullet"/>
      <w:lvlText w:val="•"/>
      <w:lvlJc w:val="left"/>
      <w:pPr>
        <w:ind w:left="6010" w:hanging="361"/>
      </w:pPr>
      <w:rPr>
        <w:rFonts w:hint="default"/>
        <w:lang w:val="en-US" w:eastAsia="en-US" w:bidi="ar-SA"/>
      </w:rPr>
    </w:lvl>
    <w:lvl w:ilvl="6" w:tplc="7ACC4142">
      <w:numFmt w:val="bullet"/>
      <w:lvlText w:val="•"/>
      <w:lvlJc w:val="left"/>
      <w:pPr>
        <w:ind w:left="7008" w:hanging="361"/>
      </w:pPr>
      <w:rPr>
        <w:rFonts w:hint="default"/>
        <w:lang w:val="en-US" w:eastAsia="en-US" w:bidi="ar-SA"/>
      </w:rPr>
    </w:lvl>
    <w:lvl w:ilvl="7" w:tplc="EEACEC60">
      <w:numFmt w:val="bullet"/>
      <w:lvlText w:val="•"/>
      <w:lvlJc w:val="left"/>
      <w:pPr>
        <w:ind w:left="8006" w:hanging="361"/>
      </w:pPr>
      <w:rPr>
        <w:rFonts w:hint="default"/>
        <w:lang w:val="en-US" w:eastAsia="en-US" w:bidi="ar-SA"/>
      </w:rPr>
    </w:lvl>
    <w:lvl w:ilvl="8" w:tplc="A6B6027C">
      <w:numFmt w:val="bullet"/>
      <w:lvlText w:val="•"/>
      <w:lvlJc w:val="left"/>
      <w:pPr>
        <w:ind w:left="9004" w:hanging="361"/>
      </w:pPr>
      <w:rPr>
        <w:rFonts w:hint="default"/>
        <w:lang w:val="en-US" w:eastAsia="en-US" w:bidi="ar-SA"/>
      </w:rPr>
    </w:lvl>
  </w:abstractNum>
  <w:abstractNum w:abstractNumId="47" w15:restartNumberingAfterBreak="0">
    <w:nsid w:val="560B2B70"/>
    <w:multiLevelType w:val="hybridMultilevel"/>
    <w:tmpl w:val="4E9E9050"/>
    <w:lvl w:ilvl="0" w:tplc="EDEE4C1E">
      <w:start w:val="1"/>
      <w:numFmt w:val="decimal"/>
      <w:lvlText w:val="%1."/>
      <w:lvlJc w:val="left"/>
      <w:pPr>
        <w:ind w:left="660" w:hanging="360"/>
        <w:jc w:val="left"/>
      </w:pPr>
      <w:rPr>
        <w:rFonts w:ascii="Times New Roman" w:eastAsia="Times New Roman" w:hAnsi="Times New Roman" w:cs="Times New Roman" w:hint="default"/>
        <w:w w:val="100"/>
        <w:sz w:val="24"/>
        <w:szCs w:val="24"/>
        <w:lang w:val="en-US" w:eastAsia="en-US" w:bidi="ar-SA"/>
      </w:rPr>
    </w:lvl>
    <w:lvl w:ilvl="1" w:tplc="7B7A7584">
      <w:start w:val="1"/>
      <w:numFmt w:val="decimal"/>
      <w:lvlText w:val="%2"/>
      <w:lvlJc w:val="left"/>
      <w:pPr>
        <w:ind w:left="840" w:hanging="180"/>
        <w:jc w:val="left"/>
      </w:pPr>
      <w:rPr>
        <w:rFonts w:ascii="Times New Roman" w:eastAsia="Times New Roman" w:hAnsi="Times New Roman" w:cs="Times New Roman" w:hint="default"/>
        <w:w w:val="100"/>
        <w:sz w:val="24"/>
        <w:szCs w:val="24"/>
        <w:lang w:val="en-US" w:eastAsia="en-US" w:bidi="ar-SA"/>
      </w:rPr>
    </w:lvl>
    <w:lvl w:ilvl="2" w:tplc="B8EE27E2">
      <w:numFmt w:val="bullet"/>
      <w:lvlText w:val="•"/>
      <w:lvlJc w:val="left"/>
      <w:pPr>
        <w:ind w:left="1968" w:hanging="180"/>
      </w:pPr>
      <w:rPr>
        <w:rFonts w:hint="default"/>
        <w:lang w:val="en-US" w:eastAsia="en-US" w:bidi="ar-SA"/>
      </w:rPr>
    </w:lvl>
    <w:lvl w:ilvl="3" w:tplc="73C6FD42">
      <w:numFmt w:val="bullet"/>
      <w:lvlText w:val="•"/>
      <w:lvlJc w:val="left"/>
      <w:pPr>
        <w:ind w:left="3097" w:hanging="180"/>
      </w:pPr>
      <w:rPr>
        <w:rFonts w:hint="default"/>
        <w:lang w:val="en-US" w:eastAsia="en-US" w:bidi="ar-SA"/>
      </w:rPr>
    </w:lvl>
    <w:lvl w:ilvl="4" w:tplc="4F749CE2">
      <w:numFmt w:val="bullet"/>
      <w:lvlText w:val="•"/>
      <w:lvlJc w:val="left"/>
      <w:pPr>
        <w:ind w:left="4226" w:hanging="180"/>
      </w:pPr>
      <w:rPr>
        <w:rFonts w:hint="default"/>
        <w:lang w:val="en-US" w:eastAsia="en-US" w:bidi="ar-SA"/>
      </w:rPr>
    </w:lvl>
    <w:lvl w:ilvl="5" w:tplc="F59E585A">
      <w:numFmt w:val="bullet"/>
      <w:lvlText w:val="•"/>
      <w:lvlJc w:val="left"/>
      <w:pPr>
        <w:ind w:left="5355" w:hanging="180"/>
      </w:pPr>
      <w:rPr>
        <w:rFonts w:hint="default"/>
        <w:lang w:val="en-US" w:eastAsia="en-US" w:bidi="ar-SA"/>
      </w:rPr>
    </w:lvl>
    <w:lvl w:ilvl="6" w:tplc="E4760818">
      <w:numFmt w:val="bullet"/>
      <w:lvlText w:val="•"/>
      <w:lvlJc w:val="left"/>
      <w:pPr>
        <w:ind w:left="6484" w:hanging="180"/>
      </w:pPr>
      <w:rPr>
        <w:rFonts w:hint="default"/>
        <w:lang w:val="en-US" w:eastAsia="en-US" w:bidi="ar-SA"/>
      </w:rPr>
    </w:lvl>
    <w:lvl w:ilvl="7" w:tplc="CAE06F08">
      <w:numFmt w:val="bullet"/>
      <w:lvlText w:val="•"/>
      <w:lvlJc w:val="left"/>
      <w:pPr>
        <w:ind w:left="7613" w:hanging="180"/>
      </w:pPr>
      <w:rPr>
        <w:rFonts w:hint="default"/>
        <w:lang w:val="en-US" w:eastAsia="en-US" w:bidi="ar-SA"/>
      </w:rPr>
    </w:lvl>
    <w:lvl w:ilvl="8" w:tplc="027234DA">
      <w:numFmt w:val="bullet"/>
      <w:lvlText w:val="•"/>
      <w:lvlJc w:val="left"/>
      <w:pPr>
        <w:ind w:left="8742" w:hanging="180"/>
      </w:pPr>
      <w:rPr>
        <w:rFonts w:hint="default"/>
        <w:lang w:val="en-US" w:eastAsia="en-US" w:bidi="ar-SA"/>
      </w:rPr>
    </w:lvl>
  </w:abstractNum>
  <w:abstractNum w:abstractNumId="48" w15:restartNumberingAfterBreak="0">
    <w:nsid w:val="561352F0"/>
    <w:multiLevelType w:val="hybridMultilevel"/>
    <w:tmpl w:val="EBA607B8"/>
    <w:lvl w:ilvl="0" w:tplc="74B6E800">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D8224E0C">
      <w:numFmt w:val="bullet"/>
      <w:lvlText w:val="•"/>
      <w:lvlJc w:val="left"/>
      <w:pPr>
        <w:ind w:left="2018" w:hanging="361"/>
      </w:pPr>
      <w:rPr>
        <w:rFonts w:hint="default"/>
        <w:lang w:val="en-US" w:eastAsia="en-US" w:bidi="ar-SA"/>
      </w:rPr>
    </w:lvl>
    <w:lvl w:ilvl="2" w:tplc="A0CADD8E">
      <w:numFmt w:val="bullet"/>
      <w:lvlText w:val="•"/>
      <w:lvlJc w:val="left"/>
      <w:pPr>
        <w:ind w:left="3016" w:hanging="361"/>
      </w:pPr>
      <w:rPr>
        <w:rFonts w:hint="default"/>
        <w:lang w:val="en-US" w:eastAsia="en-US" w:bidi="ar-SA"/>
      </w:rPr>
    </w:lvl>
    <w:lvl w:ilvl="3" w:tplc="425883A4">
      <w:numFmt w:val="bullet"/>
      <w:lvlText w:val="•"/>
      <w:lvlJc w:val="left"/>
      <w:pPr>
        <w:ind w:left="4014" w:hanging="361"/>
      </w:pPr>
      <w:rPr>
        <w:rFonts w:hint="default"/>
        <w:lang w:val="en-US" w:eastAsia="en-US" w:bidi="ar-SA"/>
      </w:rPr>
    </w:lvl>
    <w:lvl w:ilvl="4" w:tplc="C144CF3E">
      <w:numFmt w:val="bullet"/>
      <w:lvlText w:val="•"/>
      <w:lvlJc w:val="left"/>
      <w:pPr>
        <w:ind w:left="5012" w:hanging="361"/>
      </w:pPr>
      <w:rPr>
        <w:rFonts w:hint="default"/>
        <w:lang w:val="en-US" w:eastAsia="en-US" w:bidi="ar-SA"/>
      </w:rPr>
    </w:lvl>
    <w:lvl w:ilvl="5" w:tplc="05001FC4">
      <w:numFmt w:val="bullet"/>
      <w:lvlText w:val="•"/>
      <w:lvlJc w:val="left"/>
      <w:pPr>
        <w:ind w:left="6010" w:hanging="361"/>
      </w:pPr>
      <w:rPr>
        <w:rFonts w:hint="default"/>
        <w:lang w:val="en-US" w:eastAsia="en-US" w:bidi="ar-SA"/>
      </w:rPr>
    </w:lvl>
    <w:lvl w:ilvl="6" w:tplc="FC085BF4">
      <w:numFmt w:val="bullet"/>
      <w:lvlText w:val="•"/>
      <w:lvlJc w:val="left"/>
      <w:pPr>
        <w:ind w:left="7008" w:hanging="361"/>
      </w:pPr>
      <w:rPr>
        <w:rFonts w:hint="default"/>
        <w:lang w:val="en-US" w:eastAsia="en-US" w:bidi="ar-SA"/>
      </w:rPr>
    </w:lvl>
    <w:lvl w:ilvl="7" w:tplc="FECEB126">
      <w:numFmt w:val="bullet"/>
      <w:lvlText w:val="•"/>
      <w:lvlJc w:val="left"/>
      <w:pPr>
        <w:ind w:left="8006" w:hanging="361"/>
      </w:pPr>
      <w:rPr>
        <w:rFonts w:hint="default"/>
        <w:lang w:val="en-US" w:eastAsia="en-US" w:bidi="ar-SA"/>
      </w:rPr>
    </w:lvl>
    <w:lvl w:ilvl="8" w:tplc="75805312">
      <w:numFmt w:val="bullet"/>
      <w:lvlText w:val="•"/>
      <w:lvlJc w:val="left"/>
      <w:pPr>
        <w:ind w:left="9004" w:hanging="361"/>
      </w:pPr>
      <w:rPr>
        <w:rFonts w:hint="default"/>
        <w:lang w:val="en-US" w:eastAsia="en-US" w:bidi="ar-SA"/>
      </w:rPr>
    </w:lvl>
  </w:abstractNum>
  <w:abstractNum w:abstractNumId="49" w15:restartNumberingAfterBreak="0">
    <w:nsid w:val="56210030"/>
    <w:multiLevelType w:val="hybridMultilevel"/>
    <w:tmpl w:val="CD8C032E"/>
    <w:lvl w:ilvl="0" w:tplc="3C0ACA6A">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D2D48762">
      <w:numFmt w:val="bullet"/>
      <w:lvlText w:val="•"/>
      <w:lvlJc w:val="left"/>
      <w:pPr>
        <w:ind w:left="2018" w:hanging="361"/>
      </w:pPr>
      <w:rPr>
        <w:rFonts w:hint="default"/>
        <w:lang w:val="en-US" w:eastAsia="en-US" w:bidi="ar-SA"/>
      </w:rPr>
    </w:lvl>
    <w:lvl w:ilvl="2" w:tplc="29E81D6C">
      <w:numFmt w:val="bullet"/>
      <w:lvlText w:val="•"/>
      <w:lvlJc w:val="left"/>
      <w:pPr>
        <w:ind w:left="3016" w:hanging="361"/>
      </w:pPr>
      <w:rPr>
        <w:rFonts w:hint="default"/>
        <w:lang w:val="en-US" w:eastAsia="en-US" w:bidi="ar-SA"/>
      </w:rPr>
    </w:lvl>
    <w:lvl w:ilvl="3" w:tplc="397A79E6">
      <w:numFmt w:val="bullet"/>
      <w:lvlText w:val="•"/>
      <w:lvlJc w:val="left"/>
      <w:pPr>
        <w:ind w:left="4014" w:hanging="361"/>
      </w:pPr>
      <w:rPr>
        <w:rFonts w:hint="default"/>
        <w:lang w:val="en-US" w:eastAsia="en-US" w:bidi="ar-SA"/>
      </w:rPr>
    </w:lvl>
    <w:lvl w:ilvl="4" w:tplc="D4DC8A9A">
      <w:numFmt w:val="bullet"/>
      <w:lvlText w:val="•"/>
      <w:lvlJc w:val="left"/>
      <w:pPr>
        <w:ind w:left="5012" w:hanging="361"/>
      </w:pPr>
      <w:rPr>
        <w:rFonts w:hint="default"/>
        <w:lang w:val="en-US" w:eastAsia="en-US" w:bidi="ar-SA"/>
      </w:rPr>
    </w:lvl>
    <w:lvl w:ilvl="5" w:tplc="D578082E">
      <w:numFmt w:val="bullet"/>
      <w:lvlText w:val="•"/>
      <w:lvlJc w:val="left"/>
      <w:pPr>
        <w:ind w:left="6010" w:hanging="361"/>
      </w:pPr>
      <w:rPr>
        <w:rFonts w:hint="default"/>
        <w:lang w:val="en-US" w:eastAsia="en-US" w:bidi="ar-SA"/>
      </w:rPr>
    </w:lvl>
    <w:lvl w:ilvl="6" w:tplc="0D7EE284">
      <w:numFmt w:val="bullet"/>
      <w:lvlText w:val="•"/>
      <w:lvlJc w:val="left"/>
      <w:pPr>
        <w:ind w:left="7008" w:hanging="361"/>
      </w:pPr>
      <w:rPr>
        <w:rFonts w:hint="default"/>
        <w:lang w:val="en-US" w:eastAsia="en-US" w:bidi="ar-SA"/>
      </w:rPr>
    </w:lvl>
    <w:lvl w:ilvl="7" w:tplc="7A4663F6">
      <w:numFmt w:val="bullet"/>
      <w:lvlText w:val="•"/>
      <w:lvlJc w:val="left"/>
      <w:pPr>
        <w:ind w:left="8006" w:hanging="361"/>
      </w:pPr>
      <w:rPr>
        <w:rFonts w:hint="default"/>
        <w:lang w:val="en-US" w:eastAsia="en-US" w:bidi="ar-SA"/>
      </w:rPr>
    </w:lvl>
    <w:lvl w:ilvl="8" w:tplc="32CE59CA">
      <w:numFmt w:val="bullet"/>
      <w:lvlText w:val="•"/>
      <w:lvlJc w:val="left"/>
      <w:pPr>
        <w:ind w:left="9004" w:hanging="361"/>
      </w:pPr>
      <w:rPr>
        <w:rFonts w:hint="default"/>
        <w:lang w:val="en-US" w:eastAsia="en-US" w:bidi="ar-SA"/>
      </w:rPr>
    </w:lvl>
  </w:abstractNum>
  <w:abstractNum w:abstractNumId="50" w15:restartNumberingAfterBreak="0">
    <w:nsid w:val="575D5016"/>
    <w:multiLevelType w:val="hybridMultilevel"/>
    <w:tmpl w:val="24924996"/>
    <w:lvl w:ilvl="0" w:tplc="4F6A14BC">
      <w:start w:val="8"/>
      <w:numFmt w:val="decimal"/>
      <w:lvlText w:val="(%1)"/>
      <w:lvlJc w:val="left"/>
      <w:pPr>
        <w:ind w:left="640" w:hanging="341"/>
        <w:jc w:val="left"/>
      </w:pPr>
      <w:rPr>
        <w:rFonts w:ascii="Times New Roman" w:eastAsia="Times New Roman" w:hAnsi="Times New Roman" w:cs="Times New Roman" w:hint="default"/>
        <w:w w:val="99"/>
        <w:sz w:val="24"/>
        <w:szCs w:val="24"/>
        <w:lang w:val="en-US" w:eastAsia="en-US" w:bidi="ar-SA"/>
      </w:rPr>
    </w:lvl>
    <w:lvl w:ilvl="1" w:tplc="E4042C88">
      <w:start w:val="1"/>
      <w:numFmt w:val="decimal"/>
      <w:lvlText w:val="%2"/>
      <w:lvlJc w:val="left"/>
      <w:pPr>
        <w:ind w:left="905" w:hanging="440"/>
        <w:jc w:val="left"/>
      </w:pPr>
      <w:rPr>
        <w:rFonts w:ascii="Times New Roman" w:eastAsia="Times New Roman" w:hAnsi="Times New Roman" w:cs="Times New Roman" w:hint="default"/>
        <w:w w:val="99"/>
        <w:sz w:val="22"/>
        <w:szCs w:val="22"/>
        <w:lang w:val="en-US" w:eastAsia="en-US" w:bidi="ar-SA"/>
      </w:rPr>
    </w:lvl>
    <w:lvl w:ilvl="2" w:tplc="C206FB3E">
      <w:numFmt w:val="bullet"/>
      <w:lvlText w:val="•"/>
      <w:lvlJc w:val="left"/>
      <w:pPr>
        <w:ind w:left="900" w:hanging="440"/>
      </w:pPr>
      <w:rPr>
        <w:rFonts w:hint="default"/>
        <w:lang w:val="en-US" w:eastAsia="en-US" w:bidi="ar-SA"/>
      </w:rPr>
    </w:lvl>
    <w:lvl w:ilvl="3" w:tplc="10B673D4">
      <w:numFmt w:val="bullet"/>
      <w:lvlText w:val="•"/>
      <w:lvlJc w:val="left"/>
      <w:pPr>
        <w:ind w:left="2162" w:hanging="440"/>
      </w:pPr>
      <w:rPr>
        <w:rFonts w:hint="default"/>
        <w:lang w:val="en-US" w:eastAsia="en-US" w:bidi="ar-SA"/>
      </w:rPr>
    </w:lvl>
    <w:lvl w:ilvl="4" w:tplc="11009FDC">
      <w:numFmt w:val="bullet"/>
      <w:lvlText w:val="•"/>
      <w:lvlJc w:val="left"/>
      <w:pPr>
        <w:ind w:left="3425" w:hanging="440"/>
      </w:pPr>
      <w:rPr>
        <w:rFonts w:hint="default"/>
        <w:lang w:val="en-US" w:eastAsia="en-US" w:bidi="ar-SA"/>
      </w:rPr>
    </w:lvl>
    <w:lvl w:ilvl="5" w:tplc="50A2D1B8">
      <w:numFmt w:val="bullet"/>
      <w:lvlText w:val="•"/>
      <w:lvlJc w:val="left"/>
      <w:pPr>
        <w:ind w:left="4687" w:hanging="440"/>
      </w:pPr>
      <w:rPr>
        <w:rFonts w:hint="default"/>
        <w:lang w:val="en-US" w:eastAsia="en-US" w:bidi="ar-SA"/>
      </w:rPr>
    </w:lvl>
    <w:lvl w:ilvl="6" w:tplc="25F6DB52">
      <w:numFmt w:val="bullet"/>
      <w:lvlText w:val="•"/>
      <w:lvlJc w:val="left"/>
      <w:pPr>
        <w:ind w:left="5950" w:hanging="440"/>
      </w:pPr>
      <w:rPr>
        <w:rFonts w:hint="default"/>
        <w:lang w:val="en-US" w:eastAsia="en-US" w:bidi="ar-SA"/>
      </w:rPr>
    </w:lvl>
    <w:lvl w:ilvl="7" w:tplc="6BF622BE">
      <w:numFmt w:val="bullet"/>
      <w:lvlText w:val="•"/>
      <w:lvlJc w:val="left"/>
      <w:pPr>
        <w:ind w:left="7212" w:hanging="440"/>
      </w:pPr>
      <w:rPr>
        <w:rFonts w:hint="default"/>
        <w:lang w:val="en-US" w:eastAsia="en-US" w:bidi="ar-SA"/>
      </w:rPr>
    </w:lvl>
    <w:lvl w:ilvl="8" w:tplc="2588329A">
      <w:numFmt w:val="bullet"/>
      <w:lvlText w:val="•"/>
      <w:lvlJc w:val="left"/>
      <w:pPr>
        <w:ind w:left="8475" w:hanging="440"/>
      </w:pPr>
      <w:rPr>
        <w:rFonts w:hint="default"/>
        <w:lang w:val="en-US" w:eastAsia="en-US" w:bidi="ar-SA"/>
      </w:rPr>
    </w:lvl>
  </w:abstractNum>
  <w:abstractNum w:abstractNumId="51" w15:restartNumberingAfterBreak="0">
    <w:nsid w:val="58161E58"/>
    <w:multiLevelType w:val="hybridMultilevel"/>
    <w:tmpl w:val="B54EDFDE"/>
    <w:lvl w:ilvl="0" w:tplc="CF1621F2">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C01475FA">
      <w:numFmt w:val="bullet"/>
      <w:lvlText w:val="•"/>
      <w:lvlJc w:val="left"/>
      <w:pPr>
        <w:ind w:left="2018" w:hanging="361"/>
      </w:pPr>
      <w:rPr>
        <w:rFonts w:hint="default"/>
        <w:lang w:val="en-US" w:eastAsia="en-US" w:bidi="ar-SA"/>
      </w:rPr>
    </w:lvl>
    <w:lvl w:ilvl="2" w:tplc="6E18F1A4">
      <w:numFmt w:val="bullet"/>
      <w:lvlText w:val="•"/>
      <w:lvlJc w:val="left"/>
      <w:pPr>
        <w:ind w:left="3016" w:hanging="361"/>
      </w:pPr>
      <w:rPr>
        <w:rFonts w:hint="default"/>
        <w:lang w:val="en-US" w:eastAsia="en-US" w:bidi="ar-SA"/>
      </w:rPr>
    </w:lvl>
    <w:lvl w:ilvl="3" w:tplc="D5908944">
      <w:numFmt w:val="bullet"/>
      <w:lvlText w:val="•"/>
      <w:lvlJc w:val="left"/>
      <w:pPr>
        <w:ind w:left="4014" w:hanging="361"/>
      </w:pPr>
      <w:rPr>
        <w:rFonts w:hint="default"/>
        <w:lang w:val="en-US" w:eastAsia="en-US" w:bidi="ar-SA"/>
      </w:rPr>
    </w:lvl>
    <w:lvl w:ilvl="4" w:tplc="645C9D1A">
      <w:numFmt w:val="bullet"/>
      <w:lvlText w:val="•"/>
      <w:lvlJc w:val="left"/>
      <w:pPr>
        <w:ind w:left="5012" w:hanging="361"/>
      </w:pPr>
      <w:rPr>
        <w:rFonts w:hint="default"/>
        <w:lang w:val="en-US" w:eastAsia="en-US" w:bidi="ar-SA"/>
      </w:rPr>
    </w:lvl>
    <w:lvl w:ilvl="5" w:tplc="6F8A6754">
      <w:numFmt w:val="bullet"/>
      <w:lvlText w:val="•"/>
      <w:lvlJc w:val="left"/>
      <w:pPr>
        <w:ind w:left="6010" w:hanging="361"/>
      </w:pPr>
      <w:rPr>
        <w:rFonts w:hint="default"/>
        <w:lang w:val="en-US" w:eastAsia="en-US" w:bidi="ar-SA"/>
      </w:rPr>
    </w:lvl>
    <w:lvl w:ilvl="6" w:tplc="80A47916">
      <w:numFmt w:val="bullet"/>
      <w:lvlText w:val="•"/>
      <w:lvlJc w:val="left"/>
      <w:pPr>
        <w:ind w:left="7008" w:hanging="361"/>
      </w:pPr>
      <w:rPr>
        <w:rFonts w:hint="default"/>
        <w:lang w:val="en-US" w:eastAsia="en-US" w:bidi="ar-SA"/>
      </w:rPr>
    </w:lvl>
    <w:lvl w:ilvl="7" w:tplc="AA5AADF6">
      <w:numFmt w:val="bullet"/>
      <w:lvlText w:val="•"/>
      <w:lvlJc w:val="left"/>
      <w:pPr>
        <w:ind w:left="8006" w:hanging="361"/>
      </w:pPr>
      <w:rPr>
        <w:rFonts w:hint="default"/>
        <w:lang w:val="en-US" w:eastAsia="en-US" w:bidi="ar-SA"/>
      </w:rPr>
    </w:lvl>
    <w:lvl w:ilvl="8" w:tplc="2B80270E">
      <w:numFmt w:val="bullet"/>
      <w:lvlText w:val="•"/>
      <w:lvlJc w:val="left"/>
      <w:pPr>
        <w:ind w:left="9004" w:hanging="361"/>
      </w:pPr>
      <w:rPr>
        <w:rFonts w:hint="default"/>
        <w:lang w:val="en-US" w:eastAsia="en-US" w:bidi="ar-SA"/>
      </w:rPr>
    </w:lvl>
  </w:abstractNum>
  <w:abstractNum w:abstractNumId="52" w15:restartNumberingAfterBreak="0">
    <w:nsid w:val="60184B53"/>
    <w:multiLevelType w:val="hybridMultilevel"/>
    <w:tmpl w:val="D4E84F6E"/>
    <w:lvl w:ilvl="0" w:tplc="92E25FEC">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40CA0F9A">
      <w:numFmt w:val="bullet"/>
      <w:lvlText w:val="•"/>
      <w:lvlJc w:val="left"/>
      <w:pPr>
        <w:ind w:left="2018" w:hanging="361"/>
      </w:pPr>
      <w:rPr>
        <w:rFonts w:hint="default"/>
        <w:lang w:val="en-US" w:eastAsia="en-US" w:bidi="ar-SA"/>
      </w:rPr>
    </w:lvl>
    <w:lvl w:ilvl="2" w:tplc="D046C13E">
      <w:numFmt w:val="bullet"/>
      <w:lvlText w:val="•"/>
      <w:lvlJc w:val="left"/>
      <w:pPr>
        <w:ind w:left="3016" w:hanging="361"/>
      </w:pPr>
      <w:rPr>
        <w:rFonts w:hint="default"/>
        <w:lang w:val="en-US" w:eastAsia="en-US" w:bidi="ar-SA"/>
      </w:rPr>
    </w:lvl>
    <w:lvl w:ilvl="3" w:tplc="E9388626">
      <w:numFmt w:val="bullet"/>
      <w:lvlText w:val="•"/>
      <w:lvlJc w:val="left"/>
      <w:pPr>
        <w:ind w:left="4014" w:hanging="361"/>
      </w:pPr>
      <w:rPr>
        <w:rFonts w:hint="default"/>
        <w:lang w:val="en-US" w:eastAsia="en-US" w:bidi="ar-SA"/>
      </w:rPr>
    </w:lvl>
    <w:lvl w:ilvl="4" w:tplc="DC38FB56">
      <w:numFmt w:val="bullet"/>
      <w:lvlText w:val="•"/>
      <w:lvlJc w:val="left"/>
      <w:pPr>
        <w:ind w:left="5012" w:hanging="361"/>
      </w:pPr>
      <w:rPr>
        <w:rFonts w:hint="default"/>
        <w:lang w:val="en-US" w:eastAsia="en-US" w:bidi="ar-SA"/>
      </w:rPr>
    </w:lvl>
    <w:lvl w:ilvl="5" w:tplc="AA307206">
      <w:numFmt w:val="bullet"/>
      <w:lvlText w:val="•"/>
      <w:lvlJc w:val="left"/>
      <w:pPr>
        <w:ind w:left="6010" w:hanging="361"/>
      </w:pPr>
      <w:rPr>
        <w:rFonts w:hint="default"/>
        <w:lang w:val="en-US" w:eastAsia="en-US" w:bidi="ar-SA"/>
      </w:rPr>
    </w:lvl>
    <w:lvl w:ilvl="6" w:tplc="B5A05222">
      <w:numFmt w:val="bullet"/>
      <w:lvlText w:val="•"/>
      <w:lvlJc w:val="left"/>
      <w:pPr>
        <w:ind w:left="7008" w:hanging="361"/>
      </w:pPr>
      <w:rPr>
        <w:rFonts w:hint="default"/>
        <w:lang w:val="en-US" w:eastAsia="en-US" w:bidi="ar-SA"/>
      </w:rPr>
    </w:lvl>
    <w:lvl w:ilvl="7" w:tplc="672EC6B4">
      <w:numFmt w:val="bullet"/>
      <w:lvlText w:val="•"/>
      <w:lvlJc w:val="left"/>
      <w:pPr>
        <w:ind w:left="8006" w:hanging="361"/>
      </w:pPr>
      <w:rPr>
        <w:rFonts w:hint="default"/>
        <w:lang w:val="en-US" w:eastAsia="en-US" w:bidi="ar-SA"/>
      </w:rPr>
    </w:lvl>
    <w:lvl w:ilvl="8" w:tplc="7780C3BA">
      <w:numFmt w:val="bullet"/>
      <w:lvlText w:val="•"/>
      <w:lvlJc w:val="left"/>
      <w:pPr>
        <w:ind w:left="9004" w:hanging="361"/>
      </w:pPr>
      <w:rPr>
        <w:rFonts w:hint="default"/>
        <w:lang w:val="en-US" w:eastAsia="en-US" w:bidi="ar-SA"/>
      </w:rPr>
    </w:lvl>
  </w:abstractNum>
  <w:abstractNum w:abstractNumId="53" w15:restartNumberingAfterBreak="0">
    <w:nsid w:val="62D550A1"/>
    <w:multiLevelType w:val="hybridMultilevel"/>
    <w:tmpl w:val="078A8E0E"/>
    <w:lvl w:ilvl="0" w:tplc="1C30B5FC">
      <w:start w:val="1"/>
      <w:numFmt w:val="decimal"/>
      <w:lvlText w:val="%1."/>
      <w:lvlJc w:val="left"/>
      <w:pPr>
        <w:ind w:left="698" w:hanging="360"/>
        <w:jc w:val="left"/>
      </w:pPr>
      <w:rPr>
        <w:rFonts w:ascii="Times New Roman" w:eastAsia="Times New Roman" w:hAnsi="Times New Roman" w:cs="Times New Roman" w:hint="default"/>
        <w:w w:val="100"/>
        <w:sz w:val="23"/>
        <w:szCs w:val="23"/>
        <w:lang w:val="en-US" w:eastAsia="en-US" w:bidi="ar-SA"/>
      </w:rPr>
    </w:lvl>
    <w:lvl w:ilvl="1" w:tplc="0D92068A">
      <w:start w:val="1"/>
      <w:numFmt w:val="decimal"/>
      <w:lvlText w:val="%2."/>
      <w:lvlJc w:val="left"/>
      <w:pPr>
        <w:ind w:left="1020" w:hanging="361"/>
        <w:jc w:val="left"/>
      </w:pPr>
      <w:rPr>
        <w:rFonts w:ascii="Times New Roman" w:eastAsia="Times New Roman" w:hAnsi="Times New Roman" w:cs="Times New Roman" w:hint="default"/>
        <w:w w:val="100"/>
        <w:sz w:val="23"/>
        <w:szCs w:val="23"/>
        <w:lang w:val="en-US" w:eastAsia="en-US" w:bidi="ar-SA"/>
      </w:rPr>
    </w:lvl>
    <w:lvl w:ilvl="2" w:tplc="4600EE5A">
      <w:numFmt w:val="bullet"/>
      <w:lvlText w:val="•"/>
      <w:lvlJc w:val="left"/>
      <w:pPr>
        <w:ind w:left="2128" w:hanging="361"/>
      </w:pPr>
      <w:rPr>
        <w:rFonts w:hint="default"/>
        <w:lang w:val="en-US" w:eastAsia="en-US" w:bidi="ar-SA"/>
      </w:rPr>
    </w:lvl>
    <w:lvl w:ilvl="3" w:tplc="88801E54">
      <w:numFmt w:val="bullet"/>
      <w:lvlText w:val="•"/>
      <w:lvlJc w:val="left"/>
      <w:pPr>
        <w:ind w:left="3237" w:hanging="361"/>
      </w:pPr>
      <w:rPr>
        <w:rFonts w:hint="default"/>
        <w:lang w:val="en-US" w:eastAsia="en-US" w:bidi="ar-SA"/>
      </w:rPr>
    </w:lvl>
    <w:lvl w:ilvl="4" w:tplc="D5B29ECC">
      <w:numFmt w:val="bullet"/>
      <w:lvlText w:val="•"/>
      <w:lvlJc w:val="left"/>
      <w:pPr>
        <w:ind w:left="4346" w:hanging="361"/>
      </w:pPr>
      <w:rPr>
        <w:rFonts w:hint="default"/>
        <w:lang w:val="en-US" w:eastAsia="en-US" w:bidi="ar-SA"/>
      </w:rPr>
    </w:lvl>
    <w:lvl w:ilvl="5" w:tplc="9F0E8758">
      <w:numFmt w:val="bullet"/>
      <w:lvlText w:val="•"/>
      <w:lvlJc w:val="left"/>
      <w:pPr>
        <w:ind w:left="5455" w:hanging="361"/>
      </w:pPr>
      <w:rPr>
        <w:rFonts w:hint="default"/>
        <w:lang w:val="en-US" w:eastAsia="en-US" w:bidi="ar-SA"/>
      </w:rPr>
    </w:lvl>
    <w:lvl w:ilvl="6" w:tplc="BA06ED40">
      <w:numFmt w:val="bullet"/>
      <w:lvlText w:val="•"/>
      <w:lvlJc w:val="left"/>
      <w:pPr>
        <w:ind w:left="6564" w:hanging="361"/>
      </w:pPr>
      <w:rPr>
        <w:rFonts w:hint="default"/>
        <w:lang w:val="en-US" w:eastAsia="en-US" w:bidi="ar-SA"/>
      </w:rPr>
    </w:lvl>
    <w:lvl w:ilvl="7" w:tplc="746EFDE8">
      <w:numFmt w:val="bullet"/>
      <w:lvlText w:val="•"/>
      <w:lvlJc w:val="left"/>
      <w:pPr>
        <w:ind w:left="7673" w:hanging="361"/>
      </w:pPr>
      <w:rPr>
        <w:rFonts w:hint="default"/>
        <w:lang w:val="en-US" w:eastAsia="en-US" w:bidi="ar-SA"/>
      </w:rPr>
    </w:lvl>
    <w:lvl w:ilvl="8" w:tplc="57AE17C2">
      <w:numFmt w:val="bullet"/>
      <w:lvlText w:val="•"/>
      <w:lvlJc w:val="left"/>
      <w:pPr>
        <w:ind w:left="8782" w:hanging="361"/>
      </w:pPr>
      <w:rPr>
        <w:rFonts w:hint="default"/>
        <w:lang w:val="en-US" w:eastAsia="en-US" w:bidi="ar-SA"/>
      </w:rPr>
    </w:lvl>
  </w:abstractNum>
  <w:abstractNum w:abstractNumId="54" w15:restartNumberingAfterBreak="0">
    <w:nsid w:val="62E07EDB"/>
    <w:multiLevelType w:val="hybridMultilevel"/>
    <w:tmpl w:val="D814078E"/>
    <w:lvl w:ilvl="0" w:tplc="557E1EE2">
      <w:start w:val="1"/>
      <w:numFmt w:val="decimal"/>
      <w:lvlText w:val="%1"/>
      <w:lvlJc w:val="left"/>
      <w:pPr>
        <w:ind w:left="906" w:hanging="441"/>
        <w:jc w:val="left"/>
      </w:pPr>
      <w:rPr>
        <w:rFonts w:ascii="Times New Roman" w:eastAsia="Times New Roman" w:hAnsi="Times New Roman" w:cs="Times New Roman" w:hint="default"/>
        <w:w w:val="99"/>
        <w:sz w:val="22"/>
        <w:szCs w:val="22"/>
        <w:lang w:val="en-US" w:eastAsia="en-US" w:bidi="ar-SA"/>
      </w:rPr>
    </w:lvl>
    <w:lvl w:ilvl="1" w:tplc="20663EB8">
      <w:start w:val="1"/>
      <w:numFmt w:val="decimal"/>
      <w:lvlText w:val="%2."/>
      <w:lvlJc w:val="left"/>
      <w:pPr>
        <w:ind w:left="1020" w:hanging="361"/>
        <w:jc w:val="left"/>
      </w:pPr>
      <w:rPr>
        <w:rFonts w:ascii="Times New Roman" w:eastAsia="Times New Roman" w:hAnsi="Times New Roman" w:cs="Times New Roman" w:hint="default"/>
        <w:w w:val="100"/>
        <w:sz w:val="23"/>
        <w:szCs w:val="23"/>
        <w:lang w:val="en-US" w:eastAsia="en-US" w:bidi="ar-SA"/>
      </w:rPr>
    </w:lvl>
    <w:lvl w:ilvl="2" w:tplc="63063ACC">
      <w:numFmt w:val="bullet"/>
      <w:lvlText w:val="•"/>
      <w:lvlJc w:val="left"/>
      <w:pPr>
        <w:ind w:left="2128" w:hanging="361"/>
      </w:pPr>
      <w:rPr>
        <w:rFonts w:hint="default"/>
        <w:lang w:val="en-US" w:eastAsia="en-US" w:bidi="ar-SA"/>
      </w:rPr>
    </w:lvl>
    <w:lvl w:ilvl="3" w:tplc="FA1CCEC8">
      <w:numFmt w:val="bullet"/>
      <w:lvlText w:val="•"/>
      <w:lvlJc w:val="left"/>
      <w:pPr>
        <w:ind w:left="3237" w:hanging="361"/>
      </w:pPr>
      <w:rPr>
        <w:rFonts w:hint="default"/>
        <w:lang w:val="en-US" w:eastAsia="en-US" w:bidi="ar-SA"/>
      </w:rPr>
    </w:lvl>
    <w:lvl w:ilvl="4" w:tplc="67325ED2">
      <w:numFmt w:val="bullet"/>
      <w:lvlText w:val="•"/>
      <w:lvlJc w:val="left"/>
      <w:pPr>
        <w:ind w:left="4346" w:hanging="361"/>
      </w:pPr>
      <w:rPr>
        <w:rFonts w:hint="default"/>
        <w:lang w:val="en-US" w:eastAsia="en-US" w:bidi="ar-SA"/>
      </w:rPr>
    </w:lvl>
    <w:lvl w:ilvl="5" w:tplc="05A8403A">
      <w:numFmt w:val="bullet"/>
      <w:lvlText w:val="•"/>
      <w:lvlJc w:val="left"/>
      <w:pPr>
        <w:ind w:left="5455" w:hanging="361"/>
      </w:pPr>
      <w:rPr>
        <w:rFonts w:hint="default"/>
        <w:lang w:val="en-US" w:eastAsia="en-US" w:bidi="ar-SA"/>
      </w:rPr>
    </w:lvl>
    <w:lvl w:ilvl="6" w:tplc="712619F4">
      <w:numFmt w:val="bullet"/>
      <w:lvlText w:val="•"/>
      <w:lvlJc w:val="left"/>
      <w:pPr>
        <w:ind w:left="6564" w:hanging="361"/>
      </w:pPr>
      <w:rPr>
        <w:rFonts w:hint="default"/>
        <w:lang w:val="en-US" w:eastAsia="en-US" w:bidi="ar-SA"/>
      </w:rPr>
    </w:lvl>
    <w:lvl w:ilvl="7" w:tplc="224AFBD4">
      <w:numFmt w:val="bullet"/>
      <w:lvlText w:val="•"/>
      <w:lvlJc w:val="left"/>
      <w:pPr>
        <w:ind w:left="7673" w:hanging="361"/>
      </w:pPr>
      <w:rPr>
        <w:rFonts w:hint="default"/>
        <w:lang w:val="en-US" w:eastAsia="en-US" w:bidi="ar-SA"/>
      </w:rPr>
    </w:lvl>
    <w:lvl w:ilvl="8" w:tplc="91063B7E">
      <w:numFmt w:val="bullet"/>
      <w:lvlText w:val="•"/>
      <w:lvlJc w:val="left"/>
      <w:pPr>
        <w:ind w:left="8782" w:hanging="361"/>
      </w:pPr>
      <w:rPr>
        <w:rFonts w:hint="default"/>
        <w:lang w:val="en-US" w:eastAsia="en-US" w:bidi="ar-SA"/>
      </w:rPr>
    </w:lvl>
  </w:abstractNum>
  <w:abstractNum w:abstractNumId="55" w15:restartNumberingAfterBreak="0">
    <w:nsid w:val="63230490"/>
    <w:multiLevelType w:val="hybridMultilevel"/>
    <w:tmpl w:val="4B14B30A"/>
    <w:lvl w:ilvl="0" w:tplc="2BDC1442">
      <w:numFmt w:val="bullet"/>
      <w:lvlText w:val=""/>
      <w:lvlJc w:val="left"/>
      <w:pPr>
        <w:ind w:left="660" w:hanging="360"/>
      </w:pPr>
      <w:rPr>
        <w:rFonts w:ascii="Symbol" w:eastAsia="Symbol" w:hAnsi="Symbol" w:cs="Symbol" w:hint="default"/>
        <w:w w:val="99"/>
        <w:sz w:val="22"/>
        <w:szCs w:val="22"/>
        <w:lang w:val="en-US" w:eastAsia="en-US" w:bidi="ar-SA"/>
      </w:rPr>
    </w:lvl>
    <w:lvl w:ilvl="1" w:tplc="9D98578A">
      <w:numFmt w:val="bullet"/>
      <w:lvlText w:val="•"/>
      <w:lvlJc w:val="left"/>
      <w:pPr>
        <w:ind w:left="1694" w:hanging="360"/>
      </w:pPr>
      <w:rPr>
        <w:rFonts w:hint="default"/>
        <w:lang w:val="en-US" w:eastAsia="en-US" w:bidi="ar-SA"/>
      </w:rPr>
    </w:lvl>
    <w:lvl w:ilvl="2" w:tplc="AADEAAC0">
      <w:numFmt w:val="bullet"/>
      <w:lvlText w:val="•"/>
      <w:lvlJc w:val="left"/>
      <w:pPr>
        <w:ind w:left="2728" w:hanging="360"/>
      </w:pPr>
      <w:rPr>
        <w:rFonts w:hint="default"/>
        <w:lang w:val="en-US" w:eastAsia="en-US" w:bidi="ar-SA"/>
      </w:rPr>
    </w:lvl>
    <w:lvl w:ilvl="3" w:tplc="23D862EC">
      <w:numFmt w:val="bullet"/>
      <w:lvlText w:val="•"/>
      <w:lvlJc w:val="left"/>
      <w:pPr>
        <w:ind w:left="3762" w:hanging="360"/>
      </w:pPr>
      <w:rPr>
        <w:rFonts w:hint="default"/>
        <w:lang w:val="en-US" w:eastAsia="en-US" w:bidi="ar-SA"/>
      </w:rPr>
    </w:lvl>
    <w:lvl w:ilvl="4" w:tplc="6E8EB942">
      <w:numFmt w:val="bullet"/>
      <w:lvlText w:val="•"/>
      <w:lvlJc w:val="left"/>
      <w:pPr>
        <w:ind w:left="4796" w:hanging="360"/>
      </w:pPr>
      <w:rPr>
        <w:rFonts w:hint="default"/>
        <w:lang w:val="en-US" w:eastAsia="en-US" w:bidi="ar-SA"/>
      </w:rPr>
    </w:lvl>
    <w:lvl w:ilvl="5" w:tplc="B11615A8">
      <w:numFmt w:val="bullet"/>
      <w:lvlText w:val="•"/>
      <w:lvlJc w:val="left"/>
      <w:pPr>
        <w:ind w:left="5830" w:hanging="360"/>
      </w:pPr>
      <w:rPr>
        <w:rFonts w:hint="default"/>
        <w:lang w:val="en-US" w:eastAsia="en-US" w:bidi="ar-SA"/>
      </w:rPr>
    </w:lvl>
    <w:lvl w:ilvl="6" w:tplc="2D80F690">
      <w:numFmt w:val="bullet"/>
      <w:lvlText w:val="•"/>
      <w:lvlJc w:val="left"/>
      <w:pPr>
        <w:ind w:left="6864" w:hanging="360"/>
      </w:pPr>
      <w:rPr>
        <w:rFonts w:hint="default"/>
        <w:lang w:val="en-US" w:eastAsia="en-US" w:bidi="ar-SA"/>
      </w:rPr>
    </w:lvl>
    <w:lvl w:ilvl="7" w:tplc="79D41A46">
      <w:numFmt w:val="bullet"/>
      <w:lvlText w:val="•"/>
      <w:lvlJc w:val="left"/>
      <w:pPr>
        <w:ind w:left="7898" w:hanging="360"/>
      </w:pPr>
      <w:rPr>
        <w:rFonts w:hint="default"/>
        <w:lang w:val="en-US" w:eastAsia="en-US" w:bidi="ar-SA"/>
      </w:rPr>
    </w:lvl>
    <w:lvl w:ilvl="8" w:tplc="5AB06A46">
      <w:numFmt w:val="bullet"/>
      <w:lvlText w:val="•"/>
      <w:lvlJc w:val="left"/>
      <w:pPr>
        <w:ind w:left="8932" w:hanging="360"/>
      </w:pPr>
      <w:rPr>
        <w:rFonts w:hint="default"/>
        <w:lang w:val="en-US" w:eastAsia="en-US" w:bidi="ar-SA"/>
      </w:rPr>
    </w:lvl>
  </w:abstractNum>
  <w:abstractNum w:abstractNumId="56" w15:restartNumberingAfterBreak="0">
    <w:nsid w:val="6435161D"/>
    <w:multiLevelType w:val="hybridMultilevel"/>
    <w:tmpl w:val="0C14DCB4"/>
    <w:lvl w:ilvl="0" w:tplc="96BE623E">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5D10CAA4">
      <w:numFmt w:val="bullet"/>
      <w:lvlText w:val="•"/>
      <w:lvlJc w:val="left"/>
      <w:pPr>
        <w:ind w:left="2018" w:hanging="361"/>
      </w:pPr>
      <w:rPr>
        <w:rFonts w:hint="default"/>
        <w:lang w:val="en-US" w:eastAsia="en-US" w:bidi="ar-SA"/>
      </w:rPr>
    </w:lvl>
    <w:lvl w:ilvl="2" w:tplc="921CC876">
      <w:numFmt w:val="bullet"/>
      <w:lvlText w:val="•"/>
      <w:lvlJc w:val="left"/>
      <w:pPr>
        <w:ind w:left="3016" w:hanging="361"/>
      </w:pPr>
      <w:rPr>
        <w:rFonts w:hint="default"/>
        <w:lang w:val="en-US" w:eastAsia="en-US" w:bidi="ar-SA"/>
      </w:rPr>
    </w:lvl>
    <w:lvl w:ilvl="3" w:tplc="1518790C">
      <w:numFmt w:val="bullet"/>
      <w:lvlText w:val="•"/>
      <w:lvlJc w:val="left"/>
      <w:pPr>
        <w:ind w:left="4014" w:hanging="361"/>
      </w:pPr>
      <w:rPr>
        <w:rFonts w:hint="default"/>
        <w:lang w:val="en-US" w:eastAsia="en-US" w:bidi="ar-SA"/>
      </w:rPr>
    </w:lvl>
    <w:lvl w:ilvl="4" w:tplc="4714470C">
      <w:numFmt w:val="bullet"/>
      <w:lvlText w:val="•"/>
      <w:lvlJc w:val="left"/>
      <w:pPr>
        <w:ind w:left="5012" w:hanging="361"/>
      </w:pPr>
      <w:rPr>
        <w:rFonts w:hint="default"/>
        <w:lang w:val="en-US" w:eastAsia="en-US" w:bidi="ar-SA"/>
      </w:rPr>
    </w:lvl>
    <w:lvl w:ilvl="5" w:tplc="F61422C8">
      <w:numFmt w:val="bullet"/>
      <w:lvlText w:val="•"/>
      <w:lvlJc w:val="left"/>
      <w:pPr>
        <w:ind w:left="6010" w:hanging="361"/>
      </w:pPr>
      <w:rPr>
        <w:rFonts w:hint="default"/>
        <w:lang w:val="en-US" w:eastAsia="en-US" w:bidi="ar-SA"/>
      </w:rPr>
    </w:lvl>
    <w:lvl w:ilvl="6" w:tplc="C70CA310">
      <w:numFmt w:val="bullet"/>
      <w:lvlText w:val="•"/>
      <w:lvlJc w:val="left"/>
      <w:pPr>
        <w:ind w:left="7008" w:hanging="361"/>
      </w:pPr>
      <w:rPr>
        <w:rFonts w:hint="default"/>
        <w:lang w:val="en-US" w:eastAsia="en-US" w:bidi="ar-SA"/>
      </w:rPr>
    </w:lvl>
    <w:lvl w:ilvl="7" w:tplc="12523672">
      <w:numFmt w:val="bullet"/>
      <w:lvlText w:val="•"/>
      <w:lvlJc w:val="left"/>
      <w:pPr>
        <w:ind w:left="8006" w:hanging="361"/>
      </w:pPr>
      <w:rPr>
        <w:rFonts w:hint="default"/>
        <w:lang w:val="en-US" w:eastAsia="en-US" w:bidi="ar-SA"/>
      </w:rPr>
    </w:lvl>
    <w:lvl w:ilvl="8" w:tplc="1DE09A04">
      <w:numFmt w:val="bullet"/>
      <w:lvlText w:val="•"/>
      <w:lvlJc w:val="left"/>
      <w:pPr>
        <w:ind w:left="9004" w:hanging="361"/>
      </w:pPr>
      <w:rPr>
        <w:rFonts w:hint="default"/>
        <w:lang w:val="en-US" w:eastAsia="en-US" w:bidi="ar-SA"/>
      </w:rPr>
    </w:lvl>
  </w:abstractNum>
  <w:abstractNum w:abstractNumId="57" w15:restartNumberingAfterBreak="0">
    <w:nsid w:val="64695A09"/>
    <w:multiLevelType w:val="hybridMultilevel"/>
    <w:tmpl w:val="AA3A23BE"/>
    <w:lvl w:ilvl="0" w:tplc="7BCE22A6">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A7A864B8">
      <w:start w:val="1"/>
      <w:numFmt w:val="decimal"/>
      <w:lvlText w:val="%2)"/>
      <w:lvlJc w:val="left"/>
      <w:pPr>
        <w:ind w:left="1280" w:hanging="260"/>
        <w:jc w:val="left"/>
      </w:pPr>
      <w:rPr>
        <w:rFonts w:ascii="Times New Roman" w:eastAsia="Times New Roman" w:hAnsi="Times New Roman" w:cs="Times New Roman" w:hint="default"/>
        <w:w w:val="99"/>
        <w:sz w:val="24"/>
        <w:szCs w:val="24"/>
        <w:lang w:val="en-US" w:eastAsia="en-US" w:bidi="ar-SA"/>
      </w:rPr>
    </w:lvl>
    <w:lvl w:ilvl="2" w:tplc="6D9463E2">
      <w:numFmt w:val="bullet"/>
      <w:lvlText w:val="•"/>
      <w:lvlJc w:val="left"/>
      <w:pPr>
        <w:ind w:left="2360" w:hanging="260"/>
      </w:pPr>
      <w:rPr>
        <w:rFonts w:hint="default"/>
        <w:lang w:val="en-US" w:eastAsia="en-US" w:bidi="ar-SA"/>
      </w:rPr>
    </w:lvl>
    <w:lvl w:ilvl="3" w:tplc="3ED032A8">
      <w:numFmt w:val="bullet"/>
      <w:lvlText w:val="•"/>
      <w:lvlJc w:val="left"/>
      <w:pPr>
        <w:ind w:left="3440" w:hanging="260"/>
      </w:pPr>
      <w:rPr>
        <w:rFonts w:hint="default"/>
        <w:lang w:val="en-US" w:eastAsia="en-US" w:bidi="ar-SA"/>
      </w:rPr>
    </w:lvl>
    <w:lvl w:ilvl="4" w:tplc="E37EE292">
      <w:numFmt w:val="bullet"/>
      <w:lvlText w:val="•"/>
      <w:lvlJc w:val="left"/>
      <w:pPr>
        <w:ind w:left="4520" w:hanging="260"/>
      </w:pPr>
      <w:rPr>
        <w:rFonts w:hint="default"/>
        <w:lang w:val="en-US" w:eastAsia="en-US" w:bidi="ar-SA"/>
      </w:rPr>
    </w:lvl>
    <w:lvl w:ilvl="5" w:tplc="A0964510">
      <w:numFmt w:val="bullet"/>
      <w:lvlText w:val="•"/>
      <w:lvlJc w:val="left"/>
      <w:pPr>
        <w:ind w:left="5600" w:hanging="260"/>
      </w:pPr>
      <w:rPr>
        <w:rFonts w:hint="default"/>
        <w:lang w:val="en-US" w:eastAsia="en-US" w:bidi="ar-SA"/>
      </w:rPr>
    </w:lvl>
    <w:lvl w:ilvl="6" w:tplc="06AA00D2">
      <w:numFmt w:val="bullet"/>
      <w:lvlText w:val="•"/>
      <w:lvlJc w:val="left"/>
      <w:pPr>
        <w:ind w:left="6680" w:hanging="260"/>
      </w:pPr>
      <w:rPr>
        <w:rFonts w:hint="default"/>
        <w:lang w:val="en-US" w:eastAsia="en-US" w:bidi="ar-SA"/>
      </w:rPr>
    </w:lvl>
    <w:lvl w:ilvl="7" w:tplc="BF0CBE60">
      <w:numFmt w:val="bullet"/>
      <w:lvlText w:val="•"/>
      <w:lvlJc w:val="left"/>
      <w:pPr>
        <w:ind w:left="7760" w:hanging="260"/>
      </w:pPr>
      <w:rPr>
        <w:rFonts w:hint="default"/>
        <w:lang w:val="en-US" w:eastAsia="en-US" w:bidi="ar-SA"/>
      </w:rPr>
    </w:lvl>
    <w:lvl w:ilvl="8" w:tplc="F864C58C">
      <w:numFmt w:val="bullet"/>
      <w:lvlText w:val="•"/>
      <w:lvlJc w:val="left"/>
      <w:pPr>
        <w:ind w:left="8840" w:hanging="260"/>
      </w:pPr>
      <w:rPr>
        <w:rFonts w:hint="default"/>
        <w:lang w:val="en-US" w:eastAsia="en-US" w:bidi="ar-SA"/>
      </w:rPr>
    </w:lvl>
  </w:abstractNum>
  <w:abstractNum w:abstractNumId="58" w15:restartNumberingAfterBreak="0">
    <w:nsid w:val="65C61B6E"/>
    <w:multiLevelType w:val="hybridMultilevel"/>
    <w:tmpl w:val="ED38FCFA"/>
    <w:lvl w:ilvl="0" w:tplc="9EEA203E">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65FE5BD2">
      <w:numFmt w:val="bullet"/>
      <w:lvlText w:val="•"/>
      <w:lvlJc w:val="left"/>
      <w:pPr>
        <w:ind w:left="2018" w:hanging="361"/>
      </w:pPr>
      <w:rPr>
        <w:rFonts w:hint="default"/>
        <w:lang w:val="en-US" w:eastAsia="en-US" w:bidi="ar-SA"/>
      </w:rPr>
    </w:lvl>
    <w:lvl w:ilvl="2" w:tplc="12FEFBBE">
      <w:numFmt w:val="bullet"/>
      <w:lvlText w:val="•"/>
      <w:lvlJc w:val="left"/>
      <w:pPr>
        <w:ind w:left="3016" w:hanging="361"/>
      </w:pPr>
      <w:rPr>
        <w:rFonts w:hint="default"/>
        <w:lang w:val="en-US" w:eastAsia="en-US" w:bidi="ar-SA"/>
      </w:rPr>
    </w:lvl>
    <w:lvl w:ilvl="3" w:tplc="539E41B8">
      <w:numFmt w:val="bullet"/>
      <w:lvlText w:val="•"/>
      <w:lvlJc w:val="left"/>
      <w:pPr>
        <w:ind w:left="4014" w:hanging="361"/>
      </w:pPr>
      <w:rPr>
        <w:rFonts w:hint="default"/>
        <w:lang w:val="en-US" w:eastAsia="en-US" w:bidi="ar-SA"/>
      </w:rPr>
    </w:lvl>
    <w:lvl w:ilvl="4" w:tplc="8C7606E4">
      <w:numFmt w:val="bullet"/>
      <w:lvlText w:val="•"/>
      <w:lvlJc w:val="left"/>
      <w:pPr>
        <w:ind w:left="5012" w:hanging="361"/>
      </w:pPr>
      <w:rPr>
        <w:rFonts w:hint="default"/>
        <w:lang w:val="en-US" w:eastAsia="en-US" w:bidi="ar-SA"/>
      </w:rPr>
    </w:lvl>
    <w:lvl w:ilvl="5" w:tplc="DC4029C4">
      <w:numFmt w:val="bullet"/>
      <w:lvlText w:val="•"/>
      <w:lvlJc w:val="left"/>
      <w:pPr>
        <w:ind w:left="6010" w:hanging="361"/>
      </w:pPr>
      <w:rPr>
        <w:rFonts w:hint="default"/>
        <w:lang w:val="en-US" w:eastAsia="en-US" w:bidi="ar-SA"/>
      </w:rPr>
    </w:lvl>
    <w:lvl w:ilvl="6" w:tplc="B666E352">
      <w:numFmt w:val="bullet"/>
      <w:lvlText w:val="•"/>
      <w:lvlJc w:val="left"/>
      <w:pPr>
        <w:ind w:left="7008" w:hanging="361"/>
      </w:pPr>
      <w:rPr>
        <w:rFonts w:hint="default"/>
        <w:lang w:val="en-US" w:eastAsia="en-US" w:bidi="ar-SA"/>
      </w:rPr>
    </w:lvl>
    <w:lvl w:ilvl="7" w:tplc="514C3026">
      <w:numFmt w:val="bullet"/>
      <w:lvlText w:val="•"/>
      <w:lvlJc w:val="left"/>
      <w:pPr>
        <w:ind w:left="8006" w:hanging="361"/>
      </w:pPr>
      <w:rPr>
        <w:rFonts w:hint="default"/>
        <w:lang w:val="en-US" w:eastAsia="en-US" w:bidi="ar-SA"/>
      </w:rPr>
    </w:lvl>
    <w:lvl w:ilvl="8" w:tplc="8E9C9C3E">
      <w:numFmt w:val="bullet"/>
      <w:lvlText w:val="•"/>
      <w:lvlJc w:val="left"/>
      <w:pPr>
        <w:ind w:left="9004" w:hanging="361"/>
      </w:pPr>
      <w:rPr>
        <w:rFonts w:hint="default"/>
        <w:lang w:val="en-US" w:eastAsia="en-US" w:bidi="ar-SA"/>
      </w:rPr>
    </w:lvl>
  </w:abstractNum>
  <w:abstractNum w:abstractNumId="59" w15:restartNumberingAfterBreak="0">
    <w:nsid w:val="68543E74"/>
    <w:multiLevelType w:val="hybridMultilevel"/>
    <w:tmpl w:val="4AF4CA50"/>
    <w:lvl w:ilvl="0" w:tplc="0BD2E45E">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9030223A">
      <w:numFmt w:val="bullet"/>
      <w:lvlText w:val="•"/>
      <w:lvlJc w:val="left"/>
      <w:pPr>
        <w:ind w:left="2018" w:hanging="361"/>
      </w:pPr>
      <w:rPr>
        <w:rFonts w:hint="default"/>
        <w:lang w:val="en-US" w:eastAsia="en-US" w:bidi="ar-SA"/>
      </w:rPr>
    </w:lvl>
    <w:lvl w:ilvl="2" w:tplc="60086D92">
      <w:numFmt w:val="bullet"/>
      <w:lvlText w:val="•"/>
      <w:lvlJc w:val="left"/>
      <w:pPr>
        <w:ind w:left="3016" w:hanging="361"/>
      </w:pPr>
      <w:rPr>
        <w:rFonts w:hint="default"/>
        <w:lang w:val="en-US" w:eastAsia="en-US" w:bidi="ar-SA"/>
      </w:rPr>
    </w:lvl>
    <w:lvl w:ilvl="3" w:tplc="D540AA9E">
      <w:numFmt w:val="bullet"/>
      <w:lvlText w:val="•"/>
      <w:lvlJc w:val="left"/>
      <w:pPr>
        <w:ind w:left="4014" w:hanging="361"/>
      </w:pPr>
      <w:rPr>
        <w:rFonts w:hint="default"/>
        <w:lang w:val="en-US" w:eastAsia="en-US" w:bidi="ar-SA"/>
      </w:rPr>
    </w:lvl>
    <w:lvl w:ilvl="4" w:tplc="15DC012E">
      <w:numFmt w:val="bullet"/>
      <w:lvlText w:val="•"/>
      <w:lvlJc w:val="left"/>
      <w:pPr>
        <w:ind w:left="5012" w:hanging="361"/>
      </w:pPr>
      <w:rPr>
        <w:rFonts w:hint="default"/>
        <w:lang w:val="en-US" w:eastAsia="en-US" w:bidi="ar-SA"/>
      </w:rPr>
    </w:lvl>
    <w:lvl w:ilvl="5" w:tplc="7F181CB6">
      <w:numFmt w:val="bullet"/>
      <w:lvlText w:val="•"/>
      <w:lvlJc w:val="left"/>
      <w:pPr>
        <w:ind w:left="6010" w:hanging="361"/>
      </w:pPr>
      <w:rPr>
        <w:rFonts w:hint="default"/>
        <w:lang w:val="en-US" w:eastAsia="en-US" w:bidi="ar-SA"/>
      </w:rPr>
    </w:lvl>
    <w:lvl w:ilvl="6" w:tplc="D9B81724">
      <w:numFmt w:val="bullet"/>
      <w:lvlText w:val="•"/>
      <w:lvlJc w:val="left"/>
      <w:pPr>
        <w:ind w:left="7008" w:hanging="361"/>
      </w:pPr>
      <w:rPr>
        <w:rFonts w:hint="default"/>
        <w:lang w:val="en-US" w:eastAsia="en-US" w:bidi="ar-SA"/>
      </w:rPr>
    </w:lvl>
    <w:lvl w:ilvl="7" w:tplc="07D60A7C">
      <w:numFmt w:val="bullet"/>
      <w:lvlText w:val="•"/>
      <w:lvlJc w:val="left"/>
      <w:pPr>
        <w:ind w:left="8006" w:hanging="361"/>
      </w:pPr>
      <w:rPr>
        <w:rFonts w:hint="default"/>
        <w:lang w:val="en-US" w:eastAsia="en-US" w:bidi="ar-SA"/>
      </w:rPr>
    </w:lvl>
    <w:lvl w:ilvl="8" w:tplc="9C1412BC">
      <w:numFmt w:val="bullet"/>
      <w:lvlText w:val="•"/>
      <w:lvlJc w:val="left"/>
      <w:pPr>
        <w:ind w:left="9004" w:hanging="361"/>
      </w:pPr>
      <w:rPr>
        <w:rFonts w:hint="default"/>
        <w:lang w:val="en-US" w:eastAsia="en-US" w:bidi="ar-SA"/>
      </w:rPr>
    </w:lvl>
  </w:abstractNum>
  <w:abstractNum w:abstractNumId="60" w15:restartNumberingAfterBreak="0">
    <w:nsid w:val="6874751D"/>
    <w:multiLevelType w:val="hybridMultilevel"/>
    <w:tmpl w:val="465A6DFC"/>
    <w:lvl w:ilvl="0" w:tplc="BD4A5B3C">
      <w:numFmt w:val="bullet"/>
      <w:lvlText w:val=""/>
      <w:lvlJc w:val="left"/>
      <w:pPr>
        <w:ind w:left="864" w:hanging="360"/>
      </w:pPr>
      <w:rPr>
        <w:rFonts w:ascii="Symbol" w:eastAsia="Symbol" w:hAnsi="Symbol" w:cs="Symbol" w:hint="default"/>
        <w:w w:val="100"/>
        <w:sz w:val="24"/>
        <w:szCs w:val="24"/>
        <w:lang w:val="en-US" w:eastAsia="en-US" w:bidi="ar-SA"/>
      </w:rPr>
    </w:lvl>
    <w:lvl w:ilvl="1" w:tplc="8DE64892">
      <w:numFmt w:val="bullet"/>
      <w:lvlText w:val="•"/>
      <w:lvlJc w:val="left"/>
      <w:pPr>
        <w:ind w:left="1560" w:hanging="360"/>
      </w:pPr>
      <w:rPr>
        <w:rFonts w:hint="default"/>
        <w:lang w:val="en-US" w:eastAsia="en-US" w:bidi="ar-SA"/>
      </w:rPr>
    </w:lvl>
    <w:lvl w:ilvl="2" w:tplc="7726926A">
      <w:numFmt w:val="bullet"/>
      <w:lvlText w:val="•"/>
      <w:lvlJc w:val="left"/>
      <w:pPr>
        <w:ind w:left="2260" w:hanging="360"/>
      </w:pPr>
      <w:rPr>
        <w:rFonts w:hint="default"/>
        <w:lang w:val="en-US" w:eastAsia="en-US" w:bidi="ar-SA"/>
      </w:rPr>
    </w:lvl>
    <w:lvl w:ilvl="3" w:tplc="749C252E">
      <w:numFmt w:val="bullet"/>
      <w:lvlText w:val="•"/>
      <w:lvlJc w:val="left"/>
      <w:pPr>
        <w:ind w:left="2961" w:hanging="360"/>
      </w:pPr>
      <w:rPr>
        <w:rFonts w:hint="default"/>
        <w:lang w:val="en-US" w:eastAsia="en-US" w:bidi="ar-SA"/>
      </w:rPr>
    </w:lvl>
    <w:lvl w:ilvl="4" w:tplc="B5CCDE86">
      <w:numFmt w:val="bullet"/>
      <w:lvlText w:val="•"/>
      <w:lvlJc w:val="left"/>
      <w:pPr>
        <w:ind w:left="3661" w:hanging="360"/>
      </w:pPr>
      <w:rPr>
        <w:rFonts w:hint="default"/>
        <w:lang w:val="en-US" w:eastAsia="en-US" w:bidi="ar-SA"/>
      </w:rPr>
    </w:lvl>
    <w:lvl w:ilvl="5" w:tplc="5608DDF4">
      <w:numFmt w:val="bullet"/>
      <w:lvlText w:val="•"/>
      <w:lvlJc w:val="left"/>
      <w:pPr>
        <w:ind w:left="4362" w:hanging="360"/>
      </w:pPr>
      <w:rPr>
        <w:rFonts w:hint="default"/>
        <w:lang w:val="en-US" w:eastAsia="en-US" w:bidi="ar-SA"/>
      </w:rPr>
    </w:lvl>
    <w:lvl w:ilvl="6" w:tplc="777EBABA">
      <w:numFmt w:val="bullet"/>
      <w:lvlText w:val="•"/>
      <w:lvlJc w:val="left"/>
      <w:pPr>
        <w:ind w:left="5062" w:hanging="360"/>
      </w:pPr>
      <w:rPr>
        <w:rFonts w:hint="default"/>
        <w:lang w:val="en-US" w:eastAsia="en-US" w:bidi="ar-SA"/>
      </w:rPr>
    </w:lvl>
    <w:lvl w:ilvl="7" w:tplc="28E41324">
      <w:numFmt w:val="bullet"/>
      <w:lvlText w:val="•"/>
      <w:lvlJc w:val="left"/>
      <w:pPr>
        <w:ind w:left="5762" w:hanging="360"/>
      </w:pPr>
      <w:rPr>
        <w:rFonts w:hint="default"/>
        <w:lang w:val="en-US" w:eastAsia="en-US" w:bidi="ar-SA"/>
      </w:rPr>
    </w:lvl>
    <w:lvl w:ilvl="8" w:tplc="C186ABAE">
      <w:numFmt w:val="bullet"/>
      <w:lvlText w:val="•"/>
      <w:lvlJc w:val="left"/>
      <w:pPr>
        <w:ind w:left="6463" w:hanging="360"/>
      </w:pPr>
      <w:rPr>
        <w:rFonts w:hint="default"/>
        <w:lang w:val="en-US" w:eastAsia="en-US" w:bidi="ar-SA"/>
      </w:rPr>
    </w:lvl>
  </w:abstractNum>
  <w:abstractNum w:abstractNumId="61" w15:restartNumberingAfterBreak="0">
    <w:nsid w:val="6B2E2020"/>
    <w:multiLevelType w:val="hybridMultilevel"/>
    <w:tmpl w:val="2D880842"/>
    <w:lvl w:ilvl="0" w:tplc="38128D28">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D06EAAF2">
      <w:numFmt w:val="bullet"/>
      <w:lvlText w:val="•"/>
      <w:lvlJc w:val="left"/>
      <w:pPr>
        <w:ind w:left="2018" w:hanging="361"/>
      </w:pPr>
      <w:rPr>
        <w:rFonts w:hint="default"/>
        <w:lang w:val="en-US" w:eastAsia="en-US" w:bidi="ar-SA"/>
      </w:rPr>
    </w:lvl>
    <w:lvl w:ilvl="2" w:tplc="7AAA4268">
      <w:numFmt w:val="bullet"/>
      <w:lvlText w:val="•"/>
      <w:lvlJc w:val="left"/>
      <w:pPr>
        <w:ind w:left="3016" w:hanging="361"/>
      </w:pPr>
      <w:rPr>
        <w:rFonts w:hint="default"/>
        <w:lang w:val="en-US" w:eastAsia="en-US" w:bidi="ar-SA"/>
      </w:rPr>
    </w:lvl>
    <w:lvl w:ilvl="3" w:tplc="F814A84C">
      <w:numFmt w:val="bullet"/>
      <w:lvlText w:val="•"/>
      <w:lvlJc w:val="left"/>
      <w:pPr>
        <w:ind w:left="4014" w:hanging="361"/>
      </w:pPr>
      <w:rPr>
        <w:rFonts w:hint="default"/>
        <w:lang w:val="en-US" w:eastAsia="en-US" w:bidi="ar-SA"/>
      </w:rPr>
    </w:lvl>
    <w:lvl w:ilvl="4" w:tplc="F20EB1BE">
      <w:numFmt w:val="bullet"/>
      <w:lvlText w:val="•"/>
      <w:lvlJc w:val="left"/>
      <w:pPr>
        <w:ind w:left="5012" w:hanging="361"/>
      </w:pPr>
      <w:rPr>
        <w:rFonts w:hint="default"/>
        <w:lang w:val="en-US" w:eastAsia="en-US" w:bidi="ar-SA"/>
      </w:rPr>
    </w:lvl>
    <w:lvl w:ilvl="5" w:tplc="5D2CCE70">
      <w:numFmt w:val="bullet"/>
      <w:lvlText w:val="•"/>
      <w:lvlJc w:val="left"/>
      <w:pPr>
        <w:ind w:left="6010" w:hanging="361"/>
      </w:pPr>
      <w:rPr>
        <w:rFonts w:hint="default"/>
        <w:lang w:val="en-US" w:eastAsia="en-US" w:bidi="ar-SA"/>
      </w:rPr>
    </w:lvl>
    <w:lvl w:ilvl="6" w:tplc="25A226E8">
      <w:numFmt w:val="bullet"/>
      <w:lvlText w:val="•"/>
      <w:lvlJc w:val="left"/>
      <w:pPr>
        <w:ind w:left="7008" w:hanging="361"/>
      </w:pPr>
      <w:rPr>
        <w:rFonts w:hint="default"/>
        <w:lang w:val="en-US" w:eastAsia="en-US" w:bidi="ar-SA"/>
      </w:rPr>
    </w:lvl>
    <w:lvl w:ilvl="7" w:tplc="ED5C971C">
      <w:numFmt w:val="bullet"/>
      <w:lvlText w:val="•"/>
      <w:lvlJc w:val="left"/>
      <w:pPr>
        <w:ind w:left="8006" w:hanging="361"/>
      </w:pPr>
      <w:rPr>
        <w:rFonts w:hint="default"/>
        <w:lang w:val="en-US" w:eastAsia="en-US" w:bidi="ar-SA"/>
      </w:rPr>
    </w:lvl>
    <w:lvl w:ilvl="8" w:tplc="99E8017E">
      <w:numFmt w:val="bullet"/>
      <w:lvlText w:val="•"/>
      <w:lvlJc w:val="left"/>
      <w:pPr>
        <w:ind w:left="9004" w:hanging="361"/>
      </w:pPr>
      <w:rPr>
        <w:rFonts w:hint="default"/>
        <w:lang w:val="en-US" w:eastAsia="en-US" w:bidi="ar-SA"/>
      </w:rPr>
    </w:lvl>
  </w:abstractNum>
  <w:abstractNum w:abstractNumId="62" w15:restartNumberingAfterBreak="0">
    <w:nsid w:val="6B3F1CA0"/>
    <w:multiLevelType w:val="hybridMultilevel"/>
    <w:tmpl w:val="A93600A8"/>
    <w:lvl w:ilvl="0" w:tplc="63D0A106">
      <w:numFmt w:val="bullet"/>
      <w:lvlText w:val="*"/>
      <w:lvlJc w:val="left"/>
      <w:pPr>
        <w:ind w:left="599" w:hanging="134"/>
      </w:pPr>
      <w:rPr>
        <w:rFonts w:ascii="Arial" w:eastAsia="Arial" w:hAnsi="Arial" w:cs="Arial" w:hint="default"/>
        <w:w w:val="100"/>
        <w:sz w:val="20"/>
        <w:szCs w:val="20"/>
        <w:lang w:val="en-US" w:eastAsia="en-US" w:bidi="ar-SA"/>
      </w:rPr>
    </w:lvl>
    <w:lvl w:ilvl="1" w:tplc="D8724646">
      <w:numFmt w:val="bullet"/>
      <w:lvlText w:val="•"/>
      <w:lvlJc w:val="left"/>
      <w:pPr>
        <w:ind w:left="1640" w:hanging="134"/>
      </w:pPr>
      <w:rPr>
        <w:rFonts w:hint="default"/>
        <w:lang w:val="en-US" w:eastAsia="en-US" w:bidi="ar-SA"/>
      </w:rPr>
    </w:lvl>
    <w:lvl w:ilvl="2" w:tplc="5B02C862">
      <w:numFmt w:val="bullet"/>
      <w:lvlText w:val="•"/>
      <w:lvlJc w:val="left"/>
      <w:pPr>
        <w:ind w:left="2680" w:hanging="134"/>
      </w:pPr>
      <w:rPr>
        <w:rFonts w:hint="default"/>
        <w:lang w:val="en-US" w:eastAsia="en-US" w:bidi="ar-SA"/>
      </w:rPr>
    </w:lvl>
    <w:lvl w:ilvl="3" w:tplc="130AA568">
      <w:numFmt w:val="bullet"/>
      <w:lvlText w:val="•"/>
      <w:lvlJc w:val="left"/>
      <w:pPr>
        <w:ind w:left="3720" w:hanging="134"/>
      </w:pPr>
      <w:rPr>
        <w:rFonts w:hint="default"/>
        <w:lang w:val="en-US" w:eastAsia="en-US" w:bidi="ar-SA"/>
      </w:rPr>
    </w:lvl>
    <w:lvl w:ilvl="4" w:tplc="11B4941A">
      <w:numFmt w:val="bullet"/>
      <w:lvlText w:val="•"/>
      <w:lvlJc w:val="left"/>
      <w:pPr>
        <w:ind w:left="4760" w:hanging="134"/>
      </w:pPr>
      <w:rPr>
        <w:rFonts w:hint="default"/>
        <w:lang w:val="en-US" w:eastAsia="en-US" w:bidi="ar-SA"/>
      </w:rPr>
    </w:lvl>
    <w:lvl w:ilvl="5" w:tplc="3DF6613C">
      <w:numFmt w:val="bullet"/>
      <w:lvlText w:val="•"/>
      <w:lvlJc w:val="left"/>
      <w:pPr>
        <w:ind w:left="5800" w:hanging="134"/>
      </w:pPr>
      <w:rPr>
        <w:rFonts w:hint="default"/>
        <w:lang w:val="en-US" w:eastAsia="en-US" w:bidi="ar-SA"/>
      </w:rPr>
    </w:lvl>
    <w:lvl w:ilvl="6" w:tplc="B4965C08">
      <w:numFmt w:val="bullet"/>
      <w:lvlText w:val="•"/>
      <w:lvlJc w:val="left"/>
      <w:pPr>
        <w:ind w:left="6840" w:hanging="134"/>
      </w:pPr>
      <w:rPr>
        <w:rFonts w:hint="default"/>
        <w:lang w:val="en-US" w:eastAsia="en-US" w:bidi="ar-SA"/>
      </w:rPr>
    </w:lvl>
    <w:lvl w:ilvl="7" w:tplc="FA02C08E">
      <w:numFmt w:val="bullet"/>
      <w:lvlText w:val="•"/>
      <w:lvlJc w:val="left"/>
      <w:pPr>
        <w:ind w:left="7880" w:hanging="134"/>
      </w:pPr>
      <w:rPr>
        <w:rFonts w:hint="default"/>
        <w:lang w:val="en-US" w:eastAsia="en-US" w:bidi="ar-SA"/>
      </w:rPr>
    </w:lvl>
    <w:lvl w:ilvl="8" w:tplc="940AB6CA">
      <w:numFmt w:val="bullet"/>
      <w:lvlText w:val="•"/>
      <w:lvlJc w:val="left"/>
      <w:pPr>
        <w:ind w:left="8920" w:hanging="134"/>
      </w:pPr>
      <w:rPr>
        <w:rFonts w:hint="default"/>
        <w:lang w:val="en-US" w:eastAsia="en-US" w:bidi="ar-SA"/>
      </w:rPr>
    </w:lvl>
  </w:abstractNum>
  <w:abstractNum w:abstractNumId="63" w15:restartNumberingAfterBreak="0">
    <w:nsid w:val="6BEE51D2"/>
    <w:multiLevelType w:val="hybridMultilevel"/>
    <w:tmpl w:val="4BB0F9EC"/>
    <w:lvl w:ilvl="0" w:tplc="55B68A10">
      <w:start w:val="1"/>
      <w:numFmt w:val="decimal"/>
      <w:lvlText w:val="%1"/>
      <w:lvlJc w:val="left"/>
      <w:pPr>
        <w:ind w:left="910" w:hanging="446"/>
        <w:jc w:val="left"/>
      </w:pPr>
      <w:rPr>
        <w:rFonts w:ascii="Arial" w:eastAsia="Arial" w:hAnsi="Arial" w:cs="Arial" w:hint="default"/>
        <w:w w:val="100"/>
        <w:sz w:val="20"/>
        <w:szCs w:val="20"/>
        <w:lang w:val="en-US" w:eastAsia="en-US" w:bidi="ar-SA"/>
      </w:rPr>
    </w:lvl>
    <w:lvl w:ilvl="1" w:tplc="0F44F252">
      <w:numFmt w:val="bullet"/>
      <w:lvlText w:val="•"/>
      <w:lvlJc w:val="left"/>
      <w:pPr>
        <w:ind w:left="1928" w:hanging="446"/>
      </w:pPr>
      <w:rPr>
        <w:rFonts w:hint="default"/>
        <w:lang w:val="en-US" w:eastAsia="en-US" w:bidi="ar-SA"/>
      </w:rPr>
    </w:lvl>
    <w:lvl w:ilvl="2" w:tplc="E83E1CCC">
      <w:numFmt w:val="bullet"/>
      <w:lvlText w:val="•"/>
      <w:lvlJc w:val="left"/>
      <w:pPr>
        <w:ind w:left="2936" w:hanging="446"/>
      </w:pPr>
      <w:rPr>
        <w:rFonts w:hint="default"/>
        <w:lang w:val="en-US" w:eastAsia="en-US" w:bidi="ar-SA"/>
      </w:rPr>
    </w:lvl>
    <w:lvl w:ilvl="3" w:tplc="0CF8CA34">
      <w:numFmt w:val="bullet"/>
      <w:lvlText w:val="•"/>
      <w:lvlJc w:val="left"/>
      <w:pPr>
        <w:ind w:left="3944" w:hanging="446"/>
      </w:pPr>
      <w:rPr>
        <w:rFonts w:hint="default"/>
        <w:lang w:val="en-US" w:eastAsia="en-US" w:bidi="ar-SA"/>
      </w:rPr>
    </w:lvl>
    <w:lvl w:ilvl="4" w:tplc="B8CCF470">
      <w:numFmt w:val="bullet"/>
      <w:lvlText w:val="•"/>
      <w:lvlJc w:val="left"/>
      <w:pPr>
        <w:ind w:left="4952" w:hanging="446"/>
      </w:pPr>
      <w:rPr>
        <w:rFonts w:hint="default"/>
        <w:lang w:val="en-US" w:eastAsia="en-US" w:bidi="ar-SA"/>
      </w:rPr>
    </w:lvl>
    <w:lvl w:ilvl="5" w:tplc="0B3E8DA2">
      <w:numFmt w:val="bullet"/>
      <w:lvlText w:val="•"/>
      <w:lvlJc w:val="left"/>
      <w:pPr>
        <w:ind w:left="5960" w:hanging="446"/>
      </w:pPr>
      <w:rPr>
        <w:rFonts w:hint="default"/>
        <w:lang w:val="en-US" w:eastAsia="en-US" w:bidi="ar-SA"/>
      </w:rPr>
    </w:lvl>
    <w:lvl w:ilvl="6" w:tplc="EEC4619E">
      <w:numFmt w:val="bullet"/>
      <w:lvlText w:val="•"/>
      <w:lvlJc w:val="left"/>
      <w:pPr>
        <w:ind w:left="6968" w:hanging="446"/>
      </w:pPr>
      <w:rPr>
        <w:rFonts w:hint="default"/>
        <w:lang w:val="en-US" w:eastAsia="en-US" w:bidi="ar-SA"/>
      </w:rPr>
    </w:lvl>
    <w:lvl w:ilvl="7" w:tplc="88B2823A">
      <w:numFmt w:val="bullet"/>
      <w:lvlText w:val="•"/>
      <w:lvlJc w:val="left"/>
      <w:pPr>
        <w:ind w:left="7976" w:hanging="446"/>
      </w:pPr>
      <w:rPr>
        <w:rFonts w:hint="default"/>
        <w:lang w:val="en-US" w:eastAsia="en-US" w:bidi="ar-SA"/>
      </w:rPr>
    </w:lvl>
    <w:lvl w:ilvl="8" w:tplc="48BA9E1E">
      <w:numFmt w:val="bullet"/>
      <w:lvlText w:val="•"/>
      <w:lvlJc w:val="left"/>
      <w:pPr>
        <w:ind w:left="8984" w:hanging="446"/>
      </w:pPr>
      <w:rPr>
        <w:rFonts w:hint="default"/>
        <w:lang w:val="en-US" w:eastAsia="en-US" w:bidi="ar-SA"/>
      </w:rPr>
    </w:lvl>
  </w:abstractNum>
  <w:abstractNum w:abstractNumId="64" w15:restartNumberingAfterBreak="0">
    <w:nsid w:val="70401064"/>
    <w:multiLevelType w:val="hybridMultilevel"/>
    <w:tmpl w:val="10F02BC0"/>
    <w:lvl w:ilvl="0" w:tplc="CD9457CE">
      <w:start w:val="1"/>
      <w:numFmt w:val="decimal"/>
      <w:lvlText w:val="%1."/>
      <w:lvlJc w:val="left"/>
      <w:pPr>
        <w:ind w:left="870" w:hanging="399"/>
        <w:jc w:val="left"/>
      </w:pPr>
      <w:rPr>
        <w:rFonts w:ascii="Times New Roman" w:eastAsia="Times New Roman" w:hAnsi="Times New Roman" w:cs="Times New Roman" w:hint="default"/>
        <w:w w:val="100"/>
        <w:sz w:val="23"/>
        <w:szCs w:val="23"/>
        <w:lang w:val="en-US" w:eastAsia="en-US" w:bidi="ar-SA"/>
      </w:rPr>
    </w:lvl>
    <w:lvl w:ilvl="1" w:tplc="E6609A1E">
      <w:start w:val="1"/>
      <w:numFmt w:val="decimal"/>
      <w:lvlText w:val="%2."/>
      <w:lvlJc w:val="left"/>
      <w:pPr>
        <w:ind w:left="1020" w:hanging="361"/>
        <w:jc w:val="left"/>
      </w:pPr>
      <w:rPr>
        <w:rFonts w:ascii="Times New Roman" w:eastAsia="Times New Roman" w:hAnsi="Times New Roman" w:cs="Times New Roman" w:hint="default"/>
        <w:w w:val="100"/>
        <w:sz w:val="23"/>
        <w:szCs w:val="23"/>
        <w:lang w:val="en-US" w:eastAsia="en-US" w:bidi="ar-SA"/>
      </w:rPr>
    </w:lvl>
    <w:lvl w:ilvl="2" w:tplc="E36428D8">
      <w:numFmt w:val="bullet"/>
      <w:lvlText w:val="•"/>
      <w:lvlJc w:val="left"/>
      <w:pPr>
        <w:ind w:left="2128" w:hanging="361"/>
      </w:pPr>
      <w:rPr>
        <w:rFonts w:hint="default"/>
        <w:lang w:val="en-US" w:eastAsia="en-US" w:bidi="ar-SA"/>
      </w:rPr>
    </w:lvl>
    <w:lvl w:ilvl="3" w:tplc="5A28144E">
      <w:numFmt w:val="bullet"/>
      <w:lvlText w:val="•"/>
      <w:lvlJc w:val="left"/>
      <w:pPr>
        <w:ind w:left="3237" w:hanging="361"/>
      </w:pPr>
      <w:rPr>
        <w:rFonts w:hint="default"/>
        <w:lang w:val="en-US" w:eastAsia="en-US" w:bidi="ar-SA"/>
      </w:rPr>
    </w:lvl>
    <w:lvl w:ilvl="4" w:tplc="7C16C648">
      <w:numFmt w:val="bullet"/>
      <w:lvlText w:val="•"/>
      <w:lvlJc w:val="left"/>
      <w:pPr>
        <w:ind w:left="4346" w:hanging="361"/>
      </w:pPr>
      <w:rPr>
        <w:rFonts w:hint="default"/>
        <w:lang w:val="en-US" w:eastAsia="en-US" w:bidi="ar-SA"/>
      </w:rPr>
    </w:lvl>
    <w:lvl w:ilvl="5" w:tplc="4BFC86FA">
      <w:numFmt w:val="bullet"/>
      <w:lvlText w:val="•"/>
      <w:lvlJc w:val="left"/>
      <w:pPr>
        <w:ind w:left="5455" w:hanging="361"/>
      </w:pPr>
      <w:rPr>
        <w:rFonts w:hint="default"/>
        <w:lang w:val="en-US" w:eastAsia="en-US" w:bidi="ar-SA"/>
      </w:rPr>
    </w:lvl>
    <w:lvl w:ilvl="6" w:tplc="AE2693C8">
      <w:numFmt w:val="bullet"/>
      <w:lvlText w:val="•"/>
      <w:lvlJc w:val="left"/>
      <w:pPr>
        <w:ind w:left="6564" w:hanging="361"/>
      </w:pPr>
      <w:rPr>
        <w:rFonts w:hint="default"/>
        <w:lang w:val="en-US" w:eastAsia="en-US" w:bidi="ar-SA"/>
      </w:rPr>
    </w:lvl>
    <w:lvl w:ilvl="7" w:tplc="CA28E2B6">
      <w:numFmt w:val="bullet"/>
      <w:lvlText w:val="•"/>
      <w:lvlJc w:val="left"/>
      <w:pPr>
        <w:ind w:left="7673" w:hanging="361"/>
      </w:pPr>
      <w:rPr>
        <w:rFonts w:hint="default"/>
        <w:lang w:val="en-US" w:eastAsia="en-US" w:bidi="ar-SA"/>
      </w:rPr>
    </w:lvl>
    <w:lvl w:ilvl="8" w:tplc="EE80280C">
      <w:numFmt w:val="bullet"/>
      <w:lvlText w:val="•"/>
      <w:lvlJc w:val="left"/>
      <w:pPr>
        <w:ind w:left="8782" w:hanging="361"/>
      </w:pPr>
      <w:rPr>
        <w:rFonts w:hint="default"/>
        <w:lang w:val="en-US" w:eastAsia="en-US" w:bidi="ar-SA"/>
      </w:rPr>
    </w:lvl>
  </w:abstractNum>
  <w:abstractNum w:abstractNumId="65" w15:restartNumberingAfterBreak="0">
    <w:nsid w:val="70541E24"/>
    <w:multiLevelType w:val="hybridMultilevel"/>
    <w:tmpl w:val="057A7152"/>
    <w:lvl w:ilvl="0" w:tplc="BF907A74">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305CBBE6">
      <w:numFmt w:val="bullet"/>
      <w:lvlText w:val="•"/>
      <w:lvlJc w:val="left"/>
      <w:pPr>
        <w:ind w:left="2018" w:hanging="361"/>
      </w:pPr>
      <w:rPr>
        <w:rFonts w:hint="default"/>
        <w:lang w:val="en-US" w:eastAsia="en-US" w:bidi="ar-SA"/>
      </w:rPr>
    </w:lvl>
    <w:lvl w:ilvl="2" w:tplc="1FF8F5F0">
      <w:numFmt w:val="bullet"/>
      <w:lvlText w:val="•"/>
      <w:lvlJc w:val="left"/>
      <w:pPr>
        <w:ind w:left="3016" w:hanging="361"/>
      </w:pPr>
      <w:rPr>
        <w:rFonts w:hint="default"/>
        <w:lang w:val="en-US" w:eastAsia="en-US" w:bidi="ar-SA"/>
      </w:rPr>
    </w:lvl>
    <w:lvl w:ilvl="3" w:tplc="A8D0D078">
      <w:numFmt w:val="bullet"/>
      <w:lvlText w:val="•"/>
      <w:lvlJc w:val="left"/>
      <w:pPr>
        <w:ind w:left="4014" w:hanging="361"/>
      </w:pPr>
      <w:rPr>
        <w:rFonts w:hint="default"/>
        <w:lang w:val="en-US" w:eastAsia="en-US" w:bidi="ar-SA"/>
      </w:rPr>
    </w:lvl>
    <w:lvl w:ilvl="4" w:tplc="3F9A4C5C">
      <w:numFmt w:val="bullet"/>
      <w:lvlText w:val="•"/>
      <w:lvlJc w:val="left"/>
      <w:pPr>
        <w:ind w:left="5012" w:hanging="361"/>
      </w:pPr>
      <w:rPr>
        <w:rFonts w:hint="default"/>
        <w:lang w:val="en-US" w:eastAsia="en-US" w:bidi="ar-SA"/>
      </w:rPr>
    </w:lvl>
    <w:lvl w:ilvl="5" w:tplc="B9AA2990">
      <w:numFmt w:val="bullet"/>
      <w:lvlText w:val="•"/>
      <w:lvlJc w:val="left"/>
      <w:pPr>
        <w:ind w:left="6010" w:hanging="361"/>
      </w:pPr>
      <w:rPr>
        <w:rFonts w:hint="default"/>
        <w:lang w:val="en-US" w:eastAsia="en-US" w:bidi="ar-SA"/>
      </w:rPr>
    </w:lvl>
    <w:lvl w:ilvl="6" w:tplc="D9C88A8A">
      <w:numFmt w:val="bullet"/>
      <w:lvlText w:val="•"/>
      <w:lvlJc w:val="left"/>
      <w:pPr>
        <w:ind w:left="7008" w:hanging="361"/>
      </w:pPr>
      <w:rPr>
        <w:rFonts w:hint="default"/>
        <w:lang w:val="en-US" w:eastAsia="en-US" w:bidi="ar-SA"/>
      </w:rPr>
    </w:lvl>
    <w:lvl w:ilvl="7" w:tplc="36D044A4">
      <w:numFmt w:val="bullet"/>
      <w:lvlText w:val="•"/>
      <w:lvlJc w:val="left"/>
      <w:pPr>
        <w:ind w:left="8006" w:hanging="361"/>
      </w:pPr>
      <w:rPr>
        <w:rFonts w:hint="default"/>
        <w:lang w:val="en-US" w:eastAsia="en-US" w:bidi="ar-SA"/>
      </w:rPr>
    </w:lvl>
    <w:lvl w:ilvl="8" w:tplc="A99423FA">
      <w:numFmt w:val="bullet"/>
      <w:lvlText w:val="•"/>
      <w:lvlJc w:val="left"/>
      <w:pPr>
        <w:ind w:left="9004" w:hanging="361"/>
      </w:pPr>
      <w:rPr>
        <w:rFonts w:hint="default"/>
        <w:lang w:val="en-US" w:eastAsia="en-US" w:bidi="ar-SA"/>
      </w:rPr>
    </w:lvl>
  </w:abstractNum>
  <w:abstractNum w:abstractNumId="66" w15:restartNumberingAfterBreak="0">
    <w:nsid w:val="71285643"/>
    <w:multiLevelType w:val="hybridMultilevel"/>
    <w:tmpl w:val="0FA69AAC"/>
    <w:lvl w:ilvl="0" w:tplc="44340A50">
      <w:numFmt w:val="bullet"/>
      <w:lvlText w:val=""/>
      <w:lvlJc w:val="left"/>
      <w:pPr>
        <w:ind w:left="864" w:hanging="360"/>
      </w:pPr>
      <w:rPr>
        <w:rFonts w:ascii="Symbol" w:eastAsia="Symbol" w:hAnsi="Symbol" w:cs="Symbol" w:hint="default"/>
        <w:w w:val="100"/>
        <w:sz w:val="24"/>
        <w:szCs w:val="24"/>
        <w:lang w:val="en-US" w:eastAsia="en-US" w:bidi="ar-SA"/>
      </w:rPr>
    </w:lvl>
    <w:lvl w:ilvl="1" w:tplc="FC587934">
      <w:numFmt w:val="bullet"/>
      <w:lvlText w:val="•"/>
      <w:lvlJc w:val="left"/>
      <w:pPr>
        <w:ind w:left="1560" w:hanging="360"/>
      </w:pPr>
      <w:rPr>
        <w:rFonts w:hint="default"/>
        <w:lang w:val="en-US" w:eastAsia="en-US" w:bidi="ar-SA"/>
      </w:rPr>
    </w:lvl>
    <w:lvl w:ilvl="2" w:tplc="65B8C18E">
      <w:numFmt w:val="bullet"/>
      <w:lvlText w:val="•"/>
      <w:lvlJc w:val="left"/>
      <w:pPr>
        <w:ind w:left="2260" w:hanging="360"/>
      </w:pPr>
      <w:rPr>
        <w:rFonts w:hint="default"/>
        <w:lang w:val="en-US" w:eastAsia="en-US" w:bidi="ar-SA"/>
      </w:rPr>
    </w:lvl>
    <w:lvl w:ilvl="3" w:tplc="EAB00870">
      <w:numFmt w:val="bullet"/>
      <w:lvlText w:val="•"/>
      <w:lvlJc w:val="left"/>
      <w:pPr>
        <w:ind w:left="2961" w:hanging="360"/>
      </w:pPr>
      <w:rPr>
        <w:rFonts w:hint="default"/>
        <w:lang w:val="en-US" w:eastAsia="en-US" w:bidi="ar-SA"/>
      </w:rPr>
    </w:lvl>
    <w:lvl w:ilvl="4" w:tplc="F1B423E0">
      <w:numFmt w:val="bullet"/>
      <w:lvlText w:val="•"/>
      <w:lvlJc w:val="left"/>
      <w:pPr>
        <w:ind w:left="3661" w:hanging="360"/>
      </w:pPr>
      <w:rPr>
        <w:rFonts w:hint="default"/>
        <w:lang w:val="en-US" w:eastAsia="en-US" w:bidi="ar-SA"/>
      </w:rPr>
    </w:lvl>
    <w:lvl w:ilvl="5" w:tplc="D0B0893A">
      <w:numFmt w:val="bullet"/>
      <w:lvlText w:val="•"/>
      <w:lvlJc w:val="left"/>
      <w:pPr>
        <w:ind w:left="4362" w:hanging="360"/>
      </w:pPr>
      <w:rPr>
        <w:rFonts w:hint="default"/>
        <w:lang w:val="en-US" w:eastAsia="en-US" w:bidi="ar-SA"/>
      </w:rPr>
    </w:lvl>
    <w:lvl w:ilvl="6" w:tplc="0AC0BA84">
      <w:numFmt w:val="bullet"/>
      <w:lvlText w:val="•"/>
      <w:lvlJc w:val="left"/>
      <w:pPr>
        <w:ind w:left="5062" w:hanging="360"/>
      </w:pPr>
      <w:rPr>
        <w:rFonts w:hint="default"/>
        <w:lang w:val="en-US" w:eastAsia="en-US" w:bidi="ar-SA"/>
      </w:rPr>
    </w:lvl>
    <w:lvl w:ilvl="7" w:tplc="F536C482">
      <w:numFmt w:val="bullet"/>
      <w:lvlText w:val="•"/>
      <w:lvlJc w:val="left"/>
      <w:pPr>
        <w:ind w:left="5762" w:hanging="360"/>
      </w:pPr>
      <w:rPr>
        <w:rFonts w:hint="default"/>
        <w:lang w:val="en-US" w:eastAsia="en-US" w:bidi="ar-SA"/>
      </w:rPr>
    </w:lvl>
    <w:lvl w:ilvl="8" w:tplc="20D639CE">
      <w:numFmt w:val="bullet"/>
      <w:lvlText w:val="•"/>
      <w:lvlJc w:val="left"/>
      <w:pPr>
        <w:ind w:left="6463" w:hanging="360"/>
      </w:pPr>
      <w:rPr>
        <w:rFonts w:hint="default"/>
        <w:lang w:val="en-US" w:eastAsia="en-US" w:bidi="ar-SA"/>
      </w:rPr>
    </w:lvl>
  </w:abstractNum>
  <w:abstractNum w:abstractNumId="67" w15:restartNumberingAfterBreak="0">
    <w:nsid w:val="7169264C"/>
    <w:multiLevelType w:val="hybridMultilevel"/>
    <w:tmpl w:val="F086E302"/>
    <w:lvl w:ilvl="0" w:tplc="56882DB0">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3960A4C6">
      <w:numFmt w:val="bullet"/>
      <w:lvlText w:val="•"/>
      <w:lvlJc w:val="left"/>
      <w:pPr>
        <w:ind w:left="2018" w:hanging="361"/>
      </w:pPr>
      <w:rPr>
        <w:rFonts w:hint="default"/>
        <w:lang w:val="en-US" w:eastAsia="en-US" w:bidi="ar-SA"/>
      </w:rPr>
    </w:lvl>
    <w:lvl w:ilvl="2" w:tplc="BE2075AA">
      <w:numFmt w:val="bullet"/>
      <w:lvlText w:val="•"/>
      <w:lvlJc w:val="left"/>
      <w:pPr>
        <w:ind w:left="3016" w:hanging="361"/>
      </w:pPr>
      <w:rPr>
        <w:rFonts w:hint="default"/>
        <w:lang w:val="en-US" w:eastAsia="en-US" w:bidi="ar-SA"/>
      </w:rPr>
    </w:lvl>
    <w:lvl w:ilvl="3" w:tplc="598478CE">
      <w:numFmt w:val="bullet"/>
      <w:lvlText w:val="•"/>
      <w:lvlJc w:val="left"/>
      <w:pPr>
        <w:ind w:left="4014" w:hanging="361"/>
      </w:pPr>
      <w:rPr>
        <w:rFonts w:hint="default"/>
        <w:lang w:val="en-US" w:eastAsia="en-US" w:bidi="ar-SA"/>
      </w:rPr>
    </w:lvl>
    <w:lvl w:ilvl="4" w:tplc="115C33C4">
      <w:numFmt w:val="bullet"/>
      <w:lvlText w:val="•"/>
      <w:lvlJc w:val="left"/>
      <w:pPr>
        <w:ind w:left="5012" w:hanging="361"/>
      </w:pPr>
      <w:rPr>
        <w:rFonts w:hint="default"/>
        <w:lang w:val="en-US" w:eastAsia="en-US" w:bidi="ar-SA"/>
      </w:rPr>
    </w:lvl>
    <w:lvl w:ilvl="5" w:tplc="5FE65E46">
      <w:numFmt w:val="bullet"/>
      <w:lvlText w:val="•"/>
      <w:lvlJc w:val="left"/>
      <w:pPr>
        <w:ind w:left="6010" w:hanging="361"/>
      </w:pPr>
      <w:rPr>
        <w:rFonts w:hint="default"/>
        <w:lang w:val="en-US" w:eastAsia="en-US" w:bidi="ar-SA"/>
      </w:rPr>
    </w:lvl>
    <w:lvl w:ilvl="6" w:tplc="F83A5274">
      <w:numFmt w:val="bullet"/>
      <w:lvlText w:val="•"/>
      <w:lvlJc w:val="left"/>
      <w:pPr>
        <w:ind w:left="7008" w:hanging="361"/>
      </w:pPr>
      <w:rPr>
        <w:rFonts w:hint="default"/>
        <w:lang w:val="en-US" w:eastAsia="en-US" w:bidi="ar-SA"/>
      </w:rPr>
    </w:lvl>
    <w:lvl w:ilvl="7" w:tplc="BCAA6C8C">
      <w:numFmt w:val="bullet"/>
      <w:lvlText w:val="•"/>
      <w:lvlJc w:val="left"/>
      <w:pPr>
        <w:ind w:left="8006" w:hanging="361"/>
      </w:pPr>
      <w:rPr>
        <w:rFonts w:hint="default"/>
        <w:lang w:val="en-US" w:eastAsia="en-US" w:bidi="ar-SA"/>
      </w:rPr>
    </w:lvl>
    <w:lvl w:ilvl="8" w:tplc="B29EFA00">
      <w:numFmt w:val="bullet"/>
      <w:lvlText w:val="•"/>
      <w:lvlJc w:val="left"/>
      <w:pPr>
        <w:ind w:left="9004" w:hanging="361"/>
      </w:pPr>
      <w:rPr>
        <w:rFonts w:hint="default"/>
        <w:lang w:val="en-US" w:eastAsia="en-US" w:bidi="ar-SA"/>
      </w:rPr>
    </w:lvl>
  </w:abstractNum>
  <w:abstractNum w:abstractNumId="68" w15:restartNumberingAfterBreak="0">
    <w:nsid w:val="72E17DCE"/>
    <w:multiLevelType w:val="hybridMultilevel"/>
    <w:tmpl w:val="45C2B13C"/>
    <w:lvl w:ilvl="0" w:tplc="EB384A46">
      <w:numFmt w:val="bullet"/>
      <w:lvlText w:val=""/>
      <w:lvlJc w:val="left"/>
      <w:pPr>
        <w:ind w:left="864" w:hanging="360"/>
      </w:pPr>
      <w:rPr>
        <w:rFonts w:ascii="Symbol" w:eastAsia="Symbol" w:hAnsi="Symbol" w:cs="Symbol" w:hint="default"/>
        <w:w w:val="100"/>
        <w:sz w:val="24"/>
        <w:szCs w:val="24"/>
        <w:lang w:val="en-US" w:eastAsia="en-US" w:bidi="ar-SA"/>
      </w:rPr>
    </w:lvl>
    <w:lvl w:ilvl="1" w:tplc="D6AE6734">
      <w:numFmt w:val="bullet"/>
      <w:lvlText w:val="•"/>
      <w:lvlJc w:val="left"/>
      <w:pPr>
        <w:ind w:left="1560" w:hanging="360"/>
      </w:pPr>
      <w:rPr>
        <w:rFonts w:hint="default"/>
        <w:lang w:val="en-US" w:eastAsia="en-US" w:bidi="ar-SA"/>
      </w:rPr>
    </w:lvl>
    <w:lvl w:ilvl="2" w:tplc="C2BC3628">
      <w:numFmt w:val="bullet"/>
      <w:lvlText w:val="•"/>
      <w:lvlJc w:val="left"/>
      <w:pPr>
        <w:ind w:left="2260" w:hanging="360"/>
      </w:pPr>
      <w:rPr>
        <w:rFonts w:hint="default"/>
        <w:lang w:val="en-US" w:eastAsia="en-US" w:bidi="ar-SA"/>
      </w:rPr>
    </w:lvl>
    <w:lvl w:ilvl="3" w:tplc="EED6158A">
      <w:numFmt w:val="bullet"/>
      <w:lvlText w:val="•"/>
      <w:lvlJc w:val="left"/>
      <w:pPr>
        <w:ind w:left="2961" w:hanging="360"/>
      </w:pPr>
      <w:rPr>
        <w:rFonts w:hint="default"/>
        <w:lang w:val="en-US" w:eastAsia="en-US" w:bidi="ar-SA"/>
      </w:rPr>
    </w:lvl>
    <w:lvl w:ilvl="4" w:tplc="D58CFC1C">
      <w:numFmt w:val="bullet"/>
      <w:lvlText w:val="•"/>
      <w:lvlJc w:val="left"/>
      <w:pPr>
        <w:ind w:left="3661" w:hanging="360"/>
      </w:pPr>
      <w:rPr>
        <w:rFonts w:hint="default"/>
        <w:lang w:val="en-US" w:eastAsia="en-US" w:bidi="ar-SA"/>
      </w:rPr>
    </w:lvl>
    <w:lvl w:ilvl="5" w:tplc="407645AA">
      <w:numFmt w:val="bullet"/>
      <w:lvlText w:val="•"/>
      <w:lvlJc w:val="left"/>
      <w:pPr>
        <w:ind w:left="4362" w:hanging="360"/>
      </w:pPr>
      <w:rPr>
        <w:rFonts w:hint="default"/>
        <w:lang w:val="en-US" w:eastAsia="en-US" w:bidi="ar-SA"/>
      </w:rPr>
    </w:lvl>
    <w:lvl w:ilvl="6" w:tplc="E502279C">
      <w:numFmt w:val="bullet"/>
      <w:lvlText w:val="•"/>
      <w:lvlJc w:val="left"/>
      <w:pPr>
        <w:ind w:left="5062" w:hanging="360"/>
      </w:pPr>
      <w:rPr>
        <w:rFonts w:hint="default"/>
        <w:lang w:val="en-US" w:eastAsia="en-US" w:bidi="ar-SA"/>
      </w:rPr>
    </w:lvl>
    <w:lvl w:ilvl="7" w:tplc="E4843828">
      <w:numFmt w:val="bullet"/>
      <w:lvlText w:val="•"/>
      <w:lvlJc w:val="left"/>
      <w:pPr>
        <w:ind w:left="5762" w:hanging="360"/>
      </w:pPr>
      <w:rPr>
        <w:rFonts w:hint="default"/>
        <w:lang w:val="en-US" w:eastAsia="en-US" w:bidi="ar-SA"/>
      </w:rPr>
    </w:lvl>
    <w:lvl w:ilvl="8" w:tplc="DE505542">
      <w:numFmt w:val="bullet"/>
      <w:lvlText w:val="•"/>
      <w:lvlJc w:val="left"/>
      <w:pPr>
        <w:ind w:left="6463" w:hanging="360"/>
      </w:pPr>
      <w:rPr>
        <w:rFonts w:hint="default"/>
        <w:lang w:val="en-US" w:eastAsia="en-US" w:bidi="ar-SA"/>
      </w:rPr>
    </w:lvl>
  </w:abstractNum>
  <w:abstractNum w:abstractNumId="69" w15:restartNumberingAfterBreak="0">
    <w:nsid w:val="7DCF32B7"/>
    <w:multiLevelType w:val="hybridMultilevel"/>
    <w:tmpl w:val="B06A8022"/>
    <w:lvl w:ilvl="0" w:tplc="0F3CE298">
      <w:start w:val="1"/>
      <w:numFmt w:val="decimal"/>
      <w:lvlText w:val="%1."/>
      <w:lvlJc w:val="left"/>
      <w:pPr>
        <w:ind w:left="1020" w:hanging="361"/>
        <w:jc w:val="left"/>
      </w:pPr>
      <w:rPr>
        <w:rFonts w:ascii="Times New Roman" w:eastAsia="Times New Roman" w:hAnsi="Times New Roman" w:cs="Times New Roman" w:hint="default"/>
        <w:w w:val="100"/>
        <w:sz w:val="23"/>
        <w:szCs w:val="23"/>
        <w:lang w:val="en-US" w:eastAsia="en-US" w:bidi="ar-SA"/>
      </w:rPr>
    </w:lvl>
    <w:lvl w:ilvl="1" w:tplc="69289848">
      <w:numFmt w:val="bullet"/>
      <w:lvlText w:val="•"/>
      <w:lvlJc w:val="left"/>
      <w:pPr>
        <w:ind w:left="2018" w:hanging="361"/>
      </w:pPr>
      <w:rPr>
        <w:rFonts w:hint="default"/>
        <w:lang w:val="en-US" w:eastAsia="en-US" w:bidi="ar-SA"/>
      </w:rPr>
    </w:lvl>
    <w:lvl w:ilvl="2" w:tplc="7D84CAA8">
      <w:numFmt w:val="bullet"/>
      <w:lvlText w:val="•"/>
      <w:lvlJc w:val="left"/>
      <w:pPr>
        <w:ind w:left="3016" w:hanging="361"/>
      </w:pPr>
      <w:rPr>
        <w:rFonts w:hint="default"/>
        <w:lang w:val="en-US" w:eastAsia="en-US" w:bidi="ar-SA"/>
      </w:rPr>
    </w:lvl>
    <w:lvl w:ilvl="3" w:tplc="159691EE">
      <w:numFmt w:val="bullet"/>
      <w:lvlText w:val="•"/>
      <w:lvlJc w:val="left"/>
      <w:pPr>
        <w:ind w:left="4014" w:hanging="361"/>
      </w:pPr>
      <w:rPr>
        <w:rFonts w:hint="default"/>
        <w:lang w:val="en-US" w:eastAsia="en-US" w:bidi="ar-SA"/>
      </w:rPr>
    </w:lvl>
    <w:lvl w:ilvl="4" w:tplc="ECBED68A">
      <w:numFmt w:val="bullet"/>
      <w:lvlText w:val="•"/>
      <w:lvlJc w:val="left"/>
      <w:pPr>
        <w:ind w:left="5012" w:hanging="361"/>
      </w:pPr>
      <w:rPr>
        <w:rFonts w:hint="default"/>
        <w:lang w:val="en-US" w:eastAsia="en-US" w:bidi="ar-SA"/>
      </w:rPr>
    </w:lvl>
    <w:lvl w:ilvl="5" w:tplc="16E23AD2">
      <w:numFmt w:val="bullet"/>
      <w:lvlText w:val="•"/>
      <w:lvlJc w:val="left"/>
      <w:pPr>
        <w:ind w:left="6010" w:hanging="361"/>
      </w:pPr>
      <w:rPr>
        <w:rFonts w:hint="default"/>
        <w:lang w:val="en-US" w:eastAsia="en-US" w:bidi="ar-SA"/>
      </w:rPr>
    </w:lvl>
    <w:lvl w:ilvl="6" w:tplc="EF7039B8">
      <w:numFmt w:val="bullet"/>
      <w:lvlText w:val="•"/>
      <w:lvlJc w:val="left"/>
      <w:pPr>
        <w:ind w:left="7008" w:hanging="361"/>
      </w:pPr>
      <w:rPr>
        <w:rFonts w:hint="default"/>
        <w:lang w:val="en-US" w:eastAsia="en-US" w:bidi="ar-SA"/>
      </w:rPr>
    </w:lvl>
    <w:lvl w:ilvl="7" w:tplc="DA7692F4">
      <w:numFmt w:val="bullet"/>
      <w:lvlText w:val="•"/>
      <w:lvlJc w:val="left"/>
      <w:pPr>
        <w:ind w:left="8006" w:hanging="361"/>
      </w:pPr>
      <w:rPr>
        <w:rFonts w:hint="default"/>
        <w:lang w:val="en-US" w:eastAsia="en-US" w:bidi="ar-SA"/>
      </w:rPr>
    </w:lvl>
    <w:lvl w:ilvl="8" w:tplc="24261430">
      <w:numFmt w:val="bullet"/>
      <w:lvlText w:val="•"/>
      <w:lvlJc w:val="left"/>
      <w:pPr>
        <w:ind w:left="9004" w:hanging="361"/>
      </w:pPr>
      <w:rPr>
        <w:rFonts w:hint="default"/>
        <w:lang w:val="en-US" w:eastAsia="en-US" w:bidi="ar-SA"/>
      </w:rPr>
    </w:lvl>
  </w:abstractNum>
  <w:num w:numId="1">
    <w:abstractNumId w:val="21"/>
  </w:num>
  <w:num w:numId="2">
    <w:abstractNumId w:val="47"/>
  </w:num>
  <w:num w:numId="3">
    <w:abstractNumId w:val="62"/>
  </w:num>
  <w:num w:numId="4">
    <w:abstractNumId w:val="63"/>
  </w:num>
  <w:num w:numId="5">
    <w:abstractNumId w:val="32"/>
  </w:num>
  <w:num w:numId="6">
    <w:abstractNumId w:val="28"/>
  </w:num>
  <w:num w:numId="7">
    <w:abstractNumId w:val="52"/>
  </w:num>
  <w:num w:numId="8">
    <w:abstractNumId w:val="22"/>
  </w:num>
  <w:num w:numId="9">
    <w:abstractNumId w:val="67"/>
  </w:num>
  <w:num w:numId="10">
    <w:abstractNumId w:val="31"/>
  </w:num>
  <w:num w:numId="11">
    <w:abstractNumId w:val="23"/>
  </w:num>
  <w:num w:numId="12">
    <w:abstractNumId w:val="4"/>
  </w:num>
  <w:num w:numId="13">
    <w:abstractNumId w:val="15"/>
  </w:num>
  <w:num w:numId="14">
    <w:abstractNumId w:val="42"/>
  </w:num>
  <w:num w:numId="15">
    <w:abstractNumId w:val="58"/>
  </w:num>
  <w:num w:numId="16">
    <w:abstractNumId w:val="33"/>
  </w:num>
  <w:num w:numId="17">
    <w:abstractNumId w:val="34"/>
  </w:num>
  <w:num w:numId="18">
    <w:abstractNumId w:val="65"/>
  </w:num>
  <w:num w:numId="19">
    <w:abstractNumId w:val="37"/>
  </w:num>
  <w:num w:numId="20">
    <w:abstractNumId w:val="24"/>
  </w:num>
  <w:num w:numId="21">
    <w:abstractNumId w:val="56"/>
  </w:num>
  <w:num w:numId="22">
    <w:abstractNumId w:val="12"/>
  </w:num>
  <w:num w:numId="23">
    <w:abstractNumId w:val="30"/>
  </w:num>
  <w:num w:numId="24">
    <w:abstractNumId w:val="5"/>
  </w:num>
  <w:num w:numId="25">
    <w:abstractNumId w:val="16"/>
  </w:num>
  <w:num w:numId="26">
    <w:abstractNumId w:val="57"/>
  </w:num>
  <w:num w:numId="27">
    <w:abstractNumId w:val="1"/>
  </w:num>
  <w:num w:numId="28">
    <w:abstractNumId w:val="10"/>
  </w:num>
  <w:num w:numId="29">
    <w:abstractNumId w:val="49"/>
  </w:num>
  <w:num w:numId="30">
    <w:abstractNumId w:val="7"/>
  </w:num>
  <w:num w:numId="31">
    <w:abstractNumId w:val="18"/>
  </w:num>
  <w:num w:numId="32">
    <w:abstractNumId w:val="20"/>
  </w:num>
  <w:num w:numId="33">
    <w:abstractNumId w:val="14"/>
  </w:num>
  <w:num w:numId="34">
    <w:abstractNumId w:val="45"/>
  </w:num>
  <w:num w:numId="35">
    <w:abstractNumId w:val="2"/>
  </w:num>
  <w:num w:numId="36">
    <w:abstractNumId w:val="61"/>
  </w:num>
  <w:num w:numId="37">
    <w:abstractNumId w:val="38"/>
  </w:num>
  <w:num w:numId="38">
    <w:abstractNumId w:val="43"/>
  </w:num>
  <w:num w:numId="39">
    <w:abstractNumId w:val="35"/>
  </w:num>
  <w:num w:numId="40">
    <w:abstractNumId w:val="17"/>
  </w:num>
  <w:num w:numId="41">
    <w:abstractNumId w:val="0"/>
  </w:num>
  <w:num w:numId="42">
    <w:abstractNumId w:val="13"/>
  </w:num>
  <w:num w:numId="43">
    <w:abstractNumId w:val="36"/>
  </w:num>
  <w:num w:numId="44">
    <w:abstractNumId w:val="3"/>
  </w:num>
  <w:num w:numId="45">
    <w:abstractNumId w:val="64"/>
  </w:num>
  <w:num w:numId="46">
    <w:abstractNumId w:val="44"/>
  </w:num>
  <w:num w:numId="47">
    <w:abstractNumId w:val="26"/>
  </w:num>
  <w:num w:numId="48">
    <w:abstractNumId w:val="8"/>
  </w:num>
  <w:num w:numId="49">
    <w:abstractNumId w:val="40"/>
  </w:num>
  <w:num w:numId="50">
    <w:abstractNumId w:val="48"/>
  </w:num>
  <w:num w:numId="51">
    <w:abstractNumId w:val="27"/>
  </w:num>
  <w:num w:numId="52">
    <w:abstractNumId w:val="46"/>
  </w:num>
  <w:num w:numId="53">
    <w:abstractNumId w:val="59"/>
  </w:num>
  <w:num w:numId="54">
    <w:abstractNumId w:val="69"/>
  </w:num>
  <w:num w:numId="55">
    <w:abstractNumId w:val="53"/>
  </w:num>
  <w:num w:numId="56">
    <w:abstractNumId w:val="51"/>
  </w:num>
  <w:num w:numId="57">
    <w:abstractNumId w:val="54"/>
  </w:num>
  <w:num w:numId="58">
    <w:abstractNumId w:val="41"/>
  </w:num>
  <w:num w:numId="59">
    <w:abstractNumId w:val="11"/>
  </w:num>
  <w:num w:numId="60">
    <w:abstractNumId w:val="29"/>
  </w:num>
  <w:num w:numId="61">
    <w:abstractNumId w:val="19"/>
  </w:num>
  <w:num w:numId="62">
    <w:abstractNumId w:val="60"/>
  </w:num>
  <w:num w:numId="63">
    <w:abstractNumId w:val="66"/>
  </w:num>
  <w:num w:numId="64">
    <w:abstractNumId w:val="68"/>
  </w:num>
  <w:num w:numId="65">
    <w:abstractNumId w:val="9"/>
  </w:num>
  <w:num w:numId="66">
    <w:abstractNumId w:val="25"/>
  </w:num>
  <w:num w:numId="67">
    <w:abstractNumId w:val="6"/>
  </w:num>
  <w:num w:numId="68">
    <w:abstractNumId w:val="39"/>
  </w:num>
  <w:num w:numId="69">
    <w:abstractNumId w:val="50"/>
  </w:num>
  <w:num w:numId="70">
    <w:abstractNumId w:val="5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evenAndOddHeaders/>
  <w:drawingGridHorizontalSpacing w:val="110"/>
  <w:displayHorizontalDrawingGridEvery w:val="2"/>
  <w:characterSpacingControl w:val="doNotCompress"/>
  <w:hdrShapeDefaults>
    <o:shapedefaults v:ext="edit" spidmax="2223"/>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204"/>
    <w:rsid w:val="00265E6D"/>
    <w:rsid w:val="002F3EA4"/>
    <w:rsid w:val="003B369E"/>
    <w:rsid w:val="00757204"/>
    <w:rsid w:val="00B90F08"/>
    <w:rsid w:val="00C14D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23"/>
    <o:shapelayout v:ext="edit">
      <o:idmap v:ext="edit" data="2"/>
    </o:shapelayout>
  </w:shapeDefaults>
  <w:decimalSymbol w:val="."/>
  <w:listSeparator w:val=","/>
  <w14:docId w14:val="758616FB"/>
  <w15:docId w15:val="{9F5B42EA-EAF7-47F6-9601-134B8D493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59"/>
      <w:ind w:left="300"/>
      <w:outlineLvl w:val="0"/>
    </w:pPr>
    <w:rPr>
      <w:rFonts w:ascii="Arial" w:eastAsia="Arial" w:hAnsi="Arial" w:cs="Arial"/>
      <w:b/>
      <w:bCs/>
      <w:sz w:val="36"/>
      <w:szCs w:val="36"/>
    </w:rPr>
  </w:style>
  <w:style w:type="paragraph" w:styleId="Heading2">
    <w:name w:val="heading 2"/>
    <w:basedOn w:val="Normal"/>
    <w:uiPriority w:val="9"/>
    <w:unhideWhenUsed/>
    <w:qFormat/>
    <w:pPr>
      <w:ind w:left="300"/>
      <w:outlineLvl w:val="1"/>
    </w:pPr>
    <w:rPr>
      <w:rFonts w:ascii="Arial" w:eastAsia="Arial" w:hAnsi="Arial" w:cs="Arial"/>
      <w:b/>
      <w:bCs/>
      <w:sz w:val="32"/>
      <w:szCs w:val="32"/>
    </w:rPr>
  </w:style>
  <w:style w:type="paragraph" w:styleId="Heading3">
    <w:name w:val="heading 3"/>
    <w:basedOn w:val="Normal"/>
    <w:uiPriority w:val="9"/>
    <w:unhideWhenUsed/>
    <w:qFormat/>
    <w:pPr>
      <w:spacing w:before="80"/>
      <w:ind w:left="300"/>
      <w:outlineLvl w:val="2"/>
    </w:pPr>
    <w:rPr>
      <w:rFonts w:ascii="Arial" w:eastAsia="Arial" w:hAnsi="Arial" w:cs="Arial"/>
      <w:b/>
      <w:bCs/>
      <w:sz w:val="28"/>
      <w:szCs w:val="28"/>
    </w:rPr>
  </w:style>
  <w:style w:type="paragraph" w:styleId="Heading4">
    <w:name w:val="heading 4"/>
    <w:basedOn w:val="Normal"/>
    <w:uiPriority w:val="9"/>
    <w:unhideWhenUsed/>
    <w:qFormat/>
    <w:pPr>
      <w:ind w:left="300"/>
      <w:outlineLvl w:val="3"/>
    </w:pPr>
    <w:rPr>
      <w:rFonts w:ascii="Arial" w:eastAsia="Arial" w:hAnsi="Arial" w:cs="Arial"/>
      <w:b/>
      <w:bCs/>
      <w:sz w:val="24"/>
      <w:szCs w:val="24"/>
    </w:rPr>
  </w:style>
  <w:style w:type="paragraph" w:styleId="Heading5">
    <w:name w:val="heading 5"/>
    <w:basedOn w:val="Normal"/>
    <w:uiPriority w:val="9"/>
    <w:unhideWhenUsed/>
    <w:qFormat/>
    <w:pPr>
      <w:ind w:left="300"/>
      <w:outlineLvl w:val="4"/>
    </w:pPr>
    <w:rPr>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0"/>
      <w:ind w:left="300"/>
      <w:jc w:val="both"/>
    </w:pPr>
    <w:rPr>
      <w:rFonts w:ascii="Arial" w:eastAsia="Arial" w:hAnsi="Arial" w:cs="Arial"/>
      <w:b/>
      <w:bCs/>
      <w:sz w:val="28"/>
      <w:szCs w:val="28"/>
    </w:rPr>
  </w:style>
  <w:style w:type="paragraph" w:styleId="TOC2">
    <w:name w:val="toc 2"/>
    <w:basedOn w:val="Normal"/>
    <w:uiPriority w:val="1"/>
    <w:qFormat/>
    <w:pPr>
      <w:ind w:left="540"/>
    </w:pPr>
    <w:rPr>
      <w:rFonts w:ascii="Arial" w:eastAsia="Arial" w:hAnsi="Arial" w:cs="Arial"/>
      <w:sz w:val="24"/>
      <w:szCs w:val="24"/>
    </w:rPr>
  </w:style>
  <w:style w:type="paragraph" w:styleId="TOC3">
    <w:name w:val="toc 3"/>
    <w:basedOn w:val="Normal"/>
    <w:uiPriority w:val="1"/>
    <w:qFormat/>
    <w:pPr>
      <w:ind w:left="780" w:right="1346"/>
      <w:jc w:val="both"/>
    </w:pPr>
    <w:rPr>
      <w:rFonts w:ascii="Arial" w:eastAsia="Arial" w:hAnsi="Arial" w:cs="Arial"/>
      <w:sz w:val="24"/>
      <w:szCs w:val="24"/>
    </w:rPr>
  </w:style>
  <w:style w:type="paragraph" w:styleId="BodyText">
    <w:name w:val="Body Text"/>
    <w:basedOn w:val="Normal"/>
    <w:uiPriority w:val="1"/>
    <w:qFormat/>
    <w:rPr>
      <w:sz w:val="23"/>
      <w:szCs w:val="23"/>
    </w:rPr>
  </w:style>
  <w:style w:type="paragraph" w:styleId="ListParagraph">
    <w:name w:val="List Paragraph"/>
    <w:basedOn w:val="Normal"/>
    <w:uiPriority w:val="1"/>
    <w:qFormat/>
    <w:pPr>
      <w:ind w:left="1020" w:hanging="361"/>
    </w:pPr>
  </w:style>
  <w:style w:type="paragraph" w:customStyle="1" w:styleId="TableParagraph">
    <w:name w:val="Table Paragraph"/>
    <w:basedOn w:val="Normal"/>
    <w:uiPriority w:val="1"/>
    <w:qFormat/>
    <w:pPr>
      <w:ind w:left="10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7.jpeg"/><Relationship Id="rId42" Type="http://schemas.openxmlformats.org/officeDocument/2006/relationships/image" Target="media/image27.jpeg"/><Relationship Id="rId63" Type="http://schemas.openxmlformats.org/officeDocument/2006/relationships/image" Target="media/image48.png"/><Relationship Id="rId84" Type="http://schemas.openxmlformats.org/officeDocument/2006/relationships/image" Target="media/image69.png"/><Relationship Id="rId138" Type="http://schemas.openxmlformats.org/officeDocument/2006/relationships/image" Target="media/image123.jpe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29.jpeg"/><Relationship Id="rId107" Type="http://schemas.openxmlformats.org/officeDocument/2006/relationships/image" Target="media/image92.png"/><Relationship Id="rId11" Type="http://schemas.openxmlformats.org/officeDocument/2006/relationships/footer" Target="footer4.xml"/><Relationship Id="rId32" Type="http://schemas.openxmlformats.org/officeDocument/2006/relationships/image" Target="media/image18.jpe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13.png"/><Relationship Id="rId149" Type="http://schemas.openxmlformats.org/officeDocument/2006/relationships/image" Target="media/image134.jpeg"/><Relationship Id="rId5" Type="http://schemas.openxmlformats.org/officeDocument/2006/relationships/footnotes" Target="footnotes.xml"/><Relationship Id="rId95" Type="http://schemas.openxmlformats.org/officeDocument/2006/relationships/image" Target="media/image80.png"/><Relationship Id="rId160" Type="http://schemas.openxmlformats.org/officeDocument/2006/relationships/image" Target="media/image145.jpeg"/><Relationship Id="rId181" Type="http://schemas.openxmlformats.org/officeDocument/2006/relationships/image" Target="media/image166.png"/><Relationship Id="rId216" Type="http://schemas.openxmlformats.org/officeDocument/2006/relationships/image" Target="media/image201.jpeg"/><Relationship Id="rId237" Type="http://schemas.openxmlformats.org/officeDocument/2006/relationships/footer" Target="footer8.xml"/><Relationship Id="rId258" Type="http://schemas.openxmlformats.org/officeDocument/2006/relationships/image" Target="media/image240.png"/><Relationship Id="rId22" Type="http://schemas.openxmlformats.org/officeDocument/2006/relationships/image" Target="media/image8.jpeg"/><Relationship Id="rId43" Type="http://schemas.openxmlformats.org/officeDocument/2006/relationships/image" Target="media/image28.jpeg"/><Relationship Id="rId64" Type="http://schemas.openxmlformats.org/officeDocument/2006/relationships/image" Target="media/image49.jpeg"/><Relationship Id="rId118" Type="http://schemas.openxmlformats.org/officeDocument/2006/relationships/image" Target="media/image103.jpeg"/><Relationship Id="rId139" Type="http://schemas.openxmlformats.org/officeDocument/2006/relationships/image" Target="media/image124.jpeg"/><Relationship Id="rId85" Type="http://schemas.openxmlformats.org/officeDocument/2006/relationships/image" Target="media/image70.png"/><Relationship Id="rId150" Type="http://schemas.openxmlformats.org/officeDocument/2006/relationships/image" Target="media/image135.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0.png"/><Relationship Id="rId12" Type="http://schemas.openxmlformats.org/officeDocument/2006/relationships/footer" Target="footer5.xml"/><Relationship Id="rId33" Type="http://schemas.openxmlformats.org/officeDocument/2006/relationships/image" Target="media/image19.jpeg"/><Relationship Id="rId108" Type="http://schemas.openxmlformats.org/officeDocument/2006/relationships/image" Target="media/image93.png"/><Relationship Id="rId129" Type="http://schemas.openxmlformats.org/officeDocument/2006/relationships/image" Target="media/image114.jpeg"/><Relationship Id="rId54" Type="http://schemas.openxmlformats.org/officeDocument/2006/relationships/image" Target="media/image39.jpeg"/><Relationship Id="rId75" Type="http://schemas.openxmlformats.org/officeDocument/2006/relationships/image" Target="media/image60.jpeg"/><Relationship Id="rId96" Type="http://schemas.openxmlformats.org/officeDocument/2006/relationships/image" Target="media/image81.png"/><Relationship Id="rId140" Type="http://schemas.openxmlformats.org/officeDocument/2006/relationships/image" Target="media/image125.png"/><Relationship Id="rId161" Type="http://schemas.openxmlformats.org/officeDocument/2006/relationships/image" Target="media/image146.jpeg"/><Relationship Id="rId182" Type="http://schemas.openxmlformats.org/officeDocument/2006/relationships/image" Target="media/image167.png"/><Relationship Id="rId217" Type="http://schemas.openxmlformats.org/officeDocument/2006/relationships/image" Target="media/image202.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7.png"/><Relationship Id="rId233" Type="http://schemas.openxmlformats.org/officeDocument/2006/relationships/image" Target="media/image218.png"/><Relationship Id="rId238" Type="http://schemas.openxmlformats.org/officeDocument/2006/relationships/footer" Target="footer9.xml"/><Relationship Id="rId254" Type="http://schemas.openxmlformats.org/officeDocument/2006/relationships/image" Target="media/image236.png"/><Relationship Id="rId259" Type="http://schemas.openxmlformats.org/officeDocument/2006/relationships/image" Target="media/image241.png"/><Relationship Id="rId23" Type="http://schemas.openxmlformats.org/officeDocument/2006/relationships/image" Target="media/image9.jpeg"/><Relationship Id="rId28" Type="http://schemas.openxmlformats.org/officeDocument/2006/relationships/image" Target="media/image14.png"/><Relationship Id="rId49" Type="http://schemas.openxmlformats.org/officeDocument/2006/relationships/image" Target="media/image34.jpeg"/><Relationship Id="rId114" Type="http://schemas.openxmlformats.org/officeDocument/2006/relationships/image" Target="media/image99.png"/><Relationship Id="rId119" Type="http://schemas.openxmlformats.org/officeDocument/2006/relationships/image" Target="media/image104.jpeg"/><Relationship Id="rId44" Type="http://schemas.openxmlformats.org/officeDocument/2006/relationships/image" Target="media/image29.jpeg"/><Relationship Id="rId60" Type="http://schemas.openxmlformats.org/officeDocument/2006/relationships/image" Target="media/image45.png"/><Relationship Id="rId65" Type="http://schemas.openxmlformats.org/officeDocument/2006/relationships/image" Target="media/image50.jpeg"/><Relationship Id="rId81" Type="http://schemas.openxmlformats.org/officeDocument/2006/relationships/image" Target="media/image66.png"/><Relationship Id="rId86" Type="http://schemas.openxmlformats.org/officeDocument/2006/relationships/image" Target="media/image71.jpeg"/><Relationship Id="rId130" Type="http://schemas.openxmlformats.org/officeDocument/2006/relationships/image" Target="media/image115.png"/><Relationship Id="rId135" Type="http://schemas.openxmlformats.org/officeDocument/2006/relationships/image" Target="media/image120.jpeg"/><Relationship Id="rId151" Type="http://schemas.openxmlformats.org/officeDocument/2006/relationships/image" Target="media/image136.jpeg"/><Relationship Id="rId156" Type="http://schemas.openxmlformats.org/officeDocument/2006/relationships/image" Target="media/image141.png"/><Relationship Id="rId177" Type="http://schemas.openxmlformats.org/officeDocument/2006/relationships/image" Target="media/image162.jpeg"/><Relationship Id="rId198" Type="http://schemas.openxmlformats.org/officeDocument/2006/relationships/image" Target="media/image183.jpeg"/><Relationship Id="rId172" Type="http://schemas.openxmlformats.org/officeDocument/2006/relationships/image" Target="media/image157.png"/><Relationship Id="rId193" Type="http://schemas.openxmlformats.org/officeDocument/2006/relationships/image" Target="media/image178.jpeg"/><Relationship Id="rId202" Type="http://schemas.openxmlformats.org/officeDocument/2006/relationships/image" Target="media/image187.png"/><Relationship Id="rId207" Type="http://schemas.openxmlformats.org/officeDocument/2006/relationships/image" Target="media/image192.png"/><Relationship Id="rId223" Type="http://schemas.openxmlformats.org/officeDocument/2006/relationships/image" Target="media/image208.jpeg"/><Relationship Id="rId228" Type="http://schemas.openxmlformats.org/officeDocument/2006/relationships/image" Target="media/image213.jpeg"/><Relationship Id="rId244" Type="http://schemas.openxmlformats.org/officeDocument/2006/relationships/image" Target="media/image226.jpeg"/><Relationship Id="rId249" Type="http://schemas.openxmlformats.org/officeDocument/2006/relationships/image" Target="media/image231.jpeg"/><Relationship Id="rId13" Type="http://schemas.openxmlformats.org/officeDocument/2006/relationships/footer" Target="footer6.xml"/><Relationship Id="rId18" Type="http://schemas.openxmlformats.org/officeDocument/2006/relationships/image" Target="media/image4.png"/><Relationship Id="rId39" Type="http://schemas.openxmlformats.org/officeDocument/2006/relationships/image" Target="media/image24.png"/><Relationship Id="rId109" Type="http://schemas.openxmlformats.org/officeDocument/2006/relationships/image" Target="media/image94.png"/><Relationship Id="rId260" Type="http://schemas.openxmlformats.org/officeDocument/2006/relationships/image" Target="media/image242.png"/><Relationship Id="rId34" Type="http://schemas.openxmlformats.org/officeDocument/2006/relationships/image" Target="media/image20.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png"/><Relationship Id="rId104" Type="http://schemas.openxmlformats.org/officeDocument/2006/relationships/image" Target="media/image89.jpeg"/><Relationship Id="rId120" Type="http://schemas.openxmlformats.org/officeDocument/2006/relationships/image" Target="media/image105.pn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image" Target="media/image131.jpe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image" Target="media/image1.jpeg"/><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image" Target="media/image147.jpeg"/><Relationship Id="rId183" Type="http://schemas.openxmlformats.org/officeDocument/2006/relationships/image" Target="media/image168.png"/><Relationship Id="rId213" Type="http://schemas.openxmlformats.org/officeDocument/2006/relationships/image" Target="media/image198.png"/><Relationship Id="rId218" Type="http://schemas.openxmlformats.org/officeDocument/2006/relationships/image" Target="media/image203.png"/><Relationship Id="rId234" Type="http://schemas.openxmlformats.org/officeDocument/2006/relationships/image" Target="media/image219.png"/><Relationship Id="rId239" Type="http://schemas.openxmlformats.org/officeDocument/2006/relationships/footer" Target="footer10.xml"/><Relationship Id="rId2" Type="http://schemas.openxmlformats.org/officeDocument/2006/relationships/styles" Target="styles.xml"/><Relationship Id="rId29" Type="http://schemas.openxmlformats.org/officeDocument/2006/relationships/image" Target="media/image15.jpeg"/><Relationship Id="rId250" Type="http://schemas.openxmlformats.org/officeDocument/2006/relationships/image" Target="media/image232.png"/><Relationship Id="rId255" Type="http://schemas.openxmlformats.org/officeDocument/2006/relationships/image" Target="media/image237.png"/><Relationship Id="rId24" Type="http://schemas.openxmlformats.org/officeDocument/2006/relationships/image" Target="media/image10.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jpe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46.jpeg"/><Relationship Id="rId82" Type="http://schemas.openxmlformats.org/officeDocument/2006/relationships/image" Target="media/image67.png"/><Relationship Id="rId152" Type="http://schemas.openxmlformats.org/officeDocument/2006/relationships/image" Target="media/image137.png"/><Relationship Id="rId173" Type="http://schemas.openxmlformats.org/officeDocument/2006/relationships/image" Target="media/image158.jpeg"/><Relationship Id="rId194" Type="http://schemas.openxmlformats.org/officeDocument/2006/relationships/image" Target="media/image179.png"/><Relationship Id="rId199" Type="http://schemas.openxmlformats.org/officeDocument/2006/relationships/image" Target="media/image184.jpeg"/><Relationship Id="rId203" Type="http://schemas.openxmlformats.org/officeDocument/2006/relationships/image" Target="media/image188.png"/><Relationship Id="rId208" Type="http://schemas.openxmlformats.org/officeDocument/2006/relationships/image" Target="media/image193.png"/><Relationship Id="rId229" Type="http://schemas.openxmlformats.org/officeDocument/2006/relationships/image" Target="media/image214.jpeg"/><Relationship Id="rId19" Type="http://schemas.openxmlformats.org/officeDocument/2006/relationships/image" Target="media/image5.jpeg"/><Relationship Id="rId224" Type="http://schemas.openxmlformats.org/officeDocument/2006/relationships/image" Target="media/image209.jpeg"/><Relationship Id="rId240" Type="http://schemas.openxmlformats.org/officeDocument/2006/relationships/image" Target="media/image222.jpeg"/><Relationship Id="rId245" Type="http://schemas.openxmlformats.org/officeDocument/2006/relationships/image" Target="media/image227.jpeg"/><Relationship Id="rId261" Type="http://schemas.openxmlformats.org/officeDocument/2006/relationships/image" Target="media/image243.png"/><Relationship Id="rId14" Type="http://schemas.openxmlformats.org/officeDocument/2006/relationships/footer" Target="footer7.xml"/><Relationship Id="rId30" Type="http://schemas.openxmlformats.org/officeDocument/2006/relationships/image" Target="media/image16.jpe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footer" Target="footer1.xml"/><Relationship Id="rId51" Type="http://schemas.openxmlformats.org/officeDocument/2006/relationships/image" Target="media/image36.pn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pn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8.jpeg"/><Relationship Id="rId184" Type="http://schemas.openxmlformats.org/officeDocument/2006/relationships/image" Target="media/image169.png"/><Relationship Id="rId189" Type="http://schemas.openxmlformats.org/officeDocument/2006/relationships/image" Target="media/image174.png"/><Relationship Id="rId219" Type="http://schemas.openxmlformats.org/officeDocument/2006/relationships/image" Target="media/image204.png"/><Relationship Id="rId3" Type="http://schemas.openxmlformats.org/officeDocument/2006/relationships/settings" Target="settings.xml"/><Relationship Id="rId214" Type="http://schemas.openxmlformats.org/officeDocument/2006/relationships/image" Target="media/image199.png"/><Relationship Id="rId230" Type="http://schemas.openxmlformats.org/officeDocument/2006/relationships/image" Target="media/image215.png"/><Relationship Id="rId235" Type="http://schemas.openxmlformats.org/officeDocument/2006/relationships/image" Target="media/image220.png"/><Relationship Id="rId251" Type="http://schemas.openxmlformats.org/officeDocument/2006/relationships/image" Target="media/image233.png"/><Relationship Id="rId256" Type="http://schemas.openxmlformats.org/officeDocument/2006/relationships/image" Target="media/image238.png"/><Relationship Id="rId25" Type="http://schemas.openxmlformats.org/officeDocument/2006/relationships/image" Target="media/image11.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101.jpeg"/><Relationship Id="rId137" Type="http://schemas.openxmlformats.org/officeDocument/2006/relationships/image" Target="media/image122.png"/><Relationship Id="rId158" Type="http://schemas.openxmlformats.org/officeDocument/2006/relationships/image" Target="media/image143.jpeg"/><Relationship Id="rId20" Type="http://schemas.openxmlformats.org/officeDocument/2006/relationships/image" Target="media/image6.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jpeg"/><Relationship Id="rId174" Type="http://schemas.openxmlformats.org/officeDocument/2006/relationships/image" Target="media/image159.png"/><Relationship Id="rId179" Type="http://schemas.openxmlformats.org/officeDocument/2006/relationships/image" Target="media/image164.jpe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image" Target="media/image205.jpeg"/><Relationship Id="rId225" Type="http://schemas.openxmlformats.org/officeDocument/2006/relationships/image" Target="media/image210.jpeg"/><Relationship Id="rId241" Type="http://schemas.openxmlformats.org/officeDocument/2006/relationships/image" Target="media/image223.png"/><Relationship Id="rId246" Type="http://schemas.openxmlformats.org/officeDocument/2006/relationships/image" Target="media/image228.jpeg"/><Relationship Id="rId15" Type="http://schemas.openxmlformats.org/officeDocument/2006/relationships/hyperlink" Target="http://www.va.gov/vdl/" TargetMode="External"/><Relationship Id="rId36" Type="http://schemas.openxmlformats.org/officeDocument/2006/relationships/hyperlink" Target="http://vaww.mentalhealth.va.gov/" TargetMode="External"/><Relationship Id="rId57" Type="http://schemas.openxmlformats.org/officeDocument/2006/relationships/image" Target="media/image42.png"/><Relationship Id="rId106" Type="http://schemas.openxmlformats.org/officeDocument/2006/relationships/image" Target="media/image91.jpeg"/><Relationship Id="rId127" Type="http://schemas.openxmlformats.org/officeDocument/2006/relationships/image" Target="media/image112.png"/><Relationship Id="rId262" Type="http://schemas.openxmlformats.org/officeDocument/2006/relationships/image" Target="media/image244.png"/><Relationship Id="rId10" Type="http://schemas.openxmlformats.org/officeDocument/2006/relationships/footer" Target="footer3.xml"/><Relationship Id="rId31" Type="http://schemas.openxmlformats.org/officeDocument/2006/relationships/image" Target="media/image17.jpe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jpeg"/><Relationship Id="rId143" Type="http://schemas.openxmlformats.org/officeDocument/2006/relationships/image" Target="media/image128.png"/><Relationship Id="rId148" Type="http://schemas.openxmlformats.org/officeDocument/2006/relationships/image" Target="media/image133.jpeg"/><Relationship Id="rId164" Type="http://schemas.openxmlformats.org/officeDocument/2006/relationships/image" Target="media/image149.jpe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65.jpeg"/><Relationship Id="rId210" Type="http://schemas.openxmlformats.org/officeDocument/2006/relationships/image" Target="media/image195.jpeg"/><Relationship Id="rId215" Type="http://schemas.openxmlformats.org/officeDocument/2006/relationships/image" Target="media/image200.png"/><Relationship Id="rId236" Type="http://schemas.openxmlformats.org/officeDocument/2006/relationships/image" Target="media/image221.png"/><Relationship Id="rId257" Type="http://schemas.openxmlformats.org/officeDocument/2006/relationships/image" Target="media/image239.png"/><Relationship Id="rId26" Type="http://schemas.openxmlformats.org/officeDocument/2006/relationships/image" Target="media/image12.png"/><Relationship Id="rId231" Type="http://schemas.openxmlformats.org/officeDocument/2006/relationships/image" Target="media/image216.png"/><Relationship Id="rId252" Type="http://schemas.openxmlformats.org/officeDocument/2006/relationships/image" Target="media/image234.png"/><Relationship Id="rId47" Type="http://schemas.openxmlformats.org/officeDocument/2006/relationships/image" Target="media/image32.jpeg"/><Relationship Id="rId68" Type="http://schemas.openxmlformats.org/officeDocument/2006/relationships/image" Target="media/image53.png"/><Relationship Id="rId89" Type="http://schemas.openxmlformats.org/officeDocument/2006/relationships/image" Target="media/image74.jpe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jpe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2.png"/><Relationship Id="rId221" Type="http://schemas.openxmlformats.org/officeDocument/2006/relationships/image" Target="media/image206.png"/><Relationship Id="rId242" Type="http://schemas.openxmlformats.org/officeDocument/2006/relationships/image" Target="media/image224.jpeg"/><Relationship Id="rId263" Type="http://schemas.openxmlformats.org/officeDocument/2006/relationships/fontTable" Target="fontTable.xml"/><Relationship Id="rId37" Type="http://schemas.openxmlformats.org/officeDocument/2006/relationships/image" Target="media/image22.jpeg"/><Relationship Id="rId58" Type="http://schemas.openxmlformats.org/officeDocument/2006/relationships/image" Target="media/image43.png"/><Relationship Id="rId79" Type="http://schemas.openxmlformats.org/officeDocument/2006/relationships/image" Target="media/image64.png"/><Relationship Id="rId102" Type="http://schemas.openxmlformats.org/officeDocument/2006/relationships/image" Target="media/image87.jpeg"/><Relationship Id="rId123" Type="http://schemas.openxmlformats.org/officeDocument/2006/relationships/image" Target="media/image108.jpeg"/><Relationship Id="rId144" Type="http://schemas.openxmlformats.org/officeDocument/2006/relationships/image" Target="media/image129.jpeg"/><Relationship Id="rId90" Type="http://schemas.openxmlformats.org/officeDocument/2006/relationships/image" Target="media/image75.jpe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image" Target="media/image235.png"/><Relationship Id="rId27" Type="http://schemas.openxmlformats.org/officeDocument/2006/relationships/image" Target="media/image13.jpeg"/><Relationship Id="rId48" Type="http://schemas.openxmlformats.org/officeDocument/2006/relationships/image" Target="media/image33.jpeg"/><Relationship Id="rId69" Type="http://schemas.openxmlformats.org/officeDocument/2006/relationships/image" Target="media/image54.jpe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5.png"/><Relationship Id="rId155" Type="http://schemas.openxmlformats.org/officeDocument/2006/relationships/image" Target="media/image140.jpeg"/><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jpeg"/><Relationship Id="rId243" Type="http://schemas.openxmlformats.org/officeDocument/2006/relationships/image" Target="media/image225.jpeg"/><Relationship Id="rId264" Type="http://schemas.openxmlformats.org/officeDocument/2006/relationships/theme" Target="theme/theme1.xml"/><Relationship Id="rId17" Type="http://schemas.openxmlformats.org/officeDocument/2006/relationships/image" Target="media/image3.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8.jpeg"/><Relationship Id="rId124" Type="http://schemas.openxmlformats.org/officeDocument/2006/relationships/image" Target="media/image109.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30.png"/><Relationship Id="rId166" Type="http://schemas.openxmlformats.org/officeDocument/2006/relationships/image" Target="media/image151.png"/><Relationship Id="rId187" Type="http://schemas.openxmlformats.org/officeDocument/2006/relationships/image" Target="media/image17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258</Pages>
  <Words>28412</Words>
  <Characters>161951</Characters>
  <Application>Microsoft Office Word</Application>
  <DocSecurity>0</DocSecurity>
  <Lines>1349</Lines>
  <Paragraphs>379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Department of Veterans Affairs</cp:lastModifiedBy>
  <cp:revision>3</cp:revision>
  <dcterms:created xsi:type="dcterms:W3CDTF">2021-08-31T14:28:00Z</dcterms:created>
  <dcterms:modified xsi:type="dcterms:W3CDTF">2021-08-31T14:39:00Z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2020-03-24T00:00:00Z</vt:filetime>
  </property>
  <property fmtid="{D5CDD505-2E9C-101B-9397-08002B2CF9AE}" pid="3" name="LastSaved">
    <vt:filetime>2020-11-09T00:00:00Z</vt:filetime>
  </property>
</Properties>
</file>